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88" w:rsidRPr="008D728A" w:rsidRDefault="00797B88" w:rsidP="008D728A">
      <w:pPr>
        <w:spacing w:before="100" w:beforeAutospacing="1" w:after="100" w:afterAutospacing="1" w:line="360" w:lineRule="auto"/>
        <w:rPr>
          <w:rFonts w:asciiTheme="minorHAnsi" w:hAnsiTheme="minorHAnsi" w:cstheme="minorHAnsi"/>
          <w:b/>
          <w:bCs/>
          <w:lang w:val="en-US"/>
        </w:rPr>
      </w:pPr>
    </w:p>
    <w:p w:rsidR="00DD5D15" w:rsidRPr="00797B88" w:rsidRDefault="00DD5D15" w:rsidP="008D728A">
      <w:pPr>
        <w:spacing w:after="100" w:afterAutospacing="1"/>
        <w:jc w:val="center"/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  <w:r w:rsidRPr="00797B88">
        <w:rPr>
          <w:rFonts w:asciiTheme="minorHAnsi" w:hAnsiTheme="minorHAnsi" w:cstheme="minorHAnsi"/>
          <w:b/>
          <w:bCs/>
          <w:sz w:val="32"/>
          <w:szCs w:val="32"/>
          <w:lang w:val="en-US"/>
        </w:rPr>
        <w:t>LES GESTES</w:t>
      </w:r>
      <w:r w:rsidR="00797B88" w:rsidRPr="00797B88"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 FRANÇAIS</w:t>
      </w:r>
    </w:p>
    <w:p w:rsidR="00DD5D15" w:rsidRPr="00797B88" w:rsidRDefault="00DD5D15" w:rsidP="008D728A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797B88">
        <w:rPr>
          <w:rFonts w:asciiTheme="minorHAnsi" w:hAnsiTheme="minorHAnsi" w:cstheme="minorHAnsi"/>
          <w:bCs/>
          <w:sz w:val="22"/>
          <w:szCs w:val="22"/>
        </w:rPr>
        <w:t>L</w:t>
      </w:r>
      <w:r w:rsidRPr="00797B88">
        <w:rPr>
          <w:rFonts w:asciiTheme="minorHAnsi" w:hAnsiTheme="minorHAnsi" w:cstheme="minorHAnsi"/>
          <w:sz w:val="22"/>
          <w:szCs w:val="22"/>
        </w:rPr>
        <w:t xml:space="preserve">es </w:t>
      </w:r>
      <w:r w:rsidRPr="00797B88">
        <w:rPr>
          <w:rFonts w:asciiTheme="minorHAnsi" w:hAnsiTheme="minorHAnsi" w:cstheme="minorHAnsi"/>
          <w:bCs/>
          <w:sz w:val="22"/>
          <w:szCs w:val="22"/>
        </w:rPr>
        <w:t>gestes</w:t>
      </w:r>
      <w:r w:rsidRPr="00797B88">
        <w:rPr>
          <w:rFonts w:asciiTheme="minorHAnsi" w:hAnsiTheme="minorHAnsi" w:cstheme="minorHAnsi"/>
          <w:sz w:val="22"/>
          <w:szCs w:val="22"/>
        </w:rPr>
        <w:t xml:space="preserve">, contrôlés ou incontrôlés, que nous faisons en parlant font partie du </w:t>
      </w:r>
      <w:r w:rsidRPr="00797B88">
        <w:rPr>
          <w:rFonts w:asciiTheme="minorHAnsi" w:hAnsiTheme="minorHAnsi" w:cstheme="minorHAnsi"/>
          <w:bCs/>
          <w:sz w:val="22"/>
          <w:szCs w:val="22"/>
        </w:rPr>
        <w:t>message</w:t>
      </w:r>
      <w:r w:rsidRPr="00797B88">
        <w:rPr>
          <w:rFonts w:asciiTheme="minorHAnsi" w:hAnsiTheme="minorHAnsi" w:cstheme="minorHAnsi"/>
          <w:sz w:val="22"/>
          <w:szCs w:val="22"/>
        </w:rPr>
        <w:t xml:space="preserve"> : ils </w:t>
      </w:r>
      <w:r w:rsidRPr="00797B88">
        <w:rPr>
          <w:rFonts w:asciiTheme="minorHAnsi" w:hAnsiTheme="minorHAnsi" w:cstheme="minorHAnsi"/>
          <w:bCs/>
          <w:sz w:val="22"/>
          <w:szCs w:val="22"/>
          <w:u w:val="single"/>
        </w:rPr>
        <w:t>ponctuent</w:t>
      </w:r>
      <w:r w:rsidRPr="00797B88">
        <w:rPr>
          <w:rFonts w:asciiTheme="minorHAnsi" w:hAnsiTheme="minorHAnsi" w:cstheme="minorHAnsi"/>
          <w:sz w:val="22"/>
          <w:szCs w:val="22"/>
        </w:rPr>
        <w:t xml:space="preserve"> la parole, la </w:t>
      </w:r>
      <w:r w:rsidRPr="00797B88">
        <w:rPr>
          <w:rFonts w:asciiTheme="minorHAnsi" w:hAnsiTheme="minorHAnsi" w:cstheme="minorHAnsi"/>
          <w:bCs/>
          <w:sz w:val="22"/>
          <w:szCs w:val="22"/>
          <w:u w:val="single"/>
        </w:rPr>
        <w:t>soulignent</w:t>
      </w:r>
      <w:r w:rsidRPr="00797B88">
        <w:rPr>
          <w:rFonts w:asciiTheme="minorHAnsi" w:hAnsiTheme="minorHAnsi" w:cstheme="minorHAnsi"/>
          <w:sz w:val="22"/>
          <w:szCs w:val="22"/>
        </w:rPr>
        <w:t xml:space="preserve"> ou la </w:t>
      </w:r>
      <w:r w:rsidRPr="00797B88">
        <w:rPr>
          <w:rFonts w:asciiTheme="minorHAnsi" w:hAnsiTheme="minorHAnsi" w:cstheme="minorHAnsi"/>
          <w:bCs/>
          <w:sz w:val="22"/>
          <w:szCs w:val="22"/>
          <w:u w:val="single"/>
        </w:rPr>
        <w:t>renforcent</w:t>
      </w:r>
      <w:r w:rsidRPr="00797B88">
        <w:rPr>
          <w:rFonts w:asciiTheme="minorHAnsi" w:hAnsiTheme="minorHAnsi" w:cstheme="minorHAnsi"/>
          <w:sz w:val="22"/>
          <w:szCs w:val="22"/>
        </w:rPr>
        <w:t xml:space="preserve">. Ils peuvent aussi </w:t>
      </w:r>
      <w:r w:rsidRPr="00797B88">
        <w:rPr>
          <w:rFonts w:asciiTheme="minorHAnsi" w:hAnsiTheme="minorHAnsi" w:cstheme="minorHAnsi"/>
          <w:sz w:val="22"/>
          <w:szCs w:val="22"/>
          <w:u w:val="single"/>
        </w:rPr>
        <w:t xml:space="preserve">se </w:t>
      </w:r>
      <w:r w:rsidRPr="00797B88">
        <w:rPr>
          <w:rFonts w:asciiTheme="minorHAnsi" w:hAnsiTheme="minorHAnsi" w:cstheme="minorHAnsi"/>
          <w:bCs/>
          <w:sz w:val="22"/>
          <w:szCs w:val="22"/>
          <w:u w:val="single"/>
        </w:rPr>
        <w:t>substituer</w:t>
      </w:r>
      <w:r w:rsidRPr="00797B88">
        <w:rPr>
          <w:rFonts w:asciiTheme="minorHAnsi" w:hAnsiTheme="minorHAnsi" w:cstheme="minorHAnsi"/>
          <w:sz w:val="22"/>
          <w:szCs w:val="22"/>
        </w:rPr>
        <w:t xml:space="preserve"> à la parole, ou lui donner un </w:t>
      </w:r>
      <w:r w:rsidRPr="00797B88">
        <w:rPr>
          <w:rFonts w:asciiTheme="minorHAnsi" w:hAnsiTheme="minorHAnsi" w:cstheme="minorHAnsi"/>
          <w:bCs/>
          <w:sz w:val="22"/>
          <w:szCs w:val="22"/>
        </w:rPr>
        <w:t>sens différent</w:t>
      </w:r>
      <w:r w:rsidRPr="00797B8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833E2" w:rsidRDefault="00DD5D15" w:rsidP="008D728A">
      <w:pPr>
        <w:rPr>
          <w:rFonts w:asciiTheme="minorHAnsi" w:hAnsiTheme="minorHAnsi" w:cstheme="minorHAnsi"/>
          <w:sz w:val="22"/>
          <w:szCs w:val="22"/>
        </w:rPr>
      </w:pPr>
      <w:r w:rsidRPr="00797B88">
        <w:rPr>
          <w:rFonts w:asciiTheme="minorHAnsi" w:hAnsiTheme="minorHAnsi" w:cstheme="minorHAnsi"/>
          <w:sz w:val="22"/>
          <w:szCs w:val="22"/>
        </w:rPr>
        <w:t xml:space="preserve">Ces expressions </w:t>
      </w:r>
      <w:r w:rsidRPr="00797B88">
        <w:rPr>
          <w:rFonts w:asciiTheme="minorHAnsi" w:hAnsiTheme="minorHAnsi" w:cstheme="minorHAnsi"/>
          <w:bCs/>
          <w:sz w:val="22"/>
          <w:szCs w:val="22"/>
        </w:rPr>
        <w:t>non-verbales</w:t>
      </w:r>
      <w:r w:rsidRPr="00797B88">
        <w:rPr>
          <w:rFonts w:asciiTheme="minorHAnsi" w:hAnsiTheme="minorHAnsi" w:cstheme="minorHAnsi"/>
          <w:sz w:val="22"/>
          <w:szCs w:val="22"/>
        </w:rPr>
        <w:t xml:space="preserve"> sont parfois </w:t>
      </w:r>
      <w:r w:rsidRPr="00797B88">
        <w:rPr>
          <w:rFonts w:asciiTheme="minorHAnsi" w:hAnsiTheme="minorHAnsi" w:cstheme="minorHAnsi"/>
          <w:sz w:val="22"/>
          <w:szCs w:val="22"/>
          <w:u w:val="single"/>
        </w:rPr>
        <w:t>déroutantes</w:t>
      </w:r>
      <w:r w:rsidRPr="00797B88">
        <w:rPr>
          <w:rFonts w:asciiTheme="minorHAnsi" w:hAnsiTheme="minorHAnsi" w:cstheme="minorHAnsi"/>
          <w:sz w:val="22"/>
          <w:szCs w:val="22"/>
        </w:rPr>
        <w:t xml:space="preserve">, elles peuvent avoir une signification différente selon le pays. En Grèce, un </w:t>
      </w:r>
      <w:r w:rsidRPr="00797B88">
        <w:rPr>
          <w:rFonts w:asciiTheme="minorHAnsi" w:hAnsiTheme="minorHAnsi" w:cstheme="minorHAnsi"/>
          <w:sz w:val="22"/>
          <w:szCs w:val="22"/>
          <w:u w:val="single"/>
        </w:rPr>
        <w:t>mouvement</w:t>
      </w:r>
      <w:r w:rsidRPr="00797B88">
        <w:rPr>
          <w:rFonts w:asciiTheme="minorHAnsi" w:hAnsiTheme="minorHAnsi" w:cstheme="minorHAnsi"/>
          <w:sz w:val="22"/>
          <w:szCs w:val="22"/>
        </w:rPr>
        <w:t xml:space="preserve"> de la tête de droite à gauche signifie l'</w:t>
      </w:r>
      <w:r w:rsidRPr="00797B88">
        <w:rPr>
          <w:rFonts w:asciiTheme="minorHAnsi" w:hAnsiTheme="minorHAnsi" w:cstheme="minorHAnsi"/>
          <w:sz w:val="22"/>
          <w:szCs w:val="22"/>
          <w:u w:val="single"/>
        </w:rPr>
        <w:t>approbation</w:t>
      </w:r>
      <w:r w:rsidRPr="00797B88">
        <w:rPr>
          <w:rFonts w:asciiTheme="minorHAnsi" w:hAnsiTheme="minorHAnsi" w:cstheme="minorHAnsi"/>
          <w:sz w:val="22"/>
          <w:szCs w:val="22"/>
        </w:rPr>
        <w:t xml:space="preserve">, alors qu'en France il indique le </w:t>
      </w:r>
      <w:r w:rsidRPr="00797B88">
        <w:rPr>
          <w:rFonts w:asciiTheme="minorHAnsi" w:hAnsiTheme="minorHAnsi" w:cstheme="minorHAnsi"/>
          <w:sz w:val="22"/>
          <w:szCs w:val="22"/>
          <w:u w:val="single"/>
        </w:rPr>
        <w:t>refus</w:t>
      </w:r>
      <w:r w:rsidRPr="00797B88">
        <w:rPr>
          <w:rFonts w:asciiTheme="minorHAnsi" w:hAnsiTheme="minorHAnsi" w:cstheme="minorHAnsi"/>
          <w:sz w:val="22"/>
          <w:szCs w:val="22"/>
        </w:rPr>
        <w:t>.</w:t>
      </w:r>
      <w:r w:rsidR="0038527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8527A" w:rsidRPr="0038527A" w:rsidRDefault="0038527A" w:rsidP="00A833E2">
      <w:pPr>
        <w:spacing w:after="240"/>
        <w:rPr>
          <w:rFonts w:asciiTheme="minorHAnsi" w:hAnsiTheme="minorHAnsi" w:cstheme="minorHAnsi"/>
        </w:rPr>
      </w:pPr>
      <w:r w:rsidRPr="0038527A">
        <w:rPr>
          <w:rFonts w:asciiTheme="minorHAnsi" w:hAnsiTheme="minorHAnsi" w:cstheme="minorHAnsi"/>
          <w:i/>
        </w:rPr>
        <w:t>Source :</w:t>
      </w:r>
      <w:r w:rsidRPr="0038527A">
        <w:rPr>
          <w:rFonts w:asciiTheme="minorHAnsi" w:hAnsiTheme="minorHAnsi" w:cstheme="minorHAnsi"/>
        </w:rPr>
        <w:t xml:space="preserve"> </w:t>
      </w:r>
      <w:hyperlink r:id="rId7" w:history="1">
        <w:r w:rsidRPr="0038527A">
          <w:rPr>
            <w:rStyle w:val="Hyperlink"/>
            <w:rFonts w:asciiTheme="minorHAnsi" w:hAnsiTheme="minorHAnsi" w:cstheme="minorHAnsi"/>
            <w:u w:val="none"/>
          </w:rPr>
          <w:t>https://french.hku.hk/dcmScreen/lang2043/gestes.htm</w:t>
        </w:r>
      </w:hyperlink>
      <w:r w:rsidRPr="0038527A">
        <w:rPr>
          <w:rFonts w:asciiTheme="minorHAnsi" w:hAnsiTheme="minorHAnsi" w:cstheme="minorHAnsi"/>
        </w:rPr>
        <w:t xml:space="preserve"> </w:t>
      </w:r>
      <w:r w:rsidR="0019658F" w:rsidRPr="0019658F">
        <w:rPr>
          <w:rFonts w:asciiTheme="minorHAnsi" w:hAnsiTheme="minorHAnsi" w:cstheme="minorHAnsi"/>
        </w:rPr>
        <w:t>©2014-Denis C. Meyer</w:t>
      </w:r>
    </w:p>
    <w:tbl>
      <w:tblPr>
        <w:tblStyle w:val="Tabellengitternetz"/>
        <w:tblW w:w="0" w:type="auto"/>
        <w:tblLayout w:type="fixed"/>
        <w:tblLook w:val="04A0"/>
      </w:tblPr>
      <w:tblGrid>
        <w:gridCol w:w="2376"/>
        <w:gridCol w:w="7401"/>
      </w:tblGrid>
      <w:tr w:rsidR="00A80420" w:rsidRPr="00797B88" w:rsidTr="00346E28">
        <w:trPr>
          <w:trHeight w:val="2083"/>
        </w:trPr>
        <w:tc>
          <w:tcPr>
            <w:tcW w:w="2376" w:type="dxa"/>
          </w:tcPr>
          <w:p w:rsidR="00A80420" w:rsidRPr="00033F4F" w:rsidRDefault="003B3EF3" w:rsidP="008D728A">
            <w:pPr>
              <w:spacing w:before="100" w:beforeAutospacing="1" w:after="100" w:afterAutospacing="1" w:line="360" w:lineRule="auto"/>
              <w:jc w:val="righ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de-DE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418465</wp:posOffset>
                  </wp:positionV>
                  <wp:extent cx="1386205" cy="666750"/>
                  <wp:effectExtent l="19050" t="0" r="4445" b="0"/>
                  <wp:wrapSquare wrapText="bothSides"/>
                  <wp:docPr id="38" name="Grafik 29" descr="ma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20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1" w:type="dxa"/>
            <w:vAlign w:val="center"/>
          </w:tcPr>
          <w:p w:rsidR="00A80420" w:rsidRPr="00A80420" w:rsidRDefault="00A64226" w:rsidP="008D728A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  <w:u w:val="single"/>
              </w:rPr>
            </w:pPr>
            <w:r w:rsidRPr="00A64226"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</w:rPr>
              <w:tab/>
            </w:r>
            <w:r w:rsidR="00A80420" w:rsidRPr="00A80420"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  <w:u w:val="single"/>
              </w:rPr>
              <w:t>Les doigts de la main</w:t>
            </w:r>
          </w:p>
          <w:p w:rsidR="00A80420" w:rsidRPr="00FA6CC9" w:rsidRDefault="00C24F47" w:rsidP="008D728A">
            <w:pPr>
              <w:rPr>
                <w:rFonts w:asciiTheme="minorHAnsi" w:hAnsiTheme="minorHAnsi" w:cstheme="minorHAnsi"/>
                <w:b/>
                <w:bCs/>
                <w:iCs/>
                <w:color w:val="0000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33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b/>
                <w:bCs/>
                <w:iCs/>
                <w:color w:val="000033"/>
                <w:sz w:val="24"/>
                <w:szCs w:val="24"/>
              </w:rPr>
              <w:tab/>
            </w:r>
            <w:r w:rsidR="00A80420" w:rsidRPr="00FA6CC9">
              <w:rPr>
                <w:rFonts w:asciiTheme="minorHAnsi" w:hAnsiTheme="minorHAnsi" w:cstheme="minorHAnsi"/>
                <w:b/>
                <w:bCs/>
                <w:iCs/>
                <w:color w:val="000033"/>
                <w:sz w:val="24"/>
                <w:szCs w:val="24"/>
              </w:rPr>
              <w:t>le pouce</w:t>
            </w:r>
          </w:p>
          <w:p w:rsidR="00A80420" w:rsidRPr="00FA6CC9" w:rsidRDefault="00C24F47" w:rsidP="008D728A">
            <w:pPr>
              <w:rPr>
                <w:rFonts w:asciiTheme="minorHAnsi" w:hAnsiTheme="minorHAnsi" w:cstheme="minorHAnsi"/>
                <w:b/>
                <w:bCs/>
                <w:iCs/>
                <w:color w:val="0000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33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b/>
                <w:bCs/>
                <w:iCs/>
                <w:color w:val="000033"/>
                <w:sz w:val="24"/>
                <w:szCs w:val="24"/>
              </w:rPr>
              <w:tab/>
            </w:r>
            <w:r w:rsidR="00A80420" w:rsidRPr="00FA6CC9">
              <w:rPr>
                <w:rFonts w:asciiTheme="minorHAnsi" w:hAnsiTheme="minorHAnsi" w:cstheme="minorHAnsi"/>
                <w:b/>
                <w:bCs/>
                <w:iCs/>
                <w:color w:val="000033"/>
                <w:sz w:val="24"/>
                <w:szCs w:val="24"/>
              </w:rPr>
              <w:t xml:space="preserve">l’index </w:t>
            </w:r>
          </w:p>
          <w:p w:rsidR="00A80420" w:rsidRPr="00FA6CC9" w:rsidRDefault="00C24F47" w:rsidP="008D728A">
            <w:pPr>
              <w:rPr>
                <w:rFonts w:asciiTheme="minorHAnsi" w:hAnsiTheme="minorHAnsi" w:cstheme="minorHAnsi"/>
                <w:b/>
                <w:bCs/>
                <w:iCs/>
                <w:color w:val="000033"/>
                <w:sz w:val="24"/>
                <w:szCs w:val="24"/>
              </w:rPr>
            </w:pPr>
            <w:r w:rsidRPr="00C24F47">
              <w:rPr>
                <w:rFonts w:asciiTheme="minorHAnsi" w:hAnsiTheme="minorHAnsi" w:cstheme="minorHAnsi"/>
                <w:b/>
                <w:bCs/>
                <w:iCs/>
                <w:color w:val="000033"/>
                <w:sz w:val="24"/>
                <w:szCs w:val="24"/>
              </w:rPr>
              <w:t xml:space="preserve">la paume </w:t>
            </w:r>
            <w:r>
              <w:rPr>
                <w:rFonts w:asciiTheme="minorHAnsi" w:hAnsiTheme="minorHAnsi" w:cstheme="minorHAnsi"/>
                <w:b/>
                <w:bCs/>
                <w:iCs/>
                <w:color w:val="000033"/>
                <w:sz w:val="24"/>
                <w:szCs w:val="24"/>
              </w:rPr>
              <w:tab/>
              <w:t>le majeur</w:t>
            </w:r>
          </w:p>
          <w:p w:rsidR="00A80420" w:rsidRPr="00FA6CC9" w:rsidRDefault="00C24F47" w:rsidP="008D728A">
            <w:pPr>
              <w:rPr>
                <w:rFonts w:asciiTheme="minorHAnsi" w:hAnsiTheme="minorHAnsi" w:cstheme="minorHAnsi"/>
                <w:b/>
                <w:bCs/>
                <w:iCs/>
                <w:color w:val="0000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33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b/>
                <w:bCs/>
                <w:iCs/>
                <w:color w:val="000033"/>
                <w:sz w:val="24"/>
                <w:szCs w:val="24"/>
              </w:rPr>
              <w:tab/>
            </w:r>
            <w:r w:rsidR="00A80420" w:rsidRPr="00FA6CC9">
              <w:rPr>
                <w:rFonts w:asciiTheme="minorHAnsi" w:hAnsiTheme="minorHAnsi" w:cstheme="minorHAnsi"/>
                <w:b/>
                <w:bCs/>
                <w:iCs/>
                <w:color w:val="000033"/>
                <w:sz w:val="24"/>
                <w:szCs w:val="24"/>
              </w:rPr>
              <w:t>l’annulaire</w:t>
            </w:r>
          </w:p>
          <w:p w:rsidR="00A80420" w:rsidRPr="00797B88" w:rsidRDefault="00C24F47" w:rsidP="008D728A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33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b/>
                <w:bCs/>
                <w:iCs/>
                <w:color w:val="000033"/>
                <w:sz w:val="24"/>
                <w:szCs w:val="24"/>
              </w:rPr>
              <w:tab/>
            </w:r>
            <w:r w:rsidR="00A80420" w:rsidRPr="00FA6CC9">
              <w:rPr>
                <w:rFonts w:asciiTheme="minorHAnsi" w:hAnsiTheme="minorHAnsi" w:cstheme="minorHAnsi"/>
                <w:b/>
                <w:bCs/>
                <w:iCs/>
                <w:color w:val="000033"/>
                <w:sz w:val="24"/>
                <w:szCs w:val="24"/>
              </w:rPr>
              <w:t>l’auriculaire</w:t>
            </w:r>
            <w:r w:rsidR="00384AE9">
              <w:rPr>
                <w:rFonts w:asciiTheme="minorHAnsi" w:hAnsiTheme="minorHAnsi" w:cstheme="minorHAnsi"/>
                <w:b/>
                <w:bCs/>
                <w:iCs/>
                <w:color w:val="000033"/>
                <w:sz w:val="24"/>
                <w:szCs w:val="24"/>
              </w:rPr>
              <w:t xml:space="preserve"> / le petit doigt</w:t>
            </w:r>
          </w:p>
        </w:tc>
      </w:tr>
      <w:tr w:rsidR="00DD5D15" w:rsidRPr="00797B88" w:rsidTr="00271505">
        <w:tc>
          <w:tcPr>
            <w:tcW w:w="2376" w:type="dxa"/>
          </w:tcPr>
          <w:p w:rsidR="00DD5D15" w:rsidRPr="00797B88" w:rsidRDefault="003308FE" w:rsidP="008D728A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8FE">
              <w:rPr>
                <w:rFonts w:asciiTheme="minorHAnsi" w:hAnsiTheme="minorHAnsi" w:cstheme="minorHAnsi"/>
                <w:noProof/>
                <w:sz w:val="24"/>
                <w:szCs w:val="24"/>
                <w:lang w:val="de-DE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81915</wp:posOffset>
                  </wp:positionV>
                  <wp:extent cx="938530" cy="1228090"/>
                  <wp:effectExtent l="19050" t="0" r="0" b="0"/>
                  <wp:wrapSquare wrapText="bothSides"/>
                  <wp:docPr id="30" name="Bild 21" descr="http://www0.hku.hk/french/dcmScreen/img/01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0.hku.hk/french/dcmScreen/img/01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1228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1" w:type="dxa"/>
            <w:vAlign w:val="center"/>
          </w:tcPr>
          <w:p w:rsidR="00DD5D15" w:rsidRPr="00797B88" w:rsidRDefault="00DD5D15" w:rsidP="008D728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797B88"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</w:rPr>
              <w:t>1. Excellent ! Bravo !</w:t>
            </w:r>
            <w:r w:rsidR="005A73F8"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</w:rPr>
              <w:t xml:space="preserve"> Au poil !</w:t>
            </w:r>
            <w:r w:rsidR="0082587F"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</w:rPr>
              <w:t xml:space="preserve"> Supe</w:t>
            </w:r>
            <w:r w:rsidR="0082587F" w:rsidRPr="0082587F"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</w:rPr>
              <w:t>r</w:t>
            </w:r>
            <w:r w:rsidR="0082587F"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</w:rPr>
              <w:t> !</w:t>
            </w:r>
            <w:r w:rsidR="0082587F" w:rsidRPr="0082587F"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</w:rPr>
              <w:t xml:space="preserve"> Fantastique !</w:t>
            </w:r>
          </w:p>
          <w:p w:rsidR="00DD5D15" w:rsidRPr="00797B88" w:rsidRDefault="00DD5D15" w:rsidP="008D728A">
            <w:pPr>
              <w:spacing w:afterAutospacing="1"/>
              <w:rPr>
                <w:rFonts w:asciiTheme="minorHAnsi" w:hAnsiTheme="minorHAnsi" w:cstheme="minorHAnsi"/>
                <w:color w:val="003333"/>
                <w:sz w:val="24"/>
                <w:szCs w:val="24"/>
              </w:rPr>
            </w:pPr>
            <w:r w:rsidRPr="00797B88">
              <w:rPr>
                <w:rFonts w:asciiTheme="minorHAnsi" w:hAnsiTheme="minorHAnsi" w:cstheme="minorHAnsi"/>
                <w:color w:val="000033"/>
                <w:sz w:val="24"/>
                <w:szCs w:val="24"/>
              </w:rPr>
              <w:t>Le pouce levé indique l'</w:t>
            </w:r>
            <w:r w:rsidRPr="00797B88">
              <w:rPr>
                <w:rFonts w:asciiTheme="minorHAnsi" w:hAnsiTheme="minorHAnsi" w:cstheme="minorHAnsi"/>
                <w:color w:val="000033"/>
                <w:sz w:val="24"/>
                <w:szCs w:val="24"/>
                <w:u w:val="single"/>
              </w:rPr>
              <w:t>approbation</w:t>
            </w:r>
            <w:r w:rsidRPr="00797B88">
              <w:rPr>
                <w:rFonts w:asciiTheme="minorHAnsi" w:hAnsiTheme="minorHAnsi" w:cstheme="minorHAnsi"/>
                <w:color w:val="000033"/>
                <w:sz w:val="24"/>
                <w:szCs w:val="24"/>
              </w:rPr>
              <w:t>, les félicitations que l'on adresse à quelqu'un.</w:t>
            </w:r>
          </w:p>
        </w:tc>
      </w:tr>
      <w:tr w:rsidR="00DD5D15" w:rsidRPr="00797B88" w:rsidTr="00271505">
        <w:tc>
          <w:tcPr>
            <w:tcW w:w="2376" w:type="dxa"/>
          </w:tcPr>
          <w:p w:rsidR="00DD5D15" w:rsidRPr="00797B88" w:rsidRDefault="00E913C0" w:rsidP="008D728A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de-DE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165100</wp:posOffset>
                  </wp:positionV>
                  <wp:extent cx="786130" cy="1268730"/>
                  <wp:effectExtent l="19050" t="0" r="0" b="0"/>
                  <wp:wrapSquare wrapText="bothSides"/>
                  <wp:docPr id="39" name="Grafik 38" descr="n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n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126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1" w:type="dxa"/>
            <w:vAlign w:val="center"/>
          </w:tcPr>
          <w:p w:rsidR="00DD5D15" w:rsidRPr="00797B88" w:rsidRDefault="00DD5D15" w:rsidP="008D728A">
            <w:pPr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</w:pPr>
            <w:r w:rsidRPr="00797B88">
              <w:rPr>
                <w:rFonts w:asciiTheme="minorHAnsi" w:hAnsiTheme="minorHAnsi" w:cstheme="minorHAnsi"/>
                <w:b/>
                <w:i/>
                <w:color w:val="003333"/>
                <w:sz w:val="24"/>
                <w:szCs w:val="24"/>
              </w:rPr>
              <w:t xml:space="preserve">2. </w:t>
            </w:r>
            <w:r w:rsidRPr="00797B88"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</w:rPr>
              <w:t>Non, merci !</w:t>
            </w:r>
          </w:p>
          <w:p w:rsidR="00DD5D15" w:rsidRPr="00797B88" w:rsidRDefault="00DD5D15" w:rsidP="008D728A">
            <w:pPr>
              <w:spacing w:afterAutospacing="1"/>
              <w:rPr>
                <w:rFonts w:asciiTheme="minorHAnsi" w:hAnsiTheme="minorHAnsi" w:cstheme="minorHAnsi"/>
                <w:b/>
                <w:color w:val="003333"/>
                <w:sz w:val="24"/>
                <w:szCs w:val="24"/>
              </w:rPr>
            </w:pPr>
            <w:r w:rsidRPr="00797B88">
              <w:rPr>
                <w:rFonts w:asciiTheme="minorHAnsi" w:hAnsiTheme="minorHAnsi" w:cstheme="minorHAnsi"/>
                <w:color w:val="000033"/>
                <w:sz w:val="24"/>
                <w:szCs w:val="24"/>
              </w:rPr>
              <w:t>On refuse poliment quelque chose ou une invitation en levant la main, la paume tournée vers l'extérieur, la tête légèrement inclinée.</w:t>
            </w:r>
          </w:p>
        </w:tc>
      </w:tr>
      <w:tr w:rsidR="00DD5D15" w:rsidRPr="00797B88" w:rsidTr="00271505">
        <w:tc>
          <w:tcPr>
            <w:tcW w:w="2376" w:type="dxa"/>
          </w:tcPr>
          <w:p w:rsidR="00DD5D15" w:rsidRPr="00797B88" w:rsidRDefault="00132D1C" w:rsidP="008D728A">
            <w:pPr>
              <w:spacing w:before="100" w:beforeAutospacing="1" w:after="100" w:afterAutospacing="1" w:line="360" w:lineRule="auto"/>
              <w:ind w:firstLine="708"/>
              <w:rPr>
                <w:rFonts w:asciiTheme="minorHAnsi" w:hAnsiTheme="minorHAnsi" w:cstheme="minorHAnsi"/>
                <w:sz w:val="24"/>
                <w:szCs w:val="24"/>
              </w:rPr>
            </w:pPr>
            <w:r w:rsidRPr="00132D1C">
              <w:rPr>
                <w:rFonts w:asciiTheme="minorHAnsi" w:hAnsiTheme="minorHAnsi" w:cstheme="minorHAnsi"/>
                <w:noProof/>
                <w:sz w:val="24"/>
                <w:szCs w:val="24"/>
                <w:lang w:val="de-DE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83820</wp:posOffset>
                  </wp:positionV>
                  <wp:extent cx="914400" cy="1193800"/>
                  <wp:effectExtent l="19050" t="0" r="0" b="0"/>
                  <wp:wrapSquare wrapText="bothSides"/>
                  <wp:docPr id="37" name="Bild 23" descr="http://www0.hku.hk/french/dcmScreen/img/01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0.hku.hk/french/dcmScreen/img/01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9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1" w:type="dxa"/>
            <w:vAlign w:val="center"/>
          </w:tcPr>
          <w:p w:rsidR="00DD5D15" w:rsidRPr="00797B88" w:rsidRDefault="00DD5D15" w:rsidP="008D728A">
            <w:pPr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</w:pPr>
            <w:r w:rsidRPr="00797B88">
              <w:rPr>
                <w:rFonts w:asciiTheme="minorHAnsi" w:hAnsiTheme="minorHAnsi" w:cstheme="minorHAnsi"/>
                <w:b/>
                <w:i/>
                <w:color w:val="333333"/>
                <w:sz w:val="24"/>
                <w:szCs w:val="24"/>
              </w:rPr>
              <w:t xml:space="preserve">3. </w:t>
            </w:r>
            <w:r w:rsidRPr="00797B88"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</w:rPr>
              <w:t xml:space="preserve">Des </w:t>
            </w:r>
            <w:r w:rsidRPr="00797B88"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  <w:u w:val="single"/>
              </w:rPr>
              <w:t>clous</w:t>
            </w:r>
            <w:r w:rsidRPr="00797B88"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</w:rPr>
              <w:t xml:space="preserve"> !</w:t>
            </w:r>
          </w:p>
          <w:p w:rsidR="00DD5D15" w:rsidRPr="00797B88" w:rsidRDefault="00DD5D15" w:rsidP="008D728A">
            <w:pPr>
              <w:spacing w:afterAutospacing="1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  <w:r w:rsidRPr="00797B88">
              <w:rPr>
                <w:rFonts w:asciiTheme="minorHAnsi" w:hAnsiTheme="minorHAnsi" w:cstheme="minorHAnsi"/>
                <w:color w:val="000033"/>
                <w:sz w:val="24"/>
                <w:szCs w:val="24"/>
              </w:rPr>
              <w:t>La main semble jeter quelque chose par dessus l'épaule. On refuse ainsi de rendre service, ou une proposition qui nous semble exagérée.</w:t>
            </w:r>
          </w:p>
        </w:tc>
      </w:tr>
      <w:tr w:rsidR="00DD5D15" w:rsidRPr="00797B88" w:rsidTr="00271505">
        <w:trPr>
          <w:trHeight w:val="2473"/>
        </w:trPr>
        <w:tc>
          <w:tcPr>
            <w:tcW w:w="2376" w:type="dxa"/>
          </w:tcPr>
          <w:p w:rsidR="00DD5D15" w:rsidRPr="00797B88" w:rsidRDefault="008A5EB1" w:rsidP="008D728A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EB1">
              <w:rPr>
                <w:rFonts w:asciiTheme="minorHAnsi" w:hAnsiTheme="minorHAnsi" w:cstheme="minorHAnsi"/>
                <w:noProof/>
                <w:sz w:val="24"/>
                <w:szCs w:val="24"/>
                <w:lang w:val="de-DE"/>
              </w:rPr>
              <w:lastRenderedPageBreak/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94615</wp:posOffset>
                  </wp:positionV>
                  <wp:extent cx="939165" cy="1208405"/>
                  <wp:effectExtent l="19050" t="0" r="0" b="0"/>
                  <wp:wrapSquare wrapText="bothSides"/>
                  <wp:docPr id="40" name="Bild 24" descr="http://www0.hku.hk/french/dcmScreen/img/008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0.hku.hk/french/dcmScreen/img/008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1208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1" w:type="dxa"/>
            <w:vAlign w:val="center"/>
          </w:tcPr>
          <w:p w:rsidR="00DD5D15" w:rsidRPr="00797B88" w:rsidRDefault="00DD5D15" w:rsidP="008D728A">
            <w:pPr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</w:pPr>
            <w:r w:rsidRPr="00797B88">
              <w:rPr>
                <w:rFonts w:asciiTheme="minorHAnsi" w:hAnsiTheme="minorHAnsi" w:cstheme="minorHAnsi"/>
                <w:b/>
                <w:i/>
                <w:color w:val="333333"/>
                <w:sz w:val="24"/>
                <w:szCs w:val="24"/>
              </w:rPr>
              <w:t xml:space="preserve">4. </w:t>
            </w:r>
            <w:r w:rsidRPr="00797B88"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</w:rPr>
              <w:t>Tu vois, je te l'avais dit !</w:t>
            </w:r>
          </w:p>
          <w:p w:rsidR="00DD5D15" w:rsidRPr="00797B88" w:rsidRDefault="00DD5D15" w:rsidP="008D728A">
            <w:pPr>
              <w:spacing w:afterAutospacing="1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  <w:r w:rsidRPr="00797B88">
              <w:rPr>
                <w:rFonts w:asciiTheme="minorHAnsi" w:hAnsiTheme="minorHAnsi" w:cstheme="minorHAnsi"/>
                <w:color w:val="000033"/>
                <w:sz w:val="24"/>
                <w:szCs w:val="24"/>
              </w:rPr>
              <w:t>La paume de la main est montrée, un air triomphant éclaire le visage. Ce geste exprime l'assurance d'avoir raison, la confiance en soi.</w:t>
            </w:r>
          </w:p>
        </w:tc>
      </w:tr>
      <w:tr w:rsidR="00DD5D15" w:rsidRPr="00797B88" w:rsidTr="00271505">
        <w:tc>
          <w:tcPr>
            <w:tcW w:w="2376" w:type="dxa"/>
          </w:tcPr>
          <w:p w:rsidR="00DD5D15" w:rsidRPr="00797B88" w:rsidRDefault="00DE4D92" w:rsidP="008D728A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D92">
              <w:rPr>
                <w:rFonts w:asciiTheme="minorHAnsi" w:hAnsiTheme="minorHAnsi" w:cstheme="minorHAnsi"/>
                <w:noProof/>
                <w:sz w:val="24"/>
                <w:szCs w:val="24"/>
                <w:lang w:val="de-DE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123190</wp:posOffset>
                  </wp:positionV>
                  <wp:extent cx="880110" cy="1144905"/>
                  <wp:effectExtent l="19050" t="0" r="0" b="0"/>
                  <wp:wrapSquare wrapText="bothSides"/>
                  <wp:docPr id="41" name="Bild 25" descr="http://www0.hku.hk/french/dcmScreen/img/00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0.hku.hk/french/dcmScreen/img/00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1" w:type="dxa"/>
            <w:vAlign w:val="center"/>
          </w:tcPr>
          <w:p w:rsidR="00DD5D15" w:rsidRPr="00797B88" w:rsidRDefault="00DD5D15" w:rsidP="008D728A">
            <w:pPr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</w:pPr>
            <w:r w:rsidRPr="00797B88">
              <w:rPr>
                <w:rFonts w:asciiTheme="minorHAnsi" w:hAnsiTheme="minorHAnsi" w:cstheme="minorHAnsi"/>
                <w:b/>
                <w:i/>
                <w:color w:val="333333"/>
                <w:sz w:val="24"/>
                <w:szCs w:val="24"/>
              </w:rPr>
              <w:t xml:space="preserve">5. </w:t>
            </w:r>
            <w:r w:rsidRPr="00797B88"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</w:rPr>
              <w:t>Ah Non, je ne suis pas d’accord !</w:t>
            </w:r>
          </w:p>
          <w:p w:rsidR="00DD5D15" w:rsidRPr="00797B88" w:rsidRDefault="00DD5D15" w:rsidP="008D728A">
            <w:pPr>
              <w:spacing w:afterAutospacing="1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  <w:r w:rsidRPr="00797B88">
              <w:rPr>
                <w:rFonts w:asciiTheme="minorHAnsi" w:hAnsiTheme="minorHAnsi" w:cstheme="minorHAnsi"/>
                <w:color w:val="000033"/>
                <w:sz w:val="24"/>
                <w:szCs w:val="24"/>
              </w:rPr>
              <w:t xml:space="preserve">La paume tournée vers l'extérieur indique le refus. </w:t>
            </w:r>
          </w:p>
        </w:tc>
      </w:tr>
      <w:tr w:rsidR="00DD5D15" w:rsidRPr="00797B88" w:rsidTr="00271505">
        <w:tc>
          <w:tcPr>
            <w:tcW w:w="2376" w:type="dxa"/>
          </w:tcPr>
          <w:p w:rsidR="00DD5D15" w:rsidRPr="00797B88" w:rsidRDefault="001B52BA" w:rsidP="008D728A">
            <w:pPr>
              <w:tabs>
                <w:tab w:val="left" w:pos="900"/>
              </w:tabs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52BA">
              <w:rPr>
                <w:rFonts w:asciiTheme="minorHAnsi" w:hAnsiTheme="minorHAnsi" w:cstheme="minorHAnsi"/>
                <w:noProof/>
                <w:sz w:val="24"/>
                <w:szCs w:val="24"/>
                <w:lang w:val="de-DE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127000</wp:posOffset>
                  </wp:positionV>
                  <wp:extent cx="756285" cy="1075055"/>
                  <wp:effectExtent l="19050" t="0" r="5715" b="0"/>
                  <wp:wrapSquare wrapText="bothSides"/>
                  <wp:docPr id="42" name="Bild 26" descr="http://www0.hku.hk/french/dcmScreen/img/00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0.hku.hk/french/dcmScreen/img/00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1075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1" w:type="dxa"/>
            <w:vAlign w:val="center"/>
          </w:tcPr>
          <w:p w:rsidR="00DD5D15" w:rsidRPr="00797B88" w:rsidRDefault="00DD5D15" w:rsidP="008D728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797B88">
              <w:rPr>
                <w:rFonts w:asciiTheme="minorHAnsi" w:hAnsiTheme="minorHAnsi" w:cstheme="minorHAnsi"/>
                <w:b/>
                <w:i/>
                <w:color w:val="333333"/>
                <w:sz w:val="24"/>
                <w:szCs w:val="24"/>
              </w:rPr>
              <w:t xml:space="preserve">6. </w:t>
            </w:r>
            <w:r w:rsidRPr="00797B88"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</w:rPr>
              <w:t>Mais si, je vous assure !</w:t>
            </w:r>
          </w:p>
          <w:p w:rsidR="00DD5D15" w:rsidRPr="00797B88" w:rsidRDefault="00DD5D15" w:rsidP="008D728A">
            <w:pPr>
              <w:spacing w:afterAutospacing="1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  <w:r w:rsidRPr="00797B88">
              <w:rPr>
                <w:rFonts w:asciiTheme="minorHAnsi" w:hAnsiTheme="minorHAnsi" w:cstheme="minorHAnsi"/>
                <w:color w:val="000033"/>
                <w:sz w:val="24"/>
                <w:szCs w:val="24"/>
              </w:rPr>
              <w:t>L'index dressé signifie l'</w:t>
            </w:r>
            <w:r w:rsidRPr="00797B88">
              <w:rPr>
                <w:rFonts w:asciiTheme="minorHAnsi" w:hAnsiTheme="minorHAnsi" w:cstheme="minorHAnsi"/>
                <w:color w:val="000033"/>
                <w:sz w:val="24"/>
                <w:szCs w:val="24"/>
                <w:u w:val="single"/>
              </w:rPr>
              <w:t>objection</w:t>
            </w:r>
            <w:r w:rsidRPr="00797B88">
              <w:rPr>
                <w:rFonts w:asciiTheme="minorHAnsi" w:hAnsiTheme="minorHAnsi" w:cstheme="minorHAnsi"/>
                <w:color w:val="000033"/>
                <w:sz w:val="24"/>
                <w:szCs w:val="24"/>
              </w:rPr>
              <w:t xml:space="preserve"> qu'on oppose à un argument.</w:t>
            </w:r>
          </w:p>
        </w:tc>
      </w:tr>
      <w:tr w:rsidR="00DD5D15" w:rsidRPr="00797B88" w:rsidTr="00271505">
        <w:tc>
          <w:tcPr>
            <w:tcW w:w="2376" w:type="dxa"/>
          </w:tcPr>
          <w:p w:rsidR="00DD5D15" w:rsidRPr="00797B88" w:rsidRDefault="00961E10" w:rsidP="008D728A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1E10">
              <w:rPr>
                <w:rFonts w:asciiTheme="minorHAnsi" w:hAnsiTheme="minorHAnsi" w:cstheme="minorHAnsi"/>
                <w:noProof/>
                <w:sz w:val="24"/>
                <w:szCs w:val="24"/>
                <w:lang w:val="de-D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109855</wp:posOffset>
                  </wp:positionV>
                  <wp:extent cx="967740" cy="1257935"/>
                  <wp:effectExtent l="19050" t="0" r="3810" b="0"/>
                  <wp:wrapSquare wrapText="bothSides"/>
                  <wp:docPr id="43" name="Bild 27" descr="http://www0.hku.hk/french/dcmScreen/img/00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0.hku.hk/french/dcmScreen/img/00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257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1" w:type="dxa"/>
            <w:vAlign w:val="center"/>
          </w:tcPr>
          <w:p w:rsidR="00DD5D15" w:rsidRPr="00797B88" w:rsidRDefault="00DD5D15" w:rsidP="008D728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797B88">
              <w:rPr>
                <w:rFonts w:asciiTheme="minorHAnsi" w:hAnsiTheme="minorHAnsi" w:cstheme="minorHAnsi"/>
                <w:b/>
                <w:i/>
                <w:color w:val="333333"/>
                <w:sz w:val="24"/>
                <w:szCs w:val="24"/>
              </w:rPr>
              <w:t xml:space="preserve">7. </w:t>
            </w:r>
            <w:r w:rsidRPr="00797B88"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</w:rPr>
              <w:t>Mon œil ! Et ta sœur ?</w:t>
            </w:r>
          </w:p>
          <w:p w:rsidR="00DD5D15" w:rsidRPr="00797B88" w:rsidRDefault="00DD5D15" w:rsidP="008D728A">
            <w:pPr>
              <w:spacing w:afterAutospacing="1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  <w:r w:rsidRPr="00797B88">
              <w:rPr>
                <w:rFonts w:asciiTheme="minorHAnsi" w:hAnsiTheme="minorHAnsi" w:cstheme="minorHAnsi"/>
                <w:color w:val="000033"/>
                <w:sz w:val="24"/>
                <w:szCs w:val="24"/>
              </w:rPr>
              <w:t xml:space="preserve">On exprime son </w:t>
            </w:r>
            <w:r w:rsidRPr="00797B88">
              <w:rPr>
                <w:rFonts w:asciiTheme="minorHAnsi" w:hAnsiTheme="minorHAnsi" w:cstheme="minorHAnsi"/>
                <w:color w:val="000033"/>
                <w:sz w:val="24"/>
                <w:szCs w:val="24"/>
                <w:u w:val="single"/>
              </w:rPr>
              <w:t xml:space="preserve">incrédulité </w:t>
            </w:r>
            <w:r w:rsidRPr="00797B88">
              <w:rPr>
                <w:rFonts w:asciiTheme="minorHAnsi" w:hAnsiTheme="minorHAnsi" w:cstheme="minorHAnsi"/>
                <w:color w:val="000033"/>
                <w:sz w:val="24"/>
                <w:szCs w:val="24"/>
              </w:rPr>
              <w:t>en tirant le bas de l'œil à l'aide de l'index. Ce geste indique qu'on refuse de croire à quelque chose qui nous est dit.</w:t>
            </w:r>
          </w:p>
        </w:tc>
      </w:tr>
      <w:tr w:rsidR="00DD5D15" w:rsidRPr="00797B88" w:rsidTr="00271505">
        <w:tc>
          <w:tcPr>
            <w:tcW w:w="2376" w:type="dxa"/>
          </w:tcPr>
          <w:p w:rsidR="00DD5D15" w:rsidRPr="00797B88" w:rsidRDefault="00DD5D15" w:rsidP="008D728A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97B88">
              <w:rPr>
                <w:rFonts w:asciiTheme="minorHAnsi" w:hAnsiTheme="minorHAnsi" w:cstheme="minorHAnsi"/>
                <w:noProof/>
                <w:sz w:val="24"/>
                <w:szCs w:val="24"/>
                <w:lang w:val="de-DE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48260</wp:posOffset>
                  </wp:positionV>
                  <wp:extent cx="800100" cy="1046480"/>
                  <wp:effectExtent l="19050" t="0" r="0" b="0"/>
                  <wp:wrapSquare wrapText="bothSides"/>
                  <wp:docPr id="3" name="Bild 28" descr="http://www0.hku.hk/french/dcmScreen/img/gest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0.hku.hk/french/dcmScreen/img/gest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46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1" w:type="dxa"/>
            <w:vAlign w:val="center"/>
          </w:tcPr>
          <w:p w:rsidR="00DD5D15" w:rsidRPr="00797B88" w:rsidRDefault="00DD5D15" w:rsidP="008D728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797B88">
              <w:rPr>
                <w:rFonts w:asciiTheme="minorHAnsi" w:hAnsiTheme="minorHAnsi" w:cstheme="minorHAnsi"/>
                <w:b/>
                <w:i/>
                <w:color w:val="333333"/>
                <w:sz w:val="24"/>
                <w:szCs w:val="24"/>
              </w:rPr>
              <w:t xml:space="preserve">8. </w:t>
            </w:r>
            <w:r w:rsidRPr="00797B88"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  <w:u w:val="single"/>
              </w:rPr>
              <w:t>Pourvu que</w:t>
            </w:r>
            <w:r w:rsidRPr="00797B88"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</w:rPr>
              <w:t xml:space="preserve"> ça marche !</w:t>
            </w:r>
          </w:p>
          <w:p w:rsidR="00DD5D15" w:rsidRPr="00797B88" w:rsidRDefault="00DD5D15" w:rsidP="008D728A">
            <w:pPr>
              <w:spacing w:after="100" w:afterAutospacing="1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  <w:r w:rsidRPr="00797B88">
              <w:rPr>
                <w:rFonts w:asciiTheme="minorHAnsi" w:hAnsiTheme="minorHAnsi" w:cstheme="minorHAnsi"/>
                <w:color w:val="000033"/>
                <w:sz w:val="24"/>
                <w:szCs w:val="24"/>
              </w:rPr>
              <w:t>L'index croise le majeur pour exprimer l'espoir que quelque chose que l'on entreprend se passera bien.</w:t>
            </w:r>
          </w:p>
        </w:tc>
      </w:tr>
      <w:tr w:rsidR="00DD5D15" w:rsidRPr="00797B88" w:rsidTr="003304C0">
        <w:trPr>
          <w:trHeight w:val="2713"/>
        </w:trPr>
        <w:tc>
          <w:tcPr>
            <w:tcW w:w="2376" w:type="dxa"/>
          </w:tcPr>
          <w:p w:rsidR="00DD5D15" w:rsidRPr="00797B88" w:rsidRDefault="00E13194" w:rsidP="008D728A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de-DE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36830</wp:posOffset>
                  </wp:positionV>
                  <wp:extent cx="1113155" cy="1452880"/>
                  <wp:effectExtent l="19050" t="0" r="0" b="0"/>
                  <wp:wrapSquare wrapText="bothSides"/>
                  <wp:docPr id="19" name="Grafik 18" descr="r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se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155" cy="145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1" w:type="dxa"/>
            <w:vAlign w:val="center"/>
          </w:tcPr>
          <w:p w:rsidR="00DD5D15" w:rsidRPr="00797B88" w:rsidRDefault="00DD5D15" w:rsidP="008D728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797B88">
              <w:rPr>
                <w:rFonts w:asciiTheme="minorHAnsi" w:hAnsiTheme="minorHAnsi" w:cstheme="minorHAnsi"/>
                <w:b/>
                <w:i/>
                <w:color w:val="333333"/>
                <w:sz w:val="24"/>
                <w:szCs w:val="24"/>
              </w:rPr>
              <w:t xml:space="preserve">9. </w:t>
            </w:r>
            <w:r w:rsidRPr="00797B88"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</w:rPr>
              <w:t>Il me rase celui-là !</w:t>
            </w:r>
            <w:r w:rsidR="004F6C78"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</w:rPr>
              <w:t xml:space="preserve"> C’est rasoir !</w:t>
            </w:r>
            <w:r w:rsidR="00E87718"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</w:rPr>
              <w:t xml:space="preserve"> La barbe !</w:t>
            </w:r>
          </w:p>
          <w:p w:rsidR="00DD5D15" w:rsidRPr="00797B88" w:rsidRDefault="00DD5D15" w:rsidP="008D728A">
            <w:pPr>
              <w:spacing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797B88">
              <w:rPr>
                <w:rFonts w:asciiTheme="minorHAnsi" w:hAnsiTheme="minorHAnsi" w:cstheme="minorHAnsi"/>
                <w:color w:val="000033"/>
                <w:sz w:val="24"/>
                <w:szCs w:val="24"/>
              </w:rPr>
              <w:t xml:space="preserve">Le dos de la main passe rapidement sur la joue, le visage prend un air ennuyé. Ce geste signale qu'on est </w:t>
            </w:r>
            <w:r w:rsidRPr="00797B88">
              <w:rPr>
                <w:rFonts w:asciiTheme="minorHAnsi" w:hAnsiTheme="minorHAnsi" w:cstheme="minorHAnsi"/>
                <w:color w:val="000033"/>
                <w:sz w:val="24"/>
                <w:szCs w:val="24"/>
                <w:u w:val="single"/>
              </w:rPr>
              <w:t>lassé</w:t>
            </w:r>
            <w:r w:rsidRPr="00797B88">
              <w:rPr>
                <w:rFonts w:asciiTheme="minorHAnsi" w:hAnsiTheme="minorHAnsi" w:cstheme="minorHAnsi"/>
                <w:color w:val="000033"/>
                <w:sz w:val="24"/>
                <w:szCs w:val="24"/>
              </w:rPr>
              <w:t xml:space="preserve"> d'une situation, ou d'une personne.</w:t>
            </w:r>
          </w:p>
        </w:tc>
      </w:tr>
      <w:tr w:rsidR="00DD5D15" w:rsidRPr="00797B88" w:rsidTr="00271505">
        <w:tc>
          <w:tcPr>
            <w:tcW w:w="2376" w:type="dxa"/>
          </w:tcPr>
          <w:p w:rsidR="00DD5D15" w:rsidRPr="00797B88" w:rsidRDefault="00406C1F" w:rsidP="008D728A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de-DE"/>
              </w:rPr>
              <w:lastRenderedPageBreak/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103505</wp:posOffset>
                  </wp:positionV>
                  <wp:extent cx="788670" cy="860425"/>
                  <wp:effectExtent l="19050" t="0" r="0" b="0"/>
                  <wp:wrapSquare wrapText="bothSides"/>
                  <wp:docPr id="44" name="Grafik 43" descr="fer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rme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86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1" w:type="dxa"/>
            <w:vAlign w:val="center"/>
          </w:tcPr>
          <w:p w:rsidR="00DD5D15" w:rsidRPr="00797B88" w:rsidRDefault="00DD5D15" w:rsidP="008D728A">
            <w:pPr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</w:pPr>
            <w:r w:rsidRPr="00797B88">
              <w:rPr>
                <w:rFonts w:asciiTheme="minorHAnsi" w:hAnsiTheme="minorHAnsi" w:cstheme="minorHAnsi"/>
                <w:b/>
                <w:i/>
                <w:color w:val="333333"/>
                <w:sz w:val="24"/>
                <w:szCs w:val="24"/>
              </w:rPr>
              <w:t xml:space="preserve">10. </w:t>
            </w:r>
            <w:r w:rsidRPr="00797B88"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</w:rPr>
              <w:t xml:space="preserve">La ferme ! </w:t>
            </w:r>
          </w:p>
          <w:p w:rsidR="00DD5D15" w:rsidRPr="00797B88" w:rsidRDefault="00DD5D15" w:rsidP="008D728A">
            <w:pPr>
              <w:spacing w:afterAutospacing="1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  <w:r w:rsidRPr="00797B88">
              <w:rPr>
                <w:rFonts w:asciiTheme="minorHAnsi" w:hAnsiTheme="minorHAnsi" w:cstheme="minorHAnsi"/>
                <w:color w:val="000033"/>
                <w:sz w:val="24"/>
                <w:szCs w:val="24"/>
              </w:rPr>
              <w:t>Les doigts font un mouvement qui imite une bouche qui se ferme. On demande ainsi, assez rudement, à quelqu'un de se taire.</w:t>
            </w:r>
          </w:p>
        </w:tc>
      </w:tr>
      <w:tr w:rsidR="00DD5D15" w:rsidRPr="00797B88" w:rsidTr="00271505">
        <w:tc>
          <w:tcPr>
            <w:tcW w:w="2376" w:type="dxa"/>
          </w:tcPr>
          <w:p w:rsidR="00DD5D15" w:rsidRPr="00797B88" w:rsidRDefault="00206786" w:rsidP="008D728A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de-DE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88265</wp:posOffset>
                  </wp:positionV>
                  <wp:extent cx="845820" cy="1148080"/>
                  <wp:effectExtent l="19050" t="0" r="0" b="0"/>
                  <wp:wrapSquare wrapText="bothSides"/>
                  <wp:docPr id="29" name="Grafik 28" descr="mot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tus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1" w:type="dxa"/>
            <w:vAlign w:val="center"/>
          </w:tcPr>
          <w:p w:rsidR="00320B96" w:rsidRPr="00797B88" w:rsidRDefault="00320B96" w:rsidP="008D728A">
            <w:pPr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</w:pPr>
            <w:r w:rsidRPr="00797B88">
              <w:rPr>
                <w:rFonts w:asciiTheme="minorHAnsi" w:hAnsiTheme="minorHAnsi" w:cstheme="minorHAnsi"/>
                <w:b/>
                <w:i/>
                <w:color w:val="333333"/>
                <w:sz w:val="24"/>
                <w:szCs w:val="24"/>
              </w:rPr>
              <w:t xml:space="preserve">11. </w:t>
            </w:r>
            <w:r w:rsidRPr="00797B88"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  <w:u w:val="single"/>
              </w:rPr>
              <w:t>Motus</w:t>
            </w:r>
            <w:r w:rsidRPr="00797B88"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</w:rPr>
              <w:t xml:space="preserve"> et bouche </w:t>
            </w:r>
            <w:r w:rsidRPr="00797B88"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  <w:u w:val="single"/>
              </w:rPr>
              <w:t>cousue</w:t>
            </w:r>
            <w:r w:rsidRPr="00797B88"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</w:rPr>
              <w:t> !</w:t>
            </w:r>
          </w:p>
          <w:p w:rsidR="00DD5D15" w:rsidRPr="00797B88" w:rsidRDefault="00320B96" w:rsidP="008D728A">
            <w:pPr>
              <w:spacing w:afterAutospacing="1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  <w:r w:rsidRPr="00797B88">
              <w:rPr>
                <w:rFonts w:asciiTheme="minorHAnsi" w:hAnsiTheme="minorHAnsi" w:cstheme="minorHAnsi"/>
                <w:color w:val="000033"/>
                <w:sz w:val="24"/>
                <w:szCs w:val="24"/>
              </w:rPr>
              <w:t>On passe ses deux doigts sur les lèvres pour indiquer que ce qu'on dit est secret, qu'il ne faut pas le révéler à d'autres.</w:t>
            </w:r>
          </w:p>
        </w:tc>
      </w:tr>
      <w:tr w:rsidR="00DD5D15" w:rsidRPr="00797B88" w:rsidTr="00271505">
        <w:tc>
          <w:tcPr>
            <w:tcW w:w="2376" w:type="dxa"/>
          </w:tcPr>
          <w:p w:rsidR="00DD5D15" w:rsidRPr="00797B88" w:rsidRDefault="000F0715" w:rsidP="008D728A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0715">
              <w:rPr>
                <w:rFonts w:asciiTheme="minorHAnsi" w:hAnsiTheme="minorHAnsi" w:cstheme="minorHAnsi"/>
                <w:noProof/>
                <w:sz w:val="24"/>
                <w:szCs w:val="24"/>
                <w:lang w:val="de-DE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22860</wp:posOffset>
                  </wp:positionV>
                  <wp:extent cx="715645" cy="935355"/>
                  <wp:effectExtent l="19050" t="0" r="8255" b="0"/>
                  <wp:wrapSquare wrapText="bothSides"/>
                  <wp:docPr id="2" name="Bild 32" descr="http://www0.hku.hk/french/dcmScreen/img/geste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0.hku.hk/french/dcmScreen/img/geste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biLevel thresh="7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1" w:type="dxa"/>
            <w:vAlign w:val="center"/>
          </w:tcPr>
          <w:p w:rsidR="00320B96" w:rsidRPr="00797B88" w:rsidRDefault="00320B96" w:rsidP="008D728A">
            <w:pPr>
              <w:spacing w:after="240"/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</w:pPr>
            <w:r w:rsidRPr="00797B88">
              <w:rPr>
                <w:rFonts w:asciiTheme="minorHAnsi" w:hAnsiTheme="minorHAnsi" w:cstheme="minorHAnsi"/>
                <w:b/>
                <w:i/>
                <w:color w:val="333333"/>
                <w:sz w:val="24"/>
                <w:szCs w:val="24"/>
              </w:rPr>
              <w:t xml:space="preserve">12. </w:t>
            </w:r>
            <w:r w:rsidRPr="00797B88"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</w:rPr>
              <w:t>Se tourner les pouces</w:t>
            </w:r>
          </w:p>
          <w:p w:rsidR="00DD5D15" w:rsidRPr="00797B88" w:rsidRDefault="00320B96" w:rsidP="008D728A">
            <w:pPr>
              <w:spacing w:afterAutospacing="1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  <w:r w:rsidRPr="00797B88">
              <w:rPr>
                <w:rFonts w:asciiTheme="minorHAnsi" w:hAnsiTheme="minorHAnsi" w:cstheme="minorHAnsi"/>
                <w:color w:val="000033"/>
                <w:sz w:val="24"/>
                <w:szCs w:val="24"/>
              </w:rPr>
              <w:t>On suggère avec ce geste que quelqu'un n'a rien à faire, qu'il perd son temps inutilement.</w:t>
            </w:r>
          </w:p>
        </w:tc>
      </w:tr>
      <w:tr w:rsidR="00DD5D15" w:rsidRPr="00797B88" w:rsidTr="00271505">
        <w:tc>
          <w:tcPr>
            <w:tcW w:w="2376" w:type="dxa"/>
          </w:tcPr>
          <w:p w:rsidR="00DD5D15" w:rsidRPr="00797B88" w:rsidRDefault="00244967" w:rsidP="008D728A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de-DE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78740</wp:posOffset>
                  </wp:positionV>
                  <wp:extent cx="796925" cy="775970"/>
                  <wp:effectExtent l="19050" t="0" r="3175" b="0"/>
                  <wp:wrapSquare wrapText="bothSides"/>
                  <wp:docPr id="20" name="Grafik 19" descr="ch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ut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77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1" w:type="dxa"/>
            <w:vAlign w:val="center"/>
          </w:tcPr>
          <w:p w:rsidR="00320B96" w:rsidRPr="00797B88" w:rsidRDefault="00320B96" w:rsidP="008D728A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</w:rPr>
            </w:pPr>
            <w:r w:rsidRPr="00797B88">
              <w:rPr>
                <w:rFonts w:asciiTheme="minorHAnsi" w:hAnsiTheme="minorHAnsi" w:cstheme="minorHAnsi"/>
                <w:b/>
                <w:i/>
                <w:color w:val="333333"/>
                <w:sz w:val="24"/>
                <w:szCs w:val="24"/>
              </w:rPr>
              <w:t xml:space="preserve">13. </w:t>
            </w:r>
            <w:r w:rsidRPr="00797B88"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  <w:u w:val="single"/>
              </w:rPr>
              <w:t>Chut</w:t>
            </w:r>
            <w:r w:rsidRPr="00797B88"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</w:rPr>
              <w:t> !</w:t>
            </w:r>
          </w:p>
          <w:p w:rsidR="00DD5D15" w:rsidRPr="00797B88" w:rsidRDefault="00320B96" w:rsidP="008D728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33"/>
                <w:sz w:val="24"/>
                <w:szCs w:val="24"/>
              </w:rPr>
            </w:pPr>
            <w:r w:rsidRPr="00797B88">
              <w:rPr>
                <w:rFonts w:asciiTheme="minorHAnsi" w:hAnsiTheme="minorHAnsi" w:cstheme="minorHAnsi"/>
                <w:color w:val="000033"/>
                <w:sz w:val="24"/>
                <w:szCs w:val="24"/>
              </w:rPr>
              <w:t>L'index se place sur les lèvres pour demander le silence.</w:t>
            </w:r>
          </w:p>
        </w:tc>
      </w:tr>
      <w:tr w:rsidR="00DD5D15" w:rsidRPr="00797B88" w:rsidTr="00271505">
        <w:tc>
          <w:tcPr>
            <w:tcW w:w="2376" w:type="dxa"/>
          </w:tcPr>
          <w:p w:rsidR="00DD5D15" w:rsidRPr="00797B88" w:rsidRDefault="00565D91" w:rsidP="008D728A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5D91">
              <w:rPr>
                <w:rFonts w:asciiTheme="minorHAnsi" w:hAnsiTheme="minorHAnsi" w:cstheme="minorHAnsi"/>
                <w:noProof/>
                <w:sz w:val="24"/>
                <w:szCs w:val="24"/>
                <w:lang w:val="de-D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76835</wp:posOffset>
                  </wp:positionV>
                  <wp:extent cx="916305" cy="1201420"/>
                  <wp:effectExtent l="19050" t="0" r="0" b="0"/>
                  <wp:wrapSquare wrapText="bothSides"/>
                  <wp:docPr id="22" name="Bild 34" descr="http://www0.hku.hk/french/dcmScreen/img/00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0.hku.hk/french/dcmScreen/img/00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grayscl/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1201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1" w:type="dxa"/>
            <w:vAlign w:val="center"/>
          </w:tcPr>
          <w:p w:rsidR="00320B96" w:rsidRPr="00797B88" w:rsidRDefault="00320B96" w:rsidP="008D728A">
            <w:pPr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</w:pPr>
            <w:r w:rsidRPr="00797B88">
              <w:rPr>
                <w:rFonts w:asciiTheme="minorHAnsi" w:hAnsiTheme="minorHAnsi" w:cstheme="minorHAnsi"/>
                <w:b/>
                <w:i/>
                <w:color w:val="333333"/>
                <w:sz w:val="24"/>
                <w:szCs w:val="24"/>
              </w:rPr>
              <w:t xml:space="preserve">14. </w:t>
            </w:r>
            <w:r w:rsidRPr="00797B88"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</w:rPr>
              <w:t>Je n'y peux rien ! Ce n'est pas ma faute !</w:t>
            </w:r>
          </w:p>
          <w:p w:rsidR="00DD5D15" w:rsidRPr="00797B88" w:rsidRDefault="00320B96" w:rsidP="008D728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  <w:r w:rsidRPr="00797B88">
              <w:rPr>
                <w:rFonts w:asciiTheme="minorHAnsi" w:hAnsiTheme="minorHAnsi" w:cstheme="minorHAnsi"/>
                <w:color w:val="000033"/>
                <w:sz w:val="24"/>
                <w:szCs w:val="24"/>
              </w:rPr>
              <w:t>Les épaules se soulèvent comme pour cacher le visage, les mains se tournent vers l'extérieur, comme pour montrer qu'elles sont vides. Ce geste exprime l'</w:t>
            </w:r>
            <w:r w:rsidRPr="00797B88">
              <w:rPr>
                <w:rFonts w:asciiTheme="minorHAnsi" w:hAnsiTheme="minorHAnsi" w:cstheme="minorHAnsi"/>
                <w:color w:val="000033"/>
                <w:sz w:val="24"/>
                <w:szCs w:val="24"/>
                <w:u w:val="single"/>
              </w:rPr>
              <w:t>impuissance</w:t>
            </w:r>
            <w:r w:rsidRPr="00797B88">
              <w:rPr>
                <w:rFonts w:asciiTheme="minorHAnsi" w:hAnsiTheme="minorHAnsi" w:cstheme="minorHAnsi"/>
                <w:color w:val="000033"/>
                <w:sz w:val="24"/>
                <w:szCs w:val="24"/>
              </w:rPr>
              <w:t xml:space="preserve"> devant une situation, l'impossibilité de proposer une solution à un problème.</w:t>
            </w:r>
          </w:p>
        </w:tc>
      </w:tr>
      <w:tr w:rsidR="00DD5D15" w:rsidRPr="00797B88" w:rsidTr="00271505">
        <w:tc>
          <w:tcPr>
            <w:tcW w:w="2376" w:type="dxa"/>
          </w:tcPr>
          <w:p w:rsidR="00DD5D15" w:rsidRPr="00797B88" w:rsidRDefault="00565D91" w:rsidP="008D728A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5D91">
              <w:rPr>
                <w:rFonts w:asciiTheme="minorHAnsi" w:hAnsiTheme="minorHAnsi" w:cstheme="minorHAnsi"/>
                <w:noProof/>
                <w:sz w:val="24"/>
                <w:szCs w:val="24"/>
                <w:lang w:val="de-DE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96520</wp:posOffset>
                  </wp:positionV>
                  <wp:extent cx="937260" cy="1233170"/>
                  <wp:effectExtent l="19050" t="0" r="0" b="0"/>
                  <wp:wrapSquare wrapText="bothSides"/>
                  <wp:docPr id="23" name="Bild 35" descr="http://www0.hku.hk/french/dcmScreen/img/geste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0.hku.hk/french/dcmScreen/img/geste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biLevel thresh="7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233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1" w:type="dxa"/>
            <w:vAlign w:val="center"/>
          </w:tcPr>
          <w:p w:rsidR="00320B96" w:rsidRPr="00797B88" w:rsidRDefault="00320B96" w:rsidP="008D728A">
            <w:pPr>
              <w:spacing w:afterAutospacing="1"/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</w:pPr>
            <w:r w:rsidRPr="00797B88">
              <w:rPr>
                <w:rFonts w:asciiTheme="minorHAnsi" w:hAnsiTheme="minorHAnsi" w:cstheme="minorHAnsi"/>
                <w:b/>
                <w:i/>
                <w:color w:val="333333"/>
                <w:sz w:val="24"/>
                <w:szCs w:val="24"/>
              </w:rPr>
              <w:t xml:space="preserve">15. </w:t>
            </w:r>
            <w:r w:rsidRPr="00797B88">
              <w:rPr>
                <w:rFonts w:asciiTheme="minorHAnsi" w:hAnsiTheme="minorHAnsi" w:cstheme="minorHAnsi"/>
                <w:b/>
                <w:bCs/>
                <w:i/>
                <w:iCs/>
                <w:color w:val="000033"/>
                <w:sz w:val="24"/>
                <w:szCs w:val="24"/>
              </w:rPr>
              <w:t>Excellent ! Extra !</w:t>
            </w:r>
          </w:p>
          <w:p w:rsidR="00DD5D15" w:rsidRPr="00797B88" w:rsidRDefault="00320B96" w:rsidP="00F47C17">
            <w:pPr>
              <w:spacing w:afterAutospacing="1"/>
              <w:rPr>
                <w:rFonts w:asciiTheme="minorHAnsi" w:hAnsiTheme="minorHAnsi" w:cstheme="minorHAnsi"/>
                <w:color w:val="000033"/>
                <w:sz w:val="24"/>
                <w:szCs w:val="24"/>
              </w:rPr>
            </w:pPr>
            <w:r w:rsidRPr="00797B88">
              <w:rPr>
                <w:rFonts w:asciiTheme="minorHAnsi" w:hAnsiTheme="minorHAnsi" w:cstheme="minorHAnsi"/>
                <w:color w:val="000033"/>
                <w:sz w:val="24"/>
                <w:szCs w:val="24"/>
              </w:rPr>
              <w:t>Le pouce et l'index forment un petit cercle, les quatre doigts sont ouverts, le visage sourit. Ce geste exprime l'</w:t>
            </w:r>
            <w:r w:rsidRPr="00797B88">
              <w:rPr>
                <w:rFonts w:asciiTheme="minorHAnsi" w:hAnsiTheme="minorHAnsi" w:cstheme="minorHAnsi"/>
                <w:color w:val="000033"/>
                <w:sz w:val="24"/>
                <w:szCs w:val="24"/>
                <w:u w:val="single"/>
              </w:rPr>
              <w:t>appréciation</w:t>
            </w:r>
            <w:r w:rsidRPr="00797B88">
              <w:rPr>
                <w:rFonts w:asciiTheme="minorHAnsi" w:hAnsiTheme="minorHAnsi" w:cstheme="minorHAnsi"/>
                <w:color w:val="000033"/>
                <w:sz w:val="24"/>
                <w:szCs w:val="24"/>
              </w:rPr>
              <w:t>, en particulier pour un plat, une recette de cuisine.</w:t>
            </w:r>
            <w:r w:rsidR="007072E1" w:rsidRPr="00797B88">
              <w:rPr>
                <w:rFonts w:asciiTheme="minorHAnsi" w:hAnsiTheme="minorHAnsi" w:cstheme="minorHAnsi"/>
                <w:color w:val="000033"/>
                <w:sz w:val="24"/>
                <w:szCs w:val="24"/>
              </w:rPr>
              <w:t xml:space="preserve"> </w:t>
            </w:r>
            <w:r w:rsidR="00A30B0F">
              <w:rPr>
                <w:rFonts w:asciiTheme="minorHAnsi" w:hAnsiTheme="minorHAnsi" w:cstheme="minorHAnsi"/>
                <w:color w:val="000033"/>
                <w:sz w:val="24"/>
                <w:szCs w:val="24"/>
              </w:rPr>
              <w:t xml:space="preserve">Mais </w:t>
            </w:r>
            <w:r w:rsidR="007072E1" w:rsidRPr="00797B88">
              <w:rPr>
                <w:rFonts w:asciiTheme="minorHAnsi" w:hAnsiTheme="minorHAnsi" w:cstheme="minorHAnsi"/>
                <w:color w:val="000033"/>
                <w:sz w:val="24"/>
                <w:szCs w:val="24"/>
              </w:rPr>
              <w:t>c</w:t>
            </w:r>
            <w:r w:rsidR="00A30B0F">
              <w:rPr>
                <w:rFonts w:asciiTheme="minorHAnsi" w:hAnsiTheme="minorHAnsi" w:cstheme="minorHAnsi"/>
                <w:color w:val="000033"/>
                <w:sz w:val="24"/>
                <w:szCs w:val="24"/>
              </w:rPr>
              <w:t>e geste,</w:t>
            </w:r>
            <w:r w:rsidR="00A30B0F" w:rsidRPr="00A30B0F">
              <w:rPr>
                <w:rFonts w:asciiTheme="minorHAnsi" w:hAnsiTheme="minorHAnsi" w:cstheme="minorHAnsi"/>
                <w:color w:val="000033"/>
                <w:sz w:val="24"/>
                <w:szCs w:val="24"/>
              </w:rPr>
              <w:t xml:space="preserve"> accompagné d’une expression négative sur le visage</w:t>
            </w:r>
            <w:r w:rsidR="00A30B0F">
              <w:rPr>
                <w:rFonts w:asciiTheme="minorHAnsi" w:hAnsiTheme="minorHAnsi" w:cstheme="minorHAnsi"/>
                <w:color w:val="000033"/>
                <w:sz w:val="24"/>
                <w:szCs w:val="24"/>
              </w:rPr>
              <w:t xml:space="preserve">, </w:t>
            </w:r>
            <w:r w:rsidRPr="00797B88">
              <w:rPr>
                <w:rFonts w:asciiTheme="minorHAnsi" w:hAnsiTheme="minorHAnsi" w:cstheme="minorHAnsi"/>
                <w:color w:val="000033"/>
                <w:sz w:val="24"/>
                <w:szCs w:val="24"/>
              </w:rPr>
              <w:t>peut aussi signifier « </w:t>
            </w:r>
            <w:r w:rsidR="00033F4F" w:rsidRPr="00033F4F">
              <w:rPr>
                <w:rFonts w:asciiTheme="minorHAnsi" w:hAnsiTheme="minorHAnsi" w:cstheme="minorHAnsi"/>
                <w:color w:val="000033"/>
                <w:sz w:val="24"/>
                <w:szCs w:val="24"/>
              </w:rPr>
              <w:t xml:space="preserve">C’est </w:t>
            </w:r>
            <w:r w:rsidR="00F47C17">
              <w:rPr>
                <w:rFonts w:asciiTheme="minorHAnsi" w:hAnsiTheme="minorHAnsi" w:cstheme="minorHAnsi"/>
                <w:color w:val="000033"/>
                <w:sz w:val="24"/>
                <w:szCs w:val="24"/>
              </w:rPr>
              <w:t>nul</w:t>
            </w:r>
            <w:r w:rsidR="00033F4F" w:rsidRPr="00033F4F">
              <w:rPr>
                <w:rFonts w:asciiTheme="minorHAnsi" w:hAnsiTheme="minorHAnsi" w:cstheme="minorHAnsi"/>
                <w:color w:val="000033"/>
                <w:sz w:val="24"/>
                <w:szCs w:val="24"/>
              </w:rPr>
              <w:t>, c’est nul, c’est mauvais !</w:t>
            </w:r>
            <w:r w:rsidRPr="00797B88">
              <w:rPr>
                <w:rFonts w:asciiTheme="minorHAnsi" w:hAnsiTheme="minorHAnsi" w:cstheme="minorHAnsi"/>
                <w:color w:val="000033"/>
                <w:sz w:val="24"/>
                <w:szCs w:val="24"/>
              </w:rPr>
              <w:t> ».</w:t>
            </w:r>
          </w:p>
        </w:tc>
      </w:tr>
    </w:tbl>
    <w:p w:rsidR="00AD2566" w:rsidRPr="00797B88" w:rsidRDefault="00320B96" w:rsidP="008D728A">
      <w:pPr>
        <w:spacing w:before="100" w:beforeAutospacing="1" w:after="100" w:afterAutospacing="1" w:line="360" w:lineRule="auto"/>
        <w:rPr>
          <w:rFonts w:asciiTheme="minorHAnsi" w:hAnsiTheme="minorHAnsi" w:cstheme="minorHAnsi"/>
          <w:color w:val="000033"/>
          <w:sz w:val="16"/>
        </w:rPr>
      </w:pPr>
      <w:r w:rsidRPr="00797B88">
        <w:rPr>
          <w:rFonts w:asciiTheme="minorHAnsi" w:hAnsiTheme="minorHAnsi" w:cstheme="minorHAnsi"/>
          <w:b/>
          <w:color w:val="000033"/>
          <w:sz w:val="16"/>
          <w:u w:val="single"/>
        </w:rPr>
        <w:t>Vocabulaire</w:t>
      </w:r>
      <w:r w:rsidRPr="00797B88">
        <w:rPr>
          <w:rFonts w:asciiTheme="minorHAnsi" w:hAnsiTheme="minorHAnsi" w:cstheme="minorHAnsi"/>
          <w:color w:val="000033"/>
          <w:sz w:val="16"/>
        </w:rPr>
        <w:t xml:space="preserve"> </w:t>
      </w:r>
      <w:r w:rsidRPr="00797B88">
        <w:rPr>
          <w:rFonts w:asciiTheme="minorHAnsi" w:hAnsiTheme="minorHAnsi" w:cstheme="minorHAnsi"/>
          <w:color w:val="000033"/>
          <w:sz w:val="16"/>
          <w:u w:val="single"/>
        </w:rPr>
        <w:t>ponctuer</w:t>
      </w:r>
      <w:r w:rsidRPr="00797B88">
        <w:rPr>
          <w:rFonts w:asciiTheme="minorHAnsi" w:hAnsiTheme="minorHAnsi" w:cstheme="minorHAnsi"/>
          <w:color w:val="000033"/>
          <w:sz w:val="16"/>
        </w:rPr>
        <w:t xml:space="preserve"> </w:t>
      </w:r>
      <w:proofErr w:type="spellStart"/>
      <w:proofErr w:type="gramStart"/>
      <w:r w:rsidRPr="00797B88">
        <w:rPr>
          <w:rFonts w:asciiTheme="minorHAnsi" w:hAnsiTheme="minorHAnsi" w:cstheme="minorHAnsi"/>
          <w:color w:val="000033"/>
          <w:sz w:val="16"/>
        </w:rPr>
        <w:t>betonen</w:t>
      </w:r>
      <w:proofErr w:type="spellEnd"/>
      <w:r w:rsidRPr="00797B88">
        <w:rPr>
          <w:rFonts w:asciiTheme="minorHAnsi" w:hAnsiTheme="minorHAnsi" w:cstheme="minorHAnsi"/>
          <w:color w:val="000033"/>
          <w:sz w:val="16"/>
        </w:rPr>
        <w:t>;</w:t>
      </w:r>
      <w:proofErr w:type="gramEnd"/>
      <w:r w:rsidRPr="00797B88">
        <w:rPr>
          <w:rFonts w:asciiTheme="minorHAnsi" w:hAnsiTheme="minorHAnsi" w:cstheme="minorHAnsi"/>
          <w:color w:val="000033"/>
          <w:sz w:val="16"/>
        </w:rPr>
        <w:t xml:space="preserve"> </w:t>
      </w:r>
      <w:r w:rsidRPr="00797B88">
        <w:rPr>
          <w:rFonts w:asciiTheme="minorHAnsi" w:hAnsiTheme="minorHAnsi" w:cstheme="minorHAnsi"/>
          <w:color w:val="000033"/>
          <w:sz w:val="16"/>
          <w:u w:val="single"/>
        </w:rPr>
        <w:t>souligner</w:t>
      </w:r>
      <w:r w:rsidRPr="00797B88">
        <w:rPr>
          <w:rFonts w:asciiTheme="minorHAnsi" w:hAnsiTheme="minorHAnsi" w:cstheme="minorHAnsi"/>
          <w:color w:val="000033"/>
          <w:sz w:val="16"/>
        </w:rPr>
        <w:t xml:space="preserve"> </w:t>
      </w:r>
      <w:proofErr w:type="spellStart"/>
      <w:r w:rsidRPr="00797B88">
        <w:rPr>
          <w:rFonts w:asciiTheme="minorHAnsi" w:hAnsiTheme="minorHAnsi" w:cstheme="minorHAnsi"/>
          <w:color w:val="000033"/>
          <w:sz w:val="16"/>
        </w:rPr>
        <w:t>unterstreichen</w:t>
      </w:r>
      <w:proofErr w:type="spellEnd"/>
      <w:r w:rsidRPr="00797B88">
        <w:rPr>
          <w:rFonts w:asciiTheme="minorHAnsi" w:hAnsiTheme="minorHAnsi" w:cstheme="minorHAnsi"/>
          <w:color w:val="000033"/>
          <w:sz w:val="16"/>
        </w:rPr>
        <w:t xml:space="preserve">; </w:t>
      </w:r>
      <w:r w:rsidRPr="00797B88">
        <w:rPr>
          <w:rFonts w:asciiTheme="minorHAnsi" w:hAnsiTheme="minorHAnsi" w:cstheme="minorHAnsi"/>
          <w:color w:val="000033"/>
          <w:sz w:val="16"/>
          <w:u w:val="single"/>
        </w:rPr>
        <w:t>renforcer</w:t>
      </w:r>
      <w:r w:rsidRPr="00797B88">
        <w:rPr>
          <w:rFonts w:asciiTheme="minorHAnsi" w:hAnsiTheme="minorHAnsi" w:cstheme="minorHAnsi"/>
          <w:color w:val="000033"/>
          <w:sz w:val="16"/>
        </w:rPr>
        <w:t xml:space="preserve"> </w:t>
      </w:r>
      <w:proofErr w:type="spellStart"/>
      <w:r w:rsidRPr="00797B88">
        <w:rPr>
          <w:rFonts w:asciiTheme="minorHAnsi" w:hAnsiTheme="minorHAnsi" w:cstheme="minorHAnsi"/>
          <w:color w:val="000033"/>
          <w:sz w:val="16"/>
        </w:rPr>
        <w:t>verstärken</w:t>
      </w:r>
      <w:proofErr w:type="spellEnd"/>
      <w:r w:rsidRPr="00797B88">
        <w:rPr>
          <w:rFonts w:asciiTheme="minorHAnsi" w:hAnsiTheme="minorHAnsi" w:cstheme="minorHAnsi"/>
          <w:color w:val="000033"/>
          <w:sz w:val="16"/>
        </w:rPr>
        <w:t xml:space="preserve">; </w:t>
      </w:r>
      <w:r w:rsidRPr="00797B88">
        <w:rPr>
          <w:rFonts w:asciiTheme="minorHAnsi" w:hAnsiTheme="minorHAnsi" w:cstheme="minorHAnsi"/>
          <w:color w:val="000033"/>
          <w:sz w:val="16"/>
          <w:u w:val="single"/>
        </w:rPr>
        <w:t xml:space="preserve">se </w:t>
      </w:r>
      <w:r w:rsidRPr="00797B88">
        <w:rPr>
          <w:rFonts w:asciiTheme="minorHAnsi" w:hAnsiTheme="minorHAnsi" w:cstheme="minorHAnsi"/>
          <w:bCs/>
          <w:color w:val="000033"/>
          <w:sz w:val="16"/>
          <w:u w:val="single"/>
        </w:rPr>
        <w:t>substituer à qc</w:t>
      </w:r>
      <w:r w:rsidRPr="00797B88">
        <w:rPr>
          <w:rFonts w:asciiTheme="minorHAnsi" w:hAnsiTheme="minorHAnsi" w:cstheme="minorHAnsi"/>
          <w:bCs/>
          <w:color w:val="000033"/>
          <w:sz w:val="16"/>
        </w:rPr>
        <w:t xml:space="preserve"> an die </w:t>
      </w:r>
      <w:proofErr w:type="spellStart"/>
      <w:r w:rsidRPr="00797B88">
        <w:rPr>
          <w:rFonts w:asciiTheme="minorHAnsi" w:hAnsiTheme="minorHAnsi" w:cstheme="minorHAnsi"/>
          <w:bCs/>
          <w:color w:val="000033"/>
          <w:sz w:val="16"/>
        </w:rPr>
        <w:t>Stelle</w:t>
      </w:r>
      <w:proofErr w:type="spellEnd"/>
      <w:r w:rsidRPr="00797B88">
        <w:rPr>
          <w:rFonts w:asciiTheme="minorHAnsi" w:hAnsiTheme="minorHAnsi" w:cstheme="minorHAnsi"/>
          <w:bCs/>
          <w:color w:val="000033"/>
          <w:sz w:val="16"/>
        </w:rPr>
        <w:t xml:space="preserve"> </w:t>
      </w:r>
      <w:proofErr w:type="spellStart"/>
      <w:r w:rsidRPr="00797B88">
        <w:rPr>
          <w:rFonts w:asciiTheme="minorHAnsi" w:hAnsiTheme="minorHAnsi" w:cstheme="minorHAnsi"/>
          <w:bCs/>
          <w:color w:val="000033"/>
          <w:sz w:val="16"/>
        </w:rPr>
        <w:t>von</w:t>
      </w:r>
      <w:proofErr w:type="spellEnd"/>
      <w:r w:rsidRPr="00797B88">
        <w:rPr>
          <w:rFonts w:asciiTheme="minorHAnsi" w:hAnsiTheme="minorHAnsi" w:cstheme="minorHAnsi"/>
          <w:bCs/>
          <w:color w:val="000033"/>
          <w:sz w:val="16"/>
        </w:rPr>
        <w:t xml:space="preserve"> </w:t>
      </w:r>
      <w:proofErr w:type="spellStart"/>
      <w:r w:rsidRPr="00797B88">
        <w:rPr>
          <w:rFonts w:asciiTheme="minorHAnsi" w:hAnsiTheme="minorHAnsi" w:cstheme="minorHAnsi"/>
          <w:bCs/>
          <w:color w:val="000033"/>
          <w:sz w:val="16"/>
        </w:rPr>
        <w:t>etw</w:t>
      </w:r>
      <w:proofErr w:type="spellEnd"/>
      <w:r w:rsidRPr="00797B88">
        <w:rPr>
          <w:rFonts w:asciiTheme="minorHAnsi" w:hAnsiTheme="minorHAnsi" w:cstheme="minorHAnsi"/>
          <w:bCs/>
          <w:color w:val="000033"/>
          <w:sz w:val="16"/>
        </w:rPr>
        <w:t xml:space="preserve">. </w:t>
      </w:r>
      <w:proofErr w:type="spellStart"/>
      <w:r w:rsidRPr="00797B88">
        <w:rPr>
          <w:rFonts w:asciiTheme="minorHAnsi" w:hAnsiTheme="minorHAnsi" w:cstheme="minorHAnsi"/>
          <w:bCs/>
          <w:color w:val="000033"/>
          <w:sz w:val="16"/>
        </w:rPr>
        <w:t>treten</w:t>
      </w:r>
      <w:proofErr w:type="spellEnd"/>
      <w:r w:rsidRPr="00797B88">
        <w:rPr>
          <w:rFonts w:asciiTheme="minorHAnsi" w:hAnsiTheme="minorHAnsi" w:cstheme="minorHAnsi"/>
          <w:bCs/>
          <w:color w:val="000033"/>
          <w:sz w:val="16"/>
        </w:rPr>
        <w:t xml:space="preserve">; </w:t>
      </w:r>
      <w:r w:rsidRPr="00797B88">
        <w:rPr>
          <w:rFonts w:asciiTheme="minorHAnsi" w:hAnsiTheme="minorHAnsi" w:cstheme="minorHAnsi"/>
          <w:color w:val="000033"/>
          <w:sz w:val="16"/>
        </w:rPr>
        <w:t xml:space="preserve"> </w:t>
      </w:r>
      <w:proofErr w:type="spellStart"/>
      <w:r w:rsidRPr="00797B88">
        <w:rPr>
          <w:rFonts w:asciiTheme="minorHAnsi" w:hAnsiTheme="minorHAnsi" w:cstheme="minorHAnsi"/>
          <w:color w:val="000033"/>
          <w:sz w:val="16"/>
          <w:u w:val="single"/>
        </w:rPr>
        <w:t>déroutant,e</w:t>
      </w:r>
      <w:proofErr w:type="spellEnd"/>
      <w:r w:rsidRPr="00797B88">
        <w:rPr>
          <w:rFonts w:asciiTheme="minorHAnsi" w:hAnsiTheme="minorHAnsi" w:cstheme="minorHAnsi"/>
          <w:color w:val="000033"/>
          <w:sz w:val="16"/>
        </w:rPr>
        <w:t xml:space="preserve"> </w:t>
      </w:r>
      <w:proofErr w:type="spellStart"/>
      <w:r w:rsidRPr="00797B88">
        <w:rPr>
          <w:rFonts w:asciiTheme="minorHAnsi" w:hAnsiTheme="minorHAnsi" w:cstheme="minorHAnsi"/>
          <w:color w:val="000033"/>
          <w:sz w:val="16"/>
        </w:rPr>
        <w:t>Unverständnis</w:t>
      </w:r>
      <w:proofErr w:type="spellEnd"/>
      <w:r w:rsidRPr="00797B88">
        <w:rPr>
          <w:rFonts w:asciiTheme="minorHAnsi" w:hAnsiTheme="minorHAnsi" w:cstheme="minorHAnsi"/>
          <w:color w:val="000033"/>
          <w:sz w:val="16"/>
        </w:rPr>
        <w:t xml:space="preserve"> </w:t>
      </w:r>
      <w:proofErr w:type="spellStart"/>
      <w:r w:rsidRPr="00797B88">
        <w:rPr>
          <w:rFonts w:asciiTheme="minorHAnsi" w:hAnsiTheme="minorHAnsi" w:cstheme="minorHAnsi"/>
          <w:color w:val="000033"/>
          <w:sz w:val="16"/>
        </w:rPr>
        <w:t>auslösen</w:t>
      </w:r>
      <w:r w:rsidR="0015370B" w:rsidRPr="00797B88">
        <w:rPr>
          <w:rFonts w:asciiTheme="minorHAnsi" w:hAnsiTheme="minorHAnsi" w:cstheme="minorHAnsi"/>
          <w:color w:val="000033"/>
          <w:sz w:val="16"/>
        </w:rPr>
        <w:t>d</w:t>
      </w:r>
      <w:proofErr w:type="spellEnd"/>
      <w:r w:rsidRPr="00797B88">
        <w:rPr>
          <w:rFonts w:asciiTheme="minorHAnsi" w:hAnsiTheme="minorHAnsi" w:cstheme="minorHAnsi"/>
          <w:color w:val="000033"/>
          <w:sz w:val="16"/>
        </w:rPr>
        <w:t xml:space="preserve">; </w:t>
      </w:r>
      <w:r w:rsidRPr="00797B88">
        <w:rPr>
          <w:rFonts w:asciiTheme="minorHAnsi" w:hAnsiTheme="minorHAnsi" w:cstheme="minorHAnsi"/>
          <w:color w:val="000033"/>
          <w:sz w:val="16"/>
          <w:u w:val="single"/>
        </w:rPr>
        <w:t>l'approbation (f)</w:t>
      </w:r>
      <w:r w:rsidRPr="00797B88">
        <w:rPr>
          <w:rFonts w:asciiTheme="minorHAnsi" w:hAnsiTheme="minorHAnsi" w:cstheme="minorHAnsi"/>
          <w:color w:val="000033"/>
          <w:sz w:val="16"/>
        </w:rPr>
        <w:t xml:space="preserve"> </w:t>
      </w:r>
      <w:proofErr w:type="spellStart"/>
      <w:r w:rsidRPr="00797B88">
        <w:rPr>
          <w:rFonts w:asciiTheme="minorHAnsi" w:hAnsiTheme="minorHAnsi" w:cstheme="minorHAnsi"/>
          <w:color w:val="000033"/>
          <w:sz w:val="16"/>
        </w:rPr>
        <w:t>Zustimmung</w:t>
      </w:r>
      <w:proofErr w:type="spellEnd"/>
      <w:r w:rsidRPr="00797B88">
        <w:rPr>
          <w:rFonts w:asciiTheme="minorHAnsi" w:hAnsiTheme="minorHAnsi" w:cstheme="minorHAnsi"/>
          <w:color w:val="000033"/>
          <w:sz w:val="16"/>
        </w:rPr>
        <w:t xml:space="preserve"> ≠ </w:t>
      </w:r>
      <w:r w:rsidRPr="00797B88">
        <w:rPr>
          <w:rFonts w:asciiTheme="minorHAnsi" w:hAnsiTheme="minorHAnsi" w:cstheme="minorHAnsi"/>
          <w:color w:val="000033"/>
          <w:sz w:val="16"/>
          <w:u w:val="single"/>
        </w:rPr>
        <w:t>le refus</w:t>
      </w:r>
      <w:r w:rsidRPr="00797B88">
        <w:rPr>
          <w:rFonts w:asciiTheme="minorHAnsi" w:hAnsiTheme="minorHAnsi" w:cstheme="minorHAnsi"/>
          <w:color w:val="000033"/>
          <w:sz w:val="16"/>
        </w:rPr>
        <w:t>;</w:t>
      </w:r>
      <w:r w:rsidR="00D56DFF" w:rsidRPr="00797B88">
        <w:rPr>
          <w:rFonts w:asciiTheme="minorHAnsi" w:hAnsiTheme="minorHAnsi" w:cstheme="minorHAnsi"/>
          <w:color w:val="000033"/>
          <w:sz w:val="16"/>
        </w:rPr>
        <w:t xml:space="preserve"> </w:t>
      </w:r>
      <w:r w:rsidR="00D56DFF" w:rsidRPr="00797B88">
        <w:rPr>
          <w:rFonts w:asciiTheme="minorHAnsi" w:hAnsiTheme="minorHAnsi" w:cstheme="minorHAnsi"/>
          <w:color w:val="000033"/>
          <w:sz w:val="16"/>
          <w:u w:val="single"/>
        </w:rPr>
        <w:t>le clou</w:t>
      </w:r>
      <w:r w:rsidR="00D56DFF" w:rsidRPr="00797B88">
        <w:rPr>
          <w:rFonts w:asciiTheme="minorHAnsi" w:hAnsiTheme="minorHAnsi" w:cstheme="minorHAnsi"/>
          <w:color w:val="000033"/>
          <w:sz w:val="16"/>
        </w:rPr>
        <w:t xml:space="preserve"> der Nagel</w:t>
      </w:r>
      <w:r w:rsidR="009A2C6F" w:rsidRPr="00797B88">
        <w:rPr>
          <w:rFonts w:asciiTheme="minorHAnsi" w:hAnsiTheme="minorHAnsi" w:cstheme="minorHAnsi"/>
          <w:color w:val="000033"/>
          <w:sz w:val="16"/>
        </w:rPr>
        <w:t xml:space="preserve">; </w:t>
      </w:r>
      <w:r w:rsidR="009A2C6F" w:rsidRPr="00797B88">
        <w:rPr>
          <w:rFonts w:asciiTheme="minorHAnsi" w:hAnsiTheme="minorHAnsi" w:cstheme="minorHAnsi"/>
          <w:color w:val="000033"/>
          <w:sz w:val="16"/>
          <w:u w:val="single"/>
        </w:rPr>
        <w:t>des clous</w:t>
      </w:r>
      <w:r w:rsidR="009A2C6F" w:rsidRPr="00797B88">
        <w:rPr>
          <w:rFonts w:asciiTheme="minorHAnsi" w:hAnsiTheme="minorHAnsi" w:cstheme="minorHAnsi"/>
          <w:color w:val="000033"/>
          <w:sz w:val="16"/>
        </w:rPr>
        <w:t xml:space="preserve"> </w:t>
      </w:r>
      <w:proofErr w:type="spellStart"/>
      <w:r w:rsidR="009A2C6F" w:rsidRPr="00797B88">
        <w:rPr>
          <w:rFonts w:asciiTheme="minorHAnsi" w:hAnsiTheme="minorHAnsi" w:cstheme="minorHAnsi"/>
          <w:color w:val="000033"/>
          <w:sz w:val="16"/>
        </w:rPr>
        <w:t>von</w:t>
      </w:r>
      <w:proofErr w:type="spellEnd"/>
      <w:r w:rsidR="009A2C6F" w:rsidRPr="00797B88">
        <w:rPr>
          <w:rFonts w:asciiTheme="minorHAnsi" w:hAnsiTheme="minorHAnsi" w:cstheme="minorHAnsi"/>
          <w:color w:val="000033"/>
          <w:sz w:val="16"/>
        </w:rPr>
        <w:t xml:space="preserve"> </w:t>
      </w:r>
      <w:proofErr w:type="spellStart"/>
      <w:r w:rsidR="009A2C6F" w:rsidRPr="00797B88">
        <w:rPr>
          <w:rFonts w:asciiTheme="minorHAnsi" w:hAnsiTheme="minorHAnsi" w:cstheme="minorHAnsi"/>
          <w:color w:val="000033"/>
          <w:sz w:val="16"/>
        </w:rPr>
        <w:t>wegen</w:t>
      </w:r>
      <w:proofErr w:type="spellEnd"/>
      <w:r w:rsidR="00D56DFF" w:rsidRPr="00797B88">
        <w:rPr>
          <w:rFonts w:asciiTheme="minorHAnsi" w:hAnsiTheme="minorHAnsi" w:cstheme="minorHAnsi"/>
          <w:color w:val="000033"/>
          <w:sz w:val="16"/>
        </w:rPr>
        <w:t>;</w:t>
      </w:r>
      <w:r w:rsidRPr="00797B88">
        <w:rPr>
          <w:rFonts w:asciiTheme="minorHAnsi" w:hAnsiTheme="minorHAnsi" w:cstheme="minorHAnsi"/>
          <w:color w:val="000033"/>
          <w:sz w:val="16"/>
        </w:rPr>
        <w:t xml:space="preserve"> </w:t>
      </w:r>
      <w:r w:rsidRPr="00797B88">
        <w:rPr>
          <w:rFonts w:asciiTheme="minorHAnsi" w:hAnsiTheme="minorHAnsi" w:cstheme="minorHAnsi"/>
          <w:color w:val="000033"/>
          <w:sz w:val="16"/>
          <w:u w:val="single"/>
        </w:rPr>
        <w:t>l'objection (f)</w:t>
      </w:r>
      <w:r w:rsidRPr="00797B88">
        <w:rPr>
          <w:rFonts w:asciiTheme="minorHAnsi" w:hAnsiTheme="minorHAnsi" w:cstheme="minorHAnsi"/>
          <w:color w:val="000033"/>
          <w:sz w:val="16"/>
        </w:rPr>
        <w:t xml:space="preserve"> </w:t>
      </w:r>
      <w:proofErr w:type="spellStart"/>
      <w:r w:rsidRPr="00797B88">
        <w:rPr>
          <w:rFonts w:asciiTheme="minorHAnsi" w:hAnsiTheme="minorHAnsi" w:cstheme="minorHAnsi"/>
          <w:color w:val="000033"/>
          <w:sz w:val="16"/>
        </w:rPr>
        <w:t>Einwand</w:t>
      </w:r>
      <w:proofErr w:type="spellEnd"/>
      <w:r w:rsidRPr="00797B88">
        <w:rPr>
          <w:rFonts w:asciiTheme="minorHAnsi" w:hAnsiTheme="minorHAnsi" w:cstheme="minorHAnsi"/>
          <w:color w:val="000033"/>
          <w:sz w:val="16"/>
        </w:rPr>
        <w:t xml:space="preserve">; </w:t>
      </w:r>
      <w:r w:rsidRPr="00797B88">
        <w:rPr>
          <w:rFonts w:asciiTheme="minorHAnsi" w:hAnsiTheme="minorHAnsi" w:cstheme="minorHAnsi"/>
          <w:color w:val="000033"/>
          <w:sz w:val="16"/>
          <w:u w:val="single"/>
        </w:rPr>
        <w:t>l'incrédulité (f)</w:t>
      </w:r>
      <w:r w:rsidRPr="00797B88">
        <w:rPr>
          <w:rFonts w:asciiTheme="minorHAnsi" w:hAnsiTheme="minorHAnsi" w:cstheme="minorHAnsi"/>
          <w:color w:val="000033"/>
          <w:sz w:val="16"/>
        </w:rPr>
        <w:t xml:space="preserve"> </w:t>
      </w:r>
      <w:proofErr w:type="spellStart"/>
      <w:r w:rsidRPr="00797B88">
        <w:rPr>
          <w:rFonts w:asciiTheme="minorHAnsi" w:hAnsiTheme="minorHAnsi" w:cstheme="minorHAnsi"/>
          <w:color w:val="000033"/>
          <w:sz w:val="16"/>
        </w:rPr>
        <w:t>Ungläubigkeit</w:t>
      </w:r>
      <w:proofErr w:type="spellEnd"/>
      <w:r w:rsidRPr="00797B88">
        <w:rPr>
          <w:rFonts w:asciiTheme="minorHAnsi" w:hAnsiTheme="minorHAnsi" w:cstheme="minorHAnsi"/>
          <w:color w:val="000033"/>
          <w:sz w:val="16"/>
        </w:rPr>
        <w:t xml:space="preserve">; </w:t>
      </w:r>
      <w:r w:rsidR="00162A57" w:rsidRPr="00797B88">
        <w:rPr>
          <w:rFonts w:asciiTheme="minorHAnsi" w:hAnsiTheme="minorHAnsi" w:cstheme="minorHAnsi"/>
          <w:color w:val="000033"/>
          <w:sz w:val="16"/>
          <w:u w:val="single"/>
        </w:rPr>
        <w:t>pourvu que</w:t>
      </w:r>
      <w:r w:rsidR="00162A57" w:rsidRPr="00797B88">
        <w:rPr>
          <w:rFonts w:asciiTheme="minorHAnsi" w:hAnsiTheme="minorHAnsi" w:cstheme="minorHAnsi"/>
          <w:color w:val="000033"/>
          <w:sz w:val="16"/>
        </w:rPr>
        <w:t xml:space="preserve"> </w:t>
      </w:r>
      <w:proofErr w:type="spellStart"/>
      <w:r w:rsidR="00162A57" w:rsidRPr="00797B88">
        <w:rPr>
          <w:rFonts w:asciiTheme="minorHAnsi" w:hAnsiTheme="minorHAnsi" w:cstheme="minorHAnsi"/>
          <w:color w:val="000033"/>
          <w:sz w:val="16"/>
        </w:rPr>
        <w:t>vorausgesetzt</w:t>
      </w:r>
      <w:proofErr w:type="spellEnd"/>
      <w:r w:rsidR="00162A57" w:rsidRPr="00797B88">
        <w:rPr>
          <w:rFonts w:asciiTheme="minorHAnsi" w:hAnsiTheme="minorHAnsi" w:cstheme="minorHAnsi"/>
          <w:color w:val="000033"/>
          <w:sz w:val="16"/>
        </w:rPr>
        <w:t xml:space="preserve">; </w:t>
      </w:r>
      <w:r w:rsidR="00162A57" w:rsidRPr="00797B88">
        <w:rPr>
          <w:rFonts w:asciiTheme="minorHAnsi" w:hAnsiTheme="minorHAnsi" w:cstheme="minorHAnsi"/>
          <w:i/>
          <w:color w:val="000033"/>
          <w:sz w:val="16"/>
        </w:rPr>
        <w:t>ici</w:t>
      </w:r>
      <w:r w:rsidR="00162A57" w:rsidRPr="00797B88">
        <w:rPr>
          <w:rFonts w:asciiTheme="minorHAnsi" w:hAnsiTheme="minorHAnsi" w:cstheme="minorHAnsi"/>
          <w:color w:val="000033"/>
          <w:sz w:val="16"/>
        </w:rPr>
        <w:t xml:space="preserve"> </w:t>
      </w:r>
      <w:proofErr w:type="spellStart"/>
      <w:r w:rsidR="00162A57" w:rsidRPr="00797B88">
        <w:rPr>
          <w:rFonts w:asciiTheme="minorHAnsi" w:hAnsiTheme="minorHAnsi" w:cstheme="minorHAnsi"/>
          <w:color w:val="000033"/>
          <w:sz w:val="16"/>
        </w:rPr>
        <w:t>hoffentlich</w:t>
      </w:r>
      <w:proofErr w:type="spellEnd"/>
      <w:r w:rsidR="00162A57" w:rsidRPr="00797B88">
        <w:rPr>
          <w:rFonts w:asciiTheme="minorHAnsi" w:hAnsiTheme="minorHAnsi" w:cstheme="minorHAnsi"/>
          <w:color w:val="000033"/>
          <w:sz w:val="16"/>
        </w:rPr>
        <w:t>;</w:t>
      </w:r>
      <w:r w:rsidR="00033008" w:rsidRPr="00797B88">
        <w:rPr>
          <w:rFonts w:asciiTheme="minorHAnsi" w:hAnsiTheme="minorHAnsi" w:cstheme="minorHAnsi"/>
          <w:color w:val="000033"/>
          <w:sz w:val="16"/>
        </w:rPr>
        <w:t xml:space="preserve"> </w:t>
      </w:r>
      <w:r w:rsidR="00033008" w:rsidRPr="00797B88">
        <w:rPr>
          <w:rFonts w:asciiTheme="minorHAnsi" w:hAnsiTheme="minorHAnsi" w:cstheme="minorHAnsi"/>
          <w:color w:val="000033"/>
          <w:sz w:val="16"/>
          <w:u w:val="single"/>
        </w:rPr>
        <w:t xml:space="preserve">ê. </w:t>
      </w:r>
      <w:proofErr w:type="spellStart"/>
      <w:r w:rsidR="00033008" w:rsidRPr="00797B88">
        <w:rPr>
          <w:rFonts w:asciiTheme="minorHAnsi" w:hAnsiTheme="minorHAnsi" w:cstheme="minorHAnsi"/>
          <w:color w:val="000033"/>
          <w:sz w:val="16"/>
          <w:u w:val="single"/>
        </w:rPr>
        <w:t>lassé,e</w:t>
      </w:r>
      <w:proofErr w:type="spellEnd"/>
      <w:r w:rsidR="00033008" w:rsidRPr="00797B88">
        <w:rPr>
          <w:rFonts w:asciiTheme="minorHAnsi" w:hAnsiTheme="minorHAnsi" w:cstheme="minorHAnsi"/>
          <w:color w:val="000033"/>
          <w:sz w:val="16"/>
          <w:u w:val="single"/>
        </w:rPr>
        <w:t xml:space="preserve"> </w:t>
      </w:r>
      <w:r w:rsidR="0020429F" w:rsidRPr="00797B88">
        <w:rPr>
          <w:rFonts w:asciiTheme="minorHAnsi" w:hAnsiTheme="minorHAnsi" w:cstheme="minorHAnsi"/>
          <w:color w:val="000033"/>
          <w:sz w:val="16"/>
          <w:u w:val="single"/>
        </w:rPr>
        <w:t>de qc</w:t>
      </w:r>
      <w:r w:rsidR="0020429F" w:rsidRPr="00797B88">
        <w:rPr>
          <w:rFonts w:asciiTheme="minorHAnsi" w:hAnsiTheme="minorHAnsi" w:cstheme="minorHAnsi"/>
          <w:color w:val="000033"/>
          <w:sz w:val="16"/>
        </w:rPr>
        <w:t xml:space="preserve"> </w:t>
      </w:r>
      <w:proofErr w:type="spellStart"/>
      <w:r w:rsidR="00033008" w:rsidRPr="00797B88">
        <w:rPr>
          <w:rFonts w:asciiTheme="minorHAnsi" w:hAnsiTheme="minorHAnsi" w:cstheme="minorHAnsi"/>
          <w:color w:val="000033"/>
          <w:sz w:val="16"/>
        </w:rPr>
        <w:t>leid</w:t>
      </w:r>
      <w:proofErr w:type="spellEnd"/>
      <w:r w:rsidR="00033008" w:rsidRPr="00797B88">
        <w:rPr>
          <w:rFonts w:asciiTheme="minorHAnsi" w:hAnsiTheme="minorHAnsi" w:cstheme="minorHAnsi"/>
          <w:color w:val="000033"/>
          <w:sz w:val="16"/>
        </w:rPr>
        <w:t xml:space="preserve"> sein; </w:t>
      </w:r>
      <w:r w:rsidR="00C01155" w:rsidRPr="00797B88">
        <w:rPr>
          <w:rFonts w:asciiTheme="minorHAnsi" w:hAnsiTheme="minorHAnsi" w:cstheme="minorHAnsi"/>
          <w:color w:val="000033"/>
          <w:sz w:val="16"/>
          <w:u w:val="single"/>
        </w:rPr>
        <w:t>motus</w:t>
      </w:r>
      <w:r w:rsidR="00C01155" w:rsidRPr="00797B88">
        <w:rPr>
          <w:rFonts w:asciiTheme="minorHAnsi" w:hAnsiTheme="minorHAnsi" w:cstheme="minorHAnsi"/>
          <w:color w:val="000033"/>
          <w:sz w:val="16"/>
        </w:rPr>
        <w:t xml:space="preserve"> </w:t>
      </w:r>
      <w:proofErr w:type="spellStart"/>
      <w:r w:rsidR="00C01155" w:rsidRPr="00797B88">
        <w:rPr>
          <w:rFonts w:asciiTheme="minorHAnsi" w:hAnsiTheme="minorHAnsi" w:cstheme="minorHAnsi"/>
          <w:color w:val="000033"/>
          <w:sz w:val="16"/>
        </w:rPr>
        <w:t>psst</w:t>
      </w:r>
      <w:proofErr w:type="spellEnd"/>
      <w:r w:rsidR="00C01155" w:rsidRPr="00797B88">
        <w:rPr>
          <w:rFonts w:asciiTheme="minorHAnsi" w:hAnsiTheme="minorHAnsi" w:cstheme="minorHAnsi"/>
          <w:color w:val="000033"/>
          <w:sz w:val="16"/>
        </w:rPr>
        <w:t xml:space="preserve">; </w:t>
      </w:r>
      <w:r w:rsidR="006D17A0" w:rsidRPr="00797B88">
        <w:rPr>
          <w:rFonts w:asciiTheme="minorHAnsi" w:hAnsiTheme="minorHAnsi" w:cstheme="minorHAnsi"/>
          <w:color w:val="000033"/>
          <w:sz w:val="16"/>
        </w:rPr>
        <w:t xml:space="preserve">chut – </w:t>
      </w:r>
      <w:proofErr w:type="spellStart"/>
      <w:r w:rsidR="006D17A0" w:rsidRPr="00797B88">
        <w:rPr>
          <w:rFonts w:asciiTheme="minorHAnsi" w:hAnsiTheme="minorHAnsi" w:cstheme="minorHAnsi"/>
          <w:color w:val="000033"/>
          <w:sz w:val="16"/>
        </w:rPr>
        <w:t>psst</w:t>
      </w:r>
      <w:proofErr w:type="spellEnd"/>
      <w:r w:rsidR="006D17A0" w:rsidRPr="00797B88">
        <w:rPr>
          <w:rFonts w:asciiTheme="minorHAnsi" w:hAnsiTheme="minorHAnsi" w:cstheme="minorHAnsi"/>
          <w:color w:val="000033"/>
          <w:sz w:val="16"/>
        </w:rPr>
        <w:t> ;</w:t>
      </w:r>
      <w:proofErr w:type="spellStart"/>
      <w:r w:rsidR="00C01155" w:rsidRPr="00797B88">
        <w:rPr>
          <w:rFonts w:asciiTheme="minorHAnsi" w:hAnsiTheme="minorHAnsi" w:cstheme="minorHAnsi"/>
          <w:color w:val="000033"/>
          <w:sz w:val="16"/>
          <w:u w:val="single"/>
        </w:rPr>
        <w:t>cousu,e</w:t>
      </w:r>
      <w:proofErr w:type="spellEnd"/>
      <w:r w:rsidR="00C01155" w:rsidRPr="00797B88">
        <w:rPr>
          <w:rFonts w:asciiTheme="minorHAnsi" w:hAnsiTheme="minorHAnsi" w:cstheme="minorHAnsi"/>
          <w:color w:val="000033"/>
          <w:sz w:val="16"/>
        </w:rPr>
        <w:t xml:space="preserve"> </w:t>
      </w:r>
      <w:proofErr w:type="spellStart"/>
      <w:r w:rsidR="00C01155" w:rsidRPr="00797B88">
        <w:rPr>
          <w:rFonts w:asciiTheme="minorHAnsi" w:hAnsiTheme="minorHAnsi" w:cstheme="minorHAnsi"/>
          <w:color w:val="000033"/>
          <w:sz w:val="16"/>
        </w:rPr>
        <w:t>zugenäht</w:t>
      </w:r>
      <w:proofErr w:type="spellEnd"/>
      <w:r w:rsidR="00C01155" w:rsidRPr="00797B88">
        <w:rPr>
          <w:rFonts w:asciiTheme="minorHAnsi" w:hAnsiTheme="minorHAnsi" w:cstheme="minorHAnsi"/>
          <w:color w:val="000033"/>
          <w:sz w:val="16"/>
        </w:rPr>
        <w:t xml:space="preserve">; </w:t>
      </w:r>
      <w:r w:rsidRPr="00797B88">
        <w:rPr>
          <w:rFonts w:asciiTheme="minorHAnsi" w:hAnsiTheme="minorHAnsi" w:cstheme="minorHAnsi"/>
          <w:color w:val="000033"/>
          <w:sz w:val="16"/>
          <w:u w:val="single"/>
        </w:rPr>
        <w:t>l'impuissance (f)</w:t>
      </w:r>
      <w:r w:rsidRPr="00797B88">
        <w:rPr>
          <w:rFonts w:asciiTheme="minorHAnsi" w:hAnsiTheme="minorHAnsi" w:cstheme="minorHAnsi"/>
          <w:color w:val="000033"/>
          <w:sz w:val="16"/>
        </w:rPr>
        <w:t xml:space="preserve"> </w:t>
      </w:r>
      <w:proofErr w:type="spellStart"/>
      <w:r w:rsidRPr="00797B88">
        <w:rPr>
          <w:rFonts w:asciiTheme="minorHAnsi" w:hAnsiTheme="minorHAnsi" w:cstheme="minorHAnsi"/>
          <w:color w:val="000033"/>
          <w:sz w:val="16"/>
        </w:rPr>
        <w:t>Machtlosigkeit</w:t>
      </w:r>
      <w:proofErr w:type="spellEnd"/>
      <w:r w:rsidR="008F2C2A" w:rsidRPr="00797B88">
        <w:rPr>
          <w:rFonts w:asciiTheme="minorHAnsi" w:hAnsiTheme="minorHAnsi" w:cstheme="minorHAnsi"/>
          <w:color w:val="000033"/>
          <w:sz w:val="16"/>
        </w:rPr>
        <w:t xml:space="preserve">, </w:t>
      </w:r>
      <w:proofErr w:type="spellStart"/>
      <w:r w:rsidR="008F2C2A" w:rsidRPr="00797B88">
        <w:rPr>
          <w:rFonts w:asciiTheme="minorHAnsi" w:hAnsiTheme="minorHAnsi" w:cstheme="minorHAnsi"/>
          <w:color w:val="000033"/>
          <w:sz w:val="16"/>
        </w:rPr>
        <w:t>Hilflosigkeit</w:t>
      </w:r>
      <w:proofErr w:type="spellEnd"/>
      <w:r w:rsidRPr="00797B88">
        <w:rPr>
          <w:rFonts w:asciiTheme="minorHAnsi" w:hAnsiTheme="minorHAnsi" w:cstheme="minorHAnsi"/>
          <w:color w:val="000033"/>
          <w:sz w:val="16"/>
        </w:rPr>
        <w:t xml:space="preserve">; </w:t>
      </w:r>
      <w:r w:rsidRPr="00797B88">
        <w:rPr>
          <w:rFonts w:asciiTheme="minorHAnsi" w:hAnsiTheme="minorHAnsi" w:cstheme="minorHAnsi"/>
          <w:color w:val="000033"/>
          <w:sz w:val="16"/>
          <w:u w:val="single"/>
        </w:rPr>
        <w:t>l'appréciation (f)</w:t>
      </w:r>
      <w:r w:rsidRPr="00797B88">
        <w:rPr>
          <w:rFonts w:asciiTheme="minorHAnsi" w:hAnsiTheme="minorHAnsi" w:cstheme="minorHAnsi"/>
          <w:color w:val="000033"/>
          <w:sz w:val="16"/>
        </w:rPr>
        <w:t xml:space="preserve"> (</w:t>
      </w:r>
      <w:proofErr w:type="spellStart"/>
      <w:r w:rsidRPr="00797B88">
        <w:rPr>
          <w:rFonts w:asciiTheme="minorHAnsi" w:hAnsiTheme="minorHAnsi" w:cstheme="minorHAnsi"/>
          <w:color w:val="000033"/>
          <w:sz w:val="16"/>
        </w:rPr>
        <w:t>Wert</w:t>
      </w:r>
      <w:proofErr w:type="spellEnd"/>
      <w:r w:rsidRPr="00797B88">
        <w:rPr>
          <w:rFonts w:asciiTheme="minorHAnsi" w:hAnsiTheme="minorHAnsi" w:cstheme="minorHAnsi"/>
          <w:color w:val="000033"/>
          <w:sz w:val="16"/>
        </w:rPr>
        <w:t>)</w:t>
      </w:r>
      <w:proofErr w:type="spellStart"/>
      <w:r w:rsidRPr="00797B88">
        <w:rPr>
          <w:rFonts w:asciiTheme="minorHAnsi" w:hAnsiTheme="minorHAnsi" w:cstheme="minorHAnsi"/>
          <w:color w:val="000033"/>
          <w:sz w:val="16"/>
        </w:rPr>
        <w:t>Schätzung</w:t>
      </w:r>
      <w:proofErr w:type="spellEnd"/>
      <w:r w:rsidR="008F2C2A" w:rsidRPr="00797B88">
        <w:rPr>
          <w:rFonts w:asciiTheme="minorHAnsi" w:hAnsiTheme="minorHAnsi" w:cstheme="minorHAnsi"/>
          <w:color w:val="000033"/>
          <w:sz w:val="16"/>
        </w:rPr>
        <w:t>.</w:t>
      </w:r>
    </w:p>
    <w:p w:rsidR="006717FE" w:rsidRDefault="006717FE" w:rsidP="008D728A">
      <w:pPr>
        <w:rPr>
          <w:rFonts w:asciiTheme="minorHAnsi" w:hAnsiTheme="minorHAnsi" w:cstheme="minorHAnsi"/>
          <w:b/>
          <w:color w:val="000033"/>
          <w:sz w:val="40"/>
          <w:szCs w:val="40"/>
        </w:rPr>
      </w:pPr>
    </w:p>
    <w:p w:rsidR="009B0791" w:rsidRPr="00755AA9" w:rsidRDefault="009B0791" w:rsidP="009B0791">
      <w:pPr>
        <w:pStyle w:val="Listenabsatz"/>
        <w:numPr>
          <w:ilvl w:val="0"/>
          <w:numId w:val="8"/>
        </w:numPr>
        <w:spacing w:after="240"/>
        <w:rPr>
          <w:rFonts w:asciiTheme="minorHAnsi" w:hAnsiTheme="minorHAnsi" w:cstheme="minorHAnsi"/>
          <w:b/>
          <w:color w:val="000033"/>
          <w:sz w:val="24"/>
          <w:szCs w:val="24"/>
        </w:rPr>
      </w:pPr>
      <w:r w:rsidRPr="00755AA9">
        <w:rPr>
          <w:rFonts w:asciiTheme="minorHAnsi" w:hAnsiTheme="minorHAnsi" w:cstheme="minorHAnsi"/>
          <w:b/>
          <w:color w:val="000033"/>
          <w:sz w:val="24"/>
          <w:szCs w:val="24"/>
        </w:rPr>
        <w:t>C’est quel geste ?</w:t>
      </w:r>
    </w:p>
    <w:tbl>
      <w:tblPr>
        <w:tblStyle w:val="Tabellengitternetz"/>
        <w:tblW w:w="8051" w:type="dxa"/>
        <w:jc w:val="center"/>
        <w:tblBorders>
          <w:top w:val="none" w:sz="0" w:space="0" w:color="auto"/>
          <w:left w:val="none" w:sz="0" w:space="0" w:color="auto"/>
        </w:tblBorders>
        <w:tblLook w:val="04A0"/>
      </w:tblPr>
      <w:tblGrid>
        <w:gridCol w:w="2683"/>
        <w:gridCol w:w="2684"/>
        <w:gridCol w:w="2684"/>
      </w:tblGrid>
      <w:tr w:rsidR="009B0791" w:rsidRPr="00797B88" w:rsidTr="00B22322">
        <w:trPr>
          <w:trHeight w:val="2381"/>
          <w:jc w:val="center"/>
        </w:trPr>
        <w:tc>
          <w:tcPr>
            <w:tcW w:w="2682" w:type="dxa"/>
            <w:tcBorders>
              <w:right w:val="nil"/>
            </w:tcBorders>
          </w:tcPr>
          <w:p w:rsidR="009B0791" w:rsidRPr="00797B88" w:rsidRDefault="009B0791" w:rsidP="00B22322">
            <w:pPr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color w:val="000033"/>
                <w:sz w:val="16"/>
                <w:u w:val="single"/>
              </w:rPr>
            </w:pPr>
            <w:r w:rsidRPr="00225329">
              <w:rPr>
                <w:rFonts w:asciiTheme="minorHAnsi" w:hAnsiTheme="minorHAnsi" w:cstheme="minorHAnsi"/>
                <w:noProof/>
                <w:color w:val="000033"/>
                <w:sz w:val="16"/>
                <w:u w:val="single"/>
                <w:lang w:val="de-D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57150</wp:posOffset>
                  </wp:positionV>
                  <wp:extent cx="862965" cy="1120775"/>
                  <wp:effectExtent l="19050" t="0" r="0" b="0"/>
                  <wp:wrapSquare wrapText="bothSides"/>
                  <wp:docPr id="113" name="Bild 25" descr="http://www0.hku.hk/french/dcmScreen/img/00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0.hku.hk/french/dcmScreen/img/00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112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791" w:rsidRPr="00797B88" w:rsidRDefault="009B0791" w:rsidP="00B22322">
            <w:pPr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color w:val="000033"/>
                <w:sz w:val="16"/>
                <w:u w:val="single"/>
              </w:rPr>
            </w:pPr>
            <w:r w:rsidRPr="004F6412">
              <w:rPr>
                <w:rFonts w:asciiTheme="minorHAnsi" w:hAnsiTheme="minorHAnsi" w:cstheme="minorHAnsi"/>
                <w:noProof/>
                <w:color w:val="000033"/>
                <w:sz w:val="16"/>
                <w:u w:val="single"/>
                <w:lang w:val="de-DE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271780</wp:posOffset>
                  </wp:positionV>
                  <wp:extent cx="796290" cy="770890"/>
                  <wp:effectExtent l="19050" t="0" r="3810" b="0"/>
                  <wp:wrapSquare wrapText="bothSides"/>
                  <wp:docPr id="114" name="Grafik 19" descr="ch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ut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791" w:rsidRPr="00797B88" w:rsidRDefault="009B0791" w:rsidP="00B22322">
            <w:pPr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color w:val="000033"/>
                <w:sz w:val="16"/>
                <w:u w:val="single"/>
              </w:rPr>
            </w:pPr>
            <w:r w:rsidRPr="0028412F">
              <w:rPr>
                <w:rFonts w:asciiTheme="minorHAnsi" w:hAnsiTheme="minorHAnsi" w:cstheme="minorHAnsi"/>
                <w:noProof/>
                <w:color w:val="000033"/>
                <w:sz w:val="16"/>
                <w:u w:val="single"/>
                <w:lang w:val="de-DE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136525</wp:posOffset>
                  </wp:positionV>
                  <wp:extent cx="862965" cy="946150"/>
                  <wp:effectExtent l="19050" t="0" r="0" b="0"/>
                  <wp:wrapSquare wrapText="bothSides"/>
                  <wp:docPr id="115" name="Grafik 43" descr="fer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rme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9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0791" w:rsidRPr="00797B88" w:rsidTr="00B22322">
        <w:trPr>
          <w:trHeight w:val="2381"/>
          <w:jc w:val="center"/>
        </w:trPr>
        <w:tc>
          <w:tcPr>
            <w:tcW w:w="2682" w:type="dxa"/>
            <w:tcBorders>
              <w:right w:val="nil"/>
            </w:tcBorders>
          </w:tcPr>
          <w:p w:rsidR="009B0791" w:rsidRPr="00797B88" w:rsidRDefault="009B0791" w:rsidP="00B22322">
            <w:pPr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color w:val="000033"/>
                <w:sz w:val="16"/>
                <w:u w:val="single"/>
              </w:rPr>
            </w:pPr>
            <w:r w:rsidRPr="00FA629A">
              <w:rPr>
                <w:rFonts w:asciiTheme="minorHAnsi" w:hAnsiTheme="minorHAnsi" w:cstheme="minorHAnsi"/>
                <w:noProof/>
                <w:color w:val="000033"/>
                <w:sz w:val="16"/>
                <w:u w:val="single"/>
                <w:lang w:val="de-DE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113030</wp:posOffset>
                  </wp:positionV>
                  <wp:extent cx="862965" cy="1120775"/>
                  <wp:effectExtent l="19050" t="0" r="0" b="0"/>
                  <wp:wrapSquare wrapText="bothSides"/>
                  <wp:docPr id="116" name="Bild 24" descr="http://www0.hku.hk/french/dcmScreen/img/008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0.hku.hk/french/dcmScreen/img/008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112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0791" w:rsidRPr="00797B88" w:rsidRDefault="009B0791" w:rsidP="00B22322">
            <w:pPr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noProof/>
                <w:color w:val="000033"/>
                <w:sz w:val="16"/>
                <w:u w:val="single"/>
                <w:lang w:val="de-DE"/>
              </w:rPr>
            </w:pPr>
            <w:r w:rsidRPr="003B703A">
              <w:rPr>
                <w:rFonts w:asciiTheme="minorHAnsi" w:hAnsiTheme="minorHAnsi" w:cstheme="minorHAnsi"/>
                <w:noProof/>
                <w:color w:val="000033"/>
                <w:sz w:val="16"/>
                <w:u w:val="single"/>
                <w:lang w:val="de-DE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88900</wp:posOffset>
                  </wp:positionV>
                  <wp:extent cx="807720" cy="1049020"/>
                  <wp:effectExtent l="19050" t="0" r="0" b="0"/>
                  <wp:wrapSquare wrapText="bothSides"/>
                  <wp:docPr id="117" name="Bild 27" descr="http://www0.hku.hk/french/dcmScreen/img/00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0.hku.hk/french/dcmScreen/img/00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49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0791" w:rsidRPr="00797B88" w:rsidRDefault="009B0791" w:rsidP="00B22322">
            <w:pPr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color w:val="000033"/>
                <w:sz w:val="16"/>
                <w:u w:val="single"/>
              </w:rPr>
            </w:pPr>
            <w:r w:rsidRPr="003A5906">
              <w:rPr>
                <w:rFonts w:asciiTheme="minorHAnsi" w:hAnsiTheme="minorHAnsi" w:cstheme="minorHAnsi"/>
                <w:noProof/>
                <w:color w:val="000033"/>
                <w:sz w:val="16"/>
                <w:u w:val="single"/>
                <w:lang w:val="de-DE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65405</wp:posOffset>
                  </wp:positionV>
                  <wp:extent cx="807720" cy="1066165"/>
                  <wp:effectExtent l="19050" t="0" r="0" b="0"/>
                  <wp:wrapSquare wrapText="bothSides"/>
                  <wp:docPr id="118" name="Bild 23" descr="http://www0.hku.hk/french/dcmScreen/img/01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0.hku.hk/french/dcmScreen/img/01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66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0791" w:rsidRPr="00797B88" w:rsidTr="00B22322">
        <w:trPr>
          <w:trHeight w:val="2381"/>
          <w:jc w:val="center"/>
        </w:trPr>
        <w:tc>
          <w:tcPr>
            <w:tcW w:w="2682" w:type="dxa"/>
            <w:tcBorders>
              <w:bottom w:val="single" w:sz="4" w:space="0" w:color="auto"/>
              <w:right w:val="nil"/>
            </w:tcBorders>
          </w:tcPr>
          <w:p w:rsidR="009B0791" w:rsidRPr="00797B88" w:rsidRDefault="009B0791" w:rsidP="00B22322">
            <w:pPr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color w:val="000033"/>
                <w:sz w:val="16"/>
                <w:u w:val="single"/>
              </w:rPr>
            </w:pPr>
            <w:r w:rsidRPr="00253176">
              <w:rPr>
                <w:rFonts w:asciiTheme="minorHAnsi" w:hAnsiTheme="minorHAnsi" w:cstheme="minorHAnsi"/>
                <w:noProof/>
                <w:color w:val="000033"/>
                <w:sz w:val="16"/>
                <w:u w:val="single"/>
                <w:lang w:val="de-DE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395605</wp:posOffset>
                  </wp:positionH>
                  <wp:positionV relativeFrom="paragraph">
                    <wp:posOffset>129540</wp:posOffset>
                  </wp:positionV>
                  <wp:extent cx="878840" cy="1152525"/>
                  <wp:effectExtent l="19050" t="0" r="0" b="0"/>
                  <wp:wrapSquare wrapText="bothSides"/>
                  <wp:docPr id="119" name="Bild 32" descr="http://www0.hku.hk/french/dcmScreen/img/geste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0.hku.hk/french/dcmScreen/img/geste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biLevel thresh="7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0791" w:rsidRPr="00797B88" w:rsidRDefault="009B0791" w:rsidP="00B22322">
            <w:pPr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noProof/>
                <w:color w:val="000033"/>
                <w:sz w:val="16"/>
                <w:u w:val="single"/>
                <w:lang w:val="de-DE"/>
              </w:rPr>
            </w:pPr>
            <w:r w:rsidRPr="007421AF">
              <w:rPr>
                <w:rFonts w:asciiTheme="minorHAnsi" w:hAnsiTheme="minorHAnsi" w:cstheme="minorHAnsi"/>
                <w:noProof/>
                <w:color w:val="000033"/>
                <w:sz w:val="16"/>
                <w:u w:val="single"/>
                <w:lang w:val="de-DE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129540</wp:posOffset>
                  </wp:positionV>
                  <wp:extent cx="847090" cy="1113155"/>
                  <wp:effectExtent l="19050" t="0" r="0" b="0"/>
                  <wp:wrapSquare wrapText="bothSides"/>
                  <wp:docPr id="120" name="Bild 35" descr="http://www0.hku.hk/french/dcmScreen/img/geste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0.hku.hk/french/dcmScreen/img/geste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biLevel thresh="7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1113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0791" w:rsidRPr="00797B88" w:rsidRDefault="009B0791" w:rsidP="00B22322">
            <w:pPr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color w:val="000033"/>
                <w:sz w:val="16"/>
                <w:u w:val="single"/>
              </w:rPr>
            </w:pPr>
            <w:r w:rsidRPr="00A95567">
              <w:rPr>
                <w:rFonts w:asciiTheme="minorHAnsi" w:hAnsiTheme="minorHAnsi" w:cstheme="minorHAnsi"/>
                <w:noProof/>
                <w:color w:val="000033"/>
                <w:sz w:val="16"/>
                <w:u w:val="single"/>
                <w:lang w:val="de-DE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59055</wp:posOffset>
                  </wp:positionV>
                  <wp:extent cx="898525" cy="1166495"/>
                  <wp:effectExtent l="19050" t="0" r="0" b="0"/>
                  <wp:wrapSquare wrapText="bothSides"/>
                  <wp:docPr id="121" name="Bild 21" descr="http://www0.hku.hk/french/dcmScreen/img/01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0.hku.hk/french/dcmScreen/img/01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1166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0791" w:rsidRPr="00797B88" w:rsidTr="00B22322">
        <w:trPr>
          <w:trHeight w:val="2381"/>
          <w:jc w:val="center"/>
        </w:trPr>
        <w:tc>
          <w:tcPr>
            <w:tcW w:w="2682" w:type="dxa"/>
            <w:tcBorders>
              <w:top w:val="single" w:sz="4" w:space="0" w:color="auto"/>
              <w:left w:val="nil"/>
              <w:right w:val="nil"/>
            </w:tcBorders>
          </w:tcPr>
          <w:p w:rsidR="009B0791" w:rsidRPr="00797B88" w:rsidRDefault="009B0791" w:rsidP="00B22322">
            <w:pPr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color w:val="000033"/>
                <w:sz w:val="16"/>
                <w:u w:val="single"/>
              </w:rPr>
            </w:pPr>
            <w:r w:rsidRPr="00AB1DC8">
              <w:rPr>
                <w:rFonts w:asciiTheme="minorHAnsi" w:hAnsiTheme="minorHAnsi" w:cstheme="minorHAnsi"/>
                <w:noProof/>
                <w:color w:val="000033"/>
                <w:sz w:val="16"/>
                <w:u w:val="single"/>
                <w:lang w:val="de-DE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54610</wp:posOffset>
                  </wp:positionV>
                  <wp:extent cx="800735" cy="1122045"/>
                  <wp:effectExtent l="19050" t="0" r="0" b="0"/>
                  <wp:wrapSquare wrapText="bothSides"/>
                  <wp:docPr id="122" name="Bild 26" descr="http://www0.hku.hk/french/dcmScreen/img/00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0.hku.hk/french/dcmScreen/img/00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1122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0791" w:rsidRPr="00797B88" w:rsidRDefault="009B0791" w:rsidP="00B22322">
            <w:pPr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noProof/>
                <w:color w:val="000033"/>
                <w:sz w:val="16"/>
                <w:u w:val="single"/>
                <w:lang w:val="de-DE"/>
              </w:rPr>
            </w:pPr>
            <w:r w:rsidRPr="000E4EB0">
              <w:rPr>
                <w:rFonts w:asciiTheme="minorHAnsi" w:hAnsiTheme="minorHAnsi" w:cstheme="minorHAnsi"/>
                <w:noProof/>
                <w:color w:val="000033"/>
                <w:sz w:val="16"/>
                <w:u w:val="single"/>
                <w:lang w:val="de-DE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53975</wp:posOffset>
                  </wp:positionV>
                  <wp:extent cx="887095" cy="1209675"/>
                  <wp:effectExtent l="19050" t="0" r="8255" b="0"/>
                  <wp:wrapSquare wrapText="bothSides"/>
                  <wp:docPr id="123" name="Bild 31" descr="http://www0.hku.hk/french/dcmScreen/img/00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0.hku.hk/french/dcmScreen/img/00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0791" w:rsidRPr="00797B88" w:rsidRDefault="009B0791" w:rsidP="00B22322">
            <w:pPr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color w:val="000033"/>
                <w:sz w:val="16"/>
                <w:u w:val="single"/>
              </w:rPr>
            </w:pPr>
            <w:r w:rsidRPr="00FA629A">
              <w:rPr>
                <w:rFonts w:asciiTheme="minorHAnsi" w:hAnsiTheme="minorHAnsi" w:cstheme="minorHAnsi"/>
                <w:noProof/>
                <w:color w:val="000033"/>
                <w:sz w:val="16"/>
                <w:u w:val="single"/>
                <w:lang w:val="de-DE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69850</wp:posOffset>
                  </wp:positionV>
                  <wp:extent cx="878840" cy="1129030"/>
                  <wp:effectExtent l="19050" t="0" r="0" b="0"/>
                  <wp:wrapSquare wrapText="bothSides"/>
                  <wp:docPr id="124" name="Bild 22" descr="http://www0.hku.hk/french/dcmScreen/img/00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0.hku.hk/french/dcmScreen/img/00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1129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0791" w:rsidRPr="00797B88" w:rsidTr="00B22322">
        <w:trPr>
          <w:trHeight w:val="2381"/>
          <w:jc w:val="center"/>
        </w:trPr>
        <w:tc>
          <w:tcPr>
            <w:tcW w:w="2682" w:type="dxa"/>
            <w:tcBorders>
              <w:right w:val="nil"/>
            </w:tcBorders>
          </w:tcPr>
          <w:p w:rsidR="009B0791" w:rsidRPr="00797B88" w:rsidRDefault="009B0791" w:rsidP="00B22322">
            <w:pPr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color w:val="000033"/>
                <w:sz w:val="16"/>
                <w:u w:val="single"/>
              </w:rPr>
            </w:pPr>
            <w:r w:rsidRPr="00382369">
              <w:rPr>
                <w:rFonts w:asciiTheme="minorHAnsi" w:hAnsiTheme="minorHAnsi" w:cstheme="minorHAnsi"/>
                <w:noProof/>
                <w:color w:val="000033"/>
                <w:sz w:val="16"/>
                <w:u w:val="single"/>
                <w:lang w:val="de-DE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141605</wp:posOffset>
                  </wp:positionV>
                  <wp:extent cx="837565" cy="1089025"/>
                  <wp:effectExtent l="19050" t="0" r="635" b="0"/>
                  <wp:wrapSquare wrapText="bothSides"/>
                  <wp:docPr id="125" name="Bild 34" descr="http://www0.hku.hk/french/dcmScreen/img/00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0.hku.hk/french/dcmScreen/img/00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grayscl/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right w:val="nil"/>
            </w:tcBorders>
          </w:tcPr>
          <w:p w:rsidR="009B0791" w:rsidRPr="00797B88" w:rsidRDefault="009B0791" w:rsidP="00B22322">
            <w:pPr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noProof/>
                <w:color w:val="000033"/>
                <w:sz w:val="16"/>
                <w:u w:val="single"/>
                <w:lang w:val="de-DE"/>
              </w:rPr>
            </w:pPr>
            <w:r w:rsidRPr="00797B88">
              <w:rPr>
                <w:rFonts w:asciiTheme="minorHAnsi" w:hAnsiTheme="minorHAnsi" w:cstheme="minorHAnsi"/>
                <w:noProof/>
                <w:color w:val="000033"/>
                <w:sz w:val="16"/>
                <w:u w:val="single"/>
                <w:lang w:val="de-DE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102235</wp:posOffset>
                  </wp:positionV>
                  <wp:extent cx="878840" cy="1152525"/>
                  <wp:effectExtent l="19050" t="0" r="0" b="0"/>
                  <wp:wrapSquare wrapText="bothSides"/>
                  <wp:docPr id="126" name="Bild 28" descr="http://www0.hku.hk/french/dcmScreen/img/gest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0.hku.hk/french/dcmScreen/img/gest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right w:val="nil"/>
            </w:tcBorders>
          </w:tcPr>
          <w:p w:rsidR="009B0791" w:rsidRPr="00797B88" w:rsidRDefault="009B0791" w:rsidP="00B22322">
            <w:pPr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color w:val="000033"/>
                <w:sz w:val="16"/>
                <w:u w:val="single"/>
              </w:rPr>
            </w:pPr>
            <w:r w:rsidRPr="0028412F">
              <w:rPr>
                <w:rFonts w:asciiTheme="minorHAnsi" w:hAnsiTheme="minorHAnsi" w:cstheme="minorHAnsi"/>
                <w:noProof/>
                <w:color w:val="000033"/>
                <w:sz w:val="16"/>
                <w:u w:val="single"/>
                <w:lang w:val="de-DE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351155</wp:posOffset>
                  </wp:positionH>
                  <wp:positionV relativeFrom="paragraph">
                    <wp:posOffset>102235</wp:posOffset>
                  </wp:positionV>
                  <wp:extent cx="862965" cy="1129030"/>
                  <wp:effectExtent l="19050" t="0" r="0" b="0"/>
                  <wp:wrapSquare wrapText="bothSides"/>
                  <wp:docPr id="127" name="Bild 29" descr="http://www0.hku.hk/french/dcmScreen/img/01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0.hku.hk/french/dcmScreen/img/01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1129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B0791" w:rsidRPr="009C290D" w:rsidRDefault="009B0791" w:rsidP="009B0791">
      <w:pPr>
        <w:pStyle w:val="Listenabsatz"/>
        <w:numPr>
          <w:ilvl w:val="0"/>
          <w:numId w:val="8"/>
        </w:numPr>
        <w:spacing w:before="240"/>
        <w:rPr>
          <w:rFonts w:asciiTheme="minorHAnsi" w:hAnsiTheme="minorHAnsi" w:cstheme="minorHAnsi"/>
          <w:color w:val="000033"/>
          <w:sz w:val="22"/>
          <w:szCs w:val="22"/>
        </w:rPr>
      </w:pPr>
      <w:r w:rsidRPr="009C290D">
        <w:rPr>
          <w:rFonts w:asciiTheme="minorHAnsi" w:hAnsiTheme="minorHAnsi" w:cstheme="minorHAnsi"/>
          <w:color w:val="000033"/>
          <w:sz w:val="22"/>
          <w:szCs w:val="22"/>
        </w:rPr>
        <w:t xml:space="preserve">Imaginez d'être Français, puis présentez quelques gestes français à des Allemands et </w:t>
      </w:r>
      <w:r w:rsidR="00626FE4">
        <w:rPr>
          <w:rFonts w:asciiTheme="minorHAnsi" w:hAnsiTheme="minorHAnsi" w:cstheme="minorHAnsi"/>
          <w:color w:val="000033"/>
          <w:sz w:val="22"/>
          <w:szCs w:val="22"/>
        </w:rPr>
        <w:t>faites-leur deviner leur signification. Puis e</w:t>
      </w:r>
      <w:r w:rsidRPr="009C290D">
        <w:rPr>
          <w:rFonts w:asciiTheme="minorHAnsi" w:hAnsiTheme="minorHAnsi" w:cstheme="minorHAnsi"/>
          <w:color w:val="000033"/>
          <w:sz w:val="22"/>
          <w:szCs w:val="22"/>
        </w:rPr>
        <w:t>xpliquez-les en vous servant des textes explicatifs.</w:t>
      </w:r>
    </w:p>
    <w:p w:rsidR="009B0791" w:rsidRPr="009C290D" w:rsidRDefault="009B0791" w:rsidP="009B0791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color w:val="000033"/>
          <w:sz w:val="22"/>
          <w:szCs w:val="22"/>
        </w:rPr>
      </w:pPr>
      <w:r w:rsidRPr="009C290D">
        <w:rPr>
          <w:rFonts w:asciiTheme="minorHAnsi" w:hAnsiTheme="minorHAnsi" w:cstheme="minorHAnsi"/>
          <w:color w:val="000033"/>
          <w:sz w:val="22"/>
          <w:szCs w:val="22"/>
        </w:rPr>
        <w:t xml:space="preserve">En groupe : </w:t>
      </w:r>
      <w:r w:rsidR="00484D1F" w:rsidRPr="00484D1F">
        <w:rPr>
          <w:rFonts w:asciiTheme="minorHAnsi" w:hAnsiTheme="minorHAnsi" w:cstheme="minorHAnsi"/>
          <w:color w:val="000033"/>
          <w:sz w:val="22"/>
          <w:szCs w:val="22"/>
        </w:rPr>
        <w:t>Pour présenter quelques gestes, faites un sketch, puis jouez-le.</w:t>
      </w:r>
    </w:p>
    <w:p w:rsidR="009B0791" w:rsidRDefault="006A1917" w:rsidP="009B0791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color w:val="000033"/>
          <w:sz w:val="22"/>
          <w:szCs w:val="22"/>
        </w:rPr>
      </w:pPr>
      <w:r>
        <w:rPr>
          <w:rFonts w:asciiTheme="minorHAnsi" w:hAnsiTheme="minorHAnsi" w:cstheme="minorHAnsi"/>
          <w:color w:val="000033"/>
          <w:sz w:val="22"/>
          <w:szCs w:val="22"/>
        </w:rPr>
        <w:t>Mimez et e</w:t>
      </w:r>
      <w:r w:rsidR="009B0791" w:rsidRPr="009C290D">
        <w:rPr>
          <w:rFonts w:asciiTheme="minorHAnsi" w:hAnsiTheme="minorHAnsi" w:cstheme="minorHAnsi"/>
          <w:color w:val="000033"/>
          <w:sz w:val="22"/>
          <w:szCs w:val="22"/>
        </w:rPr>
        <w:t>xpliquez quelques gestes allemands à des Français.</w:t>
      </w:r>
    </w:p>
    <w:p w:rsidR="00626FE4" w:rsidRPr="00626FE4" w:rsidRDefault="006A1917" w:rsidP="00626FE4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color w:val="000033"/>
          <w:sz w:val="22"/>
          <w:szCs w:val="22"/>
        </w:rPr>
      </w:pPr>
      <w:r w:rsidRPr="006A1917">
        <w:rPr>
          <w:rFonts w:asciiTheme="minorHAnsi" w:hAnsiTheme="minorHAnsi" w:cstheme="minorHAnsi"/>
          <w:color w:val="000033"/>
          <w:sz w:val="22"/>
          <w:szCs w:val="22"/>
        </w:rPr>
        <w:t xml:space="preserve">Mimez </w:t>
      </w:r>
      <w:r w:rsidR="00DF38ED" w:rsidRPr="00DF38ED">
        <w:rPr>
          <w:rFonts w:asciiTheme="minorHAnsi" w:hAnsiTheme="minorHAnsi" w:cstheme="minorHAnsi"/>
          <w:color w:val="000033"/>
          <w:sz w:val="22"/>
          <w:szCs w:val="22"/>
        </w:rPr>
        <w:t xml:space="preserve">et expliquez </w:t>
      </w:r>
      <w:r w:rsidR="00AC5DF8" w:rsidRPr="00AC5DF8">
        <w:rPr>
          <w:rFonts w:asciiTheme="minorHAnsi" w:hAnsiTheme="minorHAnsi" w:cstheme="minorHAnsi"/>
          <w:color w:val="000033"/>
          <w:sz w:val="22"/>
          <w:szCs w:val="22"/>
        </w:rPr>
        <w:t>en français</w:t>
      </w:r>
      <w:r w:rsidR="00AC5DF8">
        <w:rPr>
          <w:rFonts w:asciiTheme="minorHAnsi" w:hAnsiTheme="minorHAnsi" w:cstheme="minorHAnsi"/>
          <w:color w:val="000033"/>
          <w:sz w:val="22"/>
          <w:szCs w:val="22"/>
        </w:rPr>
        <w:t xml:space="preserve"> </w:t>
      </w:r>
      <w:r w:rsidR="00DF38ED" w:rsidRPr="00DF38ED">
        <w:rPr>
          <w:rFonts w:asciiTheme="minorHAnsi" w:hAnsiTheme="minorHAnsi" w:cstheme="minorHAnsi"/>
          <w:color w:val="000033"/>
          <w:sz w:val="22"/>
          <w:szCs w:val="22"/>
        </w:rPr>
        <w:t>des gestes d'un autre pays</w:t>
      </w:r>
      <w:r w:rsidR="00626FE4">
        <w:rPr>
          <w:rFonts w:asciiTheme="minorHAnsi" w:hAnsiTheme="minorHAnsi" w:cstheme="minorHAnsi"/>
          <w:color w:val="000033"/>
          <w:sz w:val="22"/>
          <w:szCs w:val="22"/>
        </w:rPr>
        <w:t>.</w:t>
      </w:r>
    </w:p>
    <w:sectPr w:rsidR="00626FE4" w:rsidRPr="00626FE4" w:rsidSect="00376F4B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851" w:right="1274" w:bottom="567" w:left="1418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B1E" w:rsidRDefault="00433B1E" w:rsidP="00A731AB">
      <w:r>
        <w:separator/>
      </w:r>
    </w:p>
  </w:endnote>
  <w:endnote w:type="continuationSeparator" w:id="0">
    <w:p w:rsidR="00433B1E" w:rsidRDefault="00433B1E" w:rsidP="00A7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74" w:rsidRDefault="00900974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74" w:rsidRDefault="00900974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74" w:rsidRDefault="00900974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B1E" w:rsidRDefault="00433B1E" w:rsidP="00A731AB">
      <w:r>
        <w:separator/>
      </w:r>
    </w:p>
  </w:footnote>
  <w:footnote w:type="continuationSeparator" w:id="0">
    <w:p w:rsidR="00433B1E" w:rsidRDefault="00433B1E" w:rsidP="00A73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74" w:rsidRDefault="00900974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1D" w:rsidRDefault="00ED4B1D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926465</wp:posOffset>
          </wp:positionH>
          <wp:positionV relativeFrom="paragraph">
            <wp:posOffset>78740</wp:posOffset>
          </wp:positionV>
          <wp:extent cx="1854200" cy="600075"/>
          <wp:effectExtent l="19050" t="0" r="0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42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4B1D" w:rsidRPr="00ED4B1D" w:rsidRDefault="00613E3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1426DC">
      <w:rPr>
        <w:b/>
        <w:sz w:val="22"/>
        <w:szCs w:val="22"/>
        <w:lang w:val="de-DE"/>
      </w:rPr>
      <w:t xml:space="preserve">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</w:t>
    </w:r>
    <w:r w:rsidR="001426DC">
      <w:rPr>
        <w:b/>
        <w:sz w:val="22"/>
        <w:szCs w:val="22"/>
        <w:lang w:val="de-DE"/>
      </w:rPr>
      <w:t>s</w:t>
    </w:r>
    <w:r>
      <w:rPr>
        <w:b/>
        <w:sz w:val="22"/>
        <w:szCs w:val="22"/>
        <w:lang w:val="de-DE"/>
      </w:rPr>
      <w:t xml:space="preserve">ch-bw.de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74" w:rsidRDefault="00900974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3">
    <w:nsid w:val="394F401B"/>
    <w:multiLevelType w:val="hybridMultilevel"/>
    <w:tmpl w:val="45BCB314"/>
    <w:lvl w:ilvl="0" w:tplc="B72EF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320B96"/>
    <w:rsid w:val="000017CB"/>
    <w:rsid w:val="00022767"/>
    <w:rsid w:val="00032346"/>
    <w:rsid w:val="00033008"/>
    <w:rsid w:val="00033F4F"/>
    <w:rsid w:val="0004281C"/>
    <w:rsid w:val="00044AB2"/>
    <w:rsid w:val="0005365A"/>
    <w:rsid w:val="00057E79"/>
    <w:rsid w:val="00062E23"/>
    <w:rsid w:val="00090DD6"/>
    <w:rsid w:val="000B326A"/>
    <w:rsid w:val="000C4C22"/>
    <w:rsid w:val="000D3896"/>
    <w:rsid w:val="000D5C95"/>
    <w:rsid w:val="000F0715"/>
    <w:rsid w:val="000F0D97"/>
    <w:rsid w:val="000F22C1"/>
    <w:rsid w:val="0011538B"/>
    <w:rsid w:val="00130724"/>
    <w:rsid w:val="00132D1C"/>
    <w:rsid w:val="001426DC"/>
    <w:rsid w:val="00146D1F"/>
    <w:rsid w:val="0015370B"/>
    <w:rsid w:val="00153CE8"/>
    <w:rsid w:val="001562B4"/>
    <w:rsid w:val="00162A2C"/>
    <w:rsid w:val="00162A57"/>
    <w:rsid w:val="00163B98"/>
    <w:rsid w:val="00164E27"/>
    <w:rsid w:val="001820EA"/>
    <w:rsid w:val="0019658F"/>
    <w:rsid w:val="001A2828"/>
    <w:rsid w:val="001B52BA"/>
    <w:rsid w:val="001B5C28"/>
    <w:rsid w:val="001C58F9"/>
    <w:rsid w:val="001C622B"/>
    <w:rsid w:val="001D3E17"/>
    <w:rsid w:val="001D461F"/>
    <w:rsid w:val="001E7E81"/>
    <w:rsid w:val="001F5614"/>
    <w:rsid w:val="001F7073"/>
    <w:rsid w:val="0020429F"/>
    <w:rsid w:val="00206786"/>
    <w:rsid w:val="00211771"/>
    <w:rsid w:val="002137DC"/>
    <w:rsid w:val="00240A75"/>
    <w:rsid w:val="00243137"/>
    <w:rsid w:val="002434E0"/>
    <w:rsid w:val="00244967"/>
    <w:rsid w:val="00262AE0"/>
    <w:rsid w:val="00264952"/>
    <w:rsid w:val="0026505A"/>
    <w:rsid w:val="00270151"/>
    <w:rsid w:val="00271505"/>
    <w:rsid w:val="002776F4"/>
    <w:rsid w:val="002A2EF2"/>
    <w:rsid w:val="002B7D1E"/>
    <w:rsid w:val="002C7C3A"/>
    <w:rsid w:val="002D4B73"/>
    <w:rsid w:val="002F1959"/>
    <w:rsid w:val="003039D0"/>
    <w:rsid w:val="00320B96"/>
    <w:rsid w:val="00321973"/>
    <w:rsid w:val="00323AD4"/>
    <w:rsid w:val="003304C0"/>
    <w:rsid w:val="003308FE"/>
    <w:rsid w:val="003342F0"/>
    <w:rsid w:val="003352BC"/>
    <w:rsid w:val="003414C5"/>
    <w:rsid w:val="00346E28"/>
    <w:rsid w:val="00365E24"/>
    <w:rsid w:val="00366289"/>
    <w:rsid w:val="00371B5E"/>
    <w:rsid w:val="00376F4B"/>
    <w:rsid w:val="0038477A"/>
    <w:rsid w:val="00384AE9"/>
    <w:rsid w:val="0038527A"/>
    <w:rsid w:val="003930F3"/>
    <w:rsid w:val="0039754F"/>
    <w:rsid w:val="003A1CBC"/>
    <w:rsid w:val="003A77DF"/>
    <w:rsid w:val="003B28BB"/>
    <w:rsid w:val="003B3EF3"/>
    <w:rsid w:val="003F5E34"/>
    <w:rsid w:val="00400AD9"/>
    <w:rsid w:val="00406C1F"/>
    <w:rsid w:val="00413E7F"/>
    <w:rsid w:val="00415CC9"/>
    <w:rsid w:val="004200B8"/>
    <w:rsid w:val="00433B1E"/>
    <w:rsid w:val="00435F3C"/>
    <w:rsid w:val="00481F60"/>
    <w:rsid w:val="00484D1F"/>
    <w:rsid w:val="004868DA"/>
    <w:rsid w:val="00492136"/>
    <w:rsid w:val="004C3934"/>
    <w:rsid w:val="004C5C43"/>
    <w:rsid w:val="004C7D36"/>
    <w:rsid w:val="004C7F47"/>
    <w:rsid w:val="004E24DD"/>
    <w:rsid w:val="004F6C78"/>
    <w:rsid w:val="00502BB4"/>
    <w:rsid w:val="00534CE5"/>
    <w:rsid w:val="00546370"/>
    <w:rsid w:val="00550041"/>
    <w:rsid w:val="00564964"/>
    <w:rsid w:val="00564A06"/>
    <w:rsid w:val="00565D91"/>
    <w:rsid w:val="00566AC5"/>
    <w:rsid w:val="00571DF9"/>
    <w:rsid w:val="005A73F8"/>
    <w:rsid w:val="005D0643"/>
    <w:rsid w:val="005D2287"/>
    <w:rsid w:val="00600D41"/>
    <w:rsid w:val="00610BB2"/>
    <w:rsid w:val="00613E31"/>
    <w:rsid w:val="00626FE4"/>
    <w:rsid w:val="006411EE"/>
    <w:rsid w:val="006527E7"/>
    <w:rsid w:val="006577F8"/>
    <w:rsid w:val="00663F87"/>
    <w:rsid w:val="006717FE"/>
    <w:rsid w:val="00674042"/>
    <w:rsid w:val="006A1917"/>
    <w:rsid w:val="006B03AC"/>
    <w:rsid w:val="006B3513"/>
    <w:rsid w:val="006C043B"/>
    <w:rsid w:val="006D17A0"/>
    <w:rsid w:val="006E22F0"/>
    <w:rsid w:val="006F28A2"/>
    <w:rsid w:val="00700A6C"/>
    <w:rsid w:val="007072E1"/>
    <w:rsid w:val="00715AD0"/>
    <w:rsid w:val="00735806"/>
    <w:rsid w:val="007401D3"/>
    <w:rsid w:val="0074685B"/>
    <w:rsid w:val="007512CB"/>
    <w:rsid w:val="00753966"/>
    <w:rsid w:val="00753D6F"/>
    <w:rsid w:val="00755AA9"/>
    <w:rsid w:val="00755E41"/>
    <w:rsid w:val="00763BF0"/>
    <w:rsid w:val="00764606"/>
    <w:rsid w:val="00766813"/>
    <w:rsid w:val="00767F8C"/>
    <w:rsid w:val="007775DE"/>
    <w:rsid w:val="00797B88"/>
    <w:rsid w:val="007B51A7"/>
    <w:rsid w:val="007F7051"/>
    <w:rsid w:val="00810CD3"/>
    <w:rsid w:val="008158FF"/>
    <w:rsid w:val="008249E9"/>
    <w:rsid w:val="0082587F"/>
    <w:rsid w:val="00841BDD"/>
    <w:rsid w:val="00845AA7"/>
    <w:rsid w:val="00846148"/>
    <w:rsid w:val="00857782"/>
    <w:rsid w:val="008A5EB1"/>
    <w:rsid w:val="008A6701"/>
    <w:rsid w:val="008C5103"/>
    <w:rsid w:val="008C7161"/>
    <w:rsid w:val="008D728A"/>
    <w:rsid w:val="008E748E"/>
    <w:rsid w:val="008F2C2A"/>
    <w:rsid w:val="00900974"/>
    <w:rsid w:val="009131BD"/>
    <w:rsid w:val="0092048C"/>
    <w:rsid w:val="00924D4E"/>
    <w:rsid w:val="00934148"/>
    <w:rsid w:val="009430D5"/>
    <w:rsid w:val="00961E10"/>
    <w:rsid w:val="009626A3"/>
    <w:rsid w:val="009752A2"/>
    <w:rsid w:val="009A01AF"/>
    <w:rsid w:val="009A2C6F"/>
    <w:rsid w:val="009A6EC5"/>
    <w:rsid w:val="009B0791"/>
    <w:rsid w:val="009B457D"/>
    <w:rsid w:val="009C1EEF"/>
    <w:rsid w:val="009C290D"/>
    <w:rsid w:val="009D625C"/>
    <w:rsid w:val="00A03008"/>
    <w:rsid w:val="00A301B9"/>
    <w:rsid w:val="00A30B0F"/>
    <w:rsid w:val="00A40ADE"/>
    <w:rsid w:val="00A50FF5"/>
    <w:rsid w:val="00A601CF"/>
    <w:rsid w:val="00A64226"/>
    <w:rsid w:val="00A731AB"/>
    <w:rsid w:val="00A80420"/>
    <w:rsid w:val="00A833E2"/>
    <w:rsid w:val="00AC5DF8"/>
    <w:rsid w:val="00AD2566"/>
    <w:rsid w:val="00AD4C31"/>
    <w:rsid w:val="00AD6088"/>
    <w:rsid w:val="00AF5182"/>
    <w:rsid w:val="00B456A4"/>
    <w:rsid w:val="00B57A12"/>
    <w:rsid w:val="00B67C9A"/>
    <w:rsid w:val="00B9742F"/>
    <w:rsid w:val="00BA33A8"/>
    <w:rsid w:val="00BB15C6"/>
    <w:rsid w:val="00BB6B9A"/>
    <w:rsid w:val="00BD401F"/>
    <w:rsid w:val="00BD4C80"/>
    <w:rsid w:val="00BE73EE"/>
    <w:rsid w:val="00BF1481"/>
    <w:rsid w:val="00C01155"/>
    <w:rsid w:val="00C04B39"/>
    <w:rsid w:val="00C05009"/>
    <w:rsid w:val="00C24F47"/>
    <w:rsid w:val="00C3327E"/>
    <w:rsid w:val="00C333CF"/>
    <w:rsid w:val="00C525A3"/>
    <w:rsid w:val="00C56D3A"/>
    <w:rsid w:val="00C9507D"/>
    <w:rsid w:val="00CA42AC"/>
    <w:rsid w:val="00CB2833"/>
    <w:rsid w:val="00CD6CD3"/>
    <w:rsid w:val="00CD786E"/>
    <w:rsid w:val="00CE6CCC"/>
    <w:rsid w:val="00D01B8C"/>
    <w:rsid w:val="00D05525"/>
    <w:rsid w:val="00D13E4B"/>
    <w:rsid w:val="00D23267"/>
    <w:rsid w:val="00D56DFF"/>
    <w:rsid w:val="00D77E98"/>
    <w:rsid w:val="00D930E9"/>
    <w:rsid w:val="00D9742E"/>
    <w:rsid w:val="00DA3DD1"/>
    <w:rsid w:val="00DB5F4C"/>
    <w:rsid w:val="00DC2101"/>
    <w:rsid w:val="00DC4F31"/>
    <w:rsid w:val="00DD08FD"/>
    <w:rsid w:val="00DD5D15"/>
    <w:rsid w:val="00DE0170"/>
    <w:rsid w:val="00DE483C"/>
    <w:rsid w:val="00DE4D92"/>
    <w:rsid w:val="00DE4F6F"/>
    <w:rsid w:val="00DF38ED"/>
    <w:rsid w:val="00E033FC"/>
    <w:rsid w:val="00E07196"/>
    <w:rsid w:val="00E13194"/>
    <w:rsid w:val="00E26395"/>
    <w:rsid w:val="00E35A86"/>
    <w:rsid w:val="00E5271C"/>
    <w:rsid w:val="00E61EA8"/>
    <w:rsid w:val="00E72B25"/>
    <w:rsid w:val="00E87718"/>
    <w:rsid w:val="00E908F3"/>
    <w:rsid w:val="00E913C0"/>
    <w:rsid w:val="00E95909"/>
    <w:rsid w:val="00E96E4C"/>
    <w:rsid w:val="00EA4E5D"/>
    <w:rsid w:val="00ED4B1D"/>
    <w:rsid w:val="00EF7B5E"/>
    <w:rsid w:val="00F03FFB"/>
    <w:rsid w:val="00F07C92"/>
    <w:rsid w:val="00F47C17"/>
    <w:rsid w:val="00F5055F"/>
    <w:rsid w:val="00F51255"/>
    <w:rsid w:val="00F7187B"/>
    <w:rsid w:val="00FA0A15"/>
    <w:rsid w:val="00FA6CC9"/>
    <w:rsid w:val="00FB3236"/>
    <w:rsid w:val="00FC1AF1"/>
    <w:rsid w:val="00FC7FAB"/>
    <w:rsid w:val="00FD6C4F"/>
    <w:rsid w:val="00FE47FC"/>
    <w:rsid w:val="00FE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Header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Header">
    <w:name w:val="Header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table" w:styleId="Tabellengitternetz">
    <w:name w:val="Table Grid"/>
    <w:basedOn w:val="NormaleTabelle"/>
    <w:uiPriority w:val="59"/>
    <w:rsid w:val="00DD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uchterHyperlink">
    <w:name w:val="FollowedHyperlink"/>
    <w:basedOn w:val="Absatz-Standardschriftart"/>
    <w:uiPriority w:val="99"/>
    <w:semiHidden/>
    <w:unhideWhenUsed/>
    <w:rsid w:val="001965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s://french.hku.hk/dcmScreen/lang2043/gestes.ht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lbs\AB-Vorlage-LBS-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AB-Vorlage-LBS-Kopf.dotx</Template>
  <TotalTime>0</TotalTime>
  <Pages>4</Pages>
  <Words>565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 gestes français</vt:lpstr>
    </vt:vector>
  </TitlesOfParts>
  <Company>Schönbuch-Gymnasium Holzgerlingen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gestes français</dc:title>
  <dc:creator>LBS, Valérie Marstaller</dc:creator>
  <cp:lastModifiedBy>Richard Nisius</cp:lastModifiedBy>
  <cp:revision>130</cp:revision>
  <cp:lastPrinted>2018-08-02T15:03:00Z</cp:lastPrinted>
  <dcterms:created xsi:type="dcterms:W3CDTF">2018-07-25T15:29:00Z</dcterms:created>
  <dcterms:modified xsi:type="dcterms:W3CDTF">2018-09-24T12:33:00Z</dcterms:modified>
</cp:coreProperties>
</file>