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8FEF1" w14:textId="77777777" w:rsidR="00554996" w:rsidRPr="00746799" w:rsidRDefault="00554996" w:rsidP="00554996">
      <w:pPr>
        <w:spacing w:line="276" w:lineRule="auto"/>
        <w:rPr>
          <w:b/>
          <w:sz w:val="32"/>
          <w:szCs w:val="32"/>
        </w:rPr>
      </w:pPr>
      <w:r w:rsidRPr="00746799">
        <w:rPr>
          <w:noProof/>
          <w:sz w:val="44"/>
          <w:szCs w:val="44"/>
          <w:lang w:eastAsia="de-DE"/>
        </w:rPr>
        <mc:AlternateContent>
          <mc:Choice Requires="wpg">
            <w:drawing>
              <wp:anchor distT="0" distB="0" distL="114300" distR="114300" simplePos="0" relativeHeight="251659264" behindDoc="0" locked="0" layoutInCell="1" allowOverlap="1" wp14:anchorId="6D1D2145" wp14:editId="0BCACA5B">
                <wp:simplePos x="0" y="0"/>
                <wp:positionH relativeFrom="column">
                  <wp:posOffset>-187325</wp:posOffset>
                </wp:positionH>
                <wp:positionV relativeFrom="paragraph">
                  <wp:posOffset>-187960</wp:posOffset>
                </wp:positionV>
                <wp:extent cx="6545580" cy="9431020"/>
                <wp:effectExtent l="12700" t="2540" r="13970" b="1524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135B5168" w14:textId="77777777" w:rsidR="00F328BC" w:rsidRDefault="00F328BC" w:rsidP="00554996">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36001923" w14:textId="77777777" w:rsidR="00F328BC" w:rsidRDefault="00F328BC" w:rsidP="00554996">
                                    <w:pPr>
                                      <w:rPr>
                                        <w:rFonts w:ascii="Arial Narrow" w:hAnsi="Arial Narrow"/>
                                        <w:b/>
                                        <w:sz w:val="15"/>
                                        <w:szCs w:val="15"/>
                                      </w:rPr>
                                    </w:pPr>
                                    <w:r>
                                      <w:rPr>
                                        <w:rFonts w:ascii="Arial Narrow" w:hAnsi="Arial Narrow"/>
                                        <w:b/>
                                        <w:sz w:val="15"/>
                                        <w:szCs w:val="15"/>
                                      </w:rPr>
                                      <w:t>Schulentwicklung</w:t>
                                    </w:r>
                                  </w:p>
                                  <w:p w14:paraId="3CD12C48" w14:textId="77777777" w:rsidR="00F328BC" w:rsidRDefault="00F328BC" w:rsidP="00554996">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74F81F39" w14:textId="77777777" w:rsidR="00F328BC" w:rsidRDefault="00F328BC" w:rsidP="00554996">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4880546E" w14:textId="77777777" w:rsidR="00F328BC" w:rsidRDefault="00F328BC" w:rsidP="00554996">
                                    <w:pPr>
                                      <w:spacing w:before="240"/>
                                      <w:rPr>
                                        <w:rFonts w:ascii="Arial Narrow" w:hAnsi="Arial Narrow"/>
                                        <w:b/>
                                        <w:sz w:val="15"/>
                                        <w:szCs w:val="15"/>
                                      </w:rPr>
                                    </w:pPr>
                                    <w:r>
                                      <w:rPr>
                                        <w:rFonts w:ascii="Arial Narrow" w:hAnsi="Arial Narrow"/>
                                        <w:b/>
                                        <w:sz w:val="15"/>
                                        <w:szCs w:val="15"/>
                                      </w:rPr>
                                      <w:t>Landesinstitut</w:t>
                                    </w:r>
                                  </w:p>
                                  <w:p w14:paraId="7E33D800" w14:textId="77777777" w:rsidR="00F328BC" w:rsidRDefault="00F328BC" w:rsidP="00554996">
                                    <w:pPr>
                                      <w:rPr>
                                        <w:rFonts w:ascii="Arial Narrow" w:hAnsi="Arial Narrow"/>
                                        <w:b/>
                                        <w:sz w:val="15"/>
                                        <w:szCs w:val="15"/>
                                      </w:rPr>
                                    </w:pPr>
                                    <w:r>
                                      <w:rPr>
                                        <w:rFonts w:ascii="Arial Narrow" w:hAnsi="Arial Narrow"/>
                                        <w:b/>
                                        <w:sz w:val="15"/>
                                        <w:szCs w:val="15"/>
                                      </w:rPr>
                                      <w:t>für Schulentwicklung</w:t>
                                    </w:r>
                                  </w:p>
                                  <w:p w14:paraId="25F26240" w14:textId="77777777" w:rsidR="00F328BC" w:rsidRDefault="00F328BC" w:rsidP="00554996">
                                    <w:pPr>
                                      <w:rPr>
                                        <w:rFonts w:ascii="Arial Narrow" w:hAnsi="Arial Narrow"/>
                                        <w:b/>
                                        <w:sz w:val="15"/>
                                        <w:szCs w:val="15"/>
                                      </w:rPr>
                                    </w:pPr>
                                  </w:p>
                                  <w:p w14:paraId="5EAFFA9A" w14:textId="77777777" w:rsidR="00F328BC" w:rsidRDefault="00F328BC" w:rsidP="00554996">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33CFD" w14:textId="41FE65E1" w:rsidR="00F328BC" w:rsidRDefault="00F328BC" w:rsidP="00554996">
                              <w:pPr>
                                <w:rPr>
                                  <w:rFonts w:ascii="Arial Narrow" w:hAnsi="Arial Narrow"/>
                                  <w:b/>
                                  <w:sz w:val="32"/>
                                  <w:szCs w:val="32"/>
                                </w:rPr>
                              </w:pPr>
                              <w:r>
                                <w:rPr>
                                  <w:rFonts w:ascii="Arial Narrow" w:hAnsi="Arial Narrow"/>
                                  <w:b/>
                                  <w:sz w:val="32"/>
                                  <w:szCs w:val="32"/>
                                </w:rPr>
                                <w:t>Klassen 9/10</w:t>
                              </w:r>
                            </w:p>
                            <w:p w14:paraId="1AA77E71" w14:textId="77777777" w:rsidR="00F328BC" w:rsidRDefault="00F328BC" w:rsidP="00554996">
                              <w:pPr>
                                <w:rPr>
                                  <w:rFonts w:ascii="Arial Narrow" w:hAnsi="Arial Narrow"/>
                                  <w:b/>
                                  <w:sz w:val="32"/>
                                  <w:szCs w:val="32"/>
                                </w:rPr>
                              </w:pP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C670A" w14:textId="10876AF6" w:rsidR="00F328BC" w:rsidRDefault="00F328BC" w:rsidP="00554996">
                              <w:pPr>
                                <w:rPr>
                                  <w:rFonts w:ascii="Arial Narrow" w:hAnsi="Arial Narrow"/>
                                  <w:b/>
                                  <w:sz w:val="44"/>
                                  <w:szCs w:val="44"/>
                                </w:rPr>
                              </w:pPr>
                              <w:r>
                                <w:rPr>
                                  <w:rFonts w:ascii="Arial Narrow" w:hAnsi="Arial Narrow"/>
                                  <w:b/>
                                  <w:sz w:val="44"/>
                                  <w:szCs w:val="44"/>
                                </w:rPr>
                                <w:t>Beispielcurriculum für das Fach Englisch</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49449" w14:textId="77777777" w:rsidR="00F328BC" w:rsidRDefault="00F328BC" w:rsidP="00554996">
                              <w:pPr>
                                <w:rPr>
                                  <w:rFonts w:ascii="Arial Narrow" w:hAnsi="Arial Narrow"/>
                                  <w:b/>
                                  <w:sz w:val="32"/>
                                  <w:szCs w:val="32"/>
                                </w:rPr>
                              </w:pPr>
                              <w:r>
                                <w:rPr>
                                  <w:rFonts w:ascii="Arial Narrow" w:hAnsi="Arial Narrow"/>
                                  <w:b/>
                                  <w:sz w:val="32"/>
                                  <w:szCs w:val="32"/>
                                </w:rPr>
                                <w:t>Juli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91834" w14:textId="77777777" w:rsidR="00F328BC" w:rsidRDefault="00F328BC" w:rsidP="00554996">
                              <w:pPr>
                                <w:rPr>
                                  <w:rFonts w:ascii="Arial Narrow" w:hAnsi="Arial Narrow"/>
                                  <w:b/>
                                  <w:sz w:val="44"/>
                                  <w:szCs w:val="44"/>
                                </w:rPr>
                              </w:pPr>
                              <w:r>
                                <w:rPr>
                                  <w:rFonts w:ascii="Arial Narrow" w:hAnsi="Arial Narrow"/>
                                  <w:b/>
                                  <w:sz w:val="44"/>
                                  <w:szCs w:val="44"/>
                                </w:rPr>
                                <w:t>Bildungsplan 2016</w:t>
                              </w:r>
                            </w:p>
                            <w:p w14:paraId="27327F20" w14:textId="77777777" w:rsidR="00F328BC" w:rsidRDefault="00F328BC" w:rsidP="00554996">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4.7pt;margin-top:-14.75pt;width:515.4pt;height:742.6pt;z-index:251659264" coordorigin="1134,856" coordsize="10308,1485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">
                <v:group id="Group 22" o:spid="_x0000_s1027" style="position:absolute;left:1134;top:856;width:10308;height:14852" coordorigin="1134,856" coordsize="10308,148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XQ&#10;gavDAAAA2gAAAA8AAABkcnMvZG93bnJldi54bWxEj0+LwjAUxO+C3yE8wZumrrJoNYq4iMIi4p+L&#10;t0fzbIvNS2mirX56s7DgcZiZ3zCzRWMK8aDK5ZYVDPoRCOLE6pxTBefTujcG4TyyxsIyKXiSg8W8&#10;3ZphrG3NB3ocfSoChF2MCjLvy1hKl2Rk0PVtSRy8q60M+iCrVOoK6wA3hfyKom9pMOewkGFJq4yS&#10;2/FuFOwnO3P6vewuh0ifm01S/4wmq5dS3U6znILw1PhP+L+91QqG8Hcl3AA5fw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5dCBq8MAAADaAAAADwAAAAAAAAAAAAAAAACcAgAA&#10;ZHJzL2Rvd25yZXYueG1sUEsFBgAAAAAEAAQA9wAAAIwDAAAAAA==&#10;">
                    <v:imagedata r:id="rId12" o:title="logo_ls_farbig_vektor_S-korrigiert-neutral-grau959595" chromakey="white"/>
                  </v:shape>
                  <v:group id="Group 24" o:spid="_x0000_s1029" style="position:absolute;left:10026;top:8865;width:1416;height:6826" coordorigin="10026,8874" coordsize="1416,68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group id="Group 25" o:spid="_x0000_s1030" style="position:absolute;left:10026;top:10972;width:1416;height:4728" coordorigin="10026,10972" coordsize="1416,47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type id="_x0000_t202" coordsize="21600,21600" o:spt="202" path="m0,0l0,21600,21600,21600,21600,0xe">
                        <v:stroke joinstyle="miter"/>
                        <v:path gradientshapeok="t" o:connecttype="rect"/>
                      </v:shapetype>
                      <v:shape id="Text Box 26" o:spid="_x0000_s1031" type="#_x0000_t202" style="position:absolute;left:10026;top:10972;width:1415;height:1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EkO7xAAA&#10;ANoAAAAPAAAAZHJzL2Rvd25yZXYueG1sRI/NasMwEITvhbyD2EIupZabg1NcK6EECiGnJimG3hZr&#10;/ZNaK2MptvL2VaGQ4zAz3zDFNpheTDS6zrKClyQFQVxZ3XGj4Ov88fwKwnlkjb1lUnAjB9vN4qHA&#10;XNuZjzSdfCMihF2OClrvh1xKV7Vk0CV2II5ebUeDPsqxkXrEOcJNL1dpmkmDHceFFgfatVT9nK5G&#10;QXksgzzU3+Hy2Z/X5C7Z0344KLV8DO9vIDwFfw//t/daQQZ/V+INkJ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xJDu8QAAADaAAAADwAAAAAAAAAAAAAAAACXAgAAZHJzL2Rv&#10;d25yZXYueG1sUEsFBgAAAAAEAAQA9QAAAIgDAAAAAA==&#10;" strokecolor="#994056" strokeweight="2pt">
                        <o:lock v:ext="edit" aspectratio="t"/>
                        <v:textbox inset="1mm,1mm,1mm,1mm">
                          <w:txbxContent>
                            <w:p w14:paraId="135B5168" w14:textId="77777777" w:rsidR="00F328BC" w:rsidRDefault="00F328BC" w:rsidP="00554996">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DbAjwwAA&#10;ANoAAAAPAAAAZHJzL2Rvd25yZXYueG1sRI9Ra8JAEITfhf6HYwu+6aUtNSX1lFIoiKCgLdTHJbdN&#10;grndkLvE2F/vCYKPw8x8w8yXg6tVT62vhA08TRNQxLnYigsDP99fkzdQPiBbrIXJwJk8LBcPozlm&#10;Vk68o34fChUh7DM0UIbQZFr7vCSHfioNcfT+pHUYomwLbVs8Rbir9XOSzLTDiuNCiQ19lpQf950z&#10;4MNvullLvf1/7V7WxXF12IgcjBk/Dh/voAIN4R6+tVfWQArXK/EG6MU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DbAjwwAAANoAAAAPAAAAAAAAAAAAAAAAAJcCAABkcnMvZG93&#10;bnJldi54bWxQSwUGAAAAAAQABAD1AAAAhwMAAAAA&#10;" strokecolor="#df454d" strokeweight="2pt">
                        <o:lock v:ext="edit" aspectratio="t"/>
                        <v:textbox inset="1mm,1mm,1mm,1mm">
                          <w:txbxContent>
                            <w:p w14:paraId="36001923" w14:textId="77777777" w:rsidR="00F328BC" w:rsidRDefault="00F328BC" w:rsidP="00554996">
                              <w:pPr>
                                <w:rPr>
                                  <w:rFonts w:ascii="Arial Narrow" w:hAnsi="Arial Narrow"/>
                                  <w:b/>
                                  <w:sz w:val="15"/>
                                  <w:szCs w:val="15"/>
                                </w:rPr>
                              </w:pPr>
                              <w:r>
                                <w:rPr>
                                  <w:rFonts w:ascii="Arial Narrow" w:hAnsi="Arial Narrow"/>
                                  <w:b/>
                                  <w:sz w:val="15"/>
                                  <w:szCs w:val="15"/>
                                </w:rPr>
                                <w:t>Schulentwicklung</w:t>
                              </w:r>
                            </w:p>
                            <w:p w14:paraId="3CD12C48" w14:textId="77777777" w:rsidR="00F328BC" w:rsidRDefault="00F328BC" w:rsidP="00554996">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" strokecolor="#f58141" strokeweight="2pt">
                        <o:lock v:ext="edit" aspectratio="t"/>
                        <v:textbox inset="1mm,1mm,1mm,1mm">
                          <w:txbxContent>
                            <w:p w14:paraId="74F81F39" w14:textId="77777777" w:rsidR="00F328BC" w:rsidRDefault="00F328BC" w:rsidP="00554996">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Text Box 30" o:spid="_x0000_s1035" type="#_x0000_t202" style="position:absolute;left:10026;top:9615;width:1415;height:1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PpVtwAAA&#10;ANsAAAAPAAAAZHJzL2Rvd25yZXYueG1sRI/BasNADETvhf7DokJvzdo9lOJkE4KhkGtSf4DqVdYm&#10;Xq3xqrbTr68Ohd4kZjTztDuscTAzTblP7KDcFGCI2+R7Dg6az4+XdzBZkD0OicnBnTIc9o8PO6x8&#10;WvhM80WC0RDOFTroRMbK2tx2FDFv0kis2jVNEUXXKVg/4aLhcbCvRfFmI/asDR2OVHfU3i7f0UEt&#10;S9OkEMqrlPIjX2U9D+Pdueen9bgFI7TKv/nv+uQVX+n1Fx3A7n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GPpVtwAAAANsAAAAPAAAAAAAAAAAAAAAAAJcCAABkcnMvZG93bnJl&#10;di54bWxQSwUGAAAAAAQABAD1AAAAhAMAAAAA&#10;" strokecolor="#a7a9ac" strokeweight="2pt">
                        <o:lock v:ext="edit" aspectratio="t"/>
                        <v:textbox inset="1mm,1mm,1mm,1mm">
                          <w:txbxContent>
                            <w:p w14:paraId="4880546E" w14:textId="77777777" w:rsidR="00F328BC" w:rsidRDefault="00F328BC" w:rsidP="00554996">
                              <w:pPr>
                                <w:spacing w:before="240"/>
                                <w:rPr>
                                  <w:rFonts w:ascii="Arial Narrow" w:hAnsi="Arial Narrow"/>
                                  <w:b/>
                                  <w:sz w:val="15"/>
                                  <w:szCs w:val="15"/>
                                </w:rPr>
                              </w:pPr>
                              <w:r>
                                <w:rPr>
                                  <w:rFonts w:ascii="Arial Narrow" w:hAnsi="Arial Narrow"/>
                                  <w:b/>
                                  <w:sz w:val="15"/>
                                  <w:szCs w:val="15"/>
                                </w:rPr>
                                <w:t>Landesinstitut</w:t>
                              </w:r>
                            </w:p>
                            <w:p w14:paraId="7E33D800" w14:textId="77777777" w:rsidR="00F328BC" w:rsidRDefault="00F328BC" w:rsidP="00554996">
                              <w:pPr>
                                <w:rPr>
                                  <w:rFonts w:ascii="Arial Narrow" w:hAnsi="Arial Narrow"/>
                                  <w:b/>
                                  <w:sz w:val="15"/>
                                  <w:szCs w:val="15"/>
                                </w:rPr>
                              </w:pPr>
                              <w:r>
                                <w:rPr>
                                  <w:rFonts w:ascii="Arial Narrow" w:hAnsi="Arial Narrow"/>
                                  <w:b/>
                                  <w:sz w:val="15"/>
                                  <w:szCs w:val="15"/>
                                </w:rPr>
                                <w:t>für Schulentwicklung</w:t>
                              </w:r>
                            </w:p>
                            <w:p w14:paraId="25F26240" w14:textId="77777777" w:rsidR="00F328BC" w:rsidRDefault="00F328BC" w:rsidP="00554996">
                              <w:pPr>
                                <w:rPr>
                                  <w:rFonts w:ascii="Arial Narrow" w:hAnsi="Arial Narrow"/>
                                  <w:b/>
                                  <w:sz w:val="15"/>
                                  <w:szCs w:val="15"/>
                                </w:rPr>
                              </w:pPr>
                            </w:p>
                            <w:p w14:paraId="5EAFFA9A" w14:textId="77777777" w:rsidR="00F328BC" w:rsidRDefault="00F328BC" w:rsidP="00554996">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uF&#10;yODAAAAA2wAAAA8AAABkcnMvZG93bnJldi54bWxET0uLwjAQvgv7H8IseJE1VUG6XdOyKAXBky/2&#10;OjRjW7eZlCZq/fdGELzNx/ecRdabRlypc7VlBZNxBIK4sLrmUsFhn3/FIJxH1thYJgV3cpClH4MF&#10;JtreeEvXnS9FCGGXoILK+zaR0hUVGXRj2xIH7mQ7gz7ArpS6w1sIN42cRtFcGqw5NFTY0rKi4n93&#10;MQr6fLTabvB+li37OJ9+57PjX6PU8LP//QHhqfdv8cu91mH+BJ6/hANk+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e4XI4MAAAADbAAAADwAAAAAAAAAAAAAAAACcAgAAZHJz&#10;L2Rvd25yZXYueG1sUEsFBgAAAAAEAAQA9wAAAIkDAAAAAA==&#10;">
                        <v:imagedata r:id="rId13" o:title="LS-Wappen_30mm"/>
                      </v:shape>
                    </v:group>
                  </v:group>
                  <v:group id="Group 32" o:spid="_x0000_s1037" style="position:absolute;left:1144;top:6040;width:8617;height:9668" coordorigin="1144,6027" coordsize="8617,96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rect id="Rectangle 33" o:spid="_x0000_s1038" style="position:absolute;left:1144;top:6057;width:8617;height:96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6O1KwwAA&#10;ANsAAAAPAAAAZHJzL2Rvd25yZXYueG1sRE9Na8JAEL0L/odlhN50Yy1FUjfBFkQPoVC1rccxOyax&#10;2dmQXWP677tCwds83ucs0t7UoqPWVZYVTCcRCOLc6ooLBfvdajwH4TyyxtoyKfglB2kyHCww1vbK&#10;H9RtfSFCCLsYFZTeN7GULi/JoJvYhjhwJ9sa9AG2hdQtXkO4qeVjFD1LgxWHhhIbeisp/9lejIJX&#10;nG3WX9knXw7fzbw7H7Mn854p9TDqly8gPPX+Lv53b3SYP4PbL+EAmf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6O1KwwAAANsAAAAPAAAAAAAAAAAAAAAAAJcCAABkcnMvZG93&#10;bnJldi54bWxQSwUGAAAAAAQABAD1AAAAhwMAAAAA&#10;" filled="f" strokecolor="silver" strokeweight="2pt"/>
                    <v:rect id="Rectangle 34" o:spid="_x0000_s1039" style="position:absolute;left:7523;top:6027;width:794;height: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050lwAAA&#10;ANsAAAAPAAAAZHJzL2Rvd25yZXYueG1sRE9Li8IwEL4v+B/CCN7WxMcWrUYRQRDcPawKXodmbIvN&#10;pDZR67/fCMLe5uN7znzZ2krcqfGlYw2DvgJBnDlTcq7heNh8TkD4gGywckwanuRhueh8zDE17sG/&#10;dN+HXMQQ9ilqKEKoUyl9VpBF33c1ceTOrrEYImxyaRp8xHBbyaFSibRYcmwosKZ1Qdllf7MaMBmb&#10;68959H3Y3RKc5q3afJ2U1r1uu5qBCNSGf/HbvTVx/hhev8QD5OI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G050lwAAAANsAAAAPAAAAAAAAAAAAAAAAAJcCAABkcnMvZG93bnJl&#10;di54bWxQSwUGAAAAAAQABAD1AAAAhAMAAAAA&#10;" stroked="f"/>
                  </v:group>
                  <v:shape id="Picture 35" o:spid="_x0000_s1040" type="#_x0000_t75" alt="Schriftzug-innovativer-Bildungsservice-1" style="position:absolute;left:7035;top:4252;width:3961;height:209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7G&#10;ho7CAAAA2wAAAA8AAABkcnMvZG93bnJldi54bWxET01rwkAQvQv+h2WE3nSjtdKm2UgpFPRk1YrX&#10;ITsmwexs2N2a6K93CwVv83ifky1704gLOV9bVjCdJCCIC6trLhX87L/GryB8QNbYWCYFV/KwzIeD&#10;DFNtO97SZRdKEUPYp6igCqFNpfRFRQb9xLbEkTtZZzBE6EqpHXYx3DRyliQLabDm2FBhS58VFefd&#10;r1FQn7ibrebrt3Kj3eLw3N2+j5ubUk+j/uMdRKA+PMT/7pWO81/g75d4gMz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uxoaOwgAAANsAAAAPAAAAAAAAAAAAAAAAAJwCAABk&#10;cnMvZG93bnJldi54bWxQSwUGAAAAAAQABAD3AAAAiw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14:paraId="1AE33CFD" w14:textId="41FE65E1" w:rsidR="00F328BC" w:rsidRDefault="00F328BC" w:rsidP="00554996">
                        <w:pPr>
                          <w:rPr>
                            <w:rFonts w:ascii="Arial Narrow" w:hAnsi="Arial Narrow"/>
                            <w:b/>
                            <w:sz w:val="32"/>
                            <w:szCs w:val="32"/>
                          </w:rPr>
                        </w:pPr>
                        <w:r>
                          <w:rPr>
                            <w:rFonts w:ascii="Arial Narrow" w:hAnsi="Arial Narrow"/>
                            <w:b/>
                            <w:sz w:val="32"/>
                            <w:szCs w:val="32"/>
                          </w:rPr>
                          <w:t>Klassen 9/10</w:t>
                        </w:r>
                      </w:p>
                      <w:p w14:paraId="1AA77E71" w14:textId="77777777" w:rsidR="00F328BC" w:rsidRDefault="00F328BC" w:rsidP="00554996">
                        <w:pPr>
                          <w:rPr>
                            <w:rFonts w:ascii="Arial Narrow" w:hAnsi="Arial Narrow"/>
                            <w:b/>
                            <w:sz w:val="32"/>
                            <w:szCs w:val="32"/>
                          </w:rPr>
                        </w:pPr>
                      </w:p>
                    </w:txbxContent>
                  </v:textbox>
                </v:shape>
                <v:shape id="Text Box 37" o:spid="_x0000_s1042" type="#_x0000_t202" style="position:absolute;left:1701;top:9186;width:7654;height:10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w:p w14:paraId="04DC670A" w14:textId="10876AF6" w:rsidR="00F328BC" w:rsidRDefault="00F328BC" w:rsidP="00554996">
                        <w:pPr>
                          <w:rPr>
                            <w:rFonts w:ascii="Arial Narrow" w:hAnsi="Arial Narrow"/>
                            <w:b/>
                            <w:sz w:val="44"/>
                            <w:szCs w:val="44"/>
                          </w:rPr>
                        </w:pPr>
                        <w:r>
                          <w:rPr>
                            <w:rFonts w:ascii="Arial Narrow" w:hAnsi="Arial Narrow"/>
                            <w:b/>
                            <w:sz w:val="44"/>
                            <w:szCs w:val="44"/>
                          </w:rPr>
                          <w:t>Beispielcurriculum für das Fach Englisch</w:t>
                        </w:r>
                        <w:bookmarkStart w:id="1" w:name="_GoBack"/>
                        <w:bookmarkEnd w:id="1"/>
                      </w:p>
                    </w:txbxContent>
                  </v:textbox>
                </v:shape>
                <v:shape id="Text Box 38" o:spid="_x0000_s1043" type="#_x0000_t202" style="position:absolute;left:1701;top:14913;width:7654;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inset="0,0,0,0">
                    <w:txbxContent>
                      <w:p w14:paraId="2AD49449" w14:textId="77777777" w:rsidR="00F328BC" w:rsidRDefault="00F328BC" w:rsidP="00554996">
                        <w:pPr>
                          <w:rPr>
                            <w:rFonts w:ascii="Arial Narrow" w:hAnsi="Arial Narrow"/>
                            <w:b/>
                            <w:sz w:val="32"/>
                            <w:szCs w:val="32"/>
                          </w:rPr>
                        </w:pPr>
                        <w:r>
                          <w:rPr>
                            <w:rFonts w:ascii="Arial Narrow" w:hAnsi="Arial Narrow"/>
                            <w:b/>
                            <w:sz w:val="32"/>
                            <w:szCs w:val="32"/>
                          </w:rPr>
                          <w:t>Juli 2017</w:t>
                        </w:r>
                      </w:p>
                    </w:txbxContent>
                  </v:textbox>
                </v:shape>
                <v:shape id="Text Box 39" o:spid="_x0000_s1044" type="#_x0000_t202" style="position:absolute;left:1134;top:3403;width:7260;height:15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inset="0,0,0,0">
                    <w:txbxContent>
                      <w:p w14:paraId="78491834" w14:textId="77777777" w:rsidR="00F328BC" w:rsidRDefault="00F328BC" w:rsidP="00554996">
                        <w:pPr>
                          <w:rPr>
                            <w:rFonts w:ascii="Arial Narrow" w:hAnsi="Arial Narrow"/>
                            <w:b/>
                            <w:sz w:val="44"/>
                            <w:szCs w:val="44"/>
                          </w:rPr>
                        </w:pPr>
                        <w:r>
                          <w:rPr>
                            <w:rFonts w:ascii="Arial Narrow" w:hAnsi="Arial Narrow"/>
                            <w:b/>
                            <w:sz w:val="44"/>
                            <w:szCs w:val="44"/>
                          </w:rPr>
                          <w:t>Bildungsplan 2016</w:t>
                        </w:r>
                      </w:p>
                      <w:p w14:paraId="27327F20" w14:textId="77777777" w:rsidR="00F328BC" w:rsidRDefault="00F328BC" w:rsidP="00554996">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14:paraId="3A991EBF" w14:textId="77777777" w:rsidR="00554996" w:rsidRPr="00746799" w:rsidRDefault="00554996" w:rsidP="00554996">
      <w:pPr>
        <w:spacing w:line="276" w:lineRule="auto"/>
        <w:rPr>
          <w:b/>
          <w:sz w:val="32"/>
          <w:szCs w:val="32"/>
        </w:rPr>
      </w:pPr>
      <w:r w:rsidRPr="00746799">
        <w:rPr>
          <w:b/>
          <w:sz w:val="32"/>
          <w:szCs w:val="32"/>
        </w:rPr>
        <w:br w:type="page"/>
      </w:r>
    </w:p>
    <w:p w14:paraId="1F3D4BE6" w14:textId="1C1E104B" w:rsidR="00554996" w:rsidRPr="00746799" w:rsidRDefault="00554996" w:rsidP="00554996">
      <w:pPr>
        <w:spacing w:line="276" w:lineRule="auto"/>
        <w:jc w:val="center"/>
        <w:rPr>
          <w:sz w:val="30"/>
          <w:szCs w:val="30"/>
        </w:rPr>
      </w:pPr>
      <w:r w:rsidRPr="00746799">
        <w:rPr>
          <w:b/>
          <w:sz w:val="30"/>
          <w:szCs w:val="30"/>
        </w:rPr>
        <w:lastRenderedPageBreak/>
        <w:t>Beispi</w:t>
      </w:r>
      <w:r w:rsidR="004A31BC">
        <w:rPr>
          <w:b/>
          <w:sz w:val="30"/>
          <w:szCs w:val="30"/>
        </w:rPr>
        <w:t>elcurriculum für die Klassen 9/10</w:t>
      </w:r>
      <w:r w:rsidRPr="00746799">
        <w:rPr>
          <w:b/>
          <w:sz w:val="30"/>
          <w:szCs w:val="30"/>
        </w:rPr>
        <w:t xml:space="preserve"> im Fach Englisch</w:t>
      </w:r>
    </w:p>
    <w:p w14:paraId="0D95671D" w14:textId="77777777" w:rsidR="00554996" w:rsidRPr="00746799" w:rsidRDefault="00554996" w:rsidP="00554996">
      <w:pPr>
        <w:spacing w:line="276" w:lineRule="auto"/>
        <w:jc w:val="center"/>
        <w:rPr>
          <w:b/>
          <w:szCs w:val="24"/>
        </w:rPr>
      </w:pPr>
      <w:r w:rsidRPr="00746799">
        <w:rPr>
          <w:b/>
          <w:szCs w:val="24"/>
        </w:rPr>
        <w:t>auf der Grundlage des Bildungsplans für das allgemein bildende Gymnasiu</w:t>
      </w:r>
      <w:r>
        <w:rPr>
          <w:b/>
          <w:szCs w:val="24"/>
        </w:rPr>
        <w:t>m</w:t>
      </w:r>
    </w:p>
    <w:p w14:paraId="37A16B9F" w14:textId="77777777" w:rsidR="00554996" w:rsidRPr="00746799" w:rsidRDefault="00554996" w:rsidP="00554996">
      <w:pPr>
        <w:spacing w:line="276" w:lineRule="auto"/>
        <w:jc w:val="center"/>
        <w:rPr>
          <w:b/>
          <w:sz w:val="32"/>
          <w:szCs w:val="32"/>
        </w:rPr>
      </w:pPr>
    </w:p>
    <w:p w14:paraId="46AA936B" w14:textId="77777777" w:rsidR="00554996" w:rsidRPr="00746799" w:rsidRDefault="00554996" w:rsidP="00554996">
      <w:pPr>
        <w:spacing w:line="276" w:lineRule="auto"/>
        <w:jc w:val="center"/>
        <w:rPr>
          <w:b/>
          <w:sz w:val="32"/>
          <w:szCs w:val="32"/>
        </w:rPr>
      </w:pPr>
      <w:bookmarkStart w:id="0" w:name="_Toc450308016"/>
      <w:bookmarkStart w:id="1" w:name="_Toc450308076"/>
      <w:r w:rsidRPr="00746799">
        <w:rPr>
          <w:b/>
          <w:sz w:val="32"/>
          <w:szCs w:val="32"/>
        </w:rPr>
        <w:t>Inhaltsverzeichnis</w:t>
      </w:r>
      <w:bookmarkEnd w:id="0"/>
      <w:bookmarkEnd w:id="1"/>
    </w:p>
    <w:p w14:paraId="18E655DA" w14:textId="77777777" w:rsidR="00554996" w:rsidRPr="00746799" w:rsidRDefault="00554996" w:rsidP="00554996">
      <w:pPr>
        <w:pStyle w:val="Verzeichnis1"/>
      </w:pPr>
    </w:p>
    <w:p w14:paraId="273B1EB2" w14:textId="77777777" w:rsidR="002B723C" w:rsidRPr="002B723C" w:rsidRDefault="00554996" w:rsidP="002B723C">
      <w:pPr>
        <w:pStyle w:val="Verzeichnis1"/>
        <w:rPr>
          <w:rFonts w:asciiTheme="minorHAnsi" w:eastAsiaTheme="minorEastAsia" w:hAnsiTheme="minorHAnsi" w:cstheme="minorBidi"/>
          <w:noProof/>
          <w:lang w:eastAsia="ja-JP"/>
        </w:rPr>
      </w:pPr>
      <w:r w:rsidRPr="002B723C">
        <w:rPr>
          <w:b/>
        </w:rPr>
        <w:fldChar w:fldCharType="begin"/>
      </w:r>
      <w:r w:rsidRPr="002B723C">
        <w:rPr>
          <w:b/>
        </w:rPr>
        <w:instrText xml:space="preserve"> </w:instrText>
      </w:r>
      <w:r w:rsidR="002A7B3F" w:rsidRPr="002B723C">
        <w:rPr>
          <w:b/>
        </w:rPr>
        <w:instrText>TOC</w:instrText>
      </w:r>
      <w:r w:rsidRPr="002B723C">
        <w:rPr>
          <w:b/>
        </w:rPr>
        <w:instrText xml:space="preserve"> \o "1-3" </w:instrText>
      </w:r>
      <w:r w:rsidRPr="002B723C">
        <w:rPr>
          <w:b/>
        </w:rPr>
        <w:fldChar w:fldCharType="separate"/>
      </w:r>
      <w:r w:rsidR="002B723C" w:rsidRPr="002B723C">
        <w:rPr>
          <w:noProof/>
          <w:lang w:eastAsia="de-DE"/>
        </w:rPr>
        <w:t>Allgemeines Vorwort zu den Beispielcurricula</w:t>
      </w:r>
      <w:r w:rsidR="002B723C" w:rsidRPr="002B723C">
        <w:rPr>
          <w:noProof/>
        </w:rPr>
        <w:tab/>
      </w:r>
      <w:r w:rsidR="002B723C" w:rsidRPr="002B723C">
        <w:rPr>
          <w:noProof/>
        </w:rPr>
        <w:fldChar w:fldCharType="begin"/>
      </w:r>
      <w:r w:rsidR="002B723C" w:rsidRPr="002B723C">
        <w:rPr>
          <w:noProof/>
        </w:rPr>
        <w:instrText xml:space="preserve"> PAGEREF _Toc363280352 \h </w:instrText>
      </w:r>
      <w:r w:rsidR="002B723C" w:rsidRPr="002B723C">
        <w:rPr>
          <w:noProof/>
        </w:rPr>
      </w:r>
      <w:r w:rsidR="002B723C" w:rsidRPr="002B723C">
        <w:rPr>
          <w:noProof/>
        </w:rPr>
        <w:fldChar w:fldCharType="separate"/>
      </w:r>
      <w:r w:rsidR="002B723C" w:rsidRPr="002B723C">
        <w:rPr>
          <w:noProof/>
        </w:rPr>
        <w:t>3</w:t>
      </w:r>
      <w:r w:rsidR="002B723C" w:rsidRPr="002B723C">
        <w:rPr>
          <w:noProof/>
        </w:rPr>
        <w:fldChar w:fldCharType="end"/>
      </w:r>
    </w:p>
    <w:p w14:paraId="22155F78" w14:textId="77777777" w:rsidR="002B723C" w:rsidRPr="002B723C" w:rsidRDefault="002B723C" w:rsidP="002B723C">
      <w:pPr>
        <w:pStyle w:val="Verzeichnis1"/>
        <w:rPr>
          <w:rFonts w:asciiTheme="minorHAnsi" w:eastAsiaTheme="minorEastAsia" w:hAnsiTheme="minorHAnsi" w:cstheme="minorBidi"/>
          <w:noProof/>
          <w:lang w:eastAsia="ja-JP"/>
        </w:rPr>
      </w:pPr>
      <w:r w:rsidRPr="002B723C">
        <w:rPr>
          <w:noProof/>
        </w:rPr>
        <w:t>Vorwort zum Beispielcurriculum für Englisch als 1.Fremdsprache</w:t>
      </w:r>
      <w:r w:rsidRPr="002B723C">
        <w:rPr>
          <w:noProof/>
        </w:rPr>
        <w:tab/>
      </w:r>
      <w:r w:rsidRPr="002B723C">
        <w:rPr>
          <w:noProof/>
        </w:rPr>
        <w:fldChar w:fldCharType="begin"/>
      </w:r>
      <w:r w:rsidRPr="002B723C">
        <w:rPr>
          <w:noProof/>
        </w:rPr>
        <w:instrText xml:space="preserve"> PAGEREF _Toc363280353 \h </w:instrText>
      </w:r>
      <w:r w:rsidRPr="002B723C">
        <w:rPr>
          <w:noProof/>
        </w:rPr>
      </w:r>
      <w:r w:rsidRPr="002B723C">
        <w:rPr>
          <w:noProof/>
        </w:rPr>
        <w:fldChar w:fldCharType="separate"/>
      </w:r>
      <w:r w:rsidRPr="002B723C">
        <w:rPr>
          <w:noProof/>
        </w:rPr>
        <w:t>4</w:t>
      </w:r>
      <w:r w:rsidRPr="002B723C">
        <w:rPr>
          <w:noProof/>
        </w:rPr>
        <w:fldChar w:fldCharType="end"/>
      </w:r>
    </w:p>
    <w:p w14:paraId="28FC390A" w14:textId="77777777" w:rsidR="002B723C" w:rsidRPr="002B723C" w:rsidRDefault="002B723C" w:rsidP="002B723C">
      <w:pPr>
        <w:pStyle w:val="Verzeichnis1"/>
        <w:rPr>
          <w:rFonts w:asciiTheme="minorHAnsi" w:eastAsiaTheme="minorEastAsia" w:hAnsiTheme="minorHAnsi" w:cstheme="minorBidi"/>
          <w:noProof/>
          <w:lang w:eastAsia="ja-JP"/>
        </w:rPr>
      </w:pPr>
      <w:r w:rsidRPr="002B723C">
        <w:rPr>
          <w:noProof/>
        </w:rPr>
        <w:t>Tabellarische Übersicht</w:t>
      </w:r>
      <w:r w:rsidRPr="002B723C">
        <w:rPr>
          <w:noProof/>
        </w:rPr>
        <w:tab/>
      </w:r>
      <w:r w:rsidRPr="002B723C">
        <w:rPr>
          <w:noProof/>
        </w:rPr>
        <w:fldChar w:fldCharType="begin"/>
      </w:r>
      <w:r w:rsidRPr="002B723C">
        <w:rPr>
          <w:noProof/>
        </w:rPr>
        <w:instrText xml:space="preserve"> PAGEREF _Toc363280354 \h </w:instrText>
      </w:r>
      <w:r w:rsidRPr="002B723C">
        <w:rPr>
          <w:noProof/>
        </w:rPr>
      </w:r>
      <w:r w:rsidRPr="002B723C">
        <w:rPr>
          <w:noProof/>
        </w:rPr>
        <w:fldChar w:fldCharType="separate"/>
      </w:r>
      <w:r w:rsidRPr="002B723C">
        <w:rPr>
          <w:noProof/>
        </w:rPr>
        <w:t>8</w:t>
      </w:r>
      <w:r w:rsidRPr="002B723C">
        <w:rPr>
          <w:noProof/>
        </w:rPr>
        <w:fldChar w:fldCharType="end"/>
      </w:r>
    </w:p>
    <w:p w14:paraId="6F25022E" w14:textId="77777777" w:rsidR="002B723C" w:rsidRPr="002B723C" w:rsidRDefault="002B723C" w:rsidP="002B723C">
      <w:pPr>
        <w:pStyle w:val="Verzeichnis1"/>
        <w:rPr>
          <w:rFonts w:asciiTheme="minorHAnsi" w:eastAsiaTheme="minorEastAsia" w:hAnsiTheme="minorHAnsi" w:cstheme="minorBidi"/>
          <w:noProof/>
          <w:lang w:eastAsia="ja-JP"/>
        </w:rPr>
      </w:pPr>
      <w:r w:rsidRPr="002B723C">
        <w:rPr>
          <w:noProof/>
        </w:rPr>
        <w:t>Klasse 9</w:t>
      </w:r>
      <w:r w:rsidRPr="002B723C">
        <w:rPr>
          <w:noProof/>
        </w:rPr>
        <w:tab/>
      </w:r>
      <w:r w:rsidRPr="002B723C">
        <w:rPr>
          <w:noProof/>
        </w:rPr>
        <w:fldChar w:fldCharType="begin"/>
      </w:r>
      <w:r w:rsidRPr="002B723C">
        <w:rPr>
          <w:noProof/>
        </w:rPr>
        <w:instrText xml:space="preserve"> PAGEREF _Toc363280355 \h </w:instrText>
      </w:r>
      <w:r w:rsidRPr="002B723C">
        <w:rPr>
          <w:noProof/>
        </w:rPr>
      </w:r>
      <w:r w:rsidRPr="002B723C">
        <w:rPr>
          <w:noProof/>
        </w:rPr>
        <w:fldChar w:fldCharType="separate"/>
      </w:r>
      <w:r w:rsidRPr="002B723C">
        <w:rPr>
          <w:noProof/>
        </w:rPr>
        <w:t>10</w:t>
      </w:r>
      <w:r w:rsidRPr="002B723C">
        <w:rPr>
          <w:noProof/>
        </w:rPr>
        <w:fldChar w:fldCharType="end"/>
      </w:r>
    </w:p>
    <w:p w14:paraId="79D19ED6" w14:textId="77777777" w:rsidR="002B723C" w:rsidRPr="002B723C" w:rsidRDefault="002B723C" w:rsidP="002B723C">
      <w:pPr>
        <w:pStyle w:val="Verzeichnis2"/>
        <w:spacing w:line="360" w:lineRule="auto"/>
        <w:rPr>
          <w:rFonts w:asciiTheme="minorHAnsi" w:eastAsiaTheme="minorEastAsia" w:hAnsiTheme="minorHAnsi" w:cstheme="minorBidi"/>
          <w:noProof/>
          <w:sz w:val="22"/>
          <w:lang w:eastAsia="ja-JP"/>
        </w:rPr>
      </w:pPr>
      <w:r w:rsidRPr="002B723C">
        <w:rPr>
          <w:noProof/>
          <w:sz w:val="22"/>
        </w:rPr>
        <w:t>UE 1 – Übergang in die Erwachsenenwelt: Rechte, Pflichten, Verantwortung</w:t>
      </w:r>
      <w:r w:rsidRPr="002B723C">
        <w:rPr>
          <w:noProof/>
          <w:sz w:val="22"/>
        </w:rPr>
        <w:tab/>
      </w:r>
      <w:r w:rsidRPr="002B723C">
        <w:rPr>
          <w:noProof/>
          <w:sz w:val="22"/>
        </w:rPr>
        <w:fldChar w:fldCharType="begin"/>
      </w:r>
      <w:r w:rsidRPr="002B723C">
        <w:rPr>
          <w:noProof/>
          <w:sz w:val="22"/>
        </w:rPr>
        <w:instrText xml:space="preserve"> PAGEREF _Toc363280356 \h </w:instrText>
      </w:r>
      <w:r w:rsidRPr="002B723C">
        <w:rPr>
          <w:noProof/>
          <w:sz w:val="22"/>
        </w:rPr>
      </w:r>
      <w:r w:rsidRPr="002B723C">
        <w:rPr>
          <w:noProof/>
          <w:sz w:val="22"/>
        </w:rPr>
        <w:fldChar w:fldCharType="separate"/>
      </w:r>
      <w:r w:rsidRPr="002B723C">
        <w:rPr>
          <w:noProof/>
          <w:sz w:val="22"/>
        </w:rPr>
        <w:t>10</w:t>
      </w:r>
      <w:r w:rsidRPr="002B723C">
        <w:rPr>
          <w:noProof/>
          <w:sz w:val="22"/>
        </w:rPr>
        <w:fldChar w:fldCharType="end"/>
      </w:r>
    </w:p>
    <w:p w14:paraId="79C768F5" w14:textId="77777777" w:rsidR="002B723C" w:rsidRPr="002B723C" w:rsidRDefault="002B723C" w:rsidP="002B723C">
      <w:pPr>
        <w:pStyle w:val="Verzeichnis2"/>
        <w:spacing w:line="360" w:lineRule="auto"/>
        <w:rPr>
          <w:rFonts w:asciiTheme="minorHAnsi" w:eastAsiaTheme="minorEastAsia" w:hAnsiTheme="minorHAnsi" w:cstheme="minorBidi"/>
          <w:noProof/>
          <w:sz w:val="22"/>
          <w:lang w:eastAsia="ja-JP"/>
        </w:rPr>
      </w:pPr>
      <w:r w:rsidRPr="002B723C">
        <w:rPr>
          <w:noProof/>
          <w:sz w:val="22"/>
        </w:rPr>
        <w:t>UE 2 – Der Eintritt in die Erwachsenenwelt (Fiktionale Texte inklusive Ganzschrift)</w:t>
      </w:r>
      <w:r w:rsidRPr="002B723C">
        <w:rPr>
          <w:noProof/>
          <w:sz w:val="22"/>
        </w:rPr>
        <w:tab/>
      </w:r>
      <w:r w:rsidRPr="002B723C">
        <w:rPr>
          <w:noProof/>
          <w:sz w:val="22"/>
        </w:rPr>
        <w:fldChar w:fldCharType="begin"/>
      </w:r>
      <w:r w:rsidRPr="002B723C">
        <w:rPr>
          <w:noProof/>
          <w:sz w:val="22"/>
        </w:rPr>
        <w:instrText xml:space="preserve"> PAGEREF _Toc363280357 \h </w:instrText>
      </w:r>
      <w:r w:rsidRPr="002B723C">
        <w:rPr>
          <w:noProof/>
          <w:sz w:val="22"/>
        </w:rPr>
      </w:r>
      <w:r w:rsidRPr="002B723C">
        <w:rPr>
          <w:noProof/>
          <w:sz w:val="22"/>
        </w:rPr>
        <w:fldChar w:fldCharType="separate"/>
      </w:r>
      <w:r w:rsidRPr="002B723C">
        <w:rPr>
          <w:noProof/>
          <w:sz w:val="22"/>
        </w:rPr>
        <w:t>15</w:t>
      </w:r>
      <w:r w:rsidRPr="002B723C">
        <w:rPr>
          <w:noProof/>
          <w:sz w:val="22"/>
        </w:rPr>
        <w:fldChar w:fldCharType="end"/>
      </w:r>
    </w:p>
    <w:p w14:paraId="72126A86" w14:textId="77777777" w:rsidR="002B723C" w:rsidRPr="002B723C" w:rsidRDefault="002B723C" w:rsidP="002B723C">
      <w:pPr>
        <w:pStyle w:val="Verzeichnis2"/>
        <w:spacing w:line="360" w:lineRule="auto"/>
        <w:rPr>
          <w:rFonts w:asciiTheme="minorHAnsi" w:eastAsiaTheme="minorEastAsia" w:hAnsiTheme="minorHAnsi" w:cstheme="minorBidi"/>
          <w:noProof/>
          <w:sz w:val="22"/>
          <w:lang w:eastAsia="ja-JP"/>
        </w:rPr>
      </w:pPr>
      <w:r w:rsidRPr="002B723C">
        <w:rPr>
          <w:noProof/>
          <w:sz w:val="22"/>
        </w:rPr>
        <w:t>UE 3 – Kulturelle Prägung durch regionale Identität (</w:t>
      </w:r>
      <w:r w:rsidRPr="002B723C">
        <w:rPr>
          <w:i/>
          <w:noProof/>
          <w:sz w:val="22"/>
        </w:rPr>
        <w:t>Indigenous peoples</w:t>
      </w:r>
      <w:r w:rsidRPr="002B723C">
        <w:rPr>
          <w:noProof/>
          <w:sz w:val="22"/>
        </w:rPr>
        <w:t>)</w:t>
      </w:r>
      <w:r w:rsidRPr="002B723C">
        <w:rPr>
          <w:noProof/>
          <w:sz w:val="22"/>
        </w:rPr>
        <w:tab/>
      </w:r>
      <w:r w:rsidRPr="002B723C">
        <w:rPr>
          <w:noProof/>
          <w:sz w:val="22"/>
        </w:rPr>
        <w:fldChar w:fldCharType="begin"/>
      </w:r>
      <w:r w:rsidRPr="002B723C">
        <w:rPr>
          <w:noProof/>
          <w:sz w:val="22"/>
        </w:rPr>
        <w:instrText xml:space="preserve"> PAGEREF _Toc363280358 \h </w:instrText>
      </w:r>
      <w:r w:rsidRPr="002B723C">
        <w:rPr>
          <w:noProof/>
          <w:sz w:val="22"/>
        </w:rPr>
      </w:r>
      <w:r w:rsidRPr="002B723C">
        <w:rPr>
          <w:noProof/>
          <w:sz w:val="22"/>
        </w:rPr>
        <w:fldChar w:fldCharType="separate"/>
      </w:r>
      <w:r w:rsidRPr="002B723C">
        <w:rPr>
          <w:noProof/>
          <w:sz w:val="22"/>
        </w:rPr>
        <w:t>18</w:t>
      </w:r>
      <w:r w:rsidRPr="002B723C">
        <w:rPr>
          <w:noProof/>
          <w:sz w:val="22"/>
        </w:rPr>
        <w:fldChar w:fldCharType="end"/>
      </w:r>
    </w:p>
    <w:p w14:paraId="478D89B2" w14:textId="77777777" w:rsidR="002B723C" w:rsidRPr="002B723C" w:rsidRDefault="002B723C" w:rsidP="002B723C">
      <w:pPr>
        <w:pStyle w:val="Verzeichnis2"/>
        <w:spacing w:line="360" w:lineRule="auto"/>
        <w:rPr>
          <w:rFonts w:asciiTheme="minorHAnsi" w:eastAsiaTheme="minorEastAsia" w:hAnsiTheme="minorHAnsi" w:cstheme="minorBidi"/>
          <w:noProof/>
          <w:sz w:val="22"/>
          <w:lang w:eastAsia="ja-JP"/>
        </w:rPr>
      </w:pPr>
      <w:r w:rsidRPr="002B723C">
        <w:rPr>
          <w:noProof/>
          <w:sz w:val="22"/>
        </w:rPr>
        <w:t>UE 4 – Stellenwert der Musik: Ausdruck der kulturellen Identität</w:t>
      </w:r>
      <w:r w:rsidRPr="002B723C">
        <w:rPr>
          <w:noProof/>
          <w:sz w:val="22"/>
        </w:rPr>
        <w:tab/>
      </w:r>
      <w:r w:rsidRPr="002B723C">
        <w:rPr>
          <w:noProof/>
          <w:sz w:val="22"/>
        </w:rPr>
        <w:fldChar w:fldCharType="begin"/>
      </w:r>
      <w:r w:rsidRPr="002B723C">
        <w:rPr>
          <w:noProof/>
          <w:sz w:val="22"/>
        </w:rPr>
        <w:instrText xml:space="preserve"> PAGEREF _Toc363280359 \h </w:instrText>
      </w:r>
      <w:r w:rsidRPr="002B723C">
        <w:rPr>
          <w:noProof/>
          <w:sz w:val="22"/>
        </w:rPr>
      </w:r>
      <w:r w:rsidRPr="002B723C">
        <w:rPr>
          <w:noProof/>
          <w:sz w:val="22"/>
        </w:rPr>
        <w:fldChar w:fldCharType="separate"/>
      </w:r>
      <w:r w:rsidRPr="002B723C">
        <w:rPr>
          <w:noProof/>
          <w:sz w:val="22"/>
        </w:rPr>
        <w:t>21</w:t>
      </w:r>
      <w:r w:rsidRPr="002B723C">
        <w:rPr>
          <w:noProof/>
          <w:sz w:val="22"/>
        </w:rPr>
        <w:fldChar w:fldCharType="end"/>
      </w:r>
    </w:p>
    <w:p w14:paraId="1BE8449D" w14:textId="77777777" w:rsidR="002B723C" w:rsidRPr="002B723C" w:rsidRDefault="002B723C" w:rsidP="002B723C">
      <w:pPr>
        <w:pStyle w:val="Verzeichnis2"/>
        <w:spacing w:line="360" w:lineRule="auto"/>
        <w:rPr>
          <w:rFonts w:asciiTheme="minorHAnsi" w:eastAsiaTheme="minorEastAsia" w:hAnsiTheme="minorHAnsi" w:cstheme="minorBidi"/>
          <w:noProof/>
          <w:sz w:val="22"/>
          <w:lang w:eastAsia="ja-JP"/>
        </w:rPr>
      </w:pPr>
      <w:r w:rsidRPr="002B723C">
        <w:rPr>
          <w:noProof/>
          <w:sz w:val="22"/>
        </w:rPr>
        <w:t>UE 5 – Die Rolle des Individuums in der Gemeinschaft</w:t>
      </w:r>
      <w:r w:rsidRPr="002B723C">
        <w:rPr>
          <w:noProof/>
          <w:sz w:val="22"/>
        </w:rPr>
        <w:tab/>
      </w:r>
      <w:r w:rsidRPr="002B723C">
        <w:rPr>
          <w:noProof/>
          <w:sz w:val="22"/>
        </w:rPr>
        <w:fldChar w:fldCharType="begin"/>
      </w:r>
      <w:r w:rsidRPr="002B723C">
        <w:rPr>
          <w:noProof/>
          <w:sz w:val="22"/>
        </w:rPr>
        <w:instrText xml:space="preserve"> PAGEREF _Toc363280360 \h </w:instrText>
      </w:r>
      <w:r w:rsidRPr="002B723C">
        <w:rPr>
          <w:noProof/>
          <w:sz w:val="22"/>
        </w:rPr>
      </w:r>
      <w:r w:rsidRPr="002B723C">
        <w:rPr>
          <w:noProof/>
          <w:sz w:val="22"/>
        </w:rPr>
        <w:fldChar w:fldCharType="separate"/>
      </w:r>
      <w:r w:rsidRPr="002B723C">
        <w:rPr>
          <w:noProof/>
          <w:sz w:val="22"/>
        </w:rPr>
        <w:t>25</w:t>
      </w:r>
      <w:r w:rsidRPr="002B723C">
        <w:rPr>
          <w:noProof/>
          <w:sz w:val="22"/>
        </w:rPr>
        <w:fldChar w:fldCharType="end"/>
      </w:r>
    </w:p>
    <w:p w14:paraId="389CF16F" w14:textId="77777777" w:rsidR="002B723C" w:rsidRPr="002B723C" w:rsidRDefault="002B723C" w:rsidP="002B723C">
      <w:pPr>
        <w:pStyle w:val="Verzeichnis1"/>
        <w:rPr>
          <w:rFonts w:asciiTheme="minorHAnsi" w:eastAsiaTheme="minorEastAsia" w:hAnsiTheme="minorHAnsi" w:cstheme="minorBidi"/>
          <w:noProof/>
          <w:lang w:eastAsia="ja-JP"/>
        </w:rPr>
      </w:pPr>
      <w:r w:rsidRPr="002B723C">
        <w:rPr>
          <w:noProof/>
        </w:rPr>
        <w:t>Klasse 10</w:t>
      </w:r>
      <w:r w:rsidRPr="002B723C">
        <w:rPr>
          <w:noProof/>
        </w:rPr>
        <w:tab/>
      </w:r>
      <w:r w:rsidRPr="002B723C">
        <w:rPr>
          <w:noProof/>
        </w:rPr>
        <w:fldChar w:fldCharType="begin"/>
      </w:r>
      <w:r w:rsidRPr="002B723C">
        <w:rPr>
          <w:noProof/>
        </w:rPr>
        <w:instrText xml:space="preserve"> PAGEREF _Toc363280361 \h </w:instrText>
      </w:r>
      <w:r w:rsidRPr="002B723C">
        <w:rPr>
          <w:noProof/>
        </w:rPr>
      </w:r>
      <w:r w:rsidRPr="002B723C">
        <w:rPr>
          <w:noProof/>
        </w:rPr>
        <w:fldChar w:fldCharType="separate"/>
      </w:r>
      <w:r w:rsidRPr="002B723C">
        <w:rPr>
          <w:noProof/>
        </w:rPr>
        <w:t>30</w:t>
      </w:r>
      <w:r w:rsidRPr="002B723C">
        <w:rPr>
          <w:noProof/>
        </w:rPr>
        <w:fldChar w:fldCharType="end"/>
      </w:r>
    </w:p>
    <w:p w14:paraId="77E70437" w14:textId="77777777" w:rsidR="002B723C" w:rsidRPr="002B723C" w:rsidRDefault="002B723C" w:rsidP="002B723C">
      <w:pPr>
        <w:pStyle w:val="Verzeichnis2"/>
        <w:spacing w:line="360" w:lineRule="auto"/>
        <w:rPr>
          <w:rFonts w:asciiTheme="minorHAnsi" w:eastAsiaTheme="minorEastAsia" w:hAnsiTheme="minorHAnsi" w:cstheme="minorBidi"/>
          <w:noProof/>
          <w:sz w:val="22"/>
          <w:lang w:eastAsia="ja-JP"/>
        </w:rPr>
      </w:pPr>
      <w:r w:rsidRPr="002B723C">
        <w:rPr>
          <w:noProof/>
          <w:sz w:val="22"/>
          <w:lang w:val="en-US"/>
        </w:rPr>
        <w:t xml:space="preserve">UE 1 – </w:t>
      </w:r>
      <w:r w:rsidRPr="002B723C">
        <w:rPr>
          <w:i/>
          <w:noProof/>
          <w:sz w:val="22"/>
          <w:lang w:val="en-US"/>
        </w:rPr>
        <w:t>Debating Great Britain</w:t>
      </w:r>
      <w:r w:rsidRPr="002B723C">
        <w:rPr>
          <w:noProof/>
          <w:sz w:val="22"/>
        </w:rPr>
        <w:tab/>
      </w:r>
      <w:r w:rsidRPr="002B723C">
        <w:rPr>
          <w:noProof/>
          <w:sz w:val="22"/>
        </w:rPr>
        <w:fldChar w:fldCharType="begin"/>
      </w:r>
      <w:r w:rsidRPr="002B723C">
        <w:rPr>
          <w:noProof/>
          <w:sz w:val="22"/>
        </w:rPr>
        <w:instrText xml:space="preserve"> PAGEREF _Toc363280362 \h </w:instrText>
      </w:r>
      <w:r w:rsidRPr="002B723C">
        <w:rPr>
          <w:noProof/>
          <w:sz w:val="22"/>
        </w:rPr>
      </w:r>
      <w:r w:rsidRPr="002B723C">
        <w:rPr>
          <w:noProof/>
          <w:sz w:val="22"/>
        </w:rPr>
        <w:fldChar w:fldCharType="separate"/>
      </w:r>
      <w:r w:rsidRPr="002B723C">
        <w:rPr>
          <w:noProof/>
          <w:sz w:val="22"/>
        </w:rPr>
        <w:t>30</w:t>
      </w:r>
      <w:r w:rsidRPr="002B723C">
        <w:rPr>
          <w:noProof/>
          <w:sz w:val="22"/>
        </w:rPr>
        <w:fldChar w:fldCharType="end"/>
      </w:r>
    </w:p>
    <w:p w14:paraId="7499AA76" w14:textId="77777777" w:rsidR="002B723C" w:rsidRPr="002B723C" w:rsidRDefault="002B723C" w:rsidP="002B723C">
      <w:pPr>
        <w:pStyle w:val="Verzeichnis2"/>
        <w:spacing w:line="360" w:lineRule="auto"/>
        <w:rPr>
          <w:rFonts w:asciiTheme="minorHAnsi" w:eastAsiaTheme="minorEastAsia" w:hAnsiTheme="minorHAnsi" w:cstheme="minorBidi"/>
          <w:noProof/>
          <w:sz w:val="22"/>
          <w:lang w:eastAsia="ja-JP"/>
        </w:rPr>
      </w:pPr>
      <w:r w:rsidRPr="002B723C">
        <w:rPr>
          <w:noProof/>
          <w:sz w:val="22"/>
          <w:lang w:val="en-US"/>
        </w:rPr>
        <w:t xml:space="preserve">UE 2 – </w:t>
      </w:r>
      <w:r w:rsidRPr="002B723C">
        <w:rPr>
          <w:i/>
          <w:noProof/>
          <w:sz w:val="22"/>
          <w:lang w:val="en-US"/>
        </w:rPr>
        <w:t>Social networks and you</w:t>
      </w:r>
      <w:r w:rsidRPr="002B723C">
        <w:rPr>
          <w:noProof/>
          <w:sz w:val="22"/>
        </w:rPr>
        <w:tab/>
      </w:r>
      <w:r w:rsidRPr="002B723C">
        <w:rPr>
          <w:noProof/>
          <w:sz w:val="22"/>
        </w:rPr>
        <w:fldChar w:fldCharType="begin"/>
      </w:r>
      <w:r w:rsidRPr="002B723C">
        <w:rPr>
          <w:noProof/>
          <w:sz w:val="22"/>
        </w:rPr>
        <w:instrText xml:space="preserve"> PAGEREF _Toc363280363 \h </w:instrText>
      </w:r>
      <w:r w:rsidRPr="002B723C">
        <w:rPr>
          <w:noProof/>
          <w:sz w:val="22"/>
        </w:rPr>
      </w:r>
      <w:r w:rsidRPr="002B723C">
        <w:rPr>
          <w:noProof/>
          <w:sz w:val="22"/>
        </w:rPr>
        <w:fldChar w:fldCharType="separate"/>
      </w:r>
      <w:r w:rsidRPr="002B723C">
        <w:rPr>
          <w:noProof/>
          <w:sz w:val="22"/>
        </w:rPr>
        <w:t>34</w:t>
      </w:r>
      <w:r w:rsidRPr="002B723C">
        <w:rPr>
          <w:noProof/>
          <w:sz w:val="22"/>
        </w:rPr>
        <w:fldChar w:fldCharType="end"/>
      </w:r>
    </w:p>
    <w:p w14:paraId="462D7411" w14:textId="77777777" w:rsidR="002B723C" w:rsidRPr="002B723C" w:rsidRDefault="002B723C" w:rsidP="002B723C">
      <w:pPr>
        <w:pStyle w:val="Verzeichnis2"/>
        <w:spacing w:line="360" w:lineRule="auto"/>
        <w:rPr>
          <w:rFonts w:asciiTheme="minorHAnsi" w:eastAsiaTheme="minorEastAsia" w:hAnsiTheme="minorHAnsi" w:cstheme="minorBidi"/>
          <w:noProof/>
          <w:sz w:val="22"/>
          <w:lang w:eastAsia="ja-JP"/>
        </w:rPr>
      </w:pPr>
      <w:r w:rsidRPr="002B723C">
        <w:rPr>
          <w:noProof/>
          <w:sz w:val="22"/>
          <w:lang w:val="en-US"/>
        </w:rPr>
        <w:t xml:space="preserve">UE 3 – </w:t>
      </w:r>
      <w:r w:rsidRPr="002B723C">
        <w:rPr>
          <w:i/>
          <w:noProof/>
          <w:sz w:val="22"/>
          <w:lang w:val="en-US"/>
        </w:rPr>
        <w:t>Consumer Citizenship</w:t>
      </w:r>
      <w:r w:rsidRPr="002B723C">
        <w:rPr>
          <w:noProof/>
          <w:sz w:val="22"/>
        </w:rPr>
        <w:tab/>
      </w:r>
      <w:r w:rsidRPr="002B723C">
        <w:rPr>
          <w:noProof/>
          <w:sz w:val="22"/>
        </w:rPr>
        <w:fldChar w:fldCharType="begin"/>
      </w:r>
      <w:r w:rsidRPr="002B723C">
        <w:rPr>
          <w:noProof/>
          <w:sz w:val="22"/>
        </w:rPr>
        <w:instrText xml:space="preserve"> PAGEREF _Toc363280364 \h </w:instrText>
      </w:r>
      <w:r w:rsidRPr="002B723C">
        <w:rPr>
          <w:noProof/>
          <w:sz w:val="22"/>
        </w:rPr>
      </w:r>
      <w:r w:rsidRPr="002B723C">
        <w:rPr>
          <w:noProof/>
          <w:sz w:val="22"/>
        </w:rPr>
        <w:fldChar w:fldCharType="separate"/>
      </w:r>
      <w:r w:rsidRPr="002B723C">
        <w:rPr>
          <w:noProof/>
          <w:sz w:val="22"/>
        </w:rPr>
        <w:t>38</w:t>
      </w:r>
      <w:r w:rsidRPr="002B723C">
        <w:rPr>
          <w:noProof/>
          <w:sz w:val="22"/>
        </w:rPr>
        <w:fldChar w:fldCharType="end"/>
      </w:r>
    </w:p>
    <w:p w14:paraId="58CA8C1D" w14:textId="77777777" w:rsidR="002B723C" w:rsidRPr="002B723C" w:rsidRDefault="002B723C" w:rsidP="002B723C">
      <w:pPr>
        <w:pStyle w:val="Verzeichnis2"/>
        <w:spacing w:line="360" w:lineRule="auto"/>
        <w:rPr>
          <w:rFonts w:asciiTheme="minorHAnsi" w:eastAsiaTheme="minorEastAsia" w:hAnsiTheme="minorHAnsi" w:cstheme="minorBidi"/>
          <w:noProof/>
          <w:sz w:val="22"/>
          <w:lang w:eastAsia="ja-JP"/>
        </w:rPr>
      </w:pPr>
      <w:r w:rsidRPr="002B723C">
        <w:rPr>
          <w:noProof/>
          <w:sz w:val="22"/>
        </w:rPr>
        <w:t>UE 4 – Die Beziehung des Individuums zu seinem Lebensraum: Umgang mit Ressourcen</w:t>
      </w:r>
      <w:r w:rsidRPr="002B723C">
        <w:rPr>
          <w:noProof/>
          <w:sz w:val="22"/>
        </w:rPr>
        <w:tab/>
      </w:r>
      <w:r w:rsidRPr="002B723C">
        <w:rPr>
          <w:noProof/>
          <w:sz w:val="22"/>
        </w:rPr>
        <w:fldChar w:fldCharType="begin"/>
      </w:r>
      <w:r w:rsidRPr="002B723C">
        <w:rPr>
          <w:noProof/>
          <w:sz w:val="22"/>
        </w:rPr>
        <w:instrText xml:space="preserve"> PAGEREF _Toc363280365 \h </w:instrText>
      </w:r>
      <w:r w:rsidRPr="002B723C">
        <w:rPr>
          <w:noProof/>
          <w:sz w:val="22"/>
        </w:rPr>
      </w:r>
      <w:r w:rsidRPr="002B723C">
        <w:rPr>
          <w:noProof/>
          <w:sz w:val="22"/>
        </w:rPr>
        <w:fldChar w:fldCharType="separate"/>
      </w:r>
      <w:r w:rsidRPr="002B723C">
        <w:rPr>
          <w:noProof/>
          <w:sz w:val="22"/>
        </w:rPr>
        <w:t>45</w:t>
      </w:r>
      <w:r w:rsidRPr="002B723C">
        <w:rPr>
          <w:noProof/>
          <w:sz w:val="22"/>
        </w:rPr>
        <w:fldChar w:fldCharType="end"/>
      </w:r>
    </w:p>
    <w:p w14:paraId="68835CC2" w14:textId="77777777" w:rsidR="00554996" w:rsidRPr="00746799" w:rsidRDefault="00554996" w:rsidP="002B723C">
      <w:pPr>
        <w:spacing w:line="360" w:lineRule="auto"/>
        <w:rPr>
          <w:b/>
          <w:sz w:val="23"/>
          <w:szCs w:val="23"/>
        </w:rPr>
      </w:pPr>
      <w:r w:rsidRPr="002B723C">
        <w:rPr>
          <w:b/>
          <w:sz w:val="22"/>
        </w:rPr>
        <w:fldChar w:fldCharType="end"/>
      </w:r>
      <w:r w:rsidRPr="00746799">
        <w:rPr>
          <w:sz w:val="23"/>
          <w:szCs w:val="23"/>
          <w:lang w:eastAsia="de-DE"/>
        </w:rPr>
        <w:br w:type="page"/>
      </w:r>
    </w:p>
    <w:p w14:paraId="128A5FD0" w14:textId="77777777" w:rsidR="00554996" w:rsidRPr="00746799" w:rsidRDefault="00554996" w:rsidP="00554996">
      <w:pPr>
        <w:pStyle w:val="berschrift1"/>
        <w:rPr>
          <w:rFonts w:cs="Arial"/>
          <w:lang w:eastAsia="de-DE"/>
        </w:rPr>
      </w:pPr>
      <w:bookmarkStart w:id="2" w:name="_Toc326916651"/>
      <w:bookmarkStart w:id="3" w:name="_Toc363280352"/>
      <w:r w:rsidRPr="00746799">
        <w:rPr>
          <w:rFonts w:cs="Arial"/>
          <w:lang w:eastAsia="de-DE"/>
        </w:rPr>
        <w:lastRenderedPageBreak/>
        <w:t>Allgemeines Vorwort zu den Beispielcurricula</w:t>
      </w:r>
      <w:bookmarkEnd w:id="2"/>
      <w:bookmarkEnd w:id="3"/>
    </w:p>
    <w:p w14:paraId="618A602A" w14:textId="77777777" w:rsidR="00554996" w:rsidRPr="00746799" w:rsidRDefault="00554996" w:rsidP="00554996">
      <w:pPr>
        <w:spacing w:line="360" w:lineRule="auto"/>
        <w:ind w:left="-181"/>
        <w:jc w:val="both"/>
        <w:rPr>
          <w:rFonts w:eastAsia="Times New Roman"/>
          <w:sz w:val="22"/>
          <w:lang w:eastAsia="de-DE"/>
        </w:rPr>
      </w:pPr>
    </w:p>
    <w:p w14:paraId="14980E8A" w14:textId="77777777" w:rsidR="00554996" w:rsidRPr="00746799" w:rsidRDefault="00554996" w:rsidP="00554996">
      <w:pPr>
        <w:spacing w:line="360" w:lineRule="auto"/>
        <w:jc w:val="both"/>
        <w:rPr>
          <w:rFonts w:eastAsia="Times New Roman"/>
          <w:sz w:val="22"/>
          <w:lang w:eastAsia="de-DE"/>
        </w:rPr>
      </w:pPr>
      <w:r w:rsidRPr="00746799">
        <w:rPr>
          <w:rFonts w:eastAsia="Times New Roman"/>
          <w:sz w:val="22"/>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28729176" w14:textId="77777777" w:rsidR="00554996" w:rsidRPr="00746799" w:rsidRDefault="00554996" w:rsidP="00554996">
      <w:pPr>
        <w:spacing w:line="360" w:lineRule="auto"/>
        <w:jc w:val="both"/>
        <w:rPr>
          <w:rFonts w:eastAsia="Times New Roman"/>
          <w:sz w:val="22"/>
          <w:lang w:eastAsia="de-DE"/>
        </w:rPr>
      </w:pPr>
    </w:p>
    <w:p w14:paraId="4E4320BA" w14:textId="77777777" w:rsidR="00554996" w:rsidRPr="00746799" w:rsidRDefault="00554996" w:rsidP="00554996">
      <w:pPr>
        <w:spacing w:line="360" w:lineRule="auto"/>
        <w:jc w:val="both"/>
        <w:rPr>
          <w:rFonts w:eastAsia="Times New Roman"/>
          <w:sz w:val="22"/>
          <w:lang w:eastAsia="de-DE"/>
        </w:rPr>
      </w:pPr>
      <w:r w:rsidRPr="00746799">
        <w:rPr>
          <w:rFonts w:eastAsia="Times New Roman"/>
          <w:sz w:val="22"/>
          <w:lang w:eastAsia="de-DE"/>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004B56A4" w14:textId="77777777" w:rsidR="00554996" w:rsidRPr="00746799" w:rsidRDefault="00554996" w:rsidP="00554996">
      <w:pPr>
        <w:spacing w:line="360" w:lineRule="auto"/>
        <w:jc w:val="both"/>
        <w:rPr>
          <w:rFonts w:eastAsia="Times New Roman"/>
          <w:sz w:val="22"/>
          <w:lang w:eastAsia="de-DE"/>
        </w:rPr>
      </w:pPr>
    </w:p>
    <w:p w14:paraId="65478799" w14:textId="77777777" w:rsidR="00554996" w:rsidRPr="00746799" w:rsidRDefault="00554996" w:rsidP="00554996">
      <w:pPr>
        <w:spacing w:line="360" w:lineRule="auto"/>
        <w:jc w:val="both"/>
        <w:rPr>
          <w:rFonts w:eastAsia="Times New Roman"/>
          <w:sz w:val="22"/>
          <w:lang w:eastAsia="de-DE"/>
        </w:rPr>
      </w:pPr>
      <w:r w:rsidRPr="00746799">
        <w:rPr>
          <w:rFonts w:eastAsia="Times New Roman"/>
          <w:sz w:val="22"/>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0429F75E" w14:textId="77777777" w:rsidR="00554996" w:rsidRPr="00746799" w:rsidRDefault="00554996" w:rsidP="00554996">
      <w:pPr>
        <w:spacing w:line="360" w:lineRule="auto"/>
        <w:jc w:val="both"/>
        <w:rPr>
          <w:rFonts w:eastAsia="Times New Roman"/>
          <w:sz w:val="22"/>
          <w:lang w:eastAsia="de-DE"/>
        </w:rPr>
      </w:pPr>
      <w:r w:rsidRPr="00746799">
        <w:rPr>
          <w:rFonts w:eastAsia="Times New Roman"/>
          <w:sz w:val="22"/>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59037989" w14:textId="77777777" w:rsidR="00554996" w:rsidRPr="00746799" w:rsidRDefault="00554996" w:rsidP="00554996">
      <w:pPr>
        <w:spacing w:line="360" w:lineRule="auto"/>
        <w:jc w:val="both"/>
        <w:rPr>
          <w:rFonts w:eastAsia="Times New Roman"/>
          <w:sz w:val="22"/>
          <w:lang w:eastAsia="de-DE"/>
        </w:rPr>
      </w:pPr>
    </w:p>
    <w:p w14:paraId="755A52EF" w14:textId="77777777" w:rsidR="00554996" w:rsidRPr="00746799" w:rsidRDefault="00554996" w:rsidP="00554996">
      <w:pPr>
        <w:spacing w:line="276" w:lineRule="auto"/>
        <w:rPr>
          <w:rFonts w:eastAsiaTheme="majorEastAsia"/>
          <w:b/>
          <w:bCs/>
          <w:sz w:val="28"/>
          <w:szCs w:val="28"/>
        </w:rPr>
      </w:pPr>
      <w:bookmarkStart w:id="4" w:name="_Toc326860463"/>
      <w:r w:rsidRPr="00746799">
        <w:br w:type="page"/>
      </w:r>
    </w:p>
    <w:p w14:paraId="16C1AD8E" w14:textId="05931F5C" w:rsidR="0057022E" w:rsidRDefault="00554996" w:rsidP="00554996">
      <w:pPr>
        <w:pStyle w:val="berschrift1"/>
        <w:rPr>
          <w:rFonts w:cs="Arial"/>
        </w:rPr>
      </w:pPr>
      <w:bookmarkStart w:id="5" w:name="_Toc363280353"/>
      <w:bookmarkStart w:id="6" w:name="_Toc326916652"/>
      <w:r w:rsidRPr="00746799">
        <w:rPr>
          <w:rFonts w:cs="Arial"/>
        </w:rPr>
        <w:lastRenderedPageBreak/>
        <w:t>Vorwort</w:t>
      </w:r>
      <w:bookmarkEnd w:id="4"/>
      <w:r w:rsidRPr="00746799">
        <w:rPr>
          <w:rFonts w:cs="Arial"/>
        </w:rPr>
        <w:t xml:space="preserve"> zum Beispielcurriculum </w:t>
      </w:r>
      <w:r w:rsidR="0057022E">
        <w:rPr>
          <w:rFonts w:cs="Arial"/>
        </w:rPr>
        <w:t xml:space="preserve">für </w:t>
      </w:r>
      <w:r w:rsidR="0057022E" w:rsidRPr="00746799">
        <w:rPr>
          <w:rFonts w:cs="Arial"/>
        </w:rPr>
        <w:t>Englisch als 1.Fremdsprache</w:t>
      </w:r>
      <w:bookmarkEnd w:id="5"/>
      <w:r w:rsidR="0057022E">
        <w:rPr>
          <w:rFonts w:cs="Arial"/>
        </w:rPr>
        <w:t xml:space="preserve"> </w:t>
      </w:r>
    </w:p>
    <w:bookmarkEnd w:id="6"/>
    <w:p w14:paraId="7B1498AE" w14:textId="77777777" w:rsidR="00554996" w:rsidRPr="0057022E" w:rsidRDefault="00554996" w:rsidP="00554996">
      <w:pPr>
        <w:spacing w:line="276" w:lineRule="auto"/>
        <w:rPr>
          <w:sz w:val="22"/>
        </w:rPr>
      </w:pPr>
    </w:p>
    <w:p w14:paraId="5B6B1BEB" w14:textId="155826BD" w:rsidR="00EA1C34" w:rsidRPr="00EA1C34" w:rsidRDefault="0057022E" w:rsidP="00EA1C34">
      <w:pPr>
        <w:spacing w:line="360" w:lineRule="auto"/>
        <w:jc w:val="both"/>
        <w:rPr>
          <w:sz w:val="22"/>
        </w:rPr>
      </w:pPr>
      <w:r w:rsidRPr="00DF1DB8">
        <w:rPr>
          <w:sz w:val="22"/>
        </w:rPr>
        <w:t>Im Folgenden wird eine Möglichkeit abgebildet, wie im Fach Englisch der Ko</w:t>
      </w:r>
      <w:r>
        <w:rPr>
          <w:sz w:val="22"/>
        </w:rPr>
        <w:t>mpetenzaufbau über die Klassen 9 und 10</w:t>
      </w:r>
      <w:r w:rsidRPr="00DF1DB8">
        <w:rPr>
          <w:sz w:val="22"/>
        </w:rPr>
        <w:t xml:space="preserve"> hinweg erfolgen kann. Pro Schuljahr werden </w:t>
      </w:r>
      <w:r>
        <w:rPr>
          <w:sz w:val="22"/>
        </w:rPr>
        <w:t>drei</w:t>
      </w:r>
      <w:r w:rsidRPr="00DF1DB8">
        <w:rPr>
          <w:sz w:val="22"/>
        </w:rPr>
        <w:t xml:space="preserve"> bis </w:t>
      </w:r>
      <w:r>
        <w:rPr>
          <w:sz w:val="22"/>
        </w:rPr>
        <w:t>vier</w:t>
      </w:r>
      <w:r w:rsidRPr="00DF1DB8">
        <w:rPr>
          <w:sz w:val="22"/>
        </w:rPr>
        <w:t xml:space="preserve"> thematisch angelegte Unterrichtseinheiten ausgewiesen, in welchen jeweils die Bewältigung einer kom</w:t>
      </w:r>
      <w:r w:rsidRPr="00AB2681">
        <w:rPr>
          <w:sz w:val="22"/>
        </w:rPr>
        <w:t>plexen Lernaufgabe vorgesehen ist. Die Lernaufgabe ist konsequent kommunikativ ausgerichtet</w:t>
      </w:r>
      <w:r w:rsidR="00F91915" w:rsidRPr="00AB2681">
        <w:rPr>
          <w:sz w:val="22"/>
        </w:rPr>
        <w:t>.</w:t>
      </w:r>
      <w:r w:rsidRPr="00AB2681">
        <w:rPr>
          <w:sz w:val="22"/>
        </w:rPr>
        <w:t xml:space="preserve"> </w:t>
      </w:r>
      <w:r w:rsidR="00F91915" w:rsidRPr="00AB2681">
        <w:rPr>
          <w:sz w:val="22"/>
        </w:rPr>
        <w:t xml:space="preserve">Im Vergleich zu den unteren Klassenstufen </w:t>
      </w:r>
      <w:r w:rsidR="006E3C48" w:rsidRPr="00AB2681">
        <w:rPr>
          <w:sz w:val="22"/>
        </w:rPr>
        <w:t>sind</w:t>
      </w:r>
      <w:r w:rsidR="00F91915" w:rsidRPr="00AB2681">
        <w:rPr>
          <w:sz w:val="22"/>
        </w:rPr>
        <w:t xml:space="preserve"> </w:t>
      </w:r>
      <w:r w:rsidR="009A597A" w:rsidRPr="00AB2681">
        <w:rPr>
          <w:sz w:val="22"/>
        </w:rPr>
        <w:t>jedoch</w:t>
      </w:r>
      <w:r w:rsidR="00F91915" w:rsidRPr="00AB2681">
        <w:rPr>
          <w:sz w:val="22"/>
        </w:rPr>
        <w:t xml:space="preserve"> in den Lernaufgaben </w:t>
      </w:r>
      <w:r w:rsidR="00AB2681" w:rsidRPr="00AB2681">
        <w:rPr>
          <w:sz w:val="22"/>
        </w:rPr>
        <w:t>der</w:t>
      </w:r>
      <w:r w:rsidR="00F91915" w:rsidRPr="00AB2681">
        <w:rPr>
          <w:sz w:val="22"/>
        </w:rPr>
        <w:t xml:space="preserve"> höheren Klassen des Englischunterrichts der Wissens- und Strategieerwerb, sowie die Auseinandersetzung mit inhaltlichen und interkulturellen Aspekten mindestens genauso wichtig wie die abschließende Textproduktion. Die abschließende produktive Aufgabe rekurriert daher nicht immer zwingend auf alle vorherigen Unterrichtsinhalte.</w:t>
      </w:r>
      <w:r w:rsidR="00F91915" w:rsidRPr="00AB2681">
        <w:t xml:space="preserve"> </w:t>
      </w:r>
      <w:r w:rsidRPr="00AB2681">
        <w:rPr>
          <w:sz w:val="22"/>
        </w:rPr>
        <w:t>Inhaltlich entsprechen die Einheiten de</w:t>
      </w:r>
      <w:r w:rsidR="00411770" w:rsidRPr="00AB2681">
        <w:rPr>
          <w:sz w:val="22"/>
        </w:rPr>
        <w:t>n im Bildungsplan im Bereich 3.3</w:t>
      </w:r>
      <w:r w:rsidRPr="00AB2681">
        <w:rPr>
          <w:sz w:val="22"/>
        </w:rPr>
        <w:t>.1</w:t>
      </w:r>
      <w:r w:rsidR="00AB2681" w:rsidRPr="00AB2681">
        <w:rPr>
          <w:sz w:val="22"/>
        </w:rPr>
        <w:t xml:space="preserve"> Soziokulturelles Orientierungs</w:t>
      </w:r>
      <w:r w:rsidRPr="00AB2681">
        <w:rPr>
          <w:sz w:val="22"/>
        </w:rPr>
        <w:t xml:space="preserve">wissen/Themen ausgewiesenen Vorschlägen. </w:t>
      </w:r>
      <w:r w:rsidR="00EA1C34" w:rsidRPr="00AB2681">
        <w:rPr>
          <w:sz w:val="22"/>
        </w:rPr>
        <w:t>Ergänzend zu d</w:t>
      </w:r>
      <w:r w:rsidR="000D03B9">
        <w:rPr>
          <w:sz w:val="22"/>
        </w:rPr>
        <w:t>en ausgewiesenen Einheiten könn</w:t>
      </w:r>
      <w:r w:rsidR="00EA1C34" w:rsidRPr="00AB2681">
        <w:rPr>
          <w:sz w:val="22"/>
        </w:rPr>
        <w:t>en in Klasse 10 zudem eine weitere Ganzschrift oder literarische (Kurz-)Texte behande</w:t>
      </w:r>
      <w:r w:rsidR="00AB2681" w:rsidRPr="00AB2681">
        <w:rPr>
          <w:sz w:val="22"/>
        </w:rPr>
        <w:t>lt werden (insbesondere Drama).</w:t>
      </w:r>
    </w:p>
    <w:p w14:paraId="170C944E" w14:textId="77777777" w:rsidR="0057022E" w:rsidRPr="00DF1DB8" w:rsidRDefault="0057022E" w:rsidP="00EA1C34">
      <w:pPr>
        <w:jc w:val="both"/>
        <w:rPr>
          <w:sz w:val="22"/>
        </w:rPr>
      </w:pPr>
    </w:p>
    <w:p w14:paraId="58A24016" w14:textId="6B5FE4C5" w:rsidR="0057022E" w:rsidRPr="00DF1DB8" w:rsidRDefault="0057022E" w:rsidP="0057022E">
      <w:pPr>
        <w:spacing w:line="360" w:lineRule="auto"/>
        <w:jc w:val="both"/>
        <w:rPr>
          <w:sz w:val="22"/>
        </w:rPr>
      </w:pPr>
      <w:r w:rsidRPr="00DF1DB8">
        <w:rPr>
          <w:sz w:val="22"/>
        </w:rPr>
        <w:t xml:space="preserve">Um einen </w:t>
      </w:r>
      <w:r w:rsidRPr="00DF1DB8">
        <w:rPr>
          <w:b/>
          <w:sz w:val="22"/>
        </w:rPr>
        <w:t>spiralcurricularen Kompetenzaufbau</w:t>
      </w:r>
      <w:r w:rsidRPr="00DF1DB8">
        <w:rPr>
          <w:sz w:val="22"/>
        </w:rPr>
        <w:t xml:space="preserve"> zu gewährleisten, wird jeder Bereich der </w:t>
      </w:r>
      <w:r w:rsidRPr="00DF1DB8">
        <w:rPr>
          <w:b/>
          <w:sz w:val="22"/>
        </w:rPr>
        <w:t>inhaltsbezogenen Kompetenzen</w:t>
      </w:r>
      <w:r w:rsidRPr="00DF1DB8">
        <w:rPr>
          <w:sz w:val="22"/>
        </w:rPr>
        <w:t xml:space="preserve"> ca. </w:t>
      </w:r>
      <w:r w:rsidR="00411770">
        <w:rPr>
          <w:sz w:val="22"/>
        </w:rPr>
        <w:t>zwei bis drei M</w:t>
      </w:r>
      <w:r w:rsidRPr="00DF1DB8">
        <w:rPr>
          <w:sz w:val="22"/>
        </w:rPr>
        <w:t xml:space="preserve">al pro Schuljahr als Schwerpunktkompetenz einer Einheit fokussiert. Innerhalb der Kompetenzbereiche wird jede einzelne Teilkompetenz ca. </w:t>
      </w:r>
      <w:r w:rsidR="00411770">
        <w:rPr>
          <w:sz w:val="22"/>
        </w:rPr>
        <w:t>zwei bis drei M</w:t>
      </w:r>
      <w:r w:rsidR="00411770" w:rsidRPr="00DF1DB8">
        <w:rPr>
          <w:sz w:val="22"/>
        </w:rPr>
        <w:t>al</w:t>
      </w:r>
      <w:r>
        <w:rPr>
          <w:sz w:val="22"/>
        </w:rPr>
        <w:t xml:space="preserve"> im Laufe der Klassen 9/10</w:t>
      </w:r>
      <w:r w:rsidRPr="00DF1DB8">
        <w:rPr>
          <w:sz w:val="22"/>
        </w:rPr>
        <w:t xml:space="preserve"> geschult. Als konsequent integrative Kompetenz, die sich auf alle anderen Kompetenzbereiche stützt, ist die Sprachmittlung in keiner der Einheiten als Schwerpunktkompetenz ausgewiesen</w:t>
      </w:r>
      <w:r w:rsidR="009640DA">
        <w:rPr>
          <w:sz w:val="22"/>
        </w:rPr>
        <w:t xml:space="preserve"> (Ausnahme: UE 3 / Klasse 10; Erläuterung siehe unten)</w:t>
      </w:r>
      <w:r w:rsidRPr="00DF1DB8">
        <w:rPr>
          <w:sz w:val="22"/>
        </w:rPr>
        <w:t xml:space="preserve">. Stattdessen findet sich, in der Regel am Ende jeder Einheit, eine thematisch passende Übungsaufgabe. </w:t>
      </w:r>
    </w:p>
    <w:p w14:paraId="63817E55" w14:textId="77777777" w:rsidR="0057022E" w:rsidRPr="00DF1DB8" w:rsidRDefault="0057022E" w:rsidP="00EA1C34">
      <w:pPr>
        <w:jc w:val="both"/>
        <w:rPr>
          <w:b/>
          <w:sz w:val="22"/>
        </w:rPr>
      </w:pPr>
    </w:p>
    <w:p w14:paraId="79D863C2" w14:textId="77777777" w:rsidR="0057022E" w:rsidRPr="00DF1DB8" w:rsidRDefault="0057022E" w:rsidP="0057022E">
      <w:pPr>
        <w:spacing w:line="360" w:lineRule="auto"/>
        <w:jc w:val="both"/>
        <w:rPr>
          <w:sz w:val="22"/>
        </w:rPr>
      </w:pPr>
      <w:r w:rsidRPr="00DF1DB8">
        <w:rPr>
          <w:b/>
          <w:sz w:val="22"/>
        </w:rPr>
        <w:t>Abb.1: Aufbau der Unterrichtseinheiten (UE)</w:t>
      </w:r>
    </w:p>
    <w:tbl>
      <w:tblPr>
        <w:tblStyle w:val="Tabellenraster2"/>
        <w:tblW w:w="9639" w:type="dxa"/>
        <w:tblInd w:w="108" w:type="dxa"/>
        <w:tblLayout w:type="fixed"/>
        <w:tblLook w:val="04A0" w:firstRow="1" w:lastRow="0" w:firstColumn="1" w:lastColumn="0" w:noHBand="0" w:noVBand="1"/>
      </w:tblPr>
      <w:tblGrid>
        <w:gridCol w:w="2409"/>
        <w:gridCol w:w="2410"/>
        <w:gridCol w:w="2410"/>
        <w:gridCol w:w="2410"/>
      </w:tblGrid>
      <w:tr w:rsidR="0057022E" w:rsidRPr="00DF1DB8" w14:paraId="4957FD79" w14:textId="77777777" w:rsidTr="009050D6">
        <w:trPr>
          <w:trHeight w:val="706"/>
        </w:trPr>
        <w:tc>
          <w:tcPr>
            <w:tcW w:w="9639" w:type="dxa"/>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D78045B" w14:textId="77777777" w:rsidR="0057022E" w:rsidRPr="00DF1DB8" w:rsidRDefault="0057022E" w:rsidP="009050D6">
            <w:pPr>
              <w:jc w:val="center"/>
              <w:rPr>
                <w:b/>
                <w:sz w:val="20"/>
                <w:szCs w:val="20"/>
              </w:rPr>
            </w:pPr>
            <w:r w:rsidRPr="00DF1DB8">
              <w:rPr>
                <w:b/>
                <w:sz w:val="20"/>
                <w:szCs w:val="20"/>
              </w:rPr>
              <w:t>Thema UE</w:t>
            </w:r>
          </w:p>
          <w:p w14:paraId="004C1312" w14:textId="77777777" w:rsidR="0057022E" w:rsidRPr="00DF1DB8" w:rsidRDefault="0057022E" w:rsidP="009050D6">
            <w:pPr>
              <w:jc w:val="center"/>
              <w:rPr>
                <w:b/>
                <w:sz w:val="20"/>
                <w:szCs w:val="20"/>
              </w:rPr>
            </w:pPr>
            <w:r w:rsidRPr="00DF1DB8">
              <w:rPr>
                <w:b/>
                <w:sz w:val="20"/>
                <w:szCs w:val="20"/>
              </w:rPr>
              <w:t>Lernaufgabe</w:t>
            </w:r>
          </w:p>
          <w:p w14:paraId="01843E55" w14:textId="77777777" w:rsidR="0057022E" w:rsidRPr="00DF1DB8" w:rsidRDefault="0057022E" w:rsidP="009050D6">
            <w:pPr>
              <w:jc w:val="center"/>
              <w:rPr>
                <w:sz w:val="20"/>
                <w:szCs w:val="20"/>
              </w:rPr>
            </w:pPr>
            <w:r w:rsidRPr="00DF1DB8">
              <w:rPr>
                <w:sz w:val="20"/>
                <w:szCs w:val="20"/>
              </w:rPr>
              <w:t>zeitlicher Umfang</w:t>
            </w:r>
          </w:p>
        </w:tc>
      </w:tr>
      <w:tr w:rsidR="0057022E" w:rsidRPr="00DF1DB8" w14:paraId="5FF3DDA0" w14:textId="77777777" w:rsidTr="009050D6">
        <w:trPr>
          <w:trHeight w:val="293"/>
        </w:trPr>
        <w:tc>
          <w:tcPr>
            <w:tcW w:w="9639" w:type="dxa"/>
            <w:gridSpan w:val="4"/>
            <w:tcBorders>
              <w:top w:val="single" w:sz="4" w:space="0" w:color="auto"/>
              <w:left w:val="single" w:sz="4" w:space="0" w:color="auto"/>
              <w:right w:val="single" w:sz="4" w:space="0" w:color="auto"/>
            </w:tcBorders>
            <w:shd w:val="clear" w:color="auto" w:fill="auto"/>
            <w:tcMar>
              <w:top w:w="57" w:type="dxa"/>
              <w:bottom w:w="57" w:type="dxa"/>
            </w:tcMar>
          </w:tcPr>
          <w:p w14:paraId="4FA3F4D1" w14:textId="77777777" w:rsidR="0057022E" w:rsidRPr="00DF1DB8" w:rsidRDefault="0057022E" w:rsidP="009050D6">
            <w:pPr>
              <w:jc w:val="center"/>
              <w:rPr>
                <w:b/>
                <w:sz w:val="20"/>
                <w:szCs w:val="20"/>
              </w:rPr>
            </w:pPr>
            <w:r w:rsidRPr="00DF1DB8">
              <w:rPr>
                <w:b/>
                <w:sz w:val="20"/>
                <w:szCs w:val="20"/>
              </w:rPr>
              <w:t>Schwerpunktkompetenzen</w:t>
            </w:r>
          </w:p>
        </w:tc>
      </w:tr>
      <w:tr w:rsidR="0057022E" w:rsidRPr="00DF1DB8" w14:paraId="7C1AE767" w14:textId="77777777" w:rsidTr="009050D6">
        <w:trPr>
          <w:trHeight w:val="555"/>
        </w:trPr>
        <w:tc>
          <w:tcPr>
            <w:tcW w:w="240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298A2BF4" w14:textId="77777777" w:rsidR="0057022E" w:rsidRPr="00DF1DB8" w:rsidRDefault="0057022E" w:rsidP="009050D6">
            <w:pPr>
              <w:jc w:val="both"/>
              <w:rPr>
                <w:b/>
                <w:sz w:val="20"/>
                <w:szCs w:val="20"/>
              </w:rPr>
            </w:pPr>
            <w:r w:rsidRPr="00DF1DB8">
              <w:rPr>
                <w:b/>
                <w:sz w:val="20"/>
                <w:szCs w:val="20"/>
              </w:rPr>
              <w:t>Inhaltsbezogene</w:t>
            </w:r>
          </w:p>
          <w:p w14:paraId="34C4E78A" w14:textId="77777777" w:rsidR="0057022E" w:rsidRPr="00DF1DB8" w:rsidRDefault="0057022E" w:rsidP="009050D6">
            <w:pPr>
              <w:jc w:val="both"/>
              <w:rPr>
                <w:b/>
                <w:sz w:val="20"/>
                <w:szCs w:val="20"/>
              </w:rPr>
            </w:pPr>
            <w:r w:rsidRPr="00DF1DB8">
              <w:rPr>
                <w:b/>
                <w:sz w:val="20"/>
                <w:szCs w:val="20"/>
              </w:rPr>
              <w:t>Kompetenzen I:</w:t>
            </w:r>
          </w:p>
        </w:tc>
        <w:tc>
          <w:tcPr>
            <w:tcW w:w="2410"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00F35FF2" w14:textId="77777777" w:rsidR="0057022E" w:rsidRPr="00DF1DB8" w:rsidRDefault="0057022E" w:rsidP="009050D6">
            <w:pPr>
              <w:jc w:val="both"/>
              <w:rPr>
                <w:b/>
                <w:sz w:val="20"/>
                <w:szCs w:val="20"/>
              </w:rPr>
            </w:pPr>
            <w:r w:rsidRPr="00DF1DB8">
              <w:rPr>
                <w:b/>
                <w:sz w:val="20"/>
                <w:szCs w:val="20"/>
              </w:rPr>
              <w:t>Inhaltsbezogene</w:t>
            </w:r>
          </w:p>
          <w:p w14:paraId="13B46CFB" w14:textId="77777777" w:rsidR="0057022E" w:rsidRPr="00DF1DB8" w:rsidRDefault="0057022E" w:rsidP="009050D6">
            <w:pPr>
              <w:jc w:val="both"/>
              <w:rPr>
                <w:b/>
                <w:sz w:val="20"/>
                <w:szCs w:val="20"/>
              </w:rPr>
            </w:pPr>
            <w:r w:rsidRPr="00DF1DB8">
              <w:rPr>
                <w:b/>
                <w:sz w:val="20"/>
                <w:szCs w:val="20"/>
              </w:rPr>
              <w:t>Kompetenzen II:</w:t>
            </w:r>
          </w:p>
        </w:tc>
        <w:tc>
          <w:tcPr>
            <w:tcW w:w="2410"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BC59727" w14:textId="77777777" w:rsidR="0057022E" w:rsidRPr="00DF1DB8" w:rsidRDefault="0057022E" w:rsidP="009050D6">
            <w:pPr>
              <w:jc w:val="both"/>
              <w:rPr>
                <w:b/>
                <w:sz w:val="20"/>
                <w:szCs w:val="20"/>
              </w:rPr>
            </w:pPr>
            <w:r w:rsidRPr="00DF1DB8">
              <w:rPr>
                <w:b/>
                <w:sz w:val="20"/>
                <w:szCs w:val="20"/>
              </w:rPr>
              <w:t>Konkretisierung</w:t>
            </w:r>
          </w:p>
        </w:tc>
        <w:tc>
          <w:tcPr>
            <w:tcW w:w="2410" w:type="dxa"/>
            <w:tcBorders>
              <w:top w:val="single" w:sz="4" w:space="0" w:color="auto"/>
              <w:left w:val="single" w:sz="4" w:space="0" w:color="auto"/>
              <w:right w:val="single" w:sz="4" w:space="0" w:color="auto"/>
            </w:tcBorders>
            <w:shd w:val="clear" w:color="auto" w:fill="D9D9D9"/>
            <w:tcMar>
              <w:top w:w="57" w:type="dxa"/>
              <w:bottom w:w="57" w:type="dxa"/>
            </w:tcMar>
          </w:tcPr>
          <w:p w14:paraId="36447A77" w14:textId="77777777" w:rsidR="0057022E" w:rsidRPr="00DF1DB8" w:rsidRDefault="0057022E" w:rsidP="009050D6">
            <w:pPr>
              <w:jc w:val="both"/>
              <w:rPr>
                <w:b/>
                <w:sz w:val="20"/>
                <w:szCs w:val="20"/>
              </w:rPr>
            </w:pPr>
            <w:r w:rsidRPr="00DF1DB8">
              <w:rPr>
                <w:b/>
                <w:sz w:val="20"/>
                <w:szCs w:val="20"/>
              </w:rPr>
              <w:t>Ergänzende Hinweise</w:t>
            </w:r>
          </w:p>
        </w:tc>
      </w:tr>
      <w:tr w:rsidR="0057022E" w:rsidRPr="00DF1DB8" w14:paraId="15940AB5" w14:textId="77777777" w:rsidTr="00706EA7">
        <w:trPr>
          <w:trHeight w:val="359"/>
        </w:trPr>
        <w:tc>
          <w:tcPr>
            <w:tcW w:w="2409" w:type="dxa"/>
            <w:tcBorders>
              <w:top w:val="single" w:sz="4" w:space="0" w:color="auto"/>
              <w:left w:val="single" w:sz="4" w:space="0" w:color="auto"/>
              <w:right w:val="single" w:sz="4" w:space="0" w:color="auto"/>
            </w:tcBorders>
            <w:shd w:val="clear" w:color="auto" w:fill="auto"/>
            <w:tcMar>
              <w:top w:w="57" w:type="dxa"/>
              <w:bottom w:w="57" w:type="dxa"/>
            </w:tcMar>
          </w:tcPr>
          <w:p w14:paraId="2F2C5D8B" w14:textId="77777777" w:rsidR="0057022E" w:rsidRPr="00DF1DB8" w:rsidRDefault="0057022E" w:rsidP="009050D6">
            <w:pPr>
              <w:jc w:val="both"/>
              <w:rPr>
                <w:b/>
                <w:sz w:val="20"/>
                <w:szCs w:val="20"/>
              </w:rPr>
            </w:pPr>
          </w:p>
          <w:p w14:paraId="7D90D81C" w14:textId="77777777" w:rsidR="009800C6" w:rsidRDefault="0057022E" w:rsidP="009800C6">
            <w:pPr>
              <w:pStyle w:val="Listenabsatz"/>
              <w:numPr>
                <w:ilvl w:val="0"/>
                <w:numId w:val="31"/>
              </w:numPr>
              <w:ind w:left="170" w:hanging="170"/>
              <w:jc w:val="both"/>
              <w:rPr>
                <w:sz w:val="20"/>
                <w:szCs w:val="20"/>
              </w:rPr>
            </w:pPr>
            <w:r w:rsidRPr="00DF1DB8">
              <w:rPr>
                <w:sz w:val="20"/>
                <w:szCs w:val="20"/>
              </w:rPr>
              <w:t>Interkulturelle</w:t>
            </w:r>
          </w:p>
          <w:p w14:paraId="2A994667" w14:textId="77777777" w:rsidR="009800C6" w:rsidRDefault="0057022E" w:rsidP="009800C6">
            <w:pPr>
              <w:pStyle w:val="Listenabsatz"/>
              <w:ind w:left="170"/>
              <w:jc w:val="both"/>
              <w:rPr>
                <w:sz w:val="20"/>
                <w:szCs w:val="20"/>
              </w:rPr>
            </w:pPr>
            <w:r w:rsidRPr="006E3C48">
              <w:rPr>
                <w:sz w:val="20"/>
                <w:szCs w:val="20"/>
              </w:rPr>
              <w:t>kommunikative</w:t>
            </w:r>
            <w:r w:rsidR="006E3C48">
              <w:rPr>
                <w:sz w:val="20"/>
                <w:szCs w:val="20"/>
              </w:rPr>
              <w:t xml:space="preserve"> </w:t>
            </w:r>
          </w:p>
          <w:p w14:paraId="0E84709E" w14:textId="552E9B75" w:rsidR="0057022E" w:rsidRPr="006E3C48" w:rsidRDefault="0057022E" w:rsidP="009800C6">
            <w:pPr>
              <w:pStyle w:val="Listenabsatz"/>
              <w:spacing w:line="276" w:lineRule="auto"/>
              <w:ind w:left="170"/>
              <w:jc w:val="both"/>
              <w:rPr>
                <w:sz w:val="20"/>
                <w:szCs w:val="20"/>
              </w:rPr>
            </w:pPr>
            <w:r w:rsidRPr="006E3C48">
              <w:rPr>
                <w:sz w:val="20"/>
                <w:szCs w:val="20"/>
              </w:rPr>
              <w:t>Kompetenz</w:t>
            </w:r>
          </w:p>
          <w:p w14:paraId="763C5AEC" w14:textId="77777777" w:rsidR="009800C6" w:rsidRDefault="0057022E" w:rsidP="009800C6">
            <w:pPr>
              <w:pStyle w:val="Listenabsatz"/>
              <w:numPr>
                <w:ilvl w:val="0"/>
                <w:numId w:val="31"/>
              </w:numPr>
              <w:ind w:left="170" w:hanging="170"/>
              <w:jc w:val="both"/>
              <w:rPr>
                <w:sz w:val="20"/>
                <w:szCs w:val="20"/>
              </w:rPr>
            </w:pPr>
            <w:r w:rsidRPr="00DF1DB8">
              <w:rPr>
                <w:sz w:val="20"/>
                <w:szCs w:val="20"/>
              </w:rPr>
              <w:t>Funktionale</w:t>
            </w:r>
            <w:r w:rsidR="006E3C48">
              <w:rPr>
                <w:sz w:val="20"/>
                <w:szCs w:val="20"/>
              </w:rPr>
              <w:t xml:space="preserve"> </w:t>
            </w:r>
          </w:p>
          <w:p w14:paraId="30997C10" w14:textId="77777777" w:rsidR="009800C6" w:rsidRDefault="006E3C48" w:rsidP="009800C6">
            <w:pPr>
              <w:pStyle w:val="Listenabsatz"/>
              <w:ind w:left="170"/>
              <w:jc w:val="both"/>
              <w:rPr>
                <w:sz w:val="20"/>
                <w:szCs w:val="20"/>
              </w:rPr>
            </w:pPr>
            <w:r>
              <w:rPr>
                <w:sz w:val="20"/>
                <w:szCs w:val="20"/>
              </w:rPr>
              <w:t>k</w:t>
            </w:r>
            <w:r w:rsidR="0057022E" w:rsidRPr="006E3C48">
              <w:rPr>
                <w:sz w:val="20"/>
                <w:szCs w:val="20"/>
              </w:rPr>
              <w:t>ommunikative</w:t>
            </w:r>
            <w:r w:rsidRPr="006E3C48">
              <w:rPr>
                <w:sz w:val="20"/>
                <w:szCs w:val="20"/>
              </w:rPr>
              <w:t xml:space="preserve"> </w:t>
            </w:r>
          </w:p>
          <w:p w14:paraId="2E9408CD" w14:textId="77777777" w:rsidR="009800C6" w:rsidRDefault="0057022E" w:rsidP="009800C6">
            <w:pPr>
              <w:pStyle w:val="Listenabsatz"/>
              <w:ind w:left="170"/>
              <w:jc w:val="both"/>
              <w:rPr>
                <w:sz w:val="20"/>
                <w:szCs w:val="20"/>
              </w:rPr>
            </w:pPr>
            <w:r w:rsidRPr="006E3C48">
              <w:rPr>
                <w:sz w:val="20"/>
                <w:szCs w:val="20"/>
              </w:rPr>
              <w:t>Kompetenz (ohne</w:t>
            </w:r>
          </w:p>
          <w:p w14:paraId="598D57CC" w14:textId="6A291FE2" w:rsidR="0057022E" w:rsidRPr="006E3C48" w:rsidRDefault="0057022E" w:rsidP="009800C6">
            <w:pPr>
              <w:pStyle w:val="Listenabsatz"/>
              <w:spacing w:line="276" w:lineRule="auto"/>
              <w:ind w:left="170"/>
              <w:jc w:val="both"/>
              <w:rPr>
                <w:sz w:val="20"/>
                <w:szCs w:val="20"/>
              </w:rPr>
            </w:pPr>
            <w:r w:rsidRPr="006E3C48">
              <w:rPr>
                <w:sz w:val="20"/>
                <w:szCs w:val="20"/>
              </w:rPr>
              <w:t>sprachl. Mittel)</w:t>
            </w:r>
          </w:p>
          <w:p w14:paraId="1E6E0574" w14:textId="77777777" w:rsidR="0057022E" w:rsidRPr="00DF1DB8" w:rsidRDefault="0057022E" w:rsidP="0057022E">
            <w:pPr>
              <w:pStyle w:val="Listenabsatz"/>
              <w:numPr>
                <w:ilvl w:val="0"/>
                <w:numId w:val="31"/>
              </w:numPr>
              <w:ind w:left="170" w:hanging="170"/>
              <w:rPr>
                <w:sz w:val="20"/>
                <w:szCs w:val="20"/>
              </w:rPr>
            </w:pPr>
            <w:r w:rsidRPr="00DF1DB8">
              <w:rPr>
                <w:sz w:val="20"/>
                <w:szCs w:val="20"/>
              </w:rPr>
              <w:t>Text- und Medienkompetenz</w:t>
            </w:r>
          </w:p>
        </w:tc>
        <w:tc>
          <w:tcPr>
            <w:tcW w:w="2410" w:type="dxa"/>
            <w:tcBorders>
              <w:top w:val="single" w:sz="4" w:space="0" w:color="auto"/>
              <w:left w:val="single" w:sz="4" w:space="0" w:color="auto"/>
              <w:right w:val="single" w:sz="4" w:space="0" w:color="auto"/>
            </w:tcBorders>
            <w:shd w:val="clear" w:color="auto" w:fill="auto"/>
            <w:tcMar>
              <w:top w:w="57" w:type="dxa"/>
              <w:bottom w:w="57" w:type="dxa"/>
            </w:tcMar>
          </w:tcPr>
          <w:p w14:paraId="7DD3EC88" w14:textId="77777777" w:rsidR="0057022E" w:rsidRPr="00DF1DB8" w:rsidRDefault="0057022E" w:rsidP="009050D6">
            <w:pPr>
              <w:jc w:val="both"/>
              <w:rPr>
                <w:sz w:val="20"/>
                <w:szCs w:val="20"/>
              </w:rPr>
            </w:pPr>
          </w:p>
          <w:p w14:paraId="462622DA" w14:textId="7E82DFEC" w:rsidR="0057022E" w:rsidRPr="00DF1DB8" w:rsidRDefault="0057022E" w:rsidP="009050D6">
            <w:pPr>
              <w:rPr>
                <w:sz w:val="20"/>
                <w:szCs w:val="20"/>
              </w:rPr>
            </w:pPr>
            <w:r w:rsidRPr="00DF1DB8">
              <w:rPr>
                <w:sz w:val="20"/>
                <w:szCs w:val="20"/>
              </w:rPr>
              <w:t>Funk</w:t>
            </w:r>
            <w:r w:rsidR="009640DA">
              <w:rPr>
                <w:sz w:val="20"/>
                <w:szCs w:val="20"/>
              </w:rPr>
              <w:t>tionale kommunikative Kompetenz</w:t>
            </w:r>
            <w:r w:rsidRPr="00DF1DB8">
              <w:rPr>
                <w:sz w:val="20"/>
                <w:szCs w:val="20"/>
              </w:rPr>
              <w:t xml:space="preserve"> (Verfügen über sprachliche Mittel):</w:t>
            </w:r>
          </w:p>
          <w:p w14:paraId="4013F25E" w14:textId="77777777" w:rsidR="0057022E" w:rsidRPr="00DF1DB8" w:rsidRDefault="0057022E" w:rsidP="009800C6">
            <w:pPr>
              <w:pStyle w:val="Listenabsatz"/>
              <w:numPr>
                <w:ilvl w:val="0"/>
                <w:numId w:val="31"/>
              </w:numPr>
              <w:spacing w:line="276" w:lineRule="auto"/>
              <w:ind w:left="170" w:hanging="170"/>
              <w:jc w:val="both"/>
              <w:rPr>
                <w:sz w:val="20"/>
                <w:szCs w:val="20"/>
              </w:rPr>
            </w:pPr>
            <w:r w:rsidRPr="00DF1DB8">
              <w:rPr>
                <w:sz w:val="20"/>
                <w:szCs w:val="20"/>
              </w:rPr>
              <w:t>Wortschatz</w:t>
            </w:r>
          </w:p>
          <w:p w14:paraId="5845CC93" w14:textId="77777777" w:rsidR="0057022E" w:rsidRPr="00DF1DB8" w:rsidRDefault="0057022E" w:rsidP="009800C6">
            <w:pPr>
              <w:pStyle w:val="Listenabsatz"/>
              <w:numPr>
                <w:ilvl w:val="0"/>
                <w:numId w:val="31"/>
              </w:numPr>
              <w:spacing w:line="276" w:lineRule="auto"/>
              <w:ind w:left="170" w:hanging="170"/>
              <w:jc w:val="both"/>
              <w:rPr>
                <w:sz w:val="20"/>
                <w:szCs w:val="20"/>
              </w:rPr>
            </w:pPr>
            <w:r w:rsidRPr="00DF1DB8">
              <w:rPr>
                <w:sz w:val="20"/>
                <w:szCs w:val="20"/>
              </w:rPr>
              <w:t>Grammatik</w:t>
            </w:r>
          </w:p>
          <w:p w14:paraId="08C607BC" w14:textId="77777777" w:rsidR="0057022E" w:rsidRPr="00DF1DB8" w:rsidRDefault="0057022E" w:rsidP="0057022E">
            <w:pPr>
              <w:pStyle w:val="Listenabsatz"/>
              <w:numPr>
                <w:ilvl w:val="0"/>
                <w:numId w:val="31"/>
              </w:numPr>
              <w:ind w:left="170" w:hanging="170"/>
              <w:rPr>
                <w:sz w:val="20"/>
                <w:szCs w:val="20"/>
              </w:rPr>
            </w:pPr>
            <w:r w:rsidRPr="00DF1DB8">
              <w:rPr>
                <w:sz w:val="20"/>
                <w:szCs w:val="20"/>
              </w:rPr>
              <w:t>Aussprache und Intonation</w:t>
            </w:r>
          </w:p>
          <w:p w14:paraId="30237317" w14:textId="77777777" w:rsidR="0057022E" w:rsidRPr="00DF1DB8" w:rsidRDefault="0057022E" w:rsidP="009050D6">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03113F" w14:textId="77777777" w:rsidR="0057022E" w:rsidRPr="00DF1DB8" w:rsidRDefault="0057022E" w:rsidP="009050D6">
            <w:pPr>
              <w:jc w:val="both"/>
              <w:rPr>
                <w:sz w:val="20"/>
                <w:szCs w:val="20"/>
              </w:rPr>
            </w:pPr>
          </w:p>
          <w:p w14:paraId="1FB97A33" w14:textId="77777777" w:rsidR="0057022E" w:rsidRDefault="0057022E" w:rsidP="0057022E">
            <w:pPr>
              <w:pStyle w:val="Listenabsatz"/>
              <w:numPr>
                <w:ilvl w:val="0"/>
                <w:numId w:val="31"/>
              </w:numPr>
              <w:ind w:left="170" w:hanging="170"/>
              <w:jc w:val="both"/>
              <w:rPr>
                <w:sz w:val="20"/>
                <w:szCs w:val="20"/>
              </w:rPr>
            </w:pPr>
            <w:r w:rsidRPr="00DF1DB8">
              <w:rPr>
                <w:sz w:val="20"/>
                <w:szCs w:val="20"/>
              </w:rPr>
              <w:t>Unterrichtsschritte</w:t>
            </w:r>
          </w:p>
          <w:p w14:paraId="2991C7FA" w14:textId="77777777" w:rsidR="0057022E" w:rsidRDefault="0057022E" w:rsidP="007D1ED1">
            <w:pPr>
              <w:jc w:val="both"/>
              <w:rPr>
                <w:sz w:val="20"/>
                <w:szCs w:val="20"/>
              </w:rPr>
            </w:pPr>
          </w:p>
          <w:p w14:paraId="3D520DC1" w14:textId="77777777" w:rsidR="007D6BD8" w:rsidRPr="007D1ED1" w:rsidRDefault="007D6BD8" w:rsidP="007D1ED1">
            <w:pPr>
              <w:jc w:val="both"/>
              <w:rPr>
                <w:sz w:val="20"/>
                <w:szCs w:val="20"/>
              </w:rPr>
            </w:pPr>
          </w:p>
          <w:p w14:paraId="5C164383" w14:textId="1D4AF5F8" w:rsidR="00C05505" w:rsidRPr="007D6BD8" w:rsidRDefault="007D6BD8" w:rsidP="007D1ED1">
            <w:pPr>
              <w:jc w:val="both"/>
              <w:rPr>
                <w:sz w:val="20"/>
                <w:szCs w:val="20"/>
                <w:u w:val="single"/>
              </w:rPr>
            </w:pPr>
            <w:r w:rsidRPr="007D6BD8">
              <w:rPr>
                <w:sz w:val="20"/>
                <w:szCs w:val="20"/>
              </w:rPr>
              <w:t xml:space="preserve">   </w:t>
            </w:r>
            <w:r w:rsidR="007D1ED1" w:rsidRPr="007D6BD8">
              <w:rPr>
                <w:sz w:val="20"/>
                <w:szCs w:val="20"/>
                <w:u w:val="single"/>
              </w:rPr>
              <w:t>Sprachmittlung</w:t>
            </w:r>
            <w:r>
              <w:rPr>
                <w:sz w:val="20"/>
                <w:szCs w:val="20"/>
                <w:u w:val="single"/>
              </w:rPr>
              <w:t>saufgabe</w:t>
            </w:r>
          </w:p>
          <w:p w14:paraId="58B1864E" w14:textId="77777777" w:rsidR="0057022E" w:rsidRPr="007D6BD8" w:rsidRDefault="0057022E" w:rsidP="009050D6">
            <w:pPr>
              <w:jc w:val="both"/>
              <w:rPr>
                <w:sz w:val="16"/>
                <w:szCs w:val="16"/>
              </w:rPr>
            </w:pPr>
          </w:p>
          <w:p w14:paraId="2D7A38ED" w14:textId="351412D2" w:rsidR="0057022E" w:rsidRPr="00C05505" w:rsidRDefault="00C05505" w:rsidP="00C05505">
            <w:pPr>
              <w:pStyle w:val="Listenabsatz"/>
              <w:numPr>
                <w:ilvl w:val="0"/>
                <w:numId w:val="31"/>
              </w:numPr>
              <w:shd w:val="clear" w:color="auto" w:fill="F59D1E"/>
              <w:ind w:left="170" w:hanging="170"/>
              <w:jc w:val="both"/>
              <w:rPr>
                <w:color w:val="FFFFFF" w:themeColor="background1"/>
                <w:sz w:val="20"/>
                <w:szCs w:val="20"/>
              </w:rPr>
            </w:pPr>
            <w:r w:rsidRPr="00C05505">
              <w:rPr>
                <w:color w:val="FFFFFF" w:themeColor="background1"/>
                <w:sz w:val="20"/>
                <w:szCs w:val="20"/>
              </w:rPr>
              <w:t>Prozessbezogene</w:t>
            </w:r>
            <w:r w:rsidRPr="00C05505">
              <w:rPr>
                <w:color w:val="FFFFFF" w:themeColor="background1"/>
                <w:sz w:val="20"/>
                <w:szCs w:val="20"/>
              </w:rPr>
              <w:br/>
            </w:r>
            <w:r w:rsidR="0057022E" w:rsidRPr="00C05505">
              <w:rPr>
                <w:color w:val="FFFFFF" w:themeColor="background1"/>
                <w:sz w:val="20"/>
                <w:szCs w:val="20"/>
              </w:rPr>
              <w:t>Kompetenzen</w:t>
            </w:r>
          </w:p>
          <w:p w14:paraId="5E22C3ED" w14:textId="77777777" w:rsidR="00C05505" w:rsidRPr="00C05505" w:rsidRDefault="00C05505" w:rsidP="00C05505">
            <w:pPr>
              <w:shd w:val="clear" w:color="auto" w:fill="F59D1E"/>
              <w:jc w:val="both"/>
              <w:rPr>
                <w:sz w:val="20"/>
                <w:szCs w:val="20"/>
              </w:rPr>
            </w:pPr>
          </w:p>
          <w:p w14:paraId="0E0BE595" w14:textId="77777777" w:rsidR="0057022E" w:rsidRDefault="0057022E" w:rsidP="0057022E">
            <w:pPr>
              <w:pStyle w:val="Listenabsatz"/>
              <w:numPr>
                <w:ilvl w:val="0"/>
                <w:numId w:val="31"/>
              </w:numPr>
              <w:shd w:val="clear" w:color="auto" w:fill="A3D7B7"/>
              <w:ind w:left="170" w:hanging="170"/>
              <w:rPr>
                <w:sz w:val="20"/>
                <w:szCs w:val="20"/>
              </w:rPr>
            </w:pPr>
            <w:r w:rsidRPr="00DF1DB8">
              <w:rPr>
                <w:sz w:val="20"/>
                <w:szCs w:val="20"/>
              </w:rPr>
              <w:t>Schulung der Leitperspektiven</w:t>
            </w:r>
          </w:p>
          <w:p w14:paraId="44E6A6BA" w14:textId="77777777" w:rsidR="00C05505" w:rsidRPr="00C05505" w:rsidRDefault="00C05505" w:rsidP="00C05505">
            <w:pPr>
              <w:shd w:val="clear" w:color="auto" w:fill="A3D7B7"/>
              <w:rPr>
                <w:sz w:val="20"/>
                <w:szCs w:val="20"/>
              </w:rPr>
            </w:pPr>
          </w:p>
        </w:tc>
        <w:tc>
          <w:tcPr>
            <w:tcW w:w="2410" w:type="dxa"/>
            <w:tcBorders>
              <w:top w:val="single" w:sz="4" w:space="0" w:color="auto"/>
              <w:left w:val="single" w:sz="4" w:space="0" w:color="auto"/>
              <w:right w:val="single" w:sz="4" w:space="0" w:color="auto"/>
            </w:tcBorders>
            <w:shd w:val="clear" w:color="auto" w:fill="auto"/>
            <w:tcMar>
              <w:top w:w="57" w:type="dxa"/>
              <w:bottom w:w="57" w:type="dxa"/>
            </w:tcMar>
          </w:tcPr>
          <w:p w14:paraId="5F97041C" w14:textId="77777777" w:rsidR="0057022E" w:rsidRPr="00DF1DB8" w:rsidRDefault="0057022E" w:rsidP="009050D6">
            <w:pPr>
              <w:jc w:val="both"/>
              <w:rPr>
                <w:sz w:val="20"/>
                <w:szCs w:val="20"/>
              </w:rPr>
            </w:pPr>
          </w:p>
          <w:p w14:paraId="041EB021" w14:textId="6EBF65D8" w:rsidR="0057022E" w:rsidRPr="006E3C48" w:rsidRDefault="0057022E" w:rsidP="006E3C48">
            <w:pPr>
              <w:pStyle w:val="Listenabsatz"/>
              <w:numPr>
                <w:ilvl w:val="0"/>
                <w:numId w:val="31"/>
              </w:numPr>
              <w:spacing w:line="276" w:lineRule="auto"/>
              <w:ind w:left="170" w:hanging="170"/>
              <w:jc w:val="both"/>
              <w:rPr>
                <w:sz w:val="20"/>
                <w:szCs w:val="20"/>
              </w:rPr>
            </w:pPr>
            <w:r w:rsidRPr="00DF1DB8">
              <w:rPr>
                <w:sz w:val="20"/>
                <w:szCs w:val="20"/>
              </w:rPr>
              <w:t>Allgemeine</w:t>
            </w:r>
            <w:r w:rsidR="006E3C48">
              <w:rPr>
                <w:sz w:val="20"/>
                <w:szCs w:val="20"/>
              </w:rPr>
              <w:t xml:space="preserve"> </w:t>
            </w:r>
            <w:r w:rsidRPr="006E3C48">
              <w:rPr>
                <w:sz w:val="20"/>
                <w:szCs w:val="20"/>
              </w:rPr>
              <w:t>Hinweise</w:t>
            </w:r>
          </w:p>
          <w:p w14:paraId="28579FBB" w14:textId="77777777" w:rsidR="0057022E" w:rsidRPr="00DF1DB8" w:rsidRDefault="0057022E" w:rsidP="006E3C48">
            <w:pPr>
              <w:pStyle w:val="Listenabsatz"/>
              <w:numPr>
                <w:ilvl w:val="0"/>
                <w:numId w:val="31"/>
              </w:numPr>
              <w:spacing w:line="276" w:lineRule="auto"/>
              <w:ind w:left="170" w:hanging="170"/>
              <w:jc w:val="both"/>
              <w:rPr>
                <w:sz w:val="20"/>
                <w:szCs w:val="20"/>
              </w:rPr>
            </w:pPr>
            <w:r w:rsidRPr="00DF1DB8">
              <w:rPr>
                <w:sz w:val="20"/>
                <w:szCs w:val="20"/>
              </w:rPr>
              <w:t>Material</w:t>
            </w:r>
          </w:p>
          <w:p w14:paraId="4497962F" w14:textId="4A7A6BBF" w:rsidR="0057022E" w:rsidRPr="00DF1DB8" w:rsidRDefault="006E3C48" w:rsidP="006E3C48">
            <w:pPr>
              <w:pStyle w:val="Listenabsatz"/>
              <w:numPr>
                <w:ilvl w:val="0"/>
                <w:numId w:val="31"/>
              </w:numPr>
              <w:spacing w:line="276" w:lineRule="auto"/>
              <w:ind w:left="170" w:hanging="170"/>
              <w:jc w:val="both"/>
              <w:rPr>
                <w:sz w:val="20"/>
                <w:szCs w:val="20"/>
              </w:rPr>
            </w:pPr>
            <w:r>
              <w:rPr>
                <w:sz w:val="20"/>
                <w:szCs w:val="20"/>
              </w:rPr>
              <w:t>Unterrichts</w:t>
            </w:r>
            <w:r w:rsidR="0057022E" w:rsidRPr="00DF1DB8">
              <w:rPr>
                <w:sz w:val="20"/>
                <w:szCs w:val="20"/>
              </w:rPr>
              <w:t>methoden</w:t>
            </w:r>
          </w:p>
          <w:p w14:paraId="06696D55" w14:textId="77777777" w:rsidR="0057022E" w:rsidRPr="00DF1DB8" w:rsidRDefault="0057022E" w:rsidP="009640DA">
            <w:pPr>
              <w:pStyle w:val="Listenabsatz"/>
              <w:numPr>
                <w:ilvl w:val="0"/>
                <w:numId w:val="31"/>
              </w:numPr>
              <w:ind w:left="170" w:hanging="170"/>
              <w:rPr>
                <w:sz w:val="20"/>
                <w:szCs w:val="20"/>
              </w:rPr>
            </w:pPr>
            <w:r w:rsidRPr="00DF1DB8">
              <w:rPr>
                <w:sz w:val="20"/>
                <w:szCs w:val="20"/>
              </w:rPr>
              <w:t>Vorschläge zur Differenzierung</w:t>
            </w:r>
          </w:p>
        </w:tc>
      </w:tr>
    </w:tbl>
    <w:p w14:paraId="6B6B7766" w14:textId="77777777" w:rsidR="0057022E" w:rsidRPr="00DF1DB8" w:rsidRDefault="0057022E" w:rsidP="0057022E">
      <w:pPr>
        <w:spacing w:line="276" w:lineRule="auto"/>
        <w:rPr>
          <w:b/>
          <w:sz w:val="22"/>
        </w:rPr>
      </w:pPr>
    </w:p>
    <w:p w14:paraId="1EBF261B" w14:textId="77777777" w:rsidR="0057022E" w:rsidRPr="00DF1DB8" w:rsidRDefault="0057022E" w:rsidP="0057022E">
      <w:pPr>
        <w:spacing w:line="360" w:lineRule="auto"/>
        <w:jc w:val="both"/>
        <w:rPr>
          <w:sz w:val="22"/>
        </w:rPr>
      </w:pPr>
      <w:r w:rsidRPr="00DF1DB8">
        <w:rPr>
          <w:sz w:val="22"/>
        </w:rPr>
        <w:lastRenderedPageBreak/>
        <w:t xml:space="preserve">Die in den Unterrichtseinheiten zu schulenden </w:t>
      </w:r>
      <w:r w:rsidRPr="00DF1DB8">
        <w:rPr>
          <w:b/>
          <w:sz w:val="22"/>
        </w:rPr>
        <w:t>inhaltsbezogenen Teilkompetenzen</w:t>
      </w:r>
      <w:r w:rsidRPr="00DF1DB8">
        <w:rPr>
          <w:sz w:val="22"/>
        </w:rPr>
        <w:t xml:space="preserve"> (Ausnahme: sprachliche Mittel) werden in </w:t>
      </w:r>
      <w:r w:rsidRPr="00DF1DB8">
        <w:rPr>
          <w:b/>
          <w:sz w:val="22"/>
        </w:rPr>
        <w:t>Spalte 1</w:t>
      </w:r>
      <w:r w:rsidRPr="00DF1DB8">
        <w:rPr>
          <w:sz w:val="22"/>
        </w:rPr>
        <w:t xml:space="preserve"> aufgeführt. Ihre Abfolge und Nummerierung entspricht der systematischen Anordnung im Bildungsplan 2016. Die Formulierung der Teilkompetenzen ist in der Regel an die Thematik sowie die Anforderungen der Lernaufgabe angepasst und wurde ggf. gekürzt, sofern nicht alle Aspekte einer Teilkompetenz für die Einheit relevant sind.</w:t>
      </w:r>
    </w:p>
    <w:p w14:paraId="26259381" w14:textId="77777777" w:rsidR="0057022E" w:rsidRPr="00DF1DB8" w:rsidRDefault="0057022E" w:rsidP="0057022E">
      <w:pPr>
        <w:spacing w:line="360" w:lineRule="auto"/>
        <w:jc w:val="both"/>
        <w:rPr>
          <w:sz w:val="22"/>
        </w:rPr>
      </w:pPr>
    </w:p>
    <w:p w14:paraId="0A989076" w14:textId="660D1710" w:rsidR="0057022E" w:rsidRPr="00DF1DB8" w:rsidRDefault="0057022E" w:rsidP="0057022E">
      <w:pPr>
        <w:spacing w:line="360" w:lineRule="auto"/>
        <w:jc w:val="both"/>
        <w:rPr>
          <w:sz w:val="22"/>
        </w:rPr>
      </w:pPr>
      <w:r w:rsidRPr="00DF1DB8">
        <w:rPr>
          <w:sz w:val="22"/>
        </w:rPr>
        <w:t xml:space="preserve">In </w:t>
      </w:r>
      <w:r w:rsidRPr="00DF1DB8">
        <w:rPr>
          <w:b/>
          <w:sz w:val="22"/>
        </w:rPr>
        <w:t>Spalte 2</w:t>
      </w:r>
      <w:r w:rsidRPr="00DF1DB8">
        <w:rPr>
          <w:sz w:val="22"/>
        </w:rPr>
        <w:t xml:space="preserve"> werden die für den jeweiligen Kommunikationszweck benötigten </w:t>
      </w:r>
      <w:r w:rsidRPr="00DF1DB8">
        <w:rPr>
          <w:b/>
          <w:sz w:val="22"/>
        </w:rPr>
        <w:t>sprachlichen Mittel</w:t>
      </w:r>
      <w:r w:rsidRPr="00DF1DB8">
        <w:rPr>
          <w:sz w:val="22"/>
        </w:rPr>
        <w:t xml:space="preserve"> ausgewiesen. Dabei sind neu zu erwerbende grammatische Strukturen</w:t>
      </w:r>
      <w:r w:rsidRPr="00DF1DB8">
        <w:rPr>
          <w:rFonts w:eastAsia="MS Mincho"/>
          <w:sz w:val="22"/>
          <w:szCs w:val="24"/>
          <w:lang w:eastAsia="de-DE"/>
        </w:rPr>
        <w:t xml:space="preserve"> </w:t>
      </w:r>
      <w:r w:rsidRPr="00DF1DB8">
        <w:rPr>
          <w:sz w:val="22"/>
        </w:rPr>
        <w:t>fett gedruckt. Zu wiederholende Grammatikphänomene</w:t>
      </w:r>
      <w:r w:rsidRPr="00DF1DB8">
        <w:rPr>
          <w:color w:val="FF0000"/>
          <w:sz w:val="22"/>
        </w:rPr>
        <w:t xml:space="preserve"> </w:t>
      </w:r>
      <w:r w:rsidRPr="00DF1DB8">
        <w:rPr>
          <w:sz w:val="22"/>
        </w:rPr>
        <w:t xml:space="preserve">aus den Klassen </w:t>
      </w:r>
      <w:r>
        <w:rPr>
          <w:sz w:val="22"/>
        </w:rPr>
        <w:t>7/8</w:t>
      </w:r>
      <w:r w:rsidRPr="00DF1DB8">
        <w:rPr>
          <w:sz w:val="22"/>
        </w:rPr>
        <w:t xml:space="preserve"> sind in roter Farbe angeführt.</w:t>
      </w:r>
    </w:p>
    <w:p w14:paraId="19EAB51E" w14:textId="77777777" w:rsidR="0057022E" w:rsidRPr="00DF1DB8" w:rsidRDefault="0057022E" w:rsidP="0057022E">
      <w:pPr>
        <w:spacing w:line="360" w:lineRule="auto"/>
        <w:jc w:val="both"/>
        <w:rPr>
          <w:sz w:val="16"/>
          <w:szCs w:val="16"/>
        </w:rPr>
      </w:pPr>
    </w:p>
    <w:p w14:paraId="5C3306DB" w14:textId="3B12C48C" w:rsidR="0057022E" w:rsidRPr="00DF1DB8" w:rsidRDefault="0057022E" w:rsidP="0057022E">
      <w:pPr>
        <w:spacing w:line="360" w:lineRule="auto"/>
        <w:jc w:val="both"/>
        <w:rPr>
          <w:sz w:val="22"/>
        </w:rPr>
      </w:pPr>
      <w:r w:rsidRPr="00DF1DB8">
        <w:rPr>
          <w:sz w:val="22"/>
        </w:rPr>
        <w:t xml:space="preserve">In </w:t>
      </w:r>
      <w:r w:rsidRPr="00DF1DB8">
        <w:rPr>
          <w:b/>
          <w:sz w:val="22"/>
        </w:rPr>
        <w:t>Spalte 3</w:t>
      </w:r>
      <w:r w:rsidRPr="00DF1DB8">
        <w:rPr>
          <w:sz w:val="22"/>
        </w:rPr>
        <w:t xml:space="preserve"> werden die einzelnen </w:t>
      </w:r>
      <w:r w:rsidRPr="00DF1DB8">
        <w:rPr>
          <w:b/>
          <w:sz w:val="22"/>
        </w:rPr>
        <w:t>Unterrichtsschritte</w:t>
      </w:r>
      <w:r w:rsidRPr="00DF1DB8">
        <w:rPr>
          <w:sz w:val="22"/>
        </w:rPr>
        <w:t xml:space="preserve"> zur Bewältigung einer Lernaufgabe chronologisch dargestellt. Dies veranschaulicht die Progression beim Aufbau der jeweils fokussierten Schwerpunktkompetenz(-en). Es ist zu beachten, dass jeder Unterrichtsschritt unterschiedliche Phasen beinhalten kann, die im vorliegenden Curriculum nicht immer im Detail aufgeführt sind (z.B Grammatik</w:t>
      </w:r>
      <w:r w:rsidR="00AB2681">
        <w:rPr>
          <w:sz w:val="22"/>
        </w:rPr>
        <w:t xml:space="preserve">- </w:t>
      </w:r>
      <w:r>
        <w:rPr>
          <w:sz w:val="22"/>
        </w:rPr>
        <w:t>und Wortschatz</w:t>
      </w:r>
      <w:r w:rsidRPr="00DF1DB8">
        <w:rPr>
          <w:sz w:val="22"/>
        </w:rPr>
        <w:t xml:space="preserve">übungen). In Unterrichtsphasen, in denen Schülerprodukte vorgestellt werden, ist in der Regel auch ein Feedback durch die Mitschüler vorgesehen. Es wird davon ausgegangen, dass die jeweiligen Kriterien, die für die Erstellung des Produktes sowie für das Feedback relevant sind, mit den Schülerinnen und Schülern im Vorfeld besprochen bzw. erarbeitet werden. </w:t>
      </w:r>
    </w:p>
    <w:p w14:paraId="2C9AD9EC" w14:textId="39E71ACB" w:rsidR="0057022E" w:rsidRPr="00DF1DB8" w:rsidRDefault="0057022E" w:rsidP="0057022E">
      <w:pPr>
        <w:spacing w:line="360" w:lineRule="auto"/>
        <w:jc w:val="both"/>
        <w:rPr>
          <w:sz w:val="22"/>
        </w:rPr>
      </w:pPr>
      <w:r w:rsidRPr="00DF1DB8">
        <w:rPr>
          <w:sz w:val="22"/>
        </w:rPr>
        <w:t xml:space="preserve">In Spalte 3 werden zudem fachspezifische Ausgestaltungsmöglichkeiten der </w:t>
      </w:r>
      <w:r w:rsidRPr="00DF1DB8">
        <w:rPr>
          <w:b/>
          <w:sz w:val="22"/>
        </w:rPr>
        <w:t>Leitperspektiven</w:t>
      </w:r>
      <w:r w:rsidRPr="00DF1DB8">
        <w:rPr>
          <w:sz w:val="22"/>
        </w:rPr>
        <w:t xml:space="preserve"> sowie Bezüge zu den </w:t>
      </w:r>
      <w:r w:rsidRPr="00DF1DB8">
        <w:rPr>
          <w:b/>
          <w:sz w:val="22"/>
        </w:rPr>
        <w:t>prozessbezogenen Kompetenzen</w:t>
      </w:r>
      <w:r w:rsidRPr="00DF1DB8">
        <w:rPr>
          <w:sz w:val="22"/>
        </w:rPr>
        <w:t xml:space="preserve"> aufgezeigt. Wie im Bildungsplan 2016 erläutert, unterstützen die prozessbezogenen Kompetenzen </w:t>
      </w:r>
      <w:r w:rsidRPr="00DF1DB8">
        <w:rPr>
          <w:b/>
          <w:sz w:val="22"/>
        </w:rPr>
        <w:t>Sprachbewusstheit</w:t>
      </w:r>
      <w:r w:rsidRPr="00DF1DB8">
        <w:rPr>
          <w:sz w:val="22"/>
        </w:rPr>
        <w:t xml:space="preserve"> und </w:t>
      </w:r>
      <w:r w:rsidRPr="00DF1DB8">
        <w:rPr>
          <w:b/>
          <w:sz w:val="22"/>
        </w:rPr>
        <w:t>Sprachlernkompetenz</w:t>
      </w:r>
      <w:r w:rsidR="007748C6">
        <w:rPr>
          <w:sz w:val="22"/>
        </w:rPr>
        <w:t xml:space="preserve"> zum einen den Spracherwerb, zum a</w:t>
      </w:r>
      <w:r w:rsidRPr="00DF1DB8">
        <w:rPr>
          <w:sz w:val="22"/>
        </w:rPr>
        <w:t>nderen werden sie im Zuge des Sprachenlernens stetig weiter aufgebaut. Diese Prozesse finden kontinuierlich und in wiederkehrenden Unterrichtssituationen statt. Im Sinne der Lesbarkeit des Beispielcurriculums ist es nicht zielführend, diese Prozesse umfassend abzubilden. Die angegebenen Beispiele sind exemplarisch zu sehen und können auf ähnliche Unterrichtsschritte in anderen Einheiten übertragen bzw. an diese angepasst werden.</w:t>
      </w:r>
    </w:p>
    <w:p w14:paraId="4BA70ED2" w14:textId="77777777" w:rsidR="0057022E" w:rsidRPr="00DF1DB8" w:rsidRDefault="0057022E" w:rsidP="0057022E">
      <w:pPr>
        <w:spacing w:line="360" w:lineRule="auto"/>
        <w:jc w:val="both"/>
        <w:rPr>
          <w:sz w:val="22"/>
        </w:rPr>
      </w:pPr>
    </w:p>
    <w:p w14:paraId="62F07131" w14:textId="77777777" w:rsidR="0057022E" w:rsidRPr="00DF1DB8" w:rsidRDefault="0057022E" w:rsidP="0057022E">
      <w:pPr>
        <w:spacing w:line="360" w:lineRule="auto"/>
        <w:jc w:val="both"/>
        <w:rPr>
          <w:sz w:val="22"/>
        </w:rPr>
      </w:pPr>
      <w:r w:rsidRPr="00DF1DB8">
        <w:rPr>
          <w:sz w:val="22"/>
        </w:rPr>
        <w:t xml:space="preserve">In </w:t>
      </w:r>
      <w:r w:rsidRPr="00DF1DB8">
        <w:rPr>
          <w:b/>
          <w:sz w:val="22"/>
        </w:rPr>
        <w:t>Spalte 4</w:t>
      </w:r>
      <w:r w:rsidRPr="00DF1DB8">
        <w:rPr>
          <w:sz w:val="22"/>
        </w:rPr>
        <w:t xml:space="preserve"> werden schließlich allgemein zu bedenkende </w:t>
      </w:r>
      <w:r w:rsidRPr="00DF1DB8">
        <w:rPr>
          <w:b/>
          <w:sz w:val="22"/>
        </w:rPr>
        <w:t xml:space="preserve">Hinweise </w:t>
      </w:r>
      <w:r w:rsidRPr="00DF1DB8">
        <w:rPr>
          <w:sz w:val="22"/>
        </w:rPr>
        <w:t>zur Einheit gegeben sowie konkrete Angaben zu benötigten</w:t>
      </w:r>
      <w:r w:rsidRPr="00DF1DB8">
        <w:rPr>
          <w:b/>
          <w:sz w:val="22"/>
        </w:rPr>
        <w:t xml:space="preserve"> Materialien,</w:t>
      </w:r>
      <w:r w:rsidRPr="00DF1DB8">
        <w:rPr>
          <w:sz w:val="22"/>
        </w:rPr>
        <w:t xml:space="preserve"> </w:t>
      </w:r>
      <w:r w:rsidRPr="00DF1DB8">
        <w:rPr>
          <w:b/>
          <w:sz w:val="22"/>
        </w:rPr>
        <w:t xml:space="preserve">Unterrichtsmethoden </w:t>
      </w:r>
      <w:r w:rsidRPr="00DF1DB8">
        <w:rPr>
          <w:sz w:val="22"/>
        </w:rPr>
        <w:t xml:space="preserve">und Möglichkeiten der </w:t>
      </w:r>
      <w:r w:rsidRPr="00DF1DB8">
        <w:rPr>
          <w:b/>
          <w:sz w:val="22"/>
        </w:rPr>
        <w:t xml:space="preserve">Differenzierung </w:t>
      </w:r>
      <w:r w:rsidRPr="00DF1DB8">
        <w:rPr>
          <w:sz w:val="22"/>
        </w:rPr>
        <w:t xml:space="preserve">gemacht. Die für den Unterricht benötigten Texte müssen oftmals dem Internet entnommen und gelegentlich dem Leistungsniveau und der Altersstufe der Schülerinnen und Schüler angepasst werden. Um das Auffinden relevanter Texte und/oder weiterer Materialien zu erleichtern, finden sich unter dem Stichwort 'Material' unter anderem auch Suchbegriffe für die Internetrecherche. </w:t>
      </w:r>
    </w:p>
    <w:p w14:paraId="04B4F9FF" w14:textId="77777777" w:rsidR="00966C7C" w:rsidRDefault="00966C7C" w:rsidP="0057022E">
      <w:pPr>
        <w:spacing w:line="360" w:lineRule="auto"/>
        <w:jc w:val="both"/>
        <w:rPr>
          <w:sz w:val="22"/>
        </w:rPr>
      </w:pPr>
    </w:p>
    <w:p w14:paraId="30760E8A" w14:textId="77777777" w:rsidR="00966C7C" w:rsidRPr="00632FC6" w:rsidRDefault="00966C7C" w:rsidP="0057022E">
      <w:pPr>
        <w:spacing w:line="360" w:lineRule="auto"/>
        <w:jc w:val="both"/>
        <w:rPr>
          <w:sz w:val="22"/>
        </w:rPr>
      </w:pPr>
      <w:r w:rsidRPr="00632FC6">
        <w:rPr>
          <w:sz w:val="22"/>
        </w:rPr>
        <w:lastRenderedPageBreak/>
        <w:t>In Klasse 9 sollten die Ergebnisse von VERA 8 in Kombination mit anderen Leistungsüberprüfungen für eine niveau- und schülergerechte Differenzierung berücksichtigt werden. Dies setzt voraus, dass der Lehrkraft in Klasse 9 die Ergebnisse von VERA 8 vorliegen.</w:t>
      </w:r>
    </w:p>
    <w:p w14:paraId="5D7EB9C2" w14:textId="77777777" w:rsidR="00411770" w:rsidRPr="00632FC6" w:rsidRDefault="00411770" w:rsidP="0057022E">
      <w:pPr>
        <w:spacing w:line="360" w:lineRule="auto"/>
        <w:jc w:val="both"/>
        <w:rPr>
          <w:sz w:val="22"/>
        </w:rPr>
      </w:pPr>
    </w:p>
    <w:p w14:paraId="5F22D171" w14:textId="71D2D615" w:rsidR="00966C7C" w:rsidRPr="00632FC6" w:rsidRDefault="00966C7C" w:rsidP="00966C7C">
      <w:pPr>
        <w:spacing w:line="360" w:lineRule="auto"/>
        <w:jc w:val="both"/>
        <w:rPr>
          <w:sz w:val="22"/>
        </w:rPr>
      </w:pPr>
      <w:r w:rsidRPr="00632FC6">
        <w:rPr>
          <w:sz w:val="22"/>
        </w:rPr>
        <w:t>Klasse 10 hat die Aufgabe</w:t>
      </w:r>
      <w:r w:rsidR="000D03B9">
        <w:rPr>
          <w:sz w:val="22"/>
        </w:rPr>
        <w:t>,</w:t>
      </w:r>
      <w:r w:rsidRPr="00632FC6">
        <w:rPr>
          <w:sz w:val="22"/>
        </w:rPr>
        <w:t xml:space="preserve"> auf die Kursstufe vorzubereiten. Dies hat Auswirkungen auf die Komplexität und Länge der zu lesenden und zu schreibenden Texte und die Schrittigkeit im Unterricht, insbesondere was den Grad der Selbstständigkeit der Schülerinnen und Schüler betrifft. Es ist darauf zu achten, dass die gestellten Aufgaben die drei Anforderungsbereiche </w:t>
      </w:r>
    </w:p>
    <w:p w14:paraId="55C9CE3E" w14:textId="77777777" w:rsidR="00966C7C" w:rsidRPr="00632FC6" w:rsidRDefault="00966C7C" w:rsidP="00966C7C">
      <w:pPr>
        <w:pStyle w:val="Listenabsatz"/>
        <w:ind w:left="964"/>
        <w:rPr>
          <w:sz w:val="22"/>
        </w:rPr>
      </w:pPr>
      <w:r w:rsidRPr="00632FC6">
        <w:rPr>
          <w:sz w:val="22"/>
        </w:rPr>
        <w:t>1. Reproduktion</w:t>
      </w:r>
    </w:p>
    <w:p w14:paraId="39F9F378" w14:textId="77777777" w:rsidR="00966C7C" w:rsidRPr="00632FC6" w:rsidRDefault="00966C7C" w:rsidP="00966C7C">
      <w:pPr>
        <w:pStyle w:val="Listenabsatz"/>
        <w:ind w:left="964"/>
        <w:rPr>
          <w:sz w:val="22"/>
        </w:rPr>
      </w:pPr>
      <w:r w:rsidRPr="00632FC6">
        <w:rPr>
          <w:sz w:val="22"/>
        </w:rPr>
        <w:t>2. Analyse</w:t>
      </w:r>
    </w:p>
    <w:p w14:paraId="44FE1F5B" w14:textId="77777777" w:rsidR="00966C7C" w:rsidRPr="00632FC6" w:rsidRDefault="00966C7C" w:rsidP="00966C7C">
      <w:pPr>
        <w:pStyle w:val="Listenabsatz"/>
        <w:spacing w:line="360" w:lineRule="auto"/>
        <w:ind w:left="964"/>
        <w:rPr>
          <w:sz w:val="22"/>
        </w:rPr>
      </w:pPr>
      <w:r w:rsidRPr="00632FC6">
        <w:rPr>
          <w:sz w:val="22"/>
        </w:rPr>
        <w:t>3. Reflexion, Werten und Gestalten</w:t>
      </w:r>
    </w:p>
    <w:p w14:paraId="6405BAF3" w14:textId="77777777" w:rsidR="00966C7C" w:rsidRPr="00632FC6" w:rsidRDefault="00966C7C" w:rsidP="00966C7C">
      <w:pPr>
        <w:rPr>
          <w:sz w:val="22"/>
        </w:rPr>
      </w:pPr>
      <w:r w:rsidRPr="00632FC6">
        <w:rPr>
          <w:sz w:val="22"/>
        </w:rPr>
        <w:t>(vgl. BP 2016 Englisch: Operatorenliste) zu gleichen Teilen abdecken.</w:t>
      </w:r>
    </w:p>
    <w:p w14:paraId="185CE087" w14:textId="77777777" w:rsidR="00966C7C" w:rsidRPr="00632FC6" w:rsidRDefault="00966C7C" w:rsidP="0057022E">
      <w:pPr>
        <w:spacing w:line="360" w:lineRule="auto"/>
        <w:jc w:val="both"/>
        <w:rPr>
          <w:sz w:val="22"/>
        </w:rPr>
      </w:pPr>
    </w:p>
    <w:p w14:paraId="5FF1D708" w14:textId="370FC22C" w:rsidR="00966C7C" w:rsidRPr="00632FC6" w:rsidRDefault="00966C7C" w:rsidP="00085AE0">
      <w:pPr>
        <w:spacing w:line="360" w:lineRule="auto"/>
        <w:jc w:val="both"/>
        <w:rPr>
          <w:sz w:val="22"/>
        </w:rPr>
      </w:pPr>
      <w:r w:rsidRPr="00632FC6">
        <w:rPr>
          <w:sz w:val="22"/>
        </w:rPr>
        <w:t>Die Vertiefungsstunden zur individuellen Förderung, die in Klasse 10 auch für die Fremdsprachen eingesetzt werden können, sollen „leistungsspezifisch binnendifferenzierend“ gestaltet werden und auf einem Konzept "Sicher zum Abitur" basieren (vgl. Schreiben an die Schulleitungen vom 2.2.2016, Az. 36-6411.50/357/3).</w:t>
      </w:r>
    </w:p>
    <w:p w14:paraId="5BD327AB" w14:textId="308C120B" w:rsidR="00966C7C" w:rsidRPr="00632FC6" w:rsidRDefault="00966C7C" w:rsidP="00966C7C">
      <w:pPr>
        <w:pStyle w:val="default"/>
        <w:rPr>
          <w:rFonts w:ascii="Arial" w:eastAsiaTheme="minorHAnsi" w:hAnsi="Arial" w:cs="Arial"/>
          <w:color w:val="auto"/>
          <w:sz w:val="22"/>
          <w:szCs w:val="22"/>
          <w:lang w:eastAsia="en-US"/>
        </w:rPr>
      </w:pPr>
    </w:p>
    <w:p w14:paraId="6778C615" w14:textId="73DA70B6" w:rsidR="00966C7C" w:rsidRPr="00551699" w:rsidRDefault="00966C7C" w:rsidP="00551699">
      <w:pPr>
        <w:spacing w:line="360" w:lineRule="auto"/>
        <w:jc w:val="both"/>
        <w:rPr>
          <w:sz w:val="22"/>
        </w:rPr>
      </w:pPr>
      <w:r w:rsidRPr="00551699">
        <w:rPr>
          <w:sz w:val="22"/>
        </w:rPr>
        <w:t xml:space="preserve">Dieser Forderung trägt das vorliegende Curriculum für Klasse 10 Rechnung: in </w:t>
      </w:r>
      <w:r w:rsidR="00AB2681" w:rsidRPr="00551699">
        <w:rPr>
          <w:sz w:val="22"/>
        </w:rPr>
        <w:t>den vier Unterrichtseinheiten stehen</w:t>
      </w:r>
      <w:r w:rsidRPr="00551699">
        <w:rPr>
          <w:sz w:val="22"/>
        </w:rPr>
        <w:t xml:space="preserve"> </w:t>
      </w:r>
      <w:r w:rsidR="00AB2681" w:rsidRPr="00551699">
        <w:rPr>
          <w:sz w:val="22"/>
        </w:rPr>
        <w:t>die</w:t>
      </w:r>
      <w:r w:rsidRPr="00551699">
        <w:rPr>
          <w:sz w:val="22"/>
        </w:rPr>
        <w:t xml:space="preserve"> </w:t>
      </w:r>
      <w:r w:rsidR="00881435" w:rsidRPr="00551699">
        <w:rPr>
          <w:sz w:val="22"/>
        </w:rPr>
        <w:t>vier</w:t>
      </w:r>
      <w:r w:rsidRPr="00551699">
        <w:rPr>
          <w:sz w:val="22"/>
        </w:rPr>
        <w:t xml:space="preserve"> abiturrelevanten kommunikativen Kompetenzen (Lesen, Hören, Sprechen, Schreiben) im Fokus. </w:t>
      </w:r>
      <w:r w:rsidR="00881435" w:rsidRPr="00551699">
        <w:rPr>
          <w:sz w:val="22"/>
        </w:rPr>
        <w:t>Hinweise zur leistungsspezifischen Binnendifferenzierung (Spalte 4) beziehen sich auf die fokussierte(n) Schwerpunktkompetenz(en) und liefern konkrete Vorschläge für die Vertiefungsstunden. Eine Ausnahme bildet die Sprachmittlu</w:t>
      </w:r>
      <w:r w:rsidR="009800C6" w:rsidRPr="00551699">
        <w:rPr>
          <w:sz w:val="22"/>
        </w:rPr>
        <w:t xml:space="preserve">ng </w:t>
      </w:r>
      <w:r w:rsidR="00881435" w:rsidRPr="00551699">
        <w:rPr>
          <w:sz w:val="22"/>
        </w:rPr>
        <w:t xml:space="preserve">als integrative Kompetenz. Am Ende einer jeden Unterrichtseinheit gibt es einen Aufgabenvorschlag. </w:t>
      </w:r>
      <w:r w:rsidR="009800C6" w:rsidRPr="00551699">
        <w:rPr>
          <w:sz w:val="22"/>
        </w:rPr>
        <w:t xml:space="preserve">In </w:t>
      </w:r>
      <w:r w:rsidR="00881435" w:rsidRPr="00551699">
        <w:rPr>
          <w:sz w:val="22"/>
        </w:rPr>
        <w:t>UE3 (Klasse 10) wird diese Kompetenz genauer in den Fokus gerückt und anhand eines Textes das Vorgehen bei der Bearbeitung einer Sprachmittlungsaufgabe exemplarisch skizziert. Dies ist auch auf andere Mediationsaufgaben übertragbar.</w:t>
      </w:r>
      <w:r w:rsidR="00ED18D8" w:rsidRPr="00551699">
        <w:rPr>
          <w:sz w:val="22"/>
        </w:rPr>
        <w:t xml:space="preserve"> </w:t>
      </w:r>
    </w:p>
    <w:p w14:paraId="11BD57BB" w14:textId="77777777" w:rsidR="009800C6" w:rsidRPr="00551699" w:rsidRDefault="009800C6" w:rsidP="00551699"/>
    <w:p w14:paraId="3D335C03" w14:textId="179FDD8F" w:rsidR="0057022E" w:rsidRPr="00DF1DB8" w:rsidRDefault="0057022E" w:rsidP="0057022E">
      <w:pPr>
        <w:spacing w:line="360" w:lineRule="auto"/>
        <w:jc w:val="both"/>
        <w:rPr>
          <w:sz w:val="22"/>
        </w:rPr>
      </w:pPr>
      <w:r w:rsidRPr="00881435">
        <w:rPr>
          <w:sz w:val="22"/>
        </w:rPr>
        <w:t>Über das Beispielcurriculum werden</w:t>
      </w:r>
      <w:r w:rsidR="00551699">
        <w:rPr>
          <w:sz w:val="22"/>
        </w:rPr>
        <w:t xml:space="preserve">, eingerechnet </w:t>
      </w:r>
      <w:r w:rsidR="007D6BD8">
        <w:rPr>
          <w:sz w:val="22"/>
        </w:rPr>
        <w:t xml:space="preserve">der möglichen Behandlung einer weiteren Ganzschrift sowie </w:t>
      </w:r>
      <w:r w:rsidR="00551699">
        <w:rPr>
          <w:sz w:val="22"/>
        </w:rPr>
        <w:t>der Leistungsmessung,</w:t>
      </w:r>
      <w:r w:rsidRPr="00881435">
        <w:rPr>
          <w:sz w:val="22"/>
        </w:rPr>
        <w:t xml:space="preserve"> ca. 75% der im Schuljahr verfügbaren Stunden abgedeckt</w:t>
      </w:r>
      <w:r w:rsidRPr="00DF1DB8">
        <w:rPr>
          <w:sz w:val="22"/>
        </w:rPr>
        <w:t xml:space="preserve">. Die verbleibenden 25% sind für das Schulcurriculum vorgesehen, welches für die Übung und Vertiefung der erworbenen Kompetenzen genutzt werden sollte. In </w:t>
      </w:r>
      <w:r w:rsidR="00551699">
        <w:rPr>
          <w:sz w:val="22"/>
        </w:rPr>
        <w:t>den Klassen 9 und 10</w:t>
      </w:r>
      <w:r w:rsidRPr="00DF1DB8">
        <w:rPr>
          <w:sz w:val="22"/>
        </w:rPr>
        <w:t xml:space="preserve"> wird entsprechend </w:t>
      </w:r>
      <w:r w:rsidR="000D03B9">
        <w:rPr>
          <w:sz w:val="22"/>
        </w:rPr>
        <w:t>der Kontingentstundentafel von drei</w:t>
      </w:r>
      <w:r w:rsidRPr="00DF1DB8">
        <w:rPr>
          <w:sz w:val="22"/>
        </w:rPr>
        <w:t xml:space="preserve"> Wochenstunden ausgegangen. </w:t>
      </w:r>
    </w:p>
    <w:p w14:paraId="47ED2634" w14:textId="77777777" w:rsidR="00AB2681" w:rsidRDefault="00AB2681" w:rsidP="0057022E">
      <w:pPr>
        <w:spacing w:line="276" w:lineRule="auto"/>
        <w:rPr>
          <w:b/>
          <w:sz w:val="22"/>
        </w:rPr>
      </w:pPr>
    </w:p>
    <w:p w14:paraId="6AC85B86" w14:textId="77777777" w:rsidR="00AB2681" w:rsidRDefault="00AB2681">
      <w:pPr>
        <w:rPr>
          <w:b/>
          <w:sz w:val="22"/>
        </w:rPr>
      </w:pPr>
      <w:r>
        <w:rPr>
          <w:b/>
          <w:sz w:val="22"/>
        </w:rPr>
        <w:br w:type="page"/>
      </w:r>
    </w:p>
    <w:p w14:paraId="622B171B" w14:textId="6FDF7640" w:rsidR="0057022E" w:rsidRPr="00DF1DB8" w:rsidRDefault="0057022E" w:rsidP="0057022E">
      <w:pPr>
        <w:spacing w:line="276" w:lineRule="auto"/>
        <w:rPr>
          <w:b/>
          <w:sz w:val="22"/>
        </w:rPr>
      </w:pPr>
      <w:r w:rsidRPr="00DF1DB8">
        <w:rPr>
          <w:b/>
          <w:sz w:val="22"/>
        </w:rPr>
        <w:lastRenderedPageBreak/>
        <w:t>Verwendete Abkürzungen</w:t>
      </w:r>
    </w:p>
    <w:p w14:paraId="236C21A3" w14:textId="67C09B56" w:rsidR="00AB2681" w:rsidRDefault="00AB2681" w:rsidP="0057022E">
      <w:pPr>
        <w:spacing w:line="276" w:lineRule="auto"/>
        <w:rPr>
          <w:sz w:val="22"/>
        </w:rPr>
      </w:pPr>
      <w:r>
        <w:rPr>
          <w:sz w:val="22"/>
        </w:rPr>
        <w:t>BP</w:t>
      </w:r>
      <w:r>
        <w:rPr>
          <w:sz w:val="22"/>
        </w:rPr>
        <w:tab/>
      </w:r>
      <w:r>
        <w:rPr>
          <w:sz w:val="22"/>
        </w:rPr>
        <w:tab/>
        <w:t>Bildungsplan</w:t>
      </w:r>
    </w:p>
    <w:p w14:paraId="2A22400D" w14:textId="06532ABB" w:rsidR="0057022E" w:rsidRPr="00DF1DB8" w:rsidRDefault="0057022E" w:rsidP="0057022E">
      <w:pPr>
        <w:spacing w:line="276" w:lineRule="auto"/>
        <w:rPr>
          <w:sz w:val="22"/>
        </w:rPr>
      </w:pPr>
      <w:r w:rsidRPr="00DF1DB8">
        <w:rPr>
          <w:sz w:val="22"/>
        </w:rPr>
        <w:t>EA</w:t>
      </w:r>
      <w:r w:rsidRPr="00DF1DB8">
        <w:rPr>
          <w:sz w:val="22"/>
        </w:rPr>
        <w:tab/>
      </w:r>
      <w:r w:rsidRPr="00DF1DB8">
        <w:rPr>
          <w:sz w:val="22"/>
        </w:rPr>
        <w:tab/>
        <w:t>Einzelarbeit</w:t>
      </w:r>
    </w:p>
    <w:p w14:paraId="7EFFF302" w14:textId="77777777" w:rsidR="0057022E" w:rsidRPr="00DF1DB8" w:rsidRDefault="0057022E" w:rsidP="0057022E">
      <w:pPr>
        <w:spacing w:line="276" w:lineRule="auto"/>
        <w:rPr>
          <w:sz w:val="22"/>
        </w:rPr>
      </w:pPr>
      <w:r w:rsidRPr="00DF1DB8">
        <w:rPr>
          <w:sz w:val="22"/>
        </w:rPr>
        <w:t>GA</w:t>
      </w:r>
      <w:r w:rsidRPr="00DF1DB8">
        <w:rPr>
          <w:sz w:val="22"/>
        </w:rPr>
        <w:tab/>
      </w:r>
      <w:r w:rsidRPr="00DF1DB8">
        <w:rPr>
          <w:sz w:val="22"/>
        </w:rPr>
        <w:tab/>
        <w:t>Gruppenarbeit</w:t>
      </w:r>
    </w:p>
    <w:p w14:paraId="3C1A8E16" w14:textId="77777777" w:rsidR="0057022E" w:rsidRPr="00DF1DB8" w:rsidRDefault="0057022E" w:rsidP="0057022E">
      <w:pPr>
        <w:spacing w:line="276" w:lineRule="auto"/>
        <w:rPr>
          <w:sz w:val="22"/>
        </w:rPr>
      </w:pPr>
      <w:r w:rsidRPr="00DF1DB8">
        <w:rPr>
          <w:sz w:val="22"/>
        </w:rPr>
        <w:t>GeR</w:t>
      </w:r>
      <w:r w:rsidRPr="00DF1DB8">
        <w:rPr>
          <w:sz w:val="22"/>
        </w:rPr>
        <w:tab/>
      </w:r>
      <w:r w:rsidRPr="00DF1DB8">
        <w:rPr>
          <w:sz w:val="22"/>
        </w:rPr>
        <w:tab/>
        <w:t>Gemeinsamer europäischer Referenzrahmen für Sprachen</w:t>
      </w:r>
    </w:p>
    <w:p w14:paraId="61C9AD4B" w14:textId="77777777" w:rsidR="0057022E" w:rsidRPr="00DF1DB8" w:rsidRDefault="0057022E" w:rsidP="0057022E">
      <w:pPr>
        <w:spacing w:line="276" w:lineRule="auto"/>
        <w:rPr>
          <w:sz w:val="22"/>
        </w:rPr>
      </w:pPr>
      <w:r w:rsidRPr="00DF1DB8">
        <w:rPr>
          <w:sz w:val="22"/>
        </w:rPr>
        <w:t xml:space="preserve">ggf. </w:t>
      </w:r>
      <w:r w:rsidRPr="00DF1DB8">
        <w:rPr>
          <w:sz w:val="22"/>
        </w:rPr>
        <w:tab/>
      </w:r>
      <w:r w:rsidRPr="00DF1DB8">
        <w:rPr>
          <w:sz w:val="22"/>
        </w:rPr>
        <w:tab/>
        <w:t>gegebenenfalls</w:t>
      </w:r>
    </w:p>
    <w:p w14:paraId="110A0525" w14:textId="77777777" w:rsidR="0057022E" w:rsidRPr="00DF1DB8" w:rsidRDefault="0057022E" w:rsidP="0057022E">
      <w:pPr>
        <w:spacing w:line="276" w:lineRule="auto"/>
        <w:rPr>
          <w:sz w:val="22"/>
        </w:rPr>
      </w:pPr>
      <w:r w:rsidRPr="00DF1DB8">
        <w:rPr>
          <w:sz w:val="22"/>
        </w:rPr>
        <w:t xml:space="preserve">LMZ </w:t>
      </w:r>
      <w:r w:rsidRPr="00DF1DB8">
        <w:rPr>
          <w:sz w:val="22"/>
        </w:rPr>
        <w:tab/>
      </w:r>
      <w:r w:rsidRPr="00DF1DB8">
        <w:rPr>
          <w:sz w:val="22"/>
        </w:rPr>
        <w:tab/>
        <w:t>Landesmedienzentrum</w:t>
      </w:r>
    </w:p>
    <w:p w14:paraId="48740953" w14:textId="77777777" w:rsidR="0057022E" w:rsidRPr="00DF1DB8" w:rsidRDefault="0057022E" w:rsidP="0057022E">
      <w:pPr>
        <w:spacing w:line="276" w:lineRule="auto"/>
        <w:rPr>
          <w:sz w:val="22"/>
        </w:rPr>
      </w:pPr>
      <w:r w:rsidRPr="00DF1DB8">
        <w:rPr>
          <w:sz w:val="22"/>
        </w:rPr>
        <w:t>LS</w:t>
      </w:r>
      <w:r w:rsidRPr="00DF1DB8">
        <w:rPr>
          <w:sz w:val="22"/>
        </w:rPr>
        <w:tab/>
      </w:r>
      <w:r w:rsidRPr="00DF1DB8">
        <w:rPr>
          <w:sz w:val="22"/>
        </w:rPr>
        <w:tab/>
        <w:t>Landesinstitut für Schulentwicklung / Stuttgart</w:t>
      </w:r>
    </w:p>
    <w:p w14:paraId="2696876D" w14:textId="77777777" w:rsidR="0057022E" w:rsidRPr="00DF1DB8" w:rsidRDefault="0057022E" w:rsidP="0057022E">
      <w:pPr>
        <w:spacing w:line="276" w:lineRule="auto"/>
        <w:rPr>
          <w:sz w:val="22"/>
        </w:rPr>
      </w:pPr>
      <w:r w:rsidRPr="00DF1DB8">
        <w:rPr>
          <w:sz w:val="22"/>
        </w:rPr>
        <w:t>PA</w:t>
      </w:r>
      <w:r w:rsidRPr="00DF1DB8">
        <w:rPr>
          <w:sz w:val="22"/>
        </w:rPr>
        <w:tab/>
      </w:r>
      <w:r w:rsidRPr="00DF1DB8">
        <w:rPr>
          <w:sz w:val="22"/>
        </w:rPr>
        <w:tab/>
        <w:t>Partnerarbeit</w:t>
      </w:r>
    </w:p>
    <w:p w14:paraId="77D62501" w14:textId="77777777" w:rsidR="0057022E" w:rsidRPr="00DF1DB8" w:rsidRDefault="0057022E" w:rsidP="0057022E">
      <w:pPr>
        <w:spacing w:line="276" w:lineRule="auto"/>
        <w:rPr>
          <w:sz w:val="22"/>
        </w:rPr>
      </w:pPr>
      <w:r w:rsidRPr="00DF1DB8">
        <w:rPr>
          <w:sz w:val="22"/>
        </w:rPr>
        <w:t>pbK</w:t>
      </w:r>
      <w:r w:rsidRPr="00DF1DB8">
        <w:rPr>
          <w:sz w:val="22"/>
        </w:rPr>
        <w:tab/>
      </w:r>
      <w:r w:rsidRPr="00DF1DB8">
        <w:rPr>
          <w:sz w:val="22"/>
        </w:rPr>
        <w:tab/>
        <w:t>prozessbezogene Kompetenzen</w:t>
      </w:r>
    </w:p>
    <w:p w14:paraId="6D569158" w14:textId="77777777" w:rsidR="0057022E" w:rsidRPr="00DF1DB8" w:rsidRDefault="0057022E" w:rsidP="0057022E">
      <w:pPr>
        <w:spacing w:line="276" w:lineRule="auto"/>
        <w:rPr>
          <w:sz w:val="22"/>
        </w:rPr>
      </w:pPr>
      <w:r w:rsidRPr="00DF1DB8">
        <w:rPr>
          <w:sz w:val="22"/>
        </w:rPr>
        <w:t xml:space="preserve">SuS </w:t>
      </w:r>
      <w:r w:rsidRPr="00DF1DB8">
        <w:rPr>
          <w:sz w:val="22"/>
        </w:rPr>
        <w:tab/>
      </w:r>
      <w:r w:rsidRPr="00DF1DB8">
        <w:rPr>
          <w:sz w:val="22"/>
        </w:rPr>
        <w:tab/>
        <w:t>Schüler und Schülerinnen</w:t>
      </w:r>
    </w:p>
    <w:p w14:paraId="2D12D215" w14:textId="77777777" w:rsidR="0057022E" w:rsidRDefault="0057022E" w:rsidP="0057022E">
      <w:pPr>
        <w:spacing w:line="276" w:lineRule="auto"/>
        <w:rPr>
          <w:sz w:val="22"/>
        </w:rPr>
      </w:pPr>
      <w:r w:rsidRPr="00DF1DB8">
        <w:rPr>
          <w:sz w:val="22"/>
        </w:rPr>
        <w:t xml:space="preserve">UE </w:t>
      </w:r>
      <w:r w:rsidRPr="00DF1DB8">
        <w:rPr>
          <w:sz w:val="22"/>
        </w:rPr>
        <w:tab/>
      </w:r>
      <w:r w:rsidRPr="00DF1DB8">
        <w:rPr>
          <w:sz w:val="22"/>
        </w:rPr>
        <w:tab/>
        <w:t>Unterrichtseinheit</w:t>
      </w:r>
    </w:p>
    <w:p w14:paraId="7577C168" w14:textId="342F382B" w:rsidR="00551699" w:rsidRDefault="00551699" w:rsidP="0057022E">
      <w:pPr>
        <w:spacing w:line="276" w:lineRule="auto"/>
        <w:rPr>
          <w:sz w:val="22"/>
        </w:rPr>
      </w:pPr>
      <w:r>
        <w:rPr>
          <w:sz w:val="22"/>
        </w:rPr>
        <w:t>VERA 8</w:t>
      </w:r>
      <w:r>
        <w:rPr>
          <w:sz w:val="22"/>
        </w:rPr>
        <w:tab/>
      </w:r>
      <w:r w:rsidR="000C2A87">
        <w:rPr>
          <w:sz w:val="22"/>
        </w:rPr>
        <w:t>Vergleichsarbeiten Klasse 8</w:t>
      </w:r>
    </w:p>
    <w:p w14:paraId="63142568" w14:textId="16EBE797" w:rsidR="00AB2681" w:rsidRPr="00DF1DB8" w:rsidRDefault="00AB2681" w:rsidP="0057022E">
      <w:pPr>
        <w:spacing w:line="276" w:lineRule="auto"/>
        <w:rPr>
          <w:sz w:val="22"/>
        </w:rPr>
      </w:pPr>
      <w:r>
        <w:rPr>
          <w:sz w:val="22"/>
        </w:rPr>
        <w:t>vgl.</w:t>
      </w:r>
      <w:r>
        <w:rPr>
          <w:sz w:val="22"/>
        </w:rPr>
        <w:tab/>
      </w:r>
      <w:r>
        <w:rPr>
          <w:sz w:val="22"/>
        </w:rPr>
        <w:tab/>
        <w:t>vergleiche</w:t>
      </w:r>
    </w:p>
    <w:p w14:paraId="460F5879" w14:textId="77777777" w:rsidR="0057022E" w:rsidRPr="00DF1DB8" w:rsidRDefault="0057022E" w:rsidP="0057022E">
      <w:pPr>
        <w:spacing w:line="276" w:lineRule="auto"/>
        <w:rPr>
          <w:sz w:val="22"/>
        </w:rPr>
      </w:pPr>
      <w:r w:rsidRPr="00DF1DB8">
        <w:rPr>
          <w:sz w:val="22"/>
        </w:rPr>
        <w:t xml:space="preserve">z.B. </w:t>
      </w:r>
      <w:r w:rsidRPr="00DF1DB8">
        <w:rPr>
          <w:sz w:val="22"/>
        </w:rPr>
        <w:tab/>
      </w:r>
      <w:r w:rsidRPr="00DF1DB8">
        <w:rPr>
          <w:sz w:val="22"/>
        </w:rPr>
        <w:tab/>
        <w:t>zum Beispiel</w:t>
      </w:r>
    </w:p>
    <w:p w14:paraId="55C1F957" w14:textId="77777777" w:rsidR="0057022E" w:rsidRPr="00DF1DB8" w:rsidRDefault="0057022E" w:rsidP="0057022E">
      <w:pPr>
        <w:spacing w:line="276" w:lineRule="auto"/>
        <w:rPr>
          <w:sz w:val="22"/>
        </w:rPr>
      </w:pPr>
    </w:p>
    <w:p w14:paraId="60323921" w14:textId="77777777" w:rsidR="00554996" w:rsidRPr="00746799" w:rsidRDefault="00554996" w:rsidP="00554996">
      <w:pPr>
        <w:spacing w:line="276" w:lineRule="auto"/>
        <w:rPr>
          <w:sz w:val="22"/>
        </w:rPr>
        <w:sectPr w:rsidR="00554996" w:rsidRPr="00746799">
          <w:footerReference w:type="even" r:id="rId15"/>
          <w:footerReference w:type="default" r:id="rId16"/>
          <w:pgSz w:w="11906" w:h="16838" w:code="9"/>
          <w:pgMar w:top="1134" w:right="1134" w:bottom="1134" w:left="1134" w:header="709" w:footer="709" w:gutter="0"/>
          <w:cols w:space="708"/>
          <w:titlePg/>
          <w:docGrid w:linePitch="360"/>
        </w:sectPr>
      </w:pPr>
    </w:p>
    <w:p w14:paraId="01C692D0" w14:textId="77777777" w:rsidR="00554996" w:rsidRPr="00746799" w:rsidRDefault="00554996" w:rsidP="00554996">
      <w:pPr>
        <w:pStyle w:val="berschrift1"/>
        <w:rPr>
          <w:rFonts w:cs="Arial"/>
        </w:rPr>
      </w:pPr>
      <w:bookmarkStart w:id="7" w:name="_Toc326860464"/>
      <w:bookmarkStart w:id="8" w:name="_Toc326916653"/>
      <w:bookmarkStart w:id="9" w:name="_Toc363280354"/>
      <w:r w:rsidRPr="00746799">
        <w:rPr>
          <w:rFonts w:cs="Arial"/>
        </w:rPr>
        <w:lastRenderedPageBreak/>
        <w:t>Tabellarische Übersicht</w:t>
      </w:r>
      <w:bookmarkEnd w:id="7"/>
      <w:bookmarkEnd w:id="8"/>
      <w:bookmarkEnd w:id="9"/>
    </w:p>
    <w:p w14:paraId="6B0373DE" w14:textId="77777777" w:rsidR="000D03B9" w:rsidRDefault="000D03B9" w:rsidP="00554996">
      <w:pPr>
        <w:rPr>
          <w:b/>
        </w:rPr>
      </w:pPr>
    </w:p>
    <w:p w14:paraId="6BFB7D16" w14:textId="68BFC7F7" w:rsidR="00554996" w:rsidRPr="00746799" w:rsidRDefault="00486CE0" w:rsidP="00554996">
      <w:pPr>
        <w:rPr>
          <w:b/>
        </w:rPr>
      </w:pPr>
      <w:r>
        <w:rPr>
          <w:b/>
        </w:rPr>
        <w:t>Klasse 9</w:t>
      </w:r>
    </w:p>
    <w:tbl>
      <w:tblPr>
        <w:tblStyle w:val="Tabellenraster"/>
        <w:tblW w:w="0" w:type="auto"/>
        <w:tblCellMar>
          <w:top w:w="28" w:type="dxa"/>
          <w:bottom w:w="28" w:type="dxa"/>
        </w:tblCellMar>
        <w:tblLook w:val="04A0" w:firstRow="1" w:lastRow="0" w:firstColumn="1" w:lastColumn="0" w:noHBand="0" w:noVBand="1"/>
      </w:tblPr>
      <w:tblGrid>
        <w:gridCol w:w="522"/>
        <w:gridCol w:w="2847"/>
        <w:gridCol w:w="6804"/>
        <w:gridCol w:w="3969"/>
        <w:gridCol w:w="1778"/>
      </w:tblGrid>
      <w:tr w:rsidR="00554996" w:rsidRPr="00746799" w14:paraId="44FD80B1" w14:textId="77777777" w:rsidTr="00161D23">
        <w:tc>
          <w:tcPr>
            <w:tcW w:w="0" w:type="auto"/>
            <w:tcBorders>
              <w:bottom w:val="single" w:sz="4" w:space="0" w:color="auto"/>
            </w:tcBorders>
            <w:shd w:val="clear" w:color="auto" w:fill="E6E6E6"/>
          </w:tcPr>
          <w:p w14:paraId="29FAA769" w14:textId="77777777" w:rsidR="00554996" w:rsidRPr="00746799" w:rsidRDefault="00554996" w:rsidP="00486CE0">
            <w:pPr>
              <w:spacing w:line="276" w:lineRule="auto"/>
              <w:rPr>
                <w:b/>
                <w:szCs w:val="24"/>
              </w:rPr>
            </w:pPr>
            <w:r w:rsidRPr="00746799">
              <w:rPr>
                <w:b/>
                <w:szCs w:val="24"/>
              </w:rPr>
              <w:t>UE</w:t>
            </w:r>
          </w:p>
        </w:tc>
        <w:tc>
          <w:tcPr>
            <w:tcW w:w="2847" w:type="dxa"/>
            <w:tcBorders>
              <w:bottom w:val="single" w:sz="4" w:space="0" w:color="auto"/>
            </w:tcBorders>
            <w:shd w:val="clear" w:color="auto" w:fill="E6E6E6"/>
          </w:tcPr>
          <w:p w14:paraId="0FF528B6" w14:textId="77777777" w:rsidR="00554996" w:rsidRPr="00746799" w:rsidRDefault="00554996" w:rsidP="00486CE0">
            <w:pPr>
              <w:spacing w:line="276" w:lineRule="auto"/>
              <w:rPr>
                <w:b/>
                <w:szCs w:val="24"/>
              </w:rPr>
            </w:pPr>
            <w:r w:rsidRPr="00746799">
              <w:rPr>
                <w:b/>
                <w:szCs w:val="24"/>
              </w:rPr>
              <w:t>Thema</w:t>
            </w:r>
          </w:p>
        </w:tc>
        <w:tc>
          <w:tcPr>
            <w:tcW w:w="6804" w:type="dxa"/>
            <w:shd w:val="clear" w:color="auto" w:fill="E6E6E6"/>
          </w:tcPr>
          <w:p w14:paraId="4B277F1F" w14:textId="77777777" w:rsidR="00554996" w:rsidRPr="00746799" w:rsidRDefault="00554996" w:rsidP="00486CE0">
            <w:pPr>
              <w:spacing w:line="276" w:lineRule="auto"/>
              <w:rPr>
                <w:b/>
                <w:szCs w:val="24"/>
              </w:rPr>
            </w:pPr>
            <w:r w:rsidRPr="00746799">
              <w:rPr>
                <w:b/>
                <w:szCs w:val="24"/>
              </w:rPr>
              <w:t>Schwerpunktkompetenzen</w:t>
            </w:r>
          </w:p>
        </w:tc>
        <w:tc>
          <w:tcPr>
            <w:tcW w:w="3969" w:type="dxa"/>
            <w:shd w:val="clear" w:color="auto" w:fill="E6E6E6"/>
          </w:tcPr>
          <w:p w14:paraId="45449A29" w14:textId="77777777" w:rsidR="00554996" w:rsidRPr="00746799" w:rsidRDefault="00554996" w:rsidP="00486CE0">
            <w:pPr>
              <w:spacing w:line="276" w:lineRule="auto"/>
              <w:rPr>
                <w:b/>
                <w:szCs w:val="24"/>
              </w:rPr>
            </w:pPr>
            <w:r w:rsidRPr="00746799">
              <w:rPr>
                <w:b/>
                <w:szCs w:val="24"/>
              </w:rPr>
              <w:t>Lernaufgabe</w:t>
            </w:r>
          </w:p>
        </w:tc>
        <w:tc>
          <w:tcPr>
            <w:tcW w:w="1778" w:type="dxa"/>
            <w:shd w:val="clear" w:color="auto" w:fill="E6E6E6"/>
          </w:tcPr>
          <w:p w14:paraId="73DADED3" w14:textId="77777777" w:rsidR="00554996" w:rsidRPr="00746799" w:rsidRDefault="00554996" w:rsidP="00486CE0">
            <w:pPr>
              <w:spacing w:line="276" w:lineRule="auto"/>
              <w:rPr>
                <w:b/>
                <w:szCs w:val="24"/>
              </w:rPr>
            </w:pPr>
            <w:r w:rsidRPr="00746799">
              <w:rPr>
                <w:b/>
                <w:szCs w:val="24"/>
              </w:rPr>
              <w:t xml:space="preserve">Zeitlicher </w:t>
            </w:r>
          </w:p>
          <w:p w14:paraId="2EA32CE1" w14:textId="77777777" w:rsidR="00554996" w:rsidRPr="00746799" w:rsidRDefault="00554996" w:rsidP="00486CE0">
            <w:pPr>
              <w:spacing w:line="276" w:lineRule="auto"/>
              <w:rPr>
                <w:b/>
                <w:szCs w:val="24"/>
              </w:rPr>
            </w:pPr>
            <w:r w:rsidRPr="00746799">
              <w:rPr>
                <w:b/>
                <w:szCs w:val="24"/>
              </w:rPr>
              <w:t>Umfang</w:t>
            </w:r>
          </w:p>
        </w:tc>
      </w:tr>
      <w:tr w:rsidR="00486CE0" w:rsidRPr="00746799" w14:paraId="5B660B7B" w14:textId="77777777" w:rsidTr="00161D23">
        <w:tc>
          <w:tcPr>
            <w:tcW w:w="0" w:type="auto"/>
            <w:shd w:val="clear" w:color="auto" w:fill="E6E6E6"/>
          </w:tcPr>
          <w:p w14:paraId="4C3ECEAE" w14:textId="12B066A5" w:rsidR="00486CE0" w:rsidRPr="00746799" w:rsidRDefault="00486CE0" w:rsidP="00486CE0">
            <w:pPr>
              <w:spacing w:line="276" w:lineRule="auto"/>
            </w:pPr>
            <w:r w:rsidRPr="00746799">
              <w:t xml:space="preserve">1 </w:t>
            </w:r>
          </w:p>
        </w:tc>
        <w:tc>
          <w:tcPr>
            <w:tcW w:w="2847" w:type="dxa"/>
            <w:shd w:val="clear" w:color="auto" w:fill="E6E6E6"/>
          </w:tcPr>
          <w:p w14:paraId="77268112" w14:textId="6ED02A09" w:rsidR="00486CE0" w:rsidRPr="007B64EF" w:rsidRDefault="00B947FC" w:rsidP="00486CE0">
            <w:pPr>
              <w:spacing w:line="276" w:lineRule="auto"/>
              <w:rPr>
                <w:rFonts w:eastAsia="Calibri"/>
                <w:b/>
              </w:rPr>
            </w:pPr>
            <w:r w:rsidRPr="007B64EF">
              <w:rPr>
                <w:rFonts w:eastAsia="Calibri"/>
                <w:b/>
              </w:rPr>
              <w:t>Eintritt in die Erwachsenenwelt</w:t>
            </w:r>
          </w:p>
          <w:p w14:paraId="2F72BC9E" w14:textId="33AB4E88" w:rsidR="00486CE0" w:rsidRPr="007B64EF" w:rsidRDefault="00486CE0" w:rsidP="00486CE0">
            <w:pPr>
              <w:spacing w:line="276" w:lineRule="auto"/>
              <w:rPr>
                <w:rFonts w:eastAsia="Calibri"/>
                <w:b/>
              </w:rPr>
            </w:pPr>
          </w:p>
        </w:tc>
        <w:tc>
          <w:tcPr>
            <w:tcW w:w="6804" w:type="dxa"/>
          </w:tcPr>
          <w:p w14:paraId="7394E5C1" w14:textId="77777777" w:rsidR="00486CE0" w:rsidRPr="00FD25CF" w:rsidRDefault="00486CE0" w:rsidP="00FD25CF">
            <w:pPr>
              <w:numPr>
                <w:ilvl w:val="0"/>
                <w:numId w:val="29"/>
              </w:numPr>
              <w:spacing w:line="276" w:lineRule="auto"/>
              <w:ind w:left="357" w:hanging="357"/>
            </w:pPr>
            <w:r w:rsidRPr="007B64EF">
              <w:t xml:space="preserve">Hör-/Hörsehverstehen </w:t>
            </w:r>
          </w:p>
          <w:p w14:paraId="323F01BE" w14:textId="77777777" w:rsidR="00486CE0" w:rsidRPr="00FD25CF" w:rsidRDefault="00486CE0" w:rsidP="00FD25CF">
            <w:pPr>
              <w:numPr>
                <w:ilvl w:val="0"/>
                <w:numId w:val="29"/>
              </w:numPr>
              <w:spacing w:line="276" w:lineRule="auto"/>
              <w:ind w:left="357" w:hanging="357"/>
            </w:pPr>
            <w:r w:rsidRPr="00FD25CF">
              <w:t>Sprechen – an Gesprächen teilnehmen</w:t>
            </w:r>
          </w:p>
          <w:p w14:paraId="5D81640C" w14:textId="47E811A7" w:rsidR="007B64EF" w:rsidRPr="00FD25CF" w:rsidRDefault="007B64EF" w:rsidP="00FD25CF">
            <w:pPr>
              <w:numPr>
                <w:ilvl w:val="0"/>
                <w:numId w:val="29"/>
              </w:numPr>
              <w:spacing w:line="276" w:lineRule="auto"/>
              <w:ind w:left="357" w:hanging="357"/>
            </w:pPr>
            <w:r w:rsidRPr="00FD25CF">
              <w:t>Schreiben</w:t>
            </w:r>
          </w:p>
          <w:p w14:paraId="37910122" w14:textId="3632ADC4" w:rsidR="00486CE0" w:rsidRPr="00FD25CF" w:rsidRDefault="00486CE0" w:rsidP="00FD25CF">
            <w:pPr>
              <w:pStyle w:val="Listenabsatz"/>
              <w:numPr>
                <w:ilvl w:val="0"/>
                <w:numId w:val="29"/>
              </w:numPr>
              <w:ind w:left="357" w:hanging="357"/>
            </w:pPr>
            <w:r w:rsidRPr="00FD25CF">
              <w:t>Text- und Medienkompetenz</w:t>
            </w:r>
          </w:p>
        </w:tc>
        <w:tc>
          <w:tcPr>
            <w:tcW w:w="3969" w:type="dxa"/>
          </w:tcPr>
          <w:p w14:paraId="06FF4948" w14:textId="094D2A97" w:rsidR="00486CE0" w:rsidRPr="007B64EF" w:rsidRDefault="00706EA7" w:rsidP="00486CE0">
            <w:pPr>
              <w:spacing w:line="276" w:lineRule="auto"/>
              <w:rPr>
                <w:i/>
                <w:szCs w:val="24"/>
                <w:lang w:val="en-US"/>
              </w:rPr>
            </w:pPr>
            <w:r w:rsidRPr="007B64EF">
              <w:rPr>
                <w:i/>
                <w:szCs w:val="24"/>
                <w:lang w:val="en-US"/>
              </w:rPr>
              <w:t>Writing a letter to your future self</w:t>
            </w:r>
          </w:p>
        </w:tc>
        <w:tc>
          <w:tcPr>
            <w:tcW w:w="1778" w:type="dxa"/>
          </w:tcPr>
          <w:p w14:paraId="7D75BF4B" w14:textId="518DD7EF" w:rsidR="00486CE0" w:rsidRPr="007B64EF" w:rsidRDefault="00486CE0" w:rsidP="00486CE0">
            <w:pPr>
              <w:spacing w:line="276" w:lineRule="auto"/>
              <w:rPr>
                <w:szCs w:val="24"/>
              </w:rPr>
            </w:pPr>
            <w:r w:rsidRPr="007B64EF">
              <w:rPr>
                <w:szCs w:val="24"/>
              </w:rPr>
              <w:t>4</w:t>
            </w:r>
            <w:r w:rsidR="007B64EF" w:rsidRPr="007B64EF">
              <w:rPr>
                <w:szCs w:val="24"/>
              </w:rPr>
              <w:t xml:space="preserve"> – 5</w:t>
            </w:r>
            <w:r w:rsidRPr="007B64EF">
              <w:rPr>
                <w:szCs w:val="24"/>
              </w:rPr>
              <w:t xml:space="preserve"> Wochen</w:t>
            </w:r>
          </w:p>
          <w:p w14:paraId="0AAAF42D" w14:textId="7067A889" w:rsidR="00486CE0" w:rsidRPr="007B64EF" w:rsidRDefault="00486CE0" w:rsidP="00486CE0">
            <w:pPr>
              <w:spacing w:line="276" w:lineRule="auto"/>
              <w:rPr>
                <w:szCs w:val="24"/>
              </w:rPr>
            </w:pPr>
          </w:p>
        </w:tc>
      </w:tr>
      <w:tr w:rsidR="00B947FC" w:rsidRPr="00746799" w14:paraId="647BA94E" w14:textId="77777777" w:rsidTr="00161D23">
        <w:tc>
          <w:tcPr>
            <w:tcW w:w="0" w:type="auto"/>
            <w:shd w:val="clear" w:color="auto" w:fill="E6E6E6"/>
          </w:tcPr>
          <w:p w14:paraId="06292625" w14:textId="37D6FC13" w:rsidR="00B947FC" w:rsidRPr="00746799" w:rsidRDefault="00B947FC" w:rsidP="00486CE0">
            <w:pPr>
              <w:spacing w:line="276" w:lineRule="auto"/>
            </w:pPr>
            <w:r>
              <w:t>2</w:t>
            </w:r>
          </w:p>
        </w:tc>
        <w:tc>
          <w:tcPr>
            <w:tcW w:w="2847" w:type="dxa"/>
            <w:shd w:val="clear" w:color="auto" w:fill="E6E6E6"/>
          </w:tcPr>
          <w:p w14:paraId="10F5F3E0" w14:textId="5E297F3B" w:rsidR="00B947FC" w:rsidRPr="00A4271E" w:rsidRDefault="00B947FC" w:rsidP="00E72EE8">
            <w:pPr>
              <w:spacing w:line="276" w:lineRule="auto"/>
              <w:rPr>
                <w:b/>
                <w:szCs w:val="24"/>
              </w:rPr>
            </w:pPr>
            <w:r w:rsidRPr="00A4271E">
              <w:rPr>
                <w:b/>
                <w:szCs w:val="24"/>
              </w:rPr>
              <w:t>Literarisch</w:t>
            </w:r>
            <w:r w:rsidR="007B64EF" w:rsidRPr="00A4271E">
              <w:rPr>
                <w:b/>
                <w:szCs w:val="24"/>
              </w:rPr>
              <w:t xml:space="preserve">e Einheit zum Erwachsen werden </w:t>
            </w:r>
          </w:p>
          <w:p w14:paraId="73A9166E" w14:textId="4699991D" w:rsidR="00B947FC" w:rsidRPr="007B64EF" w:rsidRDefault="00B947FC" w:rsidP="00486CE0">
            <w:pPr>
              <w:spacing w:line="276" w:lineRule="auto"/>
              <w:rPr>
                <w:rFonts w:eastAsia="Calibri"/>
                <w:b/>
              </w:rPr>
            </w:pPr>
            <w:r w:rsidRPr="007B64EF">
              <w:rPr>
                <w:noProof/>
              </w:rPr>
              <w:t>(Fiktionale Texte inklusive Ganzschrift)</w:t>
            </w:r>
          </w:p>
        </w:tc>
        <w:tc>
          <w:tcPr>
            <w:tcW w:w="6804" w:type="dxa"/>
          </w:tcPr>
          <w:p w14:paraId="4D6BFDC3" w14:textId="77777777" w:rsidR="0021753A" w:rsidRPr="00FD25CF" w:rsidRDefault="0021753A" w:rsidP="00FD25CF">
            <w:pPr>
              <w:numPr>
                <w:ilvl w:val="0"/>
                <w:numId w:val="29"/>
              </w:numPr>
              <w:spacing w:line="276" w:lineRule="auto"/>
              <w:ind w:left="357" w:hanging="357"/>
            </w:pPr>
            <w:r w:rsidRPr="007B64EF">
              <w:t xml:space="preserve">Interkulturelle kommunikative Kompetenz </w:t>
            </w:r>
          </w:p>
          <w:p w14:paraId="0D93C4FB" w14:textId="7A38245B" w:rsidR="00B947FC" w:rsidRPr="00FD25CF" w:rsidRDefault="00C502E0" w:rsidP="00FD25CF">
            <w:pPr>
              <w:numPr>
                <w:ilvl w:val="0"/>
                <w:numId w:val="29"/>
              </w:numPr>
              <w:spacing w:line="276" w:lineRule="auto"/>
              <w:ind w:left="357" w:hanging="357"/>
            </w:pPr>
            <w:r>
              <w:t>Leseverstehen</w:t>
            </w:r>
          </w:p>
          <w:p w14:paraId="78F883AF" w14:textId="42F307BE" w:rsidR="00B947FC" w:rsidRPr="00FD25CF" w:rsidRDefault="00B947FC" w:rsidP="00FD25CF">
            <w:pPr>
              <w:numPr>
                <w:ilvl w:val="0"/>
                <w:numId w:val="29"/>
              </w:numPr>
              <w:spacing w:line="276" w:lineRule="auto"/>
              <w:ind w:left="357" w:hanging="357"/>
            </w:pPr>
            <w:r w:rsidRPr="00FD25CF">
              <w:t xml:space="preserve">Schreiben (creative writing) </w:t>
            </w:r>
          </w:p>
          <w:p w14:paraId="38CE749F" w14:textId="1CB8AB44" w:rsidR="00B947FC" w:rsidRPr="00FD25CF" w:rsidRDefault="0021753A" w:rsidP="00FD25CF">
            <w:pPr>
              <w:numPr>
                <w:ilvl w:val="0"/>
                <w:numId w:val="29"/>
              </w:numPr>
              <w:spacing w:line="276" w:lineRule="auto"/>
              <w:ind w:left="357" w:hanging="357"/>
            </w:pPr>
            <w:r w:rsidRPr="00FD25CF">
              <w:t xml:space="preserve">Text- und Medienkompetenz </w:t>
            </w:r>
          </w:p>
        </w:tc>
        <w:tc>
          <w:tcPr>
            <w:tcW w:w="3969" w:type="dxa"/>
          </w:tcPr>
          <w:p w14:paraId="635CB893" w14:textId="0C2EEC05" w:rsidR="00B947FC" w:rsidRPr="00817F74" w:rsidRDefault="00706EA7" w:rsidP="00817F74">
            <w:pPr>
              <w:spacing w:line="276" w:lineRule="auto"/>
              <w:rPr>
                <w:i/>
                <w:szCs w:val="24"/>
                <w:lang w:val="en-US"/>
              </w:rPr>
            </w:pPr>
            <w:r w:rsidRPr="00817F74">
              <w:rPr>
                <w:i/>
                <w:szCs w:val="24"/>
                <w:lang w:val="en-US"/>
              </w:rPr>
              <w:t xml:space="preserve">Writing a story </w:t>
            </w:r>
            <w:r w:rsidR="00817F74" w:rsidRPr="00817F74">
              <w:rPr>
                <w:i/>
                <w:szCs w:val="24"/>
                <w:lang w:val="en-US"/>
              </w:rPr>
              <w:t>of initiation</w:t>
            </w:r>
          </w:p>
        </w:tc>
        <w:tc>
          <w:tcPr>
            <w:tcW w:w="1778" w:type="dxa"/>
          </w:tcPr>
          <w:p w14:paraId="7721BDCF" w14:textId="475A380D" w:rsidR="00B947FC" w:rsidRPr="007B64EF" w:rsidRDefault="00817F74" w:rsidP="00486CE0">
            <w:pPr>
              <w:spacing w:line="276" w:lineRule="auto"/>
              <w:rPr>
                <w:szCs w:val="24"/>
              </w:rPr>
            </w:pPr>
            <w:r>
              <w:rPr>
                <w:szCs w:val="24"/>
              </w:rPr>
              <w:t>4 Wochen</w:t>
            </w:r>
          </w:p>
        </w:tc>
      </w:tr>
      <w:tr w:rsidR="00486CE0" w:rsidRPr="00746799" w14:paraId="2ADCE587" w14:textId="77777777" w:rsidTr="00161D23">
        <w:tc>
          <w:tcPr>
            <w:tcW w:w="0" w:type="auto"/>
            <w:shd w:val="clear" w:color="auto" w:fill="E6E6E6"/>
          </w:tcPr>
          <w:p w14:paraId="74D3632B" w14:textId="58B649F8" w:rsidR="00486CE0" w:rsidRPr="00746799" w:rsidRDefault="00B947FC" w:rsidP="00486CE0">
            <w:pPr>
              <w:spacing w:line="276" w:lineRule="auto"/>
              <w:rPr>
                <w:rFonts w:eastAsia="Calibri"/>
              </w:rPr>
            </w:pPr>
            <w:r>
              <w:rPr>
                <w:rFonts w:eastAsia="Calibri"/>
              </w:rPr>
              <w:t>3</w:t>
            </w:r>
          </w:p>
        </w:tc>
        <w:tc>
          <w:tcPr>
            <w:tcW w:w="2847" w:type="dxa"/>
            <w:shd w:val="clear" w:color="auto" w:fill="E6E6E6"/>
          </w:tcPr>
          <w:p w14:paraId="37AEFC69" w14:textId="77777777" w:rsidR="00486CE0" w:rsidRPr="007B64EF" w:rsidRDefault="00486CE0" w:rsidP="00486CE0">
            <w:pPr>
              <w:spacing w:line="276" w:lineRule="auto"/>
              <w:rPr>
                <w:b/>
              </w:rPr>
            </w:pPr>
            <w:r w:rsidRPr="007B64EF">
              <w:rPr>
                <w:b/>
              </w:rPr>
              <w:t>Umgang mit der Natur</w:t>
            </w:r>
          </w:p>
          <w:p w14:paraId="4F162BE0" w14:textId="77777777" w:rsidR="00486CE0" w:rsidRPr="000D03B9" w:rsidRDefault="00486CE0" w:rsidP="00486CE0">
            <w:pPr>
              <w:spacing w:line="276" w:lineRule="auto"/>
            </w:pPr>
            <w:r w:rsidRPr="000D03B9">
              <w:t>(Irland / USA / Australien)</w:t>
            </w:r>
          </w:p>
          <w:p w14:paraId="79FE44D0" w14:textId="108A6E34" w:rsidR="00486CE0" w:rsidRPr="007B64EF" w:rsidRDefault="00486CE0" w:rsidP="00486CE0">
            <w:pPr>
              <w:spacing w:line="276" w:lineRule="auto"/>
              <w:rPr>
                <w:b/>
              </w:rPr>
            </w:pPr>
          </w:p>
        </w:tc>
        <w:tc>
          <w:tcPr>
            <w:tcW w:w="6804" w:type="dxa"/>
          </w:tcPr>
          <w:p w14:paraId="3236204A" w14:textId="77777777" w:rsidR="00486CE0" w:rsidRPr="007B64EF" w:rsidRDefault="00486CE0" w:rsidP="00FD25CF">
            <w:pPr>
              <w:numPr>
                <w:ilvl w:val="0"/>
                <w:numId w:val="29"/>
              </w:numPr>
              <w:spacing w:line="276" w:lineRule="auto"/>
              <w:ind w:left="357" w:hanging="357"/>
            </w:pPr>
            <w:r w:rsidRPr="007B64EF">
              <w:t>Leseverstehen</w:t>
            </w:r>
          </w:p>
          <w:p w14:paraId="61817E23" w14:textId="77777777" w:rsidR="00486CE0" w:rsidRPr="00FD25CF" w:rsidRDefault="00486CE0" w:rsidP="00FD25CF">
            <w:pPr>
              <w:numPr>
                <w:ilvl w:val="0"/>
                <w:numId w:val="29"/>
              </w:numPr>
              <w:spacing w:line="276" w:lineRule="auto"/>
              <w:ind w:left="357" w:hanging="357"/>
            </w:pPr>
            <w:r w:rsidRPr="00FD25CF">
              <w:t>Sprechen – an Gesprächen teilnehmen</w:t>
            </w:r>
          </w:p>
          <w:p w14:paraId="3FD0FAF4" w14:textId="77777777" w:rsidR="00486CE0" w:rsidRPr="00FD25CF" w:rsidRDefault="00486CE0" w:rsidP="00FD25CF">
            <w:pPr>
              <w:numPr>
                <w:ilvl w:val="0"/>
                <w:numId w:val="29"/>
              </w:numPr>
              <w:spacing w:line="276" w:lineRule="auto"/>
              <w:ind w:left="357" w:hanging="357"/>
            </w:pPr>
            <w:r w:rsidRPr="00FD25CF">
              <w:t xml:space="preserve">Sprechen – zusammenhängendes monologisches Sprechen </w:t>
            </w:r>
          </w:p>
          <w:p w14:paraId="1D8B9E81" w14:textId="1AD9EF36" w:rsidR="00CC7440" w:rsidRPr="00FD25CF" w:rsidRDefault="00486CE0" w:rsidP="00FD25CF">
            <w:pPr>
              <w:pStyle w:val="Listenabsatz"/>
              <w:numPr>
                <w:ilvl w:val="0"/>
                <w:numId w:val="29"/>
              </w:numPr>
              <w:spacing w:line="276" w:lineRule="auto"/>
              <w:ind w:left="357" w:hanging="357"/>
            </w:pPr>
            <w:r w:rsidRPr="00FD25CF">
              <w:t>Schreiben</w:t>
            </w:r>
          </w:p>
        </w:tc>
        <w:tc>
          <w:tcPr>
            <w:tcW w:w="3969" w:type="dxa"/>
          </w:tcPr>
          <w:p w14:paraId="104C6ECB" w14:textId="6F945DF5" w:rsidR="00486CE0" w:rsidRPr="007B64EF" w:rsidRDefault="00FD25CF" w:rsidP="00486CE0">
            <w:pPr>
              <w:spacing w:line="276" w:lineRule="auto"/>
              <w:rPr>
                <w:i/>
                <w:szCs w:val="24"/>
                <w:lang w:val="en-GB"/>
              </w:rPr>
            </w:pPr>
            <w:r w:rsidRPr="00FD25CF">
              <w:rPr>
                <w:i/>
                <w:szCs w:val="24"/>
                <w:lang w:val="en-US"/>
              </w:rPr>
              <w:t>Creating a wall newspaper about the indigenous people</w:t>
            </w:r>
            <w:r>
              <w:rPr>
                <w:i/>
                <w:szCs w:val="24"/>
                <w:lang w:val="en-US"/>
              </w:rPr>
              <w:t>s</w:t>
            </w:r>
          </w:p>
        </w:tc>
        <w:tc>
          <w:tcPr>
            <w:tcW w:w="1778" w:type="dxa"/>
          </w:tcPr>
          <w:p w14:paraId="7C43FB79" w14:textId="423F4A15" w:rsidR="00486CE0" w:rsidRPr="007B64EF" w:rsidRDefault="000B1D33" w:rsidP="00486CE0">
            <w:pPr>
              <w:spacing w:line="276" w:lineRule="auto"/>
              <w:rPr>
                <w:szCs w:val="24"/>
              </w:rPr>
            </w:pPr>
            <w:r>
              <w:rPr>
                <w:szCs w:val="24"/>
              </w:rPr>
              <w:t>3</w:t>
            </w:r>
            <w:r w:rsidR="00486CE0" w:rsidRPr="007B64EF">
              <w:rPr>
                <w:szCs w:val="24"/>
              </w:rPr>
              <w:t xml:space="preserve"> Wochen</w:t>
            </w:r>
          </w:p>
          <w:p w14:paraId="5F431080" w14:textId="3324391D" w:rsidR="00486CE0" w:rsidRPr="007B64EF" w:rsidRDefault="00486CE0" w:rsidP="00486CE0">
            <w:pPr>
              <w:spacing w:line="276" w:lineRule="auto"/>
              <w:rPr>
                <w:szCs w:val="24"/>
              </w:rPr>
            </w:pPr>
          </w:p>
        </w:tc>
      </w:tr>
      <w:tr w:rsidR="00486CE0" w:rsidRPr="00746799" w14:paraId="4404CF95" w14:textId="77777777" w:rsidTr="00161D23">
        <w:tc>
          <w:tcPr>
            <w:tcW w:w="0" w:type="auto"/>
            <w:shd w:val="clear" w:color="auto" w:fill="E6E6E6"/>
          </w:tcPr>
          <w:p w14:paraId="775E3C83" w14:textId="1D222FDB" w:rsidR="00486CE0" w:rsidRPr="00746799" w:rsidRDefault="00B947FC" w:rsidP="00486CE0">
            <w:pPr>
              <w:spacing w:line="276" w:lineRule="auto"/>
              <w:rPr>
                <w:rFonts w:eastAsia="Calibri"/>
              </w:rPr>
            </w:pPr>
            <w:r>
              <w:rPr>
                <w:rFonts w:eastAsia="Calibri"/>
              </w:rPr>
              <w:t>4</w:t>
            </w:r>
          </w:p>
        </w:tc>
        <w:tc>
          <w:tcPr>
            <w:tcW w:w="2847" w:type="dxa"/>
            <w:shd w:val="clear" w:color="auto" w:fill="E6E6E6"/>
          </w:tcPr>
          <w:p w14:paraId="03170067" w14:textId="77777777" w:rsidR="00486CE0" w:rsidRPr="007B64EF" w:rsidRDefault="00486CE0" w:rsidP="00486CE0">
            <w:pPr>
              <w:spacing w:line="276" w:lineRule="auto"/>
              <w:rPr>
                <w:b/>
              </w:rPr>
            </w:pPr>
            <w:r w:rsidRPr="007B64EF">
              <w:rPr>
                <w:b/>
              </w:rPr>
              <w:t>Musik als Ausdruck der persönlichen, ethnischen oder regionalen Identität</w:t>
            </w:r>
          </w:p>
          <w:p w14:paraId="754470F0" w14:textId="4A2E004B" w:rsidR="00486CE0" w:rsidRPr="007B64EF" w:rsidRDefault="00486CE0" w:rsidP="00486CE0">
            <w:pPr>
              <w:spacing w:line="276" w:lineRule="auto"/>
              <w:rPr>
                <w:rFonts w:eastAsia="Calibri"/>
                <w:b/>
                <w:i/>
              </w:rPr>
            </w:pPr>
          </w:p>
        </w:tc>
        <w:tc>
          <w:tcPr>
            <w:tcW w:w="6804" w:type="dxa"/>
          </w:tcPr>
          <w:p w14:paraId="44551038" w14:textId="77777777" w:rsidR="002C6A67" w:rsidRPr="00FD25CF" w:rsidRDefault="002C6A67" w:rsidP="002C6A67">
            <w:pPr>
              <w:numPr>
                <w:ilvl w:val="0"/>
                <w:numId w:val="29"/>
              </w:numPr>
              <w:spacing w:line="276" w:lineRule="auto"/>
              <w:ind w:left="357" w:hanging="357"/>
            </w:pPr>
            <w:r w:rsidRPr="007B64EF">
              <w:t xml:space="preserve">Interkulturelle kommunikative Kompetenz </w:t>
            </w:r>
          </w:p>
          <w:p w14:paraId="714807E6" w14:textId="77777777" w:rsidR="00486CE0" w:rsidRPr="00FD25CF" w:rsidRDefault="00486CE0" w:rsidP="00FD25CF">
            <w:pPr>
              <w:numPr>
                <w:ilvl w:val="0"/>
                <w:numId w:val="29"/>
              </w:numPr>
              <w:spacing w:line="276" w:lineRule="auto"/>
              <w:ind w:left="357" w:hanging="357"/>
            </w:pPr>
            <w:r w:rsidRPr="007B64EF">
              <w:t>Hör-/Hörsehverstehen</w:t>
            </w:r>
          </w:p>
          <w:p w14:paraId="7363E65B" w14:textId="77777777" w:rsidR="00486CE0" w:rsidRPr="00FD25CF" w:rsidRDefault="00486CE0" w:rsidP="00FD25CF">
            <w:pPr>
              <w:numPr>
                <w:ilvl w:val="0"/>
                <w:numId w:val="29"/>
              </w:numPr>
              <w:spacing w:line="276" w:lineRule="auto"/>
              <w:ind w:left="357" w:hanging="357"/>
            </w:pPr>
            <w:r w:rsidRPr="007B64EF">
              <w:t>Leseverstehen</w:t>
            </w:r>
          </w:p>
          <w:p w14:paraId="5A892F29" w14:textId="77777777" w:rsidR="00486CE0" w:rsidRPr="00FD25CF" w:rsidRDefault="00486CE0" w:rsidP="00FD25CF">
            <w:pPr>
              <w:numPr>
                <w:ilvl w:val="0"/>
                <w:numId w:val="29"/>
              </w:numPr>
              <w:spacing w:line="276" w:lineRule="auto"/>
              <w:ind w:left="357" w:hanging="357"/>
            </w:pPr>
            <w:r w:rsidRPr="00FD25CF">
              <w:t>Sprechen – zusammenhängendes monologisches Sprechen</w:t>
            </w:r>
          </w:p>
          <w:p w14:paraId="66A2DF9D" w14:textId="2984FAC8" w:rsidR="00486CE0" w:rsidRPr="00FD25CF" w:rsidRDefault="00C502E0" w:rsidP="00FD25CF">
            <w:pPr>
              <w:numPr>
                <w:ilvl w:val="0"/>
                <w:numId w:val="29"/>
              </w:numPr>
              <w:spacing w:line="276" w:lineRule="auto"/>
              <w:ind w:left="357" w:hanging="357"/>
            </w:pPr>
            <w:r>
              <w:t>Text- und Medienkompetenz</w:t>
            </w:r>
          </w:p>
        </w:tc>
        <w:tc>
          <w:tcPr>
            <w:tcW w:w="3969" w:type="dxa"/>
          </w:tcPr>
          <w:p w14:paraId="11696AD8" w14:textId="61AA9230" w:rsidR="00486CE0" w:rsidRPr="00FD25CF" w:rsidRDefault="00FD25CF" w:rsidP="00486CE0">
            <w:pPr>
              <w:spacing w:line="276" w:lineRule="auto"/>
              <w:rPr>
                <w:i/>
                <w:szCs w:val="24"/>
                <w:lang w:val="en-US"/>
              </w:rPr>
            </w:pPr>
            <w:r w:rsidRPr="00FD25CF">
              <w:rPr>
                <w:i/>
                <w:lang w:val="en-GB"/>
              </w:rPr>
              <w:t>Creating a booklet on 'The Big Sing' – festival of international music</w:t>
            </w:r>
          </w:p>
        </w:tc>
        <w:tc>
          <w:tcPr>
            <w:tcW w:w="1778" w:type="dxa"/>
          </w:tcPr>
          <w:p w14:paraId="33173B80" w14:textId="77777777" w:rsidR="00486CE0" w:rsidRPr="007B64EF" w:rsidRDefault="00486CE0" w:rsidP="00486CE0">
            <w:pPr>
              <w:spacing w:line="276" w:lineRule="auto"/>
              <w:rPr>
                <w:szCs w:val="24"/>
              </w:rPr>
            </w:pPr>
            <w:r w:rsidRPr="007B64EF">
              <w:rPr>
                <w:szCs w:val="24"/>
              </w:rPr>
              <w:t>4 Wochen</w:t>
            </w:r>
          </w:p>
          <w:p w14:paraId="1434AE06" w14:textId="0FAFDB77" w:rsidR="00486CE0" w:rsidRPr="007B64EF" w:rsidRDefault="00486CE0" w:rsidP="00486CE0">
            <w:pPr>
              <w:spacing w:line="276" w:lineRule="auto"/>
              <w:rPr>
                <w:szCs w:val="24"/>
              </w:rPr>
            </w:pPr>
          </w:p>
        </w:tc>
      </w:tr>
      <w:tr w:rsidR="00486CE0" w:rsidRPr="00746799" w14:paraId="5DAEC221" w14:textId="77777777" w:rsidTr="00161D23">
        <w:tc>
          <w:tcPr>
            <w:tcW w:w="0" w:type="auto"/>
            <w:shd w:val="clear" w:color="auto" w:fill="E6E6E6"/>
          </w:tcPr>
          <w:p w14:paraId="233A02B9" w14:textId="68AA2B72" w:rsidR="00486CE0" w:rsidRPr="00746799" w:rsidRDefault="00486CE0" w:rsidP="00486CE0">
            <w:pPr>
              <w:spacing w:line="276" w:lineRule="auto"/>
              <w:rPr>
                <w:rFonts w:eastAsia="Calibri"/>
              </w:rPr>
            </w:pPr>
            <w:r w:rsidRPr="00966272">
              <w:rPr>
                <w:rFonts w:eastAsia="Calibri"/>
              </w:rPr>
              <w:t>5</w:t>
            </w:r>
          </w:p>
        </w:tc>
        <w:tc>
          <w:tcPr>
            <w:tcW w:w="2847" w:type="dxa"/>
            <w:shd w:val="clear" w:color="auto" w:fill="E6E6E6"/>
          </w:tcPr>
          <w:p w14:paraId="4BF617D6" w14:textId="77777777" w:rsidR="00486CE0" w:rsidRPr="007B64EF" w:rsidRDefault="00486CE0" w:rsidP="00486CE0">
            <w:pPr>
              <w:spacing w:line="276" w:lineRule="auto"/>
              <w:rPr>
                <w:b/>
                <w:i/>
                <w:szCs w:val="24"/>
              </w:rPr>
            </w:pPr>
            <w:r w:rsidRPr="007B64EF">
              <w:rPr>
                <w:b/>
                <w:i/>
                <w:szCs w:val="24"/>
              </w:rPr>
              <w:t>Making a difference</w:t>
            </w:r>
          </w:p>
          <w:p w14:paraId="732E95E1" w14:textId="6351960B" w:rsidR="00486CE0" w:rsidRPr="007B64EF" w:rsidRDefault="00486CE0" w:rsidP="00486CE0">
            <w:pPr>
              <w:spacing w:line="276" w:lineRule="auto"/>
              <w:rPr>
                <w:b/>
                <w:i/>
              </w:rPr>
            </w:pPr>
          </w:p>
        </w:tc>
        <w:tc>
          <w:tcPr>
            <w:tcW w:w="6804" w:type="dxa"/>
          </w:tcPr>
          <w:p w14:paraId="0743974F" w14:textId="77777777" w:rsidR="00C502E0" w:rsidRDefault="00C502E0" w:rsidP="00FD25CF">
            <w:pPr>
              <w:numPr>
                <w:ilvl w:val="0"/>
                <w:numId w:val="29"/>
              </w:numPr>
              <w:spacing w:line="276" w:lineRule="auto"/>
              <w:ind w:left="357" w:hanging="357"/>
            </w:pPr>
            <w:r w:rsidRPr="007B64EF">
              <w:t xml:space="preserve">Hör-/Hörsehverstehen </w:t>
            </w:r>
          </w:p>
          <w:p w14:paraId="4F0D9173" w14:textId="47105417" w:rsidR="00486CE0" w:rsidRPr="007B64EF" w:rsidRDefault="00486CE0" w:rsidP="00FD25CF">
            <w:pPr>
              <w:numPr>
                <w:ilvl w:val="0"/>
                <w:numId w:val="29"/>
              </w:numPr>
              <w:spacing w:line="276" w:lineRule="auto"/>
              <w:ind w:left="357" w:hanging="357"/>
            </w:pPr>
            <w:r w:rsidRPr="007B64EF">
              <w:t>Sprechen - dia</w:t>
            </w:r>
          </w:p>
          <w:p w14:paraId="23F40C09" w14:textId="00F0FFD6" w:rsidR="00486CE0" w:rsidRPr="00FD25CF" w:rsidRDefault="00C502E0" w:rsidP="00FD25CF">
            <w:pPr>
              <w:pStyle w:val="Listenabsatz"/>
              <w:numPr>
                <w:ilvl w:val="0"/>
                <w:numId w:val="29"/>
              </w:numPr>
              <w:spacing w:line="276" w:lineRule="auto"/>
              <w:ind w:left="357" w:hanging="357"/>
            </w:pPr>
            <w:r>
              <w:t>Text- und Medienkompetenz</w:t>
            </w:r>
          </w:p>
        </w:tc>
        <w:tc>
          <w:tcPr>
            <w:tcW w:w="3969" w:type="dxa"/>
          </w:tcPr>
          <w:p w14:paraId="647E7E79" w14:textId="0194E353" w:rsidR="00486CE0" w:rsidRPr="00FD25CF" w:rsidRDefault="00706EA7" w:rsidP="00486CE0">
            <w:pPr>
              <w:spacing w:line="276" w:lineRule="auto"/>
              <w:rPr>
                <w:i/>
                <w:lang w:val="en-US"/>
              </w:rPr>
            </w:pPr>
            <w:r w:rsidRPr="00FD25CF">
              <w:rPr>
                <w:i/>
              </w:rPr>
              <w:t xml:space="preserve">Writing a motivational letter </w:t>
            </w:r>
            <w:r w:rsidR="00486CE0" w:rsidRPr="00FD25CF">
              <w:rPr>
                <w:i/>
              </w:rPr>
              <w:t xml:space="preserve"> </w:t>
            </w:r>
          </w:p>
        </w:tc>
        <w:tc>
          <w:tcPr>
            <w:tcW w:w="1778" w:type="dxa"/>
          </w:tcPr>
          <w:p w14:paraId="63C6D38D" w14:textId="0B68FC73" w:rsidR="00486CE0" w:rsidRPr="007B64EF" w:rsidRDefault="00FD25CF" w:rsidP="00706EA7">
            <w:pPr>
              <w:spacing w:line="276" w:lineRule="auto"/>
              <w:rPr>
                <w:szCs w:val="24"/>
              </w:rPr>
            </w:pPr>
            <w:r>
              <w:rPr>
                <w:szCs w:val="24"/>
              </w:rPr>
              <w:t>3 – 4 Wochen</w:t>
            </w:r>
          </w:p>
        </w:tc>
      </w:tr>
      <w:tr w:rsidR="00554996" w:rsidRPr="00746799" w14:paraId="7E3616F7" w14:textId="77777777" w:rsidTr="00161D23">
        <w:tc>
          <w:tcPr>
            <w:tcW w:w="0" w:type="auto"/>
            <w:shd w:val="clear" w:color="auto" w:fill="E6E6E6"/>
          </w:tcPr>
          <w:p w14:paraId="0001A211" w14:textId="77777777" w:rsidR="00554996" w:rsidRPr="00746799" w:rsidRDefault="00554996" w:rsidP="00486CE0">
            <w:pPr>
              <w:spacing w:line="276" w:lineRule="auto"/>
              <w:rPr>
                <w:rFonts w:eastAsia="Calibri"/>
              </w:rPr>
            </w:pPr>
          </w:p>
        </w:tc>
        <w:tc>
          <w:tcPr>
            <w:tcW w:w="2847" w:type="dxa"/>
            <w:shd w:val="clear" w:color="auto" w:fill="E6E6E6"/>
          </w:tcPr>
          <w:p w14:paraId="59B312FB" w14:textId="77777777" w:rsidR="00554996" w:rsidRPr="007B64EF" w:rsidRDefault="00554996" w:rsidP="00486CE0">
            <w:pPr>
              <w:spacing w:line="276" w:lineRule="auto"/>
              <w:rPr>
                <w:rFonts w:eastAsia="Calibri"/>
              </w:rPr>
            </w:pPr>
          </w:p>
        </w:tc>
        <w:tc>
          <w:tcPr>
            <w:tcW w:w="6804" w:type="dxa"/>
          </w:tcPr>
          <w:p w14:paraId="45EC18DA" w14:textId="77777777" w:rsidR="00554996" w:rsidRPr="007B64EF" w:rsidRDefault="00554996" w:rsidP="00486CE0">
            <w:pPr>
              <w:pStyle w:val="Listenabsatz"/>
              <w:spacing w:line="276" w:lineRule="auto"/>
              <w:ind w:left="57"/>
            </w:pPr>
          </w:p>
        </w:tc>
        <w:tc>
          <w:tcPr>
            <w:tcW w:w="3969" w:type="dxa"/>
          </w:tcPr>
          <w:p w14:paraId="0D823997" w14:textId="77777777" w:rsidR="00554996" w:rsidRPr="007B64EF" w:rsidRDefault="00554996" w:rsidP="00486CE0">
            <w:pPr>
              <w:spacing w:line="276" w:lineRule="auto"/>
              <w:rPr>
                <w:i/>
                <w:lang w:val="en-US"/>
              </w:rPr>
            </w:pPr>
          </w:p>
        </w:tc>
        <w:tc>
          <w:tcPr>
            <w:tcW w:w="1778" w:type="dxa"/>
          </w:tcPr>
          <w:p w14:paraId="57E819E4" w14:textId="43D941BB" w:rsidR="00554996" w:rsidRPr="007B64EF" w:rsidRDefault="000B1D33" w:rsidP="00486CE0">
            <w:pPr>
              <w:spacing w:line="276" w:lineRule="auto"/>
              <w:rPr>
                <w:szCs w:val="24"/>
              </w:rPr>
            </w:pPr>
            <w:r>
              <w:rPr>
                <w:szCs w:val="24"/>
              </w:rPr>
              <w:t>ca. 20</w:t>
            </w:r>
            <w:r w:rsidR="00554996" w:rsidRPr="007B64EF">
              <w:rPr>
                <w:szCs w:val="24"/>
              </w:rPr>
              <w:t xml:space="preserve"> Wochen</w:t>
            </w:r>
          </w:p>
        </w:tc>
      </w:tr>
    </w:tbl>
    <w:p w14:paraId="7C1C0B72" w14:textId="117DF6C6" w:rsidR="00554996" w:rsidRPr="00746799" w:rsidRDefault="00554996" w:rsidP="00554996">
      <w:pPr>
        <w:spacing w:line="276" w:lineRule="auto"/>
        <w:rPr>
          <w:szCs w:val="24"/>
        </w:rPr>
      </w:pPr>
    </w:p>
    <w:p w14:paraId="60DABD64" w14:textId="77777777" w:rsidR="007B64EF" w:rsidRDefault="007B64EF">
      <w:pPr>
        <w:rPr>
          <w:b/>
        </w:rPr>
      </w:pPr>
      <w:r>
        <w:rPr>
          <w:b/>
        </w:rPr>
        <w:br w:type="page"/>
      </w:r>
    </w:p>
    <w:p w14:paraId="7E80EFF9" w14:textId="77777777" w:rsidR="000D03B9" w:rsidRDefault="000D03B9" w:rsidP="00554996">
      <w:pPr>
        <w:rPr>
          <w:b/>
        </w:rPr>
      </w:pPr>
    </w:p>
    <w:p w14:paraId="5AF00F38" w14:textId="49A1D7A5" w:rsidR="00554996" w:rsidRPr="00746799" w:rsidRDefault="00486CE0" w:rsidP="00554996">
      <w:pPr>
        <w:rPr>
          <w:b/>
        </w:rPr>
      </w:pPr>
      <w:r>
        <w:rPr>
          <w:b/>
        </w:rPr>
        <w:t>Klasse 10</w:t>
      </w:r>
    </w:p>
    <w:tbl>
      <w:tblPr>
        <w:tblStyle w:val="Tabellenraster"/>
        <w:tblW w:w="0" w:type="auto"/>
        <w:tblLayout w:type="fixed"/>
        <w:tblCellMar>
          <w:top w:w="28" w:type="dxa"/>
          <w:bottom w:w="28" w:type="dxa"/>
        </w:tblCellMar>
        <w:tblLook w:val="04A0" w:firstRow="1" w:lastRow="0" w:firstColumn="1" w:lastColumn="0" w:noHBand="0" w:noVBand="1"/>
      </w:tblPr>
      <w:tblGrid>
        <w:gridCol w:w="522"/>
        <w:gridCol w:w="2847"/>
        <w:gridCol w:w="6804"/>
        <w:gridCol w:w="3969"/>
        <w:gridCol w:w="1778"/>
      </w:tblGrid>
      <w:tr w:rsidR="00554996" w:rsidRPr="00746799" w14:paraId="64F70E42" w14:textId="77777777" w:rsidTr="00161D23">
        <w:tc>
          <w:tcPr>
            <w:tcW w:w="522" w:type="dxa"/>
            <w:tcBorders>
              <w:bottom w:val="single" w:sz="4" w:space="0" w:color="auto"/>
            </w:tcBorders>
            <w:shd w:val="clear" w:color="auto" w:fill="E6E6E6"/>
          </w:tcPr>
          <w:p w14:paraId="4684CC75" w14:textId="77777777" w:rsidR="00554996" w:rsidRPr="00746799" w:rsidRDefault="00554996" w:rsidP="00486CE0">
            <w:pPr>
              <w:spacing w:line="276" w:lineRule="auto"/>
              <w:rPr>
                <w:b/>
                <w:szCs w:val="24"/>
              </w:rPr>
            </w:pPr>
            <w:r w:rsidRPr="00746799">
              <w:rPr>
                <w:b/>
                <w:szCs w:val="24"/>
              </w:rPr>
              <w:t>UE</w:t>
            </w:r>
          </w:p>
        </w:tc>
        <w:tc>
          <w:tcPr>
            <w:tcW w:w="2847" w:type="dxa"/>
            <w:tcBorders>
              <w:bottom w:val="single" w:sz="4" w:space="0" w:color="auto"/>
            </w:tcBorders>
            <w:shd w:val="clear" w:color="auto" w:fill="E6E6E6"/>
          </w:tcPr>
          <w:p w14:paraId="6FA47AAB" w14:textId="77777777" w:rsidR="00554996" w:rsidRPr="00746799" w:rsidRDefault="00554996" w:rsidP="00486CE0">
            <w:pPr>
              <w:spacing w:line="276" w:lineRule="auto"/>
              <w:rPr>
                <w:b/>
                <w:szCs w:val="24"/>
              </w:rPr>
            </w:pPr>
            <w:r w:rsidRPr="00746799">
              <w:rPr>
                <w:b/>
                <w:szCs w:val="24"/>
              </w:rPr>
              <w:t>Thema</w:t>
            </w:r>
          </w:p>
        </w:tc>
        <w:tc>
          <w:tcPr>
            <w:tcW w:w="6804" w:type="dxa"/>
            <w:shd w:val="clear" w:color="auto" w:fill="E6E6E6"/>
          </w:tcPr>
          <w:p w14:paraId="1402EDFB" w14:textId="77777777" w:rsidR="00554996" w:rsidRPr="00746799" w:rsidRDefault="00554996" w:rsidP="00486CE0">
            <w:pPr>
              <w:spacing w:line="276" w:lineRule="auto"/>
              <w:rPr>
                <w:b/>
                <w:szCs w:val="24"/>
              </w:rPr>
            </w:pPr>
            <w:r w:rsidRPr="00746799">
              <w:rPr>
                <w:b/>
                <w:szCs w:val="24"/>
              </w:rPr>
              <w:t>Schwerpunktkompetenzen</w:t>
            </w:r>
          </w:p>
        </w:tc>
        <w:tc>
          <w:tcPr>
            <w:tcW w:w="3969" w:type="dxa"/>
            <w:shd w:val="clear" w:color="auto" w:fill="E6E6E6"/>
          </w:tcPr>
          <w:p w14:paraId="4F707366" w14:textId="77777777" w:rsidR="00554996" w:rsidRPr="00746799" w:rsidRDefault="00554996" w:rsidP="00486CE0">
            <w:pPr>
              <w:spacing w:line="276" w:lineRule="auto"/>
              <w:rPr>
                <w:b/>
                <w:szCs w:val="24"/>
              </w:rPr>
            </w:pPr>
            <w:r w:rsidRPr="00746799">
              <w:rPr>
                <w:b/>
                <w:szCs w:val="24"/>
              </w:rPr>
              <w:t>Lernaufgabe</w:t>
            </w:r>
          </w:p>
        </w:tc>
        <w:tc>
          <w:tcPr>
            <w:tcW w:w="1778" w:type="dxa"/>
            <w:shd w:val="clear" w:color="auto" w:fill="E6E6E6"/>
          </w:tcPr>
          <w:p w14:paraId="2807F941" w14:textId="77777777" w:rsidR="00554996" w:rsidRPr="00746799" w:rsidRDefault="00554996" w:rsidP="00486CE0">
            <w:pPr>
              <w:spacing w:line="276" w:lineRule="auto"/>
              <w:rPr>
                <w:b/>
                <w:szCs w:val="24"/>
              </w:rPr>
            </w:pPr>
            <w:r w:rsidRPr="00746799">
              <w:rPr>
                <w:b/>
                <w:szCs w:val="24"/>
              </w:rPr>
              <w:t xml:space="preserve">Zeitlicher </w:t>
            </w:r>
          </w:p>
          <w:p w14:paraId="54F20D5A" w14:textId="77777777" w:rsidR="00554996" w:rsidRPr="00746799" w:rsidRDefault="00554996" w:rsidP="00486CE0">
            <w:pPr>
              <w:spacing w:line="276" w:lineRule="auto"/>
              <w:rPr>
                <w:b/>
                <w:szCs w:val="24"/>
              </w:rPr>
            </w:pPr>
            <w:r w:rsidRPr="00746799">
              <w:rPr>
                <w:b/>
                <w:szCs w:val="24"/>
              </w:rPr>
              <w:t>Umfang</w:t>
            </w:r>
          </w:p>
        </w:tc>
      </w:tr>
      <w:tr w:rsidR="00B947FC" w:rsidRPr="00746799" w14:paraId="1603287B" w14:textId="77777777" w:rsidTr="00161D23">
        <w:tc>
          <w:tcPr>
            <w:tcW w:w="522" w:type="dxa"/>
            <w:shd w:val="clear" w:color="auto" w:fill="E6E6E6"/>
          </w:tcPr>
          <w:p w14:paraId="63517201" w14:textId="67E2868C" w:rsidR="00B947FC" w:rsidRPr="007B64EF" w:rsidRDefault="005E47BB" w:rsidP="00486CE0">
            <w:pPr>
              <w:spacing w:line="276" w:lineRule="auto"/>
              <w:rPr>
                <w:b/>
              </w:rPr>
            </w:pPr>
            <w:r>
              <w:rPr>
                <w:b/>
              </w:rPr>
              <w:t>1</w:t>
            </w:r>
          </w:p>
        </w:tc>
        <w:tc>
          <w:tcPr>
            <w:tcW w:w="2847" w:type="dxa"/>
            <w:shd w:val="clear" w:color="auto" w:fill="E6E6E6"/>
          </w:tcPr>
          <w:p w14:paraId="468F7298" w14:textId="342877E7" w:rsidR="00B947FC" w:rsidRPr="007B64EF" w:rsidRDefault="00B947FC" w:rsidP="00B840CA">
            <w:pPr>
              <w:spacing w:line="276" w:lineRule="auto"/>
              <w:rPr>
                <w:i/>
                <w:lang w:val="en-US"/>
              </w:rPr>
            </w:pPr>
            <w:r w:rsidRPr="007B64EF">
              <w:rPr>
                <w:rFonts w:eastAsia="Calibri"/>
                <w:b/>
                <w:i/>
                <w:lang w:val="en-US"/>
              </w:rPr>
              <w:t>Debating</w:t>
            </w:r>
            <w:r w:rsidR="00FD25CF">
              <w:rPr>
                <w:rFonts w:eastAsia="Calibri"/>
                <w:b/>
                <w:i/>
                <w:lang w:val="en-US"/>
              </w:rPr>
              <w:t xml:space="preserve"> Great Britain</w:t>
            </w:r>
          </w:p>
        </w:tc>
        <w:tc>
          <w:tcPr>
            <w:tcW w:w="6804" w:type="dxa"/>
          </w:tcPr>
          <w:p w14:paraId="0E5C1C6C" w14:textId="77777777" w:rsidR="002C6A67" w:rsidRPr="00FD25CF" w:rsidRDefault="002C6A67" w:rsidP="002C6A67">
            <w:pPr>
              <w:numPr>
                <w:ilvl w:val="0"/>
                <w:numId w:val="29"/>
              </w:numPr>
              <w:spacing w:line="276" w:lineRule="auto"/>
              <w:ind w:left="357" w:hanging="357"/>
            </w:pPr>
            <w:r w:rsidRPr="007B64EF">
              <w:t xml:space="preserve">Interkulturelle kommunikative Kompetenz </w:t>
            </w:r>
          </w:p>
          <w:p w14:paraId="36B1A377" w14:textId="77777777" w:rsidR="00B947FC" w:rsidRPr="007B64EF" w:rsidRDefault="00B947FC" w:rsidP="00FD25CF">
            <w:pPr>
              <w:numPr>
                <w:ilvl w:val="0"/>
                <w:numId w:val="29"/>
              </w:numPr>
              <w:spacing w:line="276" w:lineRule="auto"/>
              <w:ind w:left="357" w:hanging="357"/>
            </w:pPr>
            <w:r w:rsidRPr="007B64EF">
              <w:t>Leseverstehen</w:t>
            </w:r>
          </w:p>
          <w:p w14:paraId="57D8E399" w14:textId="77777777" w:rsidR="00B947FC" w:rsidRPr="007B64EF" w:rsidRDefault="00B947FC" w:rsidP="00FD25CF">
            <w:pPr>
              <w:numPr>
                <w:ilvl w:val="0"/>
                <w:numId w:val="29"/>
              </w:numPr>
              <w:spacing w:line="276" w:lineRule="auto"/>
              <w:ind w:left="357" w:hanging="357"/>
              <w:rPr>
                <w:rFonts w:eastAsia="Calibri"/>
              </w:rPr>
            </w:pPr>
            <w:r w:rsidRPr="007B64EF">
              <w:rPr>
                <w:rFonts w:eastAsia="Calibri"/>
              </w:rPr>
              <w:t>Sprechen – an Gesprächen teilnehmen</w:t>
            </w:r>
          </w:p>
          <w:p w14:paraId="082C1015" w14:textId="78614BF4" w:rsidR="00B947FC" w:rsidRPr="005E47BB" w:rsidRDefault="00B947FC" w:rsidP="00182912">
            <w:pPr>
              <w:numPr>
                <w:ilvl w:val="0"/>
                <w:numId w:val="29"/>
              </w:numPr>
              <w:spacing w:line="276" w:lineRule="auto"/>
              <w:ind w:left="357" w:right="-113" w:hanging="357"/>
              <w:rPr>
                <w:b/>
                <w:szCs w:val="24"/>
              </w:rPr>
            </w:pPr>
            <w:r w:rsidRPr="005E47BB">
              <w:rPr>
                <w:rFonts w:eastAsia="Calibri"/>
                <w:b/>
              </w:rPr>
              <w:t>Sprechen – zusammenhängendes monologisches Sprechen</w:t>
            </w:r>
          </w:p>
        </w:tc>
        <w:tc>
          <w:tcPr>
            <w:tcW w:w="3969" w:type="dxa"/>
          </w:tcPr>
          <w:p w14:paraId="1D71A775" w14:textId="55122529" w:rsidR="00B947FC" w:rsidRPr="00FD25CF" w:rsidRDefault="00FD25CF" w:rsidP="00B840CA">
            <w:pPr>
              <w:spacing w:line="276" w:lineRule="auto"/>
              <w:rPr>
                <w:i/>
                <w:szCs w:val="24"/>
                <w:lang w:val="en-US"/>
              </w:rPr>
            </w:pPr>
            <w:r w:rsidRPr="00FD25CF">
              <w:rPr>
                <w:i/>
                <w:szCs w:val="24"/>
                <w:lang w:val="en-US"/>
              </w:rPr>
              <w:t>Having a debate</w:t>
            </w:r>
          </w:p>
        </w:tc>
        <w:tc>
          <w:tcPr>
            <w:tcW w:w="1778" w:type="dxa"/>
          </w:tcPr>
          <w:p w14:paraId="3511692C" w14:textId="613DD0DE" w:rsidR="00FD25CF" w:rsidRDefault="00FD25CF" w:rsidP="00FD25CF">
            <w:pPr>
              <w:spacing w:line="276" w:lineRule="auto"/>
              <w:rPr>
                <w:szCs w:val="24"/>
              </w:rPr>
            </w:pPr>
            <w:r>
              <w:rPr>
                <w:szCs w:val="24"/>
              </w:rPr>
              <w:t xml:space="preserve">3 Wochen </w:t>
            </w:r>
          </w:p>
          <w:p w14:paraId="2C320554" w14:textId="4F0FB956" w:rsidR="00B947FC" w:rsidRPr="007B64EF" w:rsidRDefault="00B947FC" w:rsidP="00AB2681">
            <w:pPr>
              <w:spacing w:line="276" w:lineRule="auto"/>
              <w:rPr>
                <w:szCs w:val="24"/>
              </w:rPr>
            </w:pPr>
          </w:p>
        </w:tc>
      </w:tr>
      <w:tr w:rsidR="00B947FC" w:rsidRPr="00746799" w14:paraId="656AF165" w14:textId="77777777" w:rsidTr="00161D23">
        <w:tc>
          <w:tcPr>
            <w:tcW w:w="522" w:type="dxa"/>
            <w:shd w:val="clear" w:color="auto" w:fill="E6E6E6"/>
          </w:tcPr>
          <w:p w14:paraId="74EAEEA3" w14:textId="481F6BBF" w:rsidR="00B947FC" w:rsidRPr="007B64EF" w:rsidRDefault="005E47BB" w:rsidP="00486CE0">
            <w:pPr>
              <w:spacing w:line="276" w:lineRule="auto"/>
              <w:rPr>
                <w:b/>
              </w:rPr>
            </w:pPr>
            <w:r>
              <w:rPr>
                <w:b/>
              </w:rPr>
              <w:t>2</w:t>
            </w:r>
            <w:r w:rsidR="00B947FC" w:rsidRPr="007B64EF">
              <w:rPr>
                <w:b/>
              </w:rPr>
              <w:t xml:space="preserve"> </w:t>
            </w:r>
          </w:p>
        </w:tc>
        <w:tc>
          <w:tcPr>
            <w:tcW w:w="2847" w:type="dxa"/>
            <w:shd w:val="clear" w:color="auto" w:fill="E6E6E6"/>
          </w:tcPr>
          <w:p w14:paraId="3487C7B3" w14:textId="10E7124B" w:rsidR="00B947FC" w:rsidRPr="00FD25CF" w:rsidRDefault="00FD25CF" w:rsidP="00FD25CF">
            <w:pPr>
              <w:spacing w:line="276" w:lineRule="auto"/>
              <w:rPr>
                <w:b/>
                <w:szCs w:val="24"/>
              </w:rPr>
            </w:pPr>
            <w:r w:rsidRPr="00FD25CF">
              <w:rPr>
                <w:b/>
                <w:szCs w:val="24"/>
              </w:rPr>
              <w:t xml:space="preserve">Die </w:t>
            </w:r>
            <w:r w:rsidR="00B947FC" w:rsidRPr="00FD25CF">
              <w:rPr>
                <w:b/>
                <w:szCs w:val="24"/>
              </w:rPr>
              <w:t xml:space="preserve">Rolle der Medien </w:t>
            </w:r>
          </w:p>
          <w:p w14:paraId="73D1DC4C" w14:textId="071377C9" w:rsidR="00FD25CF" w:rsidRPr="007B64EF" w:rsidRDefault="00FD25CF" w:rsidP="00FD25CF">
            <w:pPr>
              <w:spacing w:line="276" w:lineRule="auto"/>
            </w:pPr>
            <w:r w:rsidRPr="00FD25CF">
              <w:rPr>
                <w:b/>
                <w:i/>
                <w:lang w:val="en-US"/>
              </w:rPr>
              <w:t>Social networks and you</w:t>
            </w:r>
          </w:p>
        </w:tc>
        <w:tc>
          <w:tcPr>
            <w:tcW w:w="6804" w:type="dxa"/>
          </w:tcPr>
          <w:p w14:paraId="7A711C8C" w14:textId="5A30671C" w:rsidR="00B947FC" w:rsidRPr="005E47BB" w:rsidRDefault="005E47BB" w:rsidP="00FD25CF">
            <w:pPr>
              <w:numPr>
                <w:ilvl w:val="0"/>
                <w:numId w:val="29"/>
              </w:numPr>
              <w:spacing w:line="276" w:lineRule="auto"/>
              <w:ind w:left="357" w:hanging="357"/>
              <w:rPr>
                <w:rFonts w:eastAsia="Calibri"/>
                <w:b/>
              </w:rPr>
            </w:pPr>
            <w:r w:rsidRPr="005E47BB">
              <w:rPr>
                <w:b/>
              </w:rPr>
              <w:t>Hör-/Hörsehverstehen</w:t>
            </w:r>
          </w:p>
          <w:p w14:paraId="60612C9B" w14:textId="31D0AA34" w:rsidR="00B947FC" w:rsidRPr="005E47BB" w:rsidRDefault="00AB2681" w:rsidP="00FD25CF">
            <w:pPr>
              <w:numPr>
                <w:ilvl w:val="0"/>
                <w:numId w:val="29"/>
              </w:numPr>
              <w:spacing w:line="276" w:lineRule="auto"/>
              <w:ind w:left="357" w:hanging="357"/>
              <w:rPr>
                <w:rFonts w:eastAsia="Calibri"/>
                <w:b/>
              </w:rPr>
            </w:pPr>
            <w:r w:rsidRPr="005E47BB">
              <w:rPr>
                <w:rFonts w:eastAsia="Calibri"/>
                <w:b/>
              </w:rPr>
              <w:t>Schreiben</w:t>
            </w:r>
          </w:p>
          <w:p w14:paraId="44A583E4" w14:textId="6CD501CC" w:rsidR="00B947FC" w:rsidRPr="007B64EF" w:rsidRDefault="005E47BB" w:rsidP="00FD25CF">
            <w:pPr>
              <w:numPr>
                <w:ilvl w:val="0"/>
                <w:numId w:val="29"/>
              </w:numPr>
              <w:spacing w:line="276" w:lineRule="auto"/>
              <w:ind w:left="357" w:hanging="357"/>
              <w:rPr>
                <w:b/>
              </w:rPr>
            </w:pPr>
            <w:r>
              <w:t>Text- und Medienkompetenz</w:t>
            </w:r>
          </w:p>
        </w:tc>
        <w:tc>
          <w:tcPr>
            <w:tcW w:w="3969" w:type="dxa"/>
          </w:tcPr>
          <w:p w14:paraId="65335C01" w14:textId="0F8CA2E0" w:rsidR="00FD25CF" w:rsidRPr="00FD25CF" w:rsidRDefault="00FD25CF" w:rsidP="00FD25CF">
            <w:pPr>
              <w:rPr>
                <w:i/>
                <w:lang w:val="en-GB"/>
              </w:rPr>
            </w:pPr>
            <w:r w:rsidRPr="00FD25CF">
              <w:rPr>
                <w:i/>
                <w:lang w:val="en-GB"/>
              </w:rPr>
              <w:t xml:space="preserve">Writing an </w:t>
            </w:r>
            <w:r w:rsidRPr="00FD25CF">
              <w:rPr>
                <w:lang w:val="en-GB"/>
              </w:rPr>
              <w:t>(</w:t>
            </w:r>
            <w:r w:rsidRPr="00FD25CF">
              <w:rPr>
                <w:i/>
                <w:lang w:val="en-GB"/>
              </w:rPr>
              <w:t>informative</w:t>
            </w:r>
            <w:r w:rsidRPr="00FD25CF">
              <w:rPr>
                <w:lang w:val="en-GB"/>
              </w:rPr>
              <w:t xml:space="preserve">) </w:t>
            </w:r>
            <w:r w:rsidRPr="00FD25CF">
              <w:rPr>
                <w:i/>
                <w:lang w:val="en-GB"/>
              </w:rPr>
              <w:t>article about ‘danger data’</w:t>
            </w:r>
          </w:p>
          <w:p w14:paraId="1CC18F28" w14:textId="5F9AA378" w:rsidR="00B947FC" w:rsidRPr="004E30C0" w:rsidRDefault="00B947FC" w:rsidP="00486CE0">
            <w:pPr>
              <w:spacing w:line="276" w:lineRule="auto"/>
              <w:rPr>
                <w:i/>
                <w:szCs w:val="24"/>
                <w:lang w:val="en-US"/>
              </w:rPr>
            </w:pPr>
          </w:p>
        </w:tc>
        <w:tc>
          <w:tcPr>
            <w:tcW w:w="1778" w:type="dxa"/>
          </w:tcPr>
          <w:p w14:paraId="489DB664" w14:textId="21512991" w:rsidR="00B947FC" w:rsidRPr="007B64EF" w:rsidRDefault="00FD25CF" w:rsidP="00486CE0">
            <w:pPr>
              <w:spacing w:line="276" w:lineRule="auto"/>
              <w:ind w:left="-150" w:firstLine="150"/>
              <w:rPr>
                <w:szCs w:val="24"/>
              </w:rPr>
            </w:pPr>
            <w:r>
              <w:rPr>
                <w:szCs w:val="24"/>
              </w:rPr>
              <w:t>4 Wochen</w:t>
            </w:r>
          </w:p>
        </w:tc>
      </w:tr>
      <w:tr w:rsidR="00B947FC" w:rsidRPr="00746799" w14:paraId="5FC6648D" w14:textId="77777777" w:rsidTr="00161D23">
        <w:tc>
          <w:tcPr>
            <w:tcW w:w="522" w:type="dxa"/>
            <w:shd w:val="clear" w:color="auto" w:fill="E6E6E6"/>
          </w:tcPr>
          <w:p w14:paraId="116C782E" w14:textId="46D810FC" w:rsidR="00B947FC" w:rsidRPr="007B64EF" w:rsidRDefault="005E47BB" w:rsidP="00486CE0">
            <w:pPr>
              <w:spacing w:line="276" w:lineRule="auto"/>
              <w:rPr>
                <w:b/>
              </w:rPr>
            </w:pPr>
            <w:r>
              <w:rPr>
                <w:b/>
              </w:rPr>
              <w:t>3</w:t>
            </w:r>
          </w:p>
        </w:tc>
        <w:tc>
          <w:tcPr>
            <w:tcW w:w="2847" w:type="dxa"/>
            <w:shd w:val="clear" w:color="auto" w:fill="E6E6E6"/>
          </w:tcPr>
          <w:p w14:paraId="60F3060D" w14:textId="7EA9514B" w:rsidR="00B947FC" w:rsidRPr="00FD25CF" w:rsidRDefault="005E00D6" w:rsidP="00E72EE8">
            <w:pPr>
              <w:spacing w:line="276" w:lineRule="auto"/>
              <w:rPr>
                <w:b/>
                <w:i/>
                <w:lang w:val="en-US"/>
              </w:rPr>
            </w:pPr>
            <w:r>
              <w:rPr>
                <w:b/>
                <w:i/>
                <w:lang w:val="en-US"/>
              </w:rPr>
              <w:t>Consumer C</w:t>
            </w:r>
            <w:r w:rsidR="00B947FC" w:rsidRPr="00FD25CF">
              <w:rPr>
                <w:b/>
                <w:i/>
                <w:lang w:val="en-US"/>
              </w:rPr>
              <w:t xml:space="preserve">itizenship </w:t>
            </w:r>
          </w:p>
          <w:p w14:paraId="094B4266" w14:textId="77CF2608" w:rsidR="00B947FC" w:rsidRPr="007B64EF" w:rsidRDefault="00B947FC" w:rsidP="00B840CA">
            <w:pPr>
              <w:spacing w:line="276" w:lineRule="auto"/>
              <w:rPr>
                <w:lang w:val="en-US"/>
              </w:rPr>
            </w:pPr>
          </w:p>
        </w:tc>
        <w:tc>
          <w:tcPr>
            <w:tcW w:w="6804" w:type="dxa"/>
          </w:tcPr>
          <w:p w14:paraId="128C5410" w14:textId="77777777" w:rsidR="005E47BB" w:rsidRDefault="005E47BB" w:rsidP="00FD25CF">
            <w:pPr>
              <w:numPr>
                <w:ilvl w:val="0"/>
                <w:numId w:val="29"/>
              </w:numPr>
              <w:spacing w:line="276" w:lineRule="auto"/>
              <w:ind w:left="357" w:hanging="357"/>
              <w:rPr>
                <w:rFonts w:eastAsia="Calibri"/>
              </w:rPr>
            </w:pPr>
            <w:r w:rsidRPr="007B64EF">
              <w:t>Hör-/Hörsehverstehen</w:t>
            </w:r>
            <w:r w:rsidRPr="007B64EF">
              <w:rPr>
                <w:rFonts w:eastAsia="Calibri"/>
              </w:rPr>
              <w:t xml:space="preserve"> </w:t>
            </w:r>
          </w:p>
          <w:p w14:paraId="2A804484" w14:textId="2C81A9A7" w:rsidR="00B947FC" w:rsidRPr="007B64EF" w:rsidRDefault="00B947FC" w:rsidP="00FD25CF">
            <w:pPr>
              <w:numPr>
                <w:ilvl w:val="0"/>
                <w:numId w:val="29"/>
              </w:numPr>
              <w:spacing w:line="276" w:lineRule="auto"/>
              <w:ind w:left="357" w:hanging="357"/>
              <w:rPr>
                <w:rFonts w:eastAsia="Calibri"/>
              </w:rPr>
            </w:pPr>
            <w:r w:rsidRPr="007B64EF">
              <w:rPr>
                <w:rFonts w:eastAsia="Calibri"/>
              </w:rPr>
              <w:t>Sprechen – zusammenhängendes monologisches Sprechen</w:t>
            </w:r>
          </w:p>
          <w:p w14:paraId="15D1386C" w14:textId="77777777" w:rsidR="00B947FC" w:rsidRDefault="00B947FC" w:rsidP="00FD25CF">
            <w:pPr>
              <w:numPr>
                <w:ilvl w:val="0"/>
                <w:numId w:val="29"/>
              </w:numPr>
              <w:spacing w:line="276" w:lineRule="auto"/>
              <w:ind w:left="357" w:hanging="357"/>
              <w:rPr>
                <w:rFonts w:eastAsia="Calibri"/>
              </w:rPr>
            </w:pPr>
            <w:r w:rsidRPr="007B64EF">
              <w:rPr>
                <w:rFonts w:eastAsia="Calibri"/>
              </w:rPr>
              <w:t xml:space="preserve">Schreiben </w:t>
            </w:r>
          </w:p>
          <w:p w14:paraId="7815A3CB" w14:textId="0A5685D4" w:rsidR="005E47BB" w:rsidRPr="005E47BB" w:rsidRDefault="005E47BB" w:rsidP="00FD25CF">
            <w:pPr>
              <w:numPr>
                <w:ilvl w:val="0"/>
                <w:numId w:val="29"/>
              </w:numPr>
              <w:spacing w:line="276" w:lineRule="auto"/>
              <w:ind w:left="357" w:hanging="357"/>
              <w:rPr>
                <w:rFonts w:eastAsia="Calibri"/>
                <w:b/>
              </w:rPr>
            </w:pPr>
            <w:r>
              <w:rPr>
                <w:rFonts w:eastAsia="Calibri"/>
                <w:b/>
              </w:rPr>
              <w:t>Spra</w:t>
            </w:r>
            <w:r w:rsidRPr="005E47BB">
              <w:rPr>
                <w:rFonts w:eastAsia="Calibri"/>
                <w:b/>
              </w:rPr>
              <w:t>chmittlung</w:t>
            </w:r>
          </w:p>
          <w:p w14:paraId="273EF3AF" w14:textId="6229C91F" w:rsidR="00B947FC" w:rsidRPr="007B64EF" w:rsidRDefault="005E47BB" w:rsidP="00FD25CF">
            <w:pPr>
              <w:numPr>
                <w:ilvl w:val="0"/>
                <w:numId w:val="29"/>
              </w:numPr>
              <w:spacing w:line="276" w:lineRule="auto"/>
              <w:ind w:left="357" w:hanging="357"/>
              <w:rPr>
                <w:rFonts w:eastAsia="Calibri"/>
                <w:lang w:val="en-US"/>
              </w:rPr>
            </w:pPr>
            <w:r>
              <w:t>Text- und Medienkompetenz</w:t>
            </w:r>
          </w:p>
        </w:tc>
        <w:tc>
          <w:tcPr>
            <w:tcW w:w="3969" w:type="dxa"/>
          </w:tcPr>
          <w:p w14:paraId="351755FE" w14:textId="40A09342" w:rsidR="00B947FC" w:rsidRPr="004E30C0" w:rsidRDefault="005E00D6" w:rsidP="00880567">
            <w:pPr>
              <w:spacing w:line="276" w:lineRule="auto"/>
              <w:rPr>
                <w:i/>
                <w:szCs w:val="24"/>
                <w:lang w:val="en-US"/>
              </w:rPr>
            </w:pPr>
            <w:r w:rsidRPr="004E30C0">
              <w:rPr>
                <w:i/>
                <w:szCs w:val="24"/>
                <w:lang w:val="en-US"/>
              </w:rPr>
              <w:t>Reporting on a 5-week-project of ethical living</w:t>
            </w:r>
          </w:p>
        </w:tc>
        <w:tc>
          <w:tcPr>
            <w:tcW w:w="1778" w:type="dxa"/>
          </w:tcPr>
          <w:p w14:paraId="5B4ACDCF" w14:textId="766A66E9" w:rsidR="00B947FC" w:rsidRPr="007B64EF" w:rsidRDefault="000815CA" w:rsidP="00486CE0">
            <w:pPr>
              <w:spacing w:line="276" w:lineRule="auto"/>
              <w:ind w:left="-150" w:firstLine="150"/>
              <w:rPr>
                <w:szCs w:val="24"/>
              </w:rPr>
            </w:pPr>
            <w:r>
              <w:rPr>
                <w:szCs w:val="24"/>
              </w:rPr>
              <w:t>6</w:t>
            </w:r>
            <w:r w:rsidR="005E00D6">
              <w:rPr>
                <w:szCs w:val="24"/>
              </w:rPr>
              <w:t xml:space="preserve"> Wochen</w:t>
            </w:r>
          </w:p>
        </w:tc>
      </w:tr>
      <w:tr w:rsidR="00EB657E" w:rsidRPr="00746799" w14:paraId="48451433" w14:textId="77777777" w:rsidTr="00161D23">
        <w:tc>
          <w:tcPr>
            <w:tcW w:w="522" w:type="dxa"/>
            <w:shd w:val="clear" w:color="auto" w:fill="E6E6E6"/>
          </w:tcPr>
          <w:p w14:paraId="212D39E4" w14:textId="15F3219A" w:rsidR="00EB657E" w:rsidRPr="007B64EF" w:rsidRDefault="005E47BB" w:rsidP="00486CE0">
            <w:pPr>
              <w:spacing w:line="276" w:lineRule="auto"/>
              <w:rPr>
                <w:rFonts w:eastAsia="Calibri"/>
                <w:b/>
              </w:rPr>
            </w:pPr>
            <w:r>
              <w:rPr>
                <w:rFonts w:eastAsia="Calibri"/>
                <w:b/>
              </w:rPr>
              <w:t>4</w:t>
            </w:r>
          </w:p>
        </w:tc>
        <w:tc>
          <w:tcPr>
            <w:tcW w:w="2847" w:type="dxa"/>
            <w:shd w:val="clear" w:color="auto" w:fill="E6E6E6"/>
          </w:tcPr>
          <w:p w14:paraId="164205E6" w14:textId="7EBB1A2C" w:rsidR="00EB657E" w:rsidRPr="005E00D6" w:rsidRDefault="00021220" w:rsidP="00B840CA">
            <w:pPr>
              <w:spacing w:line="276" w:lineRule="auto"/>
              <w:rPr>
                <w:b/>
              </w:rPr>
            </w:pPr>
            <w:r w:rsidRPr="005E00D6">
              <w:rPr>
                <w:b/>
              </w:rPr>
              <w:t>Die Beziehung</w:t>
            </w:r>
            <w:r w:rsidR="00EB657E" w:rsidRPr="005E00D6">
              <w:rPr>
                <w:b/>
              </w:rPr>
              <w:t xml:space="preserve"> des Individuums </w:t>
            </w:r>
            <w:r w:rsidRPr="005E00D6">
              <w:rPr>
                <w:b/>
              </w:rPr>
              <w:t>zu</w:t>
            </w:r>
            <w:r w:rsidR="00EB657E" w:rsidRPr="005E00D6">
              <w:rPr>
                <w:b/>
              </w:rPr>
              <w:t xml:space="preserve"> seinem Lebensraum</w:t>
            </w:r>
            <w:r w:rsidR="002C6A67">
              <w:rPr>
                <w:b/>
              </w:rPr>
              <w:t>:</w:t>
            </w:r>
          </w:p>
          <w:p w14:paraId="7DE8F61C" w14:textId="6B3E2783" w:rsidR="00EB657E" w:rsidRPr="005E00D6" w:rsidRDefault="00021220" w:rsidP="00B840CA">
            <w:pPr>
              <w:spacing w:line="276" w:lineRule="auto"/>
              <w:rPr>
                <w:b/>
              </w:rPr>
            </w:pPr>
            <w:r w:rsidRPr="005E00D6">
              <w:rPr>
                <w:b/>
              </w:rPr>
              <w:t>Umgang mit Ressourcen</w:t>
            </w:r>
          </w:p>
          <w:p w14:paraId="5F12B5FE" w14:textId="6DA5D4EC" w:rsidR="00EB657E" w:rsidRPr="007B64EF" w:rsidRDefault="00EB657E" w:rsidP="00486CE0">
            <w:pPr>
              <w:spacing w:line="276" w:lineRule="auto"/>
            </w:pPr>
          </w:p>
        </w:tc>
        <w:tc>
          <w:tcPr>
            <w:tcW w:w="6804" w:type="dxa"/>
          </w:tcPr>
          <w:p w14:paraId="7B0EA733" w14:textId="20594E00" w:rsidR="005E47BB" w:rsidRPr="005E47BB" w:rsidRDefault="005E47BB" w:rsidP="005E47BB">
            <w:pPr>
              <w:numPr>
                <w:ilvl w:val="0"/>
                <w:numId w:val="29"/>
              </w:numPr>
              <w:spacing w:line="276" w:lineRule="auto"/>
              <w:ind w:left="357" w:hanging="357"/>
              <w:rPr>
                <w:b/>
              </w:rPr>
            </w:pPr>
            <w:r w:rsidRPr="005E47BB">
              <w:rPr>
                <w:b/>
              </w:rPr>
              <w:t>Leseverstehen</w:t>
            </w:r>
          </w:p>
          <w:p w14:paraId="60365EC9" w14:textId="77777777" w:rsidR="005E47BB" w:rsidRPr="005E47BB" w:rsidRDefault="005E47BB" w:rsidP="005E47BB">
            <w:pPr>
              <w:numPr>
                <w:ilvl w:val="0"/>
                <w:numId w:val="29"/>
              </w:numPr>
              <w:spacing w:line="276" w:lineRule="auto"/>
              <w:ind w:left="357" w:hanging="357"/>
              <w:rPr>
                <w:rFonts w:eastAsia="Calibri"/>
                <w:b/>
              </w:rPr>
            </w:pPr>
            <w:r w:rsidRPr="005E47BB">
              <w:rPr>
                <w:rFonts w:eastAsia="Calibri"/>
                <w:b/>
              </w:rPr>
              <w:t>Sprechen – an Gesprächen teilnehmen</w:t>
            </w:r>
          </w:p>
          <w:p w14:paraId="10B64E7F" w14:textId="34226A34" w:rsidR="00EB657E" w:rsidRPr="007B64EF" w:rsidRDefault="005E47BB" w:rsidP="005E00D6">
            <w:pPr>
              <w:numPr>
                <w:ilvl w:val="0"/>
                <w:numId w:val="29"/>
              </w:numPr>
              <w:spacing w:line="276" w:lineRule="auto"/>
              <w:ind w:left="357" w:hanging="357"/>
            </w:pPr>
            <w:r>
              <w:t>Text- und Medienkompetenz</w:t>
            </w:r>
          </w:p>
        </w:tc>
        <w:tc>
          <w:tcPr>
            <w:tcW w:w="3969" w:type="dxa"/>
          </w:tcPr>
          <w:p w14:paraId="1568773A" w14:textId="606EC11E" w:rsidR="00EB657E" w:rsidRPr="004E30C0" w:rsidRDefault="002C6A67" w:rsidP="005E00D6">
            <w:pPr>
              <w:spacing w:line="276" w:lineRule="auto"/>
              <w:rPr>
                <w:i/>
                <w:szCs w:val="24"/>
                <w:lang w:val="en-US"/>
              </w:rPr>
            </w:pPr>
            <w:r w:rsidRPr="004E30C0">
              <w:rPr>
                <w:i/>
                <w:szCs w:val="24"/>
                <w:lang w:val="en-US"/>
              </w:rPr>
              <w:t>Taking part in a conference</w:t>
            </w:r>
          </w:p>
        </w:tc>
        <w:tc>
          <w:tcPr>
            <w:tcW w:w="1778" w:type="dxa"/>
          </w:tcPr>
          <w:p w14:paraId="56605260" w14:textId="14FB4F46" w:rsidR="00EB657E" w:rsidRPr="007B64EF" w:rsidRDefault="005E00D6" w:rsidP="00486CE0">
            <w:pPr>
              <w:spacing w:line="276" w:lineRule="auto"/>
              <w:rPr>
                <w:szCs w:val="24"/>
              </w:rPr>
            </w:pPr>
            <w:r>
              <w:rPr>
                <w:szCs w:val="24"/>
              </w:rPr>
              <w:t>6 Wochen</w:t>
            </w:r>
          </w:p>
        </w:tc>
      </w:tr>
      <w:tr w:rsidR="00554996" w:rsidRPr="00746799" w14:paraId="0FA46B1E" w14:textId="77777777" w:rsidTr="00161D23">
        <w:tc>
          <w:tcPr>
            <w:tcW w:w="522" w:type="dxa"/>
            <w:shd w:val="clear" w:color="auto" w:fill="E6E6E6"/>
          </w:tcPr>
          <w:p w14:paraId="3C78099B" w14:textId="2D81943D" w:rsidR="00554996" w:rsidRPr="007B64EF" w:rsidRDefault="00554996" w:rsidP="00486CE0">
            <w:pPr>
              <w:spacing w:line="276" w:lineRule="auto"/>
              <w:rPr>
                <w:rFonts w:eastAsia="Calibri"/>
              </w:rPr>
            </w:pPr>
          </w:p>
        </w:tc>
        <w:tc>
          <w:tcPr>
            <w:tcW w:w="2847" w:type="dxa"/>
            <w:shd w:val="clear" w:color="auto" w:fill="E6E6E6"/>
          </w:tcPr>
          <w:p w14:paraId="64155600" w14:textId="40F9FA9B" w:rsidR="00554996" w:rsidRPr="007B64EF" w:rsidRDefault="00554996" w:rsidP="00486CE0">
            <w:pPr>
              <w:spacing w:line="276" w:lineRule="auto"/>
              <w:rPr>
                <w:rFonts w:eastAsia="Calibri"/>
              </w:rPr>
            </w:pPr>
          </w:p>
        </w:tc>
        <w:tc>
          <w:tcPr>
            <w:tcW w:w="6804" w:type="dxa"/>
          </w:tcPr>
          <w:p w14:paraId="21911DE9" w14:textId="77777777" w:rsidR="00554996" w:rsidRPr="007B64EF" w:rsidRDefault="00554996" w:rsidP="00486CE0">
            <w:pPr>
              <w:pStyle w:val="Listenabsatz"/>
              <w:spacing w:line="276" w:lineRule="auto"/>
              <w:ind w:left="57"/>
            </w:pPr>
          </w:p>
        </w:tc>
        <w:tc>
          <w:tcPr>
            <w:tcW w:w="3969" w:type="dxa"/>
          </w:tcPr>
          <w:p w14:paraId="57353A4D" w14:textId="77777777" w:rsidR="00554996" w:rsidRPr="007B64EF" w:rsidRDefault="00554996" w:rsidP="00486CE0">
            <w:pPr>
              <w:spacing w:line="276" w:lineRule="auto"/>
              <w:rPr>
                <w:i/>
                <w:sz w:val="20"/>
                <w:szCs w:val="20"/>
                <w:lang w:val="en-US"/>
              </w:rPr>
            </w:pPr>
          </w:p>
        </w:tc>
        <w:tc>
          <w:tcPr>
            <w:tcW w:w="1778" w:type="dxa"/>
          </w:tcPr>
          <w:p w14:paraId="300A80D4" w14:textId="38157AFF" w:rsidR="00554996" w:rsidRPr="007B64EF" w:rsidRDefault="000815CA" w:rsidP="00486CE0">
            <w:pPr>
              <w:spacing w:line="276" w:lineRule="auto"/>
              <w:rPr>
                <w:szCs w:val="24"/>
              </w:rPr>
            </w:pPr>
            <w:r>
              <w:rPr>
                <w:szCs w:val="24"/>
              </w:rPr>
              <w:t>19</w:t>
            </w:r>
            <w:r w:rsidR="00554996" w:rsidRPr="007B64EF">
              <w:rPr>
                <w:szCs w:val="24"/>
              </w:rPr>
              <w:t xml:space="preserve"> Wochen</w:t>
            </w:r>
          </w:p>
          <w:p w14:paraId="1DFD0B3A" w14:textId="77777777" w:rsidR="00554996" w:rsidRPr="007B64EF" w:rsidRDefault="00554996" w:rsidP="00486CE0">
            <w:pPr>
              <w:spacing w:line="276" w:lineRule="auto"/>
              <w:rPr>
                <w:szCs w:val="24"/>
              </w:rPr>
            </w:pPr>
          </w:p>
        </w:tc>
      </w:tr>
    </w:tbl>
    <w:p w14:paraId="31AE1678" w14:textId="5F20AC45" w:rsidR="00554996" w:rsidRPr="00746799" w:rsidRDefault="00554996" w:rsidP="00554996">
      <w:pPr>
        <w:spacing w:line="276" w:lineRule="auto"/>
        <w:rPr>
          <w:szCs w:val="24"/>
        </w:rPr>
      </w:pPr>
      <w:r w:rsidRPr="00746799">
        <w:rPr>
          <w:szCs w:val="24"/>
        </w:rPr>
        <w:br w:type="page"/>
      </w:r>
    </w:p>
    <w:p w14:paraId="7EA0D8C0" w14:textId="3168DF32" w:rsidR="00554996" w:rsidRDefault="00554996" w:rsidP="00554996">
      <w:pPr>
        <w:pStyle w:val="berschrift1"/>
        <w:rPr>
          <w:rFonts w:cs="Arial"/>
        </w:rPr>
      </w:pPr>
      <w:bookmarkStart w:id="10" w:name="_Toc326860465"/>
      <w:bookmarkStart w:id="11" w:name="_Toc326916654"/>
      <w:bookmarkStart w:id="12" w:name="_Toc363280355"/>
      <w:r w:rsidRPr="00746799">
        <w:rPr>
          <w:rFonts w:cs="Arial"/>
        </w:rPr>
        <w:lastRenderedPageBreak/>
        <w:t xml:space="preserve">Klasse </w:t>
      </w:r>
      <w:bookmarkEnd w:id="10"/>
      <w:bookmarkEnd w:id="11"/>
      <w:r w:rsidR="002768D1">
        <w:rPr>
          <w:rFonts w:cs="Arial"/>
        </w:rPr>
        <w:t>9</w:t>
      </w:r>
      <w:bookmarkEnd w:id="12"/>
    </w:p>
    <w:p w14:paraId="1C37AB39" w14:textId="77777777" w:rsidR="00F138CD" w:rsidRDefault="00F138CD" w:rsidP="00BC4B47"/>
    <w:tbl>
      <w:tblPr>
        <w:tblStyle w:val="Tabellenraster2"/>
        <w:tblW w:w="0" w:type="auto"/>
        <w:tblLayout w:type="fixed"/>
        <w:tblLook w:val="04A0" w:firstRow="1" w:lastRow="0" w:firstColumn="1" w:lastColumn="0" w:noHBand="0" w:noVBand="1"/>
      </w:tblPr>
      <w:tblGrid>
        <w:gridCol w:w="3936"/>
        <w:gridCol w:w="3936"/>
        <w:gridCol w:w="5844"/>
        <w:gridCol w:w="2204"/>
      </w:tblGrid>
      <w:tr w:rsidR="008826CC" w:rsidRPr="00746799" w14:paraId="3A66EB2E" w14:textId="77777777" w:rsidTr="009F2BC6">
        <w:tc>
          <w:tcPr>
            <w:tcW w:w="15920" w:type="dxa"/>
            <w:gridSpan w:val="4"/>
            <w:shd w:val="clear" w:color="auto" w:fill="D9D9D9"/>
            <w:tcMar>
              <w:top w:w="57" w:type="dxa"/>
              <w:bottom w:w="57" w:type="dxa"/>
            </w:tcMar>
          </w:tcPr>
          <w:p w14:paraId="03A9BCFA" w14:textId="60ECF872" w:rsidR="008826CC" w:rsidRPr="00746799" w:rsidRDefault="008826CC" w:rsidP="008826CC">
            <w:pPr>
              <w:pStyle w:val="berschrift2"/>
              <w:outlineLvl w:val="1"/>
              <w:rPr>
                <w:rFonts w:cs="Arial"/>
              </w:rPr>
            </w:pPr>
            <w:bookmarkStart w:id="13" w:name="_Toc358320539"/>
            <w:bookmarkStart w:id="14" w:name="_Toc363280356"/>
            <w:r>
              <w:rPr>
                <w:rFonts w:cs="Arial"/>
              </w:rPr>
              <w:t xml:space="preserve">UE </w:t>
            </w:r>
            <w:r w:rsidR="00334982">
              <w:rPr>
                <w:rFonts w:cs="Arial"/>
              </w:rPr>
              <w:t>1</w:t>
            </w:r>
            <w:r w:rsidR="00C17990">
              <w:rPr>
                <w:rFonts w:cs="Arial"/>
              </w:rPr>
              <w:t xml:space="preserve"> </w:t>
            </w:r>
            <w:r w:rsidRPr="00746799">
              <w:rPr>
                <w:rFonts w:cs="Arial"/>
              </w:rPr>
              <w:t xml:space="preserve">– </w:t>
            </w:r>
            <w:r>
              <w:rPr>
                <w:rFonts w:cs="Arial"/>
              </w:rPr>
              <w:t>Übergang in die Erwachsenenwelt: Rechte, Pflichten, Verantwortung</w:t>
            </w:r>
            <w:bookmarkEnd w:id="13"/>
            <w:bookmarkEnd w:id="14"/>
          </w:p>
          <w:p w14:paraId="21C366CA" w14:textId="1F13235A" w:rsidR="008826CC" w:rsidRPr="00317F3B" w:rsidRDefault="008826CC" w:rsidP="008826CC">
            <w:pPr>
              <w:jc w:val="center"/>
              <w:rPr>
                <w:rFonts w:eastAsia="Calibri"/>
                <w:b/>
                <w:i/>
                <w:sz w:val="28"/>
                <w:szCs w:val="28"/>
                <w:lang w:val="en-US"/>
              </w:rPr>
            </w:pPr>
            <w:r w:rsidRPr="00317F3B">
              <w:rPr>
                <w:rFonts w:eastAsia="Calibri"/>
                <w:sz w:val="28"/>
                <w:szCs w:val="28"/>
                <w:lang w:val="en-US"/>
              </w:rPr>
              <w:t>Lernaufgabe</w:t>
            </w:r>
            <w:r w:rsidRPr="00317F3B">
              <w:rPr>
                <w:rFonts w:eastAsia="Calibri"/>
                <w:b/>
                <w:i/>
                <w:sz w:val="28"/>
                <w:szCs w:val="28"/>
                <w:lang w:val="en-US"/>
              </w:rPr>
              <w:t xml:space="preserve">: </w:t>
            </w:r>
            <w:r w:rsidR="006964EE" w:rsidRPr="00A314B6">
              <w:rPr>
                <w:rFonts w:eastAsia="Calibri"/>
                <w:b/>
                <w:i/>
                <w:sz w:val="28"/>
                <w:szCs w:val="28"/>
                <w:lang w:val="en-US"/>
              </w:rPr>
              <w:t>Writing a letter to your future self</w:t>
            </w:r>
            <w:r w:rsidR="00F568BE" w:rsidRPr="00317F3B">
              <w:rPr>
                <w:rFonts w:eastAsia="Calibri"/>
                <w:b/>
                <w:i/>
                <w:sz w:val="28"/>
                <w:szCs w:val="28"/>
                <w:lang w:val="en-US"/>
              </w:rPr>
              <w:t xml:space="preserve"> </w:t>
            </w:r>
          </w:p>
          <w:p w14:paraId="604B0E0D" w14:textId="50C4B314" w:rsidR="008826CC" w:rsidRPr="00746799" w:rsidRDefault="008826CC" w:rsidP="008826CC">
            <w:pPr>
              <w:jc w:val="center"/>
              <w:rPr>
                <w:rFonts w:eastAsia="Calibri"/>
                <w:b/>
                <w:sz w:val="20"/>
                <w:szCs w:val="20"/>
              </w:rPr>
            </w:pPr>
            <w:r>
              <w:rPr>
                <w:sz w:val="20"/>
                <w:szCs w:val="20"/>
              </w:rPr>
              <w:t>(ca. 4</w:t>
            </w:r>
            <w:r w:rsidR="0021753A">
              <w:rPr>
                <w:sz w:val="20"/>
                <w:szCs w:val="20"/>
              </w:rPr>
              <w:t>-5 Wochen bzw. 12-15</w:t>
            </w:r>
            <w:r w:rsidRPr="00746799">
              <w:rPr>
                <w:sz w:val="20"/>
                <w:szCs w:val="20"/>
              </w:rPr>
              <w:t xml:space="preserve"> Std.)</w:t>
            </w:r>
          </w:p>
        </w:tc>
      </w:tr>
      <w:tr w:rsidR="008826CC" w:rsidRPr="00746799" w14:paraId="53282FBB" w14:textId="77777777" w:rsidTr="009F2BC6">
        <w:tc>
          <w:tcPr>
            <w:tcW w:w="15920" w:type="dxa"/>
            <w:gridSpan w:val="4"/>
            <w:shd w:val="clear" w:color="auto" w:fill="auto"/>
            <w:tcMar>
              <w:top w:w="57" w:type="dxa"/>
              <w:bottom w:w="57" w:type="dxa"/>
            </w:tcMar>
          </w:tcPr>
          <w:p w14:paraId="1959111D" w14:textId="77777777" w:rsidR="008826CC" w:rsidRPr="00746799" w:rsidRDefault="008826CC" w:rsidP="008826CC">
            <w:pPr>
              <w:jc w:val="center"/>
              <w:rPr>
                <w:rFonts w:eastAsia="Calibri"/>
              </w:rPr>
            </w:pPr>
            <w:r w:rsidRPr="00746799">
              <w:rPr>
                <w:rFonts w:eastAsia="Calibri"/>
                <w:sz w:val="24"/>
                <w:szCs w:val="24"/>
              </w:rPr>
              <w:t>Schwerpunktsetzung auf die Kompetenzbereiche</w:t>
            </w:r>
            <w:r w:rsidRPr="00746799">
              <w:rPr>
                <w:rFonts w:eastAsia="Calibri"/>
              </w:rPr>
              <w:t>:</w:t>
            </w:r>
          </w:p>
          <w:p w14:paraId="08F2515E" w14:textId="77777777" w:rsidR="008826CC" w:rsidRPr="00746799" w:rsidRDefault="008826CC" w:rsidP="008826CC">
            <w:pPr>
              <w:jc w:val="center"/>
              <w:rPr>
                <w:rFonts w:eastAsia="Calibri"/>
                <w:b/>
                <w:sz w:val="24"/>
                <w:szCs w:val="24"/>
              </w:rPr>
            </w:pPr>
            <w:r w:rsidRPr="00746799">
              <w:rPr>
                <w:b/>
                <w:sz w:val="24"/>
                <w:szCs w:val="24"/>
              </w:rPr>
              <w:t>Interkulturelle kommunikative Kompetenz</w:t>
            </w:r>
            <w:r w:rsidRPr="00746799">
              <w:rPr>
                <w:rFonts w:eastAsia="Calibri"/>
                <w:b/>
                <w:sz w:val="24"/>
                <w:szCs w:val="24"/>
              </w:rPr>
              <w:t xml:space="preserve">, </w:t>
            </w:r>
            <w:r>
              <w:rPr>
                <w:b/>
                <w:sz w:val="24"/>
                <w:szCs w:val="24"/>
              </w:rPr>
              <w:t xml:space="preserve">Sprechen – an Gesprächen teilnehmen, </w:t>
            </w:r>
            <w:r>
              <w:rPr>
                <w:b/>
                <w:sz w:val="24"/>
                <w:szCs w:val="24"/>
              </w:rPr>
              <w:br/>
              <w:t>Sprechen – zusammenhängendes monologisches Sprechen</w:t>
            </w:r>
            <w:r w:rsidRPr="00746799">
              <w:rPr>
                <w:b/>
                <w:sz w:val="24"/>
                <w:szCs w:val="24"/>
              </w:rPr>
              <w:t xml:space="preserve">, </w:t>
            </w:r>
            <w:r>
              <w:rPr>
                <w:b/>
                <w:sz w:val="24"/>
                <w:szCs w:val="24"/>
              </w:rPr>
              <w:t>Schreiben, Text- und Medienkompetenz</w:t>
            </w:r>
          </w:p>
        </w:tc>
      </w:tr>
      <w:tr w:rsidR="008826CC" w:rsidRPr="00746799" w14:paraId="21365D6F" w14:textId="77777777" w:rsidTr="009F2BC6">
        <w:tc>
          <w:tcPr>
            <w:tcW w:w="3936" w:type="dxa"/>
            <w:shd w:val="clear" w:color="auto" w:fill="AD332D"/>
            <w:tcMar>
              <w:top w:w="57" w:type="dxa"/>
              <w:bottom w:w="57" w:type="dxa"/>
            </w:tcMar>
          </w:tcPr>
          <w:p w14:paraId="47BBF5B2" w14:textId="77777777" w:rsidR="008826CC" w:rsidRPr="009F2BC6" w:rsidRDefault="008826CC" w:rsidP="008826CC">
            <w:pPr>
              <w:spacing w:line="276" w:lineRule="auto"/>
              <w:jc w:val="center"/>
              <w:rPr>
                <w:b/>
                <w:color w:val="FFFFFF" w:themeColor="background1"/>
              </w:rPr>
            </w:pPr>
            <w:r w:rsidRPr="009F2BC6">
              <w:rPr>
                <w:b/>
                <w:color w:val="FFFFFF" w:themeColor="background1"/>
              </w:rPr>
              <w:t>Inhaltsbezogene</w:t>
            </w:r>
          </w:p>
          <w:p w14:paraId="10CD8290" w14:textId="77777777" w:rsidR="008826CC" w:rsidRPr="009F2BC6" w:rsidRDefault="008826CC" w:rsidP="008826CC">
            <w:pPr>
              <w:jc w:val="center"/>
              <w:rPr>
                <w:b/>
                <w:color w:val="FFFFFF" w:themeColor="background1"/>
              </w:rPr>
            </w:pPr>
            <w:r w:rsidRPr="009F2BC6">
              <w:rPr>
                <w:b/>
                <w:color w:val="FFFFFF" w:themeColor="background1"/>
              </w:rPr>
              <w:t>Kompetenzen I</w:t>
            </w:r>
          </w:p>
        </w:tc>
        <w:tc>
          <w:tcPr>
            <w:tcW w:w="3936" w:type="dxa"/>
            <w:shd w:val="clear" w:color="auto" w:fill="AD332D"/>
            <w:tcMar>
              <w:top w:w="57" w:type="dxa"/>
              <w:bottom w:w="57" w:type="dxa"/>
            </w:tcMar>
            <w:hideMark/>
          </w:tcPr>
          <w:p w14:paraId="37167A12" w14:textId="77777777" w:rsidR="008826CC" w:rsidRPr="009F2BC6" w:rsidRDefault="008826CC" w:rsidP="008826CC">
            <w:pPr>
              <w:jc w:val="center"/>
              <w:rPr>
                <w:b/>
                <w:color w:val="FFFFFF" w:themeColor="background1"/>
              </w:rPr>
            </w:pPr>
            <w:r w:rsidRPr="009F2BC6">
              <w:rPr>
                <w:b/>
                <w:color w:val="FFFFFF" w:themeColor="background1"/>
              </w:rPr>
              <w:t>Inhaltsbezogene Kompetenzen II Verfügen über sprachliche Mittel</w:t>
            </w:r>
          </w:p>
        </w:tc>
        <w:tc>
          <w:tcPr>
            <w:tcW w:w="5844" w:type="dxa"/>
            <w:shd w:val="clear" w:color="auto" w:fill="D9D9D9"/>
            <w:tcMar>
              <w:top w:w="57" w:type="dxa"/>
              <w:bottom w:w="57" w:type="dxa"/>
            </w:tcMar>
          </w:tcPr>
          <w:p w14:paraId="7455E15F" w14:textId="77777777" w:rsidR="008826CC" w:rsidRPr="00746799" w:rsidRDefault="008826CC" w:rsidP="008826CC">
            <w:pPr>
              <w:jc w:val="center"/>
              <w:rPr>
                <w:b/>
              </w:rPr>
            </w:pPr>
            <w:r w:rsidRPr="00746799">
              <w:rPr>
                <w:b/>
              </w:rPr>
              <w:t>Konkretisierung</w:t>
            </w:r>
          </w:p>
          <w:p w14:paraId="1DB3FBBD" w14:textId="77777777" w:rsidR="008826CC" w:rsidRPr="00746799" w:rsidRDefault="008826CC" w:rsidP="008826CC">
            <w:pPr>
              <w:jc w:val="center"/>
              <w:rPr>
                <w:b/>
              </w:rPr>
            </w:pPr>
          </w:p>
        </w:tc>
        <w:tc>
          <w:tcPr>
            <w:tcW w:w="2204" w:type="dxa"/>
            <w:shd w:val="clear" w:color="auto" w:fill="D9D9D9"/>
            <w:tcMar>
              <w:top w:w="57" w:type="dxa"/>
              <w:bottom w:w="57" w:type="dxa"/>
            </w:tcMar>
          </w:tcPr>
          <w:p w14:paraId="1CCD4FD0" w14:textId="77777777" w:rsidR="008826CC" w:rsidRPr="00746799" w:rsidRDefault="008826CC" w:rsidP="008826CC">
            <w:pPr>
              <w:spacing w:line="276" w:lineRule="auto"/>
              <w:jc w:val="center"/>
              <w:rPr>
                <w:b/>
              </w:rPr>
            </w:pPr>
            <w:r w:rsidRPr="00746799">
              <w:rPr>
                <w:b/>
              </w:rPr>
              <w:t xml:space="preserve">Ergänzende </w:t>
            </w:r>
          </w:p>
          <w:p w14:paraId="0B7BA35A" w14:textId="77777777" w:rsidR="008826CC" w:rsidRPr="00746799" w:rsidRDefault="008826CC" w:rsidP="008826CC">
            <w:pPr>
              <w:spacing w:line="276" w:lineRule="auto"/>
              <w:jc w:val="center"/>
              <w:rPr>
                <w:b/>
              </w:rPr>
            </w:pPr>
            <w:r w:rsidRPr="00746799">
              <w:rPr>
                <w:b/>
              </w:rPr>
              <w:t>Hinweise</w:t>
            </w:r>
          </w:p>
        </w:tc>
      </w:tr>
      <w:tr w:rsidR="00396F5A" w:rsidRPr="00746799" w14:paraId="652948E2" w14:textId="77777777" w:rsidTr="009F2BC6">
        <w:tc>
          <w:tcPr>
            <w:tcW w:w="3936" w:type="dxa"/>
            <w:shd w:val="clear" w:color="auto" w:fill="auto"/>
          </w:tcPr>
          <w:p w14:paraId="3DAB2578" w14:textId="77777777" w:rsidR="00396F5A" w:rsidRPr="001E69AE" w:rsidRDefault="00396F5A" w:rsidP="008826CC">
            <w:pPr>
              <w:spacing w:after="60"/>
              <w:rPr>
                <w:b/>
                <w:sz w:val="20"/>
                <w:szCs w:val="20"/>
              </w:rPr>
            </w:pPr>
            <w:r w:rsidRPr="001E69AE">
              <w:rPr>
                <w:b/>
                <w:sz w:val="20"/>
                <w:szCs w:val="20"/>
              </w:rPr>
              <w:t>3.3.2 Interkulturelle kommunikative Kompetenz</w:t>
            </w:r>
          </w:p>
          <w:p w14:paraId="58606CDE" w14:textId="77777777" w:rsidR="005042E2" w:rsidRDefault="005042E2" w:rsidP="005042E2">
            <w:pPr>
              <w:spacing w:after="60"/>
              <w:rPr>
                <w:b/>
                <w:sz w:val="20"/>
                <w:szCs w:val="20"/>
              </w:rPr>
            </w:pPr>
            <w:r>
              <w:rPr>
                <w:b/>
                <w:sz w:val="20"/>
                <w:szCs w:val="20"/>
              </w:rPr>
              <w:t xml:space="preserve">(1) </w:t>
            </w:r>
            <w:r w:rsidRPr="00B66F98">
              <w:rPr>
                <w:sz w:val="20"/>
                <w:szCs w:val="20"/>
              </w:rPr>
              <w:t>kulturspezifische Phänomene in Texten identifizieren und mithilfe von bereitgestellten Informationen deren gesellschaftliche Bezüge erklären</w:t>
            </w:r>
          </w:p>
          <w:p w14:paraId="0FAADB46" w14:textId="3A3A9CD3" w:rsidR="005042E2" w:rsidRDefault="005042E2" w:rsidP="005042E2">
            <w:pPr>
              <w:spacing w:after="60"/>
              <w:rPr>
                <w:b/>
                <w:sz w:val="20"/>
                <w:szCs w:val="20"/>
              </w:rPr>
            </w:pPr>
            <w:r>
              <w:rPr>
                <w:b/>
                <w:sz w:val="20"/>
                <w:szCs w:val="20"/>
              </w:rPr>
              <w:t xml:space="preserve">(2) </w:t>
            </w:r>
            <w:r w:rsidRPr="00B66F98">
              <w:rPr>
                <w:sz w:val="20"/>
                <w:szCs w:val="20"/>
              </w:rPr>
              <w:t>Gemeinsamkeiten und Unterschiede zur eigenen Kultur detailliert beschreiben und dazu detailliert Stellung nehmen</w:t>
            </w:r>
          </w:p>
          <w:p w14:paraId="1877CEE8" w14:textId="77777777" w:rsidR="00396F5A" w:rsidRPr="001E69AE" w:rsidRDefault="00396F5A" w:rsidP="008826CC">
            <w:pPr>
              <w:spacing w:after="60"/>
              <w:rPr>
                <w:b/>
                <w:sz w:val="20"/>
                <w:szCs w:val="20"/>
              </w:rPr>
            </w:pPr>
          </w:p>
          <w:p w14:paraId="47494777" w14:textId="77777777" w:rsidR="00396F5A" w:rsidRPr="001E69AE" w:rsidRDefault="00396F5A" w:rsidP="008826CC">
            <w:pPr>
              <w:spacing w:after="60"/>
              <w:rPr>
                <w:b/>
                <w:sz w:val="20"/>
                <w:szCs w:val="20"/>
              </w:rPr>
            </w:pPr>
            <w:r w:rsidRPr="001E69AE">
              <w:rPr>
                <w:b/>
                <w:sz w:val="20"/>
                <w:szCs w:val="20"/>
              </w:rPr>
              <w:t>3.3.3 Funktionale kommunikative Kompetenz</w:t>
            </w:r>
          </w:p>
          <w:p w14:paraId="61476803" w14:textId="77777777" w:rsidR="00396F5A" w:rsidRPr="001E69AE" w:rsidRDefault="00396F5A" w:rsidP="008826CC">
            <w:pPr>
              <w:spacing w:after="60"/>
              <w:rPr>
                <w:b/>
                <w:sz w:val="20"/>
                <w:szCs w:val="20"/>
              </w:rPr>
            </w:pPr>
            <w:r w:rsidRPr="001E69AE">
              <w:rPr>
                <w:b/>
                <w:sz w:val="20"/>
                <w:szCs w:val="20"/>
              </w:rPr>
              <w:t>3.2.3.1 Hör-/Hörsehverstehen</w:t>
            </w:r>
          </w:p>
          <w:p w14:paraId="05A25863" w14:textId="27AE120C" w:rsidR="006C667E" w:rsidRPr="006C667E" w:rsidRDefault="006C667E" w:rsidP="006C667E">
            <w:pPr>
              <w:spacing w:after="60"/>
              <w:rPr>
                <w:sz w:val="20"/>
                <w:szCs w:val="20"/>
              </w:rPr>
            </w:pPr>
            <w:r w:rsidRPr="006C667E">
              <w:rPr>
                <w:b/>
                <w:sz w:val="20"/>
                <w:szCs w:val="20"/>
              </w:rPr>
              <w:t xml:space="preserve">(2) </w:t>
            </w:r>
            <w:r w:rsidRPr="006C667E">
              <w:rPr>
                <w:sz w:val="20"/>
                <w:szCs w:val="20"/>
              </w:rPr>
              <w:t xml:space="preserve">explizite und </w:t>
            </w:r>
            <w:r>
              <w:rPr>
                <w:sz w:val="20"/>
                <w:szCs w:val="20"/>
              </w:rPr>
              <w:t>ggf.</w:t>
            </w:r>
            <w:r w:rsidRPr="006C667E">
              <w:rPr>
                <w:sz w:val="20"/>
                <w:szCs w:val="20"/>
              </w:rPr>
              <w:t xml:space="preserve"> implizite Detail</w:t>
            </w:r>
            <w:r>
              <w:rPr>
                <w:sz w:val="20"/>
                <w:szCs w:val="20"/>
              </w:rPr>
              <w:t>-</w:t>
            </w:r>
            <w:r w:rsidRPr="006C667E">
              <w:rPr>
                <w:sz w:val="20"/>
                <w:szCs w:val="20"/>
              </w:rPr>
              <w:t>informationen von Gehörtem</w:t>
            </w:r>
            <w:r>
              <w:rPr>
                <w:sz w:val="20"/>
                <w:szCs w:val="20"/>
              </w:rPr>
              <w:t xml:space="preserve"> </w:t>
            </w:r>
            <w:r w:rsidRPr="006C667E">
              <w:rPr>
                <w:sz w:val="20"/>
                <w:szCs w:val="20"/>
              </w:rPr>
              <w:t>/</w:t>
            </w:r>
            <w:r>
              <w:rPr>
                <w:sz w:val="20"/>
                <w:szCs w:val="20"/>
              </w:rPr>
              <w:t xml:space="preserve"> </w:t>
            </w:r>
            <w:r w:rsidRPr="006C667E">
              <w:rPr>
                <w:sz w:val="20"/>
                <w:szCs w:val="20"/>
              </w:rPr>
              <w:t>Gesehenem entnehmen und diese angeleitet im Zusammenhang verstehen</w:t>
            </w:r>
          </w:p>
          <w:p w14:paraId="1936FF5C" w14:textId="6399280D" w:rsidR="00396F5A" w:rsidRPr="00001635" w:rsidRDefault="00396F5A" w:rsidP="008826CC">
            <w:pPr>
              <w:widowControl w:val="0"/>
              <w:autoSpaceDE w:val="0"/>
              <w:autoSpaceDN w:val="0"/>
              <w:adjustRightInd w:val="0"/>
              <w:rPr>
                <w:rFonts w:eastAsiaTheme="minorEastAsia"/>
                <w:sz w:val="20"/>
                <w:szCs w:val="20"/>
                <w:lang w:eastAsia="de-DE"/>
              </w:rPr>
            </w:pPr>
          </w:p>
          <w:p w14:paraId="6DEF2D15" w14:textId="77777777" w:rsidR="00396F5A" w:rsidRPr="001E69AE" w:rsidRDefault="00396F5A" w:rsidP="008826CC">
            <w:pPr>
              <w:spacing w:after="60"/>
              <w:rPr>
                <w:b/>
                <w:sz w:val="20"/>
                <w:szCs w:val="20"/>
              </w:rPr>
            </w:pPr>
            <w:r w:rsidRPr="001E69AE">
              <w:rPr>
                <w:b/>
                <w:sz w:val="20"/>
                <w:szCs w:val="20"/>
              </w:rPr>
              <w:t>3.3.3.2 Leseverstehen</w:t>
            </w:r>
          </w:p>
          <w:p w14:paraId="75773545" w14:textId="77777777" w:rsidR="005042E2" w:rsidRDefault="005042E2" w:rsidP="005042E2">
            <w:pPr>
              <w:spacing w:after="60"/>
              <w:rPr>
                <w:sz w:val="20"/>
                <w:szCs w:val="20"/>
              </w:rPr>
            </w:pPr>
            <w:r>
              <w:rPr>
                <w:b/>
                <w:sz w:val="20"/>
                <w:szCs w:val="20"/>
              </w:rPr>
              <w:t xml:space="preserve">(2) </w:t>
            </w:r>
            <w:r w:rsidRPr="00674A22">
              <w:rPr>
                <w:sz w:val="20"/>
                <w:szCs w:val="20"/>
              </w:rPr>
              <w:t>Texten explizite und implizite Detailinformationen entnehmen und diese selbstständig im Zusammenhang verstehen</w:t>
            </w:r>
          </w:p>
          <w:p w14:paraId="4C24335E" w14:textId="77777777" w:rsidR="00396F5A" w:rsidRDefault="00396F5A" w:rsidP="008826CC">
            <w:pPr>
              <w:widowControl w:val="0"/>
              <w:autoSpaceDE w:val="0"/>
              <w:autoSpaceDN w:val="0"/>
              <w:adjustRightInd w:val="0"/>
              <w:rPr>
                <w:rFonts w:eastAsiaTheme="minorEastAsia"/>
                <w:sz w:val="20"/>
                <w:szCs w:val="20"/>
                <w:lang w:eastAsia="de-DE"/>
              </w:rPr>
            </w:pPr>
          </w:p>
          <w:p w14:paraId="1DD761AE" w14:textId="77777777" w:rsidR="00E24BF8" w:rsidRPr="001E69AE" w:rsidRDefault="00E24BF8" w:rsidP="008826CC">
            <w:pPr>
              <w:widowControl w:val="0"/>
              <w:autoSpaceDE w:val="0"/>
              <w:autoSpaceDN w:val="0"/>
              <w:adjustRightInd w:val="0"/>
              <w:rPr>
                <w:rFonts w:eastAsiaTheme="minorEastAsia"/>
                <w:sz w:val="20"/>
                <w:szCs w:val="20"/>
                <w:lang w:eastAsia="de-DE"/>
              </w:rPr>
            </w:pPr>
          </w:p>
          <w:p w14:paraId="23D36E86" w14:textId="77777777" w:rsidR="00396F5A" w:rsidRPr="001E69AE" w:rsidRDefault="00396F5A" w:rsidP="008826CC">
            <w:pPr>
              <w:spacing w:after="60"/>
              <w:rPr>
                <w:b/>
                <w:sz w:val="20"/>
                <w:szCs w:val="20"/>
              </w:rPr>
            </w:pPr>
            <w:r w:rsidRPr="001E69AE">
              <w:rPr>
                <w:b/>
                <w:sz w:val="20"/>
                <w:szCs w:val="20"/>
              </w:rPr>
              <w:lastRenderedPageBreak/>
              <w:t xml:space="preserve">3.3.3.4 Sprechen – an Gesprächen teilnehmen </w:t>
            </w:r>
          </w:p>
          <w:p w14:paraId="1DF9390E" w14:textId="2D3C3903" w:rsidR="00396F5A" w:rsidRDefault="00396F5A" w:rsidP="008826CC">
            <w:pPr>
              <w:spacing w:after="60"/>
              <w:rPr>
                <w:rFonts w:eastAsia="Times New Roman"/>
                <w:sz w:val="20"/>
                <w:szCs w:val="20"/>
                <w:lang w:eastAsia="de-DE"/>
              </w:rPr>
            </w:pPr>
            <w:r w:rsidRPr="00DB2B00">
              <w:rPr>
                <w:rFonts w:eastAsia="Times New Roman"/>
                <w:b/>
                <w:sz w:val="20"/>
                <w:szCs w:val="20"/>
                <w:lang w:eastAsia="de-DE"/>
              </w:rPr>
              <w:t>(1)</w:t>
            </w:r>
            <w:r w:rsidRPr="00DB2B00">
              <w:rPr>
                <w:rFonts w:eastAsia="Times New Roman"/>
                <w:sz w:val="20"/>
                <w:szCs w:val="20"/>
                <w:lang w:eastAsia="de-DE"/>
              </w:rPr>
              <w:t xml:space="preserve"> Gespräche und Diskussionen beginnen, fortf</w:t>
            </w:r>
            <w:r w:rsidR="009A55FC">
              <w:rPr>
                <w:rFonts w:eastAsia="Times New Roman"/>
                <w:sz w:val="20"/>
                <w:szCs w:val="20"/>
                <w:lang w:eastAsia="de-DE"/>
              </w:rPr>
              <w:t>ühren und beenden</w:t>
            </w:r>
            <w:r w:rsidRPr="00DB2B00">
              <w:rPr>
                <w:rFonts w:eastAsia="Times New Roman"/>
                <w:sz w:val="20"/>
                <w:szCs w:val="20"/>
                <w:lang w:eastAsia="de-DE"/>
              </w:rPr>
              <w:t xml:space="preserve"> und dabei den Verlauf des Gesprächs mitgestalten (z.B. durch Themenwechsel)</w:t>
            </w:r>
          </w:p>
          <w:p w14:paraId="7A6402AD" w14:textId="77777777" w:rsidR="00B0260D" w:rsidRPr="00B0260D" w:rsidRDefault="00B0260D" w:rsidP="008826CC">
            <w:pPr>
              <w:spacing w:after="60"/>
              <w:rPr>
                <w:rFonts w:eastAsia="Times New Roman"/>
                <w:sz w:val="20"/>
                <w:szCs w:val="20"/>
                <w:lang w:eastAsia="de-DE"/>
              </w:rPr>
            </w:pPr>
          </w:p>
          <w:p w14:paraId="7D0E9CE8" w14:textId="77777777" w:rsidR="00396F5A" w:rsidRPr="00EB0679" w:rsidRDefault="00396F5A" w:rsidP="008826CC">
            <w:pPr>
              <w:spacing w:after="60"/>
              <w:rPr>
                <w:b/>
                <w:sz w:val="20"/>
                <w:szCs w:val="20"/>
              </w:rPr>
            </w:pPr>
            <w:r w:rsidRPr="00EB0679">
              <w:rPr>
                <w:b/>
                <w:sz w:val="20"/>
                <w:szCs w:val="20"/>
              </w:rPr>
              <w:t>3.3.3.4 Sprechen – zusammen-hängendes monologisches Sprechen</w:t>
            </w:r>
          </w:p>
          <w:p w14:paraId="34A673C8" w14:textId="600645A5" w:rsidR="00396F5A" w:rsidRPr="001E69AE" w:rsidRDefault="00396F5A" w:rsidP="008826CC">
            <w:pPr>
              <w:spacing w:after="60"/>
              <w:rPr>
                <w:b/>
                <w:sz w:val="20"/>
                <w:szCs w:val="20"/>
              </w:rPr>
            </w:pPr>
            <w:r w:rsidRPr="00A24B34">
              <w:rPr>
                <w:b/>
                <w:color w:val="333333"/>
                <w:sz w:val="20"/>
                <w:szCs w:val="20"/>
              </w:rPr>
              <w:t>(1)</w:t>
            </w:r>
            <w:r w:rsidRPr="001E69AE">
              <w:rPr>
                <w:color w:val="333333"/>
                <w:sz w:val="20"/>
                <w:szCs w:val="20"/>
              </w:rPr>
              <w:t xml:space="preserve"> Sachverhalte detailliert </w:t>
            </w:r>
            <w:r w:rsidR="00EB0679">
              <w:rPr>
                <w:color w:val="333333"/>
                <w:sz w:val="20"/>
                <w:szCs w:val="20"/>
              </w:rPr>
              <w:t xml:space="preserve">darstellen, vergleichen und dazu Stellung beziehen </w:t>
            </w:r>
            <w:r>
              <w:rPr>
                <w:color w:val="333333"/>
                <w:sz w:val="20"/>
                <w:szCs w:val="20"/>
              </w:rPr>
              <w:t>(z.</w:t>
            </w:r>
            <w:r w:rsidRPr="001E69AE">
              <w:rPr>
                <w:color w:val="333333"/>
                <w:sz w:val="20"/>
                <w:szCs w:val="20"/>
              </w:rPr>
              <w:t xml:space="preserve">B. </w:t>
            </w:r>
            <w:r w:rsidR="00EB0679">
              <w:rPr>
                <w:color w:val="333333"/>
                <w:sz w:val="20"/>
                <w:szCs w:val="20"/>
              </w:rPr>
              <w:t xml:space="preserve">strukturierter </w:t>
            </w:r>
            <w:r w:rsidRPr="001E69AE">
              <w:rPr>
                <w:rStyle w:val="Herausstellen"/>
                <w:color w:val="333333"/>
                <w:sz w:val="20"/>
                <w:szCs w:val="20"/>
              </w:rPr>
              <w:t>2</w:t>
            </w:r>
            <w:r w:rsidR="00B0260D">
              <w:rPr>
                <w:rStyle w:val="Herausstellen"/>
                <w:color w:val="333333"/>
                <w:sz w:val="20"/>
                <w:szCs w:val="20"/>
              </w:rPr>
              <w:t>-3-</w:t>
            </w:r>
            <w:r w:rsidRPr="001E69AE">
              <w:rPr>
                <w:rStyle w:val="Herausstellen"/>
                <w:color w:val="333333"/>
                <w:sz w:val="20"/>
                <w:szCs w:val="20"/>
              </w:rPr>
              <w:t>minute talk</w:t>
            </w:r>
            <w:r w:rsidRPr="001E69AE">
              <w:rPr>
                <w:color w:val="333333"/>
                <w:sz w:val="20"/>
                <w:szCs w:val="20"/>
              </w:rPr>
              <w:t>)</w:t>
            </w:r>
          </w:p>
          <w:p w14:paraId="5A2F7D4B" w14:textId="2D794D51" w:rsidR="00396F5A" w:rsidRPr="001E69AE" w:rsidRDefault="00396F5A" w:rsidP="008826CC">
            <w:pPr>
              <w:spacing w:after="60"/>
              <w:rPr>
                <w:color w:val="333333"/>
                <w:sz w:val="20"/>
                <w:szCs w:val="20"/>
              </w:rPr>
            </w:pPr>
            <w:r w:rsidRPr="001E69AE">
              <w:rPr>
                <w:b/>
                <w:sz w:val="20"/>
                <w:szCs w:val="20"/>
              </w:rPr>
              <w:t xml:space="preserve">(5) </w:t>
            </w:r>
            <w:r w:rsidRPr="001E69AE">
              <w:rPr>
                <w:color w:val="333333"/>
                <w:sz w:val="20"/>
                <w:szCs w:val="20"/>
              </w:rPr>
              <w:t>bei Ausdrucksproblemen Kompensa</w:t>
            </w:r>
            <w:r>
              <w:rPr>
                <w:color w:val="333333"/>
                <w:sz w:val="20"/>
                <w:szCs w:val="20"/>
              </w:rPr>
              <w:t>-</w:t>
            </w:r>
            <w:r w:rsidRPr="001E69AE">
              <w:rPr>
                <w:color w:val="333333"/>
                <w:sz w:val="20"/>
                <w:szCs w:val="20"/>
              </w:rPr>
              <w:t>tions- und Korrekturstrategien anwenden</w:t>
            </w:r>
          </w:p>
          <w:p w14:paraId="6AE680FB" w14:textId="77777777" w:rsidR="00396F5A" w:rsidRPr="001E69AE" w:rsidRDefault="00396F5A" w:rsidP="008826CC">
            <w:pPr>
              <w:spacing w:after="60"/>
              <w:rPr>
                <w:b/>
                <w:sz w:val="20"/>
                <w:szCs w:val="20"/>
              </w:rPr>
            </w:pPr>
          </w:p>
          <w:p w14:paraId="27EF1C1D" w14:textId="77777777" w:rsidR="00396F5A" w:rsidRPr="001E69AE" w:rsidRDefault="00396F5A" w:rsidP="008826CC">
            <w:pPr>
              <w:spacing w:after="60"/>
              <w:rPr>
                <w:b/>
                <w:sz w:val="20"/>
                <w:szCs w:val="20"/>
              </w:rPr>
            </w:pPr>
            <w:r w:rsidRPr="001E69AE">
              <w:rPr>
                <w:b/>
                <w:sz w:val="20"/>
                <w:szCs w:val="20"/>
              </w:rPr>
              <w:t>3.3.3.5 Schreiben</w:t>
            </w:r>
          </w:p>
          <w:p w14:paraId="03EDE150" w14:textId="60A05DF6" w:rsidR="00BC4406" w:rsidRDefault="00BC4406" w:rsidP="00BC4406">
            <w:pPr>
              <w:spacing w:after="60"/>
              <w:rPr>
                <w:i/>
                <w:sz w:val="20"/>
                <w:szCs w:val="20"/>
              </w:rPr>
            </w:pPr>
            <w:r>
              <w:rPr>
                <w:b/>
                <w:sz w:val="20"/>
                <w:szCs w:val="20"/>
              </w:rPr>
              <w:t>(1)</w:t>
            </w:r>
            <w:r>
              <w:rPr>
                <w:sz w:val="20"/>
                <w:szCs w:val="20"/>
              </w:rPr>
              <w:t xml:space="preserve"> ausführlichere persönliche Korres-pondenz verfassen (hier: </w:t>
            </w:r>
            <w:r>
              <w:rPr>
                <w:i/>
                <w:sz w:val="20"/>
                <w:szCs w:val="20"/>
              </w:rPr>
              <w:t>letter to your future self</w:t>
            </w:r>
            <w:r w:rsidRPr="00BC4406">
              <w:rPr>
                <w:sz w:val="20"/>
                <w:szCs w:val="20"/>
              </w:rPr>
              <w:t>)</w:t>
            </w:r>
          </w:p>
          <w:p w14:paraId="6DE2A6DE" w14:textId="780164B4" w:rsidR="00396F5A" w:rsidRPr="00EB0679" w:rsidRDefault="00396F5A" w:rsidP="004142D9">
            <w:pPr>
              <w:spacing w:after="60"/>
              <w:rPr>
                <w:rFonts w:eastAsia="Times New Roman"/>
                <w:sz w:val="20"/>
                <w:szCs w:val="20"/>
                <w:lang w:eastAsia="de-DE"/>
              </w:rPr>
            </w:pPr>
            <w:r w:rsidRPr="00EB0679">
              <w:rPr>
                <w:rFonts w:eastAsiaTheme="minorEastAsia"/>
                <w:b/>
                <w:sz w:val="20"/>
                <w:szCs w:val="20"/>
                <w:lang w:eastAsia="de-DE"/>
              </w:rPr>
              <w:t>(5</w:t>
            </w:r>
            <w:r w:rsidRPr="00EB0679">
              <w:rPr>
                <w:rFonts w:eastAsia="Times New Roman"/>
                <w:b/>
                <w:sz w:val="20"/>
                <w:szCs w:val="20"/>
                <w:lang w:eastAsia="de-DE"/>
              </w:rPr>
              <w:t>)</w:t>
            </w:r>
            <w:r w:rsidRPr="00EB0679">
              <w:rPr>
                <w:rFonts w:eastAsia="Times New Roman"/>
                <w:sz w:val="20"/>
                <w:szCs w:val="20"/>
                <w:lang w:eastAsia="de-DE"/>
              </w:rPr>
              <w:t xml:space="preserve"> Sinnzusammenhänge zwischen Textteilen durch Konnektoren und idiomatische Wendungen ausdrücken, um strukturierte und kohärente Texte zu erstellen</w:t>
            </w:r>
          </w:p>
          <w:p w14:paraId="2E154B35" w14:textId="77777777" w:rsidR="005042E2" w:rsidRDefault="005042E2" w:rsidP="005042E2">
            <w:pPr>
              <w:spacing w:after="60"/>
              <w:rPr>
                <w:sz w:val="20"/>
                <w:szCs w:val="20"/>
              </w:rPr>
            </w:pPr>
            <w:r>
              <w:rPr>
                <w:b/>
                <w:sz w:val="20"/>
                <w:szCs w:val="20"/>
              </w:rPr>
              <w:t xml:space="preserve">(6) </w:t>
            </w:r>
            <w:r w:rsidRPr="00CF1E14">
              <w:rPr>
                <w:sz w:val="20"/>
                <w:szCs w:val="20"/>
              </w:rPr>
              <w:t>Methoden zur Umsetzung von Schreibprozessen weitgehend selbstständig anwenden (Planen, Verfassen, Überarbeiten)</w:t>
            </w:r>
          </w:p>
          <w:p w14:paraId="01F2EB74" w14:textId="56D0FE0F" w:rsidR="005042E2" w:rsidRDefault="005042E2" w:rsidP="005042E2">
            <w:pPr>
              <w:spacing w:after="60"/>
              <w:rPr>
                <w:b/>
                <w:sz w:val="20"/>
                <w:szCs w:val="20"/>
              </w:rPr>
            </w:pPr>
            <w:r w:rsidRPr="00D30F38">
              <w:rPr>
                <w:b/>
                <w:sz w:val="20"/>
                <w:szCs w:val="20"/>
              </w:rPr>
              <w:t>(7)</w:t>
            </w:r>
            <w:r>
              <w:rPr>
                <w:sz w:val="20"/>
                <w:szCs w:val="20"/>
              </w:rPr>
              <w:t xml:space="preserve"> Hilfsmittel, auch digitale, zum Überarbeiten eigener Texte selbstständig und zielgerichtet verwenden (hier: </w:t>
            </w:r>
            <w:r w:rsidR="00EB0679">
              <w:rPr>
                <w:sz w:val="20"/>
                <w:szCs w:val="20"/>
              </w:rPr>
              <w:t>Wörterbuch</w:t>
            </w:r>
            <w:r w:rsidR="008A74BA">
              <w:rPr>
                <w:sz w:val="20"/>
                <w:szCs w:val="20"/>
              </w:rPr>
              <w:t xml:space="preserve">, </w:t>
            </w:r>
            <w:r w:rsidR="008A74BA" w:rsidRPr="008A74BA">
              <w:rPr>
                <w:i/>
                <w:sz w:val="20"/>
                <w:szCs w:val="20"/>
              </w:rPr>
              <w:t>thesaurus</w:t>
            </w:r>
            <w:r>
              <w:rPr>
                <w:sz w:val="20"/>
                <w:szCs w:val="20"/>
              </w:rPr>
              <w:t>)</w:t>
            </w:r>
          </w:p>
          <w:p w14:paraId="66E81A19" w14:textId="77777777" w:rsidR="00396F5A" w:rsidRPr="001E69AE" w:rsidRDefault="00396F5A" w:rsidP="008826CC">
            <w:pPr>
              <w:spacing w:after="60"/>
              <w:rPr>
                <w:b/>
                <w:sz w:val="20"/>
                <w:szCs w:val="20"/>
              </w:rPr>
            </w:pPr>
          </w:p>
          <w:p w14:paraId="713E2824" w14:textId="77777777" w:rsidR="00396F5A" w:rsidRPr="001E69AE" w:rsidRDefault="00396F5A" w:rsidP="008826CC">
            <w:pPr>
              <w:spacing w:after="60"/>
              <w:rPr>
                <w:b/>
                <w:sz w:val="20"/>
                <w:szCs w:val="20"/>
              </w:rPr>
            </w:pPr>
            <w:r w:rsidRPr="001E69AE">
              <w:rPr>
                <w:b/>
                <w:sz w:val="20"/>
                <w:szCs w:val="20"/>
              </w:rPr>
              <w:t xml:space="preserve">3.3.3.6 </w:t>
            </w:r>
            <w:r w:rsidRPr="008826CC">
              <w:rPr>
                <w:b/>
                <w:sz w:val="20"/>
                <w:szCs w:val="20"/>
              </w:rPr>
              <w:t>Sprachmittlung</w:t>
            </w:r>
          </w:p>
          <w:p w14:paraId="1BB2015E" w14:textId="0B3E82DE" w:rsidR="00396F5A" w:rsidRDefault="004142D9" w:rsidP="004105C5">
            <w:pPr>
              <w:rPr>
                <w:sz w:val="20"/>
                <w:szCs w:val="20"/>
              </w:rPr>
            </w:pPr>
            <w:r w:rsidRPr="004142D9">
              <w:rPr>
                <w:b/>
                <w:sz w:val="20"/>
                <w:szCs w:val="20"/>
              </w:rPr>
              <w:t xml:space="preserve">(1) </w:t>
            </w:r>
            <w:r w:rsidRPr="004142D9">
              <w:rPr>
                <w:sz w:val="20"/>
                <w:szCs w:val="20"/>
              </w:rPr>
              <w:t xml:space="preserve">Hauptaussagen von Detailinformationen unterscheiden und diese aufgabengerecht schriftlich zusammenfassend sinngemäß ins </w:t>
            </w:r>
            <w:r w:rsidRPr="004142D9">
              <w:rPr>
                <w:sz w:val="20"/>
                <w:szCs w:val="20"/>
              </w:rPr>
              <w:lastRenderedPageBreak/>
              <w:t>Englische übertragen</w:t>
            </w:r>
          </w:p>
          <w:p w14:paraId="782F2622" w14:textId="77777777" w:rsidR="004105C5" w:rsidRPr="004105C5" w:rsidRDefault="004105C5" w:rsidP="004105C5">
            <w:pPr>
              <w:rPr>
                <w:sz w:val="20"/>
                <w:szCs w:val="20"/>
              </w:rPr>
            </w:pPr>
          </w:p>
          <w:p w14:paraId="16EB2727" w14:textId="77777777" w:rsidR="00396F5A" w:rsidRPr="001E69AE" w:rsidRDefault="00396F5A" w:rsidP="008826CC">
            <w:pPr>
              <w:spacing w:after="60"/>
              <w:rPr>
                <w:b/>
                <w:sz w:val="20"/>
                <w:szCs w:val="20"/>
              </w:rPr>
            </w:pPr>
            <w:r w:rsidRPr="001E69AE">
              <w:rPr>
                <w:b/>
                <w:sz w:val="20"/>
                <w:szCs w:val="20"/>
              </w:rPr>
              <w:t>3.3.4 Text- und Medienkompetenz</w:t>
            </w:r>
          </w:p>
          <w:p w14:paraId="2CF8070D" w14:textId="1895D657" w:rsidR="00AA7C48" w:rsidRPr="00AA7C48" w:rsidRDefault="004C7D0A" w:rsidP="00AA7C48">
            <w:pPr>
              <w:spacing w:after="60"/>
              <w:rPr>
                <w:b/>
                <w:sz w:val="20"/>
                <w:szCs w:val="20"/>
              </w:rPr>
            </w:pPr>
            <w:r>
              <w:rPr>
                <w:b/>
                <w:sz w:val="20"/>
                <w:szCs w:val="20"/>
              </w:rPr>
              <w:t>(</w:t>
            </w:r>
            <w:r w:rsidR="00AA7C48" w:rsidRPr="00AA7C48">
              <w:rPr>
                <w:b/>
                <w:sz w:val="20"/>
                <w:szCs w:val="20"/>
              </w:rPr>
              <w:t xml:space="preserve">1) </w:t>
            </w:r>
            <w:r w:rsidR="00AA7C48" w:rsidRPr="00AA7C48">
              <w:rPr>
                <w:sz w:val="20"/>
                <w:szCs w:val="20"/>
              </w:rPr>
              <w:t>selbstständig Notizen</w:t>
            </w:r>
            <w:r>
              <w:rPr>
                <w:sz w:val="20"/>
                <w:szCs w:val="20"/>
              </w:rPr>
              <w:t xml:space="preserve"> zu Gelesenem</w:t>
            </w:r>
            <w:r w:rsidR="00AA7C48" w:rsidRPr="00AA7C48">
              <w:rPr>
                <w:sz w:val="20"/>
                <w:szCs w:val="20"/>
              </w:rPr>
              <w:t xml:space="preserve"> für die Vorbereitung eigener Text</w:t>
            </w:r>
            <w:r>
              <w:rPr>
                <w:sz w:val="20"/>
                <w:szCs w:val="20"/>
              </w:rPr>
              <w:t>e</w:t>
            </w:r>
            <w:r w:rsidR="00AA7C48" w:rsidRPr="00AA7C48">
              <w:rPr>
                <w:sz w:val="20"/>
                <w:szCs w:val="20"/>
              </w:rPr>
              <w:t xml:space="preserve"> bedarfsorientiert verfassen</w:t>
            </w:r>
          </w:p>
          <w:p w14:paraId="6BE82E24" w14:textId="52C99EE5" w:rsidR="00396F5A" w:rsidRPr="004C7D0A" w:rsidRDefault="004C7D0A" w:rsidP="00AA7C48">
            <w:pPr>
              <w:spacing w:after="60"/>
              <w:rPr>
                <w:sz w:val="20"/>
                <w:szCs w:val="20"/>
              </w:rPr>
            </w:pPr>
            <w:r w:rsidRPr="004C7D0A">
              <w:rPr>
                <w:b/>
                <w:sz w:val="20"/>
                <w:szCs w:val="20"/>
              </w:rPr>
              <w:t>(</w:t>
            </w:r>
            <w:r w:rsidR="00396F5A" w:rsidRPr="004C7D0A">
              <w:rPr>
                <w:b/>
                <w:sz w:val="20"/>
                <w:szCs w:val="20"/>
              </w:rPr>
              <w:t>4)</w:t>
            </w:r>
            <w:r w:rsidR="00396F5A" w:rsidRPr="004C7D0A">
              <w:rPr>
                <w:sz w:val="20"/>
                <w:szCs w:val="20"/>
              </w:rPr>
              <w:t xml:space="preserve"> diskontinuierliche Vorlagen versprach-lichen (</w:t>
            </w:r>
            <w:r w:rsidRPr="004C7D0A">
              <w:rPr>
                <w:sz w:val="20"/>
                <w:szCs w:val="20"/>
              </w:rPr>
              <w:t xml:space="preserve">hier: </w:t>
            </w:r>
            <w:r w:rsidRPr="00317F3B">
              <w:rPr>
                <w:i/>
                <w:sz w:val="20"/>
                <w:szCs w:val="20"/>
              </w:rPr>
              <w:t>timeline</w:t>
            </w:r>
            <w:r w:rsidR="00396F5A" w:rsidRPr="004C7D0A">
              <w:rPr>
                <w:sz w:val="20"/>
                <w:szCs w:val="20"/>
              </w:rPr>
              <w:t>)</w:t>
            </w:r>
          </w:p>
          <w:p w14:paraId="4B676863" w14:textId="5A3751EB" w:rsidR="00B0260D" w:rsidRDefault="00B0260D" w:rsidP="00B0260D">
            <w:pPr>
              <w:spacing w:after="60"/>
              <w:rPr>
                <w:b/>
                <w:sz w:val="20"/>
                <w:szCs w:val="20"/>
              </w:rPr>
            </w:pPr>
            <w:r>
              <w:rPr>
                <w:b/>
                <w:sz w:val="20"/>
                <w:szCs w:val="20"/>
              </w:rPr>
              <w:t>(8</w:t>
            </w:r>
            <w:r w:rsidRPr="00746799">
              <w:rPr>
                <w:b/>
                <w:sz w:val="20"/>
                <w:szCs w:val="20"/>
              </w:rPr>
              <w:t>)</w:t>
            </w:r>
            <w:r>
              <w:rPr>
                <w:b/>
                <w:sz w:val="20"/>
                <w:szCs w:val="20"/>
              </w:rPr>
              <w:t xml:space="preserve"> </w:t>
            </w:r>
            <w:r w:rsidRPr="008A690B">
              <w:rPr>
                <w:sz w:val="20"/>
                <w:szCs w:val="20"/>
              </w:rPr>
              <w:t>Textsorten und deren Merkmale identifizieren und diese bei der eigenen Textproduktion anwenden</w:t>
            </w:r>
            <w:r>
              <w:rPr>
                <w:sz w:val="20"/>
                <w:szCs w:val="20"/>
              </w:rPr>
              <w:t xml:space="preserve"> (hier: </w:t>
            </w:r>
            <w:r w:rsidRPr="00B0260D">
              <w:rPr>
                <w:i/>
                <w:sz w:val="20"/>
                <w:szCs w:val="20"/>
              </w:rPr>
              <w:t>timeline, letter to your future self</w:t>
            </w:r>
            <w:r>
              <w:rPr>
                <w:sz w:val="20"/>
                <w:szCs w:val="20"/>
              </w:rPr>
              <w:t>)</w:t>
            </w:r>
          </w:p>
          <w:p w14:paraId="2958F685" w14:textId="7C4BCF35" w:rsidR="004142D9" w:rsidRPr="004142D9" w:rsidRDefault="004142D9" w:rsidP="004142D9">
            <w:pPr>
              <w:rPr>
                <w:sz w:val="20"/>
                <w:szCs w:val="20"/>
              </w:rPr>
            </w:pPr>
            <w:r w:rsidRPr="004142D9">
              <w:rPr>
                <w:b/>
                <w:sz w:val="20"/>
                <w:szCs w:val="20"/>
              </w:rPr>
              <w:t>(10)</w:t>
            </w:r>
            <w:r w:rsidRPr="004142D9">
              <w:rPr>
                <w:sz w:val="20"/>
                <w:szCs w:val="20"/>
              </w:rPr>
              <w:t xml:space="preserve"> Informationen aus dem Internet und anderen englischsprachigen Quellen selbstständig und aufgabengerecht nutzen und dabei weitgehend selbstständig die Zuverlässigkeit der Quellen bewerten</w:t>
            </w:r>
          </w:p>
          <w:p w14:paraId="66E2CEB1" w14:textId="3C33C6A8" w:rsidR="00396F5A" w:rsidRPr="00AA7C48" w:rsidRDefault="00396F5A" w:rsidP="00AA7C48">
            <w:pPr>
              <w:spacing w:after="60"/>
              <w:rPr>
                <w:color w:val="FF0000"/>
                <w:sz w:val="20"/>
                <w:szCs w:val="20"/>
              </w:rPr>
            </w:pPr>
          </w:p>
        </w:tc>
        <w:tc>
          <w:tcPr>
            <w:tcW w:w="3936" w:type="dxa"/>
            <w:shd w:val="clear" w:color="auto" w:fill="auto"/>
          </w:tcPr>
          <w:p w14:paraId="262046C7" w14:textId="77777777" w:rsidR="00396F5A" w:rsidRPr="001E69AE" w:rsidRDefault="00396F5A" w:rsidP="008826CC">
            <w:pPr>
              <w:spacing w:line="276" w:lineRule="auto"/>
              <w:rPr>
                <w:b/>
                <w:sz w:val="20"/>
                <w:szCs w:val="20"/>
              </w:rPr>
            </w:pPr>
            <w:r w:rsidRPr="001E69AE">
              <w:rPr>
                <w:b/>
                <w:sz w:val="20"/>
                <w:szCs w:val="20"/>
              </w:rPr>
              <w:lastRenderedPageBreak/>
              <w:t>3.3.3.7 Wortschatz</w:t>
            </w:r>
          </w:p>
          <w:p w14:paraId="3F47F80A" w14:textId="07BF1A36" w:rsidR="00396F5A" w:rsidRPr="001E69AE" w:rsidRDefault="00396F5A" w:rsidP="008826CC">
            <w:pPr>
              <w:spacing w:after="60"/>
              <w:rPr>
                <w:color w:val="333333"/>
                <w:sz w:val="20"/>
                <w:szCs w:val="20"/>
              </w:rPr>
            </w:pPr>
            <w:r w:rsidRPr="001E69AE">
              <w:rPr>
                <w:b/>
                <w:sz w:val="20"/>
                <w:szCs w:val="20"/>
              </w:rPr>
              <w:t xml:space="preserve">(1) </w:t>
            </w:r>
            <w:r w:rsidRPr="001E69AE">
              <w:rPr>
                <w:color w:val="333333"/>
                <w:sz w:val="20"/>
                <w:szCs w:val="20"/>
              </w:rPr>
              <w:t xml:space="preserve">einen </w:t>
            </w:r>
            <w:r w:rsidR="00CB0B2D">
              <w:rPr>
                <w:color w:val="333333"/>
                <w:sz w:val="20"/>
                <w:szCs w:val="20"/>
              </w:rPr>
              <w:t>umfangreichen</w:t>
            </w:r>
            <w:r w:rsidRPr="001E69AE">
              <w:rPr>
                <w:color w:val="333333"/>
                <w:sz w:val="20"/>
                <w:szCs w:val="20"/>
              </w:rPr>
              <w:t xml:space="preserve"> Wortschatz </w:t>
            </w:r>
            <w:r>
              <w:rPr>
                <w:color w:val="333333"/>
                <w:sz w:val="20"/>
                <w:szCs w:val="20"/>
              </w:rPr>
              <w:t xml:space="preserve">zum Thema Erwachsen werden / Erwachsen sein </w:t>
            </w:r>
            <w:r w:rsidRPr="001E69AE">
              <w:rPr>
                <w:color w:val="333333"/>
                <w:sz w:val="20"/>
                <w:szCs w:val="20"/>
              </w:rPr>
              <w:t>verstehen und weitgehend korrekt anwenden</w:t>
            </w:r>
          </w:p>
          <w:p w14:paraId="470376DE" w14:textId="77777777" w:rsidR="00396F5A" w:rsidRPr="001E69AE" w:rsidRDefault="00396F5A" w:rsidP="008826CC">
            <w:pPr>
              <w:spacing w:after="60"/>
              <w:rPr>
                <w:color w:val="333333"/>
                <w:sz w:val="20"/>
                <w:szCs w:val="20"/>
              </w:rPr>
            </w:pPr>
            <w:r w:rsidRPr="00A24B34">
              <w:rPr>
                <w:b/>
                <w:color w:val="333333"/>
                <w:sz w:val="20"/>
                <w:szCs w:val="20"/>
              </w:rPr>
              <w:t>(2)</w:t>
            </w:r>
            <w:r w:rsidRPr="001E69AE">
              <w:rPr>
                <w:color w:val="333333"/>
                <w:sz w:val="20"/>
                <w:szCs w:val="20"/>
              </w:rPr>
              <w:t xml:space="preserve"> themenunabhängige sprachliche Mittel verstehen und weitgehend korrekt anwenden, insbesondere</w:t>
            </w:r>
          </w:p>
          <w:p w14:paraId="6AF3F751" w14:textId="77777777" w:rsidR="00396F5A" w:rsidRPr="00C9713E" w:rsidRDefault="00396F5A" w:rsidP="008826CC">
            <w:pPr>
              <w:numPr>
                <w:ilvl w:val="0"/>
                <w:numId w:val="4"/>
              </w:numPr>
              <w:spacing w:after="60"/>
              <w:ind w:left="227" w:hanging="227"/>
              <w:rPr>
                <w:rStyle w:val="Herausstellen"/>
                <w:color w:val="333333"/>
                <w:sz w:val="20"/>
                <w:szCs w:val="20"/>
                <w:lang w:val="en-US"/>
              </w:rPr>
            </w:pPr>
            <w:r w:rsidRPr="0093520B">
              <w:rPr>
                <w:color w:val="333333"/>
                <w:sz w:val="20"/>
                <w:szCs w:val="20"/>
                <w:lang w:val="en-US"/>
              </w:rPr>
              <w:t xml:space="preserve">frequente </w:t>
            </w:r>
            <w:r w:rsidRPr="000759E8">
              <w:rPr>
                <w:color w:val="333333"/>
                <w:sz w:val="20"/>
                <w:szCs w:val="20"/>
                <w:lang w:val="en-US"/>
              </w:rPr>
              <w:t>Verbkonstruktionen</w:t>
            </w:r>
            <w:r w:rsidRPr="0034618C">
              <w:rPr>
                <w:color w:val="333333"/>
                <w:sz w:val="20"/>
                <w:szCs w:val="20"/>
                <w:lang w:val="en-US"/>
              </w:rPr>
              <w:t xml:space="preserve"> </w:t>
            </w:r>
            <w:r w:rsidRPr="001E69AE">
              <w:rPr>
                <w:color w:val="333333"/>
                <w:sz w:val="20"/>
                <w:szCs w:val="20"/>
                <w:lang w:val="en-US"/>
              </w:rPr>
              <w:t>(</w:t>
            </w:r>
            <w:r>
              <w:rPr>
                <w:rStyle w:val="Herausstellen"/>
                <w:color w:val="333333"/>
                <w:sz w:val="20"/>
                <w:szCs w:val="20"/>
                <w:lang w:val="en-US"/>
              </w:rPr>
              <w:t xml:space="preserve">to be </w:t>
            </w:r>
            <w:r w:rsidRPr="001E69AE">
              <w:rPr>
                <w:rStyle w:val="Herausstellen"/>
                <w:color w:val="333333"/>
                <w:sz w:val="20"/>
                <w:szCs w:val="20"/>
                <w:lang w:val="en-US"/>
              </w:rPr>
              <w:t>supposed to, used to</w:t>
            </w:r>
            <w:r w:rsidRPr="000A51D2">
              <w:rPr>
                <w:rStyle w:val="Herausstellen"/>
                <w:color w:val="333333"/>
                <w:sz w:val="20"/>
                <w:szCs w:val="20"/>
                <w:lang w:val="en-US"/>
              </w:rPr>
              <w:t>, to let sb do sth</w:t>
            </w:r>
            <w:r w:rsidRPr="000A51D2">
              <w:rPr>
                <w:rStyle w:val="Herausstellen"/>
                <w:i w:val="0"/>
                <w:color w:val="333333"/>
                <w:sz w:val="20"/>
                <w:szCs w:val="20"/>
                <w:lang w:val="en-US"/>
              </w:rPr>
              <w:t>)</w:t>
            </w:r>
          </w:p>
          <w:p w14:paraId="2C63C202" w14:textId="6442C6E9" w:rsidR="00396F5A" w:rsidRPr="001E69AE" w:rsidRDefault="00396F5A" w:rsidP="008826CC">
            <w:pPr>
              <w:spacing w:after="60"/>
              <w:rPr>
                <w:color w:val="333333"/>
                <w:sz w:val="20"/>
                <w:szCs w:val="20"/>
              </w:rPr>
            </w:pPr>
            <w:r w:rsidRPr="00A24B34">
              <w:rPr>
                <w:rStyle w:val="Herausstellen"/>
                <w:b/>
                <w:i w:val="0"/>
                <w:color w:val="333333"/>
                <w:sz w:val="20"/>
                <w:szCs w:val="20"/>
              </w:rPr>
              <w:t>(3)</w:t>
            </w:r>
            <w:r w:rsidRPr="001E69AE">
              <w:rPr>
                <w:rStyle w:val="Herausstellen"/>
                <w:i w:val="0"/>
                <w:color w:val="333333"/>
                <w:sz w:val="20"/>
                <w:szCs w:val="20"/>
              </w:rPr>
              <w:t xml:space="preserve"> </w:t>
            </w:r>
            <w:r w:rsidRPr="001E69AE">
              <w:rPr>
                <w:color w:val="333333"/>
                <w:sz w:val="20"/>
                <w:szCs w:val="20"/>
              </w:rPr>
              <w:t xml:space="preserve">ein </w:t>
            </w:r>
            <w:r w:rsidR="004C1203">
              <w:rPr>
                <w:color w:val="333333"/>
                <w:sz w:val="20"/>
                <w:szCs w:val="20"/>
              </w:rPr>
              <w:t xml:space="preserve">differenziertes </w:t>
            </w:r>
            <w:r w:rsidRPr="001E69AE">
              <w:rPr>
                <w:color w:val="333333"/>
                <w:sz w:val="20"/>
                <w:szCs w:val="20"/>
              </w:rPr>
              <w:t>Repertoire an themenunabhängigen Redemitteln verstehen und weitgehend sicher anwenden, um</w:t>
            </w:r>
          </w:p>
          <w:p w14:paraId="5EDE8ED4" w14:textId="68ED50D9" w:rsidR="005328A0" w:rsidRPr="00317F3B" w:rsidRDefault="005328A0" w:rsidP="005328A0">
            <w:pPr>
              <w:numPr>
                <w:ilvl w:val="0"/>
                <w:numId w:val="4"/>
              </w:numPr>
              <w:spacing w:after="60"/>
              <w:ind w:left="227" w:hanging="227"/>
              <w:rPr>
                <w:rFonts w:eastAsiaTheme="minorEastAsia"/>
                <w:sz w:val="20"/>
                <w:szCs w:val="20"/>
                <w:lang w:val="en-US" w:eastAsia="de-DE"/>
              </w:rPr>
            </w:pPr>
            <w:r w:rsidRPr="00317F3B">
              <w:rPr>
                <w:rFonts w:eastAsiaTheme="minorEastAsia"/>
                <w:sz w:val="20"/>
                <w:szCs w:val="20"/>
                <w:lang w:val="en-US" w:eastAsia="de-DE"/>
              </w:rPr>
              <w:t>additive, temporale, kausale, kontras-tive, konditionale, konsekutive, finale, modale, konzessive, exemplifizierende Sinnzusammenhänge herzustellen (</w:t>
            </w:r>
            <w:r w:rsidR="008A437B">
              <w:rPr>
                <w:rFonts w:eastAsiaTheme="minorEastAsia"/>
                <w:sz w:val="20"/>
                <w:szCs w:val="20"/>
                <w:lang w:val="en-US" w:eastAsia="de-DE"/>
              </w:rPr>
              <w:t xml:space="preserve">z.B. </w:t>
            </w:r>
            <w:r>
              <w:rPr>
                <w:rFonts w:eastAsiaTheme="minorEastAsia"/>
                <w:i/>
                <w:sz w:val="20"/>
                <w:szCs w:val="20"/>
                <w:lang w:val="en-US" w:eastAsia="de-DE"/>
              </w:rPr>
              <w:t>furthermore</w:t>
            </w:r>
            <w:r w:rsidRPr="005328A0">
              <w:rPr>
                <w:rFonts w:eastAsiaTheme="minorEastAsia"/>
                <w:i/>
                <w:sz w:val="20"/>
                <w:szCs w:val="20"/>
                <w:lang w:val="en-US" w:eastAsia="de-DE"/>
              </w:rPr>
              <w:t>, that day, since, whereas, in case, as a consequence, hoping to, that way, despite, a case in point</w:t>
            </w:r>
            <w:r w:rsidRPr="00317F3B">
              <w:rPr>
                <w:rFonts w:eastAsiaTheme="minorEastAsia"/>
                <w:sz w:val="20"/>
                <w:szCs w:val="20"/>
                <w:lang w:val="en-US" w:eastAsia="de-DE"/>
              </w:rPr>
              <w:t>)</w:t>
            </w:r>
          </w:p>
          <w:p w14:paraId="0651B8AA" w14:textId="1AE2F26D" w:rsidR="004C1203" w:rsidRPr="004C1203" w:rsidRDefault="005328A0" w:rsidP="004C1203">
            <w:pPr>
              <w:numPr>
                <w:ilvl w:val="0"/>
                <w:numId w:val="4"/>
              </w:numPr>
              <w:spacing w:after="60"/>
              <w:ind w:left="227" w:hanging="227"/>
              <w:rPr>
                <w:rFonts w:eastAsiaTheme="minorEastAsia"/>
                <w:i/>
                <w:sz w:val="20"/>
                <w:szCs w:val="20"/>
                <w:lang w:val="en-US" w:eastAsia="de-DE"/>
              </w:rPr>
            </w:pPr>
            <w:r w:rsidRPr="00317F3B">
              <w:rPr>
                <w:rFonts w:eastAsiaTheme="minorEastAsia"/>
                <w:sz w:val="20"/>
                <w:szCs w:val="20"/>
                <w:lang w:val="en-US" w:eastAsia="de-DE"/>
              </w:rPr>
              <w:t>den Verlauf einer Diskussion mitzugestalten</w:t>
            </w:r>
            <w:r w:rsidRPr="00317F3B">
              <w:rPr>
                <w:rFonts w:ascii="Times New Roman" w:eastAsiaTheme="minorEastAsia" w:hAnsi="Times New Roman" w:cs="Times New Roman"/>
                <w:sz w:val="20"/>
                <w:szCs w:val="20"/>
                <w:lang w:val="en-US" w:eastAsia="de-DE"/>
              </w:rPr>
              <w:t xml:space="preserve"> (</w:t>
            </w:r>
            <w:r w:rsidRPr="00317F3B">
              <w:rPr>
                <w:rFonts w:eastAsiaTheme="minorEastAsia"/>
                <w:sz w:val="20"/>
                <w:szCs w:val="20"/>
                <w:lang w:val="en-US" w:eastAsia="de-DE"/>
              </w:rPr>
              <w:t xml:space="preserve">z.B. </w:t>
            </w:r>
            <w:r w:rsidRPr="005328A0">
              <w:rPr>
                <w:rFonts w:eastAsiaTheme="minorEastAsia"/>
                <w:i/>
                <w:sz w:val="20"/>
                <w:szCs w:val="20"/>
                <w:lang w:val="en-US" w:eastAsia="de-DE"/>
              </w:rPr>
              <w:t>I'd like to say something if I may, I'd like to</w:t>
            </w:r>
            <w:r>
              <w:rPr>
                <w:rFonts w:eastAsiaTheme="minorEastAsia"/>
                <w:i/>
                <w:sz w:val="20"/>
                <w:szCs w:val="20"/>
                <w:lang w:val="en-US" w:eastAsia="de-DE"/>
              </w:rPr>
              <w:t xml:space="preserve"> </w:t>
            </w:r>
            <w:r w:rsidRPr="005328A0">
              <w:rPr>
                <w:rFonts w:eastAsiaTheme="minorEastAsia"/>
                <w:i/>
                <w:sz w:val="20"/>
                <w:szCs w:val="20"/>
                <w:lang w:val="en-US" w:eastAsia="de-DE"/>
              </w:rPr>
              <w:t xml:space="preserve">raise one more point, there is something else to </w:t>
            </w:r>
            <w:r w:rsidRPr="005328A0">
              <w:rPr>
                <w:rFonts w:eastAsiaTheme="minorEastAsia"/>
                <w:i/>
                <w:sz w:val="20"/>
                <w:szCs w:val="20"/>
                <w:lang w:val="en-US" w:eastAsia="de-DE"/>
              </w:rPr>
              <w:lastRenderedPageBreak/>
              <w:t>consider, in conclusion we can say that</w:t>
            </w:r>
            <w:r w:rsidRPr="00317F3B">
              <w:rPr>
                <w:rFonts w:ascii="Times New Roman" w:eastAsiaTheme="minorEastAsia" w:hAnsi="Times New Roman" w:cs="Times New Roman"/>
                <w:sz w:val="20"/>
                <w:szCs w:val="20"/>
                <w:lang w:val="en-US" w:eastAsia="de-DE"/>
              </w:rPr>
              <w:t>)</w:t>
            </w:r>
          </w:p>
          <w:p w14:paraId="685AC862" w14:textId="14DA600E" w:rsidR="00396F5A" w:rsidRPr="0034618C" w:rsidRDefault="00396F5A" w:rsidP="008826CC">
            <w:pPr>
              <w:numPr>
                <w:ilvl w:val="0"/>
                <w:numId w:val="4"/>
              </w:numPr>
              <w:spacing w:after="60"/>
              <w:ind w:left="227" w:hanging="227"/>
              <w:rPr>
                <w:i/>
                <w:sz w:val="20"/>
                <w:szCs w:val="20"/>
              </w:rPr>
            </w:pPr>
            <w:r w:rsidRPr="00C9713E">
              <w:rPr>
                <w:color w:val="333333"/>
                <w:sz w:val="20"/>
                <w:szCs w:val="20"/>
              </w:rPr>
              <w:t>diskontinuierliche Texte zu versprachlichen (z.B.</w:t>
            </w:r>
            <w:r w:rsidRPr="000759E8">
              <w:rPr>
                <w:color w:val="333333"/>
                <w:sz w:val="20"/>
                <w:szCs w:val="20"/>
              </w:rPr>
              <w:t xml:space="preserve"> </w:t>
            </w:r>
            <w:r w:rsidRPr="000759E8">
              <w:rPr>
                <w:rStyle w:val="Herausstellen"/>
                <w:color w:val="333333"/>
                <w:sz w:val="20"/>
                <w:szCs w:val="20"/>
              </w:rPr>
              <w:t xml:space="preserve">the timeline illustrates, </w:t>
            </w:r>
            <w:r w:rsidR="00936624" w:rsidRPr="000759E8">
              <w:rPr>
                <w:rStyle w:val="Herausstellen"/>
                <w:color w:val="333333"/>
                <w:sz w:val="20"/>
                <w:szCs w:val="20"/>
              </w:rPr>
              <w:t>it deals with,</w:t>
            </w:r>
            <w:r w:rsidR="00936624">
              <w:rPr>
                <w:rStyle w:val="Herausstellen"/>
                <w:color w:val="333333"/>
                <w:sz w:val="20"/>
                <w:szCs w:val="20"/>
              </w:rPr>
              <w:t xml:space="preserve"> </w:t>
            </w:r>
            <w:r w:rsidRPr="000759E8">
              <w:rPr>
                <w:rStyle w:val="Herausstellen"/>
                <w:color w:val="333333"/>
                <w:sz w:val="20"/>
                <w:szCs w:val="20"/>
              </w:rPr>
              <w:t>it becomes clear</w:t>
            </w:r>
            <w:r>
              <w:rPr>
                <w:color w:val="333333"/>
                <w:sz w:val="20"/>
                <w:szCs w:val="20"/>
              </w:rPr>
              <w:t>)</w:t>
            </w:r>
          </w:p>
          <w:p w14:paraId="4957B281" w14:textId="77777777" w:rsidR="00CD0BD1" w:rsidRDefault="00CD0BD1" w:rsidP="00CD0BD1">
            <w:pPr>
              <w:spacing w:after="60"/>
              <w:rPr>
                <w:sz w:val="20"/>
                <w:szCs w:val="20"/>
              </w:rPr>
            </w:pPr>
            <w:r w:rsidRPr="00792358">
              <w:rPr>
                <w:b/>
                <w:sz w:val="20"/>
                <w:szCs w:val="20"/>
              </w:rPr>
              <w:t>(4)</w:t>
            </w:r>
            <w:r>
              <w:rPr>
                <w:sz w:val="20"/>
                <w:szCs w:val="20"/>
              </w:rPr>
              <w:t xml:space="preserve"> differenzierte Verfahren zum Dokumentieren und Strukturieren von lexikalischen Einheiten und Kollokationen anwenden</w:t>
            </w:r>
          </w:p>
          <w:p w14:paraId="4467D478" w14:textId="465CE070" w:rsidR="00CD0BD1" w:rsidRDefault="00CD0BD1" w:rsidP="00CD0BD1">
            <w:pPr>
              <w:spacing w:after="60"/>
              <w:rPr>
                <w:sz w:val="20"/>
                <w:szCs w:val="20"/>
              </w:rPr>
            </w:pPr>
            <w:r w:rsidRPr="00792358">
              <w:rPr>
                <w:b/>
                <w:sz w:val="20"/>
                <w:szCs w:val="20"/>
              </w:rPr>
              <w:t>(6)</w:t>
            </w:r>
            <w:r>
              <w:rPr>
                <w:sz w:val="20"/>
                <w:szCs w:val="20"/>
              </w:rPr>
              <w:t xml:space="preserve"> ein breites Repertoire an Wortbildungsregeln zur Erweiterung ihres rezeptiven Wortschatzes anwenden</w:t>
            </w:r>
            <w:r w:rsidR="0042678D">
              <w:rPr>
                <w:sz w:val="20"/>
                <w:szCs w:val="20"/>
              </w:rPr>
              <w:t xml:space="preserve"> </w:t>
            </w:r>
            <w:r w:rsidR="0042678D" w:rsidRPr="00133A85">
              <w:rPr>
                <w:sz w:val="20"/>
                <w:szCs w:val="20"/>
              </w:rPr>
              <w:t>(</w:t>
            </w:r>
            <w:r w:rsidR="0042678D">
              <w:rPr>
                <w:sz w:val="20"/>
                <w:szCs w:val="20"/>
              </w:rPr>
              <w:t xml:space="preserve">z.B. </w:t>
            </w:r>
            <w:r w:rsidR="0042678D" w:rsidRPr="00133A85">
              <w:rPr>
                <w:sz w:val="20"/>
                <w:szCs w:val="20"/>
              </w:rPr>
              <w:t>Wortfamilien)</w:t>
            </w:r>
          </w:p>
          <w:p w14:paraId="2C3005B5" w14:textId="77777777" w:rsidR="00CD0BD1" w:rsidRPr="0034618C" w:rsidRDefault="00CD0BD1" w:rsidP="008826CC">
            <w:pPr>
              <w:spacing w:line="276" w:lineRule="auto"/>
              <w:rPr>
                <w:sz w:val="20"/>
                <w:szCs w:val="20"/>
              </w:rPr>
            </w:pPr>
          </w:p>
          <w:p w14:paraId="3B8B1DDF" w14:textId="77777777" w:rsidR="00396F5A" w:rsidRPr="001E69AE" w:rsidRDefault="00396F5A" w:rsidP="008826CC">
            <w:pPr>
              <w:spacing w:line="276" w:lineRule="auto"/>
              <w:rPr>
                <w:b/>
                <w:color w:val="FF0000"/>
                <w:sz w:val="20"/>
                <w:szCs w:val="20"/>
              </w:rPr>
            </w:pPr>
            <w:r w:rsidRPr="001E69AE">
              <w:rPr>
                <w:b/>
                <w:color w:val="FF0000"/>
                <w:sz w:val="20"/>
                <w:szCs w:val="20"/>
              </w:rPr>
              <w:t>3.2.3.8 Grammatik (WH)</w:t>
            </w:r>
          </w:p>
          <w:p w14:paraId="6305D724" w14:textId="77777777" w:rsidR="00396F5A" w:rsidRPr="00945129" w:rsidRDefault="00396F5A" w:rsidP="008826CC">
            <w:pPr>
              <w:spacing w:after="60"/>
              <w:rPr>
                <w:color w:val="FF0000"/>
                <w:sz w:val="20"/>
                <w:szCs w:val="20"/>
              </w:rPr>
            </w:pPr>
            <w:r w:rsidRPr="001E69AE">
              <w:rPr>
                <w:b/>
                <w:color w:val="FF0000"/>
                <w:sz w:val="20"/>
                <w:szCs w:val="20"/>
              </w:rPr>
              <w:t>(3)</w:t>
            </w:r>
            <w:r w:rsidRPr="001E69AE">
              <w:rPr>
                <w:color w:val="FF0000"/>
                <w:sz w:val="20"/>
                <w:szCs w:val="20"/>
              </w:rPr>
              <w:t xml:space="preserve"> </w:t>
            </w:r>
            <w:r w:rsidRPr="00945129">
              <w:rPr>
                <w:color w:val="FF0000"/>
                <w:sz w:val="20"/>
                <w:szCs w:val="20"/>
              </w:rPr>
              <w:t>Sätze formulieren und Sinnzusammenhänge ausdrücken</w:t>
            </w:r>
          </w:p>
          <w:p w14:paraId="721B65D4" w14:textId="77777777" w:rsidR="00396F5A" w:rsidRPr="00945129" w:rsidRDefault="00396F5A" w:rsidP="008826CC">
            <w:pPr>
              <w:numPr>
                <w:ilvl w:val="0"/>
                <w:numId w:val="4"/>
              </w:numPr>
              <w:spacing w:after="60"/>
              <w:ind w:left="227" w:hanging="227"/>
              <w:rPr>
                <w:b/>
                <w:iCs/>
                <w:color w:val="FF0000"/>
                <w:sz w:val="20"/>
                <w:szCs w:val="20"/>
                <w:lang w:val="en-US"/>
              </w:rPr>
            </w:pPr>
            <w:r w:rsidRPr="00945129">
              <w:rPr>
                <w:rStyle w:val="Herausstellen"/>
                <w:color w:val="FF0000"/>
                <w:sz w:val="20"/>
                <w:szCs w:val="20"/>
                <w:lang w:val="en-US"/>
              </w:rPr>
              <w:t xml:space="preserve">adverbial clauses </w:t>
            </w:r>
            <w:r w:rsidRPr="00441B23">
              <w:rPr>
                <w:rStyle w:val="Herausstellen"/>
                <w:i w:val="0"/>
                <w:color w:val="FF0000"/>
                <w:sz w:val="20"/>
                <w:szCs w:val="20"/>
                <w:lang w:val="en-US"/>
              </w:rPr>
              <w:t>(</w:t>
            </w:r>
            <w:r w:rsidRPr="00945129">
              <w:rPr>
                <w:rStyle w:val="Herausstellen"/>
                <w:color w:val="FF0000"/>
                <w:sz w:val="20"/>
                <w:szCs w:val="20"/>
                <w:lang w:val="en-US"/>
              </w:rPr>
              <w:t>of time, reason, result, purpose, concession, contrast</w:t>
            </w:r>
            <w:r w:rsidRPr="00441B23">
              <w:rPr>
                <w:rStyle w:val="Herausstellen"/>
                <w:i w:val="0"/>
                <w:color w:val="FF0000"/>
                <w:sz w:val="20"/>
                <w:szCs w:val="20"/>
                <w:lang w:val="en-US"/>
              </w:rPr>
              <w:t>)</w:t>
            </w:r>
          </w:p>
          <w:p w14:paraId="201E697B" w14:textId="77777777" w:rsidR="00396F5A" w:rsidRPr="00945129" w:rsidRDefault="00396F5A" w:rsidP="008826CC">
            <w:pPr>
              <w:numPr>
                <w:ilvl w:val="0"/>
                <w:numId w:val="4"/>
              </w:numPr>
              <w:spacing w:after="60"/>
              <w:ind w:left="227" w:hanging="227"/>
              <w:rPr>
                <w:b/>
                <w:iCs/>
                <w:color w:val="FF0000"/>
                <w:sz w:val="20"/>
                <w:szCs w:val="20"/>
                <w:lang w:val="en-US"/>
              </w:rPr>
            </w:pPr>
            <w:r w:rsidRPr="00945129">
              <w:rPr>
                <w:rStyle w:val="Herausstellen"/>
                <w:color w:val="FF0000"/>
                <w:sz w:val="20"/>
                <w:szCs w:val="20"/>
                <w:lang w:val="en-US"/>
              </w:rPr>
              <w:t xml:space="preserve">relative clauses </w:t>
            </w:r>
            <w:r w:rsidRPr="00441B23">
              <w:rPr>
                <w:rStyle w:val="Herausstellen"/>
                <w:i w:val="0"/>
                <w:color w:val="FF0000"/>
                <w:sz w:val="20"/>
                <w:szCs w:val="20"/>
                <w:lang w:val="en-US"/>
              </w:rPr>
              <w:t>(</w:t>
            </w:r>
            <w:r w:rsidRPr="00945129">
              <w:rPr>
                <w:rStyle w:val="Herausstellen"/>
                <w:color w:val="FF0000"/>
                <w:sz w:val="20"/>
                <w:szCs w:val="20"/>
                <w:lang w:val="en-US"/>
              </w:rPr>
              <w:t>who, which, that, whose,</w:t>
            </w:r>
            <w:r w:rsidRPr="00945129">
              <w:rPr>
                <w:color w:val="FF0000"/>
                <w:sz w:val="20"/>
                <w:szCs w:val="20"/>
                <w:lang w:val="en-US"/>
              </w:rPr>
              <w:t xml:space="preserve"> </w:t>
            </w:r>
            <w:r w:rsidRPr="00945129">
              <w:rPr>
                <w:rStyle w:val="Herausstellen"/>
                <w:color w:val="FF0000"/>
                <w:sz w:val="20"/>
                <w:szCs w:val="20"/>
                <w:lang w:val="en-US"/>
              </w:rPr>
              <w:t>defining relative clauses, contact clauses</w:t>
            </w:r>
            <w:r w:rsidRPr="00945129">
              <w:rPr>
                <w:color w:val="FF0000"/>
                <w:sz w:val="20"/>
                <w:szCs w:val="20"/>
                <w:lang w:val="en-US"/>
              </w:rPr>
              <w:t>)</w:t>
            </w:r>
          </w:p>
          <w:p w14:paraId="49C16A13" w14:textId="77777777" w:rsidR="00396F5A" w:rsidRPr="00DE7E25" w:rsidRDefault="00396F5A" w:rsidP="008826CC">
            <w:pPr>
              <w:spacing w:line="276" w:lineRule="auto"/>
              <w:rPr>
                <w:sz w:val="20"/>
                <w:szCs w:val="20"/>
                <w:lang w:val="en-US"/>
              </w:rPr>
            </w:pPr>
          </w:p>
          <w:p w14:paraId="1C0F454E" w14:textId="77777777" w:rsidR="00396F5A" w:rsidRPr="001E69AE" w:rsidRDefault="00396F5A" w:rsidP="008826CC">
            <w:pPr>
              <w:spacing w:line="276" w:lineRule="auto"/>
              <w:rPr>
                <w:b/>
                <w:sz w:val="20"/>
                <w:szCs w:val="20"/>
              </w:rPr>
            </w:pPr>
            <w:r w:rsidRPr="001E69AE">
              <w:rPr>
                <w:b/>
                <w:sz w:val="20"/>
                <w:szCs w:val="20"/>
              </w:rPr>
              <w:t>3.3.3.8 Grammatik</w:t>
            </w:r>
          </w:p>
          <w:p w14:paraId="10E2721E" w14:textId="77777777" w:rsidR="00396F5A" w:rsidRPr="00FD5C21" w:rsidRDefault="00396F5A" w:rsidP="008826CC">
            <w:pPr>
              <w:spacing w:after="60"/>
              <w:rPr>
                <w:b/>
                <w:sz w:val="20"/>
                <w:szCs w:val="20"/>
              </w:rPr>
            </w:pPr>
            <w:r w:rsidRPr="00FD5C21">
              <w:rPr>
                <w:b/>
                <w:sz w:val="20"/>
                <w:szCs w:val="20"/>
              </w:rPr>
              <w:t xml:space="preserve">(3) </w:t>
            </w:r>
            <w:r w:rsidRPr="00FD5C21">
              <w:rPr>
                <w:color w:val="333333"/>
                <w:sz w:val="20"/>
                <w:szCs w:val="20"/>
              </w:rPr>
              <w:t>komplexe Sätze formulieren sowie Sinnzusammenhänge ausdrücken</w:t>
            </w:r>
          </w:p>
          <w:p w14:paraId="5A40A5E4" w14:textId="5BDD8CE4" w:rsidR="00396F5A" w:rsidRPr="00FD5C21" w:rsidRDefault="00396F5A" w:rsidP="008826CC">
            <w:pPr>
              <w:numPr>
                <w:ilvl w:val="0"/>
                <w:numId w:val="4"/>
              </w:numPr>
              <w:spacing w:after="60"/>
              <w:ind w:left="227" w:hanging="227"/>
              <w:rPr>
                <w:sz w:val="20"/>
                <w:szCs w:val="20"/>
                <w:lang w:val="en-US"/>
              </w:rPr>
            </w:pPr>
            <w:r w:rsidRPr="00FD5C21">
              <w:rPr>
                <w:rStyle w:val="Herausstellen"/>
                <w:b/>
                <w:color w:val="333333"/>
                <w:sz w:val="20"/>
                <w:szCs w:val="20"/>
                <w:lang w:val="en-US"/>
              </w:rPr>
              <w:t xml:space="preserve">participle constructions instead of </w:t>
            </w:r>
            <w:r w:rsidR="00FD5C21">
              <w:rPr>
                <w:rStyle w:val="Herausstellen"/>
                <w:b/>
                <w:color w:val="333333"/>
                <w:sz w:val="20"/>
                <w:szCs w:val="20"/>
                <w:lang w:val="en-US"/>
              </w:rPr>
              <w:t>relative</w:t>
            </w:r>
            <w:r w:rsidRPr="00FD5C21">
              <w:rPr>
                <w:rStyle w:val="Herausstellen"/>
                <w:b/>
                <w:color w:val="333333"/>
                <w:sz w:val="20"/>
                <w:szCs w:val="20"/>
                <w:lang w:val="en-US"/>
              </w:rPr>
              <w:t xml:space="preserve"> clauses</w:t>
            </w:r>
            <w:r w:rsidRPr="00FD5C21">
              <w:rPr>
                <w:color w:val="333333"/>
                <w:sz w:val="20"/>
                <w:szCs w:val="20"/>
                <w:lang w:val="en-US"/>
              </w:rPr>
              <w:t xml:space="preserve"> </w:t>
            </w:r>
          </w:p>
          <w:p w14:paraId="0DC0574A" w14:textId="5E10D497" w:rsidR="005042E2" w:rsidRPr="00317F3B" w:rsidRDefault="005042E2" w:rsidP="005042E2">
            <w:pPr>
              <w:spacing w:after="60"/>
              <w:rPr>
                <w:i/>
                <w:sz w:val="20"/>
                <w:szCs w:val="20"/>
              </w:rPr>
            </w:pPr>
            <w:r w:rsidRPr="005042E2">
              <w:rPr>
                <w:rStyle w:val="Herausstellen"/>
                <w:b/>
                <w:i w:val="0"/>
                <w:color w:val="333333"/>
              </w:rPr>
              <w:t>(4)</w:t>
            </w:r>
            <w:r w:rsidR="00936624">
              <w:rPr>
                <w:rFonts w:ascii="Times New Roman" w:eastAsiaTheme="minorEastAsia" w:hAnsi="Times New Roman" w:cs="Times New Roman"/>
                <w:sz w:val="20"/>
                <w:szCs w:val="20"/>
                <w:lang w:eastAsia="de-DE"/>
              </w:rPr>
              <w:t xml:space="preserve"> </w:t>
            </w:r>
            <w:r w:rsidR="00936624" w:rsidRPr="00936624">
              <w:rPr>
                <w:rFonts w:eastAsiaTheme="minorEastAsia"/>
                <w:sz w:val="20"/>
                <w:szCs w:val="20"/>
                <w:lang w:eastAsia="de-DE"/>
              </w:rPr>
              <w:t>Zeit und Aspekt in ihren unterschiedlichen Bedeutungsnuancen verstehen</w:t>
            </w:r>
          </w:p>
          <w:p w14:paraId="7D28F01E" w14:textId="30821196" w:rsidR="00396F5A" w:rsidRPr="00936624" w:rsidRDefault="00936624" w:rsidP="00936624">
            <w:pPr>
              <w:numPr>
                <w:ilvl w:val="0"/>
                <w:numId w:val="4"/>
              </w:numPr>
              <w:spacing w:after="60"/>
              <w:ind w:left="227" w:hanging="227"/>
              <w:rPr>
                <w:b/>
                <w:i/>
                <w:sz w:val="20"/>
                <w:szCs w:val="20"/>
                <w:lang w:val="en-US"/>
              </w:rPr>
            </w:pPr>
            <w:r w:rsidRPr="00936624">
              <w:rPr>
                <w:rFonts w:eastAsiaTheme="minorEastAsia"/>
                <w:b/>
                <w:sz w:val="20"/>
                <w:szCs w:val="20"/>
                <w:lang w:eastAsia="de-DE"/>
              </w:rPr>
              <w:t>future tenses</w:t>
            </w:r>
          </w:p>
          <w:p w14:paraId="5C02DE06" w14:textId="77777777" w:rsidR="00936624" w:rsidRDefault="00936624" w:rsidP="008826CC">
            <w:pPr>
              <w:spacing w:after="60"/>
              <w:rPr>
                <w:b/>
                <w:sz w:val="20"/>
                <w:szCs w:val="20"/>
              </w:rPr>
            </w:pPr>
          </w:p>
          <w:p w14:paraId="2690BC5D" w14:textId="77777777" w:rsidR="00396F5A" w:rsidRPr="001E69AE" w:rsidRDefault="00396F5A" w:rsidP="008826CC">
            <w:pPr>
              <w:spacing w:after="60"/>
              <w:rPr>
                <w:b/>
                <w:sz w:val="20"/>
                <w:szCs w:val="20"/>
              </w:rPr>
            </w:pPr>
            <w:r w:rsidRPr="001E69AE">
              <w:rPr>
                <w:b/>
                <w:sz w:val="20"/>
                <w:szCs w:val="20"/>
              </w:rPr>
              <w:t>3.3.3.9 Aussprache und Intonation</w:t>
            </w:r>
          </w:p>
          <w:p w14:paraId="53C970EF" w14:textId="25EE69CB" w:rsidR="00396F5A" w:rsidRPr="00936624" w:rsidRDefault="00936624" w:rsidP="008826CC">
            <w:pPr>
              <w:spacing w:after="60"/>
              <w:rPr>
                <w:sz w:val="20"/>
                <w:szCs w:val="20"/>
              </w:rPr>
            </w:pPr>
            <w:r w:rsidRPr="00936624">
              <w:rPr>
                <w:rFonts w:eastAsiaTheme="minorEastAsia"/>
                <w:b/>
                <w:sz w:val="20"/>
                <w:szCs w:val="20"/>
                <w:lang w:eastAsia="de-DE"/>
              </w:rPr>
              <w:t>(1)</w:t>
            </w:r>
            <w:r w:rsidRPr="00936624">
              <w:rPr>
                <w:rFonts w:eastAsiaTheme="minorEastAsia"/>
                <w:sz w:val="20"/>
                <w:szCs w:val="20"/>
                <w:lang w:eastAsia="de-DE"/>
              </w:rPr>
              <w:t xml:space="preserve"> auch unbekannte Wörter weitgehend korrekt aussprechen</w:t>
            </w:r>
            <w:r w:rsidRPr="00936624">
              <w:rPr>
                <w:sz w:val="20"/>
                <w:szCs w:val="20"/>
              </w:rPr>
              <w:t xml:space="preserve"> </w:t>
            </w:r>
          </w:p>
          <w:p w14:paraId="054DF685" w14:textId="1AF6ECC3" w:rsidR="00936624" w:rsidRPr="00936624" w:rsidRDefault="00936624" w:rsidP="008826CC">
            <w:pPr>
              <w:spacing w:after="60"/>
              <w:rPr>
                <w:sz w:val="20"/>
                <w:szCs w:val="20"/>
              </w:rPr>
            </w:pPr>
            <w:r w:rsidRPr="00936624">
              <w:rPr>
                <w:rFonts w:eastAsiaTheme="minorEastAsia"/>
                <w:b/>
                <w:sz w:val="20"/>
                <w:szCs w:val="20"/>
                <w:lang w:eastAsia="de-DE"/>
              </w:rPr>
              <w:t xml:space="preserve">(2) </w:t>
            </w:r>
            <w:r w:rsidRPr="00936624">
              <w:rPr>
                <w:rFonts w:eastAsiaTheme="minorEastAsia"/>
                <w:sz w:val="20"/>
                <w:szCs w:val="20"/>
                <w:lang w:eastAsia="de-DE"/>
              </w:rPr>
              <w:t xml:space="preserve">Wortbetonungen auch unbekannter </w:t>
            </w:r>
            <w:r w:rsidRPr="00936624">
              <w:rPr>
                <w:rFonts w:eastAsiaTheme="minorEastAsia"/>
                <w:sz w:val="20"/>
                <w:szCs w:val="20"/>
                <w:lang w:eastAsia="de-DE"/>
              </w:rPr>
              <w:lastRenderedPageBreak/>
              <w:t>Wörter korrekt verwenden</w:t>
            </w:r>
          </w:p>
          <w:p w14:paraId="71FE6AFF" w14:textId="67703F0F" w:rsidR="00396F5A" w:rsidRPr="00936624" w:rsidRDefault="00936624" w:rsidP="00936624">
            <w:pPr>
              <w:widowControl w:val="0"/>
              <w:autoSpaceDE w:val="0"/>
              <w:autoSpaceDN w:val="0"/>
              <w:adjustRightInd w:val="0"/>
              <w:rPr>
                <w:rFonts w:eastAsiaTheme="minorEastAsia"/>
                <w:sz w:val="20"/>
                <w:szCs w:val="20"/>
                <w:lang w:eastAsia="de-DE"/>
              </w:rPr>
            </w:pPr>
            <w:r w:rsidRPr="00936624">
              <w:rPr>
                <w:rFonts w:eastAsiaTheme="minorEastAsia"/>
                <w:b/>
                <w:sz w:val="20"/>
                <w:szCs w:val="20"/>
                <w:lang w:eastAsia="de-DE"/>
              </w:rPr>
              <w:t>(4)</w:t>
            </w:r>
            <w:r w:rsidRPr="00936624">
              <w:rPr>
                <w:rFonts w:eastAsiaTheme="minorEastAsia"/>
                <w:sz w:val="20"/>
                <w:szCs w:val="20"/>
                <w:lang w:eastAsia="de-DE"/>
              </w:rPr>
              <w:t xml:space="preserve"> digitale Medien zur Erschließung der Aussprache und</w:t>
            </w:r>
            <w:r>
              <w:rPr>
                <w:rFonts w:eastAsiaTheme="minorEastAsia"/>
                <w:sz w:val="20"/>
                <w:szCs w:val="20"/>
                <w:lang w:eastAsia="de-DE"/>
              </w:rPr>
              <w:t xml:space="preserve"> </w:t>
            </w:r>
            <w:r w:rsidRPr="00936624">
              <w:rPr>
                <w:rFonts w:eastAsiaTheme="minorEastAsia"/>
                <w:sz w:val="20"/>
                <w:szCs w:val="20"/>
                <w:lang w:eastAsia="de-DE"/>
              </w:rPr>
              <w:t>Betonung unbekannter Wörter nutzen</w:t>
            </w:r>
          </w:p>
        </w:tc>
        <w:tc>
          <w:tcPr>
            <w:tcW w:w="5844" w:type="dxa"/>
            <w:shd w:val="clear" w:color="auto" w:fill="auto"/>
            <w:tcMar>
              <w:top w:w="57" w:type="dxa"/>
              <w:bottom w:w="57" w:type="dxa"/>
            </w:tcMar>
          </w:tcPr>
          <w:p w14:paraId="485BA13D" w14:textId="6325A216" w:rsidR="00396F5A" w:rsidRPr="00746799" w:rsidRDefault="00396F5A" w:rsidP="005A08A2">
            <w:pPr>
              <w:spacing w:after="120"/>
              <w:rPr>
                <w:rFonts w:eastAsia="Calibri"/>
                <w:i/>
                <w:sz w:val="20"/>
                <w:szCs w:val="20"/>
                <w:u w:val="single"/>
              </w:rPr>
            </w:pPr>
            <w:r w:rsidRPr="00746799">
              <w:rPr>
                <w:rFonts w:eastAsia="Calibri"/>
                <w:sz w:val="20"/>
                <w:szCs w:val="20"/>
                <w:u w:val="single"/>
              </w:rPr>
              <w:lastRenderedPageBreak/>
              <w:t>Unterrichtsschritte</w:t>
            </w:r>
          </w:p>
          <w:p w14:paraId="2FC24675" w14:textId="1AAA5CFE" w:rsidR="00CE16A6" w:rsidRDefault="00CE16A6" w:rsidP="008826CC">
            <w:pPr>
              <w:pStyle w:val="Listenabsatz"/>
              <w:numPr>
                <w:ilvl w:val="0"/>
                <w:numId w:val="4"/>
              </w:numPr>
              <w:spacing w:after="60"/>
              <w:ind w:left="318" w:hanging="284"/>
              <w:contextualSpacing w:val="0"/>
              <w:rPr>
                <w:sz w:val="20"/>
                <w:szCs w:val="20"/>
              </w:rPr>
            </w:pPr>
            <w:r>
              <w:rPr>
                <w:sz w:val="20"/>
                <w:szCs w:val="20"/>
              </w:rPr>
              <w:t xml:space="preserve">sich im Plenum </w:t>
            </w:r>
            <w:r w:rsidR="0042678D">
              <w:rPr>
                <w:sz w:val="20"/>
                <w:szCs w:val="20"/>
              </w:rPr>
              <w:t xml:space="preserve"> </w:t>
            </w:r>
            <w:r>
              <w:rPr>
                <w:sz w:val="20"/>
                <w:szCs w:val="20"/>
              </w:rPr>
              <w:t xml:space="preserve"> über Kindheitserinnerungen </w:t>
            </w:r>
            <w:r w:rsidR="0042678D">
              <w:rPr>
                <w:sz w:val="20"/>
                <w:szCs w:val="20"/>
              </w:rPr>
              <w:t>(</w:t>
            </w:r>
            <w:r w:rsidR="0042678D" w:rsidRPr="0042678D">
              <w:rPr>
                <w:i/>
                <w:sz w:val="20"/>
                <w:szCs w:val="20"/>
              </w:rPr>
              <w:t>flashcard</w:t>
            </w:r>
            <w:r w:rsidR="0042678D">
              <w:rPr>
                <w:sz w:val="20"/>
                <w:szCs w:val="20"/>
              </w:rPr>
              <w:t xml:space="preserve">: </w:t>
            </w:r>
            <w:r w:rsidR="0042678D" w:rsidRPr="00904BEE">
              <w:rPr>
                <w:i/>
                <w:sz w:val="20"/>
                <w:szCs w:val="20"/>
              </w:rPr>
              <w:t>childhood</w:t>
            </w:r>
            <w:r w:rsidR="0042678D">
              <w:rPr>
                <w:sz w:val="20"/>
                <w:szCs w:val="20"/>
              </w:rPr>
              <w:t xml:space="preserve">) </w:t>
            </w:r>
            <w:r>
              <w:rPr>
                <w:sz w:val="20"/>
                <w:szCs w:val="20"/>
              </w:rPr>
              <w:t>austauschen</w:t>
            </w:r>
            <w:r w:rsidR="002A67BB">
              <w:rPr>
                <w:sz w:val="20"/>
                <w:szCs w:val="20"/>
              </w:rPr>
              <w:t xml:space="preserve"> und über die Frage „</w:t>
            </w:r>
            <w:r w:rsidR="002A67BB" w:rsidRPr="00904BEE">
              <w:rPr>
                <w:i/>
                <w:sz w:val="20"/>
                <w:szCs w:val="20"/>
              </w:rPr>
              <w:t>Are you still a child</w:t>
            </w:r>
            <w:r w:rsidR="002A67BB">
              <w:rPr>
                <w:sz w:val="20"/>
                <w:szCs w:val="20"/>
              </w:rPr>
              <w:t>?“ reflektieren</w:t>
            </w:r>
          </w:p>
          <w:p w14:paraId="4351C40B" w14:textId="7648BAF9" w:rsidR="00E72EE8" w:rsidRPr="00317F3B" w:rsidRDefault="00E72EE8" w:rsidP="008826CC">
            <w:pPr>
              <w:pStyle w:val="Listenabsatz"/>
              <w:numPr>
                <w:ilvl w:val="0"/>
                <w:numId w:val="4"/>
              </w:numPr>
              <w:spacing w:after="60"/>
              <w:ind w:left="318" w:hanging="284"/>
              <w:contextualSpacing w:val="0"/>
              <w:rPr>
                <w:sz w:val="20"/>
                <w:szCs w:val="20"/>
                <w:lang w:val="en-US"/>
              </w:rPr>
            </w:pPr>
            <w:r w:rsidRPr="000D03B9">
              <w:rPr>
                <w:sz w:val="20"/>
                <w:szCs w:val="20"/>
                <w:lang w:val="en-US"/>
              </w:rPr>
              <w:t xml:space="preserve">die Funktion der Wendung </w:t>
            </w:r>
            <w:r w:rsidRPr="000D03B9">
              <w:rPr>
                <w:i/>
                <w:sz w:val="20"/>
                <w:szCs w:val="20"/>
                <w:lang w:val="en-US"/>
              </w:rPr>
              <w:t>used to</w:t>
            </w:r>
            <w:r w:rsidRPr="000D03B9">
              <w:rPr>
                <w:sz w:val="20"/>
                <w:szCs w:val="20"/>
                <w:lang w:val="en-US"/>
              </w:rPr>
              <w:t xml:space="preserve"> kennenlernen und Sätze über die eigene Kindheit </w:t>
            </w:r>
            <w:r w:rsidR="005C1B2D" w:rsidRPr="000D03B9">
              <w:rPr>
                <w:sz w:val="20"/>
                <w:szCs w:val="20"/>
                <w:lang w:val="en-US"/>
              </w:rPr>
              <w:t>verfassen</w:t>
            </w:r>
            <w:r w:rsidRPr="000D03B9">
              <w:rPr>
                <w:sz w:val="20"/>
                <w:szCs w:val="20"/>
                <w:lang w:val="en-US"/>
              </w:rPr>
              <w:t xml:space="preserve"> (z.B. </w:t>
            </w:r>
            <w:r w:rsidRPr="000D03B9">
              <w:rPr>
                <w:i/>
                <w:sz w:val="20"/>
                <w:szCs w:val="20"/>
                <w:lang w:val="en-US"/>
              </w:rPr>
              <w:t xml:space="preserve">When I was </w:t>
            </w:r>
            <w:r w:rsidR="006D2A7F" w:rsidRPr="000D03B9">
              <w:rPr>
                <w:i/>
                <w:sz w:val="20"/>
                <w:szCs w:val="20"/>
                <w:lang w:val="en-US"/>
              </w:rPr>
              <w:t>little</w:t>
            </w:r>
            <w:r w:rsidRPr="000D03B9">
              <w:rPr>
                <w:i/>
                <w:sz w:val="20"/>
                <w:szCs w:val="20"/>
                <w:lang w:val="en-US"/>
              </w:rPr>
              <w:t xml:space="preserve"> I used to ...</w:t>
            </w:r>
            <w:r w:rsidRPr="00E72EE8">
              <w:rPr>
                <w:i/>
                <w:sz w:val="20"/>
                <w:szCs w:val="20"/>
                <w:lang w:val="en-US"/>
              </w:rPr>
              <w:t xml:space="preserve">; When </w:t>
            </w:r>
            <w:r>
              <w:rPr>
                <w:i/>
                <w:sz w:val="20"/>
                <w:szCs w:val="20"/>
                <w:lang w:val="en-US"/>
              </w:rPr>
              <w:t>we were younger, my brother/sister and I used to…</w:t>
            </w:r>
            <w:r w:rsidRPr="00317F3B">
              <w:rPr>
                <w:sz w:val="20"/>
                <w:szCs w:val="20"/>
                <w:lang w:val="en-US"/>
              </w:rPr>
              <w:t>.</w:t>
            </w:r>
            <w:r w:rsidR="006B7E60" w:rsidRPr="00317F3B">
              <w:rPr>
                <w:sz w:val="20"/>
                <w:szCs w:val="20"/>
                <w:lang w:val="en-US"/>
              </w:rPr>
              <w:t xml:space="preserve">; </w:t>
            </w:r>
            <w:r w:rsidR="006B7E60" w:rsidRPr="006B7E60">
              <w:rPr>
                <w:i/>
                <w:sz w:val="20"/>
                <w:szCs w:val="20"/>
                <w:lang w:val="en-US"/>
              </w:rPr>
              <w:t xml:space="preserve">My </w:t>
            </w:r>
            <w:r w:rsidR="001B0065">
              <w:rPr>
                <w:i/>
                <w:sz w:val="20"/>
                <w:szCs w:val="20"/>
                <w:lang w:val="en-US"/>
              </w:rPr>
              <w:t>(grand)</w:t>
            </w:r>
            <w:r w:rsidR="006B7E60" w:rsidRPr="006B7E60">
              <w:rPr>
                <w:i/>
                <w:sz w:val="20"/>
                <w:szCs w:val="20"/>
                <w:lang w:val="en-US"/>
              </w:rPr>
              <w:t>parents used to tell me</w:t>
            </w:r>
            <w:r w:rsidR="006B7E60" w:rsidRPr="00317F3B">
              <w:rPr>
                <w:sz w:val="20"/>
                <w:szCs w:val="20"/>
                <w:lang w:val="en-US"/>
              </w:rPr>
              <w:t xml:space="preserve"> ...</w:t>
            </w:r>
            <w:r w:rsidRPr="00317F3B">
              <w:rPr>
                <w:sz w:val="20"/>
                <w:szCs w:val="20"/>
                <w:lang w:val="en-US"/>
              </w:rPr>
              <w:t xml:space="preserve">) </w:t>
            </w:r>
          </w:p>
          <w:p w14:paraId="48141D20" w14:textId="2904E45F" w:rsidR="00396F5A" w:rsidRPr="00904BEE" w:rsidRDefault="00396F5A" w:rsidP="00904BEE">
            <w:pPr>
              <w:pStyle w:val="Listenabsatz"/>
              <w:numPr>
                <w:ilvl w:val="0"/>
                <w:numId w:val="4"/>
              </w:numPr>
              <w:spacing w:after="60"/>
              <w:ind w:left="318" w:hanging="284"/>
              <w:contextualSpacing w:val="0"/>
              <w:rPr>
                <w:sz w:val="20"/>
                <w:szCs w:val="20"/>
              </w:rPr>
            </w:pPr>
            <w:r>
              <w:rPr>
                <w:sz w:val="20"/>
                <w:szCs w:val="20"/>
              </w:rPr>
              <w:t>aus einer Auswahl an im Raum ausgeleg</w:t>
            </w:r>
            <w:r w:rsidR="005F1D63">
              <w:rPr>
                <w:sz w:val="20"/>
                <w:szCs w:val="20"/>
              </w:rPr>
              <w:t xml:space="preserve">ten </w:t>
            </w:r>
            <w:r w:rsidR="00904BEE">
              <w:rPr>
                <w:sz w:val="20"/>
                <w:szCs w:val="20"/>
              </w:rPr>
              <w:t xml:space="preserve">Zitaten, Bildern </w:t>
            </w:r>
            <w:r>
              <w:rPr>
                <w:sz w:val="20"/>
                <w:szCs w:val="20"/>
              </w:rPr>
              <w:t>und Cartoons dasjenige/denjenigen auswählen, welches/-r der eigenen Meinung nach das Thema "</w:t>
            </w:r>
            <w:r w:rsidR="00044898" w:rsidRPr="0042678D">
              <w:rPr>
                <w:i/>
                <w:sz w:val="20"/>
                <w:szCs w:val="20"/>
              </w:rPr>
              <w:t>growing up</w:t>
            </w:r>
            <w:r>
              <w:rPr>
                <w:sz w:val="20"/>
                <w:szCs w:val="20"/>
              </w:rPr>
              <w:t>" am besten abbildet</w:t>
            </w:r>
            <w:r w:rsidR="00904BEE">
              <w:rPr>
                <w:sz w:val="20"/>
                <w:szCs w:val="20"/>
              </w:rPr>
              <w:t xml:space="preserve">; </w:t>
            </w:r>
            <w:r w:rsidRPr="00904BEE">
              <w:rPr>
                <w:sz w:val="20"/>
                <w:szCs w:val="20"/>
              </w:rPr>
              <w:t xml:space="preserve">sich im </w:t>
            </w:r>
            <w:r w:rsidRPr="00904BEE">
              <w:rPr>
                <w:i/>
                <w:sz w:val="20"/>
                <w:szCs w:val="20"/>
              </w:rPr>
              <w:t>double circle</w:t>
            </w:r>
            <w:r w:rsidRPr="00904BEE">
              <w:rPr>
                <w:sz w:val="20"/>
                <w:szCs w:val="20"/>
              </w:rPr>
              <w:t xml:space="preserve"> gegenseitig die Auswahl erläutern und begründen </w:t>
            </w:r>
          </w:p>
          <w:p w14:paraId="21B6C284" w14:textId="0822956D" w:rsidR="002352E4" w:rsidRPr="00122F7E" w:rsidRDefault="006B7E60" w:rsidP="008826CC">
            <w:pPr>
              <w:pStyle w:val="Listenabsatz"/>
              <w:numPr>
                <w:ilvl w:val="0"/>
                <w:numId w:val="4"/>
              </w:numPr>
              <w:spacing w:after="60"/>
              <w:ind w:left="318" w:hanging="284"/>
              <w:contextualSpacing w:val="0"/>
              <w:rPr>
                <w:sz w:val="20"/>
                <w:szCs w:val="20"/>
                <w:lang w:val="en-US"/>
              </w:rPr>
            </w:pPr>
            <w:r w:rsidRPr="00122F7E">
              <w:rPr>
                <w:sz w:val="20"/>
                <w:szCs w:val="20"/>
                <w:lang w:val="en-US"/>
              </w:rPr>
              <w:t>Wortschatz</w:t>
            </w:r>
            <w:r w:rsidR="00396F5A" w:rsidRPr="00122F7E">
              <w:rPr>
                <w:sz w:val="20"/>
                <w:szCs w:val="20"/>
                <w:lang w:val="en-US"/>
              </w:rPr>
              <w:t xml:space="preserve"> </w:t>
            </w:r>
            <w:r w:rsidR="009F39FD" w:rsidRPr="00122F7E">
              <w:rPr>
                <w:sz w:val="20"/>
                <w:szCs w:val="20"/>
                <w:lang w:val="en-US"/>
              </w:rPr>
              <w:t xml:space="preserve">zum Thema Adoleszenz sammeln, dabei </w:t>
            </w:r>
            <w:r w:rsidR="00122F7E">
              <w:rPr>
                <w:sz w:val="20"/>
                <w:szCs w:val="20"/>
                <w:lang w:val="en-US"/>
              </w:rPr>
              <w:t>auch mit Wortfamilien arbeiten</w:t>
            </w:r>
            <w:r w:rsidR="00CD0BD1" w:rsidRPr="00122F7E">
              <w:rPr>
                <w:sz w:val="20"/>
                <w:szCs w:val="20"/>
                <w:lang w:val="en-US"/>
              </w:rPr>
              <w:t xml:space="preserve"> (z.B. </w:t>
            </w:r>
            <w:r w:rsidR="00CD0BD1" w:rsidRPr="00122F7E">
              <w:rPr>
                <w:i/>
                <w:color w:val="222223"/>
                <w:sz w:val="20"/>
                <w:szCs w:val="20"/>
                <w:lang w:val="en-US"/>
              </w:rPr>
              <w:t xml:space="preserve">adolescent / adolesc-ence, child/child-hood, adult/adult-hood, </w:t>
            </w:r>
            <w:r w:rsidR="00CD0BD1" w:rsidRPr="00122F7E">
              <w:rPr>
                <w:color w:val="222223"/>
                <w:sz w:val="20"/>
                <w:szCs w:val="20"/>
                <w:lang w:val="en-US"/>
              </w:rPr>
              <w:t>(</w:t>
            </w:r>
            <w:r w:rsidR="00CD0BD1" w:rsidRPr="00122F7E">
              <w:rPr>
                <w:i/>
                <w:color w:val="222223"/>
                <w:sz w:val="20"/>
                <w:szCs w:val="20"/>
                <w:lang w:val="en-US"/>
              </w:rPr>
              <w:t>ir-</w:t>
            </w:r>
            <w:r w:rsidR="00CD0BD1" w:rsidRPr="00122F7E">
              <w:rPr>
                <w:color w:val="222223"/>
                <w:sz w:val="20"/>
                <w:szCs w:val="20"/>
                <w:lang w:val="en-US"/>
              </w:rPr>
              <w:t xml:space="preserve">) </w:t>
            </w:r>
            <w:r w:rsidR="00CD0BD1" w:rsidRPr="00122F7E">
              <w:rPr>
                <w:i/>
                <w:color w:val="222223"/>
                <w:sz w:val="20"/>
                <w:szCs w:val="20"/>
                <w:lang w:val="en-US"/>
              </w:rPr>
              <w:t>responsible / responsibil-ity,</w:t>
            </w:r>
            <w:r w:rsidR="00CD0BD1" w:rsidRPr="00122F7E">
              <w:rPr>
                <w:color w:val="222223"/>
                <w:sz w:val="20"/>
                <w:szCs w:val="20"/>
                <w:lang w:val="en-US"/>
              </w:rPr>
              <w:t xml:space="preserve"> (</w:t>
            </w:r>
            <w:r w:rsidR="00CD0BD1" w:rsidRPr="00122F7E">
              <w:rPr>
                <w:i/>
                <w:color w:val="222223"/>
                <w:sz w:val="20"/>
                <w:szCs w:val="20"/>
                <w:lang w:val="en-US"/>
              </w:rPr>
              <w:t>im</w:t>
            </w:r>
            <w:r w:rsidR="00CD0BD1" w:rsidRPr="00122F7E">
              <w:rPr>
                <w:color w:val="222223"/>
                <w:sz w:val="20"/>
                <w:szCs w:val="20"/>
                <w:lang w:val="en-US"/>
              </w:rPr>
              <w:t>-)</w:t>
            </w:r>
            <w:r w:rsidR="00CD0BD1" w:rsidRPr="00122F7E">
              <w:rPr>
                <w:i/>
                <w:color w:val="222223"/>
                <w:sz w:val="20"/>
                <w:szCs w:val="20"/>
                <w:lang w:val="en-US"/>
              </w:rPr>
              <w:t>mature</w:t>
            </w:r>
            <w:r w:rsidR="00CD0BD1" w:rsidRPr="00122F7E">
              <w:rPr>
                <w:color w:val="222223"/>
                <w:sz w:val="20"/>
                <w:szCs w:val="20"/>
                <w:lang w:val="en-US"/>
              </w:rPr>
              <w:t xml:space="preserve"> /</w:t>
            </w:r>
            <w:r w:rsidR="00CD0BD1" w:rsidRPr="00122F7E">
              <w:rPr>
                <w:i/>
                <w:color w:val="222223"/>
                <w:sz w:val="20"/>
                <w:szCs w:val="20"/>
                <w:lang w:val="en-US"/>
              </w:rPr>
              <w:t xml:space="preserve"> </w:t>
            </w:r>
            <w:r w:rsidR="00CD0BD1" w:rsidRPr="00122F7E">
              <w:rPr>
                <w:color w:val="222223"/>
                <w:sz w:val="20"/>
                <w:szCs w:val="20"/>
                <w:lang w:val="en-US"/>
              </w:rPr>
              <w:t>(</w:t>
            </w:r>
            <w:r w:rsidR="00CD0BD1" w:rsidRPr="00122F7E">
              <w:rPr>
                <w:i/>
                <w:color w:val="222223"/>
                <w:sz w:val="20"/>
                <w:szCs w:val="20"/>
                <w:lang w:val="en-US"/>
              </w:rPr>
              <w:t>im</w:t>
            </w:r>
            <w:r w:rsidR="00CD0BD1" w:rsidRPr="00122F7E">
              <w:rPr>
                <w:color w:val="222223"/>
                <w:sz w:val="20"/>
                <w:szCs w:val="20"/>
                <w:lang w:val="en-US"/>
              </w:rPr>
              <w:t>-)</w:t>
            </w:r>
            <w:r w:rsidR="00CD0BD1" w:rsidRPr="00122F7E">
              <w:rPr>
                <w:i/>
                <w:color w:val="222223"/>
                <w:sz w:val="20"/>
                <w:szCs w:val="20"/>
                <w:lang w:val="en-US"/>
              </w:rPr>
              <w:t>matur-ity</w:t>
            </w:r>
            <w:r w:rsidR="00CD0BD1" w:rsidRPr="00122F7E">
              <w:rPr>
                <w:color w:val="222223"/>
                <w:sz w:val="20"/>
                <w:szCs w:val="20"/>
                <w:lang w:val="en-US"/>
              </w:rPr>
              <w:t>)</w:t>
            </w:r>
            <w:r w:rsidR="009F39FD" w:rsidRPr="00122F7E">
              <w:rPr>
                <w:sz w:val="20"/>
                <w:szCs w:val="20"/>
                <w:lang w:val="en-US"/>
              </w:rPr>
              <w:t xml:space="preserve"> </w:t>
            </w:r>
            <w:r w:rsidR="00133A85" w:rsidRPr="00122F7E">
              <w:rPr>
                <w:sz w:val="20"/>
                <w:szCs w:val="20"/>
                <w:lang w:val="en-US"/>
              </w:rPr>
              <w:t>sowie das einsprachige Wörterbuch nutzen um</w:t>
            </w:r>
            <w:r w:rsidR="00CD0BD1" w:rsidRPr="00122F7E">
              <w:rPr>
                <w:sz w:val="20"/>
                <w:szCs w:val="20"/>
                <w:lang w:val="en-US"/>
              </w:rPr>
              <w:t xml:space="preserve"> themenrelevante </w:t>
            </w:r>
            <w:r w:rsidR="00133A85" w:rsidRPr="00122F7E">
              <w:rPr>
                <w:sz w:val="20"/>
                <w:szCs w:val="20"/>
                <w:lang w:val="en-US"/>
              </w:rPr>
              <w:t xml:space="preserve">Kollokationen zu </w:t>
            </w:r>
            <w:r w:rsidR="00CD0BD1" w:rsidRPr="00122F7E">
              <w:rPr>
                <w:sz w:val="20"/>
                <w:szCs w:val="20"/>
                <w:lang w:val="en-US"/>
              </w:rPr>
              <w:t>identifizieren</w:t>
            </w:r>
            <w:r w:rsidR="00C63BA5" w:rsidRPr="00122F7E">
              <w:rPr>
                <w:color w:val="222223"/>
                <w:sz w:val="20"/>
                <w:szCs w:val="20"/>
                <w:lang w:val="en-US"/>
              </w:rPr>
              <w:t xml:space="preserve"> </w:t>
            </w:r>
            <w:r w:rsidR="00CD0BD1" w:rsidRPr="00122F7E">
              <w:rPr>
                <w:color w:val="222223"/>
                <w:sz w:val="20"/>
                <w:szCs w:val="20"/>
                <w:lang w:val="en-US"/>
              </w:rPr>
              <w:t xml:space="preserve">(z.B. </w:t>
            </w:r>
            <w:r w:rsidR="00122F7E" w:rsidRPr="00122F7E">
              <w:rPr>
                <w:i/>
                <w:color w:val="222223"/>
                <w:sz w:val="20"/>
                <w:szCs w:val="20"/>
                <w:lang w:val="en-US"/>
              </w:rPr>
              <w:t>adolescence</w:t>
            </w:r>
            <w:r w:rsidR="00122F7E" w:rsidRPr="00122F7E">
              <w:rPr>
                <w:color w:val="222223"/>
                <w:sz w:val="20"/>
                <w:szCs w:val="20"/>
                <w:lang w:val="en-US"/>
              </w:rPr>
              <w:t>/</w:t>
            </w:r>
            <w:r w:rsidR="00CD0BD1" w:rsidRPr="00122F7E">
              <w:rPr>
                <w:i/>
                <w:color w:val="222223"/>
                <w:sz w:val="20"/>
                <w:szCs w:val="20"/>
                <w:lang w:val="en-US"/>
              </w:rPr>
              <w:t>puberty:</w:t>
            </w:r>
            <w:r w:rsidR="00C63BA5" w:rsidRPr="00122F7E">
              <w:rPr>
                <w:i/>
                <w:color w:val="222223"/>
                <w:sz w:val="20"/>
                <w:szCs w:val="20"/>
                <w:lang w:val="en-US"/>
              </w:rPr>
              <w:t xml:space="preserve"> to undergo physical/psychological changes, to be in your teens/twenties, threshold of adulthood, coming of age, initiation ritual, legal (drinking/working/driving) age, age of majority, age of consent, </w:t>
            </w:r>
            <w:r w:rsidR="00C63BA5" w:rsidRPr="00122F7E">
              <w:rPr>
                <w:color w:val="222223"/>
                <w:sz w:val="20"/>
                <w:szCs w:val="20"/>
                <w:lang w:val="en-US"/>
              </w:rPr>
              <w:t>(</w:t>
            </w:r>
            <w:r w:rsidR="00C63BA5" w:rsidRPr="00122F7E">
              <w:rPr>
                <w:i/>
                <w:color w:val="222223"/>
                <w:sz w:val="20"/>
                <w:szCs w:val="20"/>
                <w:lang w:val="en-US"/>
              </w:rPr>
              <w:t>inner</w:t>
            </w:r>
            <w:r w:rsidR="00C63BA5" w:rsidRPr="00122F7E">
              <w:rPr>
                <w:color w:val="222223"/>
                <w:sz w:val="20"/>
                <w:szCs w:val="20"/>
                <w:lang w:val="en-US"/>
              </w:rPr>
              <w:t>)</w:t>
            </w:r>
            <w:r w:rsidR="00C63BA5" w:rsidRPr="00122F7E">
              <w:rPr>
                <w:i/>
                <w:color w:val="222223"/>
                <w:sz w:val="20"/>
                <w:szCs w:val="20"/>
                <w:lang w:val="en-US"/>
              </w:rPr>
              <w:t xml:space="preserve"> conflict,</w:t>
            </w:r>
            <w:r w:rsidR="00253633" w:rsidRPr="00122F7E">
              <w:rPr>
                <w:i/>
                <w:color w:val="222223"/>
                <w:sz w:val="20"/>
                <w:szCs w:val="20"/>
                <w:lang w:val="en-US"/>
              </w:rPr>
              <w:t>…</w:t>
            </w:r>
            <w:r w:rsidR="00C63BA5" w:rsidRPr="00122F7E">
              <w:rPr>
                <w:color w:val="222223"/>
                <w:sz w:val="20"/>
                <w:szCs w:val="20"/>
                <w:lang w:val="en-US"/>
              </w:rPr>
              <w:t xml:space="preserve">) </w:t>
            </w:r>
          </w:p>
          <w:p w14:paraId="59832046" w14:textId="635D857C" w:rsidR="006B7E60" w:rsidRPr="00A82142" w:rsidRDefault="006B7E60" w:rsidP="00A82142">
            <w:pPr>
              <w:pStyle w:val="Listenabsatz"/>
              <w:numPr>
                <w:ilvl w:val="0"/>
                <w:numId w:val="4"/>
              </w:numPr>
              <w:spacing w:after="60"/>
              <w:ind w:left="318" w:hanging="284"/>
              <w:contextualSpacing w:val="0"/>
              <w:rPr>
                <w:sz w:val="20"/>
                <w:szCs w:val="20"/>
              </w:rPr>
            </w:pPr>
            <w:r>
              <w:rPr>
                <w:sz w:val="20"/>
                <w:szCs w:val="20"/>
              </w:rPr>
              <w:t>Wortschatz thematisch geordnet dokumentieren (</w:t>
            </w:r>
            <w:r w:rsidRPr="00317F3B">
              <w:rPr>
                <w:i/>
                <w:sz w:val="20"/>
                <w:szCs w:val="20"/>
              </w:rPr>
              <w:t>child</w:t>
            </w:r>
            <w:r w:rsidR="00A82142" w:rsidRPr="00317F3B">
              <w:rPr>
                <w:i/>
                <w:sz w:val="20"/>
                <w:szCs w:val="20"/>
              </w:rPr>
              <w:t>hood - adolescence</w:t>
            </w:r>
            <w:r w:rsidRPr="00317F3B">
              <w:rPr>
                <w:i/>
                <w:sz w:val="20"/>
                <w:szCs w:val="20"/>
              </w:rPr>
              <w:t xml:space="preserve"> - adult</w:t>
            </w:r>
            <w:r w:rsidR="00A82142" w:rsidRPr="00317F3B">
              <w:rPr>
                <w:i/>
                <w:sz w:val="20"/>
                <w:szCs w:val="20"/>
              </w:rPr>
              <w:t>hood</w:t>
            </w:r>
            <w:r w:rsidRPr="00510085">
              <w:rPr>
                <w:sz w:val="20"/>
                <w:szCs w:val="20"/>
              </w:rPr>
              <w:t>)</w:t>
            </w:r>
            <w:r>
              <w:rPr>
                <w:i/>
                <w:sz w:val="20"/>
                <w:szCs w:val="20"/>
              </w:rPr>
              <w:t xml:space="preserve">, </w:t>
            </w:r>
            <w:r w:rsidRPr="00510BC7">
              <w:rPr>
                <w:sz w:val="20"/>
                <w:szCs w:val="20"/>
              </w:rPr>
              <w:t xml:space="preserve">während der Einheit weiteren </w:t>
            </w:r>
            <w:r w:rsidRPr="00510BC7">
              <w:rPr>
                <w:sz w:val="20"/>
                <w:szCs w:val="20"/>
              </w:rPr>
              <w:lastRenderedPageBreak/>
              <w:t>Wortschatz aus</w:t>
            </w:r>
            <w:r w:rsidR="00253633">
              <w:rPr>
                <w:sz w:val="20"/>
                <w:szCs w:val="20"/>
              </w:rPr>
              <w:t xml:space="preserve"> der Recherche</w:t>
            </w:r>
            <w:r w:rsidRPr="00510BC7">
              <w:rPr>
                <w:sz w:val="20"/>
                <w:szCs w:val="20"/>
              </w:rPr>
              <w:t xml:space="preserve"> hinzufügen</w:t>
            </w:r>
          </w:p>
          <w:p w14:paraId="328DF4ED" w14:textId="1A466805" w:rsidR="009F39FD" w:rsidRPr="00C50C4D" w:rsidRDefault="009F39FD" w:rsidP="009F39FD">
            <w:pPr>
              <w:pStyle w:val="Listenabsatz"/>
              <w:numPr>
                <w:ilvl w:val="0"/>
                <w:numId w:val="4"/>
              </w:numPr>
              <w:spacing w:after="60"/>
              <w:ind w:left="318" w:hanging="284"/>
              <w:contextualSpacing w:val="0"/>
              <w:rPr>
                <w:sz w:val="20"/>
                <w:szCs w:val="20"/>
              </w:rPr>
            </w:pPr>
            <w:r w:rsidRPr="00C50C4D">
              <w:rPr>
                <w:sz w:val="20"/>
                <w:szCs w:val="20"/>
              </w:rPr>
              <w:t>eine Kärtchen-Abfrage (jeder nur 2-3 Stichworte) zum Thema "</w:t>
            </w:r>
            <w:r w:rsidRPr="00317F3B">
              <w:rPr>
                <w:i/>
                <w:sz w:val="20"/>
                <w:szCs w:val="20"/>
              </w:rPr>
              <w:t>adulthood</w:t>
            </w:r>
            <w:r w:rsidRPr="00C50C4D">
              <w:rPr>
                <w:sz w:val="20"/>
                <w:szCs w:val="20"/>
              </w:rPr>
              <w:t xml:space="preserve">" an der Tafel durchführen und die Kärtchen anschließend </w:t>
            </w:r>
            <w:r w:rsidRPr="00044898">
              <w:rPr>
                <w:sz w:val="20"/>
                <w:szCs w:val="20"/>
              </w:rPr>
              <w:t>clustern (z.B</w:t>
            </w:r>
            <w:r w:rsidRPr="00317F3B">
              <w:rPr>
                <w:i/>
                <w:sz w:val="20"/>
                <w:szCs w:val="20"/>
              </w:rPr>
              <w:t>. rights, duties / responsibilities, every-day life, society's expectations</w:t>
            </w:r>
            <w:r w:rsidRPr="00C50C4D">
              <w:rPr>
                <w:sz w:val="20"/>
                <w:szCs w:val="20"/>
              </w:rPr>
              <w:t xml:space="preserve">) </w:t>
            </w:r>
          </w:p>
          <w:p w14:paraId="167A05BC" w14:textId="667947DC" w:rsidR="006B7E60" w:rsidRPr="00510085" w:rsidRDefault="009F39FD" w:rsidP="00510085">
            <w:pPr>
              <w:pStyle w:val="Listenabsatz"/>
              <w:numPr>
                <w:ilvl w:val="0"/>
                <w:numId w:val="4"/>
              </w:numPr>
              <w:spacing w:after="60"/>
              <w:ind w:left="318" w:hanging="284"/>
              <w:contextualSpacing w:val="0"/>
              <w:rPr>
                <w:sz w:val="20"/>
                <w:szCs w:val="20"/>
                <w:lang w:val="en-US"/>
              </w:rPr>
            </w:pPr>
            <w:r w:rsidRPr="00317F3B">
              <w:rPr>
                <w:sz w:val="20"/>
                <w:szCs w:val="20"/>
                <w:lang w:val="en-US"/>
              </w:rPr>
              <w:t xml:space="preserve">die Konstruktionen </w:t>
            </w:r>
            <w:r w:rsidRPr="00044898">
              <w:rPr>
                <w:i/>
                <w:sz w:val="20"/>
                <w:szCs w:val="20"/>
                <w:lang w:val="en-US"/>
              </w:rPr>
              <w:t>to be supposed to</w:t>
            </w:r>
            <w:r w:rsidRPr="00044898">
              <w:rPr>
                <w:sz w:val="20"/>
                <w:szCs w:val="20"/>
                <w:lang w:val="en-US"/>
              </w:rPr>
              <w:t xml:space="preserve"> </w:t>
            </w:r>
            <w:r w:rsidRPr="00317F3B">
              <w:rPr>
                <w:sz w:val="20"/>
                <w:szCs w:val="20"/>
                <w:lang w:val="en-US"/>
              </w:rPr>
              <w:t xml:space="preserve">und </w:t>
            </w:r>
            <w:r w:rsidRPr="00044898">
              <w:rPr>
                <w:i/>
                <w:sz w:val="20"/>
                <w:szCs w:val="20"/>
                <w:lang w:val="en-US"/>
              </w:rPr>
              <w:t xml:space="preserve">to let sb do sth </w:t>
            </w:r>
            <w:r w:rsidRPr="00317F3B">
              <w:rPr>
                <w:sz w:val="20"/>
                <w:szCs w:val="20"/>
                <w:lang w:val="en-US"/>
              </w:rPr>
              <w:t xml:space="preserve">erlernen und, ebenso wie die Wendung </w:t>
            </w:r>
            <w:r w:rsidRPr="006B7E60">
              <w:rPr>
                <w:i/>
                <w:sz w:val="20"/>
                <w:szCs w:val="20"/>
                <w:lang w:val="en-US"/>
              </w:rPr>
              <w:t>used to</w:t>
            </w:r>
            <w:r w:rsidR="002A5D37">
              <w:rPr>
                <w:sz w:val="20"/>
                <w:szCs w:val="20"/>
                <w:lang w:val="en-US"/>
              </w:rPr>
              <w:t>, zum V</w:t>
            </w:r>
            <w:r w:rsidR="00510085" w:rsidRPr="00317F3B">
              <w:rPr>
                <w:sz w:val="20"/>
                <w:szCs w:val="20"/>
                <w:lang w:val="en-US"/>
              </w:rPr>
              <w:t>erfassen von Sätzen zum Thema verwenden</w:t>
            </w:r>
            <w:r w:rsidR="00A82142" w:rsidRPr="00317F3B">
              <w:rPr>
                <w:sz w:val="20"/>
                <w:szCs w:val="20"/>
                <w:lang w:val="en-US"/>
              </w:rPr>
              <w:t xml:space="preserve"> </w:t>
            </w:r>
            <w:r w:rsidRPr="00317F3B">
              <w:rPr>
                <w:sz w:val="20"/>
                <w:szCs w:val="20"/>
                <w:lang w:val="en-US"/>
              </w:rPr>
              <w:t xml:space="preserve">(z.B. </w:t>
            </w:r>
            <w:r w:rsidRPr="00575DAF">
              <w:rPr>
                <w:i/>
                <w:sz w:val="20"/>
                <w:szCs w:val="20"/>
                <w:lang w:val="en-US"/>
              </w:rPr>
              <w:t>Now that I'm sixteen, my parents let me</w:t>
            </w:r>
            <w:r>
              <w:rPr>
                <w:i/>
                <w:sz w:val="20"/>
                <w:szCs w:val="20"/>
                <w:lang w:val="en-US"/>
              </w:rPr>
              <w:t xml:space="preserve"> ….; As an adult</w:t>
            </w:r>
            <w:r w:rsidRPr="00E02E68">
              <w:rPr>
                <w:i/>
                <w:sz w:val="20"/>
                <w:szCs w:val="20"/>
                <w:lang w:val="en-US"/>
              </w:rPr>
              <w:t xml:space="preserve"> you are supposed to</w:t>
            </w:r>
            <w:r>
              <w:rPr>
                <w:i/>
                <w:sz w:val="20"/>
                <w:szCs w:val="20"/>
                <w:lang w:val="en-US"/>
              </w:rPr>
              <w:t>…; My sister used to live with us but now ….</w:t>
            </w:r>
            <w:r w:rsidRPr="0034618C">
              <w:rPr>
                <w:sz w:val="20"/>
                <w:szCs w:val="20"/>
                <w:lang w:val="en-US"/>
              </w:rPr>
              <w:t>)</w:t>
            </w:r>
          </w:p>
          <w:p w14:paraId="32B9F4FF" w14:textId="77777777" w:rsidR="00396F5A" w:rsidRDefault="00396F5A" w:rsidP="008826CC">
            <w:pPr>
              <w:pStyle w:val="Listenabsatz"/>
              <w:numPr>
                <w:ilvl w:val="0"/>
                <w:numId w:val="4"/>
              </w:numPr>
              <w:spacing w:after="60"/>
              <w:ind w:left="318" w:hanging="284"/>
              <w:contextualSpacing w:val="0"/>
              <w:rPr>
                <w:sz w:val="20"/>
                <w:szCs w:val="20"/>
              </w:rPr>
            </w:pPr>
            <w:r>
              <w:rPr>
                <w:sz w:val="20"/>
                <w:szCs w:val="20"/>
              </w:rPr>
              <w:t>Vorwissen zu der Frage "</w:t>
            </w:r>
            <w:r w:rsidRPr="00317F3B">
              <w:rPr>
                <w:i/>
                <w:sz w:val="20"/>
                <w:szCs w:val="20"/>
              </w:rPr>
              <w:t>How is adulthood defined in various cultures</w:t>
            </w:r>
            <w:r>
              <w:rPr>
                <w:sz w:val="20"/>
                <w:szCs w:val="20"/>
              </w:rPr>
              <w:t>"</w:t>
            </w:r>
            <w:r w:rsidRPr="000227FB">
              <w:rPr>
                <w:sz w:val="20"/>
                <w:szCs w:val="20"/>
              </w:rPr>
              <w:t xml:space="preserve"> </w:t>
            </w:r>
            <w:r>
              <w:rPr>
                <w:sz w:val="20"/>
                <w:szCs w:val="20"/>
              </w:rPr>
              <w:t>aktivieren (erfolgt im Plenum, dabei auch aus den in der Klasse vertretenen Kulturen schöpfen)</w:t>
            </w:r>
          </w:p>
          <w:p w14:paraId="22F89801" w14:textId="57CF86F5" w:rsidR="00396F5A" w:rsidRPr="002457ED" w:rsidRDefault="00396F5A" w:rsidP="002457ED">
            <w:pPr>
              <w:pStyle w:val="Listenabsatz"/>
              <w:numPr>
                <w:ilvl w:val="0"/>
                <w:numId w:val="4"/>
              </w:numPr>
              <w:spacing w:after="60"/>
              <w:ind w:left="318" w:hanging="284"/>
              <w:contextualSpacing w:val="0"/>
              <w:rPr>
                <w:rFonts w:eastAsia="Times New Roman" w:cs="Times New Roman"/>
              </w:rPr>
            </w:pPr>
            <w:r>
              <w:rPr>
                <w:sz w:val="20"/>
                <w:szCs w:val="20"/>
              </w:rPr>
              <w:t xml:space="preserve">einem kurzen Input auf Basis einer </w:t>
            </w:r>
            <w:r w:rsidRPr="00317F3B">
              <w:rPr>
                <w:i/>
                <w:sz w:val="20"/>
                <w:szCs w:val="20"/>
              </w:rPr>
              <w:t>timeline</w:t>
            </w:r>
            <w:r>
              <w:rPr>
                <w:sz w:val="20"/>
                <w:szCs w:val="20"/>
              </w:rPr>
              <w:t xml:space="preserve"> mit 3-4 Angaben des Mindestalters für verschiedene Aktivitäten </w:t>
            </w:r>
            <w:r w:rsidR="00A04920">
              <w:rPr>
                <w:sz w:val="20"/>
                <w:szCs w:val="20"/>
              </w:rPr>
              <w:t>in</w:t>
            </w:r>
            <w:r>
              <w:rPr>
                <w:sz w:val="20"/>
                <w:szCs w:val="20"/>
              </w:rPr>
              <w:t xml:space="preserve"> unterschiedlichen Kulturen folgen (z.B</w:t>
            </w:r>
            <w:r w:rsidRPr="00317F3B">
              <w:rPr>
                <w:sz w:val="20"/>
                <w:szCs w:val="20"/>
              </w:rPr>
              <w:t xml:space="preserve">. </w:t>
            </w:r>
            <w:r w:rsidRPr="00317F3B">
              <w:rPr>
                <w:i/>
                <w:sz w:val="20"/>
                <w:szCs w:val="20"/>
              </w:rPr>
              <w:t xml:space="preserve">in many societies, the transition to adulthood is a gradual process – starting at a certain age children and teenagers are granted more rights the older they get </w:t>
            </w:r>
            <w:r w:rsidRPr="00317F3B">
              <w:rPr>
                <w:sz w:val="20"/>
                <w:szCs w:val="20"/>
              </w:rPr>
              <w:t xml:space="preserve">– </w:t>
            </w:r>
            <w:r w:rsidRPr="00317F3B">
              <w:rPr>
                <w:i/>
                <w:sz w:val="20"/>
                <w:szCs w:val="20"/>
              </w:rPr>
              <w:t>in many societies it is a spiritual event that involves rituals and celebrations</w:t>
            </w:r>
            <w:r>
              <w:rPr>
                <w:sz w:val="20"/>
                <w:szCs w:val="20"/>
              </w:rPr>
              <w:t xml:space="preserve">); während des kurzen Vortrags Bilder in der </w:t>
            </w:r>
            <w:r w:rsidRPr="00317F3B">
              <w:rPr>
                <w:i/>
                <w:sz w:val="20"/>
                <w:szCs w:val="20"/>
              </w:rPr>
              <w:t>timeline</w:t>
            </w:r>
            <w:r>
              <w:rPr>
                <w:sz w:val="20"/>
                <w:szCs w:val="20"/>
              </w:rPr>
              <w:t xml:space="preserve"> beschreiben, ggf. kommentieren und das jeweilige Land erraten</w:t>
            </w:r>
          </w:p>
          <w:p w14:paraId="35EC2F23" w14:textId="0BF216F4" w:rsidR="00396F5A" w:rsidRDefault="00396F5A" w:rsidP="008826CC">
            <w:pPr>
              <w:pStyle w:val="Listenabsatz"/>
              <w:numPr>
                <w:ilvl w:val="0"/>
                <w:numId w:val="4"/>
              </w:numPr>
              <w:spacing w:after="60"/>
              <w:ind w:left="318" w:hanging="284"/>
              <w:contextualSpacing w:val="0"/>
              <w:rPr>
                <w:sz w:val="20"/>
                <w:szCs w:val="20"/>
              </w:rPr>
            </w:pPr>
            <w:r>
              <w:rPr>
                <w:sz w:val="20"/>
                <w:szCs w:val="20"/>
              </w:rPr>
              <w:t>in 2er-Gruppen e</w:t>
            </w:r>
            <w:r w:rsidRPr="000227FB">
              <w:rPr>
                <w:sz w:val="20"/>
                <w:szCs w:val="20"/>
              </w:rPr>
              <w:t xml:space="preserve">ine Recherche </w:t>
            </w:r>
            <w:r>
              <w:rPr>
                <w:sz w:val="20"/>
                <w:szCs w:val="20"/>
              </w:rPr>
              <w:t>zum Thema</w:t>
            </w:r>
            <w:r w:rsidRPr="00317F3B">
              <w:rPr>
                <w:sz w:val="20"/>
                <w:szCs w:val="20"/>
              </w:rPr>
              <w:t xml:space="preserve"> </w:t>
            </w:r>
            <w:r w:rsidRPr="00317F3B">
              <w:rPr>
                <w:i/>
                <w:sz w:val="20"/>
                <w:szCs w:val="20"/>
              </w:rPr>
              <w:t>age of majority / legal ages</w:t>
            </w:r>
            <w:r w:rsidRPr="00317F3B">
              <w:rPr>
                <w:sz w:val="20"/>
                <w:szCs w:val="20"/>
              </w:rPr>
              <w:t xml:space="preserve"> </w:t>
            </w:r>
            <w:r w:rsidR="00CD0BD1">
              <w:rPr>
                <w:sz w:val="20"/>
                <w:szCs w:val="20"/>
              </w:rPr>
              <w:t>in einem englisch</w:t>
            </w:r>
            <w:r>
              <w:rPr>
                <w:sz w:val="20"/>
                <w:szCs w:val="20"/>
              </w:rPr>
              <w:t xml:space="preserve">sprachigen Land </w:t>
            </w:r>
            <w:r w:rsidRPr="000227FB">
              <w:rPr>
                <w:sz w:val="20"/>
                <w:szCs w:val="20"/>
              </w:rPr>
              <w:t xml:space="preserve">durchführen </w:t>
            </w:r>
            <w:r>
              <w:rPr>
                <w:sz w:val="20"/>
                <w:szCs w:val="20"/>
              </w:rPr>
              <w:t xml:space="preserve">(z.B. </w:t>
            </w:r>
            <w:r w:rsidRPr="00317F3B">
              <w:rPr>
                <w:i/>
                <w:sz w:val="20"/>
                <w:szCs w:val="20"/>
              </w:rPr>
              <w:t xml:space="preserve">Australia, Canada, Ghana, India, New Zealand, South Africa, United Kingdom, United States, </w:t>
            </w:r>
            <w:r w:rsidR="00CD0BD1">
              <w:rPr>
                <w:sz w:val="20"/>
                <w:szCs w:val="20"/>
              </w:rPr>
              <w:t xml:space="preserve">ggf. auch in </w:t>
            </w:r>
            <w:r w:rsidR="00082C09">
              <w:rPr>
                <w:sz w:val="20"/>
                <w:szCs w:val="20"/>
              </w:rPr>
              <w:t xml:space="preserve">einem </w:t>
            </w:r>
            <w:r w:rsidR="00CD0BD1">
              <w:rPr>
                <w:sz w:val="20"/>
                <w:szCs w:val="20"/>
              </w:rPr>
              <w:t>nicht englisch</w:t>
            </w:r>
            <w:r w:rsidRPr="00317F3B">
              <w:rPr>
                <w:sz w:val="20"/>
                <w:szCs w:val="20"/>
              </w:rPr>
              <w:t xml:space="preserve">sprachigen </w:t>
            </w:r>
            <w:r w:rsidR="00082C09">
              <w:rPr>
                <w:sz w:val="20"/>
                <w:szCs w:val="20"/>
              </w:rPr>
              <w:t xml:space="preserve">Land </w:t>
            </w:r>
            <w:r w:rsidRPr="00317F3B">
              <w:rPr>
                <w:sz w:val="20"/>
                <w:szCs w:val="20"/>
              </w:rPr>
              <w:t xml:space="preserve"> wie z.B. </w:t>
            </w:r>
            <w:r w:rsidRPr="00317F3B">
              <w:rPr>
                <w:i/>
                <w:sz w:val="20"/>
                <w:szCs w:val="20"/>
              </w:rPr>
              <w:t>Costa Rica, Iran, Indonesia, Russia, Turkey</w:t>
            </w:r>
            <w:r w:rsidRPr="00317F3B">
              <w:rPr>
                <w:sz w:val="20"/>
                <w:szCs w:val="20"/>
              </w:rPr>
              <w:t>)</w:t>
            </w:r>
          </w:p>
          <w:p w14:paraId="40D92436" w14:textId="1AF73849" w:rsidR="00396F5A" w:rsidRDefault="00396F5A" w:rsidP="008826CC">
            <w:pPr>
              <w:pStyle w:val="Listenabsatz"/>
              <w:numPr>
                <w:ilvl w:val="0"/>
                <w:numId w:val="4"/>
              </w:numPr>
              <w:spacing w:after="60"/>
              <w:ind w:left="318" w:hanging="284"/>
              <w:contextualSpacing w:val="0"/>
              <w:rPr>
                <w:sz w:val="20"/>
                <w:szCs w:val="20"/>
              </w:rPr>
            </w:pPr>
            <w:r>
              <w:rPr>
                <w:sz w:val="20"/>
                <w:szCs w:val="20"/>
              </w:rPr>
              <w:t xml:space="preserve">die Ergebnisse der Recherche mithilfe eines Online-Tools in Form einer </w:t>
            </w:r>
            <w:r w:rsidRPr="00317F3B">
              <w:rPr>
                <w:i/>
                <w:sz w:val="20"/>
                <w:szCs w:val="20"/>
              </w:rPr>
              <w:t>timeline</w:t>
            </w:r>
            <w:r>
              <w:rPr>
                <w:sz w:val="20"/>
                <w:szCs w:val="20"/>
              </w:rPr>
              <w:t xml:space="preserve"> festhalten, weitere</w:t>
            </w:r>
            <w:r w:rsidR="00177780">
              <w:rPr>
                <w:sz w:val="20"/>
                <w:szCs w:val="20"/>
              </w:rPr>
              <w:t xml:space="preserve"> wichtige</w:t>
            </w:r>
            <w:r>
              <w:rPr>
                <w:sz w:val="20"/>
                <w:szCs w:val="20"/>
              </w:rPr>
              <w:t xml:space="preserve"> </w:t>
            </w:r>
            <w:r w:rsidR="00177780">
              <w:rPr>
                <w:sz w:val="20"/>
                <w:szCs w:val="20"/>
              </w:rPr>
              <w:t>und</w:t>
            </w:r>
            <w:r w:rsidR="00510085">
              <w:rPr>
                <w:sz w:val="20"/>
                <w:szCs w:val="20"/>
              </w:rPr>
              <w:t xml:space="preserve"> </w:t>
            </w:r>
            <w:r w:rsidR="00177780">
              <w:rPr>
                <w:sz w:val="20"/>
                <w:szCs w:val="20"/>
              </w:rPr>
              <w:t xml:space="preserve">interessante </w:t>
            </w:r>
            <w:r>
              <w:rPr>
                <w:sz w:val="20"/>
                <w:szCs w:val="20"/>
              </w:rPr>
              <w:t xml:space="preserve">Informationen in Stichworten notieren (z.B. </w:t>
            </w:r>
            <w:r w:rsidRPr="00317F3B">
              <w:rPr>
                <w:i/>
                <w:sz w:val="20"/>
                <w:szCs w:val="20"/>
              </w:rPr>
              <w:t>relevant information about the country, legal age vs common practice; recent movements</w:t>
            </w:r>
            <w:r w:rsidRPr="00317F3B">
              <w:rPr>
                <w:sz w:val="20"/>
                <w:szCs w:val="20"/>
              </w:rPr>
              <w:t>/</w:t>
            </w:r>
            <w:r w:rsidRPr="00317F3B">
              <w:rPr>
                <w:i/>
                <w:sz w:val="20"/>
                <w:szCs w:val="20"/>
              </w:rPr>
              <w:t>changes, initiation rituals</w:t>
            </w:r>
            <w:r w:rsidRPr="00317F3B">
              <w:rPr>
                <w:sz w:val="20"/>
                <w:szCs w:val="20"/>
              </w:rPr>
              <w:t>)</w:t>
            </w:r>
            <w:r>
              <w:rPr>
                <w:sz w:val="20"/>
                <w:szCs w:val="20"/>
              </w:rPr>
              <w:t xml:space="preserve">; </w:t>
            </w:r>
            <w:r w:rsidR="00982F71">
              <w:rPr>
                <w:sz w:val="20"/>
                <w:szCs w:val="20"/>
              </w:rPr>
              <w:t xml:space="preserve">dabei unbekanntes Vokabular nachschlagen und notieren; </w:t>
            </w:r>
            <w:r>
              <w:rPr>
                <w:sz w:val="20"/>
                <w:szCs w:val="20"/>
              </w:rPr>
              <w:t>die Ergebnisse ausdrucken</w:t>
            </w:r>
          </w:p>
          <w:p w14:paraId="654F04EE" w14:textId="3BEF5CBC" w:rsidR="00396F5A" w:rsidRDefault="00396F5A" w:rsidP="008826CC">
            <w:pPr>
              <w:pStyle w:val="Listenabsatz"/>
              <w:numPr>
                <w:ilvl w:val="0"/>
                <w:numId w:val="4"/>
              </w:numPr>
              <w:spacing w:after="60"/>
              <w:ind w:left="318" w:hanging="284"/>
              <w:contextualSpacing w:val="0"/>
              <w:rPr>
                <w:sz w:val="20"/>
                <w:szCs w:val="20"/>
                <w:lang w:val="en-US"/>
              </w:rPr>
            </w:pPr>
            <w:r w:rsidRPr="00EC47EF">
              <w:rPr>
                <w:i/>
                <w:sz w:val="20"/>
                <w:szCs w:val="20"/>
                <w:lang w:val="en-US"/>
              </w:rPr>
              <w:t xml:space="preserve">adverbial clauses </w:t>
            </w:r>
            <w:r w:rsidRPr="00B326FC">
              <w:rPr>
                <w:sz w:val="20"/>
                <w:szCs w:val="20"/>
                <w:lang w:val="en-US"/>
              </w:rPr>
              <w:t xml:space="preserve">und </w:t>
            </w:r>
            <w:r w:rsidRPr="00317F3B">
              <w:rPr>
                <w:sz w:val="20"/>
                <w:szCs w:val="20"/>
                <w:lang w:val="en-US"/>
              </w:rPr>
              <w:t xml:space="preserve">Satzadverbien wiederholen sowie Redemittel zur Präsentation der </w:t>
            </w:r>
            <w:r w:rsidR="0059194E" w:rsidRPr="0059194E">
              <w:rPr>
                <w:i/>
                <w:sz w:val="20"/>
                <w:szCs w:val="20"/>
                <w:lang w:val="en-US"/>
              </w:rPr>
              <w:t>timeline</w:t>
            </w:r>
            <w:r w:rsidR="0059194E" w:rsidRPr="00317F3B">
              <w:rPr>
                <w:sz w:val="20"/>
                <w:szCs w:val="20"/>
                <w:lang w:val="en-US"/>
              </w:rPr>
              <w:t xml:space="preserve"> </w:t>
            </w:r>
            <w:r w:rsidRPr="00317F3B">
              <w:rPr>
                <w:sz w:val="20"/>
                <w:szCs w:val="20"/>
                <w:lang w:val="en-US"/>
              </w:rPr>
              <w:t xml:space="preserve">erlernen und üben </w:t>
            </w:r>
            <w:r w:rsidRPr="000759E8">
              <w:rPr>
                <w:sz w:val="20"/>
                <w:szCs w:val="20"/>
                <w:lang w:val="en-US"/>
              </w:rPr>
              <w:t xml:space="preserve">(z.B. </w:t>
            </w:r>
            <w:r w:rsidRPr="004A4CF8">
              <w:rPr>
                <w:i/>
                <w:sz w:val="20"/>
                <w:szCs w:val="20"/>
                <w:lang w:val="en-US"/>
              </w:rPr>
              <w:t>the timeline illustrates</w:t>
            </w:r>
            <w:r w:rsidRPr="0034618C">
              <w:rPr>
                <w:sz w:val="20"/>
                <w:szCs w:val="20"/>
                <w:lang w:val="en-US"/>
              </w:rPr>
              <w:t xml:space="preserve">; </w:t>
            </w:r>
            <w:r w:rsidRPr="00BF753C">
              <w:rPr>
                <w:i/>
                <w:sz w:val="20"/>
                <w:szCs w:val="20"/>
                <w:lang w:val="en-US"/>
              </w:rPr>
              <w:t xml:space="preserve">at the age of 14, you are allowed to...; </w:t>
            </w:r>
            <w:r>
              <w:rPr>
                <w:i/>
                <w:sz w:val="20"/>
                <w:szCs w:val="20"/>
                <w:lang w:val="en-US"/>
              </w:rPr>
              <w:t>once you are 16 years old, you may…; Surprisingly,</w:t>
            </w:r>
            <w:r w:rsidRPr="00BF753C">
              <w:rPr>
                <w:i/>
                <w:sz w:val="20"/>
                <w:szCs w:val="20"/>
                <w:lang w:val="en-US"/>
              </w:rPr>
              <w:t xml:space="preserve"> you aren't allowed to... before the age of...; </w:t>
            </w:r>
            <w:r>
              <w:rPr>
                <w:i/>
                <w:sz w:val="20"/>
                <w:szCs w:val="20"/>
                <w:lang w:val="en-US"/>
              </w:rPr>
              <w:lastRenderedPageBreak/>
              <w:t xml:space="preserve">However, the legal age for … is much lower than in Germany; Interestingly, </w:t>
            </w:r>
            <w:r w:rsidRPr="00BF753C">
              <w:rPr>
                <w:i/>
                <w:sz w:val="20"/>
                <w:szCs w:val="20"/>
                <w:lang w:val="en-US"/>
              </w:rPr>
              <w:t>girls are allowed to marry at a younger age than</w:t>
            </w:r>
            <w:r w:rsidRPr="0034618C">
              <w:rPr>
                <w:sz w:val="20"/>
                <w:szCs w:val="20"/>
                <w:lang w:val="en-US"/>
              </w:rPr>
              <w:t xml:space="preserve">...; </w:t>
            </w:r>
            <w:r w:rsidRPr="00201ED3">
              <w:rPr>
                <w:i/>
                <w:sz w:val="20"/>
                <w:szCs w:val="20"/>
                <w:lang w:val="en-US"/>
              </w:rPr>
              <w:t>although the legal age is ..., most young people</w:t>
            </w:r>
            <w:r w:rsidRPr="0034618C">
              <w:rPr>
                <w:sz w:val="20"/>
                <w:szCs w:val="20"/>
                <w:lang w:val="en-US"/>
              </w:rPr>
              <w:t xml:space="preserve">...) </w:t>
            </w:r>
          </w:p>
          <w:p w14:paraId="17678F9C" w14:textId="3A063B31" w:rsidR="0059194E" w:rsidRPr="0059194E" w:rsidRDefault="00D30C1A" w:rsidP="008826CC">
            <w:pPr>
              <w:pStyle w:val="Listenabsatz"/>
              <w:numPr>
                <w:ilvl w:val="0"/>
                <w:numId w:val="4"/>
              </w:numPr>
              <w:spacing w:after="60"/>
              <w:ind w:left="318" w:hanging="284"/>
              <w:contextualSpacing w:val="0"/>
              <w:rPr>
                <w:sz w:val="20"/>
                <w:szCs w:val="20"/>
              </w:rPr>
            </w:pPr>
            <w:r>
              <w:rPr>
                <w:sz w:val="20"/>
                <w:szCs w:val="20"/>
              </w:rPr>
              <w:t>als Hausaufgabe</w:t>
            </w:r>
            <w:r w:rsidR="0059194E" w:rsidRPr="0059194E">
              <w:rPr>
                <w:sz w:val="20"/>
                <w:szCs w:val="20"/>
              </w:rPr>
              <w:t xml:space="preserve"> </w:t>
            </w:r>
            <w:r w:rsidR="00774036">
              <w:rPr>
                <w:sz w:val="20"/>
                <w:szCs w:val="20"/>
              </w:rPr>
              <w:t xml:space="preserve">mithilfe der erlernten Redemittel </w:t>
            </w:r>
            <w:r w:rsidR="0059194E" w:rsidRPr="0059194E">
              <w:rPr>
                <w:sz w:val="20"/>
                <w:szCs w:val="20"/>
              </w:rPr>
              <w:t>einen schriftlichen Text zu den Ergebnissen der Recherche verfassen</w:t>
            </w:r>
            <w:r>
              <w:rPr>
                <w:sz w:val="20"/>
                <w:szCs w:val="20"/>
              </w:rPr>
              <w:t xml:space="preserve"> und im</w:t>
            </w:r>
            <w:r w:rsidR="00FB5E84">
              <w:rPr>
                <w:sz w:val="20"/>
                <w:szCs w:val="20"/>
              </w:rPr>
              <w:t xml:space="preserve"> </w:t>
            </w:r>
            <w:r>
              <w:rPr>
                <w:sz w:val="20"/>
                <w:szCs w:val="20"/>
              </w:rPr>
              <w:t>Klas</w:t>
            </w:r>
            <w:r w:rsidR="00FB5E84">
              <w:rPr>
                <w:sz w:val="20"/>
                <w:szCs w:val="20"/>
              </w:rPr>
              <w:t>s</w:t>
            </w:r>
            <w:r>
              <w:rPr>
                <w:sz w:val="20"/>
                <w:szCs w:val="20"/>
              </w:rPr>
              <w:t>enverband (Tandems) prüflesen</w:t>
            </w:r>
          </w:p>
          <w:p w14:paraId="1617B38C" w14:textId="78DCFC9B" w:rsidR="00396F5A" w:rsidRDefault="00F94260" w:rsidP="008826CC">
            <w:pPr>
              <w:pStyle w:val="Listenabsatz"/>
              <w:numPr>
                <w:ilvl w:val="0"/>
                <w:numId w:val="4"/>
              </w:numPr>
              <w:spacing w:after="60"/>
              <w:ind w:left="318" w:hanging="284"/>
              <w:contextualSpacing w:val="0"/>
              <w:rPr>
                <w:sz w:val="20"/>
                <w:szCs w:val="20"/>
              </w:rPr>
            </w:pPr>
            <w:r>
              <w:rPr>
                <w:sz w:val="20"/>
                <w:szCs w:val="20"/>
              </w:rPr>
              <w:t>in den 2</w:t>
            </w:r>
            <w:r w:rsidR="00A04920">
              <w:rPr>
                <w:sz w:val="20"/>
                <w:szCs w:val="20"/>
              </w:rPr>
              <w:t>er-G</w:t>
            </w:r>
            <w:r w:rsidR="00396F5A">
              <w:rPr>
                <w:sz w:val="20"/>
                <w:szCs w:val="20"/>
              </w:rPr>
              <w:t xml:space="preserve">ruppen üben, die </w:t>
            </w:r>
            <w:r w:rsidR="00396F5A" w:rsidRPr="00317F3B">
              <w:rPr>
                <w:i/>
                <w:sz w:val="20"/>
                <w:szCs w:val="20"/>
              </w:rPr>
              <w:t>timeline</w:t>
            </w:r>
            <w:r w:rsidR="00396F5A">
              <w:rPr>
                <w:sz w:val="20"/>
                <w:szCs w:val="20"/>
              </w:rPr>
              <w:t xml:space="preserve"> und die zusätzlichen Informationen</w:t>
            </w:r>
            <w:r w:rsidR="0059194E">
              <w:rPr>
                <w:sz w:val="20"/>
                <w:szCs w:val="20"/>
              </w:rPr>
              <w:t xml:space="preserve"> </w:t>
            </w:r>
            <w:r w:rsidR="00396F5A">
              <w:rPr>
                <w:sz w:val="20"/>
                <w:szCs w:val="20"/>
              </w:rPr>
              <w:t>in einem 2</w:t>
            </w:r>
            <w:r w:rsidR="00257601">
              <w:rPr>
                <w:sz w:val="20"/>
                <w:szCs w:val="20"/>
              </w:rPr>
              <w:t>-3</w:t>
            </w:r>
            <w:r w:rsidR="00396F5A">
              <w:rPr>
                <w:sz w:val="20"/>
                <w:szCs w:val="20"/>
              </w:rPr>
              <w:t>-</w:t>
            </w:r>
            <w:r w:rsidR="00396F5A" w:rsidRPr="002514DB">
              <w:rPr>
                <w:i/>
                <w:sz w:val="20"/>
                <w:szCs w:val="20"/>
              </w:rPr>
              <w:t>minute talk</w:t>
            </w:r>
            <w:r w:rsidR="00396F5A">
              <w:rPr>
                <w:sz w:val="20"/>
                <w:szCs w:val="20"/>
              </w:rPr>
              <w:t xml:space="preserve"> zu präsentieren</w:t>
            </w:r>
            <w:r w:rsidR="00936624">
              <w:rPr>
                <w:sz w:val="20"/>
                <w:szCs w:val="20"/>
              </w:rPr>
              <w:t>, ggf. die Aussprache und Betonung von unbekannten Wörtern mithilfe eines Online-Wörterbuchs nachschlagen</w:t>
            </w:r>
          </w:p>
          <w:p w14:paraId="0F455181" w14:textId="2AD80E57" w:rsidR="00396F5A" w:rsidRDefault="00F94260" w:rsidP="00257601">
            <w:pPr>
              <w:pStyle w:val="Listenabsatz"/>
              <w:numPr>
                <w:ilvl w:val="0"/>
                <w:numId w:val="4"/>
              </w:numPr>
              <w:spacing w:after="60"/>
              <w:ind w:left="318" w:hanging="284"/>
              <w:contextualSpacing w:val="0"/>
              <w:rPr>
                <w:sz w:val="20"/>
                <w:szCs w:val="20"/>
              </w:rPr>
            </w:pPr>
            <w:r>
              <w:rPr>
                <w:sz w:val="20"/>
                <w:szCs w:val="20"/>
              </w:rPr>
              <w:t>die 2</w:t>
            </w:r>
            <w:r w:rsidR="00A04920">
              <w:rPr>
                <w:sz w:val="20"/>
                <w:szCs w:val="20"/>
              </w:rPr>
              <w:t>er-G</w:t>
            </w:r>
            <w:r w:rsidR="00396F5A">
              <w:rPr>
                <w:sz w:val="20"/>
                <w:szCs w:val="20"/>
              </w:rPr>
              <w:t>rupp</w:t>
            </w:r>
            <w:r w:rsidR="009A55FC">
              <w:rPr>
                <w:sz w:val="20"/>
                <w:szCs w:val="20"/>
              </w:rPr>
              <w:t>en auflösen und 4</w:t>
            </w:r>
            <w:r w:rsidR="00A04920">
              <w:rPr>
                <w:sz w:val="20"/>
                <w:szCs w:val="20"/>
              </w:rPr>
              <w:t>er-G</w:t>
            </w:r>
            <w:r w:rsidR="00396F5A">
              <w:rPr>
                <w:sz w:val="20"/>
                <w:szCs w:val="20"/>
              </w:rPr>
              <w:t>ruppen bilden mit 4 SuS, die jeweils ein anderes Land recherchiert haben</w:t>
            </w:r>
            <w:r w:rsidR="00257601">
              <w:rPr>
                <w:sz w:val="20"/>
                <w:szCs w:val="20"/>
              </w:rPr>
              <w:t xml:space="preserve">; </w:t>
            </w:r>
            <w:r w:rsidRPr="00257601">
              <w:rPr>
                <w:sz w:val="20"/>
                <w:szCs w:val="20"/>
              </w:rPr>
              <w:t>sich in den 4</w:t>
            </w:r>
            <w:r w:rsidR="00A04920">
              <w:rPr>
                <w:sz w:val="20"/>
                <w:szCs w:val="20"/>
              </w:rPr>
              <w:t>er-G</w:t>
            </w:r>
            <w:r w:rsidR="00396F5A" w:rsidRPr="00257601">
              <w:rPr>
                <w:sz w:val="20"/>
                <w:szCs w:val="20"/>
              </w:rPr>
              <w:t>ruppen gegenseitig in einem 2-</w:t>
            </w:r>
            <w:r w:rsidR="00396F5A" w:rsidRPr="00257601">
              <w:rPr>
                <w:i/>
                <w:sz w:val="20"/>
                <w:szCs w:val="20"/>
              </w:rPr>
              <w:t>minute talk</w:t>
            </w:r>
            <w:r w:rsidR="00396F5A" w:rsidRPr="00257601">
              <w:rPr>
                <w:sz w:val="20"/>
                <w:szCs w:val="20"/>
              </w:rPr>
              <w:t xml:space="preserve"> die </w:t>
            </w:r>
            <w:r w:rsidR="00396F5A" w:rsidRPr="00317F3B">
              <w:rPr>
                <w:i/>
                <w:sz w:val="20"/>
                <w:szCs w:val="20"/>
              </w:rPr>
              <w:t>timelines</w:t>
            </w:r>
            <w:r w:rsidR="00396F5A" w:rsidRPr="00257601">
              <w:rPr>
                <w:sz w:val="20"/>
                <w:szCs w:val="20"/>
              </w:rPr>
              <w:t xml:space="preserve"> präsentieren und spontanes </w:t>
            </w:r>
            <w:r w:rsidR="00396F5A" w:rsidRPr="00317F3B">
              <w:rPr>
                <w:i/>
                <w:sz w:val="20"/>
                <w:szCs w:val="20"/>
              </w:rPr>
              <w:t>feedback</w:t>
            </w:r>
            <w:r w:rsidR="00396F5A" w:rsidRPr="00257601">
              <w:rPr>
                <w:sz w:val="20"/>
                <w:szCs w:val="20"/>
              </w:rPr>
              <w:t xml:space="preserve"> </w:t>
            </w:r>
            <w:r w:rsidR="00982F71" w:rsidRPr="00257601">
              <w:rPr>
                <w:sz w:val="20"/>
                <w:szCs w:val="20"/>
              </w:rPr>
              <w:t xml:space="preserve">erhalten </w:t>
            </w:r>
            <w:r w:rsidRPr="00257601">
              <w:rPr>
                <w:sz w:val="20"/>
                <w:szCs w:val="20"/>
              </w:rPr>
              <w:t>bzw.</w:t>
            </w:r>
            <w:r w:rsidR="00396F5A" w:rsidRPr="00257601">
              <w:rPr>
                <w:sz w:val="20"/>
                <w:szCs w:val="20"/>
              </w:rPr>
              <w:t xml:space="preserve"> </w:t>
            </w:r>
            <w:r w:rsidR="00982F71" w:rsidRPr="00257601">
              <w:rPr>
                <w:sz w:val="20"/>
                <w:szCs w:val="20"/>
              </w:rPr>
              <w:t>geben</w:t>
            </w:r>
            <w:r w:rsidR="00060DF9">
              <w:rPr>
                <w:sz w:val="20"/>
                <w:szCs w:val="20"/>
              </w:rPr>
              <w:t xml:space="preserve"> (siehe Differenzierung)</w:t>
            </w:r>
          </w:p>
          <w:p w14:paraId="5CBF02A1" w14:textId="7BCF2B3C" w:rsidR="007539C0" w:rsidRPr="00257601" w:rsidRDefault="007539C0" w:rsidP="00257601">
            <w:pPr>
              <w:pStyle w:val="Listenabsatz"/>
              <w:numPr>
                <w:ilvl w:val="0"/>
                <w:numId w:val="4"/>
              </w:numPr>
              <w:spacing w:after="60"/>
              <w:ind w:left="318" w:hanging="284"/>
              <w:contextualSpacing w:val="0"/>
              <w:rPr>
                <w:sz w:val="20"/>
                <w:szCs w:val="20"/>
              </w:rPr>
            </w:pPr>
            <w:r>
              <w:rPr>
                <w:sz w:val="20"/>
                <w:szCs w:val="20"/>
              </w:rPr>
              <w:t xml:space="preserve">ggf. einzelne zusätzliche Kurzreferate (siehe Differenzierung) zu </w:t>
            </w:r>
            <w:r w:rsidRPr="00317F3B">
              <w:rPr>
                <w:i/>
                <w:sz w:val="20"/>
                <w:szCs w:val="20"/>
              </w:rPr>
              <w:t>legal age vs common practice</w:t>
            </w:r>
            <w:r w:rsidRPr="00317F3B">
              <w:rPr>
                <w:sz w:val="20"/>
                <w:szCs w:val="20"/>
              </w:rPr>
              <w:t xml:space="preserve"> </w:t>
            </w:r>
            <w:r w:rsidR="003849C5">
              <w:rPr>
                <w:sz w:val="20"/>
                <w:szCs w:val="20"/>
              </w:rPr>
              <w:t xml:space="preserve">im Plenum </w:t>
            </w:r>
            <w:r>
              <w:rPr>
                <w:sz w:val="20"/>
                <w:szCs w:val="20"/>
              </w:rPr>
              <w:t>präsentieren bzw. verstehen</w:t>
            </w:r>
            <w:r w:rsidR="003849C5">
              <w:rPr>
                <w:sz w:val="20"/>
                <w:szCs w:val="20"/>
              </w:rPr>
              <w:t xml:space="preserve"> und die Inhalte kommentieren</w:t>
            </w:r>
          </w:p>
          <w:p w14:paraId="2301E001" w14:textId="61111487" w:rsidR="00396F5A" w:rsidRPr="005272E1" w:rsidRDefault="00F94260" w:rsidP="00A85371">
            <w:pPr>
              <w:pStyle w:val="Listenabsatz"/>
              <w:numPr>
                <w:ilvl w:val="0"/>
                <w:numId w:val="4"/>
              </w:numPr>
              <w:spacing w:after="60"/>
              <w:ind w:left="318" w:hanging="284"/>
              <w:contextualSpacing w:val="0"/>
              <w:rPr>
                <w:sz w:val="20"/>
                <w:szCs w:val="20"/>
              </w:rPr>
            </w:pPr>
            <w:r>
              <w:rPr>
                <w:sz w:val="20"/>
                <w:szCs w:val="20"/>
              </w:rPr>
              <w:t>in den 4</w:t>
            </w:r>
            <w:r w:rsidR="00A04920">
              <w:rPr>
                <w:sz w:val="20"/>
                <w:szCs w:val="20"/>
              </w:rPr>
              <w:t>er-G</w:t>
            </w:r>
            <w:r>
              <w:rPr>
                <w:sz w:val="20"/>
                <w:szCs w:val="20"/>
              </w:rPr>
              <w:t xml:space="preserve">ruppen </w:t>
            </w:r>
            <w:r w:rsidR="00396F5A">
              <w:rPr>
                <w:sz w:val="20"/>
                <w:szCs w:val="20"/>
              </w:rPr>
              <w:t>eine vergleichende</w:t>
            </w:r>
            <w:r w:rsidR="00396F5A" w:rsidRPr="00A85371">
              <w:rPr>
                <w:sz w:val="20"/>
                <w:szCs w:val="20"/>
              </w:rPr>
              <w:t xml:space="preserve"> Tabelle</w:t>
            </w:r>
            <w:r w:rsidR="00396F5A">
              <w:rPr>
                <w:sz w:val="20"/>
                <w:szCs w:val="20"/>
              </w:rPr>
              <w:t xml:space="preserve"> </w:t>
            </w:r>
            <w:r>
              <w:rPr>
                <w:sz w:val="20"/>
                <w:szCs w:val="20"/>
              </w:rPr>
              <w:t>der Länder</w:t>
            </w:r>
            <w:r w:rsidR="00396F5A" w:rsidRPr="00A85371">
              <w:rPr>
                <w:sz w:val="20"/>
                <w:szCs w:val="20"/>
              </w:rPr>
              <w:t xml:space="preserve"> </w:t>
            </w:r>
            <w:r w:rsidR="00396F5A">
              <w:rPr>
                <w:sz w:val="20"/>
                <w:szCs w:val="20"/>
              </w:rPr>
              <w:t>erstellen, darin auch die bereitgestellten Daten von Deutschland mit aufnehmen</w:t>
            </w:r>
            <w:r w:rsidR="00B26E0B">
              <w:rPr>
                <w:sz w:val="20"/>
                <w:szCs w:val="20"/>
              </w:rPr>
              <w:t xml:space="preserve">; in der Gruppe über die Sinnhaftigkeit der unterschiedlichen Gesetze </w:t>
            </w:r>
            <w:r w:rsidR="005328A0">
              <w:rPr>
                <w:sz w:val="20"/>
                <w:szCs w:val="20"/>
              </w:rPr>
              <w:t>diskutieren</w:t>
            </w:r>
            <w:r w:rsidR="00683091">
              <w:rPr>
                <w:sz w:val="20"/>
                <w:szCs w:val="20"/>
              </w:rPr>
              <w:t xml:space="preserve"> und sich auf eines der Länder einigen, in dem man - aufgrund seiner Gesetze – am liebsten wohnen würde</w:t>
            </w:r>
            <w:r w:rsidR="005328A0">
              <w:rPr>
                <w:sz w:val="20"/>
                <w:szCs w:val="20"/>
              </w:rPr>
              <w:t xml:space="preserve"> oder ggf. ein Utopia erstellen</w:t>
            </w:r>
          </w:p>
          <w:p w14:paraId="1F4019FA" w14:textId="0E679A72" w:rsidR="00396F5A" w:rsidRPr="002A11AD" w:rsidRDefault="00396F5A" w:rsidP="008826CC">
            <w:pPr>
              <w:pStyle w:val="Listenabsatz"/>
              <w:numPr>
                <w:ilvl w:val="0"/>
                <w:numId w:val="4"/>
              </w:numPr>
              <w:spacing w:after="60"/>
              <w:ind w:left="318" w:hanging="284"/>
              <w:contextualSpacing w:val="0"/>
              <w:rPr>
                <w:sz w:val="20"/>
                <w:szCs w:val="20"/>
              </w:rPr>
            </w:pPr>
            <w:r w:rsidRPr="002A11AD">
              <w:rPr>
                <w:i/>
                <w:sz w:val="20"/>
                <w:szCs w:val="20"/>
                <w:lang w:val="en-US"/>
              </w:rPr>
              <w:t xml:space="preserve">relative </w:t>
            </w:r>
            <w:r w:rsidRPr="002A11AD">
              <w:rPr>
                <w:sz w:val="20"/>
                <w:szCs w:val="20"/>
              </w:rPr>
              <w:t>und</w:t>
            </w:r>
            <w:r w:rsidRPr="002A11AD">
              <w:rPr>
                <w:i/>
                <w:sz w:val="20"/>
                <w:szCs w:val="20"/>
                <w:lang w:val="en-US"/>
              </w:rPr>
              <w:t xml:space="preserve"> contact clauses</w:t>
            </w:r>
            <w:r w:rsidRPr="002A11AD">
              <w:rPr>
                <w:sz w:val="20"/>
                <w:szCs w:val="20"/>
                <w:lang w:val="en-US"/>
              </w:rPr>
              <w:t xml:space="preserve"> </w:t>
            </w:r>
            <w:r w:rsidRPr="002A11AD">
              <w:rPr>
                <w:sz w:val="20"/>
                <w:szCs w:val="20"/>
              </w:rPr>
              <w:t>wiederholen</w:t>
            </w:r>
            <w:r w:rsidRPr="002A11AD">
              <w:rPr>
                <w:sz w:val="20"/>
                <w:szCs w:val="20"/>
                <w:lang w:val="en-US"/>
              </w:rPr>
              <w:t xml:space="preserve"> </w:t>
            </w:r>
          </w:p>
          <w:p w14:paraId="79315F96" w14:textId="4DAAD83E" w:rsidR="00396F5A" w:rsidRPr="002A11AD" w:rsidRDefault="00F94260" w:rsidP="00F94260">
            <w:pPr>
              <w:pStyle w:val="Listenabsatz"/>
              <w:numPr>
                <w:ilvl w:val="0"/>
                <w:numId w:val="4"/>
              </w:numPr>
              <w:spacing w:after="60"/>
              <w:ind w:left="318" w:hanging="284"/>
              <w:contextualSpacing w:val="0"/>
              <w:rPr>
                <w:sz w:val="20"/>
                <w:szCs w:val="20"/>
              </w:rPr>
            </w:pPr>
            <w:r w:rsidRPr="002A11AD">
              <w:rPr>
                <w:sz w:val="20"/>
                <w:szCs w:val="20"/>
              </w:rPr>
              <w:t xml:space="preserve">sich </w:t>
            </w:r>
            <w:r w:rsidR="00F84820" w:rsidRPr="002A11AD">
              <w:rPr>
                <w:sz w:val="20"/>
                <w:szCs w:val="20"/>
              </w:rPr>
              <w:t xml:space="preserve">auf Grundlage </w:t>
            </w:r>
            <w:r w:rsidRPr="002A11AD">
              <w:rPr>
                <w:sz w:val="20"/>
                <w:szCs w:val="20"/>
              </w:rPr>
              <w:t xml:space="preserve">von 2-3 Beispielsätzen </w:t>
            </w:r>
            <w:r w:rsidR="00396F5A" w:rsidRPr="002A11AD">
              <w:rPr>
                <w:sz w:val="20"/>
                <w:szCs w:val="20"/>
              </w:rPr>
              <w:t>schriftlich zu den Inhalten der Tabelle äußern</w:t>
            </w:r>
            <w:r w:rsidR="00F84820" w:rsidRPr="002A11AD">
              <w:rPr>
                <w:sz w:val="20"/>
                <w:szCs w:val="20"/>
              </w:rPr>
              <w:t xml:space="preserve">; dabei </w:t>
            </w:r>
            <w:r w:rsidR="00F84820" w:rsidRPr="002A11AD">
              <w:rPr>
                <w:i/>
                <w:sz w:val="20"/>
                <w:szCs w:val="20"/>
              </w:rPr>
              <w:t>relative</w:t>
            </w:r>
            <w:r w:rsidR="00F84820" w:rsidRPr="002A11AD">
              <w:rPr>
                <w:sz w:val="20"/>
                <w:szCs w:val="20"/>
              </w:rPr>
              <w:t xml:space="preserve"> und </w:t>
            </w:r>
            <w:r w:rsidR="00F84820" w:rsidRPr="002A11AD">
              <w:rPr>
                <w:i/>
                <w:sz w:val="20"/>
                <w:szCs w:val="20"/>
              </w:rPr>
              <w:t>contact clauses</w:t>
            </w:r>
            <w:r w:rsidR="00F84820" w:rsidRPr="002A11AD">
              <w:rPr>
                <w:sz w:val="20"/>
                <w:szCs w:val="20"/>
              </w:rPr>
              <w:t xml:space="preserve"> verwenden</w:t>
            </w:r>
            <w:r w:rsidR="00396F5A" w:rsidRPr="002A11AD">
              <w:rPr>
                <w:sz w:val="20"/>
                <w:szCs w:val="20"/>
              </w:rPr>
              <w:t xml:space="preserve"> (</w:t>
            </w:r>
            <w:r w:rsidR="00F84820" w:rsidRPr="002A11AD">
              <w:rPr>
                <w:sz w:val="20"/>
                <w:szCs w:val="20"/>
              </w:rPr>
              <w:t xml:space="preserve">z.B. </w:t>
            </w:r>
            <w:r w:rsidR="00F84820" w:rsidRPr="002A11AD">
              <w:rPr>
                <w:i/>
                <w:sz w:val="20"/>
                <w:szCs w:val="20"/>
              </w:rPr>
              <w:t>A</w:t>
            </w:r>
            <w:r w:rsidR="00396F5A" w:rsidRPr="002A11AD">
              <w:rPr>
                <w:i/>
                <w:sz w:val="20"/>
                <w:szCs w:val="20"/>
              </w:rPr>
              <w:t xml:space="preserve"> law</w:t>
            </w:r>
            <w:r w:rsidR="00F84820" w:rsidRPr="002A11AD">
              <w:rPr>
                <w:sz w:val="20"/>
                <w:szCs w:val="20"/>
              </w:rPr>
              <w:t>/</w:t>
            </w:r>
            <w:r w:rsidR="00396F5A" w:rsidRPr="002A11AD">
              <w:rPr>
                <w:i/>
                <w:sz w:val="20"/>
                <w:szCs w:val="20"/>
              </w:rPr>
              <w:t>regulation</w:t>
            </w:r>
            <w:r w:rsidR="00396F5A" w:rsidRPr="002A11AD">
              <w:rPr>
                <w:sz w:val="20"/>
                <w:szCs w:val="20"/>
              </w:rPr>
              <w:t>/</w:t>
            </w:r>
            <w:r w:rsidR="00396F5A" w:rsidRPr="002A11AD">
              <w:rPr>
                <w:i/>
                <w:sz w:val="20"/>
                <w:szCs w:val="20"/>
              </w:rPr>
              <w:t>rule</w:t>
            </w:r>
            <w:r w:rsidR="00396F5A" w:rsidRPr="002A11AD">
              <w:rPr>
                <w:sz w:val="20"/>
                <w:szCs w:val="20"/>
              </w:rPr>
              <w:t xml:space="preserve"> </w:t>
            </w:r>
            <w:r w:rsidR="00F84820" w:rsidRPr="002A11AD">
              <w:rPr>
                <w:sz w:val="20"/>
                <w:szCs w:val="20"/>
              </w:rPr>
              <w:t>(</w:t>
            </w:r>
            <w:r w:rsidR="00F84820" w:rsidRPr="002A11AD">
              <w:rPr>
                <w:i/>
                <w:sz w:val="20"/>
                <w:szCs w:val="20"/>
              </w:rPr>
              <w:t>that</w:t>
            </w:r>
            <w:r w:rsidR="00F84820" w:rsidRPr="002A11AD">
              <w:rPr>
                <w:sz w:val="20"/>
                <w:szCs w:val="20"/>
              </w:rPr>
              <w:t xml:space="preserve">) </w:t>
            </w:r>
            <w:r w:rsidR="00F84820" w:rsidRPr="002A11AD">
              <w:rPr>
                <w:i/>
                <w:sz w:val="20"/>
                <w:szCs w:val="20"/>
              </w:rPr>
              <w:t>I don't understand/</w:t>
            </w:r>
            <w:r w:rsidR="003849C5" w:rsidRPr="002A11AD">
              <w:rPr>
                <w:i/>
                <w:sz w:val="20"/>
                <w:szCs w:val="20"/>
              </w:rPr>
              <w:t xml:space="preserve">that </w:t>
            </w:r>
            <w:r w:rsidR="00F84820" w:rsidRPr="002A11AD">
              <w:rPr>
                <w:i/>
                <w:sz w:val="20"/>
                <w:szCs w:val="20"/>
              </w:rPr>
              <w:t>makes sense</w:t>
            </w:r>
            <w:r w:rsidR="00B26E0B" w:rsidRPr="002A11AD">
              <w:rPr>
                <w:i/>
                <w:sz w:val="20"/>
                <w:szCs w:val="20"/>
              </w:rPr>
              <w:t>/</w:t>
            </w:r>
            <w:r w:rsidR="003849C5" w:rsidRPr="002A11AD">
              <w:rPr>
                <w:i/>
                <w:sz w:val="20"/>
                <w:szCs w:val="20"/>
              </w:rPr>
              <w:t xml:space="preserve">(that) </w:t>
            </w:r>
            <w:r w:rsidR="00B26E0B" w:rsidRPr="002A11AD">
              <w:rPr>
                <w:i/>
                <w:sz w:val="20"/>
                <w:szCs w:val="20"/>
              </w:rPr>
              <w:t>I prefer to ours</w:t>
            </w:r>
            <w:r w:rsidR="00F84820" w:rsidRPr="002A11AD">
              <w:rPr>
                <w:sz w:val="20"/>
                <w:szCs w:val="20"/>
              </w:rPr>
              <w:t>… ;</w:t>
            </w:r>
            <w:r w:rsidR="002A38EE" w:rsidRPr="002A11AD">
              <w:rPr>
                <w:sz w:val="20"/>
                <w:szCs w:val="20"/>
              </w:rPr>
              <w:t xml:space="preserve"> </w:t>
            </w:r>
            <w:r w:rsidR="002A38EE" w:rsidRPr="002A11AD">
              <w:rPr>
                <w:sz w:val="20"/>
                <w:szCs w:val="20"/>
              </w:rPr>
              <w:br/>
            </w:r>
            <w:r w:rsidR="00396F5A" w:rsidRPr="002A11AD">
              <w:rPr>
                <w:i/>
                <w:sz w:val="20"/>
                <w:szCs w:val="20"/>
              </w:rPr>
              <w:t>a boy/girl</w:t>
            </w:r>
            <w:r w:rsidR="00396F5A" w:rsidRPr="002A11AD">
              <w:rPr>
                <w:sz w:val="20"/>
                <w:szCs w:val="20"/>
              </w:rPr>
              <w:t>/</w:t>
            </w:r>
            <w:r w:rsidR="00396F5A" w:rsidRPr="002A11AD">
              <w:rPr>
                <w:i/>
                <w:sz w:val="20"/>
                <w:szCs w:val="20"/>
              </w:rPr>
              <w:t>teen</w:t>
            </w:r>
            <w:r w:rsidR="00F84820" w:rsidRPr="002A11AD">
              <w:rPr>
                <w:i/>
                <w:sz w:val="20"/>
                <w:szCs w:val="20"/>
              </w:rPr>
              <w:t>ager</w:t>
            </w:r>
            <w:r w:rsidR="00F84820" w:rsidRPr="002A11AD">
              <w:rPr>
                <w:sz w:val="20"/>
                <w:szCs w:val="20"/>
              </w:rPr>
              <w:t xml:space="preserve"> </w:t>
            </w:r>
            <w:r w:rsidR="00396F5A" w:rsidRPr="002A11AD">
              <w:rPr>
                <w:i/>
                <w:sz w:val="20"/>
                <w:szCs w:val="20"/>
              </w:rPr>
              <w:t>whose</w:t>
            </w:r>
            <w:r w:rsidR="00F84820" w:rsidRPr="002A11AD">
              <w:rPr>
                <w:sz w:val="20"/>
                <w:szCs w:val="20"/>
              </w:rPr>
              <w:t xml:space="preserve"> </w:t>
            </w:r>
            <w:r w:rsidR="00396F5A" w:rsidRPr="002A11AD">
              <w:rPr>
                <w:i/>
                <w:sz w:val="20"/>
                <w:szCs w:val="20"/>
              </w:rPr>
              <w:t>parents</w:t>
            </w:r>
            <w:r w:rsidR="00C64B8A" w:rsidRPr="002A11AD">
              <w:rPr>
                <w:i/>
                <w:sz w:val="20"/>
                <w:szCs w:val="20"/>
              </w:rPr>
              <w:t>’</w:t>
            </w:r>
            <w:r w:rsidR="00396F5A" w:rsidRPr="002A11AD">
              <w:rPr>
                <w:i/>
                <w:sz w:val="20"/>
                <w:szCs w:val="20"/>
              </w:rPr>
              <w:t xml:space="preserve"> consent</w:t>
            </w:r>
            <w:r w:rsidR="003849C5" w:rsidRPr="002A11AD">
              <w:rPr>
                <w:i/>
                <w:sz w:val="20"/>
                <w:szCs w:val="20"/>
              </w:rPr>
              <w:t>/who is only ten years old</w:t>
            </w:r>
            <w:r w:rsidR="00F84820" w:rsidRPr="002A11AD">
              <w:rPr>
                <w:sz w:val="20"/>
                <w:szCs w:val="20"/>
              </w:rPr>
              <w:t xml:space="preserve"> …</w:t>
            </w:r>
            <w:r w:rsidR="00396F5A" w:rsidRPr="002A11AD">
              <w:rPr>
                <w:sz w:val="20"/>
                <w:szCs w:val="20"/>
              </w:rPr>
              <w:t>)</w:t>
            </w:r>
          </w:p>
          <w:p w14:paraId="742EF171" w14:textId="3FD57012" w:rsidR="00396F5A" w:rsidRPr="002A11AD" w:rsidRDefault="00D2146D" w:rsidP="000C040C">
            <w:pPr>
              <w:numPr>
                <w:ilvl w:val="0"/>
                <w:numId w:val="4"/>
              </w:numPr>
              <w:spacing w:after="60"/>
              <w:ind w:left="318" w:hanging="284"/>
              <w:rPr>
                <w:sz w:val="20"/>
                <w:szCs w:val="20"/>
                <w:lang w:val="en-US"/>
              </w:rPr>
            </w:pPr>
            <w:r w:rsidRPr="002A11AD">
              <w:rPr>
                <w:sz w:val="20"/>
                <w:szCs w:val="20"/>
                <w:lang w:val="en-US"/>
              </w:rPr>
              <w:t>die Anwendung von</w:t>
            </w:r>
            <w:r w:rsidRPr="002A11AD">
              <w:rPr>
                <w:i/>
                <w:sz w:val="20"/>
                <w:szCs w:val="20"/>
                <w:lang w:val="en-US"/>
              </w:rPr>
              <w:t xml:space="preserve"> </w:t>
            </w:r>
            <w:r w:rsidR="00396F5A" w:rsidRPr="002A11AD">
              <w:rPr>
                <w:i/>
                <w:sz w:val="20"/>
                <w:szCs w:val="20"/>
                <w:lang w:val="en-US"/>
              </w:rPr>
              <w:t>participle constructions instead of relative clauses</w:t>
            </w:r>
            <w:r w:rsidR="00396F5A" w:rsidRPr="002A11AD">
              <w:rPr>
                <w:sz w:val="20"/>
                <w:szCs w:val="20"/>
                <w:lang w:val="en-US"/>
              </w:rPr>
              <w:t xml:space="preserve"> </w:t>
            </w:r>
            <w:r w:rsidRPr="002A11AD">
              <w:rPr>
                <w:sz w:val="20"/>
                <w:szCs w:val="20"/>
                <w:lang w:val="en-US"/>
              </w:rPr>
              <w:t>erlernen</w:t>
            </w:r>
            <w:r w:rsidR="003849C5" w:rsidRPr="002A11AD">
              <w:rPr>
                <w:sz w:val="20"/>
                <w:szCs w:val="20"/>
                <w:lang w:val="en-US"/>
              </w:rPr>
              <w:t xml:space="preserve"> und </w:t>
            </w:r>
            <w:r w:rsidR="00E849AD" w:rsidRPr="002A11AD">
              <w:rPr>
                <w:sz w:val="20"/>
                <w:szCs w:val="20"/>
                <w:lang w:val="en-US"/>
              </w:rPr>
              <w:t>ausgewählte</w:t>
            </w:r>
            <w:r w:rsidR="003849C5" w:rsidRPr="002A11AD">
              <w:rPr>
                <w:sz w:val="20"/>
                <w:szCs w:val="20"/>
                <w:lang w:val="en-US"/>
              </w:rPr>
              <w:t xml:space="preserve"> Relativsätze im Plenum</w:t>
            </w:r>
            <w:r w:rsidR="00E849AD" w:rsidRPr="002A11AD">
              <w:rPr>
                <w:sz w:val="20"/>
                <w:szCs w:val="20"/>
                <w:lang w:val="en-US"/>
              </w:rPr>
              <w:t xml:space="preserve"> gemeinsam</w:t>
            </w:r>
            <w:r w:rsidR="00396F5A" w:rsidRPr="002A11AD">
              <w:rPr>
                <w:sz w:val="20"/>
                <w:szCs w:val="20"/>
                <w:lang w:val="en-US"/>
              </w:rPr>
              <w:t xml:space="preserve"> umschreiben </w:t>
            </w:r>
            <w:r w:rsidR="00E849AD" w:rsidRPr="002A11AD">
              <w:rPr>
                <w:sz w:val="20"/>
                <w:szCs w:val="20"/>
                <w:lang w:val="en-US"/>
              </w:rPr>
              <w:t xml:space="preserve">(z.B. </w:t>
            </w:r>
            <w:r w:rsidR="00E849AD" w:rsidRPr="002A11AD">
              <w:rPr>
                <w:i/>
                <w:sz w:val="20"/>
                <w:szCs w:val="20"/>
                <w:lang w:val="en-US"/>
              </w:rPr>
              <w:t>Being only ten years old, one can't decide</w:t>
            </w:r>
            <w:r w:rsidR="00E849AD" w:rsidRPr="002A11AD">
              <w:rPr>
                <w:sz w:val="20"/>
                <w:szCs w:val="20"/>
                <w:lang w:val="en-US"/>
              </w:rPr>
              <w:t>...</w:t>
            </w:r>
            <w:r w:rsidR="00FB5E84" w:rsidRPr="002A11AD">
              <w:rPr>
                <w:sz w:val="20"/>
                <w:szCs w:val="20"/>
                <w:lang w:val="en-US"/>
              </w:rPr>
              <w:t xml:space="preserve">, </w:t>
            </w:r>
            <w:r w:rsidR="00FB5E84" w:rsidRPr="002A11AD">
              <w:rPr>
                <w:i/>
                <w:sz w:val="20"/>
                <w:szCs w:val="20"/>
                <w:lang w:val="en-US"/>
              </w:rPr>
              <w:t xml:space="preserve">A girl living in </w:t>
            </w:r>
            <w:r w:rsidR="005E00D6" w:rsidRPr="002A11AD">
              <w:rPr>
                <w:i/>
                <w:sz w:val="20"/>
                <w:szCs w:val="20"/>
                <w:lang w:val="en-US"/>
              </w:rPr>
              <w:t>the USA</w:t>
            </w:r>
            <w:r w:rsidR="005E1F32" w:rsidRPr="002A11AD">
              <w:rPr>
                <w:i/>
                <w:sz w:val="20"/>
                <w:szCs w:val="20"/>
                <w:lang w:val="en-US"/>
              </w:rPr>
              <w:t xml:space="preserve"> has </w:t>
            </w:r>
            <w:r w:rsidR="005E00D6" w:rsidRPr="002A11AD">
              <w:rPr>
                <w:i/>
                <w:sz w:val="20"/>
                <w:szCs w:val="20"/>
                <w:lang w:val="en-US"/>
              </w:rPr>
              <w:t>more</w:t>
            </w:r>
            <w:r w:rsidR="005E1F32" w:rsidRPr="002A11AD">
              <w:rPr>
                <w:i/>
                <w:sz w:val="20"/>
                <w:szCs w:val="20"/>
                <w:lang w:val="en-US"/>
              </w:rPr>
              <w:t xml:space="preserve"> rights than</w:t>
            </w:r>
            <w:r w:rsidR="005E1F32" w:rsidRPr="002A11AD">
              <w:rPr>
                <w:sz w:val="20"/>
                <w:szCs w:val="20"/>
                <w:lang w:val="en-US"/>
              </w:rPr>
              <w:t>…</w:t>
            </w:r>
            <w:r w:rsidR="00E849AD" w:rsidRPr="002A11AD">
              <w:rPr>
                <w:sz w:val="20"/>
                <w:szCs w:val="20"/>
                <w:lang w:val="en-US"/>
              </w:rPr>
              <w:t>)</w:t>
            </w:r>
          </w:p>
          <w:p w14:paraId="3C490697" w14:textId="37F05825" w:rsidR="008F1762" w:rsidRPr="005272E1" w:rsidRDefault="008F1762" w:rsidP="000C040C">
            <w:pPr>
              <w:numPr>
                <w:ilvl w:val="0"/>
                <w:numId w:val="4"/>
              </w:numPr>
              <w:spacing w:after="60"/>
              <w:ind w:left="318" w:hanging="284"/>
              <w:rPr>
                <w:sz w:val="20"/>
                <w:szCs w:val="20"/>
              </w:rPr>
            </w:pPr>
            <w:r w:rsidRPr="00317F3B">
              <w:rPr>
                <w:i/>
                <w:sz w:val="20"/>
                <w:szCs w:val="20"/>
              </w:rPr>
              <w:lastRenderedPageBreak/>
              <w:t>future tenses</w:t>
            </w:r>
            <w:r w:rsidRPr="005272E1">
              <w:rPr>
                <w:i/>
                <w:sz w:val="20"/>
                <w:szCs w:val="20"/>
              </w:rPr>
              <w:t xml:space="preserve"> </w:t>
            </w:r>
            <w:r w:rsidRPr="005272E1">
              <w:rPr>
                <w:sz w:val="20"/>
                <w:szCs w:val="20"/>
              </w:rPr>
              <w:t>und ihren Gebrauch wiederholen</w:t>
            </w:r>
          </w:p>
          <w:p w14:paraId="72ED91B7" w14:textId="6B76643D" w:rsidR="008F1762" w:rsidRDefault="008F1762" w:rsidP="000C040C">
            <w:pPr>
              <w:numPr>
                <w:ilvl w:val="0"/>
                <w:numId w:val="4"/>
              </w:numPr>
              <w:spacing w:after="60"/>
              <w:ind w:left="318" w:hanging="284"/>
              <w:rPr>
                <w:sz w:val="20"/>
                <w:szCs w:val="20"/>
              </w:rPr>
            </w:pPr>
            <w:r w:rsidRPr="005272E1">
              <w:rPr>
                <w:sz w:val="20"/>
                <w:szCs w:val="20"/>
              </w:rPr>
              <w:t>sich individuell Notizen zu den ei</w:t>
            </w:r>
            <w:r w:rsidRPr="008F1762">
              <w:rPr>
                <w:sz w:val="20"/>
                <w:szCs w:val="20"/>
              </w:rPr>
              <w:t>genen Zukunftsplänen machen, ggf. nach Bereic</w:t>
            </w:r>
            <w:r>
              <w:rPr>
                <w:sz w:val="20"/>
                <w:szCs w:val="20"/>
              </w:rPr>
              <w:t>hen geordnet wie z.B. Studium, B</w:t>
            </w:r>
            <w:r w:rsidRPr="008F1762">
              <w:rPr>
                <w:sz w:val="20"/>
                <w:szCs w:val="20"/>
              </w:rPr>
              <w:t>eruf, Familie, Wohnort</w:t>
            </w:r>
            <w:r>
              <w:rPr>
                <w:sz w:val="20"/>
                <w:szCs w:val="20"/>
              </w:rPr>
              <w:t>, Hobbies</w:t>
            </w:r>
          </w:p>
          <w:p w14:paraId="036C43EC" w14:textId="03A7A201" w:rsidR="008F1762" w:rsidRDefault="008F1762" w:rsidP="000C040C">
            <w:pPr>
              <w:numPr>
                <w:ilvl w:val="0"/>
                <w:numId w:val="4"/>
              </w:numPr>
              <w:spacing w:after="60"/>
              <w:ind w:left="318" w:hanging="284"/>
              <w:rPr>
                <w:sz w:val="20"/>
                <w:szCs w:val="20"/>
              </w:rPr>
            </w:pPr>
            <w:r>
              <w:rPr>
                <w:sz w:val="20"/>
                <w:szCs w:val="20"/>
              </w:rPr>
              <w:t>einen Absatz über die eigenen Zukunftspläne (</w:t>
            </w:r>
            <w:r w:rsidRPr="00317F3B">
              <w:rPr>
                <w:i/>
                <w:sz w:val="20"/>
                <w:szCs w:val="20"/>
              </w:rPr>
              <w:t>going to-future</w:t>
            </w:r>
            <w:r>
              <w:rPr>
                <w:sz w:val="20"/>
                <w:szCs w:val="20"/>
              </w:rPr>
              <w:t>) schreiben und eine Einschätzung abgeben, wie das zukünftige Leben sein wird (</w:t>
            </w:r>
            <w:r w:rsidRPr="00317F3B">
              <w:rPr>
                <w:i/>
                <w:sz w:val="20"/>
                <w:szCs w:val="20"/>
              </w:rPr>
              <w:t>will-</w:t>
            </w:r>
            <w:r w:rsidR="001C5A1F" w:rsidRPr="00317F3B">
              <w:rPr>
                <w:i/>
                <w:sz w:val="20"/>
                <w:szCs w:val="20"/>
              </w:rPr>
              <w:t>future</w:t>
            </w:r>
            <w:r>
              <w:rPr>
                <w:sz w:val="20"/>
                <w:szCs w:val="20"/>
              </w:rPr>
              <w:t>)</w:t>
            </w:r>
          </w:p>
          <w:p w14:paraId="2D052909" w14:textId="62390620" w:rsidR="00665E01" w:rsidRPr="005E1F32" w:rsidRDefault="005E1F32" w:rsidP="000C040C">
            <w:pPr>
              <w:numPr>
                <w:ilvl w:val="0"/>
                <w:numId w:val="4"/>
              </w:numPr>
              <w:spacing w:after="60"/>
              <w:ind w:left="318" w:hanging="284"/>
              <w:rPr>
                <w:sz w:val="20"/>
                <w:szCs w:val="20"/>
              </w:rPr>
            </w:pPr>
            <w:r w:rsidRPr="005E1F32">
              <w:rPr>
                <w:sz w:val="20"/>
                <w:szCs w:val="20"/>
              </w:rPr>
              <w:t xml:space="preserve">sich auf einem </w:t>
            </w:r>
            <w:r>
              <w:rPr>
                <w:sz w:val="20"/>
                <w:szCs w:val="20"/>
              </w:rPr>
              <w:t xml:space="preserve">gebogenen </w:t>
            </w:r>
            <w:r w:rsidRPr="005E1F32">
              <w:rPr>
                <w:sz w:val="20"/>
                <w:szCs w:val="20"/>
              </w:rPr>
              <w:t xml:space="preserve">Meinungsstrahl </w:t>
            </w:r>
            <w:r w:rsidR="00943B88">
              <w:rPr>
                <w:sz w:val="20"/>
                <w:szCs w:val="20"/>
              </w:rPr>
              <w:t>(</w:t>
            </w:r>
            <w:r>
              <w:rPr>
                <w:sz w:val="20"/>
                <w:szCs w:val="20"/>
              </w:rPr>
              <w:t xml:space="preserve">sodass sich SuS mit divergierenden Meinungen jeweils gegenüber stehen) </w:t>
            </w:r>
            <w:r w:rsidRPr="005E1F32">
              <w:rPr>
                <w:sz w:val="20"/>
                <w:szCs w:val="20"/>
              </w:rPr>
              <w:t xml:space="preserve">zur </w:t>
            </w:r>
            <w:r w:rsidR="005A3DE7" w:rsidRPr="005E1F32">
              <w:rPr>
                <w:sz w:val="20"/>
                <w:szCs w:val="20"/>
              </w:rPr>
              <w:t>Aussage "</w:t>
            </w:r>
            <w:r w:rsidR="0036545C" w:rsidRPr="005E1F32">
              <w:rPr>
                <w:i/>
                <w:sz w:val="20"/>
                <w:szCs w:val="20"/>
              </w:rPr>
              <w:t>T</w:t>
            </w:r>
            <w:r w:rsidR="00665E01" w:rsidRPr="005E1F32">
              <w:rPr>
                <w:i/>
                <w:sz w:val="20"/>
                <w:szCs w:val="20"/>
              </w:rPr>
              <w:t xml:space="preserve">eenage years </w:t>
            </w:r>
            <w:r w:rsidR="0036545C" w:rsidRPr="005E1F32">
              <w:rPr>
                <w:i/>
                <w:sz w:val="20"/>
                <w:szCs w:val="20"/>
              </w:rPr>
              <w:t xml:space="preserve">- </w:t>
            </w:r>
            <w:r w:rsidR="00665E01" w:rsidRPr="005E1F32">
              <w:rPr>
                <w:i/>
                <w:sz w:val="20"/>
                <w:szCs w:val="20"/>
              </w:rPr>
              <w:t>t</w:t>
            </w:r>
            <w:r w:rsidR="005A3DE7" w:rsidRPr="005E1F32">
              <w:rPr>
                <w:i/>
                <w:sz w:val="20"/>
                <w:szCs w:val="20"/>
              </w:rPr>
              <w:t>he best years of your lives</w:t>
            </w:r>
            <w:r w:rsidR="0036545C" w:rsidRPr="005E1F32">
              <w:rPr>
                <w:i/>
                <w:sz w:val="20"/>
                <w:szCs w:val="20"/>
              </w:rPr>
              <w:t>?</w:t>
            </w:r>
            <w:r w:rsidR="005A3DE7" w:rsidRPr="005E1F32">
              <w:rPr>
                <w:sz w:val="20"/>
                <w:szCs w:val="20"/>
              </w:rPr>
              <w:t xml:space="preserve">" </w:t>
            </w:r>
            <w:r>
              <w:rPr>
                <w:sz w:val="20"/>
                <w:szCs w:val="20"/>
              </w:rPr>
              <w:t xml:space="preserve">positionieren, sich zu viert gegenseitig die eigene Meinung erläutern und ggf. diskutieren </w:t>
            </w:r>
          </w:p>
          <w:p w14:paraId="143A39A0" w14:textId="674D640B" w:rsidR="008D23CD" w:rsidRPr="00317F3B" w:rsidRDefault="00174708" w:rsidP="000C040C">
            <w:pPr>
              <w:numPr>
                <w:ilvl w:val="0"/>
                <w:numId w:val="4"/>
              </w:numPr>
              <w:spacing w:after="60"/>
              <w:ind w:left="318" w:hanging="284"/>
              <w:rPr>
                <w:sz w:val="20"/>
                <w:szCs w:val="20"/>
                <w:lang w:val="en-US"/>
              </w:rPr>
            </w:pPr>
            <w:r w:rsidRPr="00317F3B">
              <w:rPr>
                <w:sz w:val="20"/>
                <w:szCs w:val="20"/>
                <w:lang w:val="en-US"/>
              </w:rPr>
              <w:t>die Lernaufgabe "</w:t>
            </w:r>
            <w:r w:rsidRPr="008D23CD">
              <w:rPr>
                <w:i/>
                <w:sz w:val="20"/>
                <w:szCs w:val="20"/>
                <w:lang w:val="en-US"/>
              </w:rPr>
              <w:t>Many people say that your teenage years are the best years of your lives. Is that really true</w:t>
            </w:r>
            <w:r>
              <w:rPr>
                <w:i/>
                <w:sz w:val="20"/>
                <w:szCs w:val="20"/>
                <w:lang w:val="en-US"/>
              </w:rPr>
              <w:t xml:space="preserve">? </w:t>
            </w:r>
            <w:r>
              <w:rPr>
                <w:sz w:val="20"/>
                <w:szCs w:val="20"/>
                <w:lang w:val="en-US"/>
              </w:rPr>
              <w:t xml:space="preserve">– </w:t>
            </w:r>
            <w:r>
              <w:rPr>
                <w:i/>
                <w:sz w:val="20"/>
                <w:szCs w:val="20"/>
                <w:lang w:val="en-US"/>
              </w:rPr>
              <w:t xml:space="preserve">Write a letter to your future self." </w:t>
            </w:r>
            <w:r w:rsidR="00F45B3C" w:rsidRPr="00943B88">
              <w:rPr>
                <w:sz w:val="20"/>
                <w:szCs w:val="20"/>
                <w:lang w:val="en-US"/>
              </w:rPr>
              <w:t>(</w:t>
            </w:r>
            <w:r w:rsidR="00A04920" w:rsidRPr="00A04920">
              <w:rPr>
                <w:i/>
                <w:sz w:val="20"/>
                <w:szCs w:val="20"/>
                <w:lang w:val="en-US"/>
              </w:rPr>
              <w:t>about</w:t>
            </w:r>
            <w:r w:rsidR="00A04920">
              <w:rPr>
                <w:sz w:val="20"/>
                <w:szCs w:val="20"/>
                <w:lang w:val="en-US"/>
              </w:rPr>
              <w:t xml:space="preserve"> </w:t>
            </w:r>
            <w:r w:rsidR="00F45B3C">
              <w:rPr>
                <w:i/>
                <w:sz w:val="20"/>
                <w:szCs w:val="20"/>
                <w:lang w:val="en-US"/>
              </w:rPr>
              <w:t xml:space="preserve">300 words) </w:t>
            </w:r>
            <w:r w:rsidRPr="00317F3B">
              <w:rPr>
                <w:i/>
                <w:sz w:val="20"/>
                <w:szCs w:val="20"/>
                <w:lang w:val="en-US"/>
              </w:rPr>
              <w:t>verstehen</w:t>
            </w:r>
            <w:r>
              <w:rPr>
                <w:i/>
                <w:sz w:val="20"/>
                <w:szCs w:val="20"/>
                <w:lang w:val="en-US"/>
              </w:rPr>
              <w:t xml:space="preserve"> und </w:t>
            </w:r>
            <w:r w:rsidR="005E1F32">
              <w:rPr>
                <w:sz w:val="20"/>
                <w:szCs w:val="20"/>
                <w:lang w:val="en-US"/>
              </w:rPr>
              <w:t>im Plenum gemeinsam eine mögliche</w:t>
            </w:r>
            <w:r w:rsidR="00FE5E98" w:rsidRPr="00317F3B">
              <w:rPr>
                <w:sz w:val="20"/>
                <w:szCs w:val="20"/>
                <w:lang w:val="en-US"/>
              </w:rPr>
              <w:t xml:space="preserve"> inhaltliche Struktur </w:t>
            </w:r>
            <w:r w:rsidRPr="00317F3B">
              <w:rPr>
                <w:sz w:val="20"/>
                <w:szCs w:val="20"/>
                <w:lang w:val="en-US"/>
              </w:rPr>
              <w:t>(</w:t>
            </w:r>
            <w:r w:rsidR="00FE5E98" w:rsidRPr="00317F3B">
              <w:rPr>
                <w:i/>
                <w:sz w:val="20"/>
                <w:szCs w:val="20"/>
                <w:lang w:val="en-US"/>
              </w:rPr>
              <w:t>outline</w:t>
            </w:r>
            <w:r w:rsidRPr="00317F3B">
              <w:rPr>
                <w:sz w:val="20"/>
                <w:szCs w:val="20"/>
                <w:lang w:val="en-US"/>
              </w:rPr>
              <w:t>)</w:t>
            </w:r>
            <w:r w:rsidR="00FE5E98" w:rsidRPr="00317F3B">
              <w:rPr>
                <w:sz w:val="20"/>
                <w:szCs w:val="20"/>
                <w:lang w:val="en-US"/>
              </w:rPr>
              <w:t xml:space="preserve"> </w:t>
            </w:r>
            <w:r w:rsidR="005E1F32">
              <w:rPr>
                <w:sz w:val="20"/>
                <w:szCs w:val="20"/>
                <w:lang w:val="en-US"/>
              </w:rPr>
              <w:t>e</w:t>
            </w:r>
            <w:r w:rsidR="00F45B3C">
              <w:rPr>
                <w:sz w:val="20"/>
                <w:szCs w:val="20"/>
                <w:lang w:val="en-US"/>
              </w:rPr>
              <w:t>ntwickel</w:t>
            </w:r>
            <w:r w:rsidR="005E1F32">
              <w:rPr>
                <w:sz w:val="20"/>
                <w:szCs w:val="20"/>
                <w:lang w:val="en-US"/>
              </w:rPr>
              <w:t>n</w:t>
            </w:r>
            <w:r w:rsidRPr="00317F3B">
              <w:rPr>
                <w:sz w:val="20"/>
                <w:szCs w:val="20"/>
                <w:lang w:val="en-US"/>
              </w:rPr>
              <w:t xml:space="preserve"> </w:t>
            </w:r>
            <w:r w:rsidR="008D23CD" w:rsidRPr="00317F3B">
              <w:rPr>
                <w:sz w:val="20"/>
                <w:szCs w:val="20"/>
                <w:lang w:val="en-US"/>
              </w:rPr>
              <w:t xml:space="preserve">(z.B. </w:t>
            </w:r>
            <w:r w:rsidRPr="00A04920">
              <w:rPr>
                <w:sz w:val="20"/>
                <w:szCs w:val="20"/>
                <w:lang w:val="en-US"/>
              </w:rPr>
              <w:t>a)</w:t>
            </w:r>
            <w:r w:rsidRPr="00317F3B">
              <w:rPr>
                <w:sz w:val="20"/>
                <w:szCs w:val="20"/>
                <w:lang w:val="en-US"/>
              </w:rPr>
              <w:t xml:space="preserve"> </w:t>
            </w:r>
            <w:r w:rsidR="008D23CD" w:rsidRPr="008D23CD">
              <w:rPr>
                <w:i/>
                <w:sz w:val="20"/>
                <w:szCs w:val="20"/>
                <w:lang w:val="en-US"/>
              </w:rPr>
              <w:t>growing up, what does it mean</w:t>
            </w:r>
            <w:r w:rsidR="0032174C">
              <w:rPr>
                <w:i/>
                <w:sz w:val="20"/>
                <w:szCs w:val="20"/>
                <w:lang w:val="en-US"/>
              </w:rPr>
              <w:t>? how does it feel?</w:t>
            </w:r>
            <w:r w:rsidR="008D23CD" w:rsidRPr="008D23CD">
              <w:rPr>
                <w:i/>
                <w:sz w:val="20"/>
                <w:szCs w:val="20"/>
                <w:lang w:val="en-US"/>
              </w:rPr>
              <w:t>,</w:t>
            </w:r>
            <w:r w:rsidR="008D23CD" w:rsidRPr="00174708">
              <w:rPr>
                <w:sz w:val="20"/>
                <w:szCs w:val="20"/>
                <w:lang w:val="en-US"/>
              </w:rPr>
              <w:t xml:space="preserve"> </w:t>
            </w:r>
            <w:r w:rsidRPr="00174708">
              <w:rPr>
                <w:sz w:val="20"/>
                <w:szCs w:val="20"/>
                <w:lang w:val="en-US"/>
              </w:rPr>
              <w:t xml:space="preserve">b) </w:t>
            </w:r>
            <w:r w:rsidR="008D23CD" w:rsidRPr="008D23CD">
              <w:rPr>
                <w:i/>
                <w:sz w:val="20"/>
                <w:szCs w:val="20"/>
                <w:lang w:val="en-US"/>
              </w:rPr>
              <w:t xml:space="preserve">childhood memories, </w:t>
            </w:r>
            <w:r w:rsidRPr="00174708">
              <w:rPr>
                <w:sz w:val="20"/>
                <w:szCs w:val="20"/>
                <w:lang w:val="en-US"/>
              </w:rPr>
              <w:t>c)</w:t>
            </w:r>
            <w:r>
              <w:rPr>
                <w:i/>
                <w:sz w:val="20"/>
                <w:szCs w:val="20"/>
                <w:lang w:val="en-US"/>
              </w:rPr>
              <w:t xml:space="preserve"> </w:t>
            </w:r>
            <w:r w:rsidR="008D23CD" w:rsidRPr="008D23CD">
              <w:rPr>
                <w:i/>
                <w:sz w:val="20"/>
                <w:szCs w:val="20"/>
                <w:lang w:val="en-US"/>
              </w:rPr>
              <w:t xml:space="preserve">experiences as a teenager, </w:t>
            </w:r>
            <w:r w:rsidR="004105C5" w:rsidRPr="00A04920">
              <w:rPr>
                <w:sz w:val="20"/>
                <w:szCs w:val="20"/>
                <w:lang w:val="en-US"/>
              </w:rPr>
              <w:t>d)</w:t>
            </w:r>
            <w:r w:rsidR="004105C5">
              <w:rPr>
                <w:i/>
                <w:sz w:val="20"/>
                <w:szCs w:val="20"/>
                <w:lang w:val="en-US"/>
              </w:rPr>
              <w:t xml:space="preserve"> how would your life be different if you lived in another country of your choice?, </w:t>
            </w:r>
            <w:r w:rsidR="004105C5">
              <w:rPr>
                <w:sz w:val="20"/>
                <w:szCs w:val="20"/>
                <w:lang w:val="en-US"/>
              </w:rPr>
              <w:t>e</w:t>
            </w:r>
            <w:r w:rsidRPr="00174708">
              <w:rPr>
                <w:sz w:val="20"/>
                <w:szCs w:val="20"/>
                <w:lang w:val="en-US"/>
              </w:rPr>
              <w:t>)</w:t>
            </w:r>
            <w:r>
              <w:rPr>
                <w:i/>
                <w:sz w:val="20"/>
                <w:szCs w:val="20"/>
                <w:lang w:val="en-US"/>
              </w:rPr>
              <w:t xml:space="preserve"> </w:t>
            </w:r>
            <w:r w:rsidR="008D23CD" w:rsidRPr="008D23CD">
              <w:rPr>
                <w:i/>
                <w:sz w:val="20"/>
                <w:szCs w:val="20"/>
                <w:lang w:val="en-US"/>
              </w:rPr>
              <w:t>future plans</w:t>
            </w:r>
            <w:r w:rsidR="0036545C">
              <w:rPr>
                <w:i/>
                <w:sz w:val="20"/>
                <w:szCs w:val="20"/>
                <w:lang w:val="en-US"/>
              </w:rPr>
              <w:t>, hopes and fears,</w:t>
            </w:r>
            <w:r w:rsidR="008D23CD">
              <w:rPr>
                <w:i/>
                <w:sz w:val="20"/>
                <w:szCs w:val="20"/>
                <w:lang w:val="en-US"/>
              </w:rPr>
              <w:t xml:space="preserve"> </w:t>
            </w:r>
            <w:r w:rsidR="004105C5">
              <w:rPr>
                <w:sz w:val="20"/>
                <w:szCs w:val="20"/>
                <w:lang w:val="en-US"/>
              </w:rPr>
              <w:t>f</w:t>
            </w:r>
            <w:r w:rsidRPr="00174708">
              <w:rPr>
                <w:sz w:val="20"/>
                <w:szCs w:val="20"/>
                <w:lang w:val="en-US"/>
              </w:rPr>
              <w:t>)</w:t>
            </w:r>
            <w:r>
              <w:rPr>
                <w:i/>
                <w:sz w:val="20"/>
                <w:szCs w:val="20"/>
                <w:lang w:val="en-US"/>
              </w:rPr>
              <w:t xml:space="preserve"> </w:t>
            </w:r>
            <w:r w:rsidR="008D23CD">
              <w:rPr>
                <w:i/>
                <w:sz w:val="20"/>
                <w:szCs w:val="20"/>
                <w:lang w:val="en-US"/>
              </w:rPr>
              <w:t>personal answer to the question</w:t>
            </w:r>
            <w:r w:rsidR="008D23CD" w:rsidRPr="008D23CD">
              <w:rPr>
                <w:sz w:val="20"/>
                <w:szCs w:val="20"/>
                <w:lang w:val="en-US"/>
              </w:rPr>
              <w:t>)</w:t>
            </w:r>
          </w:p>
          <w:p w14:paraId="48B66C02" w14:textId="064758FC" w:rsidR="00665E01" w:rsidRPr="008D23CD" w:rsidRDefault="008D23CD" w:rsidP="000C040C">
            <w:pPr>
              <w:numPr>
                <w:ilvl w:val="0"/>
                <w:numId w:val="4"/>
              </w:numPr>
              <w:spacing w:after="60"/>
              <w:ind w:left="318" w:hanging="284"/>
              <w:rPr>
                <w:sz w:val="20"/>
                <w:szCs w:val="20"/>
              </w:rPr>
            </w:pPr>
            <w:r w:rsidRPr="008D23CD">
              <w:rPr>
                <w:sz w:val="20"/>
                <w:szCs w:val="20"/>
              </w:rPr>
              <w:t xml:space="preserve">einem Input zum </w:t>
            </w:r>
            <w:r w:rsidRPr="00317F3B">
              <w:rPr>
                <w:i/>
                <w:sz w:val="20"/>
                <w:szCs w:val="20"/>
              </w:rPr>
              <w:t>paragraph writing</w:t>
            </w:r>
            <w:r w:rsidRPr="008D23CD">
              <w:rPr>
                <w:sz w:val="20"/>
                <w:szCs w:val="20"/>
              </w:rPr>
              <w:t xml:space="preserve"> folgen</w:t>
            </w:r>
            <w:r w:rsidR="00F45B3C">
              <w:rPr>
                <w:sz w:val="20"/>
                <w:szCs w:val="20"/>
              </w:rPr>
              <w:t xml:space="preserve">, </w:t>
            </w:r>
            <w:r w:rsidR="00F45B3C" w:rsidRPr="00F45B3C">
              <w:rPr>
                <w:sz w:val="20"/>
                <w:szCs w:val="20"/>
              </w:rPr>
              <w:t xml:space="preserve">den </w:t>
            </w:r>
            <w:r w:rsidR="00F45B3C" w:rsidRPr="00F45B3C">
              <w:rPr>
                <w:i/>
                <w:sz w:val="20"/>
                <w:szCs w:val="20"/>
              </w:rPr>
              <w:t>paragraph</w:t>
            </w:r>
            <w:r w:rsidR="00F45B3C" w:rsidRPr="00F45B3C">
              <w:rPr>
                <w:sz w:val="20"/>
                <w:szCs w:val="20"/>
              </w:rPr>
              <w:t xml:space="preserve"> als</w:t>
            </w:r>
            <w:r w:rsidR="00F45B3C">
              <w:rPr>
                <w:sz w:val="20"/>
                <w:szCs w:val="20"/>
              </w:rPr>
              <w:t xml:space="preserve"> sinnvolle</w:t>
            </w:r>
            <w:r w:rsidR="00F45B3C" w:rsidRPr="00F45B3C">
              <w:rPr>
                <w:sz w:val="20"/>
                <w:szCs w:val="20"/>
              </w:rPr>
              <w:t xml:space="preserve"> Einheit </w:t>
            </w:r>
            <w:r w:rsidR="00F45B3C">
              <w:rPr>
                <w:sz w:val="20"/>
                <w:szCs w:val="20"/>
              </w:rPr>
              <w:t xml:space="preserve">zur Strukturierung geschriebener Texte erkennen </w:t>
            </w:r>
            <w:r w:rsidR="00FE5E98">
              <w:rPr>
                <w:sz w:val="20"/>
                <w:szCs w:val="20"/>
              </w:rPr>
              <w:t>und die wichtigsten Begriffe und Informationen auf einem Arbeitsblatt festhalten (</w:t>
            </w:r>
            <w:r w:rsidR="00FE5E98" w:rsidRPr="00317F3B">
              <w:rPr>
                <w:i/>
                <w:sz w:val="20"/>
                <w:szCs w:val="20"/>
              </w:rPr>
              <w:t>topic sentence, supporting sentences, concluding sentence</w:t>
            </w:r>
            <w:r w:rsidR="00FE5E98" w:rsidRPr="00317F3B">
              <w:rPr>
                <w:sz w:val="20"/>
                <w:szCs w:val="20"/>
              </w:rPr>
              <w:t>)</w:t>
            </w:r>
          </w:p>
          <w:p w14:paraId="136043C5" w14:textId="7A2D65E1" w:rsidR="00FD27C6" w:rsidRDefault="00BC4406" w:rsidP="00BC4406">
            <w:pPr>
              <w:numPr>
                <w:ilvl w:val="0"/>
                <w:numId w:val="4"/>
              </w:numPr>
              <w:spacing w:after="60"/>
              <w:ind w:left="318" w:hanging="284"/>
              <w:rPr>
                <w:sz w:val="20"/>
                <w:szCs w:val="20"/>
              </w:rPr>
            </w:pPr>
            <w:r>
              <w:rPr>
                <w:sz w:val="20"/>
                <w:szCs w:val="20"/>
              </w:rPr>
              <w:t xml:space="preserve">individuell eine detailliertere </w:t>
            </w:r>
            <w:r w:rsidRPr="00BC4406">
              <w:rPr>
                <w:i/>
                <w:sz w:val="20"/>
                <w:szCs w:val="20"/>
              </w:rPr>
              <w:t>outline</w:t>
            </w:r>
            <w:r>
              <w:rPr>
                <w:sz w:val="20"/>
                <w:szCs w:val="20"/>
              </w:rPr>
              <w:t xml:space="preserve"> für den Brief verfassen</w:t>
            </w:r>
            <w:r w:rsidR="004105C5">
              <w:rPr>
                <w:sz w:val="20"/>
                <w:szCs w:val="20"/>
              </w:rPr>
              <w:t xml:space="preserve"> </w:t>
            </w:r>
          </w:p>
          <w:p w14:paraId="27F5A995" w14:textId="77080F43" w:rsidR="00BC4406" w:rsidRDefault="00BC4406" w:rsidP="00BC4406">
            <w:pPr>
              <w:numPr>
                <w:ilvl w:val="0"/>
                <w:numId w:val="4"/>
              </w:numPr>
              <w:spacing w:after="60"/>
              <w:ind w:left="318" w:hanging="284"/>
              <w:rPr>
                <w:sz w:val="20"/>
                <w:szCs w:val="20"/>
              </w:rPr>
            </w:pPr>
            <w:r>
              <w:rPr>
                <w:sz w:val="20"/>
                <w:szCs w:val="20"/>
              </w:rPr>
              <w:t xml:space="preserve">sich in PA </w:t>
            </w:r>
            <w:r w:rsidR="004105C5">
              <w:rPr>
                <w:sz w:val="20"/>
                <w:szCs w:val="20"/>
              </w:rPr>
              <w:t xml:space="preserve">gegenseitig </w:t>
            </w:r>
            <w:r>
              <w:rPr>
                <w:sz w:val="20"/>
                <w:szCs w:val="20"/>
              </w:rPr>
              <w:t xml:space="preserve">die </w:t>
            </w:r>
            <w:r w:rsidRPr="00BC4406">
              <w:rPr>
                <w:i/>
                <w:sz w:val="20"/>
                <w:szCs w:val="20"/>
              </w:rPr>
              <w:t>outlines</w:t>
            </w:r>
            <w:r>
              <w:rPr>
                <w:sz w:val="20"/>
                <w:szCs w:val="20"/>
              </w:rPr>
              <w:t xml:space="preserve"> vorstellen und ggf. Notizen ergänzen</w:t>
            </w:r>
          </w:p>
          <w:p w14:paraId="136B0F49" w14:textId="3D2BD1FE" w:rsidR="004105C5" w:rsidRDefault="004105C5" w:rsidP="00BC4406">
            <w:pPr>
              <w:numPr>
                <w:ilvl w:val="0"/>
                <w:numId w:val="4"/>
              </w:numPr>
              <w:spacing w:after="60"/>
              <w:ind w:left="318" w:hanging="284"/>
              <w:rPr>
                <w:sz w:val="20"/>
                <w:szCs w:val="20"/>
              </w:rPr>
            </w:pPr>
            <w:r>
              <w:rPr>
                <w:sz w:val="20"/>
                <w:szCs w:val="20"/>
              </w:rPr>
              <w:t xml:space="preserve">die Briefe schreiben </w:t>
            </w:r>
            <w:r w:rsidR="00943B88">
              <w:rPr>
                <w:sz w:val="20"/>
                <w:szCs w:val="20"/>
              </w:rPr>
              <w:t>(EA)</w:t>
            </w:r>
          </w:p>
          <w:p w14:paraId="69D827E4" w14:textId="77777777" w:rsidR="0036545C" w:rsidRDefault="0036545C" w:rsidP="0036545C">
            <w:pPr>
              <w:pStyle w:val="Listenabsatz"/>
              <w:numPr>
                <w:ilvl w:val="0"/>
                <w:numId w:val="4"/>
              </w:numPr>
              <w:spacing w:after="60"/>
              <w:ind w:left="318" w:hanging="284"/>
              <w:contextualSpacing w:val="0"/>
              <w:rPr>
                <w:rFonts w:eastAsia="Calibri"/>
                <w:sz w:val="20"/>
                <w:szCs w:val="20"/>
              </w:rPr>
            </w:pPr>
            <w:r>
              <w:rPr>
                <w:rFonts w:eastAsia="Calibri"/>
                <w:sz w:val="20"/>
                <w:szCs w:val="20"/>
              </w:rPr>
              <w:t>Wortschatz zur Herstellung von Sinnzusammenhängen wiederholen, erweitern und in verschiedenen Übungen anwenden</w:t>
            </w:r>
          </w:p>
          <w:p w14:paraId="5E7AC273" w14:textId="1B7AA4E5" w:rsidR="0036545C" w:rsidRPr="004105C5" w:rsidRDefault="0036545C" w:rsidP="004105C5">
            <w:pPr>
              <w:pStyle w:val="Listenabsatz"/>
              <w:numPr>
                <w:ilvl w:val="0"/>
                <w:numId w:val="4"/>
              </w:numPr>
              <w:spacing w:after="60"/>
              <w:ind w:left="318" w:hanging="284"/>
              <w:contextualSpacing w:val="0"/>
              <w:rPr>
                <w:rFonts w:eastAsia="Calibri"/>
                <w:sz w:val="20"/>
                <w:szCs w:val="20"/>
              </w:rPr>
            </w:pPr>
            <w:r>
              <w:rPr>
                <w:rFonts w:eastAsia="Calibri"/>
                <w:sz w:val="20"/>
                <w:szCs w:val="20"/>
              </w:rPr>
              <w:t xml:space="preserve">die Texte </w:t>
            </w:r>
            <w:r w:rsidR="00F45B3C">
              <w:rPr>
                <w:rFonts w:eastAsia="Calibri"/>
                <w:sz w:val="20"/>
                <w:szCs w:val="20"/>
              </w:rPr>
              <w:t xml:space="preserve">auf Verständlichkeit überprüfen und ggf. </w:t>
            </w:r>
            <w:r>
              <w:rPr>
                <w:rFonts w:eastAsia="Calibri"/>
                <w:sz w:val="20"/>
                <w:szCs w:val="20"/>
              </w:rPr>
              <w:t xml:space="preserve">unter gezielter Nutzung der erlernten </w:t>
            </w:r>
            <w:r w:rsidR="00F45B3C" w:rsidRPr="00F45B3C">
              <w:rPr>
                <w:rFonts w:eastAsia="Calibri"/>
                <w:sz w:val="20"/>
                <w:szCs w:val="20"/>
              </w:rPr>
              <w:t>Konnek</w:t>
            </w:r>
            <w:r w:rsidR="00F45B3C">
              <w:rPr>
                <w:rFonts w:eastAsia="Calibri"/>
                <w:sz w:val="20"/>
                <w:szCs w:val="20"/>
              </w:rPr>
              <w:t>t</w:t>
            </w:r>
            <w:r w:rsidR="00F45B3C" w:rsidRPr="00F45B3C">
              <w:rPr>
                <w:rFonts w:eastAsia="Calibri"/>
                <w:sz w:val="20"/>
                <w:szCs w:val="20"/>
              </w:rPr>
              <w:t>oren</w:t>
            </w:r>
            <w:r>
              <w:rPr>
                <w:rFonts w:eastAsia="Calibri"/>
                <w:sz w:val="20"/>
                <w:szCs w:val="20"/>
              </w:rPr>
              <w:t xml:space="preserve"> überarbeiten </w:t>
            </w:r>
            <w:r w:rsidR="00150B84">
              <w:rPr>
                <w:rFonts w:eastAsia="Calibri"/>
                <w:sz w:val="20"/>
                <w:szCs w:val="20"/>
              </w:rPr>
              <w:t>, dann die Briefe per E-Mail (siehe Allgemeine Hinweise) zu einem selbst gewählten Datum an sich selbst schicken</w:t>
            </w:r>
          </w:p>
          <w:p w14:paraId="47F17F2D" w14:textId="77777777" w:rsidR="00396F5A" w:rsidRPr="000227FB" w:rsidRDefault="00396F5A" w:rsidP="008826CC">
            <w:pPr>
              <w:spacing w:after="60"/>
              <w:rPr>
                <w:sz w:val="20"/>
                <w:szCs w:val="20"/>
              </w:rPr>
            </w:pPr>
          </w:p>
          <w:p w14:paraId="16A8B665" w14:textId="0F1F693E" w:rsidR="00396F5A" w:rsidRPr="005A08A2" w:rsidRDefault="00396F5A" w:rsidP="005A08A2">
            <w:pPr>
              <w:spacing w:after="120"/>
              <w:rPr>
                <w:sz w:val="20"/>
                <w:szCs w:val="20"/>
              </w:rPr>
            </w:pPr>
            <w:r w:rsidRPr="005A08A2">
              <w:rPr>
                <w:sz w:val="20"/>
                <w:szCs w:val="20"/>
                <w:u w:val="single"/>
              </w:rPr>
              <w:lastRenderedPageBreak/>
              <w:t>Sprachmittlungsaufgabe</w:t>
            </w:r>
          </w:p>
          <w:p w14:paraId="47603C53" w14:textId="1F03F482" w:rsidR="00665E01" w:rsidRDefault="002D3CBB" w:rsidP="00437B8C">
            <w:pPr>
              <w:pStyle w:val="Listenabsatz"/>
              <w:numPr>
                <w:ilvl w:val="0"/>
                <w:numId w:val="4"/>
              </w:numPr>
              <w:ind w:left="318" w:hanging="284"/>
              <w:contextualSpacing w:val="0"/>
              <w:rPr>
                <w:sz w:val="20"/>
                <w:szCs w:val="20"/>
              </w:rPr>
            </w:pPr>
            <w:r>
              <w:rPr>
                <w:sz w:val="20"/>
                <w:szCs w:val="20"/>
              </w:rPr>
              <w:t xml:space="preserve">der </w:t>
            </w:r>
            <w:r w:rsidR="00E053B0">
              <w:rPr>
                <w:sz w:val="20"/>
                <w:szCs w:val="20"/>
              </w:rPr>
              <w:t>wegen der laxen Gesetze in Deutschland</w:t>
            </w:r>
            <w:r w:rsidR="00D25D91">
              <w:rPr>
                <w:sz w:val="20"/>
                <w:szCs w:val="20"/>
              </w:rPr>
              <w:t>,</w:t>
            </w:r>
            <w:r w:rsidR="00E053B0">
              <w:rPr>
                <w:sz w:val="20"/>
                <w:szCs w:val="20"/>
              </w:rPr>
              <w:t xml:space="preserve"> was das Mindestalter für Alkoholkonsum</w:t>
            </w:r>
            <w:r w:rsidR="00D25D91">
              <w:rPr>
                <w:sz w:val="20"/>
                <w:szCs w:val="20"/>
              </w:rPr>
              <w:t>,</w:t>
            </w:r>
            <w:r w:rsidR="00E053B0">
              <w:rPr>
                <w:sz w:val="20"/>
                <w:szCs w:val="20"/>
              </w:rPr>
              <w:t xml:space="preserve"> betrifft </w:t>
            </w:r>
            <w:r>
              <w:rPr>
                <w:sz w:val="20"/>
                <w:szCs w:val="20"/>
              </w:rPr>
              <w:t xml:space="preserve">besorgten Mutter </w:t>
            </w:r>
            <w:r w:rsidR="00665E01">
              <w:rPr>
                <w:sz w:val="20"/>
                <w:szCs w:val="20"/>
              </w:rPr>
              <w:t xml:space="preserve">deines amerikanischen Austauschpartners, </w:t>
            </w:r>
            <w:r w:rsidR="00E053B0">
              <w:rPr>
                <w:sz w:val="20"/>
                <w:szCs w:val="20"/>
              </w:rPr>
              <w:t xml:space="preserve">auf Basis eines Artikels über die Situation in Deutschland </w:t>
            </w:r>
            <w:r w:rsidR="00A04920">
              <w:rPr>
                <w:sz w:val="20"/>
                <w:szCs w:val="20"/>
              </w:rPr>
              <w:t xml:space="preserve">generell </w:t>
            </w:r>
            <w:r w:rsidR="00665E01">
              <w:rPr>
                <w:sz w:val="20"/>
                <w:szCs w:val="20"/>
              </w:rPr>
              <w:t xml:space="preserve">und </w:t>
            </w:r>
            <w:r w:rsidR="00E053B0">
              <w:rPr>
                <w:sz w:val="20"/>
                <w:szCs w:val="20"/>
              </w:rPr>
              <w:t>über deinen eigenen Umgang mit Alkohol berichten</w:t>
            </w:r>
          </w:p>
          <w:p w14:paraId="39B77C8F" w14:textId="2E7032CD" w:rsidR="00396F5A" w:rsidRPr="00E01188" w:rsidRDefault="00396F5A" w:rsidP="00315936">
            <w:pPr>
              <w:spacing w:after="60"/>
              <w:rPr>
                <w:sz w:val="20"/>
                <w:szCs w:val="20"/>
              </w:rPr>
            </w:pPr>
          </w:p>
          <w:p w14:paraId="03E4EA7D" w14:textId="77777777" w:rsidR="00E928AF" w:rsidRDefault="00E928AF" w:rsidP="00E928AF">
            <w:pPr>
              <w:shd w:val="clear" w:color="auto" w:fill="F59D1E"/>
              <w:rPr>
                <w:rFonts w:eastAsia="Calibri"/>
                <w:b/>
                <w:color w:val="FFFFFF" w:themeColor="background1"/>
                <w:sz w:val="20"/>
                <w:szCs w:val="20"/>
              </w:rPr>
            </w:pPr>
          </w:p>
          <w:p w14:paraId="4F32568F" w14:textId="08496CF0" w:rsidR="00396F5A" w:rsidRPr="00E928AF" w:rsidRDefault="00E928AF" w:rsidP="00E928AF">
            <w:pPr>
              <w:shd w:val="clear" w:color="auto" w:fill="F59D1E"/>
              <w:rPr>
                <w:rFonts w:eastAsia="Calibri"/>
                <w:b/>
                <w:color w:val="FFFFFF" w:themeColor="background1"/>
              </w:rPr>
            </w:pPr>
            <w:r w:rsidRPr="00E928AF">
              <w:rPr>
                <w:rFonts w:eastAsia="Calibri"/>
                <w:b/>
                <w:color w:val="FFFFFF" w:themeColor="background1"/>
              </w:rPr>
              <w:t xml:space="preserve">Prozessbezogene </w:t>
            </w:r>
            <w:r w:rsidR="00396F5A" w:rsidRPr="00E928AF">
              <w:rPr>
                <w:rFonts w:eastAsia="Calibri"/>
                <w:b/>
                <w:color w:val="FFFFFF" w:themeColor="background1"/>
              </w:rPr>
              <w:t>Kompetenzen</w:t>
            </w:r>
          </w:p>
          <w:p w14:paraId="71A974C3" w14:textId="77777777" w:rsidR="00E928AF" w:rsidRPr="004679AE" w:rsidRDefault="00E928AF" w:rsidP="00E928AF">
            <w:pPr>
              <w:shd w:val="clear" w:color="auto" w:fill="F59D1E"/>
              <w:rPr>
                <w:rFonts w:eastAsia="Calibri"/>
                <w:b/>
                <w:color w:val="FFFFFF" w:themeColor="background1"/>
                <w:sz w:val="20"/>
                <w:szCs w:val="20"/>
              </w:rPr>
            </w:pPr>
          </w:p>
          <w:p w14:paraId="592F9945" w14:textId="3F8B3B9B" w:rsidR="00396F5A" w:rsidRDefault="000F1CB8" w:rsidP="008826CC">
            <w:pPr>
              <w:shd w:val="clear" w:color="auto" w:fill="F59D1E"/>
              <w:spacing w:after="60"/>
              <w:rPr>
                <w:rFonts w:eastAsia="Calibri"/>
                <w:b/>
                <w:sz w:val="20"/>
                <w:szCs w:val="20"/>
              </w:rPr>
            </w:pPr>
            <w:r>
              <w:rPr>
                <w:rFonts w:eastAsia="Calibri"/>
                <w:b/>
                <w:sz w:val="20"/>
                <w:szCs w:val="20"/>
              </w:rPr>
              <w:t>2.1 Sprach</w:t>
            </w:r>
            <w:r w:rsidR="00E053B0">
              <w:rPr>
                <w:rFonts w:eastAsia="Calibri"/>
                <w:b/>
                <w:sz w:val="20"/>
                <w:szCs w:val="20"/>
              </w:rPr>
              <w:t>bewusstheit</w:t>
            </w:r>
          </w:p>
          <w:p w14:paraId="3524460C" w14:textId="2F242A00" w:rsidR="00396F5A" w:rsidRDefault="00E053B0" w:rsidP="00437B8C">
            <w:pPr>
              <w:shd w:val="clear" w:color="auto" w:fill="F59D1E"/>
              <w:rPr>
                <w:bCs/>
                <w:sz w:val="20"/>
                <w:szCs w:val="20"/>
              </w:rPr>
            </w:pPr>
            <w:r>
              <w:rPr>
                <w:bCs/>
                <w:sz w:val="20"/>
                <w:szCs w:val="20"/>
              </w:rPr>
              <w:t>Die SuS lernen</w:t>
            </w:r>
            <w:r w:rsidR="000F1CB8">
              <w:rPr>
                <w:bCs/>
                <w:sz w:val="20"/>
                <w:szCs w:val="20"/>
              </w:rPr>
              <w:t xml:space="preserve">, </w:t>
            </w:r>
            <w:r>
              <w:rPr>
                <w:bCs/>
                <w:sz w:val="20"/>
                <w:szCs w:val="20"/>
              </w:rPr>
              <w:t xml:space="preserve">die </w:t>
            </w:r>
            <w:r w:rsidR="0041376B">
              <w:rPr>
                <w:bCs/>
                <w:sz w:val="20"/>
                <w:szCs w:val="20"/>
              </w:rPr>
              <w:t xml:space="preserve">ihnen zur Verfügung stehenden </w:t>
            </w:r>
            <w:r>
              <w:rPr>
                <w:bCs/>
                <w:sz w:val="20"/>
                <w:szCs w:val="20"/>
              </w:rPr>
              <w:t xml:space="preserve">sprachlichen Mittel </w:t>
            </w:r>
            <w:r w:rsidR="00D25D91">
              <w:rPr>
                <w:bCs/>
                <w:sz w:val="20"/>
                <w:szCs w:val="20"/>
              </w:rPr>
              <w:t>(</w:t>
            </w:r>
            <w:r w:rsidR="008570D8">
              <w:rPr>
                <w:bCs/>
                <w:sz w:val="20"/>
                <w:szCs w:val="20"/>
              </w:rPr>
              <w:t xml:space="preserve">hier </w:t>
            </w:r>
            <w:r w:rsidR="0041376B">
              <w:rPr>
                <w:bCs/>
                <w:sz w:val="20"/>
                <w:szCs w:val="20"/>
              </w:rPr>
              <w:t xml:space="preserve">z.B. die Wendungen </w:t>
            </w:r>
            <w:r w:rsidR="0041376B" w:rsidRPr="0041376B">
              <w:rPr>
                <w:bCs/>
                <w:i/>
                <w:sz w:val="20"/>
                <w:szCs w:val="20"/>
              </w:rPr>
              <w:t>used to</w:t>
            </w:r>
            <w:r w:rsidR="0041376B">
              <w:rPr>
                <w:bCs/>
                <w:sz w:val="20"/>
                <w:szCs w:val="20"/>
              </w:rPr>
              <w:t xml:space="preserve">, </w:t>
            </w:r>
            <w:r w:rsidR="0041376B" w:rsidRPr="0041376B">
              <w:rPr>
                <w:bCs/>
                <w:i/>
                <w:sz w:val="20"/>
                <w:szCs w:val="20"/>
              </w:rPr>
              <w:t>to be supposed to</w:t>
            </w:r>
            <w:r w:rsidR="0041376B">
              <w:rPr>
                <w:bCs/>
                <w:sz w:val="20"/>
                <w:szCs w:val="20"/>
              </w:rPr>
              <w:t>, etc.) zunehmend bewusst</w:t>
            </w:r>
            <w:r>
              <w:rPr>
                <w:bCs/>
                <w:sz w:val="20"/>
                <w:szCs w:val="20"/>
              </w:rPr>
              <w:t xml:space="preserve"> </w:t>
            </w:r>
            <w:r w:rsidR="0041376B">
              <w:rPr>
                <w:bCs/>
                <w:sz w:val="20"/>
                <w:szCs w:val="20"/>
              </w:rPr>
              <w:t xml:space="preserve">in konkreten Kontexten </w:t>
            </w:r>
            <w:r>
              <w:rPr>
                <w:bCs/>
                <w:sz w:val="20"/>
                <w:szCs w:val="20"/>
              </w:rPr>
              <w:t>einzusetzen.</w:t>
            </w:r>
            <w:r w:rsidR="0081519D">
              <w:rPr>
                <w:bCs/>
                <w:sz w:val="20"/>
                <w:szCs w:val="20"/>
              </w:rPr>
              <w:t xml:space="preserve"> </w:t>
            </w:r>
          </w:p>
          <w:p w14:paraId="28B29BF3" w14:textId="77777777" w:rsidR="00396F5A" w:rsidRDefault="00396F5A" w:rsidP="00437B8C">
            <w:pPr>
              <w:shd w:val="clear" w:color="auto" w:fill="F59D1E"/>
              <w:rPr>
                <w:rFonts w:eastAsia="Calibri"/>
                <w:b/>
                <w:sz w:val="20"/>
                <w:szCs w:val="20"/>
              </w:rPr>
            </w:pPr>
          </w:p>
          <w:p w14:paraId="38F9594B" w14:textId="086A5E96" w:rsidR="000F1CB8" w:rsidRDefault="000F1CB8" w:rsidP="000F1CB8">
            <w:pPr>
              <w:shd w:val="clear" w:color="auto" w:fill="F59D1E"/>
              <w:spacing w:after="60"/>
              <w:rPr>
                <w:rFonts w:eastAsia="Calibri"/>
                <w:b/>
                <w:sz w:val="20"/>
                <w:szCs w:val="20"/>
              </w:rPr>
            </w:pPr>
            <w:r>
              <w:rPr>
                <w:rFonts w:eastAsia="Calibri"/>
                <w:b/>
                <w:sz w:val="20"/>
                <w:szCs w:val="20"/>
              </w:rPr>
              <w:t>2.2 Sprac</w:t>
            </w:r>
            <w:r w:rsidR="0081519D">
              <w:rPr>
                <w:rFonts w:eastAsia="Calibri"/>
                <w:b/>
                <w:sz w:val="20"/>
                <w:szCs w:val="20"/>
              </w:rPr>
              <w:t>hlernkompetenz</w:t>
            </w:r>
          </w:p>
          <w:p w14:paraId="19678814" w14:textId="77777777" w:rsidR="00B4057C" w:rsidRDefault="0081519D" w:rsidP="008826CC">
            <w:pPr>
              <w:shd w:val="clear" w:color="auto" w:fill="F59D1E"/>
              <w:spacing w:after="60"/>
              <w:rPr>
                <w:rFonts w:eastAsia="Calibri"/>
                <w:sz w:val="20"/>
                <w:szCs w:val="20"/>
              </w:rPr>
            </w:pPr>
            <w:r>
              <w:rPr>
                <w:rFonts w:eastAsia="Calibri"/>
                <w:sz w:val="20"/>
                <w:szCs w:val="20"/>
              </w:rPr>
              <w:t xml:space="preserve">Die SuS </w:t>
            </w:r>
            <w:r w:rsidR="00B4057C">
              <w:rPr>
                <w:rFonts w:eastAsia="Calibri"/>
                <w:sz w:val="20"/>
                <w:szCs w:val="20"/>
              </w:rPr>
              <w:t>werden mit dem</w:t>
            </w:r>
            <w:r w:rsidR="001543D2">
              <w:rPr>
                <w:rFonts w:eastAsia="Calibri"/>
                <w:sz w:val="20"/>
                <w:szCs w:val="20"/>
              </w:rPr>
              <w:t xml:space="preserve"> </w:t>
            </w:r>
            <w:r w:rsidR="00B4057C">
              <w:rPr>
                <w:rFonts w:eastAsia="Calibri"/>
                <w:sz w:val="20"/>
                <w:szCs w:val="20"/>
              </w:rPr>
              <w:t>Vorgehen</w:t>
            </w:r>
            <w:r w:rsidR="00F352E5">
              <w:rPr>
                <w:rFonts w:eastAsia="Calibri"/>
                <w:sz w:val="20"/>
                <w:szCs w:val="20"/>
              </w:rPr>
              <w:t xml:space="preserve"> </w:t>
            </w:r>
            <w:r w:rsidR="001543D2">
              <w:rPr>
                <w:rFonts w:eastAsia="Calibri"/>
                <w:sz w:val="20"/>
                <w:szCs w:val="20"/>
              </w:rPr>
              <w:t>vertraut gemacht</w:t>
            </w:r>
            <w:r w:rsidR="008445D5">
              <w:rPr>
                <w:rFonts w:eastAsia="Calibri"/>
                <w:sz w:val="20"/>
                <w:szCs w:val="20"/>
              </w:rPr>
              <w:t>, geschriebene Texte in logische Einheiten (</w:t>
            </w:r>
            <w:r w:rsidR="008445D5" w:rsidRPr="008445D5">
              <w:rPr>
                <w:rFonts w:eastAsia="Calibri"/>
                <w:i/>
                <w:sz w:val="20"/>
                <w:szCs w:val="20"/>
              </w:rPr>
              <w:t>paragraphs</w:t>
            </w:r>
            <w:r w:rsidR="008445D5">
              <w:rPr>
                <w:rFonts w:eastAsia="Calibri"/>
                <w:sz w:val="20"/>
                <w:szCs w:val="20"/>
              </w:rPr>
              <w:t>) zu untergliedern und</w:t>
            </w:r>
            <w:r>
              <w:rPr>
                <w:rFonts w:eastAsia="Calibri"/>
                <w:sz w:val="20"/>
                <w:szCs w:val="20"/>
              </w:rPr>
              <w:t xml:space="preserve"> </w:t>
            </w:r>
            <w:r w:rsidR="008445D5">
              <w:rPr>
                <w:rFonts w:eastAsia="Calibri"/>
                <w:sz w:val="20"/>
                <w:szCs w:val="20"/>
              </w:rPr>
              <w:t xml:space="preserve">den Aufbau dieser Einheiten nach einem klaren Schema zu gestalten. </w:t>
            </w:r>
          </w:p>
          <w:p w14:paraId="26FCF5C2" w14:textId="77777777" w:rsidR="001543D2" w:rsidRDefault="001543D2" w:rsidP="00437B8C">
            <w:pPr>
              <w:shd w:val="clear" w:color="auto" w:fill="F59D1E"/>
              <w:rPr>
                <w:rFonts w:eastAsia="Calibri"/>
                <w:sz w:val="20"/>
                <w:szCs w:val="20"/>
              </w:rPr>
            </w:pPr>
            <w:bookmarkStart w:id="15" w:name="_GoBack"/>
            <w:bookmarkEnd w:id="15"/>
          </w:p>
          <w:p w14:paraId="49F84B35" w14:textId="77777777" w:rsidR="0098593D" w:rsidRPr="00437B8C" w:rsidRDefault="0098593D" w:rsidP="00E928AF">
            <w:pPr>
              <w:shd w:val="clear" w:color="auto" w:fill="A3D7B7"/>
              <w:rPr>
                <w:b/>
                <w:sz w:val="20"/>
                <w:szCs w:val="20"/>
              </w:rPr>
            </w:pPr>
          </w:p>
          <w:p w14:paraId="4BA01D44" w14:textId="77777777" w:rsidR="00396F5A" w:rsidRDefault="00396F5A" w:rsidP="00E928AF">
            <w:pPr>
              <w:shd w:val="clear" w:color="auto" w:fill="A3D7B7"/>
              <w:rPr>
                <w:b/>
              </w:rPr>
            </w:pPr>
            <w:r w:rsidRPr="00E928AF">
              <w:rPr>
                <w:b/>
              </w:rPr>
              <w:t>Schulung von Leitperspektiven</w:t>
            </w:r>
          </w:p>
          <w:p w14:paraId="47A1BFD6" w14:textId="77777777" w:rsidR="00E928AF" w:rsidRPr="00E928AF" w:rsidRDefault="00E928AF" w:rsidP="00E928AF">
            <w:pPr>
              <w:shd w:val="clear" w:color="auto" w:fill="A3D7B7"/>
              <w:rPr>
                <w:b/>
              </w:rPr>
            </w:pPr>
          </w:p>
          <w:p w14:paraId="588F8A8D" w14:textId="52EAC830" w:rsidR="00396F5A" w:rsidRPr="00746799" w:rsidRDefault="00396F5A" w:rsidP="008826CC">
            <w:pPr>
              <w:shd w:val="clear" w:color="auto" w:fill="A3D7B7"/>
              <w:spacing w:after="60"/>
              <w:rPr>
                <w:b/>
                <w:sz w:val="20"/>
                <w:szCs w:val="20"/>
              </w:rPr>
            </w:pPr>
            <w:r w:rsidRPr="00746799">
              <w:rPr>
                <w:b/>
                <w:sz w:val="20"/>
                <w:szCs w:val="20"/>
              </w:rPr>
              <w:t>Bildung für Toleranz und Akzeptanz von Vielfalt</w:t>
            </w:r>
            <w:r w:rsidR="00DC569E">
              <w:rPr>
                <w:b/>
                <w:sz w:val="20"/>
                <w:szCs w:val="20"/>
              </w:rPr>
              <w:t xml:space="preserve"> (BTV)</w:t>
            </w:r>
          </w:p>
          <w:p w14:paraId="28021BC2" w14:textId="4F24F0F1" w:rsidR="0098593D" w:rsidRDefault="0098593D" w:rsidP="008826CC">
            <w:pPr>
              <w:shd w:val="clear" w:color="auto" w:fill="A3D7B7"/>
              <w:spacing w:after="60"/>
              <w:rPr>
                <w:sz w:val="20"/>
                <w:szCs w:val="20"/>
              </w:rPr>
            </w:pPr>
            <w:r>
              <w:rPr>
                <w:sz w:val="20"/>
                <w:szCs w:val="20"/>
              </w:rPr>
              <w:t xml:space="preserve">Die SuS </w:t>
            </w:r>
            <w:r w:rsidR="00B62001">
              <w:rPr>
                <w:sz w:val="20"/>
                <w:szCs w:val="20"/>
              </w:rPr>
              <w:t xml:space="preserve">setzen sich mit ihrer Identität im Rahmen von gesellschaftlichen Regelungen auseinander und vergleichen diese mit </w:t>
            </w:r>
            <w:r w:rsidR="00774036">
              <w:rPr>
                <w:sz w:val="20"/>
                <w:szCs w:val="20"/>
              </w:rPr>
              <w:t>denen anderer Länder</w:t>
            </w:r>
            <w:r w:rsidR="00B62001">
              <w:rPr>
                <w:sz w:val="20"/>
                <w:szCs w:val="20"/>
              </w:rPr>
              <w:t xml:space="preserve"> und Kulturen.</w:t>
            </w:r>
            <w:r>
              <w:rPr>
                <w:sz w:val="20"/>
                <w:szCs w:val="20"/>
              </w:rPr>
              <w:t xml:space="preserve"> </w:t>
            </w:r>
          </w:p>
          <w:p w14:paraId="15C31CB1" w14:textId="3F134EC8" w:rsidR="00396F5A" w:rsidRDefault="00396F5A" w:rsidP="00E01188">
            <w:pPr>
              <w:shd w:val="clear" w:color="auto" w:fill="A3D7B7"/>
              <w:rPr>
                <w:sz w:val="20"/>
                <w:szCs w:val="20"/>
              </w:rPr>
            </w:pPr>
          </w:p>
          <w:p w14:paraId="62C21B75" w14:textId="6FA53667" w:rsidR="00970A4C" w:rsidRPr="00970A4C" w:rsidRDefault="00970A4C" w:rsidP="008826CC">
            <w:pPr>
              <w:shd w:val="clear" w:color="auto" w:fill="A3D7B7"/>
              <w:spacing w:after="60"/>
              <w:rPr>
                <w:b/>
                <w:sz w:val="20"/>
                <w:szCs w:val="20"/>
              </w:rPr>
            </w:pPr>
            <w:r w:rsidRPr="00970A4C">
              <w:rPr>
                <w:b/>
                <w:sz w:val="20"/>
                <w:szCs w:val="20"/>
              </w:rPr>
              <w:t>Prävention und Gesundheitsförderung</w:t>
            </w:r>
            <w:r w:rsidR="00DC569E">
              <w:rPr>
                <w:b/>
                <w:sz w:val="20"/>
                <w:szCs w:val="20"/>
              </w:rPr>
              <w:t xml:space="preserve"> (PG)</w:t>
            </w:r>
          </w:p>
          <w:p w14:paraId="4BA43850" w14:textId="770A9EE5" w:rsidR="00970A4C" w:rsidRPr="00DC569E" w:rsidRDefault="00970A4C" w:rsidP="008826CC">
            <w:pPr>
              <w:shd w:val="clear" w:color="auto" w:fill="A3D7B7"/>
              <w:spacing w:after="60"/>
              <w:rPr>
                <w:sz w:val="20"/>
                <w:szCs w:val="20"/>
              </w:rPr>
            </w:pPr>
            <w:r w:rsidRPr="00DC569E">
              <w:rPr>
                <w:noProof/>
                <w:sz w:val="20"/>
                <w:szCs w:val="20"/>
              </w:rPr>
              <w:t>Die SuS bewegen sich in dieser Einheit in dem Spannungsfeld von gesellschaftlichen Vorgaben und alterstypischen Wünschen. Indem sie sich voraus</w:t>
            </w:r>
            <w:r w:rsidR="00DC569E">
              <w:rPr>
                <w:noProof/>
                <w:sz w:val="20"/>
                <w:szCs w:val="20"/>
              </w:rPr>
              <w:t xml:space="preserve">schauend mit ihrer </w:t>
            </w:r>
            <w:r w:rsidRPr="00DC569E">
              <w:rPr>
                <w:noProof/>
                <w:sz w:val="20"/>
                <w:szCs w:val="20"/>
              </w:rPr>
              <w:t xml:space="preserve">eigenen Zukunft auseinander setzen, versuchen sie ansatzweise, diese in Einklang zu bringen. </w:t>
            </w:r>
            <w:r w:rsidRPr="00DC569E">
              <w:rPr>
                <w:noProof/>
                <w:sz w:val="20"/>
                <w:szCs w:val="20"/>
              </w:rPr>
              <w:br/>
            </w:r>
          </w:p>
          <w:p w14:paraId="79306121" w14:textId="095DD446" w:rsidR="00396F5A" w:rsidRPr="00746799" w:rsidRDefault="00396F5A" w:rsidP="008826CC">
            <w:pPr>
              <w:shd w:val="clear" w:color="auto" w:fill="A3D7B7"/>
              <w:spacing w:after="60"/>
              <w:rPr>
                <w:b/>
                <w:sz w:val="20"/>
                <w:szCs w:val="20"/>
              </w:rPr>
            </w:pPr>
            <w:r w:rsidRPr="00746799">
              <w:rPr>
                <w:b/>
                <w:sz w:val="20"/>
                <w:szCs w:val="20"/>
              </w:rPr>
              <w:t>Medienbildung</w:t>
            </w:r>
            <w:r w:rsidR="00DC569E">
              <w:rPr>
                <w:b/>
                <w:sz w:val="20"/>
                <w:szCs w:val="20"/>
              </w:rPr>
              <w:t xml:space="preserve"> (MB)</w:t>
            </w:r>
          </w:p>
          <w:p w14:paraId="500B1CFB" w14:textId="5CF41B42" w:rsidR="00396F5A" w:rsidRDefault="0099246E" w:rsidP="008826CC">
            <w:pPr>
              <w:shd w:val="clear" w:color="auto" w:fill="A3D7B7"/>
              <w:spacing w:after="60"/>
              <w:rPr>
                <w:sz w:val="20"/>
                <w:szCs w:val="20"/>
              </w:rPr>
            </w:pPr>
            <w:r>
              <w:rPr>
                <w:sz w:val="20"/>
                <w:szCs w:val="20"/>
              </w:rPr>
              <w:t>Die SuS lernen das O</w:t>
            </w:r>
            <w:r w:rsidR="00716D6B">
              <w:rPr>
                <w:sz w:val="20"/>
                <w:szCs w:val="20"/>
              </w:rPr>
              <w:t xml:space="preserve">nline-tool einer </w:t>
            </w:r>
            <w:r w:rsidR="00716D6B" w:rsidRPr="00317F3B">
              <w:rPr>
                <w:i/>
                <w:sz w:val="20"/>
                <w:szCs w:val="20"/>
              </w:rPr>
              <w:t>timeline</w:t>
            </w:r>
            <w:r w:rsidR="00716D6B">
              <w:rPr>
                <w:sz w:val="20"/>
                <w:szCs w:val="20"/>
              </w:rPr>
              <w:t xml:space="preserve"> kennen um die </w:t>
            </w:r>
            <w:r w:rsidR="00716D6B">
              <w:rPr>
                <w:sz w:val="20"/>
                <w:szCs w:val="20"/>
              </w:rPr>
              <w:lastRenderedPageBreak/>
              <w:t>Ergebnisse ihrer Recherche strukturiert und übersichtlich zu präsentieren.</w:t>
            </w:r>
          </w:p>
          <w:p w14:paraId="5563BBE6" w14:textId="77777777" w:rsidR="00396F5A" w:rsidRPr="00746799" w:rsidRDefault="00396F5A" w:rsidP="008826CC">
            <w:pPr>
              <w:shd w:val="clear" w:color="auto" w:fill="FFFFFF"/>
              <w:spacing w:after="60"/>
              <w:rPr>
                <w:sz w:val="20"/>
                <w:szCs w:val="20"/>
              </w:rPr>
            </w:pPr>
          </w:p>
        </w:tc>
        <w:tc>
          <w:tcPr>
            <w:tcW w:w="2204" w:type="dxa"/>
            <w:shd w:val="clear" w:color="auto" w:fill="auto"/>
            <w:tcMar>
              <w:top w:w="57" w:type="dxa"/>
              <w:bottom w:w="57" w:type="dxa"/>
            </w:tcMar>
          </w:tcPr>
          <w:p w14:paraId="6E2C43EA" w14:textId="77777777" w:rsidR="00396F5A" w:rsidRPr="00746799" w:rsidRDefault="00396F5A" w:rsidP="005A08A2">
            <w:pPr>
              <w:spacing w:after="120"/>
              <w:rPr>
                <w:sz w:val="20"/>
                <w:szCs w:val="20"/>
                <w:u w:val="single"/>
              </w:rPr>
            </w:pPr>
            <w:r>
              <w:rPr>
                <w:sz w:val="20"/>
                <w:szCs w:val="20"/>
                <w:u w:val="single"/>
              </w:rPr>
              <w:lastRenderedPageBreak/>
              <w:t>Allgemeine Hinweise</w:t>
            </w:r>
          </w:p>
          <w:p w14:paraId="6581DCF1" w14:textId="270CF65B" w:rsidR="00295261" w:rsidRDefault="00295261" w:rsidP="008826CC">
            <w:pPr>
              <w:spacing w:after="60"/>
              <w:rPr>
                <w:sz w:val="20"/>
                <w:szCs w:val="20"/>
              </w:rPr>
            </w:pPr>
            <w:r w:rsidRPr="00C853FC">
              <w:rPr>
                <w:sz w:val="20"/>
                <w:szCs w:val="20"/>
              </w:rPr>
              <w:t xml:space="preserve">Die Lernaufgabe in dieser Einheit besteht darin, einen Brief an </w:t>
            </w:r>
            <w:r w:rsidR="00D36288">
              <w:rPr>
                <w:sz w:val="20"/>
                <w:szCs w:val="20"/>
              </w:rPr>
              <w:t>sein zukünftiges Selbst</w:t>
            </w:r>
            <w:r w:rsidRPr="00C853FC">
              <w:rPr>
                <w:sz w:val="20"/>
                <w:szCs w:val="20"/>
              </w:rPr>
              <w:t xml:space="preserve"> zu schreiben. Um sicher zu gehen, dass </w:t>
            </w:r>
            <w:r w:rsidR="002340C2">
              <w:rPr>
                <w:sz w:val="20"/>
                <w:szCs w:val="20"/>
              </w:rPr>
              <w:t>die</w:t>
            </w:r>
            <w:r w:rsidRPr="00C853FC">
              <w:rPr>
                <w:sz w:val="20"/>
                <w:szCs w:val="20"/>
              </w:rPr>
              <w:t xml:space="preserve"> Brief</w:t>
            </w:r>
            <w:r w:rsidR="002340C2">
              <w:rPr>
                <w:sz w:val="20"/>
                <w:szCs w:val="20"/>
              </w:rPr>
              <w:t>e</w:t>
            </w:r>
            <w:r w:rsidRPr="00C853FC">
              <w:rPr>
                <w:sz w:val="20"/>
                <w:szCs w:val="20"/>
              </w:rPr>
              <w:t xml:space="preserve"> die SuS auch tatsächlich zu einem festgelegten Zeitpunkt in der Zu</w:t>
            </w:r>
            <w:r w:rsidR="002340C2">
              <w:rPr>
                <w:sz w:val="20"/>
                <w:szCs w:val="20"/>
              </w:rPr>
              <w:t>kunft erreichen</w:t>
            </w:r>
            <w:r w:rsidRPr="00C853FC">
              <w:rPr>
                <w:sz w:val="20"/>
                <w:szCs w:val="20"/>
              </w:rPr>
              <w:t>, können</w:t>
            </w:r>
            <w:r w:rsidR="002340C2">
              <w:rPr>
                <w:sz w:val="20"/>
                <w:szCs w:val="20"/>
              </w:rPr>
              <w:t xml:space="preserve"> sie</w:t>
            </w:r>
            <w:r w:rsidRPr="00C853FC">
              <w:rPr>
                <w:sz w:val="20"/>
                <w:szCs w:val="20"/>
              </w:rPr>
              <w:t xml:space="preserve"> </w:t>
            </w:r>
            <w:r w:rsidR="002340C2">
              <w:rPr>
                <w:sz w:val="20"/>
                <w:szCs w:val="20"/>
              </w:rPr>
              <w:t>die</w:t>
            </w:r>
            <w:r w:rsidR="002340C2" w:rsidRPr="00C853FC">
              <w:rPr>
                <w:sz w:val="20"/>
                <w:szCs w:val="20"/>
              </w:rPr>
              <w:t xml:space="preserve"> Brief</w:t>
            </w:r>
            <w:r w:rsidR="002340C2">
              <w:rPr>
                <w:sz w:val="20"/>
                <w:szCs w:val="20"/>
              </w:rPr>
              <w:t>e</w:t>
            </w:r>
            <w:r w:rsidR="002340C2" w:rsidRPr="00C853FC">
              <w:rPr>
                <w:sz w:val="20"/>
                <w:szCs w:val="20"/>
              </w:rPr>
              <w:t xml:space="preserve"> über eine spezielle Webseite </w:t>
            </w:r>
            <w:r w:rsidR="002340C2">
              <w:rPr>
                <w:sz w:val="20"/>
                <w:szCs w:val="20"/>
              </w:rPr>
              <w:t>(</w:t>
            </w:r>
            <w:r w:rsidR="002340C2" w:rsidRPr="00C853FC">
              <w:rPr>
                <w:sz w:val="20"/>
                <w:szCs w:val="20"/>
              </w:rPr>
              <w:t xml:space="preserve">z.B. zu finden über das Suchstichwort </w:t>
            </w:r>
            <w:r w:rsidR="002340C2" w:rsidRPr="00C853FC">
              <w:rPr>
                <w:i/>
                <w:sz w:val="20"/>
                <w:szCs w:val="20"/>
              </w:rPr>
              <w:t>futureme</w:t>
            </w:r>
            <w:r w:rsidR="002340C2" w:rsidRPr="002340C2">
              <w:rPr>
                <w:sz w:val="20"/>
                <w:szCs w:val="20"/>
              </w:rPr>
              <w:t>)</w:t>
            </w:r>
            <w:r w:rsidR="002340C2" w:rsidRPr="00C853FC">
              <w:rPr>
                <w:sz w:val="20"/>
                <w:szCs w:val="20"/>
              </w:rPr>
              <w:t xml:space="preserve"> </w:t>
            </w:r>
            <w:r w:rsidRPr="00C853FC">
              <w:rPr>
                <w:sz w:val="20"/>
                <w:szCs w:val="20"/>
              </w:rPr>
              <w:t xml:space="preserve">als datierte E-Mail </w:t>
            </w:r>
            <w:r w:rsidR="002340C2">
              <w:rPr>
                <w:sz w:val="20"/>
                <w:szCs w:val="20"/>
              </w:rPr>
              <w:t xml:space="preserve">an sich selbst </w:t>
            </w:r>
            <w:r w:rsidRPr="00C853FC">
              <w:rPr>
                <w:sz w:val="20"/>
                <w:szCs w:val="20"/>
              </w:rPr>
              <w:t>versenden</w:t>
            </w:r>
            <w:r>
              <w:rPr>
                <w:sz w:val="20"/>
                <w:szCs w:val="20"/>
              </w:rPr>
              <w:t xml:space="preserve">. </w:t>
            </w:r>
          </w:p>
          <w:p w14:paraId="799DFEF8" w14:textId="77777777" w:rsidR="00396F5A" w:rsidRPr="00746799" w:rsidRDefault="00396F5A" w:rsidP="008826CC">
            <w:pPr>
              <w:spacing w:after="60"/>
              <w:rPr>
                <w:sz w:val="20"/>
                <w:szCs w:val="20"/>
                <w:u w:val="single"/>
              </w:rPr>
            </w:pPr>
          </w:p>
          <w:p w14:paraId="3D4B7864" w14:textId="77777777" w:rsidR="00396F5A" w:rsidRPr="00746799" w:rsidRDefault="00396F5A" w:rsidP="005A08A2">
            <w:pPr>
              <w:spacing w:after="120"/>
              <w:rPr>
                <w:sz w:val="20"/>
                <w:szCs w:val="20"/>
                <w:u w:val="single"/>
              </w:rPr>
            </w:pPr>
            <w:r w:rsidRPr="00746799">
              <w:rPr>
                <w:sz w:val="20"/>
                <w:szCs w:val="20"/>
                <w:u w:val="single"/>
              </w:rPr>
              <w:t>Material</w:t>
            </w:r>
          </w:p>
          <w:p w14:paraId="2EA0FE9B" w14:textId="149A8739" w:rsidR="00133A85" w:rsidRPr="00133A85" w:rsidRDefault="00133A85" w:rsidP="008826CC">
            <w:pPr>
              <w:pStyle w:val="Spiegelstrich"/>
              <w:numPr>
                <w:ilvl w:val="0"/>
                <w:numId w:val="27"/>
              </w:numPr>
              <w:ind w:left="126" w:hanging="126"/>
              <w:rPr>
                <w:b/>
                <w:lang w:val="en-US"/>
              </w:rPr>
            </w:pPr>
            <w:r>
              <w:rPr>
                <w:i/>
                <w:lang w:val="en-US"/>
              </w:rPr>
              <w:t>flash cards c</w:t>
            </w:r>
            <w:r w:rsidRPr="00133A85">
              <w:rPr>
                <w:i/>
                <w:lang w:val="en-US"/>
              </w:rPr>
              <w:t>hildhood</w:t>
            </w:r>
            <w:r w:rsidRPr="00133A85">
              <w:rPr>
                <w:lang w:val="en-US"/>
              </w:rPr>
              <w:t xml:space="preserve"> und </w:t>
            </w:r>
            <w:r w:rsidRPr="00D36288">
              <w:rPr>
                <w:i/>
                <w:lang w:val="en-US"/>
              </w:rPr>
              <w:t>Are you still a child</w:t>
            </w:r>
            <w:r>
              <w:rPr>
                <w:lang w:val="en-US"/>
              </w:rPr>
              <w:t>?</w:t>
            </w:r>
          </w:p>
          <w:p w14:paraId="13565764" w14:textId="2B4C78C7" w:rsidR="00396F5A" w:rsidRPr="006266B9" w:rsidRDefault="00396F5A" w:rsidP="008826CC">
            <w:pPr>
              <w:pStyle w:val="Spiegelstrich"/>
              <w:numPr>
                <w:ilvl w:val="0"/>
                <w:numId w:val="27"/>
              </w:numPr>
              <w:ind w:left="126" w:hanging="126"/>
              <w:rPr>
                <w:b/>
              </w:rPr>
            </w:pPr>
            <w:r>
              <w:lastRenderedPageBreak/>
              <w:t xml:space="preserve">eine ausreichende Anzahl (etwas mehr als Anzahl der SuS) an Zitaten, Bildern und Cartoons zum Thema Erwachsen werden; Suchstichworte: </w:t>
            </w:r>
            <w:r w:rsidRPr="006266B9">
              <w:rPr>
                <w:i/>
              </w:rPr>
              <w:t>growing up</w:t>
            </w:r>
            <w:r>
              <w:rPr>
                <w:i/>
              </w:rPr>
              <w:t xml:space="preserve"> </w:t>
            </w:r>
            <w:r w:rsidRPr="006266B9">
              <w:t>(Bilder)</w:t>
            </w:r>
          </w:p>
          <w:p w14:paraId="7263609B" w14:textId="2C3F63D6" w:rsidR="00396F5A" w:rsidRPr="005C036D" w:rsidRDefault="00396F5A" w:rsidP="008826CC">
            <w:pPr>
              <w:pStyle w:val="Spiegelstrich"/>
              <w:numPr>
                <w:ilvl w:val="0"/>
                <w:numId w:val="27"/>
              </w:numPr>
              <w:ind w:left="126" w:hanging="126"/>
            </w:pPr>
            <w:r w:rsidRPr="005C036D">
              <w:t xml:space="preserve">Bilder </w:t>
            </w:r>
            <w:r>
              <w:t xml:space="preserve">zum Lehrerinput, z.B. autofahrende(r) amerikanische(r) </w:t>
            </w:r>
            <w:r w:rsidR="00ED18D8">
              <w:t xml:space="preserve">Jugendliche, </w:t>
            </w:r>
            <w:r>
              <w:t>Bier trinkende Jugendliche in Deutschland, ein junges asiatisches Mädchen, das verheiratet wird, ein Initiations-Ritual eines traditionell lebenden Volksstammes</w:t>
            </w:r>
          </w:p>
          <w:p w14:paraId="697E0CDF" w14:textId="1DFCEDC4" w:rsidR="00396F5A" w:rsidRDefault="00396F5A" w:rsidP="008826CC">
            <w:pPr>
              <w:pStyle w:val="Spiegelstrich"/>
              <w:numPr>
                <w:ilvl w:val="0"/>
                <w:numId w:val="27"/>
              </w:numPr>
              <w:ind w:left="126" w:hanging="126"/>
              <w:rPr>
                <w:i/>
              </w:rPr>
            </w:pPr>
            <w:r>
              <w:t xml:space="preserve">Online-Tool zur Gestaltung einer </w:t>
            </w:r>
            <w:r w:rsidRPr="0034618C">
              <w:rPr>
                <w:i/>
              </w:rPr>
              <w:t>timeline</w:t>
            </w:r>
            <w:r>
              <w:t>, z.B</w:t>
            </w:r>
            <w:r w:rsidRPr="0021753A">
              <w:rPr>
                <w:i/>
              </w:rPr>
              <w:t xml:space="preserve">. </w:t>
            </w:r>
            <w:r w:rsidR="0021753A" w:rsidRPr="0021753A">
              <w:rPr>
                <w:i/>
              </w:rPr>
              <w:t>über die Suchstichworte</w:t>
            </w:r>
            <w:r w:rsidR="0021753A">
              <w:rPr>
                <w:i/>
              </w:rPr>
              <w:t xml:space="preserve"> readwritethink interactive timeline </w:t>
            </w:r>
          </w:p>
          <w:p w14:paraId="23C0BCE0" w14:textId="77777777" w:rsidR="00396F5A" w:rsidRPr="003849C5" w:rsidRDefault="00396F5A" w:rsidP="008826CC">
            <w:pPr>
              <w:pStyle w:val="Spiegelstrich"/>
              <w:numPr>
                <w:ilvl w:val="0"/>
                <w:numId w:val="27"/>
              </w:numPr>
              <w:ind w:left="126" w:hanging="126"/>
            </w:pPr>
            <w:r w:rsidRPr="003849C5">
              <w:t>ausgearbeitete Tabelle mit Daten für Deutschland</w:t>
            </w:r>
          </w:p>
          <w:p w14:paraId="5A03A04C" w14:textId="054B4D79" w:rsidR="003849C5" w:rsidRPr="003849C5" w:rsidRDefault="003849C5" w:rsidP="008826CC">
            <w:pPr>
              <w:pStyle w:val="Spiegelstrich"/>
              <w:numPr>
                <w:ilvl w:val="0"/>
                <w:numId w:val="27"/>
              </w:numPr>
              <w:ind w:left="126" w:hanging="126"/>
            </w:pPr>
            <w:r w:rsidRPr="003849C5">
              <w:t>einen Artikel über Alkoholmissbrauch bei Jugendlichen in Deutschland, z.B.</w:t>
            </w:r>
            <w:r w:rsidR="00295261">
              <w:t xml:space="preserve"> bei Wikipedia</w:t>
            </w:r>
          </w:p>
          <w:p w14:paraId="66999CF2" w14:textId="10AC295C" w:rsidR="00DA7669" w:rsidRPr="00DA7669" w:rsidRDefault="00DA7669" w:rsidP="00DA7669">
            <w:pPr>
              <w:pStyle w:val="Spiegelstrich"/>
              <w:numPr>
                <w:ilvl w:val="0"/>
                <w:numId w:val="27"/>
              </w:numPr>
              <w:ind w:left="126" w:hanging="126"/>
              <w:rPr>
                <w:i/>
              </w:rPr>
            </w:pPr>
            <w:r>
              <w:t xml:space="preserve">Tipp: zum Vorgehen beim Schreiben eines Briefes an sich </w:t>
            </w:r>
            <w:r>
              <w:lastRenderedPageBreak/>
              <w:t>selbst gibt es im Internet viele verschiedene Anleitungen als Listen oder Videos</w:t>
            </w:r>
            <w:r>
              <w:rPr>
                <w:i/>
              </w:rPr>
              <w:br/>
            </w:r>
            <w:r>
              <w:t xml:space="preserve">Suchstichworte: </w:t>
            </w:r>
            <w:r>
              <w:rPr>
                <w:i/>
              </w:rPr>
              <w:br/>
            </w:r>
            <w:r w:rsidRPr="00317F3B">
              <w:rPr>
                <w:i/>
              </w:rPr>
              <w:t>how to write a letter to your future self</w:t>
            </w:r>
          </w:p>
          <w:p w14:paraId="354E834E" w14:textId="7F79F472" w:rsidR="00DA7669" w:rsidRPr="00317F3B" w:rsidRDefault="00DA7669" w:rsidP="00DA7669">
            <w:pPr>
              <w:pStyle w:val="Spiegelstrich"/>
              <w:numPr>
                <w:ilvl w:val="0"/>
                <w:numId w:val="27"/>
              </w:numPr>
              <w:ind w:left="126" w:hanging="126"/>
              <w:rPr>
                <w:i/>
                <w:lang w:val="en-US"/>
              </w:rPr>
            </w:pPr>
            <w:r w:rsidRPr="00317F3B">
              <w:rPr>
                <w:lang w:val="en-US"/>
              </w:rPr>
              <w:t xml:space="preserve">Videoclip zum </w:t>
            </w:r>
            <w:r w:rsidRPr="00DA7669">
              <w:rPr>
                <w:i/>
                <w:lang w:val="en-US"/>
              </w:rPr>
              <w:t>paragraph writing</w:t>
            </w:r>
            <w:r w:rsidRPr="00317F3B">
              <w:rPr>
                <w:lang w:val="en-US"/>
              </w:rPr>
              <w:br/>
              <w:t xml:space="preserve">Suchstichworte: </w:t>
            </w:r>
            <w:r w:rsidRPr="002D3CBB">
              <w:rPr>
                <w:i/>
                <w:lang w:val="en-US"/>
              </w:rPr>
              <w:t>How to write a paragraph</w:t>
            </w:r>
          </w:p>
          <w:p w14:paraId="22736B3C" w14:textId="77777777" w:rsidR="00396F5A" w:rsidRPr="00317F3B" w:rsidRDefault="00396F5A" w:rsidP="008826CC">
            <w:pPr>
              <w:spacing w:after="60"/>
              <w:rPr>
                <w:sz w:val="20"/>
                <w:szCs w:val="20"/>
                <w:u w:val="single"/>
                <w:lang w:val="en-US"/>
              </w:rPr>
            </w:pPr>
          </w:p>
          <w:p w14:paraId="40E5A6AD" w14:textId="77777777" w:rsidR="00396F5A" w:rsidRPr="00746799" w:rsidRDefault="00396F5A" w:rsidP="005A08A2">
            <w:pPr>
              <w:spacing w:after="120"/>
              <w:rPr>
                <w:sz w:val="20"/>
                <w:szCs w:val="20"/>
                <w:u w:val="single"/>
              </w:rPr>
            </w:pPr>
            <w:r w:rsidRPr="00746799">
              <w:rPr>
                <w:sz w:val="20"/>
                <w:szCs w:val="20"/>
                <w:u w:val="single"/>
              </w:rPr>
              <w:t>Unterrichtsmethoden</w:t>
            </w:r>
          </w:p>
          <w:p w14:paraId="4538186F" w14:textId="77777777" w:rsidR="00396F5A" w:rsidRDefault="00396F5A" w:rsidP="008826CC">
            <w:pPr>
              <w:pStyle w:val="Spiegelstrich"/>
              <w:numPr>
                <w:ilvl w:val="0"/>
                <w:numId w:val="27"/>
              </w:numPr>
              <w:ind w:left="126" w:hanging="126"/>
              <w:rPr>
                <w:i/>
              </w:rPr>
            </w:pPr>
            <w:r>
              <w:rPr>
                <w:i/>
              </w:rPr>
              <w:t>double circle</w:t>
            </w:r>
          </w:p>
          <w:p w14:paraId="140E2F25" w14:textId="77777777" w:rsidR="00396F5A" w:rsidRPr="00D81653" w:rsidRDefault="00396F5A" w:rsidP="008826CC">
            <w:pPr>
              <w:pStyle w:val="Spiegelstrich"/>
              <w:numPr>
                <w:ilvl w:val="0"/>
                <w:numId w:val="27"/>
              </w:numPr>
              <w:ind w:left="126" w:hanging="126"/>
            </w:pPr>
            <w:r w:rsidRPr="00D81653">
              <w:t>Kärtchen Abfrage</w:t>
            </w:r>
          </w:p>
          <w:p w14:paraId="7F336997" w14:textId="77777777" w:rsidR="00396F5A" w:rsidRPr="001D29A8" w:rsidRDefault="00396F5A" w:rsidP="008826CC">
            <w:pPr>
              <w:pStyle w:val="Spiegelstrich"/>
              <w:numPr>
                <w:ilvl w:val="0"/>
                <w:numId w:val="27"/>
              </w:numPr>
              <w:ind w:left="126" w:hanging="126"/>
              <w:rPr>
                <w:i/>
              </w:rPr>
            </w:pPr>
            <w:r w:rsidRPr="001D29A8">
              <w:rPr>
                <w:i/>
                <w:lang w:val="en-US"/>
              </w:rPr>
              <w:t>timeline</w:t>
            </w:r>
            <w:r>
              <w:t xml:space="preserve"> </w:t>
            </w:r>
          </w:p>
          <w:p w14:paraId="7266CD2C" w14:textId="77777777" w:rsidR="00396F5A" w:rsidRDefault="00396F5A" w:rsidP="008826CC">
            <w:pPr>
              <w:pStyle w:val="Spiegelstrich"/>
              <w:numPr>
                <w:ilvl w:val="0"/>
                <w:numId w:val="27"/>
              </w:numPr>
              <w:ind w:left="126" w:hanging="126"/>
              <w:rPr>
                <w:i/>
              </w:rPr>
            </w:pPr>
            <w:r>
              <w:rPr>
                <w:i/>
              </w:rPr>
              <w:t>2-minute talk</w:t>
            </w:r>
          </w:p>
          <w:p w14:paraId="6CDA12FC" w14:textId="77777777" w:rsidR="00396F5A" w:rsidRPr="00746799" w:rsidRDefault="00396F5A" w:rsidP="008826CC">
            <w:pPr>
              <w:spacing w:after="60"/>
              <w:rPr>
                <w:sz w:val="20"/>
                <w:szCs w:val="20"/>
                <w:lang w:val="en-US"/>
              </w:rPr>
            </w:pPr>
          </w:p>
          <w:p w14:paraId="2F9FBD4A" w14:textId="1D3A6368" w:rsidR="00396F5A" w:rsidRPr="007748C6" w:rsidRDefault="00716D6B" w:rsidP="005A08A2">
            <w:pPr>
              <w:spacing w:after="120"/>
              <w:rPr>
                <w:sz w:val="20"/>
                <w:szCs w:val="20"/>
                <w:u w:val="single"/>
              </w:rPr>
            </w:pPr>
            <w:r w:rsidRPr="007748C6">
              <w:rPr>
                <w:sz w:val="20"/>
                <w:szCs w:val="20"/>
                <w:u w:val="single"/>
              </w:rPr>
              <w:t>Vorschläge zur Differenzierung</w:t>
            </w:r>
          </w:p>
          <w:p w14:paraId="634CC983" w14:textId="77777777" w:rsidR="005272E1" w:rsidRPr="005272E1" w:rsidRDefault="005272E1" w:rsidP="005272E1">
            <w:pPr>
              <w:pStyle w:val="Spiegelstrich"/>
              <w:numPr>
                <w:ilvl w:val="0"/>
                <w:numId w:val="27"/>
              </w:numPr>
              <w:ind w:left="126" w:hanging="126"/>
            </w:pPr>
            <w:r w:rsidRPr="005272E1">
              <w:t>Wortschatzordner für schwächere Schüler stark gelenkt anlegen</w:t>
            </w:r>
          </w:p>
          <w:p w14:paraId="557DAABE" w14:textId="41FB653A" w:rsidR="00431065" w:rsidRDefault="00431065" w:rsidP="00431065">
            <w:pPr>
              <w:pStyle w:val="Spiegelstrich"/>
              <w:numPr>
                <w:ilvl w:val="0"/>
                <w:numId w:val="27"/>
              </w:numPr>
              <w:ind w:left="126" w:hanging="126"/>
            </w:pPr>
            <w:r>
              <w:t xml:space="preserve">beim Erwerb neuer Wendungen und Strukturen können schwächere Schüler </w:t>
            </w:r>
            <w:r w:rsidR="00257601">
              <w:t xml:space="preserve">zunächst </w:t>
            </w:r>
            <w:r>
              <w:t>mit Satzschalttafeln arbeiten</w:t>
            </w:r>
          </w:p>
          <w:p w14:paraId="64C4533D" w14:textId="64043D1C" w:rsidR="00431065" w:rsidRDefault="00982F71" w:rsidP="00716D6B">
            <w:pPr>
              <w:pStyle w:val="Spiegelstrich"/>
              <w:numPr>
                <w:ilvl w:val="0"/>
                <w:numId w:val="27"/>
              </w:numPr>
              <w:ind w:left="125" w:hanging="125"/>
            </w:pPr>
            <w:r>
              <w:t>bei der Internet</w:t>
            </w:r>
            <w:r w:rsidR="00716D6B">
              <w:t>-</w:t>
            </w:r>
            <w:r>
              <w:t xml:space="preserve">recherche werden stärkere SuS dazu angehalten, mehr zusätzliche </w:t>
            </w:r>
            <w:r>
              <w:lastRenderedPageBreak/>
              <w:t xml:space="preserve">Informationen zu recherchieren und </w:t>
            </w:r>
            <w:r w:rsidR="00F94260">
              <w:t xml:space="preserve">später auch zu </w:t>
            </w:r>
            <w:r>
              <w:t>präsentieren</w:t>
            </w:r>
          </w:p>
          <w:p w14:paraId="29738F7C" w14:textId="5523D4B7" w:rsidR="00982F71" w:rsidRDefault="00257601" w:rsidP="00431065">
            <w:pPr>
              <w:pStyle w:val="Spiegelstrich"/>
              <w:numPr>
                <w:ilvl w:val="0"/>
                <w:numId w:val="27"/>
              </w:numPr>
              <w:ind w:left="126" w:hanging="126"/>
            </w:pPr>
            <w:r>
              <w:t>stärkere SuS erhalten zusätzliche Texte, die sie auswerten und als zusätzlichen Input der Klasse präsentieren</w:t>
            </w:r>
            <w:r w:rsidR="007539C0">
              <w:t xml:space="preserve">; z.B. Statistiken zum </w:t>
            </w:r>
            <w:r w:rsidR="007539C0" w:rsidRPr="00716D6B">
              <w:rPr>
                <w:i/>
              </w:rPr>
              <w:t>underage drinking in the USA</w:t>
            </w:r>
            <w:r w:rsidR="007539C0">
              <w:t xml:space="preserve"> </w:t>
            </w:r>
            <w:r w:rsidR="008B45BE">
              <w:br/>
              <w:t>Suchstichworte:</w:t>
            </w:r>
            <w:r w:rsidR="008B45BE">
              <w:br/>
            </w:r>
            <w:r w:rsidR="008B45BE" w:rsidRPr="008B45BE">
              <w:rPr>
                <w:i/>
              </w:rPr>
              <w:t>responsibility underage drinking get the facts</w:t>
            </w:r>
          </w:p>
          <w:p w14:paraId="184D51E8" w14:textId="3F21B4D0" w:rsidR="007539C0" w:rsidRDefault="007539C0" w:rsidP="00716D6B">
            <w:pPr>
              <w:pStyle w:val="Spiegelstrich"/>
              <w:ind w:left="125"/>
            </w:pPr>
            <w:r>
              <w:t>oder zu Kinderbräuten in Indien</w:t>
            </w:r>
            <w:r w:rsidR="008B45BE">
              <w:br/>
              <w:t>Suchstichworte:</w:t>
            </w:r>
            <w:r w:rsidR="008B45BE">
              <w:br/>
            </w:r>
            <w:r w:rsidR="008B45BE" w:rsidRPr="008B45BE">
              <w:rPr>
                <w:i/>
              </w:rPr>
              <w:t>child marriage girls not brides India</w:t>
            </w:r>
          </w:p>
          <w:p w14:paraId="05172D16" w14:textId="3A3552B3" w:rsidR="007539C0" w:rsidRPr="00431065" w:rsidRDefault="004105C5" w:rsidP="007C767B">
            <w:pPr>
              <w:pStyle w:val="Spiegelstrich"/>
              <w:numPr>
                <w:ilvl w:val="0"/>
                <w:numId w:val="27"/>
              </w:numPr>
              <w:ind w:left="125" w:hanging="125"/>
            </w:pPr>
            <w:r>
              <w:t>nicht alle SuS müssen alle Punkte in ihren Briefen abdecken, je</w:t>
            </w:r>
            <w:r w:rsidR="00716D6B">
              <w:t xml:space="preserve"> </w:t>
            </w:r>
            <w:r>
              <w:t xml:space="preserve">nach </w:t>
            </w:r>
            <w:r w:rsidR="00716D6B">
              <w:t xml:space="preserve">Leistungsstand </w:t>
            </w:r>
            <w:r>
              <w:t xml:space="preserve">kann die Anzahl der Absätze </w:t>
            </w:r>
            <w:r w:rsidR="00A41AB1">
              <w:t xml:space="preserve">bzw. Wörter </w:t>
            </w:r>
            <w:r>
              <w:t>variieren</w:t>
            </w:r>
          </w:p>
        </w:tc>
      </w:tr>
    </w:tbl>
    <w:p w14:paraId="6FE122A8" w14:textId="71545D4B" w:rsidR="00334A07" w:rsidRDefault="00334A07" w:rsidP="00BC4B47"/>
    <w:p w14:paraId="2AFB897C" w14:textId="77777777" w:rsidR="00334A07" w:rsidRDefault="00334A07" w:rsidP="00BC4B47"/>
    <w:p w14:paraId="4E630240" w14:textId="77777777" w:rsidR="00817F74" w:rsidRDefault="00817F74" w:rsidP="00BC4B47"/>
    <w:tbl>
      <w:tblPr>
        <w:tblStyle w:val="Tabellenraster2"/>
        <w:tblW w:w="0" w:type="auto"/>
        <w:tblLayout w:type="fixed"/>
        <w:tblLook w:val="04A0" w:firstRow="1" w:lastRow="0" w:firstColumn="1" w:lastColumn="0" w:noHBand="0" w:noVBand="1"/>
      </w:tblPr>
      <w:tblGrid>
        <w:gridCol w:w="3936"/>
        <w:gridCol w:w="3936"/>
        <w:gridCol w:w="5844"/>
        <w:gridCol w:w="2204"/>
      </w:tblGrid>
      <w:tr w:rsidR="00334A07" w:rsidRPr="00746799" w14:paraId="52F481FC" w14:textId="77777777" w:rsidTr="00334A07">
        <w:tc>
          <w:tcPr>
            <w:tcW w:w="15920" w:type="dxa"/>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3B90F12" w14:textId="77777777" w:rsidR="00334A07" w:rsidRPr="00C17990" w:rsidRDefault="00334A07" w:rsidP="00334A07">
            <w:pPr>
              <w:pStyle w:val="berschrift2"/>
              <w:outlineLvl w:val="1"/>
              <w:rPr>
                <w:rFonts w:cs="Arial"/>
              </w:rPr>
            </w:pPr>
            <w:bookmarkStart w:id="16" w:name="_Toc326860466"/>
            <w:bookmarkStart w:id="17" w:name="_Toc326916655"/>
            <w:bookmarkStart w:id="18" w:name="_Toc363280357"/>
            <w:r>
              <w:rPr>
                <w:rFonts w:cs="Arial"/>
              </w:rPr>
              <w:t>UE 2</w:t>
            </w:r>
            <w:r w:rsidRPr="00746799">
              <w:rPr>
                <w:rFonts w:cs="Arial"/>
              </w:rPr>
              <w:t xml:space="preserve"> –</w:t>
            </w:r>
            <w:bookmarkEnd w:id="16"/>
            <w:bookmarkEnd w:id="17"/>
            <w:r>
              <w:rPr>
                <w:rFonts w:cs="Arial"/>
              </w:rPr>
              <w:t xml:space="preserve"> Der Eintritt in die </w:t>
            </w:r>
            <w:r w:rsidRPr="00C17990">
              <w:rPr>
                <w:rFonts w:cs="Arial"/>
              </w:rPr>
              <w:t xml:space="preserve">Erwachsenenwelt </w:t>
            </w:r>
            <w:r w:rsidRPr="00C17990">
              <w:rPr>
                <w:noProof/>
              </w:rPr>
              <w:t>(Fiktionale Texte inklusive Ganzschrift)</w:t>
            </w:r>
            <w:bookmarkEnd w:id="18"/>
          </w:p>
          <w:p w14:paraId="2D83FD5B" w14:textId="77777777" w:rsidR="00334A07" w:rsidRPr="00B66F98" w:rsidRDefault="00334A07" w:rsidP="00334A07">
            <w:pPr>
              <w:jc w:val="center"/>
              <w:rPr>
                <w:rFonts w:eastAsia="Calibri"/>
                <w:b/>
                <w:i/>
                <w:sz w:val="28"/>
                <w:szCs w:val="28"/>
                <w:lang w:val="en-GB"/>
              </w:rPr>
            </w:pPr>
            <w:r w:rsidRPr="00DE7E25">
              <w:rPr>
                <w:rFonts w:eastAsia="Calibri"/>
                <w:sz w:val="28"/>
                <w:szCs w:val="28"/>
                <w:lang w:val="en-US"/>
              </w:rPr>
              <w:t>Lernaufgabe</w:t>
            </w:r>
            <w:r w:rsidRPr="00DE7E25">
              <w:rPr>
                <w:rFonts w:eastAsia="Calibri"/>
                <w:b/>
                <w:i/>
                <w:sz w:val="28"/>
                <w:szCs w:val="28"/>
                <w:lang w:val="en-US"/>
              </w:rPr>
              <w:t>: Writing a story of initia</w:t>
            </w:r>
            <w:r w:rsidRPr="00B66F98">
              <w:rPr>
                <w:rFonts w:eastAsia="Calibri"/>
                <w:b/>
                <w:i/>
                <w:sz w:val="28"/>
                <w:szCs w:val="28"/>
                <w:lang w:val="en-GB"/>
              </w:rPr>
              <w:t>tion</w:t>
            </w:r>
          </w:p>
          <w:p w14:paraId="3B9B6167" w14:textId="24633A18" w:rsidR="00334A07" w:rsidRPr="00746799" w:rsidRDefault="00CC6B41" w:rsidP="00334A07">
            <w:pPr>
              <w:jc w:val="center"/>
              <w:rPr>
                <w:rFonts w:eastAsia="Calibri"/>
                <w:b/>
                <w:sz w:val="20"/>
                <w:szCs w:val="20"/>
              </w:rPr>
            </w:pPr>
            <w:r>
              <w:rPr>
                <w:sz w:val="20"/>
                <w:szCs w:val="20"/>
              </w:rPr>
              <w:t>(ca.</w:t>
            </w:r>
            <w:r w:rsidR="00334A07">
              <w:rPr>
                <w:sz w:val="20"/>
                <w:szCs w:val="20"/>
              </w:rPr>
              <w:t xml:space="preserve"> </w:t>
            </w:r>
            <w:r w:rsidR="00334A07" w:rsidRPr="00CC6B41">
              <w:rPr>
                <w:sz w:val="20"/>
                <w:szCs w:val="20"/>
              </w:rPr>
              <w:t>4 Wochen bzw. 12 S</w:t>
            </w:r>
            <w:r w:rsidR="00334A07" w:rsidRPr="00746799">
              <w:rPr>
                <w:sz w:val="20"/>
                <w:szCs w:val="20"/>
              </w:rPr>
              <w:t>td.)</w:t>
            </w:r>
          </w:p>
        </w:tc>
      </w:tr>
      <w:tr w:rsidR="00334A07" w:rsidRPr="00BC2278" w14:paraId="023F8F56" w14:textId="77777777" w:rsidTr="00334A07">
        <w:tc>
          <w:tcPr>
            <w:tcW w:w="15920"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2B8B06" w14:textId="77777777" w:rsidR="00334A07" w:rsidRPr="00746799" w:rsidRDefault="00334A07" w:rsidP="00334A07">
            <w:pPr>
              <w:jc w:val="center"/>
              <w:rPr>
                <w:rFonts w:eastAsia="Calibri"/>
              </w:rPr>
            </w:pPr>
            <w:r w:rsidRPr="00746799">
              <w:rPr>
                <w:rFonts w:eastAsia="Calibri"/>
                <w:sz w:val="24"/>
                <w:szCs w:val="24"/>
              </w:rPr>
              <w:t>Schwerpunktsetzung auf die Kompetenzbereiche</w:t>
            </w:r>
            <w:r w:rsidRPr="00746799">
              <w:rPr>
                <w:rFonts w:eastAsia="Calibri"/>
              </w:rPr>
              <w:t>:</w:t>
            </w:r>
          </w:p>
          <w:p w14:paraId="66811CED" w14:textId="46698FBF" w:rsidR="00334A07" w:rsidRPr="00BC2278" w:rsidRDefault="00334A07" w:rsidP="00334A07">
            <w:pPr>
              <w:jc w:val="center"/>
              <w:rPr>
                <w:b/>
                <w:sz w:val="24"/>
                <w:szCs w:val="24"/>
              </w:rPr>
            </w:pPr>
            <w:r w:rsidRPr="00746799">
              <w:rPr>
                <w:b/>
                <w:sz w:val="24"/>
                <w:szCs w:val="24"/>
              </w:rPr>
              <w:t>Interkulturelle kommunikative Kompetenz</w:t>
            </w:r>
            <w:r w:rsidRPr="00746799">
              <w:rPr>
                <w:rFonts w:eastAsia="Calibri"/>
                <w:b/>
                <w:sz w:val="24"/>
                <w:szCs w:val="24"/>
              </w:rPr>
              <w:t xml:space="preserve">, </w:t>
            </w:r>
            <w:r>
              <w:rPr>
                <w:b/>
                <w:sz w:val="24"/>
                <w:szCs w:val="24"/>
              </w:rPr>
              <w:t>Lese</w:t>
            </w:r>
            <w:r w:rsidRPr="00746799">
              <w:rPr>
                <w:b/>
                <w:sz w:val="24"/>
                <w:szCs w:val="24"/>
              </w:rPr>
              <w:t>verstehen, Schreiben</w:t>
            </w:r>
            <w:r>
              <w:rPr>
                <w:b/>
                <w:sz w:val="24"/>
                <w:szCs w:val="24"/>
              </w:rPr>
              <w:t>, Text- und Medienkompetenz</w:t>
            </w:r>
          </w:p>
        </w:tc>
      </w:tr>
      <w:tr w:rsidR="00334A07" w:rsidRPr="00746799" w14:paraId="2595E216" w14:textId="77777777" w:rsidTr="00334A07">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5B6A848C" w14:textId="77777777" w:rsidR="00334A07" w:rsidRPr="00746799" w:rsidRDefault="00334A07" w:rsidP="00334A07">
            <w:pPr>
              <w:spacing w:line="276" w:lineRule="auto"/>
              <w:jc w:val="center"/>
              <w:rPr>
                <w:b/>
              </w:rPr>
            </w:pPr>
            <w:r w:rsidRPr="00746799">
              <w:rPr>
                <w:b/>
              </w:rPr>
              <w:t>Inhaltsbezogene</w:t>
            </w:r>
          </w:p>
          <w:p w14:paraId="206BD272" w14:textId="77777777" w:rsidR="00334A07" w:rsidRPr="00746799" w:rsidRDefault="00334A07" w:rsidP="00334A07">
            <w:pPr>
              <w:jc w:val="center"/>
              <w:rPr>
                <w:b/>
              </w:rPr>
            </w:pPr>
            <w:r w:rsidRPr="00746799">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637512E3" w14:textId="77777777" w:rsidR="00334A07" w:rsidRPr="00746799" w:rsidRDefault="00334A07" w:rsidP="00334A07">
            <w:pPr>
              <w:jc w:val="center"/>
              <w:rPr>
                <w:b/>
              </w:rPr>
            </w:pPr>
            <w:r w:rsidRPr="00746799">
              <w:rPr>
                <w:b/>
              </w:rPr>
              <w:t>Inhaltsbezogene Kompetenzen II Verfügen über sprachliche Mittel</w:t>
            </w:r>
          </w:p>
        </w:tc>
        <w:tc>
          <w:tcPr>
            <w:tcW w:w="584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D628681" w14:textId="77777777" w:rsidR="00334A07" w:rsidRPr="00746799" w:rsidRDefault="00334A07" w:rsidP="00334A07">
            <w:pPr>
              <w:jc w:val="center"/>
              <w:rPr>
                <w:b/>
              </w:rPr>
            </w:pPr>
            <w:r w:rsidRPr="00746799">
              <w:rPr>
                <w:b/>
              </w:rPr>
              <w:t>Konkretisierung</w:t>
            </w:r>
          </w:p>
          <w:p w14:paraId="67CEB5E3" w14:textId="77777777" w:rsidR="00334A07" w:rsidRPr="00746799" w:rsidRDefault="00334A07" w:rsidP="00334A07">
            <w:pPr>
              <w:jc w:val="center"/>
              <w:rPr>
                <w:b/>
              </w:rPr>
            </w:pPr>
          </w:p>
        </w:tc>
        <w:tc>
          <w:tcPr>
            <w:tcW w:w="220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024BA0F" w14:textId="77777777" w:rsidR="00334A07" w:rsidRPr="00746799" w:rsidRDefault="00334A07" w:rsidP="00334A07">
            <w:pPr>
              <w:spacing w:line="276" w:lineRule="auto"/>
              <w:jc w:val="center"/>
              <w:rPr>
                <w:b/>
              </w:rPr>
            </w:pPr>
            <w:r w:rsidRPr="00746799">
              <w:rPr>
                <w:b/>
              </w:rPr>
              <w:t xml:space="preserve">Ergänzende </w:t>
            </w:r>
          </w:p>
          <w:p w14:paraId="1C0276D7" w14:textId="77777777" w:rsidR="00334A07" w:rsidRPr="00746799" w:rsidRDefault="00334A07" w:rsidP="00334A07">
            <w:pPr>
              <w:spacing w:line="276" w:lineRule="auto"/>
              <w:jc w:val="center"/>
              <w:rPr>
                <w:b/>
              </w:rPr>
            </w:pPr>
            <w:r w:rsidRPr="00746799">
              <w:rPr>
                <w:b/>
              </w:rPr>
              <w:t>Hinweise</w:t>
            </w:r>
          </w:p>
        </w:tc>
      </w:tr>
      <w:tr w:rsidR="00334A07" w:rsidRPr="00364CE2" w14:paraId="66FFC4FC" w14:textId="77777777" w:rsidTr="00334A07">
        <w:tc>
          <w:tcPr>
            <w:tcW w:w="3936" w:type="dxa"/>
            <w:tcBorders>
              <w:top w:val="single" w:sz="4" w:space="0" w:color="auto"/>
              <w:left w:val="single" w:sz="4" w:space="0" w:color="auto"/>
              <w:bottom w:val="single" w:sz="4" w:space="0" w:color="auto"/>
              <w:right w:val="single" w:sz="4" w:space="0" w:color="auto"/>
            </w:tcBorders>
            <w:shd w:val="clear" w:color="auto" w:fill="auto"/>
          </w:tcPr>
          <w:p w14:paraId="020F2EE7" w14:textId="77777777" w:rsidR="00334A07" w:rsidRPr="00334A07" w:rsidRDefault="00334A07" w:rsidP="00334A07">
            <w:pPr>
              <w:spacing w:after="60"/>
              <w:rPr>
                <w:b/>
                <w:sz w:val="20"/>
                <w:szCs w:val="20"/>
              </w:rPr>
            </w:pPr>
            <w:r w:rsidRPr="00334A07">
              <w:rPr>
                <w:b/>
                <w:sz w:val="20"/>
                <w:szCs w:val="20"/>
              </w:rPr>
              <w:t>3.3.2 Interkulturelle kommunikative Kompetenz</w:t>
            </w:r>
          </w:p>
          <w:p w14:paraId="1B86FD48" w14:textId="77777777" w:rsidR="00334A07" w:rsidRPr="00334A07" w:rsidRDefault="00334A07" w:rsidP="00334A07">
            <w:pPr>
              <w:spacing w:after="60"/>
              <w:rPr>
                <w:b/>
                <w:sz w:val="20"/>
                <w:szCs w:val="20"/>
              </w:rPr>
            </w:pPr>
            <w:r w:rsidRPr="00334A07">
              <w:rPr>
                <w:b/>
                <w:sz w:val="20"/>
                <w:szCs w:val="20"/>
              </w:rPr>
              <w:t xml:space="preserve">(1) </w:t>
            </w:r>
            <w:r w:rsidRPr="00334A07">
              <w:rPr>
                <w:sz w:val="20"/>
                <w:szCs w:val="20"/>
              </w:rPr>
              <w:t>kulturspezifische Phänomene in Texten identifizieren und mithilfe von bereitgestellten Informationen deren gesellschaftliche Bezüge erklären</w:t>
            </w:r>
          </w:p>
          <w:p w14:paraId="24AF70D4" w14:textId="77777777" w:rsidR="00334A07" w:rsidRPr="00334A07" w:rsidRDefault="00334A07" w:rsidP="00334A07">
            <w:pPr>
              <w:spacing w:after="60"/>
              <w:rPr>
                <w:b/>
                <w:sz w:val="20"/>
                <w:szCs w:val="20"/>
              </w:rPr>
            </w:pPr>
            <w:r w:rsidRPr="00334A07">
              <w:rPr>
                <w:b/>
                <w:sz w:val="20"/>
                <w:szCs w:val="20"/>
              </w:rPr>
              <w:t xml:space="preserve">(2) </w:t>
            </w:r>
            <w:r w:rsidRPr="00334A07">
              <w:rPr>
                <w:sz w:val="20"/>
                <w:szCs w:val="20"/>
              </w:rPr>
              <w:t>Gemeinsamkeiten und Unterschiede zur eigenen Kultur detailliert beschreiben und dazu detailliert Stellung nehmen</w:t>
            </w:r>
          </w:p>
          <w:p w14:paraId="79882BEF" w14:textId="77777777" w:rsidR="00334A07" w:rsidRPr="00334A07" w:rsidRDefault="00334A07" w:rsidP="00334A07">
            <w:pPr>
              <w:spacing w:after="60"/>
              <w:rPr>
                <w:sz w:val="20"/>
                <w:szCs w:val="20"/>
              </w:rPr>
            </w:pPr>
            <w:r w:rsidRPr="00334A07">
              <w:rPr>
                <w:b/>
                <w:sz w:val="20"/>
                <w:szCs w:val="20"/>
              </w:rPr>
              <w:t xml:space="preserve">(4) </w:t>
            </w:r>
            <w:r w:rsidRPr="00334A07">
              <w:rPr>
                <w:sz w:val="20"/>
                <w:szCs w:val="20"/>
              </w:rPr>
              <w:t>mithilfe von bereitgestellten Informationen eine fremdkulturelle Perspektive einnehmen und analysieren</w:t>
            </w:r>
          </w:p>
          <w:p w14:paraId="780A757E" w14:textId="77777777" w:rsidR="00334A07" w:rsidRPr="00334A07" w:rsidRDefault="00334A07" w:rsidP="00334A07">
            <w:pPr>
              <w:spacing w:after="60"/>
              <w:rPr>
                <w:b/>
                <w:sz w:val="20"/>
                <w:szCs w:val="20"/>
              </w:rPr>
            </w:pPr>
          </w:p>
          <w:p w14:paraId="7508DF76" w14:textId="7E3FFC8F" w:rsidR="00334A07" w:rsidRPr="003B16F3" w:rsidRDefault="00334A07" w:rsidP="00334A07">
            <w:pPr>
              <w:spacing w:after="60"/>
              <w:rPr>
                <w:b/>
                <w:sz w:val="20"/>
                <w:szCs w:val="20"/>
              </w:rPr>
            </w:pPr>
            <w:r w:rsidRPr="00334A07">
              <w:rPr>
                <w:b/>
                <w:sz w:val="20"/>
                <w:szCs w:val="20"/>
              </w:rPr>
              <w:t>3.3.3 Funk</w:t>
            </w:r>
            <w:r w:rsidR="003B16F3">
              <w:rPr>
                <w:b/>
                <w:sz w:val="20"/>
                <w:szCs w:val="20"/>
              </w:rPr>
              <w:t>tionale kommunikative Kompetenz</w:t>
            </w:r>
          </w:p>
          <w:p w14:paraId="7071A268" w14:textId="77777777" w:rsidR="00334A07" w:rsidRPr="00334A07" w:rsidRDefault="00334A07" w:rsidP="00334A07">
            <w:pPr>
              <w:spacing w:after="60"/>
              <w:rPr>
                <w:b/>
                <w:sz w:val="20"/>
                <w:szCs w:val="20"/>
              </w:rPr>
            </w:pPr>
            <w:r w:rsidRPr="00334A07">
              <w:rPr>
                <w:b/>
                <w:sz w:val="20"/>
                <w:szCs w:val="20"/>
              </w:rPr>
              <w:t>3.3.3.2 Leseverstehen</w:t>
            </w:r>
          </w:p>
          <w:p w14:paraId="52706964" w14:textId="53816C0D" w:rsidR="00334A07" w:rsidRPr="00334A07" w:rsidRDefault="00334A07" w:rsidP="00334A07">
            <w:pPr>
              <w:spacing w:after="60"/>
              <w:rPr>
                <w:b/>
                <w:sz w:val="20"/>
                <w:szCs w:val="20"/>
              </w:rPr>
            </w:pPr>
            <w:r w:rsidRPr="00334A07">
              <w:rPr>
                <w:b/>
                <w:sz w:val="20"/>
                <w:szCs w:val="20"/>
              </w:rPr>
              <w:t>(1)</w:t>
            </w:r>
            <w:r w:rsidR="00F51DA5">
              <w:rPr>
                <w:b/>
                <w:sz w:val="20"/>
                <w:szCs w:val="20"/>
              </w:rPr>
              <w:t xml:space="preserve"> </w:t>
            </w:r>
            <w:r w:rsidRPr="00334A07">
              <w:rPr>
                <w:sz w:val="20"/>
                <w:szCs w:val="20"/>
              </w:rPr>
              <w:t xml:space="preserve">Texten explizite und implizite Hautaussagen und </w:t>
            </w:r>
            <w:r w:rsidR="006F31A4">
              <w:rPr>
                <w:sz w:val="20"/>
                <w:szCs w:val="20"/>
              </w:rPr>
              <w:t xml:space="preserve">ggf. </w:t>
            </w:r>
            <w:r w:rsidRPr="00334A07">
              <w:rPr>
                <w:sz w:val="20"/>
                <w:szCs w:val="20"/>
              </w:rPr>
              <w:t>die Intention entnehmen</w:t>
            </w:r>
          </w:p>
          <w:p w14:paraId="3D87F3AD" w14:textId="77777777" w:rsidR="00334A07" w:rsidRPr="00334A07" w:rsidRDefault="00334A07" w:rsidP="00334A07">
            <w:pPr>
              <w:spacing w:after="60"/>
              <w:rPr>
                <w:sz w:val="20"/>
                <w:szCs w:val="20"/>
              </w:rPr>
            </w:pPr>
            <w:r w:rsidRPr="00334A07">
              <w:rPr>
                <w:b/>
                <w:sz w:val="20"/>
                <w:szCs w:val="20"/>
              </w:rPr>
              <w:t xml:space="preserve">(2) </w:t>
            </w:r>
            <w:r w:rsidRPr="00334A07">
              <w:rPr>
                <w:sz w:val="20"/>
                <w:szCs w:val="20"/>
              </w:rPr>
              <w:t xml:space="preserve">Texten explizite und implizite Detailinformationen entnehmen und diese </w:t>
            </w:r>
            <w:r w:rsidRPr="00334A07">
              <w:rPr>
                <w:sz w:val="20"/>
                <w:szCs w:val="20"/>
              </w:rPr>
              <w:lastRenderedPageBreak/>
              <w:t>selbstständig im Zusammenhang verstehen</w:t>
            </w:r>
          </w:p>
          <w:p w14:paraId="239BFF3A" w14:textId="77777777" w:rsidR="00334A07" w:rsidRPr="00334A07" w:rsidRDefault="00334A07" w:rsidP="00334A07">
            <w:pPr>
              <w:spacing w:after="60"/>
              <w:rPr>
                <w:sz w:val="20"/>
                <w:szCs w:val="20"/>
              </w:rPr>
            </w:pPr>
            <w:r w:rsidRPr="00334A07">
              <w:rPr>
                <w:b/>
                <w:sz w:val="20"/>
                <w:szCs w:val="20"/>
              </w:rPr>
              <w:t>(3)</w:t>
            </w:r>
            <w:r w:rsidRPr="00334A07">
              <w:rPr>
                <w:sz w:val="20"/>
                <w:szCs w:val="20"/>
              </w:rPr>
              <w:t xml:space="preserve"> die Struktur auch eines komplexeren Textes erkennen und die Sinnzusammenhänge zwischen Textteilen weitgehend selbstständig erschließen</w:t>
            </w:r>
          </w:p>
          <w:p w14:paraId="329B2392" w14:textId="77777777" w:rsidR="00334A07" w:rsidRPr="00334A07" w:rsidRDefault="00334A07" w:rsidP="00334A07">
            <w:pPr>
              <w:spacing w:after="60"/>
              <w:rPr>
                <w:sz w:val="20"/>
                <w:szCs w:val="20"/>
              </w:rPr>
            </w:pPr>
            <w:r w:rsidRPr="00334A07">
              <w:rPr>
                <w:b/>
                <w:sz w:val="20"/>
                <w:szCs w:val="20"/>
              </w:rPr>
              <w:t>(4)</w:t>
            </w:r>
            <w:r w:rsidRPr="00334A07">
              <w:rPr>
                <w:sz w:val="20"/>
                <w:szCs w:val="20"/>
              </w:rPr>
              <w:t xml:space="preserve"> die Haltungen von und Beziehungen zwischen Personen oder Charakteren erschließen und angeleitet interpretieren</w:t>
            </w:r>
          </w:p>
          <w:p w14:paraId="04B0672B" w14:textId="77777777" w:rsidR="00334A07" w:rsidRPr="00334A07" w:rsidRDefault="00334A07" w:rsidP="00334A07">
            <w:pPr>
              <w:spacing w:after="60"/>
              <w:rPr>
                <w:sz w:val="20"/>
                <w:szCs w:val="20"/>
              </w:rPr>
            </w:pPr>
            <w:r w:rsidRPr="00334A07">
              <w:rPr>
                <w:b/>
                <w:sz w:val="20"/>
                <w:szCs w:val="20"/>
              </w:rPr>
              <w:t>(5)</w:t>
            </w:r>
            <w:r w:rsidRPr="00334A07">
              <w:rPr>
                <w:sz w:val="20"/>
                <w:szCs w:val="20"/>
              </w:rPr>
              <w:t xml:space="preserve"> mindestens eine niveaugerechte Ganzschrift sowie </w:t>
            </w:r>
            <w:r w:rsidRPr="00334A07">
              <w:rPr>
                <w:i/>
                <w:sz w:val="20"/>
                <w:szCs w:val="20"/>
              </w:rPr>
              <w:t xml:space="preserve">short shorts </w:t>
            </w:r>
            <w:r w:rsidRPr="00334A07">
              <w:rPr>
                <w:sz w:val="20"/>
                <w:szCs w:val="20"/>
              </w:rPr>
              <w:t>und Lyrik verstehen</w:t>
            </w:r>
          </w:p>
          <w:p w14:paraId="7E7288E6" w14:textId="77777777" w:rsidR="00334A07" w:rsidRPr="00334A07" w:rsidRDefault="00334A07" w:rsidP="00334A07">
            <w:pPr>
              <w:spacing w:after="60"/>
              <w:rPr>
                <w:sz w:val="20"/>
                <w:szCs w:val="20"/>
              </w:rPr>
            </w:pPr>
            <w:r w:rsidRPr="00334A07">
              <w:rPr>
                <w:b/>
                <w:sz w:val="20"/>
                <w:szCs w:val="20"/>
              </w:rPr>
              <w:t>(6)</w:t>
            </w:r>
            <w:r w:rsidRPr="00334A07">
              <w:rPr>
                <w:sz w:val="20"/>
                <w:szCs w:val="20"/>
              </w:rPr>
              <w:t xml:space="preserve"> Lesestile gezielt für selbstständige Lernleistungen nutzen</w:t>
            </w:r>
          </w:p>
          <w:p w14:paraId="0AFAED2C" w14:textId="77777777" w:rsidR="00334A07" w:rsidRPr="00334A07" w:rsidRDefault="00334A07" w:rsidP="00334A07">
            <w:pPr>
              <w:spacing w:after="60"/>
              <w:rPr>
                <w:sz w:val="20"/>
                <w:szCs w:val="20"/>
              </w:rPr>
            </w:pPr>
            <w:r w:rsidRPr="00334A07">
              <w:rPr>
                <w:b/>
                <w:sz w:val="20"/>
                <w:szCs w:val="20"/>
              </w:rPr>
              <w:t>(7)</w:t>
            </w:r>
            <w:r w:rsidRPr="00334A07">
              <w:rPr>
                <w:sz w:val="20"/>
                <w:szCs w:val="20"/>
              </w:rPr>
              <w:t xml:space="preserve"> Texterschließungstechniken selbstständig anwenden</w:t>
            </w:r>
          </w:p>
          <w:p w14:paraId="57697026" w14:textId="77777777" w:rsidR="00334A07" w:rsidRPr="00334A07" w:rsidRDefault="00334A07" w:rsidP="00334A07">
            <w:pPr>
              <w:spacing w:after="60"/>
              <w:rPr>
                <w:sz w:val="20"/>
                <w:szCs w:val="20"/>
              </w:rPr>
            </w:pPr>
          </w:p>
          <w:p w14:paraId="0300405E" w14:textId="77777777" w:rsidR="00334A07" w:rsidRPr="00334A07" w:rsidRDefault="00334A07" w:rsidP="00334A07">
            <w:pPr>
              <w:spacing w:after="60"/>
              <w:rPr>
                <w:b/>
                <w:sz w:val="20"/>
                <w:szCs w:val="20"/>
              </w:rPr>
            </w:pPr>
            <w:r w:rsidRPr="00334A07">
              <w:rPr>
                <w:b/>
                <w:sz w:val="20"/>
                <w:szCs w:val="20"/>
              </w:rPr>
              <w:t>3.3.3.3 Sprechen - an Gesprächen teilnehmen</w:t>
            </w:r>
          </w:p>
          <w:p w14:paraId="3BB21277" w14:textId="77777777" w:rsidR="00334A07" w:rsidRPr="00334A07" w:rsidRDefault="00334A07" w:rsidP="00334A07">
            <w:pPr>
              <w:spacing w:after="60"/>
              <w:rPr>
                <w:sz w:val="20"/>
                <w:szCs w:val="20"/>
              </w:rPr>
            </w:pPr>
            <w:r w:rsidRPr="00334A07">
              <w:rPr>
                <w:b/>
                <w:sz w:val="20"/>
                <w:szCs w:val="20"/>
              </w:rPr>
              <w:t xml:space="preserve">(2) </w:t>
            </w:r>
            <w:r w:rsidRPr="00334A07">
              <w:rPr>
                <w:sz w:val="20"/>
                <w:szCs w:val="20"/>
              </w:rPr>
              <w:t>sich über Sachverhalte austauschen, Standpunkte und Argumente darlegen, sowie schlüssig dazu Stellung beziehen</w:t>
            </w:r>
          </w:p>
          <w:p w14:paraId="397B418A" w14:textId="25C2A94C" w:rsidR="00334A07" w:rsidRPr="00141E6D" w:rsidRDefault="00334A07" w:rsidP="00334A07">
            <w:pPr>
              <w:spacing w:after="60"/>
              <w:rPr>
                <w:sz w:val="20"/>
                <w:szCs w:val="20"/>
              </w:rPr>
            </w:pPr>
            <w:r w:rsidRPr="00141E6D">
              <w:rPr>
                <w:b/>
                <w:sz w:val="20"/>
                <w:szCs w:val="20"/>
              </w:rPr>
              <w:t xml:space="preserve">(6) </w:t>
            </w:r>
            <w:r w:rsidRPr="00141E6D">
              <w:rPr>
                <w:sz w:val="20"/>
                <w:szCs w:val="20"/>
              </w:rPr>
              <w:t>bei Verständnis- und Ausdrucks</w:t>
            </w:r>
            <w:r w:rsidR="00141E6D" w:rsidRPr="00141E6D">
              <w:rPr>
                <w:sz w:val="20"/>
                <w:szCs w:val="20"/>
              </w:rPr>
              <w:t>-</w:t>
            </w:r>
            <w:r w:rsidRPr="00141E6D">
              <w:rPr>
                <w:sz w:val="20"/>
                <w:szCs w:val="20"/>
              </w:rPr>
              <w:t>problemen das Gespräch mit flexibel eingesetzten Strategien fortführen</w:t>
            </w:r>
            <w:r w:rsidRPr="00141E6D">
              <w:rPr>
                <w:b/>
                <w:sz w:val="20"/>
                <w:szCs w:val="20"/>
              </w:rPr>
              <w:t xml:space="preserve"> </w:t>
            </w:r>
          </w:p>
          <w:p w14:paraId="488E219A" w14:textId="77777777" w:rsidR="00334A07" w:rsidRPr="00334A07" w:rsidRDefault="00334A07" w:rsidP="00334A07">
            <w:pPr>
              <w:spacing w:after="60"/>
              <w:rPr>
                <w:b/>
                <w:sz w:val="20"/>
                <w:szCs w:val="20"/>
              </w:rPr>
            </w:pPr>
          </w:p>
          <w:p w14:paraId="0FABDBF4" w14:textId="77777777" w:rsidR="00334A07" w:rsidRPr="00334A07" w:rsidRDefault="00334A07" w:rsidP="00334A07">
            <w:pPr>
              <w:spacing w:after="60"/>
              <w:rPr>
                <w:b/>
                <w:sz w:val="20"/>
                <w:szCs w:val="20"/>
              </w:rPr>
            </w:pPr>
            <w:r w:rsidRPr="00334A07">
              <w:rPr>
                <w:b/>
                <w:sz w:val="20"/>
                <w:szCs w:val="20"/>
              </w:rPr>
              <w:t>3.3.3.5 Schreiben</w:t>
            </w:r>
          </w:p>
          <w:p w14:paraId="4F21CC4C" w14:textId="54EA798D" w:rsidR="00334A07" w:rsidRPr="00334A07" w:rsidRDefault="00334A07" w:rsidP="00334A07">
            <w:pPr>
              <w:spacing w:after="60"/>
              <w:rPr>
                <w:sz w:val="20"/>
                <w:szCs w:val="20"/>
              </w:rPr>
            </w:pPr>
            <w:r w:rsidRPr="00334A07">
              <w:rPr>
                <w:b/>
                <w:sz w:val="20"/>
                <w:szCs w:val="20"/>
              </w:rPr>
              <w:t>(4)</w:t>
            </w:r>
            <w:r w:rsidR="00F51DA5">
              <w:rPr>
                <w:b/>
                <w:sz w:val="20"/>
                <w:szCs w:val="20"/>
              </w:rPr>
              <w:t xml:space="preserve"> </w:t>
            </w:r>
            <w:r w:rsidRPr="00334A07">
              <w:rPr>
                <w:sz w:val="20"/>
                <w:szCs w:val="20"/>
              </w:rPr>
              <w:t xml:space="preserve">fiktionale Texte unter Beachtung der Textsortenmerkmale und </w:t>
            </w:r>
            <w:r w:rsidR="006F31A4">
              <w:rPr>
                <w:sz w:val="20"/>
                <w:szCs w:val="20"/>
              </w:rPr>
              <w:t xml:space="preserve">ggf. </w:t>
            </w:r>
            <w:r w:rsidRPr="00334A07">
              <w:rPr>
                <w:sz w:val="20"/>
                <w:szCs w:val="20"/>
              </w:rPr>
              <w:t xml:space="preserve">zielkultureller Besonderheiten verfassen (hier: </w:t>
            </w:r>
            <w:r w:rsidRPr="00334A07">
              <w:rPr>
                <w:i/>
                <w:sz w:val="20"/>
                <w:szCs w:val="20"/>
              </w:rPr>
              <w:t>initiation story</w:t>
            </w:r>
            <w:r w:rsidRPr="00334A07">
              <w:rPr>
                <w:sz w:val="20"/>
                <w:szCs w:val="20"/>
              </w:rPr>
              <w:t>)</w:t>
            </w:r>
          </w:p>
          <w:p w14:paraId="5EA76356" w14:textId="77777777" w:rsidR="00334A07" w:rsidRPr="00334A07" w:rsidRDefault="00334A07" w:rsidP="00334A07">
            <w:pPr>
              <w:spacing w:after="60"/>
              <w:rPr>
                <w:sz w:val="20"/>
                <w:szCs w:val="20"/>
              </w:rPr>
            </w:pPr>
            <w:r w:rsidRPr="00334A07">
              <w:rPr>
                <w:b/>
                <w:sz w:val="20"/>
                <w:szCs w:val="20"/>
              </w:rPr>
              <w:t xml:space="preserve">(6) </w:t>
            </w:r>
            <w:r w:rsidRPr="00334A07">
              <w:rPr>
                <w:sz w:val="20"/>
                <w:szCs w:val="20"/>
              </w:rPr>
              <w:t>Methoden zur Umsetzung von Schreibprozessen weitgehend selbstständig anwenden (Planen, Verfassen, Überarbeiten)</w:t>
            </w:r>
          </w:p>
          <w:p w14:paraId="569AD161" w14:textId="77777777" w:rsidR="00334A07" w:rsidRPr="00334A07" w:rsidRDefault="00334A07" w:rsidP="00334A07">
            <w:pPr>
              <w:spacing w:after="60"/>
              <w:rPr>
                <w:b/>
                <w:sz w:val="20"/>
                <w:szCs w:val="20"/>
              </w:rPr>
            </w:pPr>
            <w:r w:rsidRPr="00334A07">
              <w:rPr>
                <w:b/>
                <w:sz w:val="20"/>
                <w:szCs w:val="20"/>
              </w:rPr>
              <w:t>(7)</w:t>
            </w:r>
            <w:r w:rsidRPr="00334A07">
              <w:rPr>
                <w:sz w:val="20"/>
                <w:szCs w:val="20"/>
              </w:rPr>
              <w:t xml:space="preserve"> Hilfsmittel, auch digitale, zum Überarbeiten eigener Texte selbstständig </w:t>
            </w:r>
            <w:r w:rsidRPr="00334A07">
              <w:rPr>
                <w:sz w:val="20"/>
                <w:szCs w:val="20"/>
              </w:rPr>
              <w:lastRenderedPageBreak/>
              <w:t>und zielgerichtet verwenden (hier: Thesaurus)</w:t>
            </w:r>
          </w:p>
          <w:p w14:paraId="0C5F48BD" w14:textId="77777777" w:rsidR="00334A07" w:rsidRPr="00334A07" w:rsidRDefault="00334A07" w:rsidP="00334A07">
            <w:pPr>
              <w:spacing w:after="60"/>
              <w:rPr>
                <w:b/>
                <w:sz w:val="20"/>
                <w:szCs w:val="20"/>
              </w:rPr>
            </w:pPr>
          </w:p>
          <w:p w14:paraId="3E762D9D" w14:textId="77777777" w:rsidR="00334A07" w:rsidRPr="00523414" w:rsidRDefault="00334A07" w:rsidP="00334A07">
            <w:pPr>
              <w:spacing w:after="60"/>
              <w:rPr>
                <w:b/>
                <w:sz w:val="20"/>
                <w:szCs w:val="20"/>
              </w:rPr>
            </w:pPr>
            <w:r w:rsidRPr="00523414">
              <w:rPr>
                <w:b/>
                <w:sz w:val="20"/>
                <w:szCs w:val="20"/>
              </w:rPr>
              <w:t>3.3.3.6 Sprachmittlung</w:t>
            </w:r>
          </w:p>
          <w:p w14:paraId="56C0A74A" w14:textId="6264D65D" w:rsidR="00334A07" w:rsidRPr="00523414" w:rsidRDefault="00334A07" w:rsidP="00334A07">
            <w:pPr>
              <w:spacing w:after="60"/>
              <w:rPr>
                <w:b/>
                <w:sz w:val="20"/>
                <w:szCs w:val="20"/>
              </w:rPr>
            </w:pPr>
            <w:r w:rsidRPr="00523414">
              <w:rPr>
                <w:b/>
                <w:sz w:val="20"/>
                <w:szCs w:val="20"/>
              </w:rPr>
              <w:t xml:space="preserve">(1) </w:t>
            </w:r>
            <w:r w:rsidR="00523414" w:rsidRPr="00523414">
              <w:rPr>
                <w:sz w:val="20"/>
                <w:szCs w:val="20"/>
              </w:rPr>
              <w:t>Haupta</w:t>
            </w:r>
            <w:r w:rsidRPr="00523414">
              <w:rPr>
                <w:sz w:val="20"/>
                <w:szCs w:val="20"/>
              </w:rPr>
              <w:t>ussagen von Detailinformationen in einem informierenden Text unterscheiden und diese aufgabengerecht schriftlich ins Englische zusammenfassend sinngemäß übertragen</w:t>
            </w:r>
          </w:p>
          <w:p w14:paraId="37DEB81F" w14:textId="77777777" w:rsidR="00334A07" w:rsidRPr="00523414" w:rsidRDefault="00334A07" w:rsidP="00334A07">
            <w:pPr>
              <w:spacing w:after="60"/>
              <w:rPr>
                <w:b/>
                <w:sz w:val="20"/>
                <w:szCs w:val="20"/>
              </w:rPr>
            </w:pPr>
            <w:r w:rsidRPr="00523414">
              <w:rPr>
                <w:b/>
                <w:sz w:val="20"/>
                <w:szCs w:val="20"/>
              </w:rPr>
              <w:t xml:space="preserve">(3) </w:t>
            </w:r>
            <w:r w:rsidRPr="00523414">
              <w:rPr>
                <w:sz w:val="20"/>
                <w:szCs w:val="20"/>
              </w:rPr>
              <w:t>kulturspezifische Begriffe (Telefonseelsorge) selbstständig identifizieren und beschreiben</w:t>
            </w:r>
          </w:p>
          <w:p w14:paraId="764A48DD" w14:textId="77777777" w:rsidR="00334A07" w:rsidRPr="00334A07" w:rsidRDefault="00334A07" w:rsidP="00334A07">
            <w:pPr>
              <w:spacing w:after="60"/>
              <w:rPr>
                <w:b/>
                <w:sz w:val="20"/>
                <w:szCs w:val="20"/>
              </w:rPr>
            </w:pPr>
          </w:p>
          <w:p w14:paraId="1ADA2AB1" w14:textId="77777777" w:rsidR="00334A07" w:rsidRPr="00334A07" w:rsidRDefault="00334A07" w:rsidP="00334A07">
            <w:pPr>
              <w:spacing w:after="60"/>
              <w:rPr>
                <w:b/>
                <w:sz w:val="20"/>
                <w:szCs w:val="20"/>
              </w:rPr>
            </w:pPr>
            <w:r w:rsidRPr="00334A07">
              <w:rPr>
                <w:b/>
                <w:sz w:val="20"/>
                <w:szCs w:val="20"/>
              </w:rPr>
              <w:t>3.3.4 Text- und Medienkompetenz</w:t>
            </w:r>
          </w:p>
          <w:p w14:paraId="3EA48B10" w14:textId="77777777" w:rsidR="00334A07" w:rsidRPr="00334A07" w:rsidRDefault="00334A07" w:rsidP="00334A07">
            <w:pPr>
              <w:spacing w:after="60"/>
              <w:rPr>
                <w:b/>
                <w:sz w:val="20"/>
                <w:szCs w:val="20"/>
              </w:rPr>
            </w:pPr>
            <w:r w:rsidRPr="00334A07">
              <w:rPr>
                <w:b/>
                <w:sz w:val="20"/>
                <w:szCs w:val="20"/>
              </w:rPr>
              <w:t xml:space="preserve">(1) </w:t>
            </w:r>
            <w:r w:rsidRPr="00334A07">
              <w:rPr>
                <w:sz w:val="20"/>
                <w:szCs w:val="20"/>
              </w:rPr>
              <w:t>selbstständig Notizen für die Vorbereitung eigener Text bedarfsorientiert verfassen</w:t>
            </w:r>
          </w:p>
          <w:p w14:paraId="4977B895" w14:textId="77777777" w:rsidR="00334A07" w:rsidRPr="00334A07" w:rsidRDefault="00334A07" w:rsidP="00334A07">
            <w:pPr>
              <w:spacing w:after="60"/>
              <w:rPr>
                <w:b/>
                <w:sz w:val="20"/>
                <w:szCs w:val="20"/>
              </w:rPr>
            </w:pPr>
            <w:r w:rsidRPr="00334A07">
              <w:rPr>
                <w:b/>
                <w:sz w:val="20"/>
                <w:szCs w:val="20"/>
              </w:rPr>
              <w:t xml:space="preserve">(2) </w:t>
            </w:r>
            <w:r w:rsidRPr="00334A07">
              <w:rPr>
                <w:sz w:val="20"/>
                <w:szCs w:val="20"/>
              </w:rPr>
              <w:t>auch umfangreichere fiktionale Texte zusammenfassen</w:t>
            </w:r>
          </w:p>
          <w:p w14:paraId="10F108D2" w14:textId="77777777" w:rsidR="00334A07" w:rsidRPr="00334A07" w:rsidRDefault="00334A07" w:rsidP="00334A07">
            <w:pPr>
              <w:spacing w:after="60"/>
              <w:rPr>
                <w:b/>
                <w:sz w:val="20"/>
                <w:szCs w:val="20"/>
              </w:rPr>
            </w:pPr>
            <w:r w:rsidRPr="00334A07">
              <w:rPr>
                <w:b/>
                <w:sz w:val="20"/>
                <w:szCs w:val="20"/>
              </w:rPr>
              <w:t xml:space="preserve">(3) </w:t>
            </w:r>
            <w:r w:rsidRPr="00334A07">
              <w:rPr>
                <w:sz w:val="20"/>
                <w:szCs w:val="20"/>
              </w:rPr>
              <w:t>fiktionale Texte unter gezielter Anleitung analysieren und kommentieren</w:t>
            </w:r>
          </w:p>
          <w:p w14:paraId="09EC07DB" w14:textId="4E974BFD" w:rsidR="00334A07" w:rsidRPr="00334A07" w:rsidRDefault="00334A07" w:rsidP="00334A07">
            <w:pPr>
              <w:spacing w:after="60"/>
              <w:rPr>
                <w:b/>
                <w:sz w:val="20"/>
                <w:szCs w:val="20"/>
              </w:rPr>
            </w:pPr>
            <w:r w:rsidRPr="00334A07">
              <w:rPr>
                <w:b/>
                <w:sz w:val="20"/>
                <w:szCs w:val="20"/>
              </w:rPr>
              <w:t xml:space="preserve">(5) </w:t>
            </w:r>
            <w:r w:rsidRPr="00334A07">
              <w:rPr>
                <w:sz w:val="20"/>
                <w:szCs w:val="20"/>
              </w:rPr>
              <w:t>angeleitet Texte in ihrem gesellschaftlichen Kontext kommentieren und in Ansätzen interpretieren</w:t>
            </w:r>
          </w:p>
          <w:p w14:paraId="3EF60C70" w14:textId="77777777" w:rsidR="00334A07" w:rsidRPr="00334A07" w:rsidRDefault="00334A07" w:rsidP="00334A07">
            <w:pPr>
              <w:spacing w:after="60"/>
              <w:rPr>
                <w:b/>
                <w:sz w:val="20"/>
                <w:szCs w:val="20"/>
              </w:rPr>
            </w:pPr>
            <w:r w:rsidRPr="00334A07">
              <w:rPr>
                <w:b/>
                <w:sz w:val="20"/>
                <w:szCs w:val="20"/>
              </w:rPr>
              <w:t xml:space="preserve">(8) </w:t>
            </w:r>
            <w:r w:rsidRPr="00334A07">
              <w:rPr>
                <w:sz w:val="20"/>
                <w:szCs w:val="20"/>
              </w:rPr>
              <w:t>Textsorten und deren Merkmale identifizieren und diese bei der eigenen Textproduktion anwenden</w:t>
            </w:r>
          </w:p>
          <w:p w14:paraId="00480127" w14:textId="77777777" w:rsidR="00334A07" w:rsidRPr="00334A07" w:rsidRDefault="00334A07" w:rsidP="00334A07">
            <w:pPr>
              <w:spacing w:after="60"/>
              <w:rPr>
                <w:sz w:val="20"/>
                <w:szCs w:val="20"/>
              </w:rPr>
            </w:pPr>
            <w:r w:rsidRPr="00334A07">
              <w:rPr>
                <w:b/>
                <w:sz w:val="20"/>
                <w:szCs w:val="20"/>
              </w:rPr>
              <w:t xml:space="preserve">(9) </w:t>
            </w:r>
            <w:r w:rsidRPr="00334A07">
              <w:rPr>
                <w:sz w:val="20"/>
                <w:szCs w:val="20"/>
              </w:rPr>
              <w:t>bekannte Texte interpretierend umgestalten</w:t>
            </w:r>
          </w:p>
          <w:p w14:paraId="6560EE30" w14:textId="77777777" w:rsidR="00334A07" w:rsidRPr="00334A07" w:rsidRDefault="00334A07" w:rsidP="00334A07">
            <w:pPr>
              <w:spacing w:after="60"/>
              <w:rPr>
                <w:sz w:val="20"/>
                <w:szCs w:val="20"/>
              </w:rPr>
            </w:pPr>
          </w:p>
          <w:p w14:paraId="529E8A0B" w14:textId="77777777" w:rsidR="00334A07" w:rsidRPr="00334A07" w:rsidRDefault="00334A07" w:rsidP="00334A07">
            <w:pPr>
              <w:spacing w:after="60"/>
              <w:rPr>
                <w:sz w:val="20"/>
                <w:szCs w:val="20"/>
              </w:rPr>
            </w:pPr>
          </w:p>
        </w:tc>
        <w:tc>
          <w:tcPr>
            <w:tcW w:w="3936" w:type="dxa"/>
            <w:tcBorders>
              <w:top w:val="single" w:sz="4" w:space="0" w:color="auto"/>
              <w:left w:val="single" w:sz="4" w:space="0" w:color="auto"/>
              <w:bottom w:val="single" w:sz="4" w:space="0" w:color="auto"/>
              <w:right w:val="single" w:sz="4" w:space="0" w:color="auto"/>
            </w:tcBorders>
            <w:shd w:val="clear" w:color="auto" w:fill="auto"/>
          </w:tcPr>
          <w:p w14:paraId="2722B1B9" w14:textId="77777777" w:rsidR="00334A07" w:rsidRPr="00334A07" w:rsidRDefault="00334A07" w:rsidP="00334A07">
            <w:pPr>
              <w:spacing w:line="276" w:lineRule="auto"/>
              <w:rPr>
                <w:b/>
                <w:sz w:val="20"/>
                <w:szCs w:val="20"/>
              </w:rPr>
            </w:pPr>
            <w:r w:rsidRPr="00334A07">
              <w:rPr>
                <w:b/>
                <w:sz w:val="20"/>
                <w:szCs w:val="20"/>
              </w:rPr>
              <w:lastRenderedPageBreak/>
              <w:t>3.3.3.7 Wortschatz</w:t>
            </w:r>
          </w:p>
          <w:p w14:paraId="7908C4FE" w14:textId="192E9D71" w:rsidR="00334A07" w:rsidRPr="00334A07" w:rsidRDefault="00334A07" w:rsidP="00334A07">
            <w:pPr>
              <w:spacing w:after="60"/>
              <w:rPr>
                <w:sz w:val="20"/>
                <w:szCs w:val="20"/>
              </w:rPr>
            </w:pPr>
            <w:r w:rsidRPr="00746705">
              <w:rPr>
                <w:b/>
                <w:sz w:val="20"/>
                <w:szCs w:val="20"/>
              </w:rPr>
              <w:t>(1)</w:t>
            </w:r>
            <w:r w:rsidRPr="00334A07">
              <w:rPr>
                <w:b/>
                <w:sz w:val="20"/>
                <w:szCs w:val="20"/>
              </w:rPr>
              <w:t xml:space="preserve"> </w:t>
            </w:r>
            <w:r w:rsidRPr="00334A07">
              <w:rPr>
                <w:sz w:val="20"/>
                <w:szCs w:val="20"/>
              </w:rPr>
              <w:t xml:space="preserve">einen umfangreichen Wortschatz zum Thema </w:t>
            </w:r>
            <w:r w:rsidR="00746705">
              <w:rPr>
                <w:sz w:val="20"/>
                <w:szCs w:val="20"/>
              </w:rPr>
              <w:t>zwischenmenschliche Beziehungen</w:t>
            </w:r>
            <w:r w:rsidR="00817F74">
              <w:rPr>
                <w:sz w:val="20"/>
                <w:szCs w:val="20"/>
              </w:rPr>
              <w:t xml:space="preserve"> </w:t>
            </w:r>
            <w:r w:rsidRPr="00334A07">
              <w:rPr>
                <w:sz w:val="20"/>
                <w:szCs w:val="20"/>
              </w:rPr>
              <w:t>verstehen und korrekt anwenden</w:t>
            </w:r>
          </w:p>
          <w:p w14:paraId="607A4CB7" w14:textId="77777777" w:rsidR="00334A07" w:rsidRPr="00334A07" w:rsidRDefault="00334A07" w:rsidP="00334A07">
            <w:pPr>
              <w:spacing w:after="60"/>
              <w:rPr>
                <w:sz w:val="20"/>
                <w:szCs w:val="20"/>
              </w:rPr>
            </w:pPr>
            <w:r w:rsidRPr="00746705">
              <w:rPr>
                <w:b/>
                <w:sz w:val="20"/>
                <w:szCs w:val="20"/>
              </w:rPr>
              <w:t>(3)</w:t>
            </w:r>
            <w:r w:rsidRPr="00334A07">
              <w:rPr>
                <w:sz w:val="20"/>
                <w:szCs w:val="20"/>
              </w:rPr>
              <w:t xml:space="preserve"> ein differenziertes Repertoire an themenunabhängigen Redemitteln verstehen und weitgehend sicher anwenden, um </w:t>
            </w:r>
          </w:p>
          <w:p w14:paraId="4EDDFFD7" w14:textId="6CBFBF12" w:rsidR="00334A07" w:rsidRPr="00334A07" w:rsidRDefault="00334A07" w:rsidP="00141E6D">
            <w:pPr>
              <w:numPr>
                <w:ilvl w:val="0"/>
                <w:numId w:val="4"/>
              </w:numPr>
              <w:spacing w:after="60"/>
              <w:ind w:left="227" w:hanging="227"/>
              <w:rPr>
                <w:sz w:val="20"/>
                <w:szCs w:val="20"/>
              </w:rPr>
            </w:pPr>
            <w:r w:rsidRPr="00334A07">
              <w:rPr>
                <w:sz w:val="20"/>
                <w:szCs w:val="20"/>
              </w:rPr>
              <w:t>Sinnzusammenhänge herzustellen</w:t>
            </w:r>
          </w:p>
          <w:p w14:paraId="35ACC282" w14:textId="79110C73" w:rsidR="00334A07" w:rsidRPr="00334A07" w:rsidRDefault="00334A07" w:rsidP="00141E6D">
            <w:pPr>
              <w:numPr>
                <w:ilvl w:val="0"/>
                <w:numId w:val="4"/>
              </w:numPr>
              <w:spacing w:after="60"/>
              <w:ind w:left="227" w:hanging="227"/>
              <w:rPr>
                <w:sz w:val="20"/>
                <w:szCs w:val="20"/>
              </w:rPr>
            </w:pPr>
            <w:r w:rsidRPr="00334A07">
              <w:rPr>
                <w:sz w:val="20"/>
                <w:szCs w:val="20"/>
              </w:rPr>
              <w:t>Personen zu charakterisieren und deren Beziehungen und Haltungen zu analysieren</w:t>
            </w:r>
          </w:p>
          <w:p w14:paraId="3FAEC22E" w14:textId="653B66B6" w:rsidR="00334A07" w:rsidRPr="00334A07" w:rsidRDefault="00334A07" w:rsidP="00141E6D">
            <w:pPr>
              <w:numPr>
                <w:ilvl w:val="0"/>
                <w:numId w:val="4"/>
              </w:numPr>
              <w:spacing w:after="60"/>
              <w:ind w:left="227" w:hanging="227"/>
              <w:rPr>
                <w:sz w:val="20"/>
                <w:szCs w:val="20"/>
              </w:rPr>
            </w:pPr>
            <w:r w:rsidRPr="00334A07">
              <w:rPr>
                <w:sz w:val="20"/>
                <w:szCs w:val="20"/>
              </w:rPr>
              <w:t>Texte zusammenzufassen, zu analysieren und zu kommentieren</w:t>
            </w:r>
            <w:r w:rsidR="00746705">
              <w:rPr>
                <w:sz w:val="20"/>
                <w:szCs w:val="20"/>
              </w:rPr>
              <w:t xml:space="preserve"> (hier: </w:t>
            </w:r>
            <w:r w:rsidR="00746705" w:rsidRPr="00981EB6">
              <w:rPr>
                <w:i/>
                <w:sz w:val="20"/>
                <w:szCs w:val="20"/>
              </w:rPr>
              <w:t>short stories</w:t>
            </w:r>
            <w:r w:rsidR="00746705">
              <w:rPr>
                <w:sz w:val="20"/>
                <w:szCs w:val="20"/>
              </w:rPr>
              <w:t>)</w:t>
            </w:r>
          </w:p>
          <w:p w14:paraId="2E5C2718" w14:textId="77777777" w:rsidR="00334A07" w:rsidRPr="00334A07" w:rsidRDefault="00334A07" w:rsidP="00334A07">
            <w:pPr>
              <w:spacing w:after="60"/>
              <w:rPr>
                <w:sz w:val="20"/>
                <w:szCs w:val="20"/>
              </w:rPr>
            </w:pPr>
            <w:r w:rsidRPr="00334A07">
              <w:rPr>
                <w:b/>
                <w:sz w:val="20"/>
                <w:szCs w:val="20"/>
              </w:rPr>
              <w:t>(4)</w:t>
            </w:r>
            <w:r w:rsidRPr="00334A07">
              <w:rPr>
                <w:sz w:val="20"/>
                <w:szCs w:val="20"/>
              </w:rPr>
              <w:t xml:space="preserve"> differenzierte Verfahren zum Dokumentieren und Strukturieren von lexikalischen Einheiten und Kollokationen anwenden</w:t>
            </w:r>
          </w:p>
          <w:p w14:paraId="6619AC0E" w14:textId="117266EF" w:rsidR="00334A07" w:rsidRPr="00334A07" w:rsidRDefault="00334A07" w:rsidP="00334A07">
            <w:pPr>
              <w:spacing w:after="60"/>
              <w:rPr>
                <w:sz w:val="20"/>
                <w:szCs w:val="20"/>
              </w:rPr>
            </w:pPr>
            <w:r w:rsidRPr="00334A07">
              <w:rPr>
                <w:b/>
                <w:sz w:val="20"/>
                <w:szCs w:val="20"/>
              </w:rPr>
              <w:t>(7)</w:t>
            </w:r>
            <w:r w:rsidRPr="00334A07">
              <w:rPr>
                <w:sz w:val="20"/>
                <w:szCs w:val="20"/>
              </w:rPr>
              <w:t xml:space="preserve"> differenzierte Hilfsmittel zur weitgehend differenzierten Verwendung </w:t>
            </w:r>
            <w:r w:rsidRPr="00334A07">
              <w:rPr>
                <w:sz w:val="20"/>
                <w:szCs w:val="20"/>
              </w:rPr>
              <w:lastRenderedPageBreak/>
              <w:t>neuen Wortschatzes und zur Korrektur des bestehenden Wortschatzes nutzen</w:t>
            </w:r>
          </w:p>
          <w:p w14:paraId="01EA7F1D" w14:textId="77777777" w:rsidR="00334A07" w:rsidRPr="00334A07" w:rsidRDefault="00334A07" w:rsidP="00334A07">
            <w:pPr>
              <w:spacing w:line="276" w:lineRule="auto"/>
              <w:rPr>
                <w:sz w:val="20"/>
                <w:szCs w:val="20"/>
              </w:rPr>
            </w:pPr>
          </w:p>
          <w:p w14:paraId="1C1B2FD6" w14:textId="77777777" w:rsidR="00334A07" w:rsidRPr="00334A07" w:rsidRDefault="00334A07" w:rsidP="00334A07">
            <w:pPr>
              <w:spacing w:line="276" w:lineRule="auto"/>
              <w:rPr>
                <w:b/>
                <w:color w:val="FF0000"/>
                <w:sz w:val="20"/>
                <w:szCs w:val="20"/>
              </w:rPr>
            </w:pPr>
            <w:r w:rsidRPr="00334A07">
              <w:rPr>
                <w:b/>
                <w:color w:val="FF0000"/>
                <w:sz w:val="20"/>
                <w:szCs w:val="20"/>
              </w:rPr>
              <w:t>3.2.3.8 Grammatik (WH)</w:t>
            </w:r>
          </w:p>
          <w:p w14:paraId="5A06F657" w14:textId="7D38B24C" w:rsidR="00334A07" w:rsidRPr="00141E6D" w:rsidRDefault="00334A07" w:rsidP="00334A07">
            <w:pPr>
              <w:spacing w:after="60"/>
              <w:rPr>
                <w:color w:val="FF0000"/>
                <w:sz w:val="20"/>
                <w:szCs w:val="20"/>
              </w:rPr>
            </w:pPr>
            <w:r w:rsidRPr="00141E6D">
              <w:rPr>
                <w:b/>
                <w:color w:val="FF0000"/>
                <w:sz w:val="20"/>
                <w:szCs w:val="20"/>
              </w:rPr>
              <w:t xml:space="preserve">(1) </w:t>
            </w:r>
            <w:r w:rsidRPr="00141E6D">
              <w:rPr>
                <w:color w:val="FF0000"/>
                <w:sz w:val="20"/>
                <w:szCs w:val="20"/>
              </w:rPr>
              <w:t>Bezug nehmen</w:t>
            </w:r>
            <w:r w:rsidR="00F031C8">
              <w:rPr>
                <w:color w:val="FF0000"/>
                <w:sz w:val="20"/>
                <w:szCs w:val="20"/>
              </w:rPr>
              <w:t xml:space="preserve"> auf Gebäude, Institutionen und Eigennamen</w:t>
            </w:r>
          </w:p>
          <w:p w14:paraId="58255107" w14:textId="1A4EF129" w:rsidR="00334A07" w:rsidRPr="00141E6D" w:rsidRDefault="00334A07" w:rsidP="00141E6D">
            <w:pPr>
              <w:numPr>
                <w:ilvl w:val="0"/>
                <w:numId w:val="4"/>
              </w:numPr>
              <w:spacing w:after="60"/>
              <w:ind w:left="227" w:hanging="227"/>
              <w:rPr>
                <w:color w:val="FF0000"/>
                <w:sz w:val="20"/>
                <w:szCs w:val="20"/>
              </w:rPr>
            </w:pPr>
            <w:r w:rsidRPr="00141E6D">
              <w:rPr>
                <w:color w:val="FF0000"/>
                <w:sz w:val="20"/>
                <w:szCs w:val="20"/>
              </w:rPr>
              <w:t>(</w:t>
            </w:r>
            <w:r w:rsidRPr="005E00D6">
              <w:rPr>
                <w:i/>
                <w:color w:val="FF0000"/>
                <w:sz w:val="20"/>
                <w:szCs w:val="20"/>
              </w:rPr>
              <w:t>zero</w:t>
            </w:r>
            <w:r w:rsidRPr="00141E6D">
              <w:rPr>
                <w:color w:val="FF0000"/>
                <w:sz w:val="20"/>
                <w:szCs w:val="20"/>
              </w:rPr>
              <w:t xml:space="preserve">) </w:t>
            </w:r>
            <w:r w:rsidRPr="005E00D6">
              <w:rPr>
                <w:i/>
                <w:color w:val="FF0000"/>
                <w:sz w:val="20"/>
                <w:szCs w:val="20"/>
              </w:rPr>
              <w:t>article</w:t>
            </w:r>
          </w:p>
          <w:p w14:paraId="20FFBD01" w14:textId="7C980056" w:rsidR="00334A07" w:rsidRPr="00141E6D" w:rsidRDefault="00334A07" w:rsidP="00334A07">
            <w:pPr>
              <w:spacing w:after="60"/>
              <w:rPr>
                <w:color w:val="FF0000"/>
                <w:sz w:val="20"/>
                <w:szCs w:val="20"/>
              </w:rPr>
            </w:pPr>
            <w:r w:rsidRPr="00141E6D">
              <w:rPr>
                <w:b/>
                <w:color w:val="FF0000"/>
                <w:sz w:val="20"/>
                <w:szCs w:val="20"/>
              </w:rPr>
              <w:t>(4)</w:t>
            </w:r>
            <w:r w:rsidRPr="00141E6D">
              <w:rPr>
                <w:color w:val="FF0000"/>
                <w:sz w:val="20"/>
                <w:szCs w:val="20"/>
              </w:rPr>
              <w:t xml:space="preserve"> Sachverhalte, Handlungen und Ereignisse a</w:t>
            </w:r>
            <w:r w:rsidR="006909E7">
              <w:rPr>
                <w:color w:val="FF0000"/>
                <w:sz w:val="20"/>
                <w:szCs w:val="20"/>
              </w:rPr>
              <w:t xml:space="preserve">ls gegenwärtig, vergangen, </w:t>
            </w:r>
            <w:r w:rsidRPr="00141E6D">
              <w:rPr>
                <w:color w:val="FF0000"/>
                <w:sz w:val="20"/>
                <w:szCs w:val="20"/>
              </w:rPr>
              <w:t>sowie in ihrer zeitlichen Abfolge und in ihrem zeitlichen Verlauf darstellen</w:t>
            </w:r>
          </w:p>
          <w:p w14:paraId="0E029786" w14:textId="55CE7D37" w:rsidR="00334A07" w:rsidRPr="00141E6D" w:rsidRDefault="00334A07" w:rsidP="00141E6D">
            <w:pPr>
              <w:numPr>
                <w:ilvl w:val="0"/>
                <w:numId w:val="4"/>
              </w:numPr>
              <w:spacing w:after="60"/>
              <w:ind w:left="227" w:hanging="227"/>
              <w:rPr>
                <w:color w:val="FF0000"/>
                <w:sz w:val="20"/>
                <w:szCs w:val="20"/>
                <w:lang w:val="en-GB"/>
              </w:rPr>
            </w:pPr>
            <w:r w:rsidRPr="005E00D6">
              <w:rPr>
                <w:i/>
                <w:color w:val="FF0000"/>
                <w:sz w:val="20"/>
                <w:szCs w:val="20"/>
                <w:lang w:val="en-GB"/>
              </w:rPr>
              <w:t>present perfect  - simple past</w:t>
            </w:r>
            <w:r w:rsidRPr="00141E6D">
              <w:rPr>
                <w:color w:val="FF0000"/>
                <w:sz w:val="20"/>
                <w:szCs w:val="20"/>
                <w:lang w:val="en-GB"/>
              </w:rPr>
              <w:t xml:space="preserve"> (Kontrastierung)</w:t>
            </w:r>
          </w:p>
          <w:p w14:paraId="147BA016" w14:textId="39050341" w:rsidR="00334A07" w:rsidRPr="005E00D6" w:rsidRDefault="00334A07" w:rsidP="00141E6D">
            <w:pPr>
              <w:numPr>
                <w:ilvl w:val="0"/>
                <w:numId w:val="4"/>
              </w:numPr>
              <w:spacing w:after="60"/>
              <w:ind w:left="227" w:hanging="227"/>
              <w:rPr>
                <w:i/>
                <w:color w:val="FF0000"/>
                <w:sz w:val="20"/>
                <w:szCs w:val="20"/>
                <w:lang w:val="en-GB"/>
              </w:rPr>
            </w:pPr>
            <w:r w:rsidRPr="005E00D6">
              <w:rPr>
                <w:i/>
                <w:color w:val="FF0000"/>
                <w:sz w:val="20"/>
                <w:szCs w:val="20"/>
                <w:lang w:val="en-GB"/>
              </w:rPr>
              <w:t>present perfect progressive</w:t>
            </w:r>
          </w:p>
          <w:p w14:paraId="65B92C81" w14:textId="479DEFCB" w:rsidR="00334A07" w:rsidRPr="005E00D6" w:rsidRDefault="00334A07" w:rsidP="00141E6D">
            <w:pPr>
              <w:numPr>
                <w:ilvl w:val="0"/>
                <w:numId w:val="4"/>
              </w:numPr>
              <w:spacing w:after="60"/>
              <w:ind w:left="227" w:hanging="227"/>
              <w:rPr>
                <w:i/>
                <w:color w:val="FF0000"/>
                <w:sz w:val="20"/>
                <w:szCs w:val="20"/>
                <w:lang w:val="en-GB"/>
              </w:rPr>
            </w:pPr>
            <w:r w:rsidRPr="005E00D6">
              <w:rPr>
                <w:i/>
                <w:color w:val="FF0000"/>
                <w:sz w:val="20"/>
                <w:szCs w:val="20"/>
                <w:lang w:val="en-GB"/>
              </w:rPr>
              <w:t>past progressive</w:t>
            </w:r>
          </w:p>
          <w:p w14:paraId="0BED39C4" w14:textId="2E08ED08" w:rsidR="00334A07" w:rsidRPr="005E00D6" w:rsidRDefault="00334A07" w:rsidP="00141E6D">
            <w:pPr>
              <w:numPr>
                <w:ilvl w:val="0"/>
                <w:numId w:val="4"/>
              </w:numPr>
              <w:spacing w:after="60"/>
              <w:ind w:left="227" w:hanging="227"/>
              <w:rPr>
                <w:i/>
                <w:color w:val="FF0000"/>
                <w:sz w:val="20"/>
                <w:szCs w:val="20"/>
                <w:lang w:val="en-GB"/>
              </w:rPr>
            </w:pPr>
            <w:r w:rsidRPr="005E00D6">
              <w:rPr>
                <w:i/>
                <w:color w:val="FF0000"/>
                <w:sz w:val="20"/>
                <w:szCs w:val="20"/>
                <w:lang w:val="en-GB"/>
              </w:rPr>
              <w:t xml:space="preserve">past perfect </w:t>
            </w:r>
          </w:p>
          <w:p w14:paraId="26CDD312" w14:textId="52104907" w:rsidR="00334A07" w:rsidRPr="005E00D6" w:rsidRDefault="00334A07" w:rsidP="00141E6D">
            <w:pPr>
              <w:numPr>
                <w:ilvl w:val="0"/>
                <w:numId w:val="4"/>
              </w:numPr>
              <w:spacing w:after="60"/>
              <w:ind w:left="227" w:hanging="227"/>
              <w:rPr>
                <w:i/>
                <w:color w:val="FF0000"/>
                <w:sz w:val="20"/>
                <w:szCs w:val="20"/>
              </w:rPr>
            </w:pPr>
            <w:r w:rsidRPr="005E00D6">
              <w:rPr>
                <w:i/>
                <w:color w:val="FF0000"/>
                <w:sz w:val="20"/>
                <w:szCs w:val="20"/>
              </w:rPr>
              <w:t>past perfect progressive</w:t>
            </w:r>
          </w:p>
          <w:p w14:paraId="41271C3A" w14:textId="003CD216" w:rsidR="00334A07" w:rsidRPr="00334A07" w:rsidRDefault="00334A07" w:rsidP="00334A07">
            <w:pPr>
              <w:spacing w:after="60"/>
              <w:rPr>
                <w:color w:val="FF0000"/>
                <w:sz w:val="20"/>
                <w:szCs w:val="20"/>
              </w:rPr>
            </w:pPr>
            <w:r w:rsidRPr="00334A07">
              <w:rPr>
                <w:b/>
                <w:color w:val="FF0000"/>
                <w:sz w:val="20"/>
                <w:szCs w:val="20"/>
              </w:rPr>
              <w:t>(7)</w:t>
            </w:r>
            <w:r w:rsidR="00AF71EA">
              <w:rPr>
                <w:b/>
                <w:color w:val="FF0000"/>
                <w:sz w:val="20"/>
                <w:szCs w:val="20"/>
              </w:rPr>
              <w:t xml:space="preserve"> </w:t>
            </w:r>
            <w:r w:rsidRPr="00334A07">
              <w:rPr>
                <w:color w:val="FF0000"/>
                <w:sz w:val="20"/>
                <w:szCs w:val="20"/>
              </w:rPr>
              <w:t>Geschehnisse aus unterschiedlicher Handlungsperspektive darstellen</w:t>
            </w:r>
          </w:p>
          <w:p w14:paraId="1472A9E0" w14:textId="16C1D986" w:rsidR="00334A07" w:rsidRPr="00334A07" w:rsidRDefault="00334A07" w:rsidP="00141E6D">
            <w:pPr>
              <w:numPr>
                <w:ilvl w:val="0"/>
                <w:numId w:val="4"/>
              </w:numPr>
              <w:spacing w:after="60"/>
              <w:ind w:left="227" w:hanging="227"/>
              <w:rPr>
                <w:iCs/>
                <w:color w:val="FF0000"/>
                <w:sz w:val="20"/>
                <w:szCs w:val="20"/>
                <w:lang w:val="en-US"/>
              </w:rPr>
            </w:pPr>
            <w:r w:rsidRPr="005E00D6">
              <w:rPr>
                <w:i/>
                <w:color w:val="FF0000"/>
                <w:sz w:val="20"/>
                <w:szCs w:val="20"/>
                <w:lang w:val="en-US"/>
              </w:rPr>
              <w:t>passive voice</w:t>
            </w:r>
            <w:r w:rsidRPr="00334A07">
              <w:rPr>
                <w:color w:val="FF0000"/>
                <w:sz w:val="20"/>
                <w:szCs w:val="20"/>
                <w:lang w:val="en-US"/>
              </w:rPr>
              <w:t xml:space="preserve"> (</w:t>
            </w:r>
            <w:r w:rsidRPr="005E00D6">
              <w:rPr>
                <w:i/>
                <w:color w:val="FF0000"/>
                <w:sz w:val="20"/>
                <w:szCs w:val="20"/>
                <w:lang w:val="en-US"/>
              </w:rPr>
              <w:t>by agent, simple present/past, present perfect</w:t>
            </w:r>
            <w:r w:rsidRPr="00334A07">
              <w:rPr>
                <w:color w:val="FF0000"/>
                <w:sz w:val="20"/>
                <w:szCs w:val="20"/>
                <w:lang w:val="en-US"/>
              </w:rPr>
              <w:t>)</w:t>
            </w:r>
          </w:p>
          <w:p w14:paraId="0DEBB0D3" w14:textId="77777777" w:rsidR="00334A07" w:rsidRPr="00334A07" w:rsidRDefault="00334A07" w:rsidP="00334A07">
            <w:pPr>
              <w:spacing w:line="276" w:lineRule="auto"/>
              <w:rPr>
                <w:sz w:val="20"/>
                <w:szCs w:val="20"/>
                <w:lang w:val="en-US"/>
              </w:rPr>
            </w:pPr>
          </w:p>
          <w:p w14:paraId="25EB35D7" w14:textId="77777777" w:rsidR="00334A07" w:rsidRPr="00334A07" w:rsidRDefault="00334A07" w:rsidP="00334A07">
            <w:pPr>
              <w:spacing w:line="276" w:lineRule="auto"/>
              <w:rPr>
                <w:b/>
                <w:sz w:val="20"/>
                <w:szCs w:val="20"/>
              </w:rPr>
            </w:pPr>
            <w:r w:rsidRPr="00334A07">
              <w:rPr>
                <w:b/>
                <w:sz w:val="20"/>
                <w:szCs w:val="20"/>
              </w:rPr>
              <w:t>3.3.3.8 Grammatik</w:t>
            </w:r>
          </w:p>
          <w:p w14:paraId="4B7D52DF" w14:textId="77777777" w:rsidR="00334A07" w:rsidRPr="00141E6D" w:rsidRDefault="00334A07" w:rsidP="00334A07">
            <w:pPr>
              <w:spacing w:after="60"/>
              <w:rPr>
                <w:sz w:val="20"/>
                <w:szCs w:val="20"/>
              </w:rPr>
            </w:pPr>
            <w:r w:rsidRPr="00334A07">
              <w:rPr>
                <w:b/>
                <w:sz w:val="20"/>
                <w:szCs w:val="20"/>
              </w:rPr>
              <w:t xml:space="preserve">(3) </w:t>
            </w:r>
            <w:r w:rsidRPr="00141E6D">
              <w:rPr>
                <w:sz w:val="20"/>
                <w:szCs w:val="20"/>
              </w:rPr>
              <w:t>Geschehnisse aus unterschiedlicher Handlungsperspektive darstellen</w:t>
            </w:r>
          </w:p>
          <w:p w14:paraId="21E0FFB8" w14:textId="71D274D8" w:rsidR="00334A07" w:rsidRPr="00334A07" w:rsidRDefault="00334A07" w:rsidP="00141E6D">
            <w:pPr>
              <w:numPr>
                <w:ilvl w:val="0"/>
                <w:numId w:val="4"/>
              </w:numPr>
              <w:spacing w:after="60"/>
              <w:ind w:left="227" w:hanging="227"/>
              <w:rPr>
                <w:b/>
                <w:sz w:val="20"/>
                <w:szCs w:val="20"/>
                <w:lang w:val="en-GB"/>
              </w:rPr>
            </w:pPr>
            <w:r w:rsidRPr="005E00D6">
              <w:rPr>
                <w:b/>
                <w:i/>
                <w:sz w:val="20"/>
                <w:szCs w:val="20"/>
                <w:lang w:val="en-GB"/>
              </w:rPr>
              <w:t>passive voice</w:t>
            </w:r>
            <w:r w:rsidRPr="00334A07">
              <w:rPr>
                <w:b/>
                <w:sz w:val="20"/>
                <w:szCs w:val="20"/>
                <w:lang w:val="en-GB"/>
              </w:rPr>
              <w:t xml:space="preserve"> (</w:t>
            </w:r>
            <w:r w:rsidRPr="005E00D6">
              <w:rPr>
                <w:b/>
                <w:i/>
                <w:sz w:val="20"/>
                <w:szCs w:val="20"/>
                <w:lang w:val="en-GB"/>
              </w:rPr>
              <w:t>past perfect, future, progressive forms, infinitive</w:t>
            </w:r>
            <w:r w:rsidRPr="00334A07">
              <w:rPr>
                <w:b/>
                <w:sz w:val="20"/>
                <w:szCs w:val="20"/>
                <w:lang w:val="en-GB"/>
              </w:rPr>
              <w:t>)</w:t>
            </w:r>
          </w:p>
          <w:p w14:paraId="4FBEECFE" w14:textId="77777777" w:rsidR="00334A07" w:rsidRPr="00141E6D" w:rsidRDefault="00334A07" w:rsidP="00334A07">
            <w:pPr>
              <w:spacing w:after="60"/>
              <w:rPr>
                <w:iCs/>
                <w:sz w:val="20"/>
                <w:szCs w:val="20"/>
              </w:rPr>
            </w:pPr>
            <w:r w:rsidRPr="00141E6D">
              <w:rPr>
                <w:b/>
                <w:sz w:val="20"/>
                <w:szCs w:val="20"/>
              </w:rPr>
              <w:t xml:space="preserve">(9) </w:t>
            </w:r>
            <w:r w:rsidRPr="00141E6D">
              <w:rPr>
                <w:sz w:val="20"/>
                <w:szCs w:val="20"/>
              </w:rPr>
              <w:t>Hilfsmittel, auch digitale, zum Nachschlagen grammaischer Phänomene selbstständig und gezielt einsetzen</w:t>
            </w:r>
          </w:p>
          <w:p w14:paraId="6A969A1F" w14:textId="77777777" w:rsidR="00334A07" w:rsidRPr="00334A07" w:rsidRDefault="00334A07" w:rsidP="00334A07">
            <w:pPr>
              <w:spacing w:after="60"/>
              <w:rPr>
                <w:sz w:val="20"/>
                <w:szCs w:val="20"/>
              </w:rPr>
            </w:pPr>
          </w:p>
          <w:p w14:paraId="2EA38CE7" w14:textId="77777777" w:rsidR="00334A07" w:rsidRPr="00334A07" w:rsidRDefault="00334A07" w:rsidP="00334A07">
            <w:pPr>
              <w:spacing w:after="60"/>
              <w:rPr>
                <w:b/>
                <w:i/>
                <w:sz w:val="20"/>
                <w:szCs w:val="20"/>
              </w:rPr>
            </w:pPr>
          </w:p>
          <w:p w14:paraId="53613423" w14:textId="77777777" w:rsidR="00334A07" w:rsidRPr="00334A07" w:rsidRDefault="00334A07" w:rsidP="00334A07">
            <w:pPr>
              <w:spacing w:after="60"/>
              <w:rPr>
                <w:sz w:val="20"/>
                <w:szCs w:val="20"/>
              </w:rPr>
            </w:pPr>
          </w:p>
        </w:tc>
        <w:tc>
          <w:tcPr>
            <w:tcW w:w="58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1A01B9" w14:textId="4E74817A" w:rsidR="00334A07" w:rsidRPr="00334A07" w:rsidRDefault="00334A07" w:rsidP="00E24BF8">
            <w:pPr>
              <w:spacing w:after="120"/>
              <w:rPr>
                <w:rFonts w:eastAsia="Calibri"/>
                <w:i/>
                <w:sz w:val="20"/>
                <w:szCs w:val="20"/>
                <w:u w:val="single"/>
              </w:rPr>
            </w:pPr>
            <w:r w:rsidRPr="00334A07">
              <w:rPr>
                <w:rFonts w:eastAsia="Calibri"/>
                <w:sz w:val="20"/>
                <w:szCs w:val="20"/>
                <w:u w:val="single"/>
              </w:rPr>
              <w:lastRenderedPageBreak/>
              <w:t>Unterrichtsschritte</w:t>
            </w:r>
          </w:p>
          <w:p w14:paraId="27C0FC56" w14:textId="77777777" w:rsidR="00334A07" w:rsidRPr="00334A07" w:rsidRDefault="00334A07" w:rsidP="00334A07">
            <w:pPr>
              <w:pStyle w:val="Listenabsatz"/>
              <w:numPr>
                <w:ilvl w:val="0"/>
                <w:numId w:val="4"/>
              </w:numPr>
              <w:spacing w:after="60"/>
              <w:ind w:left="318" w:hanging="284"/>
              <w:contextualSpacing w:val="0"/>
              <w:rPr>
                <w:sz w:val="20"/>
                <w:szCs w:val="20"/>
              </w:rPr>
            </w:pPr>
            <w:r w:rsidRPr="00334A07">
              <w:rPr>
                <w:sz w:val="20"/>
                <w:szCs w:val="20"/>
              </w:rPr>
              <w:t xml:space="preserve">zwei einfachen Gedichten (‚Absent‘ + ‚Sick‘) zum Thema </w:t>
            </w:r>
            <w:r w:rsidRPr="00334A07">
              <w:rPr>
                <w:i/>
                <w:sz w:val="20"/>
                <w:szCs w:val="20"/>
              </w:rPr>
              <w:t xml:space="preserve">School </w:t>
            </w:r>
            <w:r w:rsidRPr="00334A07">
              <w:rPr>
                <w:sz w:val="20"/>
                <w:szCs w:val="20"/>
              </w:rPr>
              <w:t>die Hauptaussagen entnehmen</w:t>
            </w:r>
          </w:p>
          <w:p w14:paraId="7799B85D" w14:textId="6580EB49" w:rsidR="00334A07" w:rsidRDefault="00334A07" w:rsidP="009475DF">
            <w:pPr>
              <w:pStyle w:val="Listenabsatz"/>
              <w:numPr>
                <w:ilvl w:val="0"/>
                <w:numId w:val="4"/>
              </w:numPr>
              <w:spacing w:after="60"/>
              <w:ind w:left="318" w:hanging="284"/>
              <w:contextualSpacing w:val="0"/>
              <w:rPr>
                <w:sz w:val="20"/>
                <w:szCs w:val="20"/>
              </w:rPr>
            </w:pPr>
            <w:r w:rsidRPr="00334A07">
              <w:rPr>
                <w:sz w:val="20"/>
                <w:szCs w:val="20"/>
              </w:rPr>
              <w:t xml:space="preserve">in PA </w:t>
            </w:r>
            <w:r w:rsidRPr="009475DF">
              <w:rPr>
                <w:sz w:val="20"/>
                <w:szCs w:val="20"/>
              </w:rPr>
              <w:t>sich über Gründe für die Abneigung gegen Schule austauschen, dabei schlüssig Stellung beziehen (</w:t>
            </w:r>
            <w:r w:rsidRPr="00317F3B">
              <w:rPr>
                <w:i/>
                <w:sz w:val="20"/>
                <w:szCs w:val="20"/>
              </w:rPr>
              <w:t>Why do pupils typically resent school</w:t>
            </w:r>
            <w:r w:rsidRPr="00334A07">
              <w:rPr>
                <w:i/>
                <w:sz w:val="20"/>
                <w:szCs w:val="20"/>
              </w:rPr>
              <w:t>?</w:t>
            </w:r>
            <w:r w:rsidRPr="009475DF">
              <w:rPr>
                <w:sz w:val="20"/>
                <w:szCs w:val="20"/>
              </w:rPr>
              <w:t>)</w:t>
            </w:r>
          </w:p>
          <w:p w14:paraId="7DF2C922" w14:textId="2C5ABCD6" w:rsidR="0083084E" w:rsidRPr="00746705" w:rsidRDefault="00A722D5" w:rsidP="00A722D5">
            <w:pPr>
              <w:pStyle w:val="Listenabsatz"/>
              <w:numPr>
                <w:ilvl w:val="0"/>
                <w:numId w:val="4"/>
              </w:numPr>
              <w:spacing w:after="60"/>
              <w:ind w:left="318" w:hanging="284"/>
              <w:contextualSpacing w:val="0"/>
              <w:rPr>
                <w:sz w:val="20"/>
                <w:szCs w:val="20"/>
              </w:rPr>
            </w:pPr>
            <w:r w:rsidRPr="00746705">
              <w:rPr>
                <w:sz w:val="20"/>
                <w:szCs w:val="20"/>
              </w:rPr>
              <w:t>Verwendung des Artikels bei Institutionen und Gebäuden wiederholen (</w:t>
            </w:r>
            <w:r w:rsidR="00D33FB8" w:rsidRPr="00746705">
              <w:rPr>
                <w:sz w:val="20"/>
                <w:szCs w:val="20"/>
              </w:rPr>
              <w:t xml:space="preserve">z.B. </w:t>
            </w:r>
            <w:r w:rsidRPr="00746705">
              <w:rPr>
                <w:i/>
                <w:sz w:val="20"/>
                <w:szCs w:val="20"/>
              </w:rPr>
              <w:t>going to school, going to college</w:t>
            </w:r>
            <w:r w:rsidRPr="00746705">
              <w:rPr>
                <w:sz w:val="20"/>
                <w:szCs w:val="20"/>
              </w:rPr>
              <w:t>) und üben</w:t>
            </w:r>
            <w:r w:rsidR="00817F74" w:rsidRPr="00746705">
              <w:rPr>
                <w:sz w:val="20"/>
                <w:szCs w:val="20"/>
              </w:rPr>
              <w:t xml:space="preserve"> </w:t>
            </w:r>
          </w:p>
          <w:p w14:paraId="33838FB9" w14:textId="42451065" w:rsidR="009475DF" w:rsidRPr="00746705" w:rsidRDefault="009475DF" w:rsidP="00334A07">
            <w:pPr>
              <w:pStyle w:val="Listenabsatz"/>
              <w:numPr>
                <w:ilvl w:val="0"/>
                <w:numId w:val="4"/>
              </w:numPr>
              <w:spacing w:after="60"/>
              <w:ind w:left="318" w:hanging="284"/>
              <w:contextualSpacing w:val="0"/>
              <w:rPr>
                <w:sz w:val="20"/>
                <w:szCs w:val="20"/>
              </w:rPr>
            </w:pPr>
            <w:r w:rsidRPr="00746705">
              <w:rPr>
                <w:sz w:val="20"/>
                <w:szCs w:val="20"/>
              </w:rPr>
              <w:t xml:space="preserve">einen grundlegenden Wortschatz </w:t>
            </w:r>
            <w:r w:rsidR="0083084E" w:rsidRPr="00746705">
              <w:rPr>
                <w:sz w:val="20"/>
                <w:szCs w:val="20"/>
              </w:rPr>
              <w:t>zur Analyse von</w:t>
            </w:r>
            <w:r w:rsidRPr="00746705">
              <w:rPr>
                <w:sz w:val="20"/>
                <w:szCs w:val="20"/>
              </w:rPr>
              <w:t xml:space="preserve"> </w:t>
            </w:r>
            <w:r w:rsidRPr="00746705">
              <w:rPr>
                <w:i/>
                <w:sz w:val="20"/>
                <w:szCs w:val="20"/>
              </w:rPr>
              <w:t>short stories</w:t>
            </w:r>
            <w:r w:rsidR="003B16F3">
              <w:rPr>
                <w:sz w:val="20"/>
                <w:szCs w:val="20"/>
              </w:rPr>
              <w:t xml:space="preserve"> erlernen und strukturiert festhalten </w:t>
            </w:r>
          </w:p>
          <w:p w14:paraId="1BF71503" w14:textId="604A8388" w:rsidR="00334A07" w:rsidRPr="00817F74" w:rsidRDefault="00334A07" w:rsidP="00334A07">
            <w:pPr>
              <w:pStyle w:val="Listenabsatz"/>
              <w:numPr>
                <w:ilvl w:val="0"/>
                <w:numId w:val="4"/>
              </w:numPr>
              <w:spacing w:after="60"/>
              <w:ind w:left="318" w:hanging="284"/>
              <w:contextualSpacing w:val="0"/>
              <w:rPr>
                <w:strike/>
                <w:sz w:val="20"/>
                <w:szCs w:val="20"/>
              </w:rPr>
            </w:pPr>
            <w:r w:rsidRPr="00317F3B">
              <w:rPr>
                <w:i/>
                <w:sz w:val="20"/>
                <w:szCs w:val="20"/>
              </w:rPr>
              <w:t>short story</w:t>
            </w:r>
            <w:r w:rsidRPr="00317F3B">
              <w:rPr>
                <w:sz w:val="20"/>
                <w:szCs w:val="20"/>
              </w:rPr>
              <w:t xml:space="preserve"> „</w:t>
            </w:r>
            <w:r w:rsidRPr="00334A07">
              <w:rPr>
                <w:i/>
                <w:sz w:val="20"/>
                <w:szCs w:val="20"/>
              </w:rPr>
              <w:t>The Dragon</w:t>
            </w:r>
            <w:r w:rsidRPr="00334A07">
              <w:rPr>
                <w:sz w:val="20"/>
                <w:szCs w:val="20"/>
              </w:rPr>
              <w:t>“ lesen und die Beziehung der Protagonisten erschließen</w:t>
            </w:r>
            <w:r w:rsidR="00817F74">
              <w:rPr>
                <w:sz w:val="20"/>
                <w:szCs w:val="20"/>
              </w:rPr>
              <w:t>,</w:t>
            </w:r>
            <w:r w:rsidRPr="009475DF">
              <w:rPr>
                <w:sz w:val="20"/>
                <w:szCs w:val="20"/>
              </w:rPr>
              <w:t xml:space="preserve"> dabei </w:t>
            </w:r>
            <w:r w:rsidRPr="009475DF">
              <w:rPr>
                <w:i/>
                <w:sz w:val="20"/>
                <w:szCs w:val="20"/>
              </w:rPr>
              <w:t>relative clauses</w:t>
            </w:r>
            <w:r w:rsidRPr="009475DF">
              <w:rPr>
                <w:sz w:val="20"/>
                <w:szCs w:val="20"/>
              </w:rPr>
              <w:t xml:space="preserve"> </w:t>
            </w:r>
            <w:r w:rsidR="009475DF">
              <w:rPr>
                <w:sz w:val="20"/>
                <w:szCs w:val="20"/>
              </w:rPr>
              <w:t>an</w:t>
            </w:r>
            <w:r w:rsidR="0083084E">
              <w:rPr>
                <w:sz w:val="20"/>
                <w:szCs w:val="20"/>
              </w:rPr>
              <w:t>wenden</w:t>
            </w:r>
          </w:p>
          <w:p w14:paraId="703B52BF" w14:textId="6251E7FF" w:rsidR="00334A07" w:rsidRPr="00EB2986" w:rsidRDefault="00334A07" w:rsidP="00EB2986">
            <w:pPr>
              <w:pStyle w:val="Listenabsatz"/>
              <w:numPr>
                <w:ilvl w:val="0"/>
                <w:numId w:val="4"/>
              </w:numPr>
              <w:spacing w:after="60"/>
              <w:ind w:left="318" w:hanging="284"/>
              <w:contextualSpacing w:val="0"/>
              <w:rPr>
                <w:sz w:val="20"/>
                <w:szCs w:val="20"/>
              </w:rPr>
            </w:pPr>
            <w:r w:rsidRPr="00EB2986">
              <w:rPr>
                <w:sz w:val="20"/>
                <w:szCs w:val="20"/>
              </w:rPr>
              <w:t>die Symbolik des Drachens angeleitet analysieren und  interpretieren (</w:t>
            </w:r>
            <w:r w:rsidRPr="00317F3B">
              <w:rPr>
                <w:i/>
                <w:sz w:val="20"/>
                <w:szCs w:val="20"/>
              </w:rPr>
              <w:t>child’s perspective: refineries = dragon, adult perspective = just refinery</w:t>
            </w:r>
            <w:r w:rsidRPr="00EB2986">
              <w:rPr>
                <w:sz w:val="20"/>
                <w:szCs w:val="20"/>
              </w:rPr>
              <w:t>), abschließend Intention der Geschichte (</w:t>
            </w:r>
            <w:r w:rsidRPr="00317F3B">
              <w:rPr>
                <w:i/>
                <w:sz w:val="20"/>
                <w:szCs w:val="20"/>
              </w:rPr>
              <w:t>initiation into adulthood</w:t>
            </w:r>
            <w:r w:rsidRPr="00EB2986">
              <w:rPr>
                <w:sz w:val="20"/>
                <w:szCs w:val="20"/>
              </w:rPr>
              <w:t xml:space="preserve">) </w:t>
            </w:r>
            <w:r w:rsidR="00746705">
              <w:rPr>
                <w:sz w:val="20"/>
                <w:szCs w:val="20"/>
              </w:rPr>
              <w:t>darlegen</w:t>
            </w:r>
          </w:p>
          <w:p w14:paraId="2EE259DB" w14:textId="77777777" w:rsidR="00334A07" w:rsidRPr="00334A07" w:rsidRDefault="00334A07" w:rsidP="00334A07">
            <w:pPr>
              <w:pStyle w:val="Listenabsatz"/>
              <w:numPr>
                <w:ilvl w:val="0"/>
                <w:numId w:val="4"/>
              </w:numPr>
              <w:spacing w:after="60"/>
              <w:ind w:left="318" w:hanging="284"/>
              <w:contextualSpacing w:val="0"/>
              <w:rPr>
                <w:sz w:val="20"/>
                <w:szCs w:val="20"/>
              </w:rPr>
            </w:pPr>
            <w:r w:rsidRPr="00334A07">
              <w:rPr>
                <w:sz w:val="20"/>
                <w:szCs w:val="20"/>
              </w:rPr>
              <w:t>Geschichte aus der Sicht Bo</w:t>
            </w:r>
            <w:r w:rsidRPr="0083084E">
              <w:rPr>
                <w:sz w:val="20"/>
                <w:szCs w:val="20"/>
              </w:rPr>
              <w:t>bs u</w:t>
            </w:r>
            <w:r w:rsidRPr="00334A07">
              <w:rPr>
                <w:sz w:val="20"/>
                <w:szCs w:val="20"/>
              </w:rPr>
              <w:t>mschreiben, dabei Kays fehlende Reife herausarbeiten und anschließend mit der Erzählperspektive des Originals vergleichen</w:t>
            </w:r>
          </w:p>
          <w:p w14:paraId="3C9DF2C3" w14:textId="77777777" w:rsidR="00334A07" w:rsidRPr="00334A07" w:rsidRDefault="00334A07" w:rsidP="00334A07">
            <w:pPr>
              <w:pStyle w:val="Listenabsatz"/>
              <w:numPr>
                <w:ilvl w:val="0"/>
                <w:numId w:val="4"/>
              </w:numPr>
              <w:spacing w:after="60"/>
              <w:ind w:left="318" w:hanging="284"/>
              <w:contextualSpacing w:val="0"/>
              <w:rPr>
                <w:sz w:val="20"/>
                <w:szCs w:val="20"/>
              </w:rPr>
            </w:pPr>
            <w:r w:rsidRPr="00334A07">
              <w:rPr>
                <w:sz w:val="20"/>
                <w:szCs w:val="20"/>
              </w:rPr>
              <w:lastRenderedPageBreak/>
              <w:t>Definition von</w:t>
            </w:r>
            <w:r w:rsidRPr="00A722D5">
              <w:rPr>
                <w:sz w:val="20"/>
                <w:szCs w:val="20"/>
              </w:rPr>
              <w:t xml:space="preserve"> </w:t>
            </w:r>
            <w:r w:rsidRPr="00A722D5">
              <w:rPr>
                <w:i/>
                <w:sz w:val="20"/>
                <w:szCs w:val="20"/>
              </w:rPr>
              <w:t>‚initiation story</w:t>
            </w:r>
            <w:r w:rsidRPr="00A722D5">
              <w:rPr>
                <w:sz w:val="20"/>
                <w:szCs w:val="20"/>
              </w:rPr>
              <w:t xml:space="preserve">‘ </w:t>
            </w:r>
            <w:r w:rsidRPr="00334A07">
              <w:rPr>
                <w:sz w:val="20"/>
                <w:szCs w:val="20"/>
              </w:rPr>
              <w:t>verstehen und auf Protagonistin Kay anwenden</w:t>
            </w:r>
          </w:p>
          <w:p w14:paraId="1276F244" w14:textId="0A9D2224" w:rsidR="00334A07" w:rsidRPr="00317F3B" w:rsidRDefault="00334A07" w:rsidP="00334A07">
            <w:pPr>
              <w:pStyle w:val="Listenabsatz"/>
              <w:numPr>
                <w:ilvl w:val="0"/>
                <w:numId w:val="4"/>
              </w:numPr>
              <w:spacing w:after="60"/>
              <w:ind w:left="318" w:hanging="284"/>
              <w:contextualSpacing w:val="0"/>
              <w:rPr>
                <w:sz w:val="20"/>
                <w:szCs w:val="20"/>
              </w:rPr>
            </w:pPr>
            <w:r w:rsidRPr="00334A07">
              <w:rPr>
                <w:sz w:val="20"/>
                <w:szCs w:val="20"/>
              </w:rPr>
              <w:t xml:space="preserve">die ersten drei Kapitel von </w:t>
            </w:r>
            <w:r w:rsidRPr="00334A07">
              <w:rPr>
                <w:i/>
                <w:sz w:val="20"/>
                <w:szCs w:val="20"/>
              </w:rPr>
              <w:t xml:space="preserve">Two Weeks with the Queen </w:t>
            </w:r>
            <w:r w:rsidRPr="00334A07">
              <w:rPr>
                <w:sz w:val="20"/>
                <w:szCs w:val="20"/>
              </w:rPr>
              <w:t>selbstständig lesen</w:t>
            </w:r>
            <w:r w:rsidRPr="00A722D5">
              <w:rPr>
                <w:sz w:val="20"/>
                <w:szCs w:val="20"/>
              </w:rPr>
              <w:t xml:space="preserve"> (</w:t>
            </w:r>
            <w:r w:rsidRPr="00334A07">
              <w:rPr>
                <w:i/>
                <w:sz w:val="20"/>
                <w:szCs w:val="20"/>
              </w:rPr>
              <w:t>extensive reading, reading for gist, critical reading</w:t>
            </w:r>
            <w:r w:rsidRPr="00A722D5">
              <w:rPr>
                <w:sz w:val="20"/>
                <w:szCs w:val="20"/>
              </w:rPr>
              <w:t>)</w:t>
            </w:r>
            <w:r w:rsidRPr="00334A07">
              <w:rPr>
                <w:i/>
                <w:sz w:val="20"/>
                <w:szCs w:val="20"/>
              </w:rPr>
              <w:t xml:space="preserve">, </w:t>
            </w:r>
            <w:r w:rsidRPr="00334A07">
              <w:rPr>
                <w:sz w:val="20"/>
                <w:szCs w:val="20"/>
              </w:rPr>
              <w:t xml:space="preserve">dabei jedem Kapitel eine aussagekräftige Überschrift geben und folgende </w:t>
            </w:r>
            <w:r w:rsidR="00D33FB8" w:rsidRPr="00746705">
              <w:rPr>
                <w:sz w:val="20"/>
                <w:szCs w:val="20"/>
              </w:rPr>
              <w:t>Aufgabe bearbeiten</w:t>
            </w:r>
            <w:r w:rsidRPr="00746705">
              <w:rPr>
                <w:i/>
                <w:sz w:val="20"/>
                <w:szCs w:val="20"/>
              </w:rPr>
              <w:t>:</w:t>
            </w:r>
            <w:r w:rsidRPr="00317F3B">
              <w:rPr>
                <w:i/>
                <w:sz w:val="20"/>
                <w:szCs w:val="20"/>
              </w:rPr>
              <w:t xml:space="preserve"> Describe Colin’s relationship with Luke and explain why </w:t>
            </w:r>
            <w:r w:rsidR="00D33FB8" w:rsidRPr="00317F3B">
              <w:rPr>
                <w:i/>
                <w:sz w:val="20"/>
                <w:szCs w:val="20"/>
              </w:rPr>
              <w:t xml:space="preserve">he </w:t>
            </w:r>
            <w:r w:rsidRPr="00317F3B">
              <w:rPr>
                <w:i/>
                <w:sz w:val="20"/>
                <w:szCs w:val="20"/>
              </w:rPr>
              <w:t>acts immaturely.</w:t>
            </w:r>
          </w:p>
          <w:p w14:paraId="7838E2DB" w14:textId="2DF42787" w:rsidR="00334A07" w:rsidRPr="00D33FB8" w:rsidRDefault="00334A07" w:rsidP="00334A07">
            <w:pPr>
              <w:pStyle w:val="Listenabsatz"/>
              <w:numPr>
                <w:ilvl w:val="0"/>
                <w:numId w:val="4"/>
              </w:numPr>
              <w:spacing w:after="60"/>
              <w:ind w:left="318" w:hanging="284"/>
              <w:contextualSpacing w:val="0"/>
              <w:rPr>
                <w:sz w:val="20"/>
                <w:szCs w:val="20"/>
              </w:rPr>
            </w:pPr>
            <w:r w:rsidRPr="00D33FB8">
              <w:rPr>
                <w:sz w:val="20"/>
                <w:szCs w:val="20"/>
              </w:rPr>
              <w:t>Beginn von Kapitel 3 (bis Z. 10</w:t>
            </w:r>
            <w:r w:rsidR="004B0C6D">
              <w:rPr>
                <w:sz w:val="20"/>
                <w:szCs w:val="20"/>
              </w:rPr>
              <w:t xml:space="preserve"> </w:t>
            </w:r>
            <w:r w:rsidR="00746705">
              <w:rPr>
                <w:sz w:val="20"/>
                <w:szCs w:val="20"/>
              </w:rPr>
              <w:t>vgl. Material)</w:t>
            </w:r>
            <w:r w:rsidRPr="00D33FB8">
              <w:rPr>
                <w:sz w:val="20"/>
                <w:szCs w:val="20"/>
              </w:rPr>
              <w:t xml:space="preserve"> gemeinsam lesen und Formen der Vergangenheit in ihrer Bildung und Funktion wiederholen und mit weiteren Übungen festigen</w:t>
            </w:r>
          </w:p>
          <w:p w14:paraId="3963E8B1" w14:textId="7412C853" w:rsidR="00334A07" w:rsidRPr="00334A07" w:rsidRDefault="00334A07" w:rsidP="00334A07">
            <w:pPr>
              <w:pStyle w:val="Listenabsatz"/>
              <w:numPr>
                <w:ilvl w:val="0"/>
                <w:numId w:val="4"/>
              </w:numPr>
              <w:spacing w:after="60"/>
              <w:ind w:left="318" w:hanging="284"/>
              <w:contextualSpacing w:val="0"/>
              <w:rPr>
                <w:sz w:val="20"/>
                <w:szCs w:val="20"/>
              </w:rPr>
            </w:pPr>
            <w:r w:rsidRPr="00D33FB8">
              <w:rPr>
                <w:sz w:val="20"/>
                <w:szCs w:val="20"/>
              </w:rPr>
              <w:t xml:space="preserve">selbstständig Form und Funktion des Passiv nachschlagen und für die Beschreibung von Lukes Situation verwenden </w:t>
            </w:r>
            <w:r w:rsidRPr="00334A07">
              <w:rPr>
                <w:sz w:val="20"/>
                <w:szCs w:val="20"/>
              </w:rPr>
              <w:t>(</w:t>
            </w:r>
            <w:r w:rsidR="00D33FB8">
              <w:rPr>
                <w:sz w:val="20"/>
                <w:szCs w:val="20"/>
              </w:rPr>
              <w:t xml:space="preserve">z.B. </w:t>
            </w:r>
            <w:r w:rsidRPr="00334A07">
              <w:rPr>
                <w:i/>
                <w:sz w:val="20"/>
                <w:szCs w:val="20"/>
              </w:rPr>
              <w:t>he is taken to hospital, he is examined by several doctors</w:t>
            </w:r>
            <w:r w:rsidRPr="00334A07">
              <w:rPr>
                <w:sz w:val="20"/>
                <w:szCs w:val="20"/>
              </w:rPr>
              <w:t>)</w:t>
            </w:r>
          </w:p>
          <w:p w14:paraId="48E28EF7" w14:textId="77777777" w:rsidR="00334A07" w:rsidRPr="00334A07" w:rsidRDefault="00334A07" w:rsidP="00334A07">
            <w:pPr>
              <w:pStyle w:val="Listenabsatz"/>
              <w:numPr>
                <w:ilvl w:val="0"/>
                <w:numId w:val="4"/>
              </w:numPr>
              <w:spacing w:after="60"/>
              <w:ind w:left="318" w:hanging="284"/>
              <w:contextualSpacing w:val="0"/>
              <w:rPr>
                <w:sz w:val="20"/>
                <w:szCs w:val="20"/>
              </w:rPr>
            </w:pPr>
            <w:r w:rsidRPr="00334A07">
              <w:rPr>
                <w:sz w:val="20"/>
                <w:szCs w:val="20"/>
              </w:rPr>
              <w:t xml:space="preserve">Kapitel 4 bis 7 lesen (Überschriften wie oben finden) und </w:t>
            </w:r>
            <w:r w:rsidRPr="00D33FB8">
              <w:rPr>
                <w:sz w:val="20"/>
                <w:szCs w:val="20"/>
              </w:rPr>
              <w:t>Colins Haltung zur Q</w:t>
            </w:r>
            <w:r w:rsidRPr="00334A07">
              <w:rPr>
                <w:sz w:val="20"/>
                <w:szCs w:val="20"/>
              </w:rPr>
              <w:t>ueen analysieren und kommentieren</w:t>
            </w:r>
          </w:p>
          <w:p w14:paraId="36936A34" w14:textId="510655A3" w:rsidR="00334A07" w:rsidRPr="00334A07" w:rsidRDefault="00334A07" w:rsidP="00334A07">
            <w:pPr>
              <w:pStyle w:val="Listenabsatz"/>
              <w:numPr>
                <w:ilvl w:val="0"/>
                <w:numId w:val="4"/>
              </w:numPr>
              <w:spacing w:after="60"/>
              <w:ind w:left="318" w:hanging="284"/>
              <w:contextualSpacing w:val="0"/>
              <w:rPr>
                <w:sz w:val="20"/>
                <w:szCs w:val="20"/>
              </w:rPr>
            </w:pPr>
            <w:r w:rsidRPr="004B0C6D">
              <w:rPr>
                <w:i/>
                <w:sz w:val="20"/>
                <w:szCs w:val="20"/>
              </w:rPr>
              <w:t>screenshot</w:t>
            </w:r>
            <w:r w:rsidRPr="00334A07">
              <w:rPr>
                <w:i/>
                <w:sz w:val="20"/>
                <w:szCs w:val="20"/>
              </w:rPr>
              <w:t xml:space="preserve"> </w:t>
            </w:r>
            <w:r w:rsidR="004B0C6D" w:rsidRPr="004B0C6D">
              <w:rPr>
                <w:sz w:val="20"/>
                <w:szCs w:val="20"/>
              </w:rPr>
              <w:t>der Kontaktseite der offiziellen Webseite der</w:t>
            </w:r>
            <w:r w:rsidR="004B0C6D">
              <w:rPr>
                <w:i/>
                <w:sz w:val="20"/>
                <w:szCs w:val="20"/>
              </w:rPr>
              <w:t xml:space="preserve"> royal family</w:t>
            </w:r>
            <w:r w:rsidRPr="00334A07">
              <w:rPr>
                <w:sz w:val="20"/>
                <w:szCs w:val="20"/>
              </w:rPr>
              <w:t xml:space="preserve"> lesen und Hauptinformation und Intention </w:t>
            </w:r>
            <w:r w:rsidRPr="00746705">
              <w:rPr>
                <w:sz w:val="20"/>
                <w:szCs w:val="20"/>
              </w:rPr>
              <w:t>entnehmen</w:t>
            </w:r>
            <w:r w:rsidRPr="00334A07">
              <w:rPr>
                <w:sz w:val="20"/>
                <w:szCs w:val="20"/>
              </w:rPr>
              <w:t xml:space="preserve"> (z.B.</w:t>
            </w:r>
            <w:r w:rsidRPr="004B0C6D">
              <w:rPr>
                <w:sz w:val="20"/>
                <w:szCs w:val="20"/>
              </w:rPr>
              <w:t xml:space="preserve"> </w:t>
            </w:r>
            <w:r w:rsidRPr="004B0C6D">
              <w:rPr>
                <w:i/>
                <w:sz w:val="20"/>
                <w:szCs w:val="20"/>
              </w:rPr>
              <w:t>invitation to contact the queen</w:t>
            </w:r>
            <w:r w:rsidRPr="00334A07">
              <w:rPr>
                <w:sz w:val="20"/>
                <w:szCs w:val="20"/>
              </w:rPr>
              <w:t>)</w:t>
            </w:r>
          </w:p>
          <w:p w14:paraId="505E29E0" w14:textId="6058FD9D" w:rsidR="00334A07" w:rsidRPr="00DF6090" w:rsidRDefault="00334A07" w:rsidP="00334A07">
            <w:pPr>
              <w:pStyle w:val="Listenabsatz"/>
              <w:numPr>
                <w:ilvl w:val="0"/>
                <w:numId w:val="4"/>
              </w:numPr>
              <w:spacing w:after="60"/>
              <w:ind w:left="318" w:hanging="284"/>
              <w:contextualSpacing w:val="0"/>
              <w:rPr>
                <w:sz w:val="20"/>
                <w:szCs w:val="20"/>
              </w:rPr>
            </w:pPr>
            <w:r w:rsidRPr="00334A07">
              <w:rPr>
                <w:sz w:val="20"/>
                <w:szCs w:val="20"/>
              </w:rPr>
              <w:t>in Kleingruppen</w:t>
            </w:r>
            <w:r w:rsidR="00DF6090">
              <w:rPr>
                <w:sz w:val="20"/>
                <w:szCs w:val="20"/>
              </w:rPr>
              <w:t xml:space="preserve"> </w:t>
            </w:r>
            <w:r w:rsidRPr="00334A07">
              <w:rPr>
                <w:sz w:val="20"/>
                <w:szCs w:val="20"/>
              </w:rPr>
              <w:t xml:space="preserve">erörtern, warum sich Individuen an die Königin </w:t>
            </w:r>
            <w:r w:rsidR="00746705">
              <w:rPr>
                <w:sz w:val="20"/>
                <w:szCs w:val="20"/>
              </w:rPr>
              <w:t xml:space="preserve">(e.g. </w:t>
            </w:r>
            <w:r w:rsidR="00746705" w:rsidRPr="00981EB6">
              <w:rPr>
                <w:i/>
                <w:sz w:val="20"/>
                <w:szCs w:val="20"/>
              </w:rPr>
              <w:t>Speculate why people in need might write to the queen</w:t>
            </w:r>
            <w:r w:rsidR="00746705">
              <w:rPr>
                <w:sz w:val="20"/>
                <w:szCs w:val="20"/>
              </w:rPr>
              <w:t xml:space="preserve">) </w:t>
            </w:r>
            <w:r w:rsidRPr="00334A07">
              <w:rPr>
                <w:sz w:val="20"/>
                <w:szCs w:val="20"/>
              </w:rPr>
              <w:t>wenden und welche vergleichbare deutsche</w:t>
            </w:r>
            <w:r w:rsidRPr="00D33FB8">
              <w:rPr>
                <w:sz w:val="20"/>
                <w:szCs w:val="20"/>
              </w:rPr>
              <w:t xml:space="preserve"> Person/Institution es gibt, insbesondere in Notlagen, dabei Strategien zur </w:t>
            </w:r>
            <w:r w:rsidRPr="00DF6090">
              <w:rPr>
                <w:sz w:val="20"/>
                <w:szCs w:val="20"/>
              </w:rPr>
              <w:t>Überb</w:t>
            </w:r>
            <w:r w:rsidR="00D33FB8" w:rsidRPr="00DF6090">
              <w:rPr>
                <w:sz w:val="20"/>
                <w:szCs w:val="20"/>
              </w:rPr>
              <w:t>rückung von Ausdrucks- und ggf.</w:t>
            </w:r>
            <w:r w:rsidRPr="00DF6090">
              <w:rPr>
                <w:sz w:val="20"/>
                <w:szCs w:val="20"/>
              </w:rPr>
              <w:t xml:space="preserve"> Verständnisproblemen anwenden</w:t>
            </w:r>
          </w:p>
          <w:p w14:paraId="4779602C" w14:textId="1BFA0DD0" w:rsidR="00334A07" w:rsidRPr="00334A07" w:rsidRDefault="00AD1D88" w:rsidP="00334A07">
            <w:pPr>
              <w:pStyle w:val="Listenabsatz"/>
              <w:numPr>
                <w:ilvl w:val="0"/>
                <w:numId w:val="4"/>
              </w:numPr>
              <w:spacing w:after="60"/>
              <w:ind w:left="318" w:hanging="284"/>
              <w:contextualSpacing w:val="0"/>
              <w:rPr>
                <w:sz w:val="20"/>
                <w:szCs w:val="20"/>
                <w:lang w:val="en-GB"/>
              </w:rPr>
            </w:pPr>
            <w:r w:rsidRPr="00DF6090">
              <w:rPr>
                <w:sz w:val="20"/>
                <w:szCs w:val="20"/>
                <w:lang w:val="en-US"/>
              </w:rPr>
              <w:t>mith</w:t>
            </w:r>
            <w:r w:rsidR="00334A07" w:rsidRPr="00DF6090">
              <w:rPr>
                <w:sz w:val="20"/>
                <w:szCs w:val="20"/>
                <w:lang w:val="en-US"/>
              </w:rPr>
              <w:t xml:space="preserve">ilfe des </w:t>
            </w:r>
            <w:r w:rsidR="00334A07" w:rsidRPr="00DF6090">
              <w:rPr>
                <w:i/>
                <w:sz w:val="20"/>
                <w:szCs w:val="20"/>
                <w:lang w:val="en-US"/>
              </w:rPr>
              <w:t>plots passive voice</w:t>
            </w:r>
            <w:r w:rsidR="00334A07" w:rsidRPr="00DF6090">
              <w:rPr>
                <w:sz w:val="20"/>
                <w:szCs w:val="20"/>
                <w:lang w:val="en-US"/>
              </w:rPr>
              <w:t xml:space="preserve"> in verschiedenen Zeiten sowie mit Verben mit Präpositionen</w:t>
            </w:r>
            <w:r w:rsidR="00DF6090" w:rsidRPr="00DF6090">
              <w:rPr>
                <w:sz w:val="20"/>
                <w:szCs w:val="20"/>
                <w:lang w:val="en-US"/>
              </w:rPr>
              <w:t xml:space="preserve"> </w:t>
            </w:r>
            <w:r w:rsidR="00334A07" w:rsidRPr="00DF6090">
              <w:rPr>
                <w:sz w:val="20"/>
                <w:szCs w:val="20"/>
                <w:lang w:val="en-US"/>
              </w:rPr>
              <w:t>/</w:t>
            </w:r>
            <w:r w:rsidR="00DF6090">
              <w:rPr>
                <w:sz w:val="20"/>
                <w:szCs w:val="20"/>
                <w:lang w:val="en-US"/>
              </w:rPr>
              <w:t xml:space="preserve"> </w:t>
            </w:r>
            <w:r w:rsidR="00334A07" w:rsidRPr="00DF6090">
              <w:rPr>
                <w:i/>
                <w:sz w:val="20"/>
                <w:szCs w:val="20"/>
                <w:lang w:val="en-US"/>
              </w:rPr>
              <w:t>phrasal ver</w:t>
            </w:r>
            <w:r w:rsidR="00334A07" w:rsidRPr="00D33FB8">
              <w:rPr>
                <w:i/>
                <w:sz w:val="20"/>
                <w:szCs w:val="20"/>
                <w:lang w:val="en-GB"/>
              </w:rPr>
              <w:t>bs</w:t>
            </w:r>
            <w:r w:rsidR="00334A07" w:rsidRPr="00D33FB8">
              <w:rPr>
                <w:sz w:val="20"/>
                <w:szCs w:val="20"/>
                <w:lang w:val="en-GB"/>
              </w:rPr>
              <w:t xml:space="preserve"> einüben </w:t>
            </w:r>
            <w:r w:rsidR="00334A07" w:rsidRPr="00334A07">
              <w:rPr>
                <w:sz w:val="20"/>
                <w:szCs w:val="20"/>
                <w:lang w:val="en-GB"/>
              </w:rPr>
              <w:t>(</w:t>
            </w:r>
            <w:r w:rsidR="00DF6090">
              <w:rPr>
                <w:sz w:val="20"/>
                <w:szCs w:val="20"/>
                <w:lang w:val="en-GB"/>
              </w:rPr>
              <w:t xml:space="preserve">z.B. </w:t>
            </w:r>
            <w:r w:rsidR="00334A07" w:rsidRPr="00334A07">
              <w:rPr>
                <w:i/>
                <w:sz w:val="20"/>
                <w:szCs w:val="20"/>
                <w:lang w:val="en-GB"/>
              </w:rPr>
              <w:t>Colin hates being turned away, he wants to be taken seriously, he will soon be disillusioned</w:t>
            </w:r>
            <w:r w:rsidR="00334A07" w:rsidRPr="00D33FB8">
              <w:rPr>
                <w:i/>
                <w:sz w:val="20"/>
                <w:szCs w:val="20"/>
                <w:lang w:val="en-GB"/>
              </w:rPr>
              <w:t>, he is frequently laughed at, ...</w:t>
            </w:r>
            <w:r w:rsidR="00334A07" w:rsidRPr="00D33FB8">
              <w:rPr>
                <w:sz w:val="20"/>
                <w:szCs w:val="20"/>
                <w:lang w:val="en-GB"/>
              </w:rPr>
              <w:t>)</w:t>
            </w:r>
          </w:p>
          <w:p w14:paraId="166B641C" w14:textId="62F099D6" w:rsidR="00334A07" w:rsidRPr="00D33FB8" w:rsidRDefault="00334A07" w:rsidP="00334A07">
            <w:pPr>
              <w:pStyle w:val="Listenabsatz"/>
              <w:numPr>
                <w:ilvl w:val="0"/>
                <w:numId w:val="4"/>
              </w:numPr>
              <w:spacing w:after="60"/>
              <w:ind w:left="318" w:hanging="284"/>
              <w:contextualSpacing w:val="0"/>
              <w:rPr>
                <w:sz w:val="20"/>
                <w:szCs w:val="20"/>
                <w:lang w:val="en-GB"/>
              </w:rPr>
            </w:pPr>
            <w:r w:rsidRPr="00317F3B">
              <w:rPr>
                <w:sz w:val="20"/>
                <w:szCs w:val="20"/>
                <w:lang w:val="en-US"/>
              </w:rPr>
              <w:t xml:space="preserve">Buch zu Ende lesen und angeleitet als australische </w:t>
            </w:r>
            <w:r w:rsidRPr="00AD1D88">
              <w:rPr>
                <w:i/>
                <w:sz w:val="20"/>
                <w:szCs w:val="20"/>
                <w:lang w:val="en-US"/>
              </w:rPr>
              <w:t>initiation story</w:t>
            </w:r>
            <w:r w:rsidRPr="00AD1D88">
              <w:rPr>
                <w:sz w:val="20"/>
                <w:szCs w:val="20"/>
                <w:lang w:val="en-US"/>
              </w:rPr>
              <w:t xml:space="preserve"> </w:t>
            </w:r>
            <w:r w:rsidRPr="00317F3B">
              <w:rPr>
                <w:sz w:val="20"/>
                <w:szCs w:val="20"/>
                <w:lang w:val="en-US"/>
              </w:rPr>
              <w:t>interpretieren</w:t>
            </w:r>
            <w:r w:rsidRPr="00D33FB8">
              <w:rPr>
                <w:sz w:val="20"/>
                <w:szCs w:val="20"/>
                <w:lang w:val="en-GB"/>
              </w:rPr>
              <w:t xml:space="preserve"> (</w:t>
            </w:r>
            <w:r w:rsidR="00DF6090">
              <w:rPr>
                <w:sz w:val="20"/>
                <w:szCs w:val="20"/>
                <w:lang w:val="en-GB"/>
              </w:rPr>
              <w:t xml:space="preserve">z.B. </w:t>
            </w:r>
            <w:r w:rsidRPr="00D33FB8">
              <w:rPr>
                <w:i/>
                <w:sz w:val="20"/>
                <w:szCs w:val="20"/>
                <w:lang w:val="en-GB"/>
              </w:rPr>
              <w:t>going through an experience that makes you more mature, from blind faith in the superior power of the queen to acceptance of illness</w:t>
            </w:r>
            <w:r w:rsidRPr="00D33FB8">
              <w:rPr>
                <w:sz w:val="20"/>
                <w:szCs w:val="20"/>
                <w:lang w:val="en-GB"/>
              </w:rPr>
              <w:t>)</w:t>
            </w:r>
          </w:p>
          <w:p w14:paraId="30EC3DC5" w14:textId="77777777" w:rsidR="00334A07" w:rsidRPr="00334A07" w:rsidRDefault="00334A07" w:rsidP="00334A07">
            <w:pPr>
              <w:pStyle w:val="Listenabsatz"/>
              <w:numPr>
                <w:ilvl w:val="0"/>
                <w:numId w:val="4"/>
              </w:numPr>
              <w:spacing w:after="60"/>
              <w:ind w:left="318" w:hanging="284"/>
              <w:contextualSpacing w:val="0"/>
              <w:rPr>
                <w:sz w:val="20"/>
                <w:szCs w:val="20"/>
                <w:lang w:val="en-GB"/>
              </w:rPr>
            </w:pPr>
            <w:r w:rsidRPr="00334A07">
              <w:rPr>
                <w:sz w:val="20"/>
                <w:szCs w:val="20"/>
                <w:lang w:val="en-GB"/>
              </w:rPr>
              <w:t xml:space="preserve">per </w:t>
            </w:r>
            <w:r w:rsidRPr="00334A07">
              <w:rPr>
                <w:i/>
                <w:sz w:val="20"/>
                <w:szCs w:val="20"/>
                <w:lang w:val="en-GB"/>
              </w:rPr>
              <w:t>collective brainstorming</w:t>
            </w:r>
            <w:r w:rsidRPr="00334A07">
              <w:rPr>
                <w:sz w:val="20"/>
                <w:szCs w:val="20"/>
                <w:lang w:val="en-GB"/>
              </w:rPr>
              <w:t xml:space="preserve"> Ideen für </w:t>
            </w:r>
            <w:r w:rsidRPr="00334A07">
              <w:rPr>
                <w:i/>
                <w:sz w:val="20"/>
                <w:szCs w:val="20"/>
                <w:lang w:val="en-GB"/>
              </w:rPr>
              <w:t>initiation stories</w:t>
            </w:r>
            <w:r w:rsidRPr="00334A07">
              <w:rPr>
                <w:sz w:val="20"/>
                <w:szCs w:val="20"/>
                <w:lang w:val="en-GB"/>
              </w:rPr>
              <w:t xml:space="preserve"> sammeln</w:t>
            </w:r>
          </w:p>
          <w:p w14:paraId="720A7FDC" w14:textId="6EA1EECD" w:rsidR="00334A07" w:rsidRPr="00334A07" w:rsidRDefault="00334A07" w:rsidP="00334A07">
            <w:pPr>
              <w:pStyle w:val="Listenabsatz"/>
              <w:numPr>
                <w:ilvl w:val="0"/>
                <w:numId w:val="4"/>
              </w:numPr>
              <w:spacing w:after="60"/>
              <w:ind w:left="318" w:hanging="284"/>
              <w:contextualSpacing w:val="0"/>
              <w:rPr>
                <w:sz w:val="20"/>
                <w:szCs w:val="20"/>
              </w:rPr>
            </w:pPr>
            <w:r w:rsidRPr="00334A07">
              <w:rPr>
                <w:sz w:val="20"/>
                <w:szCs w:val="20"/>
              </w:rPr>
              <w:t xml:space="preserve">Notizen für eine eigene Geschichte verfassen (z.B. </w:t>
            </w:r>
            <w:r w:rsidR="00D33FB8">
              <w:rPr>
                <w:i/>
                <w:sz w:val="20"/>
                <w:szCs w:val="20"/>
              </w:rPr>
              <w:t>flow-chart, time</w:t>
            </w:r>
            <w:r w:rsidRPr="00334A07">
              <w:rPr>
                <w:i/>
                <w:sz w:val="20"/>
                <w:szCs w:val="20"/>
              </w:rPr>
              <w:t>line</w:t>
            </w:r>
            <w:r w:rsidRPr="00334A07">
              <w:rPr>
                <w:sz w:val="20"/>
                <w:szCs w:val="20"/>
              </w:rPr>
              <w:t>)</w:t>
            </w:r>
          </w:p>
          <w:p w14:paraId="17D81E33" w14:textId="1677C920" w:rsidR="00334A07" w:rsidRPr="00334A07" w:rsidRDefault="00334A07" w:rsidP="00334A07">
            <w:pPr>
              <w:pStyle w:val="Listenabsatz"/>
              <w:numPr>
                <w:ilvl w:val="0"/>
                <w:numId w:val="4"/>
              </w:numPr>
              <w:spacing w:after="60"/>
              <w:ind w:left="318" w:hanging="284"/>
              <w:contextualSpacing w:val="0"/>
              <w:rPr>
                <w:sz w:val="20"/>
                <w:szCs w:val="20"/>
              </w:rPr>
            </w:pPr>
            <w:r w:rsidRPr="00334A07">
              <w:rPr>
                <w:sz w:val="20"/>
                <w:szCs w:val="20"/>
              </w:rPr>
              <w:lastRenderedPageBreak/>
              <w:t xml:space="preserve">per </w:t>
            </w:r>
            <w:r w:rsidRPr="00334A07">
              <w:rPr>
                <w:i/>
                <w:sz w:val="20"/>
                <w:szCs w:val="20"/>
              </w:rPr>
              <w:t xml:space="preserve">peer feedback </w:t>
            </w:r>
            <w:r w:rsidRPr="00334A07">
              <w:rPr>
                <w:sz w:val="20"/>
                <w:szCs w:val="20"/>
              </w:rPr>
              <w:t xml:space="preserve">Rückmeldung zum </w:t>
            </w:r>
            <w:r w:rsidRPr="00334A07">
              <w:rPr>
                <w:i/>
                <w:sz w:val="20"/>
                <w:szCs w:val="20"/>
              </w:rPr>
              <w:t>plot</w:t>
            </w:r>
            <w:r w:rsidR="00893396">
              <w:rPr>
                <w:sz w:val="20"/>
                <w:szCs w:val="20"/>
              </w:rPr>
              <w:t xml:space="preserve"> bekommen und Planung ggf</w:t>
            </w:r>
            <w:r w:rsidRPr="00334A07">
              <w:rPr>
                <w:sz w:val="20"/>
                <w:szCs w:val="20"/>
              </w:rPr>
              <w:t>. überarbeiten</w:t>
            </w:r>
          </w:p>
          <w:p w14:paraId="590B46FE" w14:textId="1593B42E" w:rsidR="00334A07" w:rsidRPr="00334A07" w:rsidRDefault="00334A07" w:rsidP="00334A07">
            <w:pPr>
              <w:pStyle w:val="Listenabsatz"/>
              <w:numPr>
                <w:ilvl w:val="0"/>
                <w:numId w:val="4"/>
              </w:numPr>
              <w:spacing w:after="60"/>
              <w:ind w:left="318" w:hanging="284"/>
              <w:contextualSpacing w:val="0"/>
              <w:rPr>
                <w:sz w:val="20"/>
                <w:szCs w:val="20"/>
              </w:rPr>
            </w:pPr>
            <w:r w:rsidRPr="00334A07">
              <w:rPr>
                <w:sz w:val="20"/>
                <w:szCs w:val="20"/>
              </w:rPr>
              <w:t xml:space="preserve">Geschichte verfassen und </w:t>
            </w:r>
            <w:r w:rsidR="006F31A4">
              <w:rPr>
                <w:sz w:val="20"/>
                <w:szCs w:val="20"/>
              </w:rPr>
              <w:t xml:space="preserve">mithilfe </w:t>
            </w:r>
            <w:r w:rsidRPr="00334A07">
              <w:rPr>
                <w:sz w:val="20"/>
                <w:szCs w:val="20"/>
              </w:rPr>
              <w:t>digitaler Hilfsmittel überarbeiten (insbesondere im Hinblick auf variantenreichen Wortschatz)</w:t>
            </w:r>
          </w:p>
          <w:p w14:paraId="20AF6E85" w14:textId="77777777" w:rsidR="00334A07" w:rsidRPr="00334A07" w:rsidRDefault="00334A07" w:rsidP="00334A07">
            <w:pPr>
              <w:pStyle w:val="Spiegelstrich"/>
              <w:rPr>
                <w:u w:val="single"/>
              </w:rPr>
            </w:pPr>
          </w:p>
          <w:p w14:paraId="052F9B8B" w14:textId="4BA048F8" w:rsidR="00334A07" w:rsidRPr="00DE7E25" w:rsidRDefault="00334A07" w:rsidP="00E24BF8">
            <w:pPr>
              <w:spacing w:after="120"/>
              <w:rPr>
                <w:sz w:val="20"/>
                <w:szCs w:val="20"/>
              </w:rPr>
            </w:pPr>
            <w:r w:rsidRPr="00DE7E25">
              <w:rPr>
                <w:sz w:val="20"/>
                <w:szCs w:val="20"/>
                <w:u w:val="single"/>
              </w:rPr>
              <w:t>Sprachmittlungsaufgabe</w:t>
            </w:r>
          </w:p>
          <w:p w14:paraId="0E6ED1F4" w14:textId="657BC6FE" w:rsidR="00334A07" w:rsidRPr="00523414" w:rsidRDefault="00334A07" w:rsidP="00523414">
            <w:pPr>
              <w:pStyle w:val="Listenabsatz"/>
              <w:numPr>
                <w:ilvl w:val="0"/>
                <w:numId w:val="4"/>
              </w:numPr>
              <w:spacing w:after="60"/>
              <w:ind w:left="318" w:hanging="284"/>
              <w:contextualSpacing w:val="0"/>
              <w:rPr>
                <w:sz w:val="20"/>
                <w:szCs w:val="20"/>
              </w:rPr>
            </w:pPr>
            <w:r w:rsidRPr="00523414">
              <w:rPr>
                <w:sz w:val="20"/>
                <w:szCs w:val="20"/>
              </w:rPr>
              <w:t xml:space="preserve">Internetrecherche </w:t>
            </w:r>
            <w:r w:rsidR="00523414" w:rsidRPr="00523414">
              <w:rPr>
                <w:sz w:val="20"/>
                <w:szCs w:val="20"/>
              </w:rPr>
              <w:t>zum Thema</w:t>
            </w:r>
            <w:r w:rsidRPr="00523414">
              <w:rPr>
                <w:sz w:val="20"/>
                <w:szCs w:val="20"/>
              </w:rPr>
              <w:t xml:space="preserve"> „Telefonseelsorge in Deutschland“ durchführen und einen </w:t>
            </w:r>
            <w:r w:rsidR="00523414" w:rsidRPr="00523414">
              <w:rPr>
                <w:sz w:val="20"/>
                <w:szCs w:val="20"/>
              </w:rPr>
              <w:t>Info-</w:t>
            </w:r>
            <w:r w:rsidRPr="00523414">
              <w:rPr>
                <w:sz w:val="20"/>
                <w:szCs w:val="20"/>
              </w:rPr>
              <w:t xml:space="preserve">Flyer auf Englisch </w:t>
            </w:r>
            <w:r w:rsidR="00AD1D88">
              <w:rPr>
                <w:sz w:val="20"/>
                <w:szCs w:val="20"/>
              </w:rPr>
              <w:t xml:space="preserve">darüber </w:t>
            </w:r>
            <w:r w:rsidRPr="00523414">
              <w:rPr>
                <w:sz w:val="20"/>
                <w:szCs w:val="20"/>
              </w:rPr>
              <w:t>verfassen</w:t>
            </w:r>
            <w:r w:rsidR="00AD1D88">
              <w:rPr>
                <w:sz w:val="20"/>
                <w:szCs w:val="20"/>
              </w:rPr>
              <w:t>,</w:t>
            </w:r>
            <w:r w:rsidR="00523414" w:rsidRPr="00523414">
              <w:rPr>
                <w:sz w:val="20"/>
                <w:szCs w:val="20"/>
              </w:rPr>
              <w:t xml:space="preserve"> </w:t>
            </w:r>
            <w:r w:rsidR="00AD1D88">
              <w:rPr>
                <w:sz w:val="20"/>
                <w:szCs w:val="20"/>
              </w:rPr>
              <w:t>wie sich jemand</w:t>
            </w:r>
            <w:r w:rsidRPr="00523414">
              <w:rPr>
                <w:sz w:val="20"/>
                <w:szCs w:val="20"/>
              </w:rPr>
              <w:t xml:space="preserve"> in einer seelischen Notlage Hilfe holen kann</w:t>
            </w:r>
          </w:p>
          <w:p w14:paraId="63EA74B4" w14:textId="77777777" w:rsidR="00334A07" w:rsidRPr="00334A07" w:rsidRDefault="00334A07" w:rsidP="00141E6D">
            <w:pPr>
              <w:pStyle w:val="Spiegelstrich"/>
            </w:pPr>
          </w:p>
          <w:p w14:paraId="5FA66ECE" w14:textId="77777777" w:rsidR="00141E6D" w:rsidRDefault="00141E6D" w:rsidP="00141E6D">
            <w:pPr>
              <w:shd w:val="clear" w:color="auto" w:fill="F59D1E"/>
              <w:rPr>
                <w:rFonts w:eastAsia="Calibri"/>
                <w:b/>
                <w:color w:val="FFFFFF" w:themeColor="background1"/>
                <w:sz w:val="20"/>
                <w:szCs w:val="20"/>
              </w:rPr>
            </w:pPr>
          </w:p>
          <w:p w14:paraId="348BF8E1" w14:textId="6F25244D" w:rsidR="00334A07" w:rsidRPr="00A8268D" w:rsidRDefault="00141E6D" w:rsidP="00141E6D">
            <w:pPr>
              <w:shd w:val="clear" w:color="auto" w:fill="F59D1E"/>
              <w:spacing w:after="120"/>
              <w:rPr>
                <w:rFonts w:eastAsia="Calibri"/>
                <w:b/>
                <w:color w:val="FFFFFF" w:themeColor="background1"/>
              </w:rPr>
            </w:pPr>
            <w:r w:rsidRPr="00A8268D">
              <w:rPr>
                <w:rFonts w:eastAsia="Calibri"/>
                <w:b/>
                <w:color w:val="FFFFFF" w:themeColor="background1"/>
              </w:rPr>
              <w:t>Prozessbezogene</w:t>
            </w:r>
            <w:r w:rsidR="00334A07" w:rsidRPr="00A8268D">
              <w:rPr>
                <w:rFonts w:eastAsia="Calibri"/>
                <w:b/>
                <w:color w:val="FFFFFF" w:themeColor="background1"/>
              </w:rPr>
              <w:t xml:space="preserve"> Kompetenzen</w:t>
            </w:r>
          </w:p>
          <w:p w14:paraId="78D7A142" w14:textId="77777777" w:rsidR="00334A07" w:rsidRPr="00334A07" w:rsidRDefault="00334A07" w:rsidP="00334A07">
            <w:pPr>
              <w:shd w:val="clear" w:color="auto" w:fill="F59D1E"/>
              <w:spacing w:after="60"/>
              <w:rPr>
                <w:rFonts w:eastAsia="Calibri"/>
                <w:b/>
                <w:sz w:val="20"/>
                <w:szCs w:val="20"/>
              </w:rPr>
            </w:pPr>
            <w:r w:rsidRPr="00334A07">
              <w:rPr>
                <w:rFonts w:eastAsia="Calibri"/>
                <w:b/>
                <w:sz w:val="20"/>
                <w:szCs w:val="20"/>
              </w:rPr>
              <w:t>2.2 Sprachlernkompetenz</w:t>
            </w:r>
          </w:p>
          <w:p w14:paraId="083F0C4B" w14:textId="5851297E" w:rsidR="00334A07" w:rsidRDefault="00153E53" w:rsidP="00334A07">
            <w:pPr>
              <w:shd w:val="clear" w:color="auto" w:fill="F59D1E"/>
              <w:spacing w:after="60"/>
              <w:rPr>
                <w:rFonts w:eastAsia="Calibri"/>
                <w:sz w:val="20"/>
                <w:szCs w:val="20"/>
              </w:rPr>
            </w:pPr>
            <w:r>
              <w:rPr>
                <w:rFonts w:eastAsia="Calibri"/>
                <w:sz w:val="20"/>
                <w:szCs w:val="20"/>
              </w:rPr>
              <w:t xml:space="preserve">Die </w:t>
            </w:r>
            <w:r w:rsidR="00334A07" w:rsidRPr="00141E6D">
              <w:rPr>
                <w:rFonts w:eastAsia="Calibri"/>
                <w:sz w:val="20"/>
                <w:szCs w:val="20"/>
              </w:rPr>
              <w:t>SuS lernen digitale Hilfsmittel</w:t>
            </w:r>
            <w:r w:rsidR="0040278F">
              <w:rPr>
                <w:rFonts w:eastAsia="Calibri"/>
                <w:sz w:val="20"/>
                <w:szCs w:val="20"/>
              </w:rPr>
              <w:t xml:space="preserve"> (Online-Thesaurus)</w:t>
            </w:r>
            <w:r w:rsidR="00334A07" w:rsidRPr="00141E6D">
              <w:rPr>
                <w:rFonts w:eastAsia="Calibri"/>
                <w:sz w:val="20"/>
                <w:szCs w:val="20"/>
              </w:rPr>
              <w:t xml:space="preserve"> zur Erweiterung ihres aktiven Wortschatzes</w:t>
            </w:r>
            <w:r w:rsidR="0040278F">
              <w:rPr>
                <w:rFonts w:eastAsia="Calibri"/>
                <w:sz w:val="20"/>
                <w:szCs w:val="20"/>
              </w:rPr>
              <w:t xml:space="preserve"> und somit für eine zunehmend differenzierte Ausdrucksweise</w:t>
            </w:r>
            <w:r w:rsidR="00334A07" w:rsidRPr="00141E6D">
              <w:rPr>
                <w:rFonts w:eastAsia="Calibri"/>
                <w:sz w:val="20"/>
                <w:szCs w:val="20"/>
              </w:rPr>
              <w:t xml:space="preserve"> kennen. </w:t>
            </w:r>
          </w:p>
          <w:p w14:paraId="61FC36A3" w14:textId="77777777" w:rsidR="005272E1" w:rsidRPr="00141E6D" w:rsidRDefault="005272E1" w:rsidP="00334A07">
            <w:pPr>
              <w:shd w:val="clear" w:color="auto" w:fill="F59D1E"/>
              <w:spacing w:after="60"/>
              <w:rPr>
                <w:rFonts w:eastAsia="Calibri"/>
                <w:sz w:val="20"/>
                <w:szCs w:val="20"/>
              </w:rPr>
            </w:pPr>
          </w:p>
          <w:p w14:paraId="7D36AAC9" w14:textId="77777777" w:rsidR="00141E6D" w:rsidRDefault="00141E6D" w:rsidP="00141E6D">
            <w:pPr>
              <w:shd w:val="clear" w:color="auto" w:fill="A3D7B7"/>
              <w:rPr>
                <w:sz w:val="20"/>
                <w:szCs w:val="20"/>
                <w:u w:val="single"/>
              </w:rPr>
            </w:pPr>
          </w:p>
          <w:p w14:paraId="75C744DB" w14:textId="77777777" w:rsidR="00334A07" w:rsidRPr="00141E6D" w:rsidRDefault="00334A07" w:rsidP="00334A07">
            <w:pPr>
              <w:shd w:val="clear" w:color="auto" w:fill="A3D7B7"/>
              <w:spacing w:after="120"/>
              <w:rPr>
                <w:b/>
              </w:rPr>
            </w:pPr>
            <w:r w:rsidRPr="00141E6D">
              <w:rPr>
                <w:b/>
              </w:rPr>
              <w:t>Schulung von Leitperspektiven</w:t>
            </w:r>
          </w:p>
          <w:p w14:paraId="0D0DF220" w14:textId="59038E90" w:rsidR="00DC569E" w:rsidRPr="00DC569E" w:rsidRDefault="00DC569E" w:rsidP="00334A07">
            <w:pPr>
              <w:shd w:val="clear" w:color="auto" w:fill="A3D7B7"/>
              <w:spacing w:after="60"/>
              <w:rPr>
                <w:b/>
                <w:sz w:val="20"/>
                <w:szCs w:val="20"/>
              </w:rPr>
            </w:pPr>
            <w:r w:rsidRPr="00DC569E">
              <w:rPr>
                <w:b/>
                <w:sz w:val="20"/>
                <w:szCs w:val="20"/>
              </w:rPr>
              <w:t>Prävention und Gesundheitsförderung</w:t>
            </w:r>
            <w:r>
              <w:rPr>
                <w:b/>
                <w:sz w:val="20"/>
                <w:szCs w:val="20"/>
              </w:rPr>
              <w:t xml:space="preserve"> (PG)</w:t>
            </w:r>
          </w:p>
          <w:p w14:paraId="168C0D0C" w14:textId="4D637F80" w:rsidR="00334A07" w:rsidRPr="00141E6D" w:rsidRDefault="00153E53" w:rsidP="00334A07">
            <w:pPr>
              <w:shd w:val="clear" w:color="auto" w:fill="A3D7B7"/>
              <w:spacing w:after="60"/>
              <w:rPr>
                <w:sz w:val="20"/>
                <w:szCs w:val="20"/>
              </w:rPr>
            </w:pPr>
            <w:r>
              <w:rPr>
                <w:sz w:val="20"/>
                <w:szCs w:val="20"/>
              </w:rPr>
              <w:t xml:space="preserve">Die </w:t>
            </w:r>
            <w:r w:rsidR="00334A07" w:rsidRPr="00141E6D">
              <w:rPr>
                <w:sz w:val="20"/>
                <w:szCs w:val="20"/>
              </w:rPr>
              <w:t>SuS setzen sich mit Handlungsoption</w:t>
            </w:r>
            <w:r w:rsidR="00DE7E25">
              <w:rPr>
                <w:sz w:val="20"/>
                <w:szCs w:val="20"/>
              </w:rPr>
              <w:t>en in existenziell bedrohlichen</w:t>
            </w:r>
            <w:r w:rsidR="00334A07" w:rsidRPr="00141E6D">
              <w:rPr>
                <w:sz w:val="20"/>
                <w:szCs w:val="20"/>
              </w:rPr>
              <w:t xml:space="preserve"> Lebenssituationen auseinander.</w:t>
            </w:r>
          </w:p>
          <w:p w14:paraId="62DFFB27" w14:textId="3BB2E4E2" w:rsidR="00334A07" w:rsidRPr="00334A07" w:rsidRDefault="00DC569E" w:rsidP="00334A07">
            <w:pPr>
              <w:shd w:val="clear" w:color="auto" w:fill="A3D7B7"/>
              <w:spacing w:after="60"/>
              <w:rPr>
                <w:sz w:val="20"/>
                <w:szCs w:val="20"/>
              </w:rPr>
            </w:pPr>
            <w:r>
              <w:rPr>
                <w:sz w:val="20"/>
                <w:szCs w:val="20"/>
              </w:rPr>
              <w:t>S</w:t>
            </w:r>
            <w:r w:rsidR="00153E53">
              <w:rPr>
                <w:sz w:val="20"/>
                <w:szCs w:val="20"/>
              </w:rPr>
              <w:t xml:space="preserve">ie </w:t>
            </w:r>
            <w:r w:rsidR="00334A07" w:rsidRPr="00334A07">
              <w:rPr>
                <w:sz w:val="20"/>
                <w:szCs w:val="20"/>
              </w:rPr>
              <w:t>reflektieren den Üb</w:t>
            </w:r>
            <w:r w:rsidR="00153E53">
              <w:rPr>
                <w:sz w:val="20"/>
                <w:szCs w:val="20"/>
              </w:rPr>
              <w:t>ergang ins Erwachsenenalter anh</w:t>
            </w:r>
            <w:r w:rsidR="00334A07" w:rsidRPr="00334A07">
              <w:rPr>
                <w:sz w:val="20"/>
                <w:szCs w:val="20"/>
              </w:rPr>
              <w:t xml:space="preserve">and von Literatur. </w:t>
            </w:r>
          </w:p>
          <w:p w14:paraId="6034AB8F" w14:textId="77777777" w:rsidR="00141E6D" w:rsidRDefault="00141E6D" w:rsidP="00334A07">
            <w:pPr>
              <w:shd w:val="clear" w:color="auto" w:fill="A3D7B7"/>
              <w:spacing w:after="60"/>
              <w:rPr>
                <w:b/>
                <w:sz w:val="20"/>
                <w:szCs w:val="20"/>
              </w:rPr>
            </w:pPr>
          </w:p>
          <w:p w14:paraId="45B2FEAE" w14:textId="33E2561A" w:rsidR="00334A07" w:rsidRPr="00334A07" w:rsidRDefault="00334A07" w:rsidP="00334A07">
            <w:pPr>
              <w:shd w:val="clear" w:color="auto" w:fill="A3D7B7"/>
              <w:spacing w:after="60"/>
              <w:rPr>
                <w:b/>
                <w:sz w:val="20"/>
                <w:szCs w:val="20"/>
              </w:rPr>
            </w:pPr>
            <w:r w:rsidRPr="00334A07">
              <w:rPr>
                <w:b/>
                <w:sz w:val="20"/>
                <w:szCs w:val="20"/>
              </w:rPr>
              <w:t>Medienbildung</w:t>
            </w:r>
            <w:r w:rsidR="00DC569E">
              <w:rPr>
                <w:b/>
                <w:sz w:val="20"/>
                <w:szCs w:val="20"/>
              </w:rPr>
              <w:t xml:space="preserve"> (MB)</w:t>
            </w:r>
          </w:p>
          <w:p w14:paraId="7EE1282F" w14:textId="75BC3462" w:rsidR="00334A07" w:rsidRPr="00334A07" w:rsidRDefault="00153E53" w:rsidP="00334A07">
            <w:pPr>
              <w:shd w:val="clear" w:color="auto" w:fill="A3D7B7"/>
              <w:spacing w:after="60"/>
              <w:rPr>
                <w:sz w:val="20"/>
                <w:szCs w:val="20"/>
              </w:rPr>
            </w:pPr>
            <w:r>
              <w:rPr>
                <w:sz w:val="20"/>
                <w:szCs w:val="20"/>
              </w:rPr>
              <w:t xml:space="preserve">Die </w:t>
            </w:r>
            <w:r w:rsidR="00334A07" w:rsidRPr="00334A07">
              <w:rPr>
                <w:sz w:val="20"/>
                <w:szCs w:val="20"/>
              </w:rPr>
              <w:t>SuS nutzen digitale Hilfsmittel zum Verfassen eigener Texte.</w:t>
            </w:r>
          </w:p>
          <w:p w14:paraId="1ECF7E26" w14:textId="77777777" w:rsidR="00334A07" w:rsidRPr="00334A07" w:rsidRDefault="00334A07" w:rsidP="00334A07">
            <w:pPr>
              <w:shd w:val="clear" w:color="auto" w:fill="A3D7B7"/>
              <w:spacing w:after="60"/>
              <w:rPr>
                <w:sz w:val="20"/>
                <w:szCs w:val="20"/>
              </w:rPr>
            </w:pPr>
          </w:p>
        </w:tc>
        <w:tc>
          <w:tcPr>
            <w:tcW w:w="2204" w:type="dxa"/>
            <w:tcBorders>
              <w:top w:val="single" w:sz="4" w:space="0" w:color="auto"/>
              <w:left w:val="single" w:sz="4" w:space="0" w:color="auto"/>
              <w:bottom w:val="single" w:sz="4" w:space="0" w:color="auto"/>
              <w:right w:val="single" w:sz="4" w:space="0" w:color="auto"/>
            </w:tcBorders>
            <w:tcMar>
              <w:top w:w="57" w:type="dxa"/>
              <w:bottom w:w="57" w:type="dxa"/>
            </w:tcMar>
          </w:tcPr>
          <w:p w14:paraId="19274103" w14:textId="77777777" w:rsidR="00334A07" w:rsidRPr="00746799" w:rsidRDefault="00334A07" w:rsidP="00E24BF8">
            <w:pPr>
              <w:spacing w:after="120"/>
              <w:rPr>
                <w:sz w:val="20"/>
                <w:szCs w:val="20"/>
                <w:u w:val="single"/>
              </w:rPr>
            </w:pPr>
            <w:r>
              <w:rPr>
                <w:sz w:val="20"/>
                <w:szCs w:val="20"/>
                <w:u w:val="single"/>
              </w:rPr>
              <w:lastRenderedPageBreak/>
              <w:t>Allgemeine Hinweise</w:t>
            </w:r>
          </w:p>
          <w:p w14:paraId="15F3F1B8" w14:textId="4A8CE7B3" w:rsidR="00746705" w:rsidRPr="00981EB6" w:rsidRDefault="00746705" w:rsidP="00746705">
            <w:pPr>
              <w:spacing w:after="60"/>
              <w:rPr>
                <w:sz w:val="20"/>
                <w:szCs w:val="20"/>
              </w:rPr>
            </w:pPr>
            <w:r w:rsidRPr="00981EB6">
              <w:rPr>
                <w:i/>
                <w:sz w:val="20"/>
                <w:szCs w:val="20"/>
              </w:rPr>
              <w:t>Creative Writing</w:t>
            </w:r>
            <w:r w:rsidRPr="00981EB6">
              <w:rPr>
                <w:sz w:val="20"/>
                <w:szCs w:val="20"/>
              </w:rPr>
              <w:t xml:space="preserve"> ist in der Mittelstufe eine sehr gut geeignete Methode, um Textkompetenz zu entwickeln und den produktiven Wortschatz auszubauen. In der vorliegenden Einheit werden zunächst literarische Texte analysiert, erst im abschließenden Schritt sollen SuS selber eine </w:t>
            </w:r>
            <w:r>
              <w:rPr>
                <w:sz w:val="20"/>
                <w:szCs w:val="20"/>
              </w:rPr>
              <w:t xml:space="preserve">eigene </w:t>
            </w:r>
            <w:r w:rsidRPr="00981EB6">
              <w:rPr>
                <w:sz w:val="20"/>
                <w:szCs w:val="20"/>
              </w:rPr>
              <w:t>Kurzgeschichte verfassen.</w:t>
            </w:r>
          </w:p>
          <w:p w14:paraId="1F05A4B3" w14:textId="77777777" w:rsidR="00334A07" w:rsidRPr="004B0C6D" w:rsidRDefault="00334A07" w:rsidP="00334A07">
            <w:pPr>
              <w:spacing w:after="60"/>
              <w:rPr>
                <w:sz w:val="20"/>
                <w:szCs w:val="20"/>
                <w:u w:val="single"/>
              </w:rPr>
            </w:pPr>
          </w:p>
          <w:p w14:paraId="368C2ECF" w14:textId="77777777" w:rsidR="00334A07" w:rsidRPr="004B0C6D" w:rsidRDefault="00334A07" w:rsidP="00E24BF8">
            <w:pPr>
              <w:spacing w:after="120"/>
              <w:rPr>
                <w:sz w:val="20"/>
                <w:szCs w:val="20"/>
                <w:u w:val="single"/>
                <w:lang w:val="en-US"/>
              </w:rPr>
            </w:pPr>
            <w:r w:rsidRPr="004B0C6D">
              <w:rPr>
                <w:sz w:val="20"/>
                <w:szCs w:val="20"/>
                <w:u w:val="single"/>
                <w:lang w:val="en-US"/>
              </w:rPr>
              <w:t>Material</w:t>
            </w:r>
          </w:p>
          <w:p w14:paraId="3AEC957D" w14:textId="77777777" w:rsidR="00334A07" w:rsidRPr="00D85BF4" w:rsidRDefault="00334A07" w:rsidP="007C767B">
            <w:pPr>
              <w:pStyle w:val="Spiegelstrich"/>
              <w:numPr>
                <w:ilvl w:val="0"/>
                <w:numId w:val="27"/>
              </w:numPr>
              <w:ind w:left="125" w:hanging="125"/>
              <w:rPr>
                <w:lang w:val="en-GB"/>
              </w:rPr>
            </w:pPr>
            <w:r w:rsidRPr="00D85BF4">
              <w:rPr>
                <w:lang w:val="en-GB"/>
              </w:rPr>
              <w:t>‚</w:t>
            </w:r>
            <w:r w:rsidRPr="0040278F">
              <w:rPr>
                <w:i/>
                <w:lang w:val="en-GB"/>
              </w:rPr>
              <w:t>Absent</w:t>
            </w:r>
            <w:r w:rsidRPr="00D85BF4">
              <w:rPr>
                <w:lang w:val="en-GB"/>
              </w:rPr>
              <w:t>‘ / ‚</w:t>
            </w:r>
            <w:r w:rsidRPr="0040278F">
              <w:rPr>
                <w:i/>
                <w:lang w:val="en-GB"/>
              </w:rPr>
              <w:t>Sick</w:t>
            </w:r>
            <w:r w:rsidRPr="00D85BF4">
              <w:rPr>
                <w:lang w:val="en-GB"/>
              </w:rPr>
              <w:t xml:space="preserve">‘ in: </w:t>
            </w:r>
            <w:r w:rsidRPr="00D85BF4">
              <w:rPr>
                <w:i/>
                <w:lang w:val="en-GB"/>
              </w:rPr>
              <w:lastRenderedPageBreak/>
              <w:t>The Poetry Box</w:t>
            </w:r>
          </w:p>
          <w:p w14:paraId="212FB188" w14:textId="77777777" w:rsidR="00334A07" w:rsidRDefault="00334A07" w:rsidP="007C767B">
            <w:pPr>
              <w:pStyle w:val="Spiegelstrich"/>
              <w:numPr>
                <w:ilvl w:val="0"/>
                <w:numId w:val="27"/>
              </w:numPr>
              <w:ind w:left="125" w:hanging="125"/>
              <w:rPr>
                <w:lang w:val="en-GB"/>
              </w:rPr>
            </w:pPr>
            <w:r>
              <w:rPr>
                <w:lang w:val="en-GB"/>
              </w:rPr>
              <w:t xml:space="preserve">Gleitzman, Morris. </w:t>
            </w:r>
            <w:r w:rsidRPr="00741356">
              <w:rPr>
                <w:i/>
                <w:lang w:val="en-GB"/>
              </w:rPr>
              <w:t>Two Weeks with the Queen</w:t>
            </w:r>
          </w:p>
          <w:p w14:paraId="3DBA6F12" w14:textId="1528B7C7" w:rsidR="00334A07" w:rsidRPr="002A5012" w:rsidRDefault="00334A07" w:rsidP="007C767B">
            <w:pPr>
              <w:pStyle w:val="Spiegelstrich"/>
              <w:numPr>
                <w:ilvl w:val="0"/>
                <w:numId w:val="27"/>
              </w:numPr>
              <w:ind w:left="125" w:hanging="125"/>
              <w:rPr>
                <w:lang w:val="en-GB"/>
              </w:rPr>
            </w:pPr>
            <w:r w:rsidRPr="000759E8">
              <w:rPr>
                <w:lang w:val="en-US"/>
              </w:rPr>
              <w:t xml:space="preserve">Forder, Cynthia. </w:t>
            </w:r>
            <w:r w:rsidRPr="00741356">
              <w:rPr>
                <w:lang w:val="en-GB"/>
              </w:rPr>
              <w:t>„</w:t>
            </w:r>
            <w:r w:rsidRPr="0040278F">
              <w:rPr>
                <w:i/>
                <w:lang w:val="en-GB"/>
              </w:rPr>
              <w:t>The Dragon</w:t>
            </w:r>
            <w:r w:rsidRPr="00741356">
              <w:rPr>
                <w:lang w:val="en-GB"/>
              </w:rPr>
              <w:t xml:space="preserve">“ in: </w:t>
            </w:r>
            <w:r w:rsidRPr="00741356">
              <w:rPr>
                <w:i/>
                <w:lang w:val="en-GB"/>
              </w:rPr>
              <w:t xml:space="preserve">Twenty-One New Short </w:t>
            </w:r>
            <w:r w:rsidR="00746705">
              <w:rPr>
                <w:i/>
                <w:lang w:val="en-GB"/>
              </w:rPr>
              <w:t>Shorts (sic!!)</w:t>
            </w:r>
            <w:r w:rsidR="004B0C6D">
              <w:rPr>
                <w:i/>
                <w:lang w:val="en-GB"/>
              </w:rPr>
              <w:t xml:space="preserve"> </w:t>
            </w:r>
          </w:p>
          <w:p w14:paraId="3443D603" w14:textId="77777777" w:rsidR="00334A07" w:rsidRPr="002D39AE" w:rsidRDefault="00334A07" w:rsidP="007C767B">
            <w:pPr>
              <w:pStyle w:val="Spiegelstrich"/>
              <w:numPr>
                <w:ilvl w:val="0"/>
                <w:numId w:val="27"/>
              </w:numPr>
              <w:ind w:left="125" w:hanging="125"/>
              <w:rPr>
                <w:lang w:val="en-GB"/>
              </w:rPr>
            </w:pPr>
            <w:r w:rsidRPr="002A5012">
              <w:rPr>
                <w:lang w:val="en-GB"/>
              </w:rPr>
              <w:t>Info-Text zu</w:t>
            </w:r>
            <w:r>
              <w:rPr>
                <w:i/>
                <w:lang w:val="en-GB"/>
              </w:rPr>
              <w:t xml:space="preserve"> ‘initiation stories’</w:t>
            </w:r>
          </w:p>
          <w:p w14:paraId="79D2F6AA" w14:textId="7EA5BD30" w:rsidR="00ED18D8" w:rsidRDefault="00334A07" w:rsidP="00ED18D8">
            <w:pPr>
              <w:pStyle w:val="Spiegelstrich"/>
              <w:numPr>
                <w:ilvl w:val="0"/>
                <w:numId w:val="27"/>
              </w:numPr>
              <w:ind w:left="125" w:hanging="125"/>
            </w:pPr>
            <w:r w:rsidRPr="00ED18D8">
              <w:t xml:space="preserve">Webseite </w:t>
            </w:r>
            <w:hyperlink r:id="rId17" w:history="1">
              <w:r w:rsidR="00ED18D8" w:rsidRPr="00E119EB">
                <w:rPr>
                  <w:rStyle w:val="Link"/>
                </w:rPr>
                <w:t>https://www.royal.uk/contact</w:t>
              </w:r>
            </w:hyperlink>
          </w:p>
          <w:p w14:paraId="04D87861" w14:textId="7F2C91FD" w:rsidR="00ED18D8" w:rsidRPr="00ED18D8" w:rsidRDefault="00ED18D8" w:rsidP="00ED18D8">
            <w:pPr>
              <w:pStyle w:val="Spiegelstrich"/>
              <w:ind w:left="125"/>
              <w:rPr>
                <w:lang w:val="en-GB"/>
              </w:rPr>
            </w:pPr>
            <w:r>
              <w:rPr>
                <w:rStyle w:val="Link"/>
                <w:color w:val="auto"/>
                <w:u w:val="none"/>
              </w:rPr>
              <w:t>Zugriff am 29.06.17</w:t>
            </w:r>
          </w:p>
          <w:p w14:paraId="3106D8B4" w14:textId="2698D862" w:rsidR="00334A07" w:rsidRPr="00FE2F60" w:rsidRDefault="007D5AC6" w:rsidP="007C767B">
            <w:pPr>
              <w:pStyle w:val="Spiegelstrich"/>
              <w:numPr>
                <w:ilvl w:val="0"/>
                <w:numId w:val="27"/>
              </w:numPr>
              <w:ind w:left="125" w:hanging="125"/>
            </w:pPr>
            <w:r>
              <w:t xml:space="preserve">Webseite zur Überarbeitung von Texten, z.B. zu finden unter Suchstichwort </w:t>
            </w:r>
            <w:r w:rsidRPr="007D5AC6">
              <w:rPr>
                <w:i/>
              </w:rPr>
              <w:t>lextutor</w:t>
            </w:r>
          </w:p>
          <w:p w14:paraId="15D66708" w14:textId="77777777" w:rsidR="00A722D5" w:rsidRDefault="00A722D5" w:rsidP="00334A07">
            <w:pPr>
              <w:spacing w:after="160" w:line="259" w:lineRule="auto"/>
              <w:rPr>
                <w:sz w:val="20"/>
                <w:szCs w:val="20"/>
                <w:u w:val="single"/>
              </w:rPr>
            </w:pPr>
          </w:p>
          <w:p w14:paraId="6EB43725" w14:textId="77777777" w:rsidR="00334A07" w:rsidRPr="00746799" w:rsidRDefault="00334A07" w:rsidP="00E24BF8">
            <w:pPr>
              <w:spacing w:after="120"/>
              <w:rPr>
                <w:sz w:val="20"/>
                <w:szCs w:val="20"/>
                <w:u w:val="single"/>
              </w:rPr>
            </w:pPr>
            <w:r w:rsidRPr="00746799">
              <w:rPr>
                <w:sz w:val="20"/>
                <w:szCs w:val="20"/>
                <w:u w:val="single"/>
              </w:rPr>
              <w:t>Unterrichtsmethoden</w:t>
            </w:r>
          </w:p>
          <w:p w14:paraId="12B48AC5" w14:textId="77777777" w:rsidR="00334A07" w:rsidRPr="007D5AC6" w:rsidRDefault="00334A07" w:rsidP="007C767B">
            <w:pPr>
              <w:pStyle w:val="Spiegelstrich"/>
              <w:numPr>
                <w:ilvl w:val="0"/>
                <w:numId w:val="27"/>
              </w:numPr>
              <w:ind w:left="125" w:hanging="125"/>
              <w:rPr>
                <w:i/>
              </w:rPr>
            </w:pPr>
            <w:r w:rsidRPr="007D5AC6">
              <w:rPr>
                <w:i/>
              </w:rPr>
              <w:t>collective brainstorming</w:t>
            </w:r>
          </w:p>
          <w:p w14:paraId="333C52A7" w14:textId="77777777" w:rsidR="00334A07" w:rsidRPr="007D5AC6" w:rsidRDefault="00334A07" w:rsidP="007C767B">
            <w:pPr>
              <w:pStyle w:val="Spiegelstrich"/>
              <w:numPr>
                <w:ilvl w:val="0"/>
                <w:numId w:val="27"/>
              </w:numPr>
              <w:ind w:left="125" w:hanging="125"/>
              <w:rPr>
                <w:i/>
              </w:rPr>
            </w:pPr>
            <w:r w:rsidRPr="007D5AC6">
              <w:rPr>
                <w:i/>
              </w:rPr>
              <w:t>peer feedback</w:t>
            </w:r>
          </w:p>
          <w:p w14:paraId="2C3B9527" w14:textId="77777777" w:rsidR="00334A07" w:rsidRPr="00746799" w:rsidRDefault="00334A07" w:rsidP="00334A07">
            <w:pPr>
              <w:pStyle w:val="Spiegelstrich"/>
              <w:ind w:left="126"/>
              <w:rPr>
                <w:i/>
              </w:rPr>
            </w:pPr>
          </w:p>
          <w:p w14:paraId="04D5D3C3" w14:textId="77777777" w:rsidR="00334A07" w:rsidRPr="00741356" w:rsidRDefault="00334A07" w:rsidP="00334A07">
            <w:pPr>
              <w:spacing w:after="60"/>
              <w:rPr>
                <w:sz w:val="20"/>
                <w:szCs w:val="20"/>
              </w:rPr>
            </w:pPr>
          </w:p>
          <w:p w14:paraId="3F248944" w14:textId="77777777" w:rsidR="007748C6" w:rsidRPr="007748C6" w:rsidRDefault="007748C6" w:rsidP="00E24BF8">
            <w:pPr>
              <w:spacing w:after="120"/>
              <w:rPr>
                <w:sz w:val="20"/>
                <w:szCs w:val="20"/>
                <w:u w:val="single"/>
              </w:rPr>
            </w:pPr>
            <w:r w:rsidRPr="007748C6">
              <w:rPr>
                <w:sz w:val="20"/>
                <w:szCs w:val="20"/>
                <w:u w:val="single"/>
              </w:rPr>
              <w:t>Vorschläge zur Differenzierung</w:t>
            </w:r>
          </w:p>
          <w:p w14:paraId="45BDD65A" w14:textId="7D2C473E" w:rsidR="00334A07" w:rsidRDefault="00334A07" w:rsidP="007C767B">
            <w:pPr>
              <w:pStyle w:val="Spiegelstrich"/>
              <w:numPr>
                <w:ilvl w:val="0"/>
                <w:numId w:val="27"/>
              </w:numPr>
              <w:ind w:left="125" w:hanging="125"/>
            </w:pPr>
            <w:r w:rsidRPr="00364CE2">
              <w:t>schwächeren Schülern verringerte Lesepensen geben (Kapitelzusammen</w:t>
            </w:r>
            <w:r w:rsidR="0067507B">
              <w:t>-</w:t>
            </w:r>
            <w:r w:rsidRPr="00364CE2">
              <w:t>fassungen)</w:t>
            </w:r>
            <w:r>
              <w:t>, schwächeren Klasse</w:t>
            </w:r>
            <w:r w:rsidRPr="005272E1">
              <w:t>n/</w:t>
            </w:r>
            <w:r w:rsidR="005272E1" w:rsidRPr="005272E1">
              <w:t>SuS</w:t>
            </w:r>
            <w:r w:rsidRPr="005272E1">
              <w:t xml:space="preserve"> j</w:t>
            </w:r>
            <w:r>
              <w:t xml:space="preserve">eweils nur kleine </w:t>
            </w:r>
            <w:r>
              <w:lastRenderedPageBreak/>
              <w:t>Lesepensen geben und Leitfrage für Folgekapitel (</w:t>
            </w:r>
            <w:r w:rsidR="0067507B">
              <w:t xml:space="preserve">z.B. </w:t>
            </w:r>
            <w:r w:rsidRPr="00364CE2">
              <w:rPr>
                <w:i/>
              </w:rPr>
              <w:t>How sick is Luke really?</w:t>
            </w:r>
            <w:r w:rsidRPr="0067507B">
              <w:t>)</w:t>
            </w:r>
            <w:r w:rsidR="0067507B">
              <w:rPr>
                <w:i/>
              </w:rPr>
              <w:t xml:space="preserve"> </w:t>
            </w:r>
            <w:r>
              <w:t>zur Beantwortung geben</w:t>
            </w:r>
          </w:p>
          <w:p w14:paraId="6E53CB05" w14:textId="77777777" w:rsidR="00334A07" w:rsidRDefault="00334A07" w:rsidP="007C767B">
            <w:pPr>
              <w:pStyle w:val="Spiegelstrich"/>
              <w:numPr>
                <w:ilvl w:val="0"/>
                <w:numId w:val="27"/>
              </w:numPr>
              <w:ind w:left="125" w:hanging="125"/>
            </w:pPr>
            <w:r>
              <w:t xml:space="preserve">Hausaufgabe für weniger einfallsreiche Schüler - </w:t>
            </w:r>
            <w:r w:rsidRPr="00CC6B41">
              <w:rPr>
                <w:i/>
              </w:rPr>
              <w:t>Rites-of-Passage</w:t>
            </w:r>
            <w:r>
              <w:t xml:space="preserve">-Film ansehen (z.B. </w:t>
            </w:r>
            <w:r w:rsidRPr="00CC6B41">
              <w:rPr>
                <w:i/>
              </w:rPr>
              <w:t>Stand by me, Clueless</w:t>
            </w:r>
            <w:r>
              <w:t>), um Ideen für Geschichte zu bekommen</w:t>
            </w:r>
          </w:p>
          <w:p w14:paraId="1FA062EC" w14:textId="77777777" w:rsidR="00334A07" w:rsidRPr="00364CE2" w:rsidRDefault="00334A07" w:rsidP="007C767B">
            <w:pPr>
              <w:pStyle w:val="Spiegelstrich"/>
              <w:numPr>
                <w:ilvl w:val="0"/>
                <w:numId w:val="27"/>
              </w:numPr>
              <w:ind w:left="125" w:hanging="125"/>
            </w:pPr>
            <w:r w:rsidRPr="005272E1">
              <w:t>inner</w:t>
            </w:r>
            <w:r>
              <w:t>e Differenzierung: Geschichte ohne Angaben von Minimal- und Maximalangaben verfassen</w:t>
            </w:r>
          </w:p>
        </w:tc>
      </w:tr>
    </w:tbl>
    <w:p w14:paraId="56E54076" w14:textId="77777777" w:rsidR="00CA3DCB" w:rsidRDefault="00CA3DCB" w:rsidP="00BC4B47"/>
    <w:tbl>
      <w:tblPr>
        <w:tblStyle w:val="Tabellenraster2"/>
        <w:tblW w:w="0" w:type="auto"/>
        <w:tblLayout w:type="fixed"/>
        <w:tblLook w:val="04A0" w:firstRow="1" w:lastRow="0" w:firstColumn="1" w:lastColumn="0" w:noHBand="0" w:noVBand="1"/>
      </w:tblPr>
      <w:tblGrid>
        <w:gridCol w:w="3936"/>
        <w:gridCol w:w="3936"/>
        <w:gridCol w:w="5894"/>
        <w:gridCol w:w="2154"/>
      </w:tblGrid>
      <w:tr w:rsidR="008B1C5A" w:rsidRPr="006247E6" w14:paraId="6F52BCC2" w14:textId="77777777" w:rsidTr="008B1C5A">
        <w:tc>
          <w:tcPr>
            <w:tcW w:w="15920" w:type="dxa"/>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A0970E0" w14:textId="77777777" w:rsidR="008B1C5A" w:rsidRPr="006247E6" w:rsidRDefault="008B1C5A" w:rsidP="008B1C5A">
            <w:pPr>
              <w:pStyle w:val="berschrift2"/>
              <w:outlineLvl w:val="1"/>
              <w:rPr>
                <w:rFonts w:cs="Arial"/>
              </w:rPr>
            </w:pPr>
            <w:bookmarkStart w:id="19" w:name="_Toc477422745"/>
            <w:bookmarkStart w:id="20" w:name="_Toc363280358"/>
            <w:r>
              <w:rPr>
                <w:rFonts w:cs="Arial"/>
              </w:rPr>
              <w:lastRenderedPageBreak/>
              <w:t>UE 3 – Kulturelle Prägung durch regionale Identität (</w:t>
            </w:r>
            <w:r w:rsidRPr="00317F3B">
              <w:rPr>
                <w:rFonts w:cs="Arial"/>
                <w:i/>
              </w:rPr>
              <w:t>Indigenous people</w:t>
            </w:r>
            <w:bookmarkEnd w:id="19"/>
            <w:r w:rsidRPr="00317F3B">
              <w:rPr>
                <w:rFonts w:cs="Arial"/>
                <w:i/>
              </w:rPr>
              <w:t>s</w:t>
            </w:r>
            <w:r w:rsidRPr="00E04327">
              <w:rPr>
                <w:rFonts w:cs="Arial"/>
              </w:rPr>
              <w:t>)</w:t>
            </w:r>
            <w:bookmarkEnd w:id="20"/>
          </w:p>
          <w:p w14:paraId="373C17FE" w14:textId="77777777" w:rsidR="008B1C5A" w:rsidRPr="006247E6" w:rsidRDefault="008B1C5A" w:rsidP="008B1C5A">
            <w:pPr>
              <w:jc w:val="center"/>
              <w:rPr>
                <w:sz w:val="28"/>
                <w:szCs w:val="28"/>
                <w:lang w:val="en-GB"/>
              </w:rPr>
            </w:pPr>
            <w:r w:rsidRPr="00A654DF">
              <w:rPr>
                <w:rFonts w:eastAsia="Calibri"/>
                <w:sz w:val="28"/>
                <w:szCs w:val="28"/>
                <w:lang w:val="en-US"/>
              </w:rPr>
              <w:t>Lernaufgabe</w:t>
            </w:r>
            <w:r w:rsidRPr="006247E6">
              <w:rPr>
                <w:rFonts w:eastAsia="Calibri"/>
                <w:b/>
                <w:i/>
                <w:sz w:val="28"/>
                <w:szCs w:val="28"/>
                <w:lang w:val="en-GB"/>
              </w:rPr>
              <w:t xml:space="preserve">: </w:t>
            </w:r>
            <w:r>
              <w:rPr>
                <w:rFonts w:eastAsia="Calibri"/>
                <w:b/>
                <w:i/>
                <w:sz w:val="28"/>
                <w:szCs w:val="28"/>
                <w:lang w:val="en-GB"/>
              </w:rPr>
              <w:t>Creating</w:t>
            </w:r>
            <w:r w:rsidRPr="006247E6">
              <w:rPr>
                <w:rFonts w:eastAsia="Calibri"/>
                <w:b/>
                <w:i/>
                <w:sz w:val="28"/>
                <w:szCs w:val="28"/>
                <w:lang w:val="en-GB"/>
              </w:rPr>
              <w:t xml:space="preserve"> a wall newspaper about</w:t>
            </w:r>
            <w:r>
              <w:rPr>
                <w:rFonts w:eastAsia="Calibri"/>
                <w:b/>
                <w:i/>
                <w:sz w:val="28"/>
                <w:szCs w:val="28"/>
                <w:lang w:val="en-GB"/>
              </w:rPr>
              <w:t xml:space="preserve"> the </w:t>
            </w:r>
            <w:r w:rsidRPr="006247E6">
              <w:rPr>
                <w:rFonts w:eastAsia="Calibri"/>
                <w:b/>
                <w:i/>
                <w:sz w:val="28"/>
                <w:szCs w:val="28"/>
                <w:lang w:val="en-GB"/>
              </w:rPr>
              <w:t>indigenous people</w:t>
            </w:r>
            <w:r>
              <w:rPr>
                <w:rFonts w:eastAsia="Calibri"/>
                <w:b/>
                <w:i/>
                <w:sz w:val="28"/>
                <w:szCs w:val="28"/>
                <w:lang w:val="en-GB"/>
              </w:rPr>
              <w:t>s</w:t>
            </w:r>
            <w:r w:rsidRPr="006247E6">
              <w:rPr>
                <w:rFonts w:eastAsia="Calibri"/>
                <w:b/>
                <w:i/>
                <w:sz w:val="28"/>
                <w:szCs w:val="28"/>
                <w:lang w:val="en-GB"/>
              </w:rPr>
              <w:t xml:space="preserve"> </w:t>
            </w:r>
          </w:p>
          <w:p w14:paraId="17714437" w14:textId="77777777" w:rsidR="008B1C5A" w:rsidRPr="006247E6" w:rsidRDefault="008B1C5A" w:rsidP="008B1C5A">
            <w:pPr>
              <w:jc w:val="center"/>
              <w:rPr>
                <w:rFonts w:eastAsia="Calibri"/>
                <w:b/>
                <w:sz w:val="20"/>
                <w:szCs w:val="20"/>
              </w:rPr>
            </w:pPr>
            <w:r w:rsidRPr="006247E6">
              <w:rPr>
                <w:sz w:val="20"/>
                <w:szCs w:val="20"/>
              </w:rPr>
              <w:t xml:space="preserve">(ca. </w:t>
            </w:r>
            <w:r>
              <w:rPr>
                <w:sz w:val="20"/>
                <w:szCs w:val="20"/>
              </w:rPr>
              <w:t>3</w:t>
            </w:r>
            <w:r w:rsidRPr="006247E6">
              <w:rPr>
                <w:sz w:val="20"/>
                <w:szCs w:val="20"/>
              </w:rPr>
              <w:t xml:space="preserve"> Wochen bzw. </w:t>
            </w:r>
            <w:r>
              <w:rPr>
                <w:sz w:val="20"/>
                <w:szCs w:val="20"/>
              </w:rPr>
              <w:t>12</w:t>
            </w:r>
            <w:r w:rsidRPr="006247E6">
              <w:rPr>
                <w:sz w:val="20"/>
                <w:szCs w:val="20"/>
              </w:rPr>
              <w:t xml:space="preserve"> Std.)</w:t>
            </w:r>
          </w:p>
        </w:tc>
      </w:tr>
      <w:tr w:rsidR="008B1C5A" w:rsidRPr="006247E6" w14:paraId="202B83DE" w14:textId="77777777" w:rsidTr="008B1C5A">
        <w:tc>
          <w:tcPr>
            <w:tcW w:w="15920"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2042F4" w14:textId="77777777" w:rsidR="008B1C5A" w:rsidRPr="006247E6" w:rsidRDefault="008B1C5A" w:rsidP="008B1C5A">
            <w:pPr>
              <w:jc w:val="center"/>
              <w:rPr>
                <w:rFonts w:eastAsia="Calibri"/>
              </w:rPr>
            </w:pPr>
            <w:r w:rsidRPr="006247E6">
              <w:rPr>
                <w:rFonts w:eastAsia="Calibri"/>
                <w:szCs w:val="24"/>
              </w:rPr>
              <w:t>Schwerpunktsetzung auf die Kompetenzbereiche</w:t>
            </w:r>
            <w:r w:rsidRPr="006247E6">
              <w:rPr>
                <w:rFonts w:eastAsia="Calibri"/>
              </w:rPr>
              <w:t>:</w:t>
            </w:r>
          </w:p>
          <w:p w14:paraId="74B57ACE" w14:textId="77777777" w:rsidR="008B1C5A" w:rsidRPr="006247E6" w:rsidRDefault="008B1C5A" w:rsidP="008B1C5A">
            <w:pPr>
              <w:jc w:val="center"/>
              <w:rPr>
                <w:b/>
                <w:sz w:val="24"/>
                <w:szCs w:val="24"/>
              </w:rPr>
            </w:pPr>
            <w:r w:rsidRPr="006247E6">
              <w:rPr>
                <w:b/>
                <w:sz w:val="24"/>
                <w:szCs w:val="24"/>
              </w:rPr>
              <w:t xml:space="preserve">Leseverstehen, Sprechen – an Gesprächen teilnehmen, </w:t>
            </w:r>
          </w:p>
          <w:p w14:paraId="71352DD0" w14:textId="77777777" w:rsidR="008B1C5A" w:rsidRPr="006247E6" w:rsidRDefault="008B1C5A" w:rsidP="008B1C5A">
            <w:pPr>
              <w:jc w:val="center"/>
              <w:rPr>
                <w:rFonts w:eastAsia="Calibri"/>
                <w:b/>
                <w:sz w:val="24"/>
                <w:szCs w:val="24"/>
              </w:rPr>
            </w:pPr>
            <w:r w:rsidRPr="006247E6">
              <w:rPr>
                <w:b/>
                <w:sz w:val="24"/>
                <w:szCs w:val="24"/>
              </w:rPr>
              <w:t>Sprechen – zusammenhängendes monologisches Sprechen, Schreiben</w:t>
            </w:r>
            <w:r>
              <w:rPr>
                <w:b/>
                <w:sz w:val="24"/>
                <w:szCs w:val="24"/>
              </w:rPr>
              <w:t>, TMK</w:t>
            </w:r>
          </w:p>
        </w:tc>
      </w:tr>
      <w:tr w:rsidR="008B1C5A" w:rsidRPr="006247E6" w14:paraId="72E86268" w14:textId="77777777" w:rsidTr="008B1C5A">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406EA681" w14:textId="77777777" w:rsidR="008B1C5A" w:rsidRPr="006247E6" w:rsidRDefault="008B1C5A" w:rsidP="008B1C5A">
            <w:pPr>
              <w:spacing w:line="276" w:lineRule="auto"/>
              <w:jc w:val="center"/>
              <w:rPr>
                <w:b/>
              </w:rPr>
            </w:pPr>
            <w:r w:rsidRPr="006247E6">
              <w:rPr>
                <w:b/>
              </w:rPr>
              <w:t>Inhaltsbezogene</w:t>
            </w:r>
          </w:p>
          <w:p w14:paraId="6FF667F2" w14:textId="77777777" w:rsidR="008B1C5A" w:rsidRPr="006247E6" w:rsidRDefault="008B1C5A" w:rsidP="008B1C5A">
            <w:pPr>
              <w:jc w:val="center"/>
              <w:rPr>
                <w:b/>
              </w:rPr>
            </w:pPr>
            <w:r w:rsidRPr="006247E6">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5AFE9AE2" w14:textId="77777777" w:rsidR="008B1C5A" w:rsidRPr="006247E6" w:rsidRDefault="008B1C5A" w:rsidP="008B1C5A">
            <w:pPr>
              <w:jc w:val="center"/>
              <w:rPr>
                <w:b/>
              </w:rPr>
            </w:pPr>
            <w:r w:rsidRPr="006247E6">
              <w:rPr>
                <w:b/>
              </w:rPr>
              <w:t>Inhaltsbezogene Kompetenzen II Verfügen über sprachliche Mittel</w:t>
            </w:r>
          </w:p>
        </w:tc>
        <w:tc>
          <w:tcPr>
            <w:tcW w:w="589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488C68F" w14:textId="77777777" w:rsidR="008B1C5A" w:rsidRPr="006247E6" w:rsidRDefault="008B1C5A" w:rsidP="008B1C5A">
            <w:pPr>
              <w:jc w:val="center"/>
              <w:rPr>
                <w:b/>
              </w:rPr>
            </w:pPr>
            <w:r w:rsidRPr="006247E6">
              <w:rPr>
                <w:b/>
              </w:rPr>
              <w:t>Konkretisierung</w:t>
            </w:r>
          </w:p>
          <w:p w14:paraId="3E3662D2" w14:textId="77777777" w:rsidR="008B1C5A" w:rsidRPr="006247E6" w:rsidRDefault="008B1C5A" w:rsidP="008B1C5A">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779EA54" w14:textId="77777777" w:rsidR="008B1C5A" w:rsidRPr="006247E6" w:rsidRDefault="008B1C5A" w:rsidP="008B1C5A">
            <w:pPr>
              <w:spacing w:line="276" w:lineRule="auto"/>
              <w:jc w:val="center"/>
              <w:rPr>
                <w:b/>
              </w:rPr>
            </w:pPr>
            <w:r w:rsidRPr="006247E6">
              <w:rPr>
                <w:b/>
              </w:rPr>
              <w:t xml:space="preserve">Ergänzende </w:t>
            </w:r>
          </w:p>
          <w:p w14:paraId="2B1F82C4" w14:textId="77777777" w:rsidR="008B1C5A" w:rsidRPr="006247E6" w:rsidRDefault="008B1C5A" w:rsidP="008B1C5A">
            <w:pPr>
              <w:spacing w:line="276" w:lineRule="auto"/>
              <w:jc w:val="center"/>
              <w:rPr>
                <w:b/>
              </w:rPr>
            </w:pPr>
            <w:r w:rsidRPr="006247E6">
              <w:rPr>
                <w:b/>
              </w:rPr>
              <w:t>Hinweise</w:t>
            </w:r>
          </w:p>
        </w:tc>
      </w:tr>
      <w:tr w:rsidR="00513868" w:rsidRPr="006247E6" w14:paraId="3D5422F7" w14:textId="77777777" w:rsidTr="00CA3DCB">
        <w:tc>
          <w:tcPr>
            <w:tcW w:w="3936" w:type="dxa"/>
            <w:tcBorders>
              <w:top w:val="single" w:sz="4" w:space="0" w:color="auto"/>
              <w:left w:val="single" w:sz="4" w:space="0" w:color="auto"/>
              <w:bottom w:val="single" w:sz="4" w:space="0" w:color="auto"/>
              <w:right w:val="single" w:sz="4" w:space="0" w:color="auto"/>
            </w:tcBorders>
            <w:shd w:val="clear" w:color="auto" w:fill="auto"/>
          </w:tcPr>
          <w:p w14:paraId="58141B61" w14:textId="77777777" w:rsidR="00513868" w:rsidRPr="006F0C5D" w:rsidRDefault="00513868" w:rsidP="008B1C5A">
            <w:pPr>
              <w:spacing w:after="60"/>
              <w:rPr>
                <w:b/>
                <w:sz w:val="20"/>
                <w:szCs w:val="20"/>
              </w:rPr>
            </w:pPr>
            <w:r w:rsidRPr="006F0C5D">
              <w:rPr>
                <w:b/>
                <w:sz w:val="20"/>
                <w:szCs w:val="20"/>
              </w:rPr>
              <w:t>3.3.2 Interkulturelle kommunikative Kompetenz</w:t>
            </w:r>
          </w:p>
          <w:p w14:paraId="166B2BC9" w14:textId="5612ED4A" w:rsidR="00513868" w:rsidRPr="002C6467" w:rsidRDefault="00513868" w:rsidP="008B1C5A">
            <w:pPr>
              <w:spacing w:after="60"/>
              <w:rPr>
                <w:sz w:val="20"/>
                <w:szCs w:val="20"/>
              </w:rPr>
            </w:pPr>
            <w:r w:rsidRPr="006F0C5D">
              <w:rPr>
                <w:b/>
                <w:sz w:val="20"/>
                <w:szCs w:val="20"/>
              </w:rPr>
              <w:t>(</w:t>
            </w:r>
            <w:r w:rsidRPr="002C6467">
              <w:rPr>
                <w:b/>
                <w:sz w:val="20"/>
                <w:szCs w:val="20"/>
              </w:rPr>
              <w:t xml:space="preserve">1) </w:t>
            </w:r>
            <w:r w:rsidRPr="002C6467">
              <w:rPr>
                <w:sz w:val="20"/>
                <w:szCs w:val="20"/>
              </w:rPr>
              <w:t>kulturspezifische Phänomene im Text („</w:t>
            </w:r>
            <w:r w:rsidRPr="002C6467">
              <w:rPr>
                <w:i/>
                <w:sz w:val="20"/>
                <w:szCs w:val="20"/>
              </w:rPr>
              <w:t>How can you buy or sell the sky?“</w:t>
            </w:r>
            <w:r w:rsidRPr="0067507B">
              <w:rPr>
                <w:sz w:val="20"/>
                <w:szCs w:val="20"/>
              </w:rPr>
              <w:t>)</w:t>
            </w:r>
            <w:r w:rsidRPr="002C6467">
              <w:rPr>
                <w:sz w:val="20"/>
                <w:szCs w:val="20"/>
              </w:rPr>
              <w:t xml:space="preserve"> identifizieren und dessen historischen Bezug angeleitet erklären</w:t>
            </w:r>
          </w:p>
          <w:p w14:paraId="287B85CD" w14:textId="77777777" w:rsidR="00513868" w:rsidRPr="006247E6" w:rsidRDefault="00513868" w:rsidP="008B1C5A">
            <w:pPr>
              <w:spacing w:after="60"/>
              <w:rPr>
                <w:b/>
                <w:sz w:val="20"/>
                <w:szCs w:val="20"/>
              </w:rPr>
            </w:pPr>
          </w:p>
          <w:p w14:paraId="25C8E3C3" w14:textId="77777777" w:rsidR="00513868" w:rsidRPr="006247E6" w:rsidRDefault="00513868" w:rsidP="008B1C5A">
            <w:pPr>
              <w:spacing w:after="60"/>
              <w:rPr>
                <w:b/>
                <w:sz w:val="20"/>
                <w:szCs w:val="20"/>
              </w:rPr>
            </w:pPr>
            <w:r>
              <w:rPr>
                <w:b/>
                <w:sz w:val="20"/>
                <w:szCs w:val="20"/>
              </w:rPr>
              <w:t>3.3</w:t>
            </w:r>
            <w:r w:rsidRPr="006247E6">
              <w:rPr>
                <w:b/>
                <w:sz w:val="20"/>
                <w:szCs w:val="20"/>
              </w:rPr>
              <w:t>.3 Funktionale kommunikative Kompetenz</w:t>
            </w:r>
          </w:p>
          <w:p w14:paraId="26D684F6" w14:textId="77777777" w:rsidR="00513868" w:rsidRPr="006247E6" w:rsidRDefault="00513868" w:rsidP="008B1C5A">
            <w:pPr>
              <w:spacing w:after="60"/>
              <w:rPr>
                <w:b/>
                <w:sz w:val="20"/>
                <w:szCs w:val="20"/>
              </w:rPr>
            </w:pPr>
            <w:r>
              <w:rPr>
                <w:b/>
                <w:sz w:val="20"/>
                <w:szCs w:val="20"/>
              </w:rPr>
              <w:t>3.3</w:t>
            </w:r>
            <w:r w:rsidRPr="006247E6">
              <w:rPr>
                <w:b/>
                <w:sz w:val="20"/>
                <w:szCs w:val="20"/>
              </w:rPr>
              <w:t>.3.1 Hör-/Hörsehverstehen</w:t>
            </w:r>
          </w:p>
          <w:p w14:paraId="0EB79209" w14:textId="77777777" w:rsidR="00513868" w:rsidRPr="006247E6" w:rsidRDefault="00513868" w:rsidP="008B1C5A">
            <w:pPr>
              <w:spacing w:after="60"/>
              <w:rPr>
                <w:sz w:val="20"/>
                <w:szCs w:val="20"/>
              </w:rPr>
            </w:pPr>
            <w:r>
              <w:rPr>
                <w:b/>
                <w:sz w:val="20"/>
                <w:szCs w:val="20"/>
              </w:rPr>
              <w:t xml:space="preserve">(1) </w:t>
            </w:r>
            <w:r>
              <w:rPr>
                <w:sz w:val="20"/>
                <w:szCs w:val="20"/>
              </w:rPr>
              <w:t xml:space="preserve">die Hauptaussagen und </w:t>
            </w:r>
            <w:r w:rsidRPr="006247E6">
              <w:rPr>
                <w:sz w:val="20"/>
                <w:szCs w:val="20"/>
              </w:rPr>
              <w:t xml:space="preserve">die Intention von </w:t>
            </w:r>
            <w:r>
              <w:rPr>
                <w:sz w:val="20"/>
                <w:szCs w:val="20"/>
              </w:rPr>
              <w:t>Gehörtem/</w:t>
            </w:r>
            <w:r w:rsidRPr="006247E6">
              <w:rPr>
                <w:sz w:val="20"/>
                <w:szCs w:val="20"/>
              </w:rPr>
              <w:t>Gesehene</w:t>
            </w:r>
            <w:r>
              <w:rPr>
                <w:sz w:val="20"/>
                <w:szCs w:val="20"/>
              </w:rPr>
              <w:t xml:space="preserve">m entnehmen </w:t>
            </w:r>
          </w:p>
          <w:p w14:paraId="336A0D61" w14:textId="77777777" w:rsidR="00513868" w:rsidRPr="0081481D" w:rsidRDefault="00513868" w:rsidP="008B1C5A">
            <w:pPr>
              <w:spacing w:after="60"/>
              <w:rPr>
                <w:b/>
                <w:sz w:val="20"/>
                <w:szCs w:val="20"/>
              </w:rPr>
            </w:pPr>
            <w:r w:rsidRPr="006247E6">
              <w:rPr>
                <w:b/>
                <w:sz w:val="20"/>
                <w:szCs w:val="20"/>
              </w:rPr>
              <w:t xml:space="preserve">(2) </w:t>
            </w:r>
            <w:r w:rsidRPr="006247E6">
              <w:rPr>
                <w:sz w:val="20"/>
                <w:szCs w:val="20"/>
              </w:rPr>
              <w:t xml:space="preserve">explizite Detailinformationen von Gesehenem </w:t>
            </w:r>
            <w:r>
              <w:rPr>
                <w:sz w:val="20"/>
                <w:szCs w:val="20"/>
              </w:rPr>
              <w:t>entnehmen und diese angeleitet im Zusammenhang verstehen</w:t>
            </w:r>
          </w:p>
          <w:p w14:paraId="06901F3A" w14:textId="77777777" w:rsidR="00513868" w:rsidRPr="0081481D" w:rsidRDefault="00513868" w:rsidP="008B1C5A">
            <w:pPr>
              <w:spacing w:after="60"/>
              <w:rPr>
                <w:sz w:val="20"/>
                <w:szCs w:val="20"/>
              </w:rPr>
            </w:pPr>
            <w:r>
              <w:rPr>
                <w:b/>
                <w:sz w:val="20"/>
                <w:szCs w:val="20"/>
              </w:rPr>
              <w:t xml:space="preserve">(4) </w:t>
            </w:r>
            <w:r>
              <w:rPr>
                <w:sz w:val="20"/>
                <w:szCs w:val="20"/>
              </w:rPr>
              <w:t>visuelle und auditive Informationen zum Verstehen nutzen</w:t>
            </w:r>
          </w:p>
          <w:p w14:paraId="620AB781" w14:textId="77777777" w:rsidR="00513868" w:rsidRPr="006247E6" w:rsidRDefault="00513868" w:rsidP="008B1C5A">
            <w:pPr>
              <w:spacing w:after="60"/>
              <w:rPr>
                <w:b/>
                <w:sz w:val="20"/>
                <w:szCs w:val="20"/>
              </w:rPr>
            </w:pPr>
          </w:p>
          <w:p w14:paraId="502EBBFC" w14:textId="77777777" w:rsidR="00513868" w:rsidRPr="006247E6" w:rsidRDefault="00513868" w:rsidP="008B1C5A">
            <w:pPr>
              <w:spacing w:after="60"/>
              <w:rPr>
                <w:b/>
                <w:sz w:val="20"/>
                <w:szCs w:val="20"/>
              </w:rPr>
            </w:pPr>
            <w:r>
              <w:rPr>
                <w:b/>
                <w:sz w:val="20"/>
                <w:szCs w:val="20"/>
              </w:rPr>
              <w:t>3.3</w:t>
            </w:r>
            <w:r w:rsidRPr="006247E6">
              <w:rPr>
                <w:b/>
                <w:sz w:val="20"/>
                <w:szCs w:val="20"/>
              </w:rPr>
              <w:t>.3.2 Leseverstehen</w:t>
            </w:r>
          </w:p>
          <w:p w14:paraId="2BEE9082" w14:textId="77777777" w:rsidR="00513868" w:rsidRPr="006247E6" w:rsidRDefault="00513868" w:rsidP="008B1C5A">
            <w:pPr>
              <w:spacing w:after="60"/>
              <w:rPr>
                <w:sz w:val="20"/>
                <w:szCs w:val="20"/>
              </w:rPr>
            </w:pPr>
            <w:r w:rsidRPr="006247E6">
              <w:rPr>
                <w:b/>
                <w:sz w:val="20"/>
                <w:szCs w:val="20"/>
              </w:rPr>
              <w:t xml:space="preserve">(2) </w:t>
            </w:r>
            <w:r w:rsidRPr="006247E6">
              <w:rPr>
                <w:sz w:val="20"/>
                <w:szCs w:val="20"/>
              </w:rPr>
              <w:t xml:space="preserve">Texten </w:t>
            </w:r>
            <w:r>
              <w:rPr>
                <w:sz w:val="20"/>
                <w:szCs w:val="20"/>
              </w:rPr>
              <w:t xml:space="preserve">über indigene Völker aufgabengerecht </w:t>
            </w:r>
            <w:r w:rsidRPr="006247E6">
              <w:rPr>
                <w:sz w:val="20"/>
                <w:szCs w:val="20"/>
              </w:rPr>
              <w:t>explizite Detailinformationen entnehmen</w:t>
            </w:r>
          </w:p>
          <w:p w14:paraId="7A2A9C85" w14:textId="77777777" w:rsidR="00513868" w:rsidRPr="006247E6" w:rsidRDefault="00513868" w:rsidP="008B1C5A">
            <w:pPr>
              <w:spacing w:after="60"/>
              <w:rPr>
                <w:i/>
                <w:sz w:val="20"/>
                <w:szCs w:val="20"/>
              </w:rPr>
            </w:pPr>
            <w:r w:rsidRPr="006247E6">
              <w:rPr>
                <w:b/>
                <w:sz w:val="20"/>
                <w:szCs w:val="20"/>
              </w:rPr>
              <w:t>(6)</w:t>
            </w:r>
            <w:r w:rsidRPr="006247E6">
              <w:rPr>
                <w:sz w:val="20"/>
                <w:szCs w:val="20"/>
              </w:rPr>
              <w:t xml:space="preserve"> Le</w:t>
            </w:r>
            <w:r>
              <w:rPr>
                <w:sz w:val="20"/>
                <w:szCs w:val="20"/>
              </w:rPr>
              <w:t>sestile gezielt</w:t>
            </w:r>
            <w:r w:rsidRPr="006247E6">
              <w:rPr>
                <w:sz w:val="20"/>
                <w:szCs w:val="20"/>
              </w:rPr>
              <w:t xml:space="preserve"> nutzen (</w:t>
            </w:r>
            <w:r>
              <w:rPr>
                <w:sz w:val="20"/>
                <w:szCs w:val="20"/>
              </w:rPr>
              <w:t xml:space="preserve">hier: </w:t>
            </w:r>
            <w:r w:rsidRPr="006247E6">
              <w:rPr>
                <w:i/>
                <w:sz w:val="20"/>
                <w:szCs w:val="20"/>
              </w:rPr>
              <w:t>skimming, scanning, reading</w:t>
            </w:r>
            <w:r>
              <w:rPr>
                <w:i/>
                <w:sz w:val="20"/>
                <w:szCs w:val="20"/>
              </w:rPr>
              <w:t xml:space="preserve"> </w:t>
            </w:r>
            <w:r w:rsidRPr="006247E6">
              <w:rPr>
                <w:i/>
                <w:sz w:val="20"/>
                <w:szCs w:val="20"/>
              </w:rPr>
              <w:t>for</w:t>
            </w:r>
            <w:r>
              <w:rPr>
                <w:i/>
                <w:sz w:val="20"/>
                <w:szCs w:val="20"/>
              </w:rPr>
              <w:t xml:space="preserve"> </w:t>
            </w:r>
            <w:r w:rsidRPr="006247E6">
              <w:rPr>
                <w:i/>
                <w:sz w:val="20"/>
                <w:szCs w:val="20"/>
              </w:rPr>
              <w:t>detail</w:t>
            </w:r>
            <w:r w:rsidRPr="006247E6">
              <w:rPr>
                <w:sz w:val="20"/>
                <w:szCs w:val="20"/>
              </w:rPr>
              <w:t>)</w:t>
            </w:r>
          </w:p>
          <w:p w14:paraId="4FC39D97" w14:textId="2DBF1E63" w:rsidR="00513868" w:rsidRPr="006247E6" w:rsidRDefault="00513868" w:rsidP="008B1C5A">
            <w:pPr>
              <w:spacing w:after="60"/>
              <w:rPr>
                <w:sz w:val="20"/>
                <w:szCs w:val="20"/>
              </w:rPr>
            </w:pPr>
            <w:r w:rsidRPr="006247E6">
              <w:rPr>
                <w:b/>
                <w:sz w:val="20"/>
                <w:szCs w:val="20"/>
              </w:rPr>
              <w:t>(7)</w:t>
            </w:r>
            <w:r w:rsidRPr="006247E6">
              <w:rPr>
                <w:sz w:val="20"/>
                <w:szCs w:val="20"/>
              </w:rPr>
              <w:t xml:space="preserve"> Texterschließungstechniken weitgehend selbstständig anwenden</w:t>
            </w:r>
            <w:r w:rsidR="002C6467">
              <w:rPr>
                <w:sz w:val="20"/>
                <w:szCs w:val="20"/>
              </w:rPr>
              <w:br/>
            </w:r>
            <w:r w:rsidRPr="006247E6">
              <w:rPr>
                <w:sz w:val="20"/>
                <w:szCs w:val="20"/>
              </w:rPr>
              <w:t>(z. B.</w:t>
            </w:r>
            <w:r>
              <w:rPr>
                <w:sz w:val="20"/>
                <w:szCs w:val="20"/>
              </w:rPr>
              <w:t xml:space="preserve"> strukturierte Notizen</w:t>
            </w:r>
            <w:r w:rsidRPr="006247E6">
              <w:rPr>
                <w:sz w:val="20"/>
                <w:szCs w:val="20"/>
              </w:rPr>
              <w:t>)</w:t>
            </w:r>
          </w:p>
          <w:p w14:paraId="1E818CB0" w14:textId="77777777" w:rsidR="00513868" w:rsidRPr="006247E6" w:rsidRDefault="00513868" w:rsidP="008B1C5A">
            <w:pPr>
              <w:spacing w:after="60"/>
              <w:rPr>
                <w:b/>
                <w:sz w:val="20"/>
                <w:szCs w:val="20"/>
              </w:rPr>
            </w:pPr>
          </w:p>
          <w:p w14:paraId="6AFF05D1" w14:textId="77777777" w:rsidR="00513868" w:rsidRPr="006247E6" w:rsidRDefault="00513868" w:rsidP="008B1C5A">
            <w:pPr>
              <w:spacing w:after="60"/>
              <w:rPr>
                <w:b/>
                <w:sz w:val="20"/>
                <w:szCs w:val="20"/>
              </w:rPr>
            </w:pPr>
            <w:r>
              <w:rPr>
                <w:b/>
                <w:sz w:val="20"/>
                <w:szCs w:val="20"/>
              </w:rPr>
              <w:t>3.3</w:t>
            </w:r>
            <w:r w:rsidRPr="006247E6">
              <w:rPr>
                <w:b/>
                <w:sz w:val="20"/>
                <w:szCs w:val="20"/>
              </w:rPr>
              <w:t>.3.3 Sprechen – an Gesprächen teilnehmen</w:t>
            </w:r>
          </w:p>
          <w:p w14:paraId="548F0083" w14:textId="77777777" w:rsidR="00513868" w:rsidRPr="006247E6" w:rsidRDefault="00513868" w:rsidP="008B1C5A">
            <w:pPr>
              <w:spacing w:after="60"/>
              <w:rPr>
                <w:sz w:val="20"/>
                <w:szCs w:val="20"/>
              </w:rPr>
            </w:pPr>
            <w:r w:rsidRPr="006247E6">
              <w:rPr>
                <w:b/>
                <w:sz w:val="20"/>
                <w:szCs w:val="20"/>
              </w:rPr>
              <w:t xml:space="preserve">(2) </w:t>
            </w:r>
            <w:r w:rsidRPr="006247E6">
              <w:rPr>
                <w:sz w:val="20"/>
                <w:szCs w:val="20"/>
              </w:rPr>
              <w:t>Informationen austauschen, wiedergeben und in einfacher Form kommentieren</w:t>
            </w:r>
          </w:p>
          <w:p w14:paraId="0D13767D" w14:textId="102E6674" w:rsidR="00513868" w:rsidRPr="006247E6" w:rsidRDefault="00513868" w:rsidP="008B1C5A">
            <w:pPr>
              <w:spacing w:after="60"/>
              <w:rPr>
                <w:b/>
                <w:sz w:val="20"/>
                <w:szCs w:val="20"/>
              </w:rPr>
            </w:pPr>
            <w:r w:rsidRPr="006247E6">
              <w:rPr>
                <w:b/>
                <w:sz w:val="20"/>
                <w:szCs w:val="20"/>
              </w:rPr>
              <w:t xml:space="preserve">(3) </w:t>
            </w:r>
            <w:r w:rsidRPr="006247E6">
              <w:rPr>
                <w:sz w:val="20"/>
                <w:szCs w:val="20"/>
              </w:rPr>
              <w:t xml:space="preserve">sich gemeinsam auf Themen für die Wandzeitung und deren Gestaltung, </w:t>
            </w:r>
            <w:r w:rsidR="006F31A4">
              <w:rPr>
                <w:sz w:val="20"/>
                <w:szCs w:val="20"/>
              </w:rPr>
              <w:t xml:space="preserve">ggf. </w:t>
            </w:r>
            <w:r w:rsidRPr="006247E6">
              <w:rPr>
                <w:sz w:val="20"/>
                <w:szCs w:val="20"/>
              </w:rPr>
              <w:t>mithilfe von bereitgestellten Redemitteln, einigen</w:t>
            </w:r>
          </w:p>
          <w:p w14:paraId="3EB5452B" w14:textId="77777777" w:rsidR="00513868" w:rsidRPr="006247E6" w:rsidRDefault="00513868" w:rsidP="008B1C5A">
            <w:pPr>
              <w:spacing w:after="60"/>
              <w:rPr>
                <w:b/>
                <w:sz w:val="20"/>
                <w:szCs w:val="20"/>
              </w:rPr>
            </w:pPr>
          </w:p>
          <w:p w14:paraId="4B2B5F75" w14:textId="77777777" w:rsidR="00513868" w:rsidRPr="006247E6" w:rsidRDefault="00513868" w:rsidP="008B1C5A">
            <w:pPr>
              <w:spacing w:after="60"/>
              <w:rPr>
                <w:b/>
                <w:sz w:val="20"/>
                <w:szCs w:val="20"/>
              </w:rPr>
            </w:pPr>
            <w:r>
              <w:rPr>
                <w:b/>
                <w:sz w:val="20"/>
                <w:szCs w:val="20"/>
              </w:rPr>
              <w:t>3.3</w:t>
            </w:r>
            <w:r w:rsidRPr="006247E6">
              <w:rPr>
                <w:b/>
                <w:sz w:val="20"/>
                <w:szCs w:val="20"/>
              </w:rPr>
              <w:t>.3.4 Sprechen – zusammen</w:t>
            </w:r>
            <w:r>
              <w:rPr>
                <w:b/>
                <w:sz w:val="20"/>
                <w:szCs w:val="20"/>
              </w:rPr>
              <w:t>-</w:t>
            </w:r>
            <w:r w:rsidRPr="006247E6">
              <w:rPr>
                <w:b/>
                <w:sz w:val="20"/>
                <w:szCs w:val="20"/>
              </w:rPr>
              <w:t>hängendes monologisches Sprechen</w:t>
            </w:r>
          </w:p>
          <w:p w14:paraId="59F9E75D" w14:textId="77777777" w:rsidR="00513868" w:rsidRPr="00DC31AA" w:rsidRDefault="00513868" w:rsidP="008B1C5A">
            <w:pPr>
              <w:spacing w:after="60"/>
              <w:rPr>
                <w:sz w:val="20"/>
                <w:szCs w:val="20"/>
              </w:rPr>
            </w:pPr>
            <w:r w:rsidRPr="006247E6">
              <w:rPr>
                <w:b/>
                <w:sz w:val="20"/>
                <w:szCs w:val="20"/>
              </w:rPr>
              <w:t>(</w:t>
            </w:r>
            <w:r>
              <w:rPr>
                <w:b/>
                <w:sz w:val="20"/>
                <w:szCs w:val="20"/>
              </w:rPr>
              <w:t xml:space="preserve">1) </w:t>
            </w:r>
            <w:r>
              <w:rPr>
                <w:sz w:val="20"/>
                <w:szCs w:val="20"/>
              </w:rPr>
              <w:t>Sachverhalte detailliert in der Gruppe darstellen</w:t>
            </w:r>
          </w:p>
          <w:p w14:paraId="632DCF26" w14:textId="408A2D29" w:rsidR="00513868" w:rsidRPr="006247E6" w:rsidRDefault="00513868" w:rsidP="008B1C5A">
            <w:pPr>
              <w:spacing w:after="60"/>
              <w:rPr>
                <w:strike/>
                <w:sz w:val="20"/>
                <w:szCs w:val="20"/>
              </w:rPr>
            </w:pPr>
            <w:r>
              <w:rPr>
                <w:b/>
                <w:sz w:val="20"/>
                <w:szCs w:val="20"/>
              </w:rPr>
              <w:t>(</w:t>
            </w:r>
            <w:r w:rsidRPr="006247E6">
              <w:rPr>
                <w:b/>
                <w:sz w:val="20"/>
                <w:szCs w:val="20"/>
              </w:rPr>
              <w:t xml:space="preserve">2) </w:t>
            </w:r>
            <w:r>
              <w:rPr>
                <w:sz w:val="20"/>
                <w:szCs w:val="20"/>
              </w:rPr>
              <w:t>Textinhalte wiedergeben</w:t>
            </w:r>
            <w:r w:rsidRPr="006247E6">
              <w:rPr>
                <w:sz w:val="20"/>
                <w:szCs w:val="20"/>
              </w:rPr>
              <w:t xml:space="preserve"> </w:t>
            </w:r>
          </w:p>
          <w:p w14:paraId="6F70C203" w14:textId="77777777" w:rsidR="00513868" w:rsidRPr="006247E6" w:rsidRDefault="00513868" w:rsidP="008B1C5A">
            <w:pPr>
              <w:spacing w:after="60"/>
              <w:rPr>
                <w:sz w:val="20"/>
                <w:szCs w:val="20"/>
              </w:rPr>
            </w:pPr>
            <w:r w:rsidRPr="006247E6">
              <w:rPr>
                <w:b/>
                <w:sz w:val="20"/>
                <w:szCs w:val="20"/>
              </w:rPr>
              <w:t xml:space="preserve">(4) </w:t>
            </w:r>
            <w:r w:rsidRPr="006247E6">
              <w:rPr>
                <w:sz w:val="20"/>
                <w:szCs w:val="20"/>
              </w:rPr>
              <w:t xml:space="preserve">ein mit dem Partner / in der Gruppe erarbeitetes Thema zusammenhängend und medial unterstützt präsentieren (hier: </w:t>
            </w:r>
            <w:r w:rsidRPr="006247E6">
              <w:rPr>
                <w:i/>
                <w:sz w:val="20"/>
                <w:szCs w:val="20"/>
              </w:rPr>
              <w:t>wall newspaper</w:t>
            </w:r>
            <w:r w:rsidRPr="006247E6">
              <w:rPr>
                <w:sz w:val="20"/>
                <w:szCs w:val="20"/>
              </w:rPr>
              <w:t>)</w:t>
            </w:r>
          </w:p>
          <w:p w14:paraId="53CFEBCB" w14:textId="77777777" w:rsidR="00513868" w:rsidRPr="006247E6" w:rsidRDefault="00513868" w:rsidP="008B1C5A">
            <w:pPr>
              <w:spacing w:line="276" w:lineRule="auto"/>
              <w:rPr>
                <w:b/>
                <w:sz w:val="20"/>
                <w:szCs w:val="20"/>
              </w:rPr>
            </w:pPr>
          </w:p>
          <w:p w14:paraId="6A95AA94" w14:textId="77777777" w:rsidR="00513868" w:rsidRPr="006247E6" w:rsidRDefault="00513868" w:rsidP="008B1C5A">
            <w:pPr>
              <w:spacing w:line="276" w:lineRule="auto"/>
              <w:rPr>
                <w:b/>
                <w:sz w:val="20"/>
                <w:szCs w:val="20"/>
              </w:rPr>
            </w:pPr>
            <w:r>
              <w:rPr>
                <w:b/>
                <w:sz w:val="20"/>
                <w:szCs w:val="20"/>
              </w:rPr>
              <w:t>3.3</w:t>
            </w:r>
            <w:r w:rsidRPr="006247E6">
              <w:rPr>
                <w:b/>
                <w:sz w:val="20"/>
                <w:szCs w:val="20"/>
              </w:rPr>
              <w:t>.3.5 Schreiben</w:t>
            </w:r>
          </w:p>
          <w:p w14:paraId="0ABDD5D2" w14:textId="77777777" w:rsidR="00513868" w:rsidRPr="006247E6" w:rsidRDefault="00513868" w:rsidP="008B1C5A">
            <w:pPr>
              <w:spacing w:after="60"/>
              <w:rPr>
                <w:sz w:val="20"/>
                <w:szCs w:val="20"/>
              </w:rPr>
            </w:pPr>
            <w:r w:rsidRPr="006247E6">
              <w:rPr>
                <w:b/>
                <w:sz w:val="20"/>
                <w:szCs w:val="20"/>
              </w:rPr>
              <w:t xml:space="preserve">(2) </w:t>
            </w:r>
            <w:r w:rsidRPr="00752A6D">
              <w:rPr>
                <w:sz w:val="20"/>
                <w:szCs w:val="20"/>
              </w:rPr>
              <w:t>informierende Texte</w:t>
            </w:r>
            <w:r>
              <w:rPr>
                <w:b/>
                <w:sz w:val="20"/>
                <w:szCs w:val="20"/>
              </w:rPr>
              <w:t xml:space="preserve"> </w:t>
            </w:r>
            <w:r w:rsidRPr="006247E6">
              <w:rPr>
                <w:sz w:val="20"/>
                <w:szCs w:val="20"/>
              </w:rPr>
              <w:t>verfassen</w:t>
            </w:r>
          </w:p>
          <w:p w14:paraId="2FC09BE7" w14:textId="746C0865" w:rsidR="00513868" w:rsidRPr="006247E6" w:rsidRDefault="00513868" w:rsidP="008B1C5A">
            <w:pPr>
              <w:spacing w:after="60"/>
              <w:rPr>
                <w:sz w:val="20"/>
                <w:szCs w:val="20"/>
              </w:rPr>
            </w:pPr>
            <w:r w:rsidRPr="006247E6">
              <w:rPr>
                <w:b/>
                <w:sz w:val="20"/>
                <w:szCs w:val="20"/>
              </w:rPr>
              <w:t>(6)</w:t>
            </w:r>
            <w:r>
              <w:rPr>
                <w:b/>
                <w:sz w:val="20"/>
                <w:szCs w:val="20"/>
              </w:rPr>
              <w:t xml:space="preserve"> </w:t>
            </w:r>
            <w:r w:rsidRPr="006247E6">
              <w:rPr>
                <w:sz w:val="20"/>
                <w:szCs w:val="20"/>
              </w:rPr>
              <w:t xml:space="preserve">Methoden der Ideenfindung und Strukturierung für die Vorbereitung eigener Texte </w:t>
            </w:r>
            <w:r>
              <w:rPr>
                <w:sz w:val="20"/>
                <w:szCs w:val="20"/>
              </w:rPr>
              <w:t xml:space="preserve">weitgehend </w:t>
            </w:r>
            <w:r w:rsidR="002C6467">
              <w:rPr>
                <w:sz w:val="20"/>
                <w:szCs w:val="20"/>
              </w:rPr>
              <w:t>selbstständig anwenden</w:t>
            </w:r>
            <w:r w:rsidRPr="006247E6">
              <w:rPr>
                <w:sz w:val="20"/>
                <w:szCs w:val="20"/>
              </w:rPr>
              <w:t xml:space="preserve"> (z. B. </w:t>
            </w:r>
            <w:r w:rsidRPr="006247E6">
              <w:rPr>
                <w:i/>
                <w:sz w:val="20"/>
                <w:szCs w:val="20"/>
              </w:rPr>
              <w:t>mindmap, cluster, keywords</w:t>
            </w:r>
            <w:r w:rsidRPr="006247E6">
              <w:rPr>
                <w:sz w:val="20"/>
                <w:szCs w:val="20"/>
              </w:rPr>
              <w:t>)</w:t>
            </w:r>
          </w:p>
          <w:p w14:paraId="0B29B2C1" w14:textId="77777777" w:rsidR="00513868" w:rsidRPr="006247E6" w:rsidRDefault="00513868" w:rsidP="008B1C5A">
            <w:pPr>
              <w:spacing w:after="60"/>
              <w:rPr>
                <w:sz w:val="20"/>
                <w:szCs w:val="20"/>
              </w:rPr>
            </w:pPr>
            <w:r w:rsidRPr="006247E6">
              <w:rPr>
                <w:b/>
                <w:sz w:val="20"/>
                <w:szCs w:val="20"/>
              </w:rPr>
              <w:t>(7)</w:t>
            </w:r>
            <w:r>
              <w:rPr>
                <w:sz w:val="20"/>
                <w:szCs w:val="20"/>
              </w:rPr>
              <w:t xml:space="preserve"> Hilfsmittel, auch digitale, </w:t>
            </w:r>
            <w:r w:rsidRPr="006247E6">
              <w:rPr>
                <w:sz w:val="20"/>
                <w:szCs w:val="20"/>
              </w:rPr>
              <w:t>zum Verfassen und Überarbeiten eigener Texte selbstständig verwenden (z. B. zweisprachige Wörterbücher)</w:t>
            </w:r>
          </w:p>
          <w:p w14:paraId="59BB54AD" w14:textId="77777777" w:rsidR="00513868" w:rsidRDefault="00513868" w:rsidP="008B1C5A">
            <w:pPr>
              <w:spacing w:after="60"/>
              <w:rPr>
                <w:b/>
                <w:sz w:val="20"/>
                <w:szCs w:val="20"/>
              </w:rPr>
            </w:pPr>
          </w:p>
          <w:p w14:paraId="1A4D4930" w14:textId="77777777" w:rsidR="003702CC" w:rsidRPr="00523414" w:rsidRDefault="003702CC" w:rsidP="003702CC">
            <w:pPr>
              <w:spacing w:after="60"/>
              <w:rPr>
                <w:b/>
                <w:sz w:val="20"/>
                <w:szCs w:val="20"/>
              </w:rPr>
            </w:pPr>
            <w:r w:rsidRPr="00523414">
              <w:rPr>
                <w:b/>
                <w:sz w:val="20"/>
                <w:szCs w:val="20"/>
              </w:rPr>
              <w:t>3.3.3.6 Sprachmittlung</w:t>
            </w:r>
          </w:p>
          <w:p w14:paraId="21FD633F" w14:textId="10D53331" w:rsidR="003702CC" w:rsidRPr="00523414" w:rsidRDefault="003702CC" w:rsidP="003702CC">
            <w:pPr>
              <w:spacing w:after="60"/>
              <w:rPr>
                <w:b/>
                <w:sz w:val="20"/>
                <w:szCs w:val="20"/>
              </w:rPr>
            </w:pPr>
            <w:r w:rsidRPr="00523414">
              <w:rPr>
                <w:b/>
                <w:sz w:val="20"/>
                <w:szCs w:val="20"/>
              </w:rPr>
              <w:t xml:space="preserve">(1) </w:t>
            </w:r>
            <w:r w:rsidRPr="00523414">
              <w:rPr>
                <w:sz w:val="20"/>
                <w:szCs w:val="20"/>
              </w:rPr>
              <w:t>Hauptaussagen von Detail</w:t>
            </w:r>
            <w:r>
              <w:rPr>
                <w:sz w:val="20"/>
                <w:szCs w:val="20"/>
              </w:rPr>
              <w:t>-</w:t>
            </w:r>
            <w:r w:rsidRPr="00523414">
              <w:rPr>
                <w:sz w:val="20"/>
                <w:szCs w:val="20"/>
              </w:rPr>
              <w:t xml:space="preserve">informationen in einem informierenden Text unterscheiden und diese aufgabengerecht schriftlich ins Englische </w:t>
            </w:r>
            <w:r w:rsidRPr="00523414">
              <w:rPr>
                <w:sz w:val="20"/>
                <w:szCs w:val="20"/>
              </w:rPr>
              <w:lastRenderedPageBreak/>
              <w:t>zusammenfassend sinngemäß übertragen</w:t>
            </w:r>
          </w:p>
          <w:p w14:paraId="0C6859E4" w14:textId="77777777" w:rsidR="003702CC" w:rsidRPr="006247E6" w:rsidRDefault="003702CC" w:rsidP="008B1C5A">
            <w:pPr>
              <w:spacing w:after="60"/>
              <w:rPr>
                <w:b/>
                <w:sz w:val="20"/>
                <w:szCs w:val="20"/>
              </w:rPr>
            </w:pPr>
          </w:p>
          <w:p w14:paraId="02AC6464" w14:textId="77777777" w:rsidR="00513868" w:rsidRPr="006247E6" w:rsidRDefault="00513868" w:rsidP="008B1C5A">
            <w:pPr>
              <w:spacing w:after="60"/>
              <w:rPr>
                <w:b/>
                <w:sz w:val="20"/>
                <w:szCs w:val="20"/>
              </w:rPr>
            </w:pPr>
            <w:r>
              <w:rPr>
                <w:b/>
                <w:sz w:val="20"/>
                <w:szCs w:val="20"/>
              </w:rPr>
              <w:t>3.3</w:t>
            </w:r>
            <w:r w:rsidRPr="006247E6">
              <w:rPr>
                <w:b/>
                <w:sz w:val="20"/>
                <w:szCs w:val="20"/>
              </w:rPr>
              <w:t>.4 Text- und Medienkompetenz</w:t>
            </w:r>
          </w:p>
          <w:p w14:paraId="2A940741" w14:textId="77777777" w:rsidR="00513868" w:rsidRDefault="00513868" w:rsidP="008B1C5A">
            <w:pPr>
              <w:spacing w:after="60"/>
              <w:rPr>
                <w:sz w:val="20"/>
                <w:szCs w:val="20"/>
              </w:rPr>
            </w:pPr>
            <w:r w:rsidRPr="006247E6">
              <w:rPr>
                <w:b/>
                <w:sz w:val="20"/>
                <w:szCs w:val="20"/>
              </w:rPr>
              <w:t>(1)</w:t>
            </w:r>
            <w:r w:rsidRPr="006247E6">
              <w:rPr>
                <w:sz w:val="20"/>
                <w:szCs w:val="20"/>
              </w:rPr>
              <w:t xml:space="preserve"> Notizen zu Gelesenem und angeleitet zu Gesehenem für die Vorbereitung eigener Texte anfertigen</w:t>
            </w:r>
          </w:p>
          <w:p w14:paraId="0BE70191" w14:textId="77777777" w:rsidR="00513868" w:rsidRPr="008E3235" w:rsidRDefault="00513868" w:rsidP="008B1C5A">
            <w:pPr>
              <w:spacing w:after="60"/>
              <w:rPr>
                <w:sz w:val="20"/>
                <w:szCs w:val="20"/>
              </w:rPr>
            </w:pPr>
            <w:r>
              <w:rPr>
                <w:b/>
                <w:sz w:val="20"/>
                <w:szCs w:val="20"/>
              </w:rPr>
              <w:t>(2)</w:t>
            </w:r>
            <w:r>
              <w:rPr>
                <w:sz w:val="20"/>
                <w:szCs w:val="20"/>
              </w:rPr>
              <w:t xml:space="preserve"> Sachtexte zusammenfassen</w:t>
            </w:r>
          </w:p>
          <w:p w14:paraId="3833BD97" w14:textId="77777777" w:rsidR="00513868" w:rsidRPr="006247E6" w:rsidRDefault="00513868" w:rsidP="008B1C5A">
            <w:pPr>
              <w:spacing w:after="60"/>
              <w:rPr>
                <w:sz w:val="20"/>
                <w:szCs w:val="20"/>
              </w:rPr>
            </w:pPr>
            <w:r w:rsidRPr="006247E6">
              <w:rPr>
                <w:b/>
                <w:sz w:val="20"/>
                <w:szCs w:val="20"/>
              </w:rPr>
              <w:t>(10)</w:t>
            </w:r>
            <w:r>
              <w:rPr>
                <w:sz w:val="20"/>
                <w:szCs w:val="20"/>
              </w:rPr>
              <w:t xml:space="preserve"> </w:t>
            </w:r>
            <w:r w:rsidRPr="006247E6">
              <w:rPr>
                <w:sz w:val="20"/>
                <w:szCs w:val="20"/>
              </w:rPr>
              <w:t>Informationen</w:t>
            </w:r>
            <w:r>
              <w:rPr>
                <w:sz w:val="20"/>
                <w:szCs w:val="20"/>
              </w:rPr>
              <w:t xml:space="preserve"> aus dem Internet </w:t>
            </w:r>
            <w:r w:rsidRPr="006247E6">
              <w:rPr>
                <w:sz w:val="20"/>
                <w:szCs w:val="20"/>
              </w:rPr>
              <w:t>aufgabengerecht nutzen und dabei die Zuverlässigkeit der Quellen weitgehend selbstständig bewerten sowie die Urheberrechte beachten</w:t>
            </w:r>
          </w:p>
        </w:tc>
        <w:tc>
          <w:tcPr>
            <w:tcW w:w="3936" w:type="dxa"/>
            <w:tcBorders>
              <w:top w:val="single" w:sz="4" w:space="0" w:color="auto"/>
              <w:left w:val="single" w:sz="4" w:space="0" w:color="auto"/>
              <w:bottom w:val="single" w:sz="4" w:space="0" w:color="auto"/>
              <w:right w:val="single" w:sz="4" w:space="0" w:color="auto"/>
            </w:tcBorders>
            <w:shd w:val="clear" w:color="auto" w:fill="auto"/>
          </w:tcPr>
          <w:p w14:paraId="33FD2040" w14:textId="77777777" w:rsidR="00513868" w:rsidRPr="006247E6" w:rsidRDefault="00513868" w:rsidP="008B1C5A">
            <w:pPr>
              <w:spacing w:after="60"/>
              <w:rPr>
                <w:b/>
                <w:sz w:val="20"/>
                <w:szCs w:val="20"/>
              </w:rPr>
            </w:pPr>
            <w:r>
              <w:rPr>
                <w:b/>
                <w:sz w:val="20"/>
                <w:szCs w:val="20"/>
              </w:rPr>
              <w:lastRenderedPageBreak/>
              <w:t>3.3</w:t>
            </w:r>
            <w:r w:rsidRPr="006247E6">
              <w:rPr>
                <w:b/>
                <w:sz w:val="20"/>
                <w:szCs w:val="20"/>
              </w:rPr>
              <w:t>.3.7 Wortschatz</w:t>
            </w:r>
          </w:p>
          <w:p w14:paraId="10CAFB4A" w14:textId="77777777" w:rsidR="00513868" w:rsidRPr="00CD4458" w:rsidRDefault="00513868" w:rsidP="008B1C5A">
            <w:pPr>
              <w:spacing w:after="60"/>
              <w:rPr>
                <w:sz w:val="20"/>
                <w:szCs w:val="20"/>
              </w:rPr>
            </w:pPr>
            <w:r w:rsidRPr="006247E6">
              <w:rPr>
                <w:b/>
                <w:sz w:val="20"/>
                <w:szCs w:val="20"/>
              </w:rPr>
              <w:t xml:space="preserve">(1) </w:t>
            </w:r>
            <w:r>
              <w:rPr>
                <w:sz w:val="20"/>
                <w:szCs w:val="20"/>
              </w:rPr>
              <w:t xml:space="preserve">einen </w:t>
            </w:r>
            <w:r w:rsidRPr="00CD4458">
              <w:rPr>
                <w:sz w:val="20"/>
                <w:szCs w:val="20"/>
              </w:rPr>
              <w:t xml:space="preserve">umfangreichen Wortschatz zum Thema Natur / Umwelt / </w:t>
            </w:r>
            <w:r w:rsidRPr="00CD4458">
              <w:rPr>
                <w:i/>
                <w:sz w:val="20"/>
                <w:szCs w:val="20"/>
              </w:rPr>
              <w:t>Native People / Mysticism</w:t>
            </w:r>
            <w:r w:rsidRPr="00CD4458">
              <w:rPr>
                <w:sz w:val="20"/>
                <w:szCs w:val="20"/>
              </w:rPr>
              <w:t xml:space="preserve"> verstehen und weitgehend korrekt anwenden</w:t>
            </w:r>
          </w:p>
          <w:p w14:paraId="5616F6A9" w14:textId="77777777" w:rsidR="00513868" w:rsidRPr="00FA1DB8" w:rsidRDefault="00513868" w:rsidP="00E04327">
            <w:pPr>
              <w:spacing w:after="60"/>
              <w:rPr>
                <w:sz w:val="20"/>
                <w:szCs w:val="20"/>
              </w:rPr>
            </w:pPr>
            <w:r w:rsidRPr="00CD4458">
              <w:rPr>
                <w:b/>
                <w:sz w:val="20"/>
                <w:szCs w:val="20"/>
              </w:rPr>
              <w:t>(3)</w:t>
            </w:r>
            <w:r w:rsidRPr="00CD4458">
              <w:rPr>
                <w:sz w:val="20"/>
                <w:szCs w:val="20"/>
              </w:rPr>
              <w:t xml:space="preserve"> ein erweitertes Repertoire an themenunabhängigen Redemitteln verstehen und weitgehend sicher an</w:t>
            </w:r>
            <w:r w:rsidRPr="00FA1DB8">
              <w:rPr>
                <w:sz w:val="20"/>
                <w:szCs w:val="20"/>
              </w:rPr>
              <w:t>wenden, um</w:t>
            </w:r>
          </w:p>
          <w:p w14:paraId="661EBAC8" w14:textId="76BF2539" w:rsidR="0081658E" w:rsidRPr="00FA1DB8" w:rsidRDefault="0081658E" w:rsidP="0081658E">
            <w:pPr>
              <w:numPr>
                <w:ilvl w:val="0"/>
                <w:numId w:val="4"/>
              </w:numPr>
              <w:spacing w:after="60"/>
              <w:ind w:left="227" w:hanging="227"/>
              <w:rPr>
                <w:sz w:val="20"/>
                <w:szCs w:val="20"/>
                <w:lang w:val="en-GB"/>
              </w:rPr>
            </w:pPr>
            <w:r w:rsidRPr="00FA1DB8">
              <w:rPr>
                <w:rFonts w:eastAsiaTheme="minorEastAsia" w:cs="Times New Roman"/>
                <w:sz w:val="20"/>
                <w:szCs w:val="20"/>
                <w:lang w:eastAsia="de-DE"/>
              </w:rPr>
              <w:t>den Verlauf eines Gesprächs mitzugestalten</w:t>
            </w:r>
            <w:r w:rsidRPr="00FA1DB8">
              <w:rPr>
                <w:sz w:val="20"/>
                <w:szCs w:val="20"/>
                <w:lang w:val="en-US"/>
              </w:rPr>
              <w:t xml:space="preserve"> </w:t>
            </w:r>
          </w:p>
          <w:p w14:paraId="4A0194C0" w14:textId="3A8C88BD" w:rsidR="00513868" w:rsidRPr="00FA1DB8" w:rsidRDefault="00513868" w:rsidP="008B1C5A">
            <w:pPr>
              <w:numPr>
                <w:ilvl w:val="0"/>
                <w:numId w:val="4"/>
              </w:numPr>
              <w:spacing w:after="60"/>
              <w:ind w:left="227" w:hanging="227"/>
              <w:rPr>
                <w:sz w:val="20"/>
                <w:szCs w:val="20"/>
              </w:rPr>
            </w:pPr>
            <w:r w:rsidRPr="00FA1DB8">
              <w:rPr>
                <w:sz w:val="20"/>
                <w:szCs w:val="20"/>
              </w:rPr>
              <w:t>Vorschläge z</w:t>
            </w:r>
            <w:r w:rsidR="0081658E" w:rsidRPr="00FA1DB8">
              <w:rPr>
                <w:sz w:val="20"/>
                <w:szCs w:val="20"/>
              </w:rPr>
              <w:t>ur Gestaltung der Wandzeitung z</w:t>
            </w:r>
            <w:r w:rsidRPr="00FA1DB8">
              <w:rPr>
                <w:sz w:val="20"/>
                <w:szCs w:val="20"/>
              </w:rPr>
              <w:t>u mache</w:t>
            </w:r>
            <w:r w:rsidR="0081658E" w:rsidRPr="00FA1DB8">
              <w:rPr>
                <w:sz w:val="20"/>
                <w:szCs w:val="20"/>
              </w:rPr>
              <w:t>n und ggf. einen Kompromiss auszuhandeln</w:t>
            </w:r>
            <w:r w:rsidRPr="00FA1DB8">
              <w:rPr>
                <w:sz w:val="20"/>
                <w:szCs w:val="20"/>
              </w:rPr>
              <w:t xml:space="preserve"> </w:t>
            </w:r>
          </w:p>
          <w:p w14:paraId="5788B319" w14:textId="43CC61A9" w:rsidR="00513868" w:rsidRPr="00FA1DB8" w:rsidRDefault="00513868" w:rsidP="008B1C5A">
            <w:pPr>
              <w:numPr>
                <w:ilvl w:val="0"/>
                <w:numId w:val="4"/>
              </w:numPr>
              <w:spacing w:after="60"/>
              <w:ind w:left="227" w:hanging="227"/>
              <w:rPr>
                <w:sz w:val="20"/>
                <w:szCs w:val="20"/>
              </w:rPr>
            </w:pPr>
            <w:r w:rsidRPr="00FA1DB8">
              <w:rPr>
                <w:sz w:val="20"/>
                <w:szCs w:val="20"/>
              </w:rPr>
              <w:t xml:space="preserve">Sachverhalte (hier: die Situation von indigenen Völkern) </w:t>
            </w:r>
            <w:r w:rsidR="0081658E" w:rsidRPr="00FA1DB8">
              <w:rPr>
                <w:sz w:val="20"/>
                <w:szCs w:val="20"/>
              </w:rPr>
              <w:t>darzustellen</w:t>
            </w:r>
            <w:r w:rsidRPr="00FA1DB8">
              <w:rPr>
                <w:sz w:val="20"/>
                <w:szCs w:val="20"/>
              </w:rPr>
              <w:t xml:space="preserve"> und zu vergleichen (z.B. </w:t>
            </w:r>
            <w:r w:rsidRPr="00E04327">
              <w:rPr>
                <w:i/>
                <w:sz w:val="20"/>
                <w:szCs w:val="20"/>
              </w:rPr>
              <w:t>t</w:t>
            </w:r>
            <w:r w:rsidRPr="00FA1DB8">
              <w:rPr>
                <w:i/>
                <w:sz w:val="20"/>
                <w:szCs w:val="20"/>
              </w:rPr>
              <w:t>hey seem to be, modern, traditionally, is similar to…</w:t>
            </w:r>
            <w:r w:rsidRPr="00FA1DB8">
              <w:rPr>
                <w:sz w:val="20"/>
                <w:szCs w:val="20"/>
              </w:rPr>
              <w:t>)</w:t>
            </w:r>
          </w:p>
          <w:p w14:paraId="324B9D86" w14:textId="77777777" w:rsidR="00513868" w:rsidRPr="00FA1DB8" w:rsidRDefault="00513868" w:rsidP="008B1C5A">
            <w:pPr>
              <w:numPr>
                <w:ilvl w:val="0"/>
                <w:numId w:val="4"/>
              </w:numPr>
              <w:spacing w:after="60"/>
              <w:ind w:left="227" w:hanging="227"/>
              <w:rPr>
                <w:sz w:val="20"/>
                <w:szCs w:val="20"/>
              </w:rPr>
            </w:pPr>
            <w:r w:rsidRPr="00FA1DB8">
              <w:rPr>
                <w:sz w:val="20"/>
                <w:szCs w:val="20"/>
              </w:rPr>
              <w:t>diskontinuierliche Texte zu versprachlichen</w:t>
            </w:r>
          </w:p>
          <w:p w14:paraId="19E6F68C" w14:textId="49C18B36" w:rsidR="00513868" w:rsidRPr="00FA1DB8" w:rsidRDefault="00513868" w:rsidP="008B1C5A">
            <w:pPr>
              <w:spacing w:after="60"/>
              <w:rPr>
                <w:sz w:val="20"/>
                <w:szCs w:val="20"/>
              </w:rPr>
            </w:pPr>
            <w:r w:rsidRPr="00FA1DB8">
              <w:rPr>
                <w:b/>
                <w:sz w:val="20"/>
                <w:szCs w:val="20"/>
              </w:rPr>
              <w:t xml:space="preserve">(5) </w:t>
            </w:r>
            <w:r w:rsidRPr="00FA1DB8">
              <w:rPr>
                <w:sz w:val="20"/>
                <w:szCs w:val="20"/>
              </w:rPr>
              <w:t xml:space="preserve">bei </w:t>
            </w:r>
            <w:r w:rsidR="00FA1DB8" w:rsidRPr="00FA1DB8">
              <w:rPr>
                <w:sz w:val="20"/>
                <w:szCs w:val="20"/>
              </w:rPr>
              <w:t xml:space="preserve">fehlendem </w:t>
            </w:r>
            <w:r w:rsidR="00A70B7C">
              <w:rPr>
                <w:sz w:val="20"/>
                <w:szCs w:val="20"/>
              </w:rPr>
              <w:t>(Fach-)</w:t>
            </w:r>
            <w:r w:rsidR="00FA1DB8" w:rsidRPr="00FA1DB8">
              <w:rPr>
                <w:sz w:val="20"/>
                <w:szCs w:val="20"/>
              </w:rPr>
              <w:t>Vokabular</w:t>
            </w:r>
            <w:r w:rsidRPr="00FA1DB8">
              <w:rPr>
                <w:sz w:val="20"/>
                <w:szCs w:val="20"/>
              </w:rPr>
              <w:t xml:space="preserve"> und zur Erläuterung kulturspezifischer Begriffe Strategien der Umschreibung </w:t>
            </w:r>
            <w:r w:rsidR="00FA1DB8" w:rsidRPr="00FA1DB8">
              <w:rPr>
                <w:sz w:val="20"/>
                <w:szCs w:val="20"/>
              </w:rPr>
              <w:t xml:space="preserve">zielgerichtet </w:t>
            </w:r>
            <w:r w:rsidRPr="00FA1DB8">
              <w:rPr>
                <w:sz w:val="20"/>
                <w:szCs w:val="20"/>
              </w:rPr>
              <w:t xml:space="preserve">anwenden (z.B. </w:t>
            </w:r>
            <w:r w:rsidR="00FA1DB8" w:rsidRPr="00FA1DB8">
              <w:rPr>
                <w:sz w:val="20"/>
                <w:szCs w:val="20"/>
              </w:rPr>
              <w:t>Erläuterung, Oberbegriff</w:t>
            </w:r>
            <w:r w:rsidRPr="00FA1DB8">
              <w:rPr>
                <w:sz w:val="20"/>
                <w:szCs w:val="20"/>
              </w:rPr>
              <w:t>, Beispiel)</w:t>
            </w:r>
          </w:p>
          <w:p w14:paraId="4C8D1CAB" w14:textId="77777777" w:rsidR="00513868" w:rsidRPr="006247E6" w:rsidRDefault="00513868" w:rsidP="008B1C5A">
            <w:pPr>
              <w:spacing w:after="60"/>
              <w:rPr>
                <w:sz w:val="20"/>
                <w:szCs w:val="20"/>
              </w:rPr>
            </w:pPr>
            <w:r w:rsidRPr="00FA1DB8">
              <w:rPr>
                <w:b/>
                <w:sz w:val="20"/>
                <w:szCs w:val="20"/>
              </w:rPr>
              <w:t>(7)</w:t>
            </w:r>
            <w:r w:rsidRPr="00FA1DB8">
              <w:rPr>
                <w:sz w:val="20"/>
                <w:szCs w:val="20"/>
              </w:rPr>
              <w:t xml:space="preserve"> verschiedene Hilfsmittel zur Erschließung und zum Gebrauch neuen Wortschatzes selbstständig nutzen (z.B. </w:t>
            </w:r>
            <w:r w:rsidRPr="00FA1DB8">
              <w:rPr>
                <w:sz w:val="20"/>
                <w:szCs w:val="20"/>
              </w:rPr>
              <w:lastRenderedPageBreak/>
              <w:t>zweisprachiges Wörterbuch, Online-Wörterbuch)</w:t>
            </w:r>
          </w:p>
          <w:p w14:paraId="5C91B4B8" w14:textId="77777777" w:rsidR="00513868" w:rsidRPr="006247E6" w:rsidRDefault="00513868" w:rsidP="008B1C5A">
            <w:pPr>
              <w:spacing w:line="276" w:lineRule="auto"/>
              <w:rPr>
                <w:sz w:val="20"/>
                <w:szCs w:val="20"/>
              </w:rPr>
            </w:pPr>
          </w:p>
          <w:p w14:paraId="3C8E1E5D" w14:textId="5C27A308" w:rsidR="00513868" w:rsidRPr="00E24BF8" w:rsidRDefault="00513868" w:rsidP="00743CC9">
            <w:pPr>
              <w:spacing w:after="60"/>
              <w:rPr>
                <w:b/>
                <w:color w:val="FF0000"/>
                <w:sz w:val="20"/>
                <w:szCs w:val="20"/>
              </w:rPr>
            </w:pPr>
            <w:r w:rsidRPr="00E24BF8">
              <w:rPr>
                <w:b/>
                <w:color w:val="FF0000"/>
                <w:sz w:val="20"/>
                <w:szCs w:val="20"/>
              </w:rPr>
              <w:t>3.2.3.8 Grammatik</w:t>
            </w:r>
          </w:p>
          <w:p w14:paraId="31D07A31" w14:textId="40A44682" w:rsidR="00513868" w:rsidRDefault="00513868" w:rsidP="00743CC9">
            <w:pPr>
              <w:spacing w:after="60"/>
              <w:rPr>
                <w:color w:val="FF0000"/>
                <w:sz w:val="20"/>
                <w:szCs w:val="20"/>
              </w:rPr>
            </w:pPr>
            <w:r w:rsidRPr="008D4EE7">
              <w:rPr>
                <w:b/>
                <w:color w:val="FF0000"/>
                <w:sz w:val="20"/>
                <w:szCs w:val="20"/>
              </w:rPr>
              <w:t>(8)</w:t>
            </w:r>
            <w:r>
              <w:rPr>
                <w:color w:val="FF0000"/>
                <w:sz w:val="20"/>
                <w:szCs w:val="20"/>
              </w:rPr>
              <w:t xml:space="preserve"> mündliche und schriftliche Äußerungen wiedergeben</w:t>
            </w:r>
          </w:p>
          <w:p w14:paraId="25EC861D" w14:textId="77777777" w:rsidR="00513868" w:rsidRPr="00317F3B" w:rsidRDefault="00513868" w:rsidP="00743CC9">
            <w:pPr>
              <w:numPr>
                <w:ilvl w:val="0"/>
                <w:numId w:val="4"/>
              </w:numPr>
              <w:spacing w:after="60"/>
              <w:ind w:left="227" w:hanging="227"/>
              <w:rPr>
                <w:i/>
                <w:color w:val="FF0000"/>
                <w:sz w:val="20"/>
                <w:szCs w:val="20"/>
                <w:lang w:val="en-US"/>
              </w:rPr>
            </w:pPr>
            <w:r w:rsidRPr="00317F3B">
              <w:rPr>
                <w:i/>
                <w:color w:val="FF0000"/>
                <w:sz w:val="20"/>
                <w:szCs w:val="20"/>
                <w:lang w:val="en-US"/>
              </w:rPr>
              <w:t>reported speech (backshift, commands, questions)</w:t>
            </w:r>
          </w:p>
          <w:p w14:paraId="086F9AB1" w14:textId="77777777" w:rsidR="00513868" w:rsidRPr="00317F3B" w:rsidRDefault="00513868" w:rsidP="008B1C5A">
            <w:pPr>
              <w:spacing w:after="60"/>
              <w:rPr>
                <w:b/>
                <w:sz w:val="20"/>
                <w:szCs w:val="20"/>
                <w:lang w:val="en-US"/>
              </w:rPr>
            </w:pPr>
          </w:p>
          <w:p w14:paraId="5CCEE68F" w14:textId="77777777" w:rsidR="00513868" w:rsidRDefault="00513868" w:rsidP="008B1C5A">
            <w:pPr>
              <w:spacing w:after="60"/>
              <w:rPr>
                <w:b/>
                <w:sz w:val="20"/>
                <w:szCs w:val="20"/>
              </w:rPr>
            </w:pPr>
            <w:r>
              <w:rPr>
                <w:b/>
                <w:sz w:val="20"/>
                <w:szCs w:val="20"/>
              </w:rPr>
              <w:t>3.3</w:t>
            </w:r>
            <w:r w:rsidRPr="006247E6">
              <w:rPr>
                <w:b/>
                <w:sz w:val="20"/>
                <w:szCs w:val="20"/>
              </w:rPr>
              <w:t>.3.8 Grammatik</w:t>
            </w:r>
          </w:p>
          <w:p w14:paraId="086FF57D" w14:textId="2123B221" w:rsidR="00513868" w:rsidRPr="00CD4458" w:rsidRDefault="00513868" w:rsidP="008B1C5A">
            <w:pPr>
              <w:spacing w:after="60"/>
              <w:rPr>
                <w:b/>
                <w:sz w:val="20"/>
                <w:szCs w:val="20"/>
              </w:rPr>
            </w:pPr>
            <w:r w:rsidRPr="00CD4458">
              <w:rPr>
                <w:b/>
                <w:sz w:val="20"/>
                <w:szCs w:val="20"/>
              </w:rPr>
              <w:t xml:space="preserve">(7) </w:t>
            </w:r>
            <w:r w:rsidRPr="00CD4458">
              <w:rPr>
                <w:sz w:val="20"/>
                <w:szCs w:val="20"/>
              </w:rPr>
              <w:t>Geschehnisse aus unterschiedlichen Handlungsperspektive darstellen</w:t>
            </w:r>
            <w:r w:rsidRPr="00CD4458">
              <w:rPr>
                <w:b/>
                <w:sz w:val="20"/>
                <w:szCs w:val="20"/>
              </w:rPr>
              <w:t xml:space="preserve"> </w:t>
            </w:r>
          </w:p>
          <w:p w14:paraId="4A296159" w14:textId="3854560F" w:rsidR="00513868" w:rsidRPr="00317F3B" w:rsidRDefault="00513868" w:rsidP="00743CC9">
            <w:pPr>
              <w:numPr>
                <w:ilvl w:val="0"/>
                <w:numId w:val="4"/>
              </w:numPr>
              <w:spacing w:after="60"/>
              <w:ind w:left="227" w:hanging="227"/>
              <w:rPr>
                <w:i/>
                <w:sz w:val="20"/>
                <w:szCs w:val="20"/>
                <w:lang w:val="en-US"/>
              </w:rPr>
            </w:pPr>
            <w:r w:rsidRPr="00AF71EA">
              <w:rPr>
                <w:b/>
                <w:i/>
                <w:sz w:val="20"/>
                <w:szCs w:val="20"/>
                <w:lang w:val="en-US"/>
              </w:rPr>
              <w:t>passive voice</w:t>
            </w:r>
            <w:r w:rsidRPr="00317F3B">
              <w:rPr>
                <w:i/>
                <w:sz w:val="20"/>
                <w:szCs w:val="20"/>
                <w:lang w:val="en-US"/>
              </w:rPr>
              <w:t xml:space="preserve"> </w:t>
            </w:r>
            <w:r w:rsidR="00AF71EA">
              <w:rPr>
                <w:i/>
                <w:sz w:val="20"/>
                <w:szCs w:val="20"/>
                <w:lang w:val="en-US"/>
              </w:rPr>
              <w:br/>
            </w:r>
            <w:r w:rsidRPr="00317F3B">
              <w:rPr>
                <w:sz w:val="20"/>
                <w:szCs w:val="20"/>
                <w:lang w:val="en-US"/>
              </w:rPr>
              <w:t>(</w:t>
            </w:r>
            <w:r w:rsidRPr="00AF71EA">
              <w:rPr>
                <w:b/>
                <w:i/>
                <w:sz w:val="20"/>
                <w:szCs w:val="20"/>
                <w:lang w:val="en-US"/>
              </w:rPr>
              <w:t>verbs with two objects</w:t>
            </w:r>
            <w:r w:rsidRPr="00317F3B">
              <w:rPr>
                <w:sz w:val="20"/>
                <w:szCs w:val="20"/>
                <w:lang w:val="en-US"/>
              </w:rPr>
              <w:t>)</w:t>
            </w:r>
          </w:p>
          <w:p w14:paraId="04A9FBB3" w14:textId="77777777" w:rsidR="00513868" w:rsidRPr="00317F3B" w:rsidRDefault="00513868" w:rsidP="008B1C5A">
            <w:pPr>
              <w:spacing w:after="60"/>
              <w:rPr>
                <w:b/>
                <w:i/>
                <w:sz w:val="20"/>
                <w:szCs w:val="20"/>
                <w:lang w:val="en-US"/>
              </w:rPr>
            </w:pPr>
          </w:p>
          <w:p w14:paraId="0829C697" w14:textId="77777777" w:rsidR="00513868" w:rsidRPr="006247E6" w:rsidRDefault="00513868" w:rsidP="008B1C5A">
            <w:pPr>
              <w:spacing w:after="60"/>
              <w:rPr>
                <w:b/>
                <w:sz w:val="20"/>
                <w:szCs w:val="20"/>
              </w:rPr>
            </w:pPr>
            <w:r>
              <w:rPr>
                <w:b/>
                <w:sz w:val="20"/>
                <w:szCs w:val="20"/>
              </w:rPr>
              <w:t>3.3</w:t>
            </w:r>
            <w:r w:rsidRPr="006247E6">
              <w:rPr>
                <w:b/>
                <w:sz w:val="20"/>
                <w:szCs w:val="20"/>
              </w:rPr>
              <w:t>.3.9 Aussprache und Intonation</w:t>
            </w:r>
          </w:p>
          <w:p w14:paraId="45B44A0C" w14:textId="77777777" w:rsidR="00513868" w:rsidRDefault="00513868" w:rsidP="008B1C5A">
            <w:pPr>
              <w:spacing w:after="60"/>
              <w:rPr>
                <w:sz w:val="20"/>
                <w:szCs w:val="20"/>
              </w:rPr>
            </w:pPr>
            <w:r w:rsidRPr="006247E6">
              <w:rPr>
                <w:b/>
                <w:sz w:val="20"/>
                <w:szCs w:val="20"/>
              </w:rPr>
              <w:t xml:space="preserve">(1) </w:t>
            </w:r>
            <w:r w:rsidRPr="000A3AAE">
              <w:rPr>
                <w:sz w:val="20"/>
                <w:szCs w:val="20"/>
              </w:rPr>
              <w:t>bekannte</w:t>
            </w:r>
            <w:r>
              <w:rPr>
                <w:sz w:val="20"/>
                <w:szCs w:val="20"/>
              </w:rPr>
              <w:t xml:space="preserve"> Wörter</w:t>
            </w:r>
            <w:r w:rsidRPr="006247E6">
              <w:rPr>
                <w:sz w:val="20"/>
                <w:szCs w:val="20"/>
              </w:rPr>
              <w:t xml:space="preserve"> korrekt aussprechen</w:t>
            </w:r>
          </w:p>
          <w:p w14:paraId="30899B3B" w14:textId="77777777" w:rsidR="00513868" w:rsidRPr="000A3AAE" w:rsidRDefault="00513868" w:rsidP="008B1C5A">
            <w:pPr>
              <w:spacing w:after="60"/>
              <w:rPr>
                <w:sz w:val="20"/>
                <w:szCs w:val="20"/>
              </w:rPr>
            </w:pPr>
            <w:r>
              <w:rPr>
                <w:b/>
                <w:sz w:val="20"/>
                <w:szCs w:val="20"/>
              </w:rPr>
              <w:t>(2)</w:t>
            </w:r>
            <w:r>
              <w:rPr>
                <w:sz w:val="20"/>
                <w:szCs w:val="20"/>
              </w:rPr>
              <w:t xml:space="preserve"> Wortbetonungen bekannter korrekt verwenden</w:t>
            </w:r>
          </w:p>
          <w:p w14:paraId="2A14FD5A" w14:textId="77777777" w:rsidR="00513868" w:rsidRPr="006247E6" w:rsidRDefault="00513868" w:rsidP="008B1C5A">
            <w:pPr>
              <w:spacing w:after="60"/>
              <w:rPr>
                <w:sz w:val="20"/>
                <w:szCs w:val="20"/>
              </w:rPr>
            </w:pPr>
            <w:r w:rsidRPr="006247E6">
              <w:rPr>
                <w:b/>
                <w:sz w:val="20"/>
                <w:szCs w:val="20"/>
              </w:rPr>
              <w:t xml:space="preserve">(4) </w:t>
            </w:r>
            <w:r w:rsidRPr="006247E6">
              <w:rPr>
                <w:sz w:val="20"/>
                <w:szCs w:val="20"/>
              </w:rPr>
              <w:t>digit</w:t>
            </w:r>
            <w:r>
              <w:rPr>
                <w:sz w:val="20"/>
                <w:szCs w:val="20"/>
              </w:rPr>
              <w:t xml:space="preserve">ale Medien sowie </w:t>
            </w:r>
            <w:r w:rsidRPr="006247E6">
              <w:rPr>
                <w:sz w:val="20"/>
                <w:szCs w:val="20"/>
              </w:rPr>
              <w:t>die Zeichen der Lautschrift zur Erschließung der Aussprache unbekannter Wörter nutzen</w:t>
            </w:r>
          </w:p>
        </w:tc>
        <w:tc>
          <w:tcPr>
            <w:tcW w:w="5894" w:type="dxa"/>
            <w:tcBorders>
              <w:top w:val="single" w:sz="4" w:space="0" w:color="auto"/>
              <w:left w:val="single" w:sz="4" w:space="0" w:color="auto"/>
              <w:right w:val="single" w:sz="4" w:space="0" w:color="auto"/>
            </w:tcBorders>
            <w:shd w:val="clear" w:color="auto" w:fill="auto"/>
            <w:tcMar>
              <w:top w:w="57" w:type="dxa"/>
              <w:bottom w:w="57" w:type="dxa"/>
            </w:tcMar>
          </w:tcPr>
          <w:p w14:paraId="02483426" w14:textId="5B20ADF0" w:rsidR="00513868" w:rsidRPr="006247E6" w:rsidRDefault="007C767B" w:rsidP="007C767B">
            <w:pPr>
              <w:spacing w:after="120"/>
              <w:rPr>
                <w:rFonts w:eastAsia="Calibri"/>
                <w:sz w:val="20"/>
                <w:szCs w:val="20"/>
                <w:u w:val="single"/>
              </w:rPr>
            </w:pPr>
            <w:r>
              <w:rPr>
                <w:rFonts w:eastAsia="Calibri"/>
                <w:sz w:val="20"/>
                <w:szCs w:val="20"/>
                <w:u w:val="single"/>
              </w:rPr>
              <w:lastRenderedPageBreak/>
              <w:t>Unterrichtsschritte</w:t>
            </w:r>
          </w:p>
          <w:p w14:paraId="2705501A" w14:textId="0ACC3C02" w:rsidR="00513868" w:rsidRPr="00970452" w:rsidRDefault="00513868" w:rsidP="008B1C5A">
            <w:pPr>
              <w:pStyle w:val="Listenabsatz"/>
              <w:numPr>
                <w:ilvl w:val="0"/>
                <w:numId w:val="4"/>
              </w:numPr>
              <w:spacing w:after="60"/>
              <w:ind w:left="318" w:hanging="284"/>
              <w:contextualSpacing w:val="0"/>
              <w:rPr>
                <w:rFonts w:eastAsia="Calibri"/>
                <w:sz w:val="20"/>
                <w:szCs w:val="20"/>
              </w:rPr>
            </w:pPr>
            <w:r>
              <w:rPr>
                <w:rFonts w:eastAsia="Calibri"/>
                <w:sz w:val="20"/>
                <w:szCs w:val="20"/>
              </w:rPr>
              <w:t xml:space="preserve">Bilder von </w:t>
            </w:r>
            <w:r>
              <w:rPr>
                <w:rFonts w:eastAsia="Calibri"/>
                <w:i/>
                <w:sz w:val="20"/>
                <w:szCs w:val="20"/>
              </w:rPr>
              <w:t>indigenous peoples</w:t>
            </w:r>
            <w:r>
              <w:rPr>
                <w:rFonts w:eastAsia="Calibri"/>
                <w:sz w:val="20"/>
                <w:szCs w:val="20"/>
              </w:rPr>
              <w:t xml:space="preserve"> anschauen und sie </w:t>
            </w:r>
            <w:r w:rsidR="00823288">
              <w:rPr>
                <w:rFonts w:eastAsia="Calibri"/>
                <w:sz w:val="20"/>
                <w:szCs w:val="20"/>
              </w:rPr>
              <w:t xml:space="preserve">auf einer </w:t>
            </w:r>
            <w:r w:rsidR="00823288" w:rsidRPr="00970452">
              <w:rPr>
                <w:rFonts w:eastAsia="Calibri"/>
                <w:sz w:val="20"/>
                <w:szCs w:val="20"/>
              </w:rPr>
              <w:t xml:space="preserve">Weltkarte </w:t>
            </w:r>
            <w:r w:rsidRPr="00970452">
              <w:rPr>
                <w:rFonts w:eastAsia="Calibri"/>
                <w:sz w:val="20"/>
                <w:szCs w:val="20"/>
              </w:rPr>
              <w:t>entsprechenden Ländern zuordnen</w:t>
            </w:r>
          </w:p>
          <w:p w14:paraId="11DEB511" w14:textId="6EAA76AD" w:rsidR="00513868" w:rsidRPr="00970452" w:rsidRDefault="00513868" w:rsidP="008B1C5A">
            <w:pPr>
              <w:pStyle w:val="Listenabsatz"/>
              <w:numPr>
                <w:ilvl w:val="0"/>
                <w:numId w:val="4"/>
              </w:numPr>
              <w:spacing w:after="60"/>
              <w:ind w:left="318" w:hanging="284"/>
              <w:contextualSpacing w:val="0"/>
              <w:rPr>
                <w:rFonts w:eastAsia="Calibri"/>
                <w:sz w:val="20"/>
                <w:szCs w:val="20"/>
                <w:lang w:val="en-US"/>
              </w:rPr>
            </w:pPr>
            <w:r w:rsidRPr="00970452">
              <w:rPr>
                <w:rFonts w:eastAsia="Calibri"/>
                <w:sz w:val="20"/>
                <w:szCs w:val="20"/>
                <w:lang w:val="en-US"/>
              </w:rPr>
              <w:t xml:space="preserve">den Begriff </w:t>
            </w:r>
            <w:r w:rsidRPr="00970452">
              <w:rPr>
                <w:rFonts w:eastAsia="Calibri"/>
                <w:i/>
                <w:sz w:val="20"/>
                <w:szCs w:val="20"/>
                <w:lang w:val="en-US"/>
              </w:rPr>
              <w:t xml:space="preserve">indigenous peoples </w:t>
            </w:r>
            <w:r w:rsidRPr="00970452">
              <w:rPr>
                <w:rFonts w:eastAsia="Calibri"/>
                <w:sz w:val="20"/>
                <w:szCs w:val="20"/>
                <w:lang w:val="en-US"/>
              </w:rPr>
              <w:t>(siehe „</w:t>
            </w:r>
            <w:r w:rsidRPr="00970452">
              <w:rPr>
                <w:rFonts w:eastAsia="Calibri"/>
                <w:i/>
                <w:sz w:val="20"/>
                <w:szCs w:val="20"/>
                <w:lang w:val="en-US"/>
              </w:rPr>
              <w:t>Who are indigenous peoples? UN”</w:t>
            </w:r>
            <w:r w:rsidRPr="00970452">
              <w:rPr>
                <w:rFonts w:eastAsia="Calibri"/>
                <w:sz w:val="20"/>
                <w:szCs w:val="20"/>
                <w:lang w:val="en-US"/>
              </w:rPr>
              <w:t>) klären</w:t>
            </w:r>
          </w:p>
          <w:p w14:paraId="27D4F976" w14:textId="336946F0" w:rsidR="00513868" w:rsidRPr="00403126" w:rsidRDefault="00513868" w:rsidP="008B1C5A">
            <w:pPr>
              <w:pStyle w:val="Listenabsatz"/>
              <w:numPr>
                <w:ilvl w:val="0"/>
                <w:numId w:val="4"/>
              </w:numPr>
              <w:spacing w:after="60"/>
              <w:ind w:left="318" w:hanging="284"/>
              <w:contextualSpacing w:val="0"/>
              <w:rPr>
                <w:rFonts w:eastAsia="Calibri"/>
                <w:sz w:val="20"/>
                <w:szCs w:val="20"/>
                <w:lang w:val="en-US"/>
              </w:rPr>
            </w:pPr>
            <w:r w:rsidRPr="00970452">
              <w:rPr>
                <w:rFonts w:eastAsia="Calibri"/>
                <w:sz w:val="20"/>
                <w:szCs w:val="20"/>
                <w:lang w:val="en-US"/>
              </w:rPr>
              <w:t>ein</w:t>
            </w:r>
            <w:r w:rsidRPr="00403126">
              <w:rPr>
                <w:rFonts w:eastAsia="Calibri"/>
                <w:sz w:val="20"/>
                <w:szCs w:val="20"/>
                <w:lang w:val="en-US"/>
              </w:rPr>
              <w:t xml:space="preserve"> a</w:t>
            </w:r>
            <w:r w:rsidRPr="00403126">
              <w:rPr>
                <w:rFonts w:eastAsia="Calibri"/>
                <w:i/>
                <w:sz w:val="20"/>
                <w:szCs w:val="20"/>
                <w:lang w:val="en-US"/>
              </w:rPr>
              <w:t>crostic</w:t>
            </w:r>
            <w:r w:rsidRPr="00403126">
              <w:rPr>
                <w:rFonts w:eastAsia="Calibri"/>
                <w:sz w:val="20"/>
                <w:szCs w:val="20"/>
                <w:lang w:val="en-US"/>
              </w:rPr>
              <w:t xml:space="preserve"> der Assoziationen zu „</w:t>
            </w:r>
            <w:r w:rsidRPr="00403126">
              <w:rPr>
                <w:rFonts w:eastAsia="Calibri"/>
                <w:i/>
                <w:sz w:val="20"/>
                <w:szCs w:val="20"/>
                <w:lang w:val="en-US"/>
              </w:rPr>
              <w:t>NATURE</w:t>
            </w:r>
            <w:r w:rsidRPr="00403126">
              <w:rPr>
                <w:rFonts w:eastAsia="Calibri"/>
                <w:sz w:val="20"/>
                <w:szCs w:val="20"/>
                <w:lang w:val="en-US"/>
              </w:rPr>
              <w:t xml:space="preserve">“ erstellen (z.B: N =  </w:t>
            </w:r>
            <w:r w:rsidRPr="00A70B7C">
              <w:rPr>
                <w:rFonts w:eastAsia="Calibri"/>
                <w:i/>
                <w:sz w:val="20"/>
                <w:szCs w:val="20"/>
                <w:lang w:val="en-US"/>
              </w:rPr>
              <w:t>nourishment</w:t>
            </w:r>
            <w:r w:rsidRPr="00403126">
              <w:rPr>
                <w:rFonts w:eastAsia="Calibri"/>
                <w:sz w:val="20"/>
                <w:szCs w:val="20"/>
                <w:lang w:val="en-US"/>
              </w:rPr>
              <w:t xml:space="preserve"> ; A = </w:t>
            </w:r>
            <w:r w:rsidRPr="00A70B7C">
              <w:rPr>
                <w:rFonts w:eastAsia="Calibri"/>
                <w:i/>
                <w:sz w:val="20"/>
                <w:szCs w:val="20"/>
                <w:lang w:val="en-US"/>
              </w:rPr>
              <w:t>air</w:t>
            </w:r>
            <w:r w:rsidRPr="00403126">
              <w:rPr>
                <w:rFonts w:eastAsia="Calibri"/>
                <w:sz w:val="20"/>
                <w:szCs w:val="20"/>
                <w:lang w:val="en-US"/>
              </w:rPr>
              <w:t xml:space="preserve">, T = </w:t>
            </w:r>
            <w:r w:rsidRPr="00A70B7C">
              <w:rPr>
                <w:rFonts w:eastAsia="Calibri"/>
                <w:i/>
                <w:sz w:val="20"/>
                <w:szCs w:val="20"/>
                <w:lang w:val="en-US"/>
              </w:rPr>
              <w:t>trees</w:t>
            </w:r>
            <w:r w:rsidRPr="00403126">
              <w:rPr>
                <w:rFonts w:eastAsia="Calibri"/>
                <w:sz w:val="20"/>
                <w:szCs w:val="20"/>
                <w:lang w:val="en-US"/>
              </w:rPr>
              <w:t xml:space="preserve">; U = </w:t>
            </w:r>
            <w:r w:rsidRPr="00A70B7C">
              <w:rPr>
                <w:rFonts w:eastAsia="Calibri"/>
                <w:i/>
                <w:sz w:val="20"/>
                <w:szCs w:val="20"/>
                <w:lang w:val="en-US"/>
              </w:rPr>
              <w:t>untouched</w:t>
            </w:r>
            <w:r w:rsidRPr="00403126">
              <w:rPr>
                <w:rFonts w:eastAsia="Calibri"/>
                <w:sz w:val="20"/>
                <w:szCs w:val="20"/>
                <w:lang w:val="en-US"/>
              </w:rPr>
              <w:t xml:space="preserve"> </w:t>
            </w:r>
            <w:r w:rsidR="0067507B">
              <w:rPr>
                <w:rFonts w:eastAsia="Calibri"/>
                <w:sz w:val="20"/>
                <w:szCs w:val="20"/>
                <w:lang w:val="en-US"/>
              </w:rPr>
              <w:t xml:space="preserve">; R = </w:t>
            </w:r>
            <w:r w:rsidR="0067507B" w:rsidRPr="00A70B7C">
              <w:rPr>
                <w:rFonts w:eastAsia="Calibri"/>
                <w:i/>
                <w:sz w:val="20"/>
                <w:szCs w:val="20"/>
                <w:lang w:val="en-US"/>
              </w:rPr>
              <w:t>relaxing</w:t>
            </w:r>
            <w:r w:rsidR="0067507B">
              <w:rPr>
                <w:rFonts w:eastAsia="Calibri"/>
                <w:sz w:val="20"/>
                <w:szCs w:val="20"/>
                <w:lang w:val="en-US"/>
              </w:rPr>
              <w:t xml:space="preserve"> ; E= </w:t>
            </w:r>
            <w:r w:rsidR="0067507B" w:rsidRPr="00A70B7C">
              <w:rPr>
                <w:rFonts w:eastAsia="Calibri"/>
                <w:i/>
                <w:sz w:val="20"/>
                <w:szCs w:val="20"/>
                <w:lang w:val="en-US"/>
              </w:rPr>
              <w:t>endangered</w:t>
            </w:r>
            <w:r w:rsidR="0067507B">
              <w:rPr>
                <w:rFonts w:eastAsia="Calibri"/>
                <w:sz w:val="20"/>
                <w:szCs w:val="20"/>
                <w:lang w:val="en-US"/>
              </w:rPr>
              <w:t>)</w:t>
            </w:r>
            <w:r w:rsidRPr="00403126">
              <w:rPr>
                <w:rFonts w:eastAsia="Calibri"/>
                <w:sz w:val="20"/>
                <w:szCs w:val="20"/>
                <w:lang w:val="en-US"/>
              </w:rPr>
              <w:t xml:space="preserve"> </w:t>
            </w:r>
          </w:p>
          <w:p w14:paraId="3072E4C2" w14:textId="77777777" w:rsidR="00513868" w:rsidRDefault="00513868" w:rsidP="008B1C5A">
            <w:pPr>
              <w:pStyle w:val="Listenabsatz"/>
              <w:numPr>
                <w:ilvl w:val="0"/>
                <w:numId w:val="4"/>
              </w:numPr>
              <w:spacing w:after="60"/>
              <w:ind w:left="318" w:hanging="284"/>
              <w:contextualSpacing w:val="0"/>
              <w:rPr>
                <w:rFonts w:eastAsia="Calibri"/>
                <w:sz w:val="20"/>
                <w:szCs w:val="20"/>
              </w:rPr>
            </w:pPr>
            <w:r>
              <w:rPr>
                <w:rFonts w:eastAsia="Calibri"/>
                <w:sz w:val="20"/>
                <w:szCs w:val="20"/>
              </w:rPr>
              <w:t>a</w:t>
            </w:r>
            <w:r w:rsidRPr="008E3235">
              <w:rPr>
                <w:rFonts w:eastAsia="Calibri"/>
                <w:i/>
                <w:sz w:val="20"/>
                <w:szCs w:val="20"/>
              </w:rPr>
              <w:t>crostics</w:t>
            </w:r>
            <w:r w:rsidRPr="00403126">
              <w:rPr>
                <w:rFonts w:eastAsia="Calibri"/>
                <w:sz w:val="20"/>
                <w:szCs w:val="20"/>
              </w:rPr>
              <w:t xml:space="preserve"> an der Wand mit Angabe des jeweiligen Namens aufhängen und in einem </w:t>
            </w:r>
            <w:r w:rsidRPr="00403126">
              <w:rPr>
                <w:rFonts w:eastAsia="Calibri"/>
                <w:i/>
                <w:sz w:val="20"/>
                <w:szCs w:val="20"/>
              </w:rPr>
              <w:t xml:space="preserve">gallery walk </w:t>
            </w:r>
            <w:r w:rsidRPr="00403126">
              <w:rPr>
                <w:rFonts w:eastAsia="Calibri"/>
                <w:sz w:val="20"/>
                <w:szCs w:val="20"/>
              </w:rPr>
              <w:t>durchlesen; ggf. bei einzelnen Mitschülerinnen und Mitschülern nachfragen</w:t>
            </w:r>
            <w:r>
              <w:rPr>
                <w:rFonts w:eastAsia="Calibri"/>
                <w:sz w:val="20"/>
                <w:szCs w:val="20"/>
              </w:rPr>
              <w:t xml:space="preserve">, um Unverständliches zu klären; dabei ggf. Frageformen wiederholen bzw. üben </w:t>
            </w:r>
          </w:p>
          <w:p w14:paraId="42BEA57E" w14:textId="119087F6" w:rsidR="00513868" w:rsidRPr="00970452" w:rsidRDefault="00513868" w:rsidP="008B1C5A">
            <w:pPr>
              <w:pStyle w:val="Listenabsatz"/>
              <w:numPr>
                <w:ilvl w:val="0"/>
                <w:numId w:val="4"/>
              </w:numPr>
              <w:spacing w:after="60"/>
              <w:ind w:left="318" w:hanging="284"/>
              <w:contextualSpacing w:val="0"/>
              <w:rPr>
                <w:rFonts w:eastAsia="Calibri"/>
                <w:sz w:val="20"/>
                <w:szCs w:val="20"/>
                <w:lang w:val="en-US"/>
              </w:rPr>
            </w:pPr>
            <w:r w:rsidRPr="006D2609">
              <w:rPr>
                <w:rFonts w:eastAsia="Calibri"/>
                <w:i/>
                <w:sz w:val="20"/>
                <w:szCs w:val="20"/>
                <w:lang w:val="en-US"/>
              </w:rPr>
              <w:t xml:space="preserve">reported speech </w:t>
            </w:r>
            <w:r w:rsidRPr="0067507B">
              <w:rPr>
                <w:rFonts w:eastAsia="Calibri"/>
                <w:sz w:val="20"/>
                <w:szCs w:val="20"/>
                <w:lang w:val="en-US"/>
              </w:rPr>
              <w:t>(</w:t>
            </w:r>
            <w:r w:rsidR="00A70B7C">
              <w:rPr>
                <w:rFonts w:eastAsia="Calibri"/>
                <w:i/>
                <w:sz w:val="20"/>
                <w:szCs w:val="20"/>
                <w:lang w:val="en-US"/>
              </w:rPr>
              <w:t>backshift, commands,</w:t>
            </w:r>
            <w:r w:rsidRPr="006D2609">
              <w:rPr>
                <w:rFonts w:eastAsia="Calibri"/>
                <w:i/>
                <w:sz w:val="20"/>
                <w:szCs w:val="20"/>
                <w:lang w:val="en-US"/>
              </w:rPr>
              <w:t xml:space="preserve"> questions</w:t>
            </w:r>
            <w:r w:rsidRPr="0067507B">
              <w:rPr>
                <w:rFonts w:eastAsia="Calibri"/>
                <w:sz w:val="20"/>
                <w:szCs w:val="20"/>
                <w:lang w:val="en-US"/>
              </w:rPr>
              <w:t>)</w:t>
            </w:r>
            <w:r w:rsidRPr="006D2609">
              <w:rPr>
                <w:rFonts w:eastAsia="Calibri"/>
                <w:i/>
                <w:sz w:val="20"/>
                <w:szCs w:val="20"/>
                <w:lang w:val="en-US"/>
              </w:rPr>
              <w:t xml:space="preserve"> </w:t>
            </w:r>
            <w:r w:rsidR="00B24DE5">
              <w:rPr>
                <w:rFonts w:eastAsia="Calibri"/>
                <w:sz w:val="20"/>
                <w:szCs w:val="20"/>
                <w:lang w:val="en-US"/>
              </w:rPr>
              <w:t>wiederholen</w:t>
            </w:r>
          </w:p>
          <w:p w14:paraId="5C311C97" w14:textId="3D50DC76" w:rsidR="00513868" w:rsidRPr="004E30C0" w:rsidRDefault="00513868" w:rsidP="00970452">
            <w:pPr>
              <w:pStyle w:val="Listenabsatz"/>
              <w:numPr>
                <w:ilvl w:val="0"/>
                <w:numId w:val="4"/>
              </w:numPr>
              <w:spacing w:after="60"/>
              <w:ind w:left="318" w:hanging="284"/>
              <w:contextualSpacing w:val="0"/>
              <w:rPr>
                <w:rFonts w:eastAsia="Calibri"/>
                <w:i/>
                <w:sz w:val="20"/>
                <w:szCs w:val="20"/>
              </w:rPr>
            </w:pPr>
            <w:r w:rsidRPr="004E30C0">
              <w:rPr>
                <w:rFonts w:eastAsia="Calibri"/>
                <w:sz w:val="20"/>
                <w:szCs w:val="20"/>
              </w:rPr>
              <w:t>Video</w:t>
            </w:r>
            <w:r w:rsidR="00A70B7C">
              <w:rPr>
                <w:rFonts w:eastAsia="Calibri"/>
                <w:sz w:val="20"/>
                <w:szCs w:val="20"/>
              </w:rPr>
              <w:t>clip</w:t>
            </w:r>
            <w:r w:rsidRPr="004E30C0">
              <w:rPr>
                <w:rFonts w:eastAsia="Calibri"/>
                <w:sz w:val="20"/>
                <w:szCs w:val="20"/>
              </w:rPr>
              <w:t xml:space="preserve"> </w:t>
            </w:r>
            <w:r w:rsidRPr="004E30C0">
              <w:rPr>
                <w:rFonts w:eastAsia="Calibri"/>
                <w:i/>
                <w:sz w:val="20"/>
                <w:szCs w:val="20"/>
              </w:rPr>
              <w:t>Chief Seattle “How can you buy or sell the sky?”</w:t>
            </w:r>
            <w:r w:rsidR="00970452" w:rsidRPr="004E30C0">
              <w:rPr>
                <w:rFonts w:eastAsia="Calibri"/>
                <w:sz w:val="20"/>
                <w:szCs w:val="20"/>
              </w:rPr>
              <w:t xml:space="preserve"> ansehen, </w:t>
            </w:r>
            <w:r w:rsidRPr="00970452">
              <w:rPr>
                <w:rFonts w:eastAsia="Calibri"/>
                <w:sz w:val="20"/>
                <w:szCs w:val="20"/>
              </w:rPr>
              <w:t>sein Naturverständnis mit dem eigenen vergleichen</w:t>
            </w:r>
            <w:r w:rsidR="00970452" w:rsidRPr="00970452">
              <w:rPr>
                <w:rFonts w:eastAsia="Calibri"/>
                <w:sz w:val="20"/>
                <w:szCs w:val="20"/>
              </w:rPr>
              <w:t xml:space="preserve"> und </w:t>
            </w:r>
            <w:r w:rsidRPr="00970452">
              <w:rPr>
                <w:rFonts w:eastAsia="Calibri"/>
                <w:sz w:val="20"/>
                <w:szCs w:val="20"/>
              </w:rPr>
              <w:t>den historischen Zusammenhang klären</w:t>
            </w:r>
            <w:r w:rsidR="009F677B" w:rsidRPr="00970452">
              <w:rPr>
                <w:rFonts w:eastAsia="Calibri"/>
                <w:sz w:val="20"/>
                <w:szCs w:val="20"/>
              </w:rPr>
              <w:t xml:space="preserve"> </w:t>
            </w:r>
          </w:p>
          <w:p w14:paraId="6322B9E0" w14:textId="580E179D" w:rsidR="00513868" w:rsidRPr="008C0B8F" w:rsidRDefault="00513868" w:rsidP="008B1C5A">
            <w:pPr>
              <w:pStyle w:val="Listenabsatz"/>
              <w:numPr>
                <w:ilvl w:val="0"/>
                <w:numId w:val="4"/>
              </w:numPr>
              <w:spacing w:after="60"/>
              <w:ind w:left="318" w:hanging="284"/>
              <w:contextualSpacing w:val="0"/>
              <w:rPr>
                <w:rFonts w:eastAsia="Calibri"/>
                <w:i/>
                <w:sz w:val="20"/>
                <w:szCs w:val="20"/>
                <w:lang w:val="en-US"/>
              </w:rPr>
            </w:pPr>
            <w:r w:rsidRPr="008C0B8F">
              <w:rPr>
                <w:rFonts w:eastAsia="Calibri"/>
                <w:sz w:val="20"/>
                <w:szCs w:val="20"/>
                <w:lang w:val="en-US"/>
              </w:rPr>
              <w:t xml:space="preserve">das Video ein zweites Mal anschauen und das Verhältnis der </w:t>
            </w:r>
            <w:r w:rsidRPr="008C0B8F">
              <w:rPr>
                <w:rFonts w:eastAsia="Calibri"/>
                <w:i/>
                <w:sz w:val="20"/>
                <w:szCs w:val="20"/>
                <w:lang w:val="en-US"/>
              </w:rPr>
              <w:t xml:space="preserve">Native Americans </w:t>
            </w:r>
            <w:r w:rsidRPr="008C0B8F">
              <w:rPr>
                <w:rFonts w:eastAsia="Calibri"/>
                <w:sz w:val="20"/>
                <w:szCs w:val="20"/>
                <w:lang w:val="en-US"/>
              </w:rPr>
              <w:t xml:space="preserve">zur Natur und die Intention von </w:t>
            </w:r>
            <w:r w:rsidRPr="008C0B8F">
              <w:rPr>
                <w:rFonts w:eastAsia="Calibri"/>
                <w:i/>
                <w:sz w:val="20"/>
                <w:szCs w:val="20"/>
                <w:lang w:val="en-US"/>
              </w:rPr>
              <w:t>Chief Seattle</w:t>
            </w:r>
            <w:r w:rsidRPr="008C0B8F">
              <w:rPr>
                <w:rFonts w:eastAsia="Calibri"/>
                <w:sz w:val="20"/>
                <w:szCs w:val="20"/>
                <w:lang w:val="en-US"/>
              </w:rPr>
              <w:t xml:space="preserve"> herausarbeiten; dabei </w:t>
            </w:r>
            <w:r w:rsidRPr="008C0B8F">
              <w:rPr>
                <w:rFonts w:eastAsia="Calibri"/>
                <w:i/>
                <w:sz w:val="20"/>
                <w:szCs w:val="20"/>
                <w:lang w:val="en-US"/>
              </w:rPr>
              <w:t>reported speech</w:t>
            </w:r>
            <w:r w:rsidRPr="008C0B8F">
              <w:rPr>
                <w:rFonts w:eastAsia="Calibri"/>
                <w:sz w:val="20"/>
                <w:szCs w:val="20"/>
                <w:lang w:val="en-US"/>
              </w:rPr>
              <w:t xml:space="preserve"> anwenden (z.B. </w:t>
            </w:r>
            <w:r w:rsidRPr="008C0B8F">
              <w:rPr>
                <w:rFonts w:eastAsia="Calibri"/>
                <w:i/>
                <w:sz w:val="20"/>
                <w:szCs w:val="20"/>
                <w:lang w:val="en-US"/>
              </w:rPr>
              <w:t xml:space="preserve">He was worried that we </w:t>
            </w:r>
            <w:r w:rsidR="00970452" w:rsidRPr="008C0B8F">
              <w:rPr>
                <w:rFonts w:eastAsia="Calibri"/>
                <w:i/>
                <w:sz w:val="20"/>
                <w:szCs w:val="20"/>
                <w:lang w:val="en-US"/>
              </w:rPr>
              <w:t>would exploit</w:t>
            </w:r>
            <w:r w:rsidR="008C0B8F">
              <w:rPr>
                <w:rFonts w:eastAsia="Calibri"/>
                <w:i/>
                <w:sz w:val="20"/>
                <w:szCs w:val="20"/>
                <w:lang w:val="en-US"/>
              </w:rPr>
              <w:t xml:space="preserve"> and thus destroy our world; </w:t>
            </w:r>
            <w:r w:rsidRPr="008C0B8F">
              <w:rPr>
                <w:rFonts w:eastAsia="Calibri"/>
                <w:i/>
                <w:sz w:val="20"/>
                <w:szCs w:val="20"/>
                <w:lang w:val="en-US"/>
              </w:rPr>
              <w:t xml:space="preserve">He asked how we could save nature; he asked the white man to treat animals as </w:t>
            </w:r>
            <w:r w:rsidR="00B24DE5">
              <w:rPr>
                <w:rFonts w:eastAsia="Calibri"/>
                <w:i/>
                <w:sz w:val="20"/>
                <w:szCs w:val="20"/>
                <w:lang w:val="en-US"/>
              </w:rPr>
              <w:t>his</w:t>
            </w:r>
            <w:r w:rsidRPr="008C0B8F">
              <w:rPr>
                <w:rFonts w:eastAsia="Calibri"/>
                <w:i/>
                <w:sz w:val="20"/>
                <w:szCs w:val="20"/>
                <w:lang w:val="en-US"/>
              </w:rPr>
              <w:t xml:space="preserve"> siblings</w:t>
            </w:r>
            <w:r w:rsidRPr="008C0B8F">
              <w:rPr>
                <w:rFonts w:eastAsia="Calibri"/>
                <w:sz w:val="20"/>
                <w:szCs w:val="20"/>
                <w:lang w:val="en-US"/>
              </w:rPr>
              <w:t xml:space="preserve"> etc.)</w:t>
            </w:r>
          </w:p>
          <w:p w14:paraId="4641AB3A" w14:textId="100CE219" w:rsidR="00513868" w:rsidRPr="009F677B" w:rsidRDefault="00513868" w:rsidP="008B1C5A">
            <w:pPr>
              <w:pStyle w:val="Listenabsatz"/>
              <w:numPr>
                <w:ilvl w:val="0"/>
                <w:numId w:val="4"/>
              </w:numPr>
              <w:spacing w:after="60"/>
              <w:ind w:left="318" w:hanging="284"/>
              <w:contextualSpacing w:val="0"/>
              <w:rPr>
                <w:rFonts w:eastAsia="Calibri"/>
                <w:sz w:val="20"/>
                <w:szCs w:val="20"/>
              </w:rPr>
            </w:pPr>
            <w:r w:rsidRPr="00317F3B">
              <w:rPr>
                <w:rFonts w:eastAsia="Calibri"/>
                <w:i/>
                <w:sz w:val="20"/>
                <w:szCs w:val="20"/>
              </w:rPr>
              <w:t>indigenous peoples</w:t>
            </w:r>
            <w:r w:rsidRPr="007935C3">
              <w:rPr>
                <w:rFonts w:eastAsia="Calibri"/>
                <w:i/>
                <w:sz w:val="20"/>
                <w:szCs w:val="20"/>
              </w:rPr>
              <w:t xml:space="preserve"> </w:t>
            </w:r>
            <w:r>
              <w:rPr>
                <w:rFonts w:eastAsia="Calibri"/>
                <w:sz w:val="20"/>
                <w:szCs w:val="20"/>
              </w:rPr>
              <w:t xml:space="preserve">in weiteren </w:t>
            </w:r>
            <w:r w:rsidRPr="007935C3">
              <w:rPr>
                <w:rFonts w:eastAsia="Calibri"/>
                <w:sz w:val="20"/>
                <w:szCs w:val="20"/>
              </w:rPr>
              <w:t>englischsprachigen Ländern finden</w:t>
            </w:r>
            <w:r>
              <w:rPr>
                <w:rFonts w:eastAsia="Calibri"/>
                <w:sz w:val="20"/>
                <w:szCs w:val="20"/>
              </w:rPr>
              <w:t xml:space="preserve"> (</w:t>
            </w:r>
            <w:r w:rsidR="00970452">
              <w:rPr>
                <w:rFonts w:eastAsia="Calibri"/>
                <w:sz w:val="20"/>
                <w:szCs w:val="20"/>
              </w:rPr>
              <w:t xml:space="preserve">z.B. </w:t>
            </w:r>
            <w:r>
              <w:rPr>
                <w:rFonts w:eastAsia="Calibri"/>
                <w:i/>
                <w:sz w:val="20"/>
                <w:szCs w:val="20"/>
              </w:rPr>
              <w:t>Maori in New Zealand, Aborigines in Australia, Inuit in Canada</w:t>
            </w:r>
            <w:r w:rsidR="009F677B" w:rsidRPr="009F677B">
              <w:rPr>
                <w:rFonts w:eastAsia="Calibri"/>
                <w:sz w:val="20"/>
                <w:szCs w:val="20"/>
              </w:rPr>
              <w:t>)</w:t>
            </w:r>
          </w:p>
          <w:p w14:paraId="6052BCA4" w14:textId="77777777" w:rsidR="00513868" w:rsidRPr="006247E6" w:rsidRDefault="00513868" w:rsidP="008B1C5A">
            <w:pPr>
              <w:pStyle w:val="Listenabsatz"/>
              <w:numPr>
                <w:ilvl w:val="0"/>
                <w:numId w:val="4"/>
              </w:numPr>
              <w:spacing w:after="60"/>
              <w:ind w:left="318" w:hanging="284"/>
              <w:contextualSpacing w:val="0"/>
              <w:rPr>
                <w:rFonts w:eastAsia="Calibri"/>
                <w:sz w:val="20"/>
                <w:szCs w:val="20"/>
              </w:rPr>
            </w:pPr>
            <w:r w:rsidRPr="00317F3B">
              <w:rPr>
                <w:rFonts w:eastAsia="Calibri"/>
                <w:i/>
                <w:sz w:val="20"/>
                <w:szCs w:val="20"/>
              </w:rPr>
              <w:lastRenderedPageBreak/>
              <w:t>mindmap</w:t>
            </w:r>
            <w:r w:rsidRPr="006247E6">
              <w:rPr>
                <w:rFonts w:eastAsia="Calibri"/>
                <w:sz w:val="20"/>
                <w:szCs w:val="20"/>
              </w:rPr>
              <w:t xml:space="preserve"> zu </w:t>
            </w:r>
            <w:r>
              <w:rPr>
                <w:rFonts w:eastAsia="Calibri"/>
                <w:sz w:val="20"/>
                <w:szCs w:val="20"/>
              </w:rPr>
              <w:t xml:space="preserve">weiteren relevanten Fragen/Themen zu den </w:t>
            </w:r>
            <w:r w:rsidRPr="00317F3B">
              <w:rPr>
                <w:rFonts w:eastAsia="Calibri"/>
                <w:i/>
                <w:sz w:val="20"/>
                <w:szCs w:val="20"/>
              </w:rPr>
              <w:t>indigenous peoples</w:t>
            </w:r>
            <w:r w:rsidRPr="00317F3B">
              <w:rPr>
                <w:rFonts w:eastAsia="Calibri"/>
                <w:sz w:val="20"/>
                <w:szCs w:val="20"/>
              </w:rPr>
              <w:t xml:space="preserve"> </w:t>
            </w:r>
            <w:r>
              <w:rPr>
                <w:rFonts w:eastAsia="Calibri"/>
                <w:sz w:val="20"/>
                <w:szCs w:val="20"/>
              </w:rPr>
              <w:t>im Plenum erstellen (</w:t>
            </w:r>
            <w:r w:rsidRPr="00317F3B">
              <w:rPr>
                <w:rFonts w:eastAsia="Calibri"/>
                <w:i/>
                <w:sz w:val="20"/>
                <w:szCs w:val="20"/>
              </w:rPr>
              <w:t>nature, language, myths/literature, history, learning/education, social and economic situation, rights</w:t>
            </w:r>
            <w:r>
              <w:rPr>
                <w:rFonts w:eastAsia="Calibri"/>
                <w:i/>
                <w:sz w:val="20"/>
                <w:szCs w:val="20"/>
              </w:rPr>
              <w:t xml:space="preserve">) </w:t>
            </w:r>
          </w:p>
          <w:p w14:paraId="00C7627C" w14:textId="2CE52539" w:rsidR="00513868" w:rsidRPr="009F677B" w:rsidRDefault="009F677B" w:rsidP="009F677B">
            <w:pPr>
              <w:pStyle w:val="Listenabsatz"/>
              <w:numPr>
                <w:ilvl w:val="0"/>
                <w:numId w:val="4"/>
              </w:numPr>
              <w:spacing w:after="60"/>
              <w:ind w:left="318" w:hanging="284"/>
              <w:contextualSpacing w:val="0"/>
              <w:rPr>
                <w:rFonts w:eastAsia="Calibri"/>
                <w:sz w:val="20"/>
                <w:szCs w:val="20"/>
              </w:rPr>
            </w:pPr>
            <w:r>
              <w:rPr>
                <w:rFonts w:eastAsia="Calibri"/>
                <w:sz w:val="20"/>
                <w:szCs w:val="20"/>
              </w:rPr>
              <w:t xml:space="preserve">sich </w:t>
            </w:r>
            <w:r w:rsidR="00513868">
              <w:rPr>
                <w:rFonts w:eastAsia="Calibri"/>
                <w:sz w:val="20"/>
                <w:szCs w:val="20"/>
              </w:rPr>
              <w:t xml:space="preserve">in </w:t>
            </w:r>
            <w:r w:rsidR="00970452">
              <w:rPr>
                <w:rFonts w:eastAsia="Calibri"/>
                <w:sz w:val="20"/>
                <w:szCs w:val="20"/>
              </w:rPr>
              <w:t>4</w:t>
            </w:r>
            <w:r w:rsidR="000D03B9">
              <w:rPr>
                <w:rFonts w:eastAsia="Calibri"/>
                <w:sz w:val="20"/>
                <w:szCs w:val="20"/>
              </w:rPr>
              <w:t xml:space="preserve">er-G </w:t>
            </w:r>
            <w:r w:rsidR="00513868">
              <w:rPr>
                <w:rFonts w:eastAsia="Calibri"/>
                <w:sz w:val="20"/>
                <w:szCs w:val="20"/>
              </w:rPr>
              <w:t>ruppe</w:t>
            </w:r>
            <w:r w:rsidR="00970452">
              <w:rPr>
                <w:rFonts w:eastAsia="Calibri"/>
                <w:sz w:val="20"/>
                <w:szCs w:val="20"/>
              </w:rPr>
              <w:t>n</w:t>
            </w:r>
            <w:r>
              <w:rPr>
                <w:rFonts w:eastAsia="Calibri"/>
                <w:sz w:val="20"/>
                <w:szCs w:val="20"/>
              </w:rPr>
              <w:t xml:space="preserve"> </w:t>
            </w:r>
            <w:r w:rsidR="00513868">
              <w:rPr>
                <w:rFonts w:eastAsia="Calibri"/>
                <w:sz w:val="20"/>
                <w:szCs w:val="20"/>
              </w:rPr>
              <w:t>für ein indigenes Volk</w:t>
            </w:r>
            <w:r w:rsidR="00513868">
              <w:rPr>
                <w:rFonts w:eastAsia="Calibri"/>
                <w:i/>
                <w:sz w:val="20"/>
                <w:szCs w:val="20"/>
              </w:rPr>
              <w:t xml:space="preserve"> </w:t>
            </w:r>
            <w:r>
              <w:rPr>
                <w:rFonts w:eastAsia="Calibri"/>
                <w:sz w:val="20"/>
                <w:szCs w:val="20"/>
              </w:rPr>
              <w:t xml:space="preserve">entscheiden, </w:t>
            </w:r>
            <w:r w:rsidR="00513868" w:rsidRPr="009F677B">
              <w:rPr>
                <w:rFonts w:eastAsia="Calibri"/>
                <w:sz w:val="20"/>
                <w:szCs w:val="20"/>
              </w:rPr>
              <w:t xml:space="preserve">innerhalb der Gruppe die Themen aufteilen </w:t>
            </w:r>
          </w:p>
          <w:p w14:paraId="7C19E7D7" w14:textId="0E5FE286" w:rsidR="00513868" w:rsidRDefault="009F677B" w:rsidP="008B1C5A">
            <w:pPr>
              <w:pStyle w:val="Listenabsatz"/>
              <w:numPr>
                <w:ilvl w:val="0"/>
                <w:numId w:val="4"/>
              </w:numPr>
              <w:spacing w:after="60"/>
              <w:ind w:left="318" w:hanging="284"/>
              <w:contextualSpacing w:val="0"/>
              <w:rPr>
                <w:rFonts w:eastAsia="Calibri"/>
                <w:sz w:val="20"/>
                <w:szCs w:val="20"/>
              </w:rPr>
            </w:pPr>
            <w:r>
              <w:rPr>
                <w:rFonts w:eastAsia="Calibri"/>
                <w:sz w:val="20"/>
                <w:szCs w:val="20"/>
              </w:rPr>
              <w:t>a</w:t>
            </w:r>
            <w:r w:rsidR="00513868" w:rsidRPr="006247E6">
              <w:rPr>
                <w:rFonts w:eastAsia="Calibri"/>
                <w:sz w:val="20"/>
                <w:szCs w:val="20"/>
              </w:rPr>
              <w:t>nhand exemplarischer Wandzeitungen die Merkmal</w:t>
            </w:r>
            <w:r w:rsidR="00513868">
              <w:rPr>
                <w:rFonts w:eastAsia="Calibri"/>
                <w:sz w:val="20"/>
                <w:szCs w:val="20"/>
              </w:rPr>
              <w:t xml:space="preserve">e einer Wandzeitung erarbeiten: </w:t>
            </w:r>
            <w:r w:rsidR="00513868" w:rsidRPr="006247E6">
              <w:rPr>
                <w:rFonts w:eastAsia="Calibri"/>
                <w:sz w:val="20"/>
                <w:szCs w:val="20"/>
              </w:rPr>
              <w:t>große, lesbare Sch</w:t>
            </w:r>
            <w:r w:rsidR="00513868">
              <w:rPr>
                <w:rFonts w:eastAsia="Calibri"/>
                <w:sz w:val="20"/>
                <w:szCs w:val="20"/>
              </w:rPr>
              <w:t>rift, sinnvolle Notizen bzw. kurze Texte</w:t>
            </w:r>
            <w:r w:rsidR="00513868" w:rsidRPr="006247E6">
              <w:rPr>
                <w:rFonts w:eastAsia="Calibri"/>
                <w:sz w:val="20"/>
                <w:szCs w:val="20"/>
              </w:rPr>
              <w:t>, klar strukturiert, Einsatz verschiedener grafischer Elemente (Bilder, Grafiken, Zeichnungen etc.)</w:t>
            </w:r>
          </w:p>
          <w:p w14:paraId="08E0172D" w14:textId="57033767" w:rsidR="00513868" w:rsidRDefault="009F677B" w:rsidP="008B1C5A">
            <w:pPr>
              <w:pStyle w:val="Listenabsatz"/>
              <w:numPr>
                <w:ilvl w:val="0"/>
                <w:numId w:val="4"/>
              </w:numPr>
              <w:spacing w:after="60"/>
              <w:ind w:left="318" w:hanging="284"/>
              <w:contextualSpacing w:val="0"/>
              <w:rPr>
                <w:rFonts w:eastAsia="Calibri"/>
                <w:sz w:val="20"/>
                <w:szCs w:val="20"/>
              </w:rPr>
            </w:pPr>
            <w:r>
              <w:rPr>
                <w:rFonts w:eastAsia="Calibri"/>
                <w:sz w:val="20"/>
                <w:szCs w:val="20"/>
              </w:rPr>
              <w:t>a</w:t>
            </w:r>
            <w:r w:rsidR="00513868">
              <w:rPr>
                <w:rFonts w:eastAsia="Calibri"/>
                <w:sz w:val="20"/>
                <w:szCs w:val="20"/>
              </w:rPr>
              <w:t>llein oder zu zweit Internetseiten überfliegen und aufgabenspezifisch wählen</w:t>
            </w:r>
          </w:p>
          <w:p w14:paraId="17E5BFF0" w14:textId="63C42D95" w:rsidR="00513868" w:rsidRPr="00970452" w:rsidRDefault="009F677B" w:rsidP="008B1C5A">
            <w:pPr>
              <w:pStyle w:val="Listenabsatz"/>
              <w:numPr>
                <w:ilvl w:val="0"/>
                <w:numId w:val="4"/>
              </w:numPr>
              <w:spacing w:after="60"/>
              <w:ind w:left="318" w:hanging="284"/>
              <w:contextualSpacing w:val="0"/>
              <w:rPr>
                <w:rFonts w:eastAsia="Calibri"/>
                <w:sz w:val="20"/>
                <w:szCs w:val="20"/>
              </w:rPr>
            </w:pPr>
            <w:r>
              <w:rPr>
                <w:rFonts w:eastAsia="Calibri"/>
                <w:sz w:val="20"/>
                <w:szCs w:val="20"/>
              </w:rPr>
              <w:t>diese Webseiten anh</w:t>
            </w:r>
            <w:r w:rsidR="00513868">
              <w:rPr>
                <w:rFonts w:eastAsia="Calibri"/>
                <w:sz w:val="20"/>
                <w:szCs w:val="20"/>
              </w:rPr>
              <w:t>and eines Kriterienkatalogs auf die Zuverlässigkeit hin prüfe</w:t>
            </w:r>
            <w:r w:rsidR="00513868" w:rsidRPr="00970452">
              <w:rPr>
                <w:rFonts w:eastAsia="Calibri"/>
                <w:sz w:val="20"/>
                <w:szCs w:val="20"/>
              </w:rPr>
              <w:t>n</w:t>
            </w:r>
            <w:r w:rsidRPr="00970452">
              <w:rPr>
                <w:rFonts w:eastAsia="Calibri"/>
                <w:sz w:val="20"/>
                <w:szCs w:val="20"/>
              </w:rPr>
              <w:t xml:space="preserve"> (</w:t>
            </w:r>
            <w:r w:rsidR="00970452" w:rsidRPr="00970452">
              <w:rPr>
                <w:rFonts w:eastAsia="Calibri"/>
                <w:sz w:val="20"/>
                <w:szCs w:val="20"/>
              </w:rPr>
              <w:t>z.B. Handelt es sich um eine kommerzielle Seite? Wie aktuell sind die Informationen?</w:t>
            </w:r>
            <w:r w:rsidRPr="00970452">
              <w:rPr>
                <w:rFonts w:eastAsia="Calibri"/>
                <w:sz w:val="20"/>
                <w:szCs w:val="20"/>
              </w:rPr>
              <w:t>)</w:t>
            </w:r>
          </w:p>
          <w:p w14:paraId="64012291" w14:textId="77777777" w:rsidR="00513868" w:rsidRDefault="00513868" w:rsidP="008B1C5A">
            <w:pPr>
              <w:pStyle w:val="Listenabsatz"/>
              <w:numPr>
                <w:ilvl w:val="0"/>
                <w:numId w:val="4"/>
              </w:numPr>
              <w:spacing w:after="60"/>
              <w:ind w:left="318" w:hanging="284"/>
              <w:contextualSpacing w:val="0"/>
              <w:rPr>
                <w:rFonts w:eastAsia="Calibri"/>
                <w:sz w:val="20"/>
                <w:szCs w:val="20"/>
              </w:rPr>
            </w:pPr>
            <w:r>
              <w:rPr>
                <w:rFonts w:eastAsia="Calibri"/>
                <w:sz w:val="20"/>
                <w:szCs w:val="20"/>
              </w:rPr>
              <w:t>aufgabenspezifisch die zuverlässigen Webseiten lesen und relevante Informationen als Notizen festhalten</w:t>
            </w:r>
          </w:p>
          <w:p w14:paraId="1A98005A" w14:textId="77777777" w:rsidR="00513868" w:rsidRPr="00743CC9" w:rsidRDefault="00513868" w:rsidP="008B1C5A">
            <w:pPr>
              <w:pStyle w:val="Listenabsatz"/>
              <w:numPr>
                <w:ilvl w:val="0"/>
                <w:numId w:val="4"/>
              </w:numPr>
              <w:spacing w:after="60"/>
              <w:ind w:left="318" w:hanging="284"/>
              <w:contextualSpacing w:val="0"/>
              <w:rPr>
                <w:rFonts w:eastAsia="Calibri"/>
                <w:sz w:val="20"/>
                <w:szCs w:val="20"/>
              </w:rPr>
            </w:pPr>
            <w:r>
              <w:rPr>
                <w:rFonts w:eastAsia="Calibri"/>
                <w:sz w:val="20"/>
                <w:szCs w:val="20"/>
              </w:rPr>
              <w:t xml:space="preserve">Wörterbücher, auch digitale, verwenden um die Bedeutung  und Aussprache relevanter unbekannter Wörter zu ermitteln; </w:t>
            </w:r>
            <w:r w:rsidRPr="00743CC9">
              <w:rPr>
                <w:rFonts w:eastAsia="Calibri"/>
                <w:sz w:val="20"/>
                <w:szCs w:val="20"/>
              </w:rPr>
              <w:t>die Aussprache murmelnd üben</w:t>
            </w:r>
          </w:p>
          <w:p w14:paraId="545230D8" w14:textId="063368DA" w:rsidR="00513868" w:rsidRDefault="00513868" w:rsidP="008B1C5A">
            <w:pPr>
              <w:pStyle w:val="Listenabsatz"/>
              <w:numPr>
                <w:ilvl w:val="0"/>
                <w:numId w:val="4"/>
              </w:numPr>
              <w:spacing w:after="60"/>
              <w:ind w:left="318" w:hanging="284"/>
              <w:contextualSpacing w:val="0"/>
              <w:rPr>
                <w:rFonts w:eastAsia="Calibri"/>
                <w:sz w:val="20"/>
                <w:szCs w:val="20"/>
              </w:rPr>
            </w:pPr>
            <w:r>
              <w:rPr>
                <w:rFonts w:eastAsia="Calibri"/>
                <w:sz w:val="20"/>
                <w:szCs w:val="20"/>
              </w:rPr>
              <w:t>ggf. Tabellen und Diagramme im Internet suchen und versprachlichen</w:t>
            </w:r>
          </w:p>
          <w:p w14:paraId="7028B87D" w14:textId="77777777" w:rsidR="00513868" w:rsidRDefault="00513868" w:rsidP="008B1C5A">
            <w:pPr>
              <w:pStyle w:val="Listenabsatz"/>
              <w:numPr>
                <w:ilvl w:val="0"/>
                <w:numId w:val="4"/>
              </w:numPr>
              <w:spacing w:after="60"/>
              <w:ind w:left="318" w:hanging="284"/>
              <w:contextualSpacing w:val="0"/>
              <w:rPr>
                <w:rFonts w:eastAsia="Calibri"/>
                <w:sz w:val="20"/>
                <w:szCs w:val="20"/>
              </w:rPr>
            </w:pPr>
            <w:r>
              <w:rPr>
                <w:rFonts w:eastAsia="Calibri"/>
                <w:sz w:val="20"/>
                <w:szCs w:val="20"/>
              </w:rPr>
              <w:t>in der Gruppe die Informationen austauschen</w:t>
            </w:r>
          </w:p>
          <w:p w14:paraId="653A946F" w14:textId="7815A0F7" w:rsidR="00513868" w:rsidRPr="005758A9" w:rsidRDefault="00513868" w:rsidP="008B1C5A">
            <w:pPr>
              <w:pStyle w:val="Listenabsatz"/>
              <w:numPr>
                <w:ilvl w:val="0"/>
                <w:numId w:val="4"/>
              </w:numPr>
              <w:spacing w:after="60"/>
              <w:ind w:left="318" w:hanging="284"/>
              <w:contextualSpacing w:val="0"/>
              <w:rPr>
                <w:rFonts w:eastAsia="Calibri"/>
                <w:sz w:val="20"/>
                <w:szCs w:val="20"/>
                <w:lang w:val="en-US"/>
              </w:rPr>
            </w:pPr>
            <w:r>
              <w:rPr>
                <w:rFonts w:eastAsia="Calibri"/>
                <w:sz w:val="20"/>
                <w:szCs w:val="20"/>
              </w:rPr>
              <w:t>sich auf die Gestaltung der Wandzeitung einigen und dabei entsprechende Redemittel nutzen (</w:t>
            </w:r>
            <w:r w:rsidR="00970452">
              <w:rPr>
                <w:rFonts w:eastAsia="Calibri"/>
                <w:sz w:val="20"/>
                <w:szCs w:val="20"/>
              </w:rPr>
              <w:t xml:space="preserve">z.B. </w:t>
            </w:r>
            <w:r>
              <w:rPr>
                <w:rFonts w:eastAsia="Calibri"/>
                <w:i/>
                <w:sz w:val="20"/>
                <w:szCs w:val="20"/>
              </w:rPr>
              <w:t>our headline could be….</w:t>
            </w:r>
            <w:r>
              <w:rPr>
                <w:rFonts w:eastAsia="Calibri"/>
                <w:sz w:val="20"/>
                <w:szCs w:val="20"/>
              </w:rPr>
              <w:t xml:space="preserve"> </w:t>
            </w:r>
            <w:r w:rsidRPr="00FE1AD8">
              <w:rPr>
                <w:rFonts w:eastAsia="Calibri"/>
                <w:i/>
                <w:sz w:val="20"/>
                <w:szCs w:val="20"/>
                <w:lang w:val="en-US"/>
              </w:rPr>
              <w:t>I’d like to put my contribution in the upper right-hand corner; I’d suggest we use red to ….)</w:t>
            </w:r>
          </w:p>
          <w:p w14:paraId="135D5E70" w14:textId="77777777" w:rsidR="00513868" w:rsidRDefault="00513868" w:rsidP="008B1C5A">
            <w:pPr>
              <w:pStyle w:val="Listenabsatz"/>
              <w:numPr>
                <w:ilvl w:val="0"/>
                <w:numId w:val="4"/>
              </w:numPr>
              <w:spacing w:after="60"/>
              <w:ind w:left="318" w:hanging="284"/>
              <w:contextualSpacing w:val="0"/>
              <w:rPr>
                <w:rFonts w:eastAsia="Calibri"/>
                <w:sz w:val="20"/>
                <w:szCs w:val="20"/>
                <w:lang w:val="en-US"/>
              </w:rPr>
            </w:pPr>
            <w:r w:rsidRPr="005758A9">
              <w:rPr>
                <w:rFonts w:eastAsia="Calibri"/>
                <w:sz w:val="20"/>
                <w:szCs w:val="20"/>
                <w:lang w:val="en-US"/>
              </w:rPr>
              <w:t>die Wandzeitungen erstellen und aufhängen</w:t>
            </w:r>
          </w:p>
          <w:p w14:paraId="7FFCA8AE" w14:textId="0728916F" w:rsidR="00513868" w:rsidRPr="006247E6" w:rsidRDefault="00513868" w:rsidP="008B1C5A">
            <w:pPr>
              <w:pStyle w:val="Listenabsatz"/>
              <w:numPr>
                <w:ilvl w:val="0"/>
                <w:numId w:val="4"/>
              </w:numPr>
              <w:spacing w:after="60"/>
              <w:ind w:left="318" w:hanging="284"/>
              <w:contextualSpacing w:val="0"/>
              <w:rPr>
                <w:rFonts w:eastAsia="Calibri"/>
                <w:sz w:val="20"/>
                <w:szCs w:val="20"/>
              </w:rPr>
            </w:pPr>
            <w:r>
              <w:rPr>
                <w:rFonts w:eastAsia="Calibri"/>
                <w:sz w:val="20"/>
                <w:szCs w:val="20"/>
              </w:rPr>
              <w:t>i</w:t>
            </w:r>
            <w:r w:rsidRPr="006247E6">
              <w:rPr>
                <w:rFonts w:eastAsia="Calibri"/>
                <w:sz w:val="20"/>
                <w:szCs w:val="20"/>
              </w:rPr>
              <w:t xml:space="preserve">m </w:t>
            </w:r>
            <w:r w:rsidR="009F677B">
              <w:rPr>
                <w:rFonts w:eastAsia="Calibri"/>
                <w:i/>
                <w:sz w:val="20"/>
                <w:szCs w:val="20"/>
              </w:rPr>
              <w:t>g</w:t>
            </w:r>
            <w:r w:rsidRPr="006247E6">
              <w:rPr>
                <w:rFonts w:eastAsia="Calibri"/>
                <w:i/>
                <w:sz w:val="20"/>
                <w:szCs w:val="20"/>
              </w:rPr>
              <w:t>allery walk</w:t>
            </w:r>
            <w:r w:rsidRPr="006247E6">
              <w:rPr>
                <w:rFonts w:eastAsia="Calibri"/>
                <w:sz w:val="20"/>
                <w:szCs w:val="20"/>
              </w:rPr>
              <w:t xml:space="preserve"> die Ergebnisse präsentieren bzw. anhören </w:t>
            </w:r>
            <w:r>
              <w:rPr>
                <w:rFonts w:eastAsia="Calibri"/>
                <w:sz w:val="20"/>
                <w:szCs w:val="20"/>
              </w:rPr>
              <w:t>und ggf. nachfragen</w:t>
            </w:r>
          </w:p>
          <w:p w14:paraId="202CDE6A" w14:textId="36267716" w:rsidR="00513868" w:rsidRPr="00300360" w:rsidRDefault="00513868" w:rsidP="00300360">
            <w:pPr>
              <w:pStyle w:val="Listenabsatz"/>
              <w:numPr>
                <w:ilvl w:val="0"/>
                <w:numId w:val="4"/>
              </w:numPr>
              <w:spacing w:after="60"/>
              <w:ind w:left="318" w:hanging="284"/>
              <w:contextualSpacing w:val="0"/>
              <w:rPr>
                <w:rFonts w:eastAsia="Calibri"/>
                <w:sz w:val="20"/>
                <w:szCs w:val="20"/>
              </w:rPr>
            </w:pPr>
            <w:r w:rsidRPr="002B2DD4">
              <w:rPr>
                <w:rFonts w:eastAsia="Calibri"/>
                <w:sz w:val="20"/>
                <w:szCs w:val="20"/>
              </w:rPr>
              <w:t xml:space="preserve">Gemeinsamkeiten und Unterschiede zwischen den </w:t>
            </w:r>
            <w:r w:rsidRPr="00300360">
              <w:rPr>
                <w:rFonts w:eastAsia="Calibri"/>
                <w:sz w:val="20"/>
                <w:szCs w:val="20"/>
              </w:rPr>
              <w:t>indigenen Völkern in einem Arbeitsblatt festhalten</w:t>
            </w:r>
          </w:p>
          <w:p w14:paraId="3C0333FB" w14:textId="2127733B" w:rsidR="00513868" w:rsidRPr="00300360" w:rsidRDefault="009F677B" w:rsidP="00300360">
            <w:pPr>
              <w:pStyle w:val="Listenabsatz"/>
              <w:numPr>
                <w:ilvl w:val="0"/>
                <w:numId w:val="4"/>
              </w:numPr>
              <w:spacing w:after="60"/>
              <w:ind w:left="318" w:hanging="284"/>
              <w:contextualSpacing w:val="0"/>
              <w:rPr>
                <w:rFonts w:eastAsia="Calibri"/>
                <w:sz w:val="20"/>
                <w:szCs w:val="20"/>
              </w:rPr>
            </w:pPr>
            <w:r>
              <w:rPr>
                <w:rFonts w:eastAsia="Calibri"/>
                <w:sz w:val="20"/>
                <w:szCs w:val="20"/>
              </w:rPr>
              <w:t>für jedes indigene</w:t>
            </w:r>
            <w:r w:rsidR="00513868">
              <w:rPr>
                <w:rFonts w:eastAsia="Calibri"/>
                <w:sz w:val="20"/>
                <w:szCs w:val="20"/>
              </w:rPr>
              <w:t xml:space="preserve"> Volk das dringlichste Problem</w:t>
            </w:r>
            <w:r>
              <w:rPr>
                <w:rFonts w:eastAsia="Calibri"/>
                <w:sz w:val="20"/>
                <w:szCs w:val="20"/>
              </w:rPr>
              <w:t xml:space="preserve"> </w:t>
            </w:r>
            <w:r w:rsidR="00513868">
              <w:rPr>
                <w:rFonts w:eastAsia="Calibri"/>
                <w:sz w:val="20"/>
                <w:szCs w:val="20"/>
              </w:rPr>
              <w:t xml:space="preserve">nennen und </w:t>
            </w:r>
            <w:r w:rsidR="00970452">
              <w:rPr>
                <w:rFonts w:eastAsia="Calibri"/>
                <w:sz w:val="20"/>
                <w:szCs w:val="20"/>
              </w:rPr>
              <w:t>einer</w:t>
            </w:r>
            <w:r w:rsidR="00513868" w:rsidRPr="00300360">
              <w:rPr>
                <w:rFonts w:eastAsia="Calibri"/>
                <w:sz w:val="20"/>
                <w:szCs w:val="20"/>
              </w:rPr>
              <w:t xml:space="preserve"> Partner</w:t>
            </w:r>
            <w:r w:rsidR="00970452">
              <w:rPr>
                <w:rFonts w:eastAsia="Calibri"/>
                <w:sz w:val="20"/>
                <w:szCs w:val="20"/>
              </w:rPr>
              <w:t>gruppe</w:t>
            </w:r>
            <w:r w:rsidR="00513868" w:rsidRPr="00300360">
              <w:rPr>
                <w:rFonts w:eastAsia="Calibri"/>
                <w:sz w:val="20"/>
                <w:szCs w:val="20"/>
              </w:rPr>
              <w:t xml:space="preserve"> begründet erläutern</w:t>
            </w:r>
            <w:r>
              <w:rPr>
                <w:rFonts w:eastAsia="Calibri"/>
                <w:sz w:val="20"/>
                <w:szCs w:val="20"/>
              </w:rPr>
              <w:t xml:space="preserve"> </w:t>
            </w:r>
          </w:p>
          <w:p w14:paraId="61EDFB06" w14:textId="6769F44A" w:rsidR="00513868" w:rsidRPr="00037726" w:rsidRDefault="00037726" w:rsidP="00300360">
            <w:pPr>
              <w:pStyle w:val="Listenabsatz"/>
              <w:numPr>
                <w:ilvl w:val="0"/>
                <w:numId w:val="4"/>
              </w:numPr>
              <w:spacing w:after="60"/>
              <w:ind w:left="318" w:hanging="284"/>
              <w:contextualSpacing w:val="0"/>
              <w:rPr>
                <w:rFonts w:eastAsia="Calibri"/>
                <w:sz w:val="20"/>
                <w:szCs w:val="20"/>
                <w:lang w:val="en-US"/>
              </w:rPr>
            </w:pPr>
            <w:r w:rsidRPr="00037726">
              <w:rPr>
                <w:rFonts w:eastAsia="Calibri"/>
                <w:i/>
                <w:sz w:val="20"/>
                <w:szCs w:val="20"/>
                <w:lang w:val="en-US"/>
              </w:rPr>
              <w:t>p</w:t>
            </w:r>
            <w:r w:rsidR="00513868" w:rsidRPr="00037726">
              <w:rPr>
                <w:rFonts w:eastAsia="Calibri"/>
                <w:i/>
                <w:sz w:val="20"/>
                <w:szCs w:val="20"/>
                <w:lang w:val="en-US"/>
              </w:rPr>
              <w:t>assive with two objects</w:t>
            </w:r>
            <w:r w:rsidR="00513868" w:rsidRPr="00037726">
              <w:rPr>
                <w:rFonts w:eastAsia="Calibri"/>
                <w:sz w:val="20"/>
                <w:szCs w:val="20"/>
                <w:lang w:val="en-US"/>
              </w:rPr>
              <w:t xml:space="preserve"> </w:t>
            </w:r>
            <w:r>
              <w:rPr>
                <w:rFonts w:eastAsia="Calibri"/>
                <w:sz w:val="20"/>
                <w:szCs w:val="20"/>
                <w:lang w:val="en-US"/>
              </w:rPr>
              <w:t>erlernen</w:t>
            </w:r>
          </w:p>
          <w:p w14:paraId="01C40307" w14:textId="7C8E9498" w:rsidR="00513868" w:rsidRPr="001D45B9" w:rsidRDefault="00513868" w:rsidP="00300360">
            <w:pPr>
              <w:pStyle w:val="Listenabsatz"/>
              <w:numPr>
                <w:ilvl w:val="0"/>
                <w:numId w:val="4"/>
              </w:numPr>
              <w:spacing w:after="60"/>
              <w:ind w:left="318" w:hanging="284"/>
              <w:contextualSpacing w:val="0"/>
              <w:rPr>
                <w:rFonts w:eastAsia="Calibri"/>
                <w:sz w:val="20"/>
                <w:szCs w:val="20"/>
                <w:lang w:val="en-US"/>
              </w:rPr>
            </w:pPr>
            <w:r w:rsidRPr="00300360">
              <w:rPr>
                <w:rFonts w:eastAsia="Calibri"/>
                <w:sz w:val="20"/>
                <w:szCs w:val="20"/>
                <w:lang w:val="en-US"/>
              </w:rPr>
              <w:t>im Plenum</w:t>
            </w:r>
            <w:r w:rsidRPr="00970452">
              <w:rPr>
                <w:rFonts w:eastAsia="Calibri"/>
                <w:sz w:val="20"/>
                <w:szCs w:val="20"/>
                <w:lang w:val="en-US"/>
              </w:rPr>
              <w:t xml:space="preserve"> </w:t>
            </w:r>
            <w:r w:rsidR="00970452" w:rsidRPr="00970452">
              <w:rPr>
                <w:rFonts w:eastAsia="Calibri"/>
                <w:sz w:val="20"/>
                <w:szCs w:val="20"/>
                <w:lang w:val="en-US"/>
              </w:rPr>
              <w:t xml:space="preserve">das Problem des jeweiligen indigenen Volkes darlegen </w:t>
            </w:r>
            <w:r w:rsidRPr="00970452">
              <w:rPr>
                <w:rFonts w:eastAsia="Calibri"/>
                <w:sz w:val="20"/>
                <w:szCs w:val="20"/>
                <w:lang w:val="en-US"/>
              </w:rPr>
              <w:t xml:space="preserve">überlegen, wie den indigenen Völkern geholfen </w:t>
            </w:r>
            <w:r w:rsidRPr="00970452">
              <w:rPr>
                <w:rFonts w:eastAsia="Calibri"/>
                <w:sz w:val="20"/>
                <w:szCs w:val="20"/>
                <w:lang w:val="en-US"/>
              </w:rPr>
              <w:lastRenderedPageBreak/>
              <w:t>werden kön</w:t>
            </w:r>
            <w:r w:rsidRPr="00300360">
              <w:rPr>
                <w:rFonts w:eastAsia="Calibri"/>
                <w:sz w:val="20"/>
                <w:szCs w:val="20"/>
                <w:lang w:val="en-US"/>
              </w:rPr>
              <w:t>nte u</w:t>
            </w:r>
            <w:r w:rsidRPr="001D45B9">
              <w:rPr>
                <w:rFonts w:eastAsia="Calibri"/>
                <w:sz w:val="20"/>
                <w:szCs w:val="20"/>
                <w:lang w:val="en-US"/>
              </w:rPr>
              <w:t xml:space="preserve">nd dabei </w:t>
            </w:r>
            <w:r w:rsidRPr="001D45B9">
              <w:rPr>
                <w:rFonts w:eastAsia="Calibri"/>
                <w:i/>
                <w:sz w:val="20"/>
                <w:szCs w:val="20"/>
                <w:lang w:val="en-US"/>
              </w:rPr>
              <w:t xml:space="preserve">passive with two objects </w:t>
            </w:r>
            <w:r w:rsidRPr="001D45B9">
              <w:rPr>
                <w:rFonts w:eastAsia="Calibri"/>
                <w:sz w:val="20"/>
                <w:szCs w:val="20"/>
                <w:lang w:val="en-US"/>
              </w:rPr>
              <w:t xml:space="preserve">verwenden (z.B. </w:t>
            </w:r>
            <w:r w:rsidRPr="001D45B9">
              <w:rPr>
                <w:rFonts w:eastAsia="Calibri"/>
                <w:i/>
                <w:sz w:val="20"/>
                <w:szCs w:val="20"/>
                <w:lang w:val="en-US"/>
              </w:rPr>
              <w:t xml:space="preserve">they could be given </w:t>
            </w:r>
            <w:r w:rsidR="00AF71EA" w:rsidRPr="001D45B9">
              <w:rPr>
                <w:rFonts w:eastAsia="Calibri"/>
                <w:i/>
                <w:sz w:val="20"/>
                <w:szCs w:val="20"/>
                <w:lang w:val="en-US"/>
              </w:rPr>
              <w:t>better opportunities i</w:t>
            </w:r>
            <w:r w:rsidRPr="001D45B9">
              <w:rPr>
                <w:rFonts w:eastAsia="Calibri"/>
                <w:i/>
                <w:sz w:val="20"/>
                <w:szCs w:val="20"/>
                <w:lang w:val="en-US"/>
              </w:rPr>
              <w:t>n</w:t>
            </w:r>
            <w:r w:rsidR="00AF71EA" w:rsidRPr="001D45B9">
              <w:rPr>
                <w:rFonts w:eastAsia="Calibri"/>
                <w:i/>
                <w:sz w:val="20"/>
                <w:szCs w:val="20"/>
                <w:lang w:val="en-US"/>
              </w:rPr>
              <w:t xml:space="preserve"> terms of…</w:t>
            </w:r>
            <w:r w:rsidRPr="001D45B9">
              <w:rPr>
                <w:rFonts w:eastAsia="Calibri"/>
                <w:i/>
                <w:sz w:val="20"/>
                <w:szCs w:val="20"/>
                <w:lang w:val="en-US"/>
              </w:rPr>
              <w:t xml:space="preserve">; they could be </w:t>
            </w:r>
            <w:r w:rsidR="00AF71EA" w:rsidRPr="001D45B9">
              <w:rPr>
                <w:rFonts w:eastAsia="Calibri"/>
                <w:i/>
                <w:sz w:val="20"/>
                <w:szCs w:val="20"/>
                <w:lang w:val="en-US"/>
              </w:rPr>
              <w:t>advised on</w:t>
            </w:r>
            <w:r w:rsidR="00037726" w:rsidRPr="001D45B9">
              <w:rPr>
                <w:rFonts w:eastAsia="Calibri"/>
                <w:i/>
                <w:sz w:val="20"/>
                <w:szCs w:val="20"/>
                <w:lang w:val="en-US"/>
              </w:rPr>
              <w:t xml:space="preserve"> how</w:t>
            </w:r>
            <w:r w:rsidRPr="001D45B9">
              <w:rPr>
                <w:rFonts w:eastAsia="Calibri"/>
                <w:i/>
                <w:sz w:val="20"/>
                <w:szCs w:val="20"/>
                <w:lang w:val="en-US"/>
              </w:rPr>
              <w:t xml:space="preserve"> to </w:t>
            </w:r>
            <w:r w:rsidR="001D45B9" w:rsidRPr="001D45B9">
              <w:rPr>
                <w:rFonts w:eastAsia="Calibri"/>
                <w:i/>
                <w:sz w:val="20"/>
                <w:szCs w:val="20"/>
                <w:lang w:val="en-US"/>
              </w:rPr>
              <w:t>improve their business processes</w:t>
            </w:r>
            <w:r w:rsidRPr="001D45B9">
              <w:rPr>
                <w:rFonts w:eastAsia="Calibri"/>
                <w:i/>
                <w:sz w:val="20"/>
                <w:szCs w:val="20"/>
                <w:lang w:val="en-US"/>
              </w:rPr>
              <w:t>; they could be given more attention in the press</w:t>
            </w:r>
            <w:r w:rsidRPr="0067507B">
              <w:rPr>
                <w:rFonts w:eastAsia="Calibri"/>
                <w:sz w:val="20"/>
                <w:szCs w:val="20"/>
                <w:lang w:val="en-US"/>
              </w:rPr>
              <w:t>)</w:t>
            </w:r>
          </w:p>
          <w:p w14:paraId="6763F1C1" w14:textId="77777777" w:rsidR="00513868" w:rsidRPr="00300360" w:rsidRDefault="00513868" w:rsidP="00300360">
            <w:pPr>
              <w:pStyle w:val="Listenabsatz"/>
              <w:spacing w:after="60"/>
              <w:ind w:left="237"/>
              <w:rPr>
                <w:rFonts w:eastAsia="Calibri"/>
                <w:sz w:val="20"/>
                <w:szCs w:val="20"/>
                <w:lang w:val="en-US"/>
              </w:rPr>
            </w:pPr>
          </w:p>
          <w:p w14:paraId="57B4E1F5" w14:textId="6DB4567B" w:rsidR="00513868" w:rsidRPr="00300360" w:rsidRDefault="007C767B" w:rsidP="007C767B">
            <w:pPr>
              <w:spacing w:after="120"/>
              <w:rPr>
                <w:sz w:val="20"/>
                <w:szCs w:val="20"/>
              </w:rPr>
            </w:pPr>
            <w:r>
              <w:rPr>
                <w:sz w:val="20"/>
                <w:szCs w:val="20"/>
                <w:u w:val="single"/>
              </w:rPr>
              <w:t>Sprachmittlungsaufgabe</w:t>
            </w:r>
          </w:p>
          <w:p w14:paraId="1F738BD7" w14:textId="0FC30082" w:rsidR="00513868" w:rsidRDefault="00970452" w:rsidP="008B1C5A">
            <w:pPr>
              <w:pStyle w:val="Listenabsatz"/>
              <w:numPr>
                <w:ilvl w:val="0"/>
                <w:numId w:val="4"/>
              </w:numPr>
              <w:spacing w:after="60"/>
              <w:ind w:left="318" w:hanging="284"/>
              <w:contextualSpacing w:val="0"/>
              <w:rPr>
                <w:sz w:val="20"/>
                <w:szCs w:val="20"/>
              </w:rPr>
            </w:pPr>
            <w:r>
              <w:rPr>
                <w:sz w:val="20"/>
                <w:szCs w:val="20"/>
              </w:rPr>
              <w:t xml:space="preserve">einen amerikanischen </w:t>
            </w:r>
            <w:r w:rsidR="00D3156C">
              <w:rPr>
                <w:sz w:val="20"/>
                <w:szCs w:val="20"/>
              </w:rPr>
              <w:t>E-Mail-Partner auf Basis eines Internetartikels über Karl May informieren</w:t>
            </w:r>
            <w:r w:rsidR="00D3156C">
              <w:rPr>
                <w:sz w:val="20"/>
                <w:szCs w:val="20"/>
              </w:rPr>
              <w:br/>
              <w:t>(Dein</w:t>
            </w:r>
            <w:r w:rsidR="00513868" w:rsidRPr="00300360">
              <w:rPr>
                <w:sz w:val="20"/>
                <w:szCs w:val="20"/>
              </w:rPr>
              <w:t xml:space="preserve"> amerikanische</w:t>
            </w:r>
            <w:r w:rsidR="00D3156C">
              <w:rPr>
                <w:sz w:val="20"/>
                <w:szCs w:val="20"/>
              </w:rPr>
              <w:t>r E-M</w:t>
            </w:r>
            <w:r w:rsidR="00513868" w:rsidRPr="00300360">
              <w:rPr>
                <w:sz w:val="20"/>
                <w:szCs w:val="20"/>
              </w:rPr>
              <w:t>ailpartner hat gehört, dass Karl May über Indianer geschrieben hat und möchte nun Näheres über ihn von dir wissen. Schreib ihm au</w:t>
            </w:r>
            <w:r w:rsidR="007A406F">
              <w:rPr>
                <w:sz w:val="20"/>
                <w:szCs w:val="20"/>
              </w:rPr>
              <w:t>f Gru</w:t>
            </w:r>
            <w:r w:rsidR="00D3156C">
              <w:rPr>
                <w:sz w:val="20"/>
                <w:szCs w:val="20"/>
              </w:rPr>
              <w:t>ndlage des Artikels eine E-Mail.)</w:t>
            </w:r>
          </w:p>
          <w:p w14:paraId="46F732D3" w14:textId="77777777" w:rsidR="00D3156C" w:rsidRPr="00513868" w:rsidRDefault="00D3156C" w:rsidP="00D3156C">
            <w:pPr>
              <w:pStyle w:val="Listenabsatz"/>
              <w:spacing w:after="60"/>
              <w:ind w:left="318"/>
              <w:contextualSpacing w:val="0"/>
              <w:rPr>
                <w:sz w:val="20"/>
                <w:szCs w:val="20"/>
              </w:rPr>
            </w:pPr>
          </w:p>
          <w:p w14:paraId="61313122" w14:textId="77777777" w:rsidR="00513868" w:rsidRDefault="00513868" w:rsidP="00777EA9">
            <w:pPr>
              <w:shd w:val="clear" w:color="auto" w:fill="F59D1E"/>
              <w:rPr>
                <w:rFonts w:eastAsia="Calibri"/>
                <w:sz w:val="20"/>
                <w:szCs w:val="20"/>
                <w:u w:val="single"/>
              </w:rPr>
            </w:pPr>
          </w:p>
          <w:p w14:paraId="2EC88C9A" w14:textId="080AC25E" w:rsidR="00513868" w:rsidRPr="00777EA9" w:rsidRDefault="0067507B" w:rsidP="008B1C5A">
            <w:pPr>
              <w:shd w:val="clear" w:color="auto" w:fill="F59D1E"/>
              <w:spacing w:after="120"/>
              <w:rPr>
                <w:rFonts w:eastAsia="Calibri"/>
                <w:b/>
                <w:color w:val="FFFFFF" w:themeColor="background1"/>
              </w:rPr>
            </w:pPr>
            <w:r>
              <w:rPr>
                <w:rFonts w:eastAsia="Calibri"/>
                <w:b/>
                <w:color w:val="FFFFFF" w:themeColor="background1"/>
              </w:rPr>
              <w:t>Prozessbezogene</w:t>
            </w:r>
            <w:r w:rsidR="00513868">
              <w:rPr>
                <w:rFonts w:eastAsia="Calibri"/>
                <w:b/>
                <w:color w:val="FFFFFF" w:themeColor="background1"/>
              </w:rPr>
              <w:t xml:space="preserve"> Kompetenzen</w:t>
            </w:r>
          </w:p>
          <w:p w14:paraId="5EC6AD16" w14:textId="1E029861" w:rsidR="00513868" w:rsidRPr="00E51FD3" w:rsidRDefault="00513868" w:rsidP="008B1C5A">
            <w:pPr>
              <w:shd w:val="clear" w:color="auto" w:fill="F59D1E"/>
              <w:spacing w:after="60"/>
              <w:rPr>
                <w:rFonts w:eastAsia="Calibri"/>
                <w:b/>
                <w:sz w:val="20"/>
                <w:szCs w:val="20"/>
              </w:rPr>
            </w:pPr>
            <w:r>
              <w:rPr>
                <w:rFonts w:eastAsia="Calibri"/>
                <w:b/>
                <w:sz w:val="20"/>
                <w:szCs w:val="20"/>
              </w:rPr>
              <w:t xml:space="preserve">2.1 </w:t>
            </w:r>
            <w:r w:rsidRPr="00E51FD3">
              <w:rPr>
                <w:rFonts w:eastAsia="Calibri"/>
                <w:b/>
                <w:sz w:val="20"/>
                <w:szCs w:val="20"/>
              </w:rPr>
              <w:t>Sprachbewusstheit</w:t>
            </w:r>
          </w:p>
          <w:p w14:paraId="06EB073A" w14:textId="2736EBA7" w:rsidR="00513868" w:rsidRPr="006247E6" w:rsidRDefault="00513868" w:rsidP="008B1C5A">
            <w:pPr>
              <w:shd w:val="clear" w:color="auto" w:fill="F59D1E"/>
              <w:spacing w:after="160" w:line="259" w:lineRule="auto"/>
              <w:rPr>
                <w:rFonts w:eastAsia="Calibri"/>
                <w:sz w:val="20"/>
                <w:szCs w:val="20"/>
              </w:rPr>
            </w:pPr>
            <w:r w:rsidRPr="006247E6">
              <w:rPr>
                <w:rFonts w:eastAsia="Calibri"/>
                <w:sz w:val="20"/>
                <w:szCs w:val="20"/>
              </w:rPr>
              <w:t>Bei den SuS wird die Sensibilität für Sprachenvielfalt geweckt, auch für ausster</w:t>
            </w:r>
            <w:r>
              <w:rPr>
                <w:rFonts w:eastAsia="Calibri"/>
                <w:sz w:val="20"/>
                <w:szCs w:val="20"/>
              </w:rPr>
              <w:t xml:space="preserve">bende Sprachen bzw. </w:t>
            </w:r>
            <w:r w:rsidRPr="006247E6">
              <w:rPr>
                <w:rFonts w:eastAsia="Calibri"/>
                <w:sz w:val="20"/>
                <w:szCs w:val="20"/>
              </w:rPr>
              <w:t>Sprachen von Minderheiten.</w:t>
            </w:r>
          </w:p>
          <w:p w14:paraId="649C9561" w14:textId="77777777" w:rsidR="00513868" w:rsidRDefault="00513868" w:rsidP="00777EA9">
            <w:pPr>
              <w:shd w:val="clear" w:color="auto" w:fill="A3D7B7"/>
              <w:rPr>
                <w:sz w:val="20"/>
                <w:szCs w:val="20"/>
                <w:u w:val="single"/>
              </w:rPr>
            </w:pPr>
          </w:p>
          <w:p w14:paraId="0180F492" w14:textId="77777777" w:rsidR="00513868" w:rsidRPr="00777EA9" w:rsidRDefault="00513868" w:rsidP="008B1C5A">
            <w:pPr>
              <w:shd w:val="clear" w:color="auto" w:fill="A3D7B7"/>
              <w:spacing w:after="120"/>
              <w:rPr>
                <w:b/>
              </w:rPr>
            </w:pPr>
            <w:r w:rsidRPr="00777EA9">
              <w:rPr>
                <w:b/>
              </w:rPr>
              <w:t>Schulung von Leitperspektiven</w:t>
            </w:r>
          </w:p>
          <w:p w14:paraId="4B3336DE" w14:textId="77777777" w:rsidR="00513868" w:rsidRPr="006247E6" w:rsidRDefault="00513868" w:rsidP="008B1C5A">
            <w:pPr>
              <w:shd w:val="clear" w:color="auto" w:fill="A3D7B7"/>
              <w:spacing w:after="60"/>
              <w:rPr>
                <w:b/>
                <w:sz w:val="20"/>
                <w:szCs w:val="20"/>
              </w:rPr>
            </w:pPr>
            <w:r w:rsidRPr="006247E6">
              <w:rPr>
                <w:b/>
                <w:sz w:val="20"/>
                <w:szCs w:val="20"/>
              </w:rPr>
              <w:t>Bildung für nachhaltige Entwicklung (BNE)</w:t>
            </w:r>
          </w:p>
          <w:p w14:paraId="06CCB47A" w14:textId="77777777" w:rsidR="00513868" w:rsidRPr="006247E6" w:rsidRDefault="00513868" w:rsidP="008B1C5A">
            <w:pPr>
              <w:shd w:val="clear" w:color="auto" w:fill="A3D7B7"/>
              <w:spacing w:after="60"/>
              <w:rPr>
                <w:sz w:val="20"/>
                <w:szCs w:val="20"/>
              </w:rPr>
            </w:pPr>
            <w:r w:rsidRPr="006247E6">
              <w:rPr>
                <w:sz w:val="20"/>
                <w:szCs w:val="20"/>
              </w:rPr>
              <w:t>Durch die Auseinandersetzung mit der Lebensweise einzelner indigener Völker werden die SuS für einen bewussteren Umgang mit der Natur sensibilisiert.</w:t>
            </w:r>
          </w:p>
          <w:p w14:paraId="76345262" w14:textId="77777777" w:rsidR="00513868" w:rsidRPr="006247E6" w:rsidRDefault="00513868" w:rsidP="008B1C5A">
            <w:pPr>
              <w:shd w:val="clear" w:color="auto" w:fill="A3D7B7"/>
              <w:spacing w:before="120" w:after="60"/>
              <w:rPr>
                <w:b/>
                <w:sz w:val="20"/>
                <w:szCs w:val="20"/>
              </w:rPr>
            </w:pPr>
            <w:r w:rsidRPr="006247E6">
              <w:rPr>
                <w:b/>
                <w:sz w:val="20"/>
                <w:szCs w:val="20"/>
              </w:rPr>
              <w:t>Bildung für Toleranz und Akzeptanz von Vielfalt (BTV)</w:t>
            </w:r>
          </w:p>
          <w:p w14:paraId="50495DEE" w14:textId="77777777" w:rsidR="00513868" w:rsidRPr="006247E6" w:rsidRDefault="00513868" w:rsidP="008B1C5A">
            <w:pPr>
              <w:shd w:val="clear" w:color="auto" w:fill="A3D7B7"/>
              <w:spacing w:after="60"/>
              <w:rPr>
                <w:sz w:val="20"/>
                <w:szCs w:val="20"/>
              </w:rPr>
            </w:pPr>
            <w:r w:rsidRPr="006247E6">
              <w:rPr>
                <w:sz w:val="20"/>
                <w:szCs w:val="20"/>
              </w:rPr>
              <w:t>SuS lernen über Filme und Texte verschiedene indigene Völker, deren Lebensweisen</w:t>
            </w:r>
            <w:r>
              <w:rPr>
                <w:sz w:val="20"/>
                <w:szCs w:val="20"/>
              </w:rPr>
              <w:t xml:space="preserve"> und Status</w:t>
            </w:r>
            <w:r w:rsidRPr="006247E6">
              <w:rPr>
                <w:sz w:val="20"/>
                <w:szCs w:val="20"/>
              </w:rPr>
              <w:t xml:space="preserve"> kennen und setzen sich mit diesen auseinander. </w:t>
            </w:r>
          </w:p>
          <w:p w14:paraId="29A555B2" w14:textId="77777777" w:rsidR="00513868" w:rsidRPr="006247E6" w:rsidRDefault="00513868" w:rsidP="008B1C5A">
            <w:pPr>
              <w:shd w:val="clear" w:color="auto" w:fill="A3D7B7"/>
              <w:spacing w:before="120" w:after="60"/>
              <w:rPr>
                <w:b/>
                <w:sz w:val="20"/>
                <w:szCs w:val="20"/>
              </w:rPr>
            </w:pPr>
            <w:r w:rsidRPr="006247E6">
              <w:rPr>
                <w:b/>
                <w:sz w:val="20"/>
                <w:szCs w:val="20"/>
              </w:rPr>
              <w:t>Medienbildung (MB)</w:t>
            </w:r>
          </w:p>
          <w:p w14:paraId="7EF16B15" w14:textId="3F0B0EBA" w:rsidR="00513868" w:rsidRPr="006247E6" w:rsidRDefault="00513868" w:rsidP="008B1C5A">
            <w:pPr>
              <w:shd w:val="clear" w:color="auto" w:fill="A3D7B7"/>
              <w:spacing w:after="60"/>
              <w:rPr>
                <w:sz w:val="20"/>
                <w:szCs w:val="20"/>
              </w:rPr>
            </w:pPr>
            <w:r>
              <w:rPr>
                <w:sz w:val="20"/>
                <w:szCs w:val="20"/>
              </w:rPr>
              <w:t>SuS lernen Möglichkeiten der Visualisierung</w:t>
            </w:r>
            <w:r w:rsidRPr="006247E6">
              <w:rPr>
                <w:sz w:val="20"/>
                <w:szCs w:val="20"/>
              </w:rPr>
              <w:t xml:space="preserve"> kennen und erstellen eine eigene </w:t>
            </w:r>
            <w:r>
              <w:rPr>
                <w:sz w:val="20"/>
                <w:szCs w:val="20"/>
              </w:rPr>
              <w:t xml:space="preserve">Wandzeitung </w:t>
            </w:r>
            <w:r w:rsidRPr="006247E6">
              <w:rPr>
                <w:sz w:val="20"/>
                <w:szCs w:val="20"/>
              </w:rPr>
              <w:t>über ein indigenes Volk ihrer Wahl.</w:t>
            </w:r>
            <w:r>
              <w:rPr>
                <w:sz w:val="20"/>
                <w:szCs w:val="20"/>
              </w:rPr>
              <w:t xml:space="preserve"> Sie erlernen auch Internetseiten kritisch zu rezipieren.</w:t>
            </w:r>
          </w:p>
        </w:tc>
        <w:tc>
          <w:tcPr>
            <w:tcW w:w="2154" w:type="dxa"/>
            <w:tcBorders>
              <w:top w:val="single" w:sz="4" w:space="0" w:color="auto"/>
              <w:left w:val="single" w:sz="4" w:space="0" w:color="auto"/>
              <w:bottom w:val="single" w:sz="4" w:space="0" w:color="auto"/>
              <w:right w:val="single" w:sz="4" w:space="0" w:color="auto"/>
            </w:tcBorders>
            <w:tcMar>
              <w:top w:w="57" w:type="dxa"/>
              <w:bottom w:w="57" w:type="dxa"/>
            </w:tcMar>
          </w:tcPr>
          <w:p w14:paraId="0EA5FCD1" w14:textId="77777777" w:rsidR="00513868" w:rsidRPr="006247E6" w:rsidRDefault="00513868" w:rsidP="007C767B">
            <w:pPr>
              <w:spacing w:after="120"/>
              <w:rPr>
                <w:sz w:val="20"/>
                <w:szCs w:val="20"/>
                <w:u w:val="single"/>
              </w:rPr>
            </w:pPr>
            <w:r>
              <w:rPr>
                <w:sz w:val="20"/>
                <w:szCs w:val="20"/>
                <w:u w:val="single"/>
              </w:rPr>
              <w:lastRenderedPageBreak/>
              <w:t>Allgemeine Hinweise</w:t>
            </w:r>
          </w:p>
          <w:p w14:paraId="10E09EE4" w14:textId="77777777" w:rsidR="00513868" w:rsidRPr="006247E6" w:rsidRDefault="00513868" w:rsidP="008B1C5A">
            <w:pPr>
              <w:spacing w:after="60"/>
              <w:rPr>
                <w:sz w:val="20"/>
                <w:szCs w:val="20"/>
              </w:rPr>
            </w:pPr>
            <w:r w:rsidRPr="00A654DF">
              <w:rPr>
                <w:i/>
                <w:sz w:val="20"/>
                <w:szCs w:val="20"/>
              </w:rPr>
              <w:t>List of</w:t>
            </w:r>
            <w:r>
              <w:rPr>
                <w:i/>
                <w:sz w:val="20"/>
                <w:szCs w:val="20"/>
              </w:rPr>
              <w:t xml:space="preserve"> </w:t>
            </w:r>
            <w:r w:rsidRPr="00A654DF">
              <w:rPr>
                <w:rFonts w:eastAsia="Calibri"/>
                <w:i/>
                <w:sz w:val="20"/>
                <w:szCs w:val="20"/>
              </w:rPr>
              <w:t>indigenous</w:t>
            </w:r>
            <w:r>
              <w:rPr>
                <w:rFonts w:eastAsia="Calibri"/>
                <w:i/>
                <w:sz w:val="20"/>
                <w:szCs w:val="20"/>
              </w:rPr>
              <w:t xml:space="preserve"> </w:t>
            </w:r>
            <w:r w:rsidRPr="00A654DF">
              <w:rPr>
                <w:rFonts w:eastAsia="Calibri"/>
                <w:i/>
                <w:sz w:val="20"/>
                <w:szCs w:val="20"/>
              </w:rPr>
              <w:t>people</w:t>
            </w:r>
            <w:r>
              <w:rPr>
                <w:rFonts w:eastAsia="Calibri"/>
                <w:i/>
                <w:sz w:val="20"/>
                <w:szCs w:val="20"/>
              </w:rPr>
              <w:t xml:space="preserve"> </w:t>
            </w:r>
            <w:r w:rsidRPr="006247E6">
              <w:rPr>
                <w:sz w:val="20"/>
                <w:szCs w:val="20"/>
              </w:rPr>
              <w:t xml:space="preserve">findet man bei Wikipedia. Die hier aufgeführten indigenen Völker sind den entsprechenden Kontinenten zugeordnet. </w:t>
            </w:r>
          </w:p>
          <w:p w14:paraId="143C56D0" w14:textId="77777777" w:rsidR="00513868" w:rsidRPr="006247E6" w:rsidRDefault="00513868" w:rsidP="008B1C5A">
            <w:pPr>
              <w:spacing w:after="60"/>
              <w:rPr>
                <w:sz w:val="20"/>
                <w:szCs w:val="20"/>
              </w:rPr>
            </w:pPr>
          </w:p>
          <w:p w14:paraId="69DB3610" w14:textId="77777777" w:rsidR="00513868" w:rsidRPr="006247E6" w:rsidRDefault="00513868" w:rsidP="007C767B">
            <w:pPr>
              <w:spacing w:after="120"/>
              <w:rPr>
                <w:sz w:val="20"/>
                <w:szCs w:val="20"/>
                <w:u w:val="single"/>
              </w:rPr>
            </w:pPr>
            <w:r w:rsidRPr="006247E6">
              <w:rPr>
                <w:sz w:val="20"/>
                <w:szCs w:val="20"/>
                <w:u w:val="single"/>
              </w:rPr>
              <w:t>Material</w:t>
            </w:r>
          </w:p>
          <w:p w14:paraId="19B5EF1D" w14:textId="77777777" w:rsidR="00513868" w:rsidRDefault="00513868" w:rsidP="007C767B">
            <w:pPr>
              <w:pStyle w:val="Spiegelstrich"/>
              <w:numPr>
                <w:ilvl w:val="0"/>
                <w:numId w:val="27"/>
              </w:numPr>
              <w:ind w:left="125" w:hanging="125"/>
            </w:pPr>
            <w:r w:rsidRPr="006247E6">
              <w:t>Bilder von verschiedenen indigenen Völkern</w:t>
            </w:r>
          </w:p>
          <w:p w14:paraId="73A2E334" w14:textId="7E6288A6" w:rsidR="00513868" w:rsidRPr="002C7651" w:rsidRDefault="00513868" w:rsidP="007C767B">
            <w:pPr>
              <w:pStyle w:val="Spiegelstrich"/>
              <w:numPr>
                <w:ilvl w:val="0"/>
                <w:numId w:val="27"/>
              </w:numPr>
              <w:ind w:left="125" w:hanging="125"/>
              <w:rPr>
                <w:lang w:val="en-US"/>
              </w:rPr>
            </w:pPr>
            <w:r w:rsidRPr="00DE7E25">
              <w:rPr>
                <w:lang w:val="en-US"/>
              </w:rPr>
              <w:t>Video</w:t>
            </w:r>
            <w:r w:rsidR="00970452">
              <w:rPr>
                <w:lang w:val="en-US"/>
              </w:rPr>
              <w:t>clip Internetsuchbegriffe</w:t>
            </w:r>
            <w:r w:rsidRPr="002C7651">
              <w:rPr>
                <w:lang w:val="en-US"/>
              </w:rPr>
              <w:t xml:space="preserve"> </w:t>
            </w:r>
            <w:r w:rsidRPr="002C7651">
              <w:rPr>
                <w:i/>
                <w:lang w:val="en-US"/>
              </w:rPr>
              <w:t>Chief Seattle “How can you buy or sell the sky?”</w:t>
            </w:r>
          </w:p>
          <w:p w14:paraId="4AF34085" w14:textId="77777777" w:rsidR="00513868" w:rsidRDefault="00513868" w:rsidP="008B1C5A">
            <w:pPr>
              <w:pStyle w:val="Spiegelstrich"/>
              <w:numPr>
                <w:ilvl w:val="0"/>
                <w:numId w:val="4"/>
              </w:numPr>
              <w:ind w:left="126" w:hanging="126"/>
            </w:pPr>
            <w:r w:rsidRPr="006247E6">
              <w:t>Bilder / Beispiele von Wandzeitungen</w:t>
            </w:r>
          </w:p>
          <w:p w14:paraId="70FF0741" w14:textId="270C8D0E" w:rsidR="00513868" w:rsidRPr="006247E6" w:rsidRDefault="007C767B" w:rsidP="008B1C5A">
            <w:pPr>
              <w:pStyle w:val="Spiegelstrich"/>
              <w:ind w:left="126"/>
            </w:pPr>
            <w:r>
              <w:t>Suchbegriff</w:t>
            </w:r>
            <w:r w:rsidR="0067507B">
              <w:t>: Wandzeitung</w:t>
            </w:r>
            <w:r w:rsidR="00513868">
              <w:t xml:space="preserve"> </w:t>
            </w:r>
            <w:r>
              <w:t>(</w:t>
            </w:r>
            <w:r w:rsidR="00513868">
              <w:t>besser als der englische Begriff)</w:t>
            </w:r>
          </w:p>
          <w:p w14:paraId="02C639C2" w14:textId="0984F3F9" w:rsidR="00513868" w:rsidRPr="0067507B" w:rsidRDefault="00513868" w:rsidP="007C767B">
            <w:pPr>
              <w:pStyle w:val="Spiegelstrich"/>
              <w:numPr>
                <w:ilvl w:val="0"/>
                <w:numId w:val="27"/>
              </w:numPr>
              <w:ind w:left="125" w:hanging="125"/>
            </w:pPr>
            <w:r w:rsidRPr="00F61AD1">
              <w:t xml:space="preserve">Kriterienkatalog für die Zuverlässigkeit </w:t>
            </w:r>
            <w:r w:rsidRPr="00F61AD1">
              <w:lastRenderedPageBreak/>
              <w:t>von Internetseiten</w:t>
            </w:r>
            <w:r>
              <w:t xml:space="preserve"> (</w:t>
            </w:r>
            <w:r w:rsidR="007C767B">
              <w:t>S</w:t>
            </w:r>
            <w:r w:rsidR="0067507B">
              <w:t xml:space="preserve">uchbegriffe: </w:t>
            </w:r>
            <w:r>
              <w:rPr>
                <w:i/>
              </w:rPr>
              <w:t>reliability websites</w:t>
            </w:r>
            <w:r w:rsidRPr="0067507B">
              <w:t>)</w:t>
            </w:r>
          </w:p>
          <w:p w14:paraId="09A285BF" w14:textId="77777777" w:rsidR="00513868" w:rsidRDefault="00513868" w:rsidP="007C767B">
            <w:pPr>
              <w:pStyle w:val="Spiegelstrich"/>
              <w:numPr>
                <w:ilvl w:val="0"/>
                <w:numId w:val="27"/>
              </w:numPr>
              <w:ind w:left="125" w:hanging="125"/>
            </w:pPr>
            <w:r>
              <w:t>Liste mit Redemitteln zur Einigung über das Layout der Wandzeitung</w:t>
            </w:r>
          </w:p>
          <w:p w14:paraId="3AF1A1B1" w14:textId="77777777" w:rsidR="00513868" w:rsidRDefault="00513868" w:rsidP="007C767B">
            <w:pPr>
              <w:pStyle w:val="Spiegelstrich"/>
              <w:numPr>
                <w:ilvl w:val="0"/>
                <w:numId w:val="27"/>
              </w:numPr>
              <w:ind w:left="125" w:hanging="125"/>
            </w:pPr>
            <w:r>
              <w:t>Arbeitsblatt zu Gemeinsamkeiten und Unterschieden unter den indigenen Völkern</w:t>
            </w:r>
          </w:p>
          <w:p w14:paraId="62D4E1B3" w14:textId="77777777" w:rsidR="00513868" w:rsidRPr="00743CC9" w:rsidRDefault="00513868" w:rsidP="007C767B">
            <w:pPr>
              <w:pStyle w:val="Spiegelstrich"/>
              <w:numPr>
                <w:ilvl w:val="0"/>
                <w:numId w:val="27"/>
              </w:numPr>
              <w:ind w:left="125" w:hanging="125"/>
            </w:pPr>
            <w:r w:rsidRPr="00743CC9">
              <w:t>Suchbegriffe für Karl May: „Wer war Karl May?“ (mdr)</w:t>
            </w:r>
          </w:p>
          <w:p w14:paraId="1BE37BDA" w14:textId="77777777" w:rsidR="00513868" w:rsidRPr="00F61AD1" w:rsidRDefault="00513868" w:rsidP="008B1C5A">
            <w:pPr>
              <w:pStyle w:val="Spiegelstrich"/>
              <w:ind w:left="126"/>
            </w:pPr>
          </w:p>
          <w:p w14:paraId="01131C49" w14:textId="77777777" w:rsidR="00513868" w:rsidRPr="006247E6" w:rsidRDefault="00513868" w:rsidP="007C767B">
            <w:pPr>
              <w:spacing w:after="120"/>
              <w:rPr>
                <w:sz w:val="20"/>
                <w:szCs w:val="20"/>
                <w:u w:val="single"/>
              </w:rPr>
            </w:pPr>
            <w:r w:rsidRPr="006247E6">
              <w:rPr>
                <w:sz w:val="20"/>
                <w:szCs w:val="20"/>
                <w:u w:val="single"/>
              </w:rPr>
              <w:t>Unterrichtsmethoden</w:t>
            </w:r>
          </w:p>
          <w:p w14:paraId="5530D7F0" w14:textId="06A76B65" w:rsidR="00513868" w:rsidRDefault="008C0B8F" w:rsidP="0042679E">
            <w:pPr>
              <w:pStyle w:val="Spiegelstrich"/>
              <w:numPr>
                <w:ilvl w:val="0"/>
                <w:numId w:val="27"/>
              </w:numPr>
              <w:ind w:left="125" w:hanging="125"/>
              <w:rPr>
                <w:i/>
              </w:rPr>
            </w:pPr>
            <w:r>
              <w:rPr>
                <w:i/>
              </w:rPr>
              <w:t>a</w:t>
            </w:r>
            <w:r w:rsidR="00513868">
              <w:rPr>
                <w:i/>
              </w:rPr>
              <w:t>crostic</w:t>
            </w:r>
          </w:p>
          <w:p w14:paraId="4DD8ED9A" w14:textId="3CB9B790" w:rsidR="00513868" w:rsidRDefault="008C0B8F" w:rsidP="0042679E">
            <w:pPr>
              <w:pStyle w:val="Spiegelstrich"/>
              <w:numPr>
                <w:ilvl w:val="0"/>
                <w:numId w:val="27"/>
              </w:numPr>
              <w:ind w:left="125" w:hanging="125"/>
              <w:rPr>
                <w:i/>
              </w:rPr>
            </w:pPr>
            <w:r>
              <w:rPr>
                <w:i/>
              </w:rPr>
              <w:t>g</w:t>
            </w:r>
            <w:r w:rsidR="00513868">
              <w:rPr>
                <w:i/>
              </w:rPr>
              <w:t>allery walk</w:t>
            </w:r>
          </w:p>
          <w:p w14:paraId="162002F7" w14:textId="65CBAF3A" w:rsidR="00513868" w:rsidRPr="006247E6" w:rsidRDefault="008C0B8F" w:rsidP="0042679E">
            <w:pPr>
              <w:pStyle w:val="Spiegelstrich"/>
              <w:numPr>
                <w:ilvl w:val="0"/>
                <w:numId w:val="27"/>
              </w:numPr>
              <w:ind w:left="125" w:hanging="125"/>
              <w:rPr>
                <w:i/>
                <w:lang w:val="en-US"/>
              </w:rPr>
            </w:pPr>
            <w:r>
              <w:rPr>
                <w:i/>
                <w:lang w:val="en-US"/>
              </w:rPr>
              <w:t>m</w:t>
            </w:r>
            <w:r w:rsidR="00513868" w:rsidRPr="006247E6">
              <w:rPr>
                <w:i/>
                <w:lang w:val="en-US"/>
              </w:rPr>
              <w:t>indmap</w:t>
            </w:r>
          </w:p>
          <w:p w14:paraId="651E8549" w14:textId="77777777" w:rsidR="00513868" w:rsidRPr="006247E6" w:rsidRDefault="00513868" w:rsidP="008B1C5A">
            <w:pPr>
              <w:pStyle w:val="Listenabsatz"/>
              <w:ind w:left="170"/>
              <w:rPr>
                <w:i/>
                <w:sz w:val="20"/>
                <w:szCs w:val="20"/>
                <w:lang w:val="en-US"/>
              </w:rPr>
            </w:pPr>
          </w:p>
          <w:p w14:paraId="5EEC2D44" w14:textId="77777777" w:rsidR="00513868" w:rsidRPr="006247E6" w:rsidRDefault="00513868" w:rsidP="008B1C5A">
            <w:pPr>
              <w:spacing w:line="276" w:lineRule="auto"/>
              <w:rPr>
                <w:sz w:val="20"/>
                <w:szCs w:val="20"/>
                <w:lang w:val="en-US"/>
              </w:rPr>
            </w:pPr>
          </w:p>
          <w:p w14:paraId="6F090897" w14:textId="77777777" w:rsidR="007748C6" w:rsidRPr="007748C6" w:rsidRDefault="007748C6" w:rsidP="007748C6">
            <w:pPr>
              <w:spacing w:after="120"/>
              <w:rPr>
                <w:sz w:val="20"/>
                <w:szCs w:val="20"/>
                <w:u w:val="single"/>
              </w:rPr>
            </w:pPr>
            <w:r w:rsidRPr="007748C6">
              <w:rPr>
                <w:sz w:val="20"/>
                <w:szCs w:val="20"/>
                <w:u w:val="single"/>
              </w:rPr>
              <w:t>Vorschläge zur Differenzierung</w:t>
            </w:r>
          </w:p>
          <w:p w14:paraId="56C9CFFA" w14:textId="2BA3ECFA" w:rsidR="00513868" w:rsidRDefault="00513868" w:rsidP="00E73F38">
            <w:pPr>
              <w:pStyle w:val="Spiegelstrich"/>
              <w:numPr>
                <w:ilvl w:val="0"/>
                <w:numId w:val="27"/>
              </w:numPr>
              <w:ind w:left="125" w:hanging="125"/>
            </w:pPr>
            <w:r>
              <w:t xml:space="preserve">für schwächere SuS nicht den jeweiligen </w:t>
            </w:r>
            <w:r w:rsidRPr="004E3F1D">
              <w:t>Anfangsbuchstaben</w:t>
            </w:r>
            <w:r w:rsidRPr="00300360">
              <w:t xml:space="preserve">für das </w:t>
            </w:r>
            <w:r w:rsidRPr="00317F3B">
              <w:rPr>
                <w:i/>
              </w:rPr>
              <w:t>acrostic</w:t>
            </w:r>
            <w:r w:rsidRPr="00300360">
              <w:t xml:space="preserve">, </w:t>
            </w:r>
            <w:r>
              <w:t>sondern irg</w:t>
            </w:r>
            <w:r w:rsidR="00E73F38">
              <w:t>endeinen Buchstaben nutzen (z.B</w:t>
            </w:r>
            <w:r>
              <w:t>. brEathe)</w:t>
            </w:r>
          </w:p>
          <w:p w14:paraId="173C84DC" w14:textId="4D19A2F7" w:rsidR="00513868" w:rsidRDefault="00513868" w:rsidP="00E73F38">
            <w:pPr>
              <w:pStyle w:val="Spiegelstrich"/>
              <w:numPr>
                <w:ilvl w:val="0"/>
                <w:numId w:val="27"/>
              </w:numPr>
              <w:ind w:left="125" w:hanging="125"/>
            </w:pPr>
            <w:r>
              <w:t xml:space="preserve">stärkere SuS sollten beim </w:t>
            </w:r>
            <w:r w:rsidRPr="000C7F62">
              <w:rPr>
                <w:i/>
              </w:rPr>
              <w:t>Acrostic</w:t>
            </w:r>
            <w:r>
              <w:t xml:space="preserve"> auch Adjektive als Aus</w:t>
            </w:r>
            <w:r w:rsidR="001E0920">
              <w:t>-</w:t>
            </w:r>
            <w:r>
              <w:t>druck ihres Natur</w:t>
            </w:r>
            <w:r w:rsidR="001E0920">
              <w:t>-</w:t>
            </w:r>
            <w:r>
              <w:t xml:space="preserve">verständnisses </w:t>
            </w:r>
            <w:r>
              <w:lastRenderedPageBreak/>
              <w:t>verwenden</w:t>
            </w:r>
          </w:p>
          <w:p w14:paraId="07C1BA00" w14:textId="77777777" w:rsidR="00513868" w:rsidRPr="00300360" w:rsidRDefault="00513868" w:rsidP="00E73F38">
            <w:pPr>
              <w:pStyle w:val="Spiegelstrich"/>
              <w:numPr>
                <w:ilvl w:val="0"/>
                <w:numId w:val="27"/>
              </w:numPr>
              <w:ind w:left="125" w:hanging="125"/>
            </w:pPr>
            <w:r w:rsidRPr="00300360">
              <w:t>schwächere SuS vor der Sprach-mittlung die wichtigsten Informationen abgleichen lassen</w:t>
            </w:r>
          </w:p>
          <w:p w14:paraId="2E094FD1" w14:textId="77777777" w:rsidR="00513868" w:rsidRPr="00836CFB" w:rsidRDefault="00513868" w:rsidP="008B1C5A">
            <w:pPr>
              <w:spacing w:line="276" w:lineRule="auto"/>
              <w:rPr>
                <w:sz w:val="20"/>
                <w:szCs w:val="20"/>
              </w:rPr>
            </w:pPr>
          </w:p>
          <w:p w14:paraId="3647D925" w14:textId="77777777" w:rsidR="00513868" w:rsidRPr="00836CFB" w:rsidRDefault="00513868" w:rsidP="008B1C5A">
            <w:pPr>
              <w:spacing w:line="276" w:lineRule="auto"/>
              <w:rPr>
                <w:sz w:val="20"/>
                <w:szCs w:val="20"/>
                <w:u w:val="single"/>
              </w:rPr>
            </w:pPr>
          </w:p>
          <w:p w14:paraId="7D624092" w14:textId="77777777" w:rsidR="00513868" w:rsidRPr="00836CFB" w:rsidRDefault="00513868" w:rsidP="008B1C5A">
            <w:pPr>
              <w:spacing w:line="276" w:lineRule="auto"/>
              <w:rPr>
                <w:b/>
                <w:sz w:val="20"/>
                <w:szCs w:val="20"/>
              </w:rPr>
            </w:pPr>
          </w:p>
        </w:tc>
      </w:tr>
    </w:tbl>
    <w:p w14:paraId="00FB1F5E" w14:textId="77777777" w:rsidR="007A406F" w:rsidRDefault="007A406F" w:rsidP="00BC4B47"/>
    <w:tbl>
      <w:tblPr>
        <w:tblW w:w="15920" w:type="dxa"/>
        <w:tblLayout w:type="fixed"/>
        <w:tblLook w:val="04A0" w:firstRow="1" w:lastRow="0" w:firstColumn="1" w:lastColumn="0" w:noHBand="0" w:noVBand="1"/>
      </w:tblPr>
      <w:tblGrid>
        <w:gridCol w:w="3936"/>
        <w:gridCol w:w="3936"/>
        <w:gridCol w:w="5844"/>
        <w:gridCol w:w="2204"/>
      </w:tblGrid>
      <w:tr w:rsidR="009050D6" w:rsidRPr="006E63D0" w14:paraId="29517860" w14:textId="77777777" w:rsidTr="009050D6">
        <w:tc>
          <w:tcPr>
            <w:tcW w:w="15920" w:type="dxa"/>
            <w:gridSpan w:val="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hideMark/>
          </w:tcPr>
          <w:p w14:paraId="73858754" w14:textId="77777777" w:rsidR="009050D6" w:rsidRPr="00B01EB1" w:rsidRDefault="009050D6" w:rsidP="009050D6">
            <w:pPr>
              <w:pStyle w:val="berschrift2"/>
            </w:pPr>
            <w:bookmarkStart w:id="21" w:name="_Toc363280359"/>
            <w:r w:rsidRPr="00B01EB1">
              <w:lastRenderedPageBreak/>
              <w:t>U</w:t>
            </w:r>
            <w:r>
              <w:t>E 4</w:t>
            </w:r>
            <w:r w:rsidRPr="00B01EB1">
              <w:t xml:space="preserve"> – Stellenwert der Musik: Ausdruck der kulturellen Identität</w:t>
            </w:r>
            <w:bookmarkEnd w:id="21"/>
          </w:p>
          <w:p w14:paraId="64A5A876" w14:textId="77777777" w:rsidR="009050D6" w:rsidRPr="00FD25CF" w:rsidRDefault="009050D6" w:rsidP="009050D6">
            <w:pPr>
              <w:jc w:val="center"/>
              <w:rPr>
                <w:sz w:val="28"/>
                <w:szCs w:val="28"/>
                <w:lang w:val="en-GB"/>
              </w:rPr>
            </w:pPr>
            <w:r w:rsidRPr="00FD25CF">
              <w:rPr>
                <w:sz w:val="28"/>
                <w:szCs w:val="28"/>
                <w:lang w:val="en-US"/>
              </w:rPr>
              <w:t>Lernaufgabe</w:t>
            </w:r>
            <w:r w:rsidRPr="00FD25CF">
              <w:rPr>
                <w:b/>
                <w:i/>
                <w:sz w:val="28"/>
                <w:szCs w:val="28"/>
                <w:lang w:val="en-GB"/>
              </w:rPr>
              <w:t>: Creating a booklet on 'The Big Sing' – festival of international music</w:t>
            </w:r>
          </w:p>
          <w:p w14:paraId="423C95F4" w14:textId="77777777" w:rsidR="009050D6" w:rsidRPr="00FD25CF" w:rsidRDefault="009050D6" w:rsidP="009050D6">
            <w:pPr>
              <w:jc w:val="center"/>
              <w:rPr>
                <w:b/>
                <w:sz w:val="20"/>
                <w:szCs w:val="20"/>
              </w:rPr>
            </w:pPr>
            <w:r w:rsidRPr="00FD25CF">
              <w:rPr>
                <w:sz w:val="20"/>
                <w:szCs w:val="20"/>
              </w:rPr>
              <w:t>(ca. 4 Wochen bzw. 16 UStd.)</w:t>
            </w:r>
          </w:p>
        </w:tc>
      </w:tr>
      <w:tr w:rsidR="009050D6" w:rsidRPr="006E63D0" w14:paraId="4B1A294C" w14:textId="77777777" w:rsidTr="009050D6">
        <w:tc>
          <w:tcPr>
            <w:tcW w:w="15920"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583C056" w14:textId="77777777" w:rsidR="009050D6" w:rsidRPr="00B01EB1" w:rsidRDefault="009050D6" w:rsidP="009050D6">
            <w:pPr>
              <w:jc w:val="center"/>
            </w:pPr>
            <w:r w:rsidRPr="00B01EB1">
              <w:t>Schwerpunktsetzung auf die Kompetenzbereiche:</w:t>
            </w:r>
          </w:p>
          <w:p w14:paraId="1A766555" w14:textId="77777777" w:rsidR="009050D6" w:rsidRPr="00B01EB1" w:rsidRDefault="009050D6" w:rsidP="009050D6">
            <w:pPr>
              <w:jc w:val="center"/>
              <w:rPr>
                <w:b/>
              </w:rPr>
            </w:pPr>
            <w:r w:rsidRPr="00B01EB1">
              <w:rPr>
                <w:b/>
              </w:rPr>
              <w:t>Interkulturelle kommunikative Kompetenz, Hör-/Hörsehverstehen, Schreiben</w:t>
            </w:r>
          </w:p>
        </w:tc>
      </w:tr>
      <w:tr w:rsidR="009050D6" w:rsidRPr="006E63D0" w14:paraId="69B8AD39" w14:textId="77777777" w:rsidTr="009050D6">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left w:w="108" w:type="dxa"/>
              <w:bottom w:w="57" w:type="dxa"/>
              <w:right w:w="108" w:type="dxa"/>
            </w:tcMar>
            <w:hideMark/>
          </w:tcPr>
          <w:p w14:paraId="45AF2406" w14:textId="77777777" w:rsidR="009050D6" w:rsidRPr="0016571D" w:rsidRDefault="009050D6" w:rsidP="009050D6">
            <w:pPr>
              <w:spacing w:line="276" w:lineRule="auto"/>
              <w:jc w:val="center"/>
              <w:rPr>
                <w:b/>
                <w:sz w:val="22"/>
              </w:rPr>
            </w:pPr>
            <w:r w:rsidRPr="0016571D">
              <w:rPr>
                <w:b/>
                <w:sz w:val="22"/>
              </w:rPr>
              <w:t>Inhaltsbezogene</w:t>
            </w:r>
          </w:p>
          <w:p w14:paraId="6B05C4BB" w14:textId="77777777" w:rsidR="009050D6" w:rsidRPr="0016571D" w:rsidRDefault="009050D6" w:rsidP="009050D6">
            <w:pPr>
              <w:jc w:val="center"/>
              <w:rPr>
                <w:b/>
                <w:sz w:val="22"/>
              </w:rPr>
            </w:pPr>
            <w:r w:rsidRPr="0016571D">
              <w:rPr>
                <w:b/>
                <w:sz w:val="22"/>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left w:w="108" w:type="dxa"/>
              <w:bottom w:w="57" w:type="dxa"/>
              <w:right w:w="108" w:type="dxa"/>
            </w:tcMar>
            <w:hideMark/>
          </w:tcPr>
          <w:p w14:paraId="57592FDF" w14:textId="77777777" w:rsidR="009050D6" w:rsidRPr="0016571D" w:rsidRDefault="009050D6" w:rsidP="009050D6">
            <w:pPr>
              <w:jc w:val="center"/>
              <w:rPr>
                <w:b/>
                <w:sz w:val="22"/>
              </w:rPr>
            </w:pPr>
            <w:r w:rsidRPr="0016571D">
              <w:rPr>
                <w:b/>
                <w:sz w:val="22"/>
              </w:rPr>
              <w:t>Inhaltsbezogene Kompetenzen II Verfügen über sprachliche Mittel</w:t>
            </w:r>
          </w:p>
        </w:tc>
        <w:tc>
          <w:tcPr>
            <w:tcW w:w="5844"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tcPr>
          <w:p w14:paraId="138E541B" w14:textId="77777777" w:rsidR="009050D6" w:rsidRPr="00B01EB1" w:rsidRDefault="009050D6" w:rsidP="009050D6">
            <w:pPr>
              <w:jc w:val="center"/>
              <w:rPr>
                <w:b/>
              </w:rPr>
            </w:pPr>
            <w:r w:rsidRPr="00B01EB1">
              <w:rPr>
                <w:b/>
              </w:rPr>
              <w:t>Konkretisierung</w:t>
            </w:r>
          </w:p>
          <w:p w14:paraId="563D5E55" w14:textId="77777777" w:rsidR="009050D6" w:rsidRPr="00B01EB1" w:rsidRDefault="009050D6" w:rsidP="009050D6">
            <w:pPr>
              <w:jc w:val="center"/>
              <w:rPr>
                <w:b/>
              </w:rPr>
            </w:pPr>
          </w:p>
        </w:tc>
        <w:tc>
          <w:tcPr>
            <w:tcW w:w="2204"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hideMark/>
          </w:tcPr>
          <w:p w14:paraId="0B58CA82" w14:textId="77777777" w:rsidR="009050D6" w:rsidRPr="00B01EB1" w:rsidRDefault="009050D6" w:rsidP="009050D6">
            <w:pPr>
              <w:jc w:val="center"/>
              <w:rPr>
                <w:b/>
              </w:rPr>
            </w:pPr>
            <w:r w:rsidRPr="00B01EB1">
              <w:rPr>
                <w:b/>
              </w:rPr>
              <w:t>Ergänzende</w:t>
            </w:r>
          </w:p>
          <w:p w14:paraId="685D98B8" w14:textId="77777777" w:rsidR="009050D6" w:rsidRPr="00B01EB1" w:rsidRDefault="009050D6" w:rsidP="009050D6">
            <w:pPr>
              <w:jc w:val="center"/>
              <w:rPr>
                <w:b/>
              </w:rPr>
            </w:pPr>
            <w:r w:rsidRPr="00B01EB1">
              <w:rPr>
                <w:b/>
              </w:rPr>
              <w:t>Hinweise</w:t>
            </w:r>
          </w:p>
        </w:tc>
      </w:tr>
      <w:tr w:rsidR="009050D6" w:rsidRPr="006E63D0" w14:paraId="7F23135C" w14:textId="77777777" w:rsidTr="009050D6">
        <w:tc>
          <w:tcPr>
            <w:tcW w:w="3936" w:type="dxa"/>
            <w:tcBorders>
              <w:top w:val="single" w:sz="4" w:space="0" w:color="auto"/>
              <w:left w:val="single" w:sz="4" w:space="0" w:color="auto"/>
              <w:bottom w:val="single" w:sz="4" w:space="0" w:color="auto"/>
              <w:right w:val="single" w:sz="4" w:space="0" w:color="auto"/>
            </w:tcBorders>
          </w:tcPr>
          <w:p w14:paraId="6CDA5080" w14:textId="77777777" w:rsidR="009050D6" w:rsidRPr="008E34EE" w:rsidRDefault="009050D6" w:rsidP="00AF2782">
            <w:pPr>
              <w:spacing w:after="60"/>
              <w:rPr>
                <w:b/>
                <w:sz w:val="20"/>
                <w:szCs w:val="20"/>
              </w:rPr>
            </w:pPr>
            <w:r w:rsidRPr="008E34EE">
              <w:rPr>
                <w:b/>
                <w:sz w:val="20"/>
                <w:szCs w:val="20"/>
              </w:rPr>
              <w:t>3.2.2 Interkulturelle kommunikative Kompetenz</w:t>
            </w:r>
          </w:p>
          <w:p w14:paraId="0E4F34D1" w14:textId="77777777" w:rsidR="009050D6" w:rsidRPr="008E34EE" w:rsidRDefault="009050D6" w:rsidP="0053463A">
            <w:pPr>
              <w:spacing w:after="60"/>
              <w:rPr>
                <w:sz w:val="20"/>
                <w:szCs w:val="20"/>
              </w:rPr>
            </w:pPr>
            <w:r w:rsidRPr="008E34EE">
              <w:rPr>
                <w:b/>
                <w:sz w:val="20"/>
                <w:szCs w:val="20"/>
              </w:rPr>
              <w:t xml:space="preserve">(1) </w:t>
            </w:r>
            <w:r w:rsidRPr="008E34EE">
              <w:rPr>
                <w:sz w:val="20"/>
                <w:szCs w:val="20"/>
              </w:rPr>
              <w:t xml:space="preserve">kulturspezifische Phänomene in Texten identifizieren und mithilfe von bereit gestellten Informationen deren gesellschaftliche und historische Bezüge erklären </w:t>
            </w:r>
          </w:p>
          <w:p w14:paraId="0FA9E236" w14:textId="77777777" w:rsidR="009050D6" w:rsidRPr="008E34EE" w:rsidRDefault="009050D6" w:rsidP="0053463A">
            <w:pPr>
              <w:spacing w:after="60"/>
              <w:rPr>
                <w:sz w:val="20"/>
                <w:szCs w:val="20"/>
              </w:rPr>
            </w:pPr>
            <w:r w:rsidRPr="008E34EE">
              <w:rPr>
                <w:b/>
                <w:sz w:val="20"/>
                <w:szCs w:val="20"/>
              </w:rPr>
              <w:t xml:space="preserve">(2) </w:t>
            </w:r>
            <w:r w:rsidRPr="008E34EE">
              <w:rPr>
                <w:sz w:val="20"/>
                <w:szCs w:val="20"/>
              </w:rPr>
              <w:t>Gemeinsamkeiten und Unterschiede zur eigenen Kultur detailliert beschreiben, ggf. deren gesellschaftliche und/oder historische Ursachen erklären und dazu detailliert Stellung nehmen</w:t>
            </w:r>
          </w:p>
          <w:p w14:paraId="0357F282" w14:textId="77777777" w:rsidR="009050D6" w:rsidRPr="008E34EE" w:rsidRDefault="009050D6" w:rsidP="0053463A">
            <w:pPr>
              <w:spacing w:after="60"/>
              <w:rPr>
                <w:sz w:val="20"/>
                <w:szCs w:val="20"/>
              </w:rPr>
            </w:pPr>
            <w:r w:rsidRPr="008E34EE">
              <w:rPr>
                <w:b/>
                <w:sz w:val="20"/>
                <w:szCs w:val="20"/>
              </w:rPr>
              <w:t>(4)</w:t>
            </w:r>
            <w:r w:rsidRPr="008E34EE">
              <w:rPr>
                <w:sz w:val="20"/>
                <w:szCs w:val="20"/>
              </w:rPr>
              <w:t xml:space="preserve"> mithilfe von bereit gestellten Informationen eine fremdkulturelle Perspektive einnehmen und analysieren</w:t>
            </w:r>
          </w:p>
          <w:p w14:paraId="5FFF243D" w14:textId="77777777" w:rsidR="009050D6" w:rsidRPr="008E34EE" w:rsidRDefault="009050D6" w:rsidP="009050D6">
            <w:pPr>
              <w:rPr>
                <w:b/>
                <w:sz w:val="20"/>
                <w:szCs w:val="20"/>
              </w:rPr>
            </w:pPr>
          </w:p>
          <w:p w14:paraId="5A1E2F25" w14:textId="77777777" w:rsidR="009050D6" w:rsidRPr="008E34EE" w:rsidRDefault="009050D6" w:rsidP="00AF2782">
            <w:pPr>
              <w:spacing w:after="60"/>
              <w:rPr>
                <w:b/>
                <w:sz w:val="20"/>
                <w:szCs w:val="20"/>
              </w:rPr>
            </w:pPr>
            <w:r w:rsidRPr="008E34EE">
              <w:rPr>
                <w:b/>
                <w:sz w:val="20"/>
                <w:szCs w:val="20"/>
              </w:rPr>
              <w:t>3.2.3 Funktionale kommunikative Kompetenz</w:t>
            </w:r>
          </w:p>
          <w:p w14:paraId="5303895D" w14:textId="77777777" w:rsidR="009050D6" w:rsidRPr="008E34EE" w:rsidRDefault="009050D6" w:rsidP="00AF2782">
            <w:pPr>
              <w:spacing w:after="60"/>
              <w:rPr>
                <w:b/>
                <w:sz w:val="20"/>
                <w:szCs w:val="20"/>
              </w:rPr>
            </w:pPr>
            <w:r w:rsidRPr="008E34EE">
              <w:rPr>
                <w:b/>
                <w:sz w:val="20"/>
                <w:szCs w:val="20"/>
              </w:rPr>
              <w:t>3.3.3.1 Hör-/Hörsehverstehen</w:t>
            </w:r>
          </w:p>
          <w:p w14:paraId="49B99657" w14:textId="7CA9ED88" w:rsidR="009050D6" w:rsidRPr="008E34EE" w:rsidRDefault="009050D6" w:rsidP="0053463A">
            <w:pPr>
              <w:spacing w:after="60"/>
              <w:rPr>
                <w:sz w:val="20"/>
                <w:szCs w:val="20"/>
              </w:rPr>
            </w:pPr>
            <w:r w:rsidRPr="008E34EE">
              <w:rPr>
                <w:b/>
                <w:sz w:val="20"/>
                <w:szCs w:val="20"/>
              </w:rPr>
              <w:t xml:space="preserve">(1) </w:t>
            </w:r>
            <w:r w:rsidRPr="008E34EE">
              <w:rPr>
                <w:sz w:val="20"/>
                <w:szCs w:val="20"/>
              </w:rPr>
              <w:t xml:space="preserve">die Hauptaussagen  und </w:t>
            </w:r>
            <w:r w:rsidR="006F31A4">
              <w:rPr>
                <w:sz w:val="20"/>
                <w:szCs w:val="20"/>
              </w:rPr>
              <w:t xml:space="preserve">ggf. </w:t>
            </w:r>
            <w:r w:rsidRPr="008E34EE">
              <w:rPr>
                <w:sz w:val="20"/>
                <w:szCs w:val="20"/>
              </w:rPr>
              <w:t>die Intention von Gehörtem/Gesehenem entnehmen (hier: Videoclip)</w:t>
            </w:r>
          </w:p>
          <w:p w14:paraId="6FC97479" w14:textId="12790B26" w:rsidR="009050D6" w:rsidRPr="008E34EE" w:rsidRDefault="009050D6" w:rsidP="0053463A">
            <w:pPr>
              <w:spacing w:after="60"/>
              <w:rPr>
                <w:sz w:val="20"/>
                <w:szCs w:val="20"/>
              </w:rPr>
            </w:pPr>
            <w:r w:rsidRPr="008E34EE">
              <w:rPr>
                <w:b/>
                <w:sz w:val="20"/>
                <w:szCs w:val="20"/>
              </w:rPr>
              <w:t xml:space="preserve">(2) </w:t>
            </w:r>
            <w:r w:rsidRPr="008E34EE">
              <w:rPr>
                <w:sz w:val="20"/>
                <w:szCs w:val="20"/>
              </w:rPr>
              <w:t xml:space="preserve">explizite und </w:t>
            </w:r>
            <w:r w:rsidR="006F31A4">
              <w:rPr>
                <w:sz w:val="20"/>
                <w:szCs w:val="20"/>
              </w:rPr>
              <w:t xml:space="preserve">ggf. </w:t>
            </w:r>
            <w:r w:rsidRPr="008E34EE">
              <w:rPr>
                <w:sz w:val="20"/>
                <w:szCs w:val="20"/>
              </w:rPr>
              <w:t>implizite Detailinformationen von Gehörtem/Gesehenem entnehmen und diese angeleitet im Zusammenhang verstehen</w:t>
            </w:r>
          </w:p>
          <w:p w14:paraId="1E86433D" w14:textId="77777777" w:rsidR="009050D6" w:rsidRPr="008E34EE" w:rsidRDefault="009050D6" w:rsidP="0053463A">
            <w:pPr>
              <w:spacing w:after="60"/>
              <w:rPr>
                <w:sz w:val="20"/>
                <w:szCs w:val="20"/>
              </w:rPr>
            </w:pPr>
            <w:r w:rsidRPr="008E34EE">
              <w:rPr>
                <w:b/>
                <w:sz w:val="20"/>
                <w:szCs w:val="20"/>
              </w:rPr>
              <w:t>(3)</w:t>
            </w:r>
            <w:r w:rsidRPr="008E34EE">
              <w:rPr>
                <w:sz w:val="20"/>
                <w:szCs w:val="20"/>
              </w:rPr>
              <w:t xml:space="preserve"> die Haltungen und auch impliziten Standpunkte von Sprechenden sowie die </w:t>
            </w:r>
            <w:r w:rsidRPr="008E34EE">
              <w:rPr>
                <w:sz w:val="20"/>
                <w:szCs w:val="20"/>
              </w:rPr>
              <w:lastRenderedPageBreak/>
              <w:t>Beziehungen zwischen ihnen, auch wenn sie komplexer sind, erschließen</w:t>
            </w:r>
          </w:p>
          <w:p w14:paraId="1FCE499D" w14:textId="77777777" w:rsidR="009050D6" w:rsidRPr="008E34EE" w:rsidRDefault="009050D6" w:rsidP="009050D6">
            <w:pPr>
              <w:rPr>
                <w:b/>
                <w:sz w:val="20"/>
                <w:szCs w:val="20"/>
              </w:rPr>
            </w:pPr>
          </w:p>
          <w:p w14:paraId="47EAC654" w14:textId="77777777" w:rsidR="009050D6" w:rsidRPr="008E34EE" w:rsidRDefault="009050D6" w:rsidP="00AF2782">
            <w:pPr>
              <w:spacing w:after="60"/>
              <w:rPr>
                <w:b/>
                <w:sz w:val="20"/>
                <w:szCs w:val="20"/>
              </w:rPr>
            </w:pPr>
            <w:r w:rsidRPr="008E34EE">
              <w:rPr>
                <w:b/>
                <w:sz w:val="20"/>
                <w:szCs w:val="20"/>
              </w:rPr>
              <w:t>3.2.3.2 Leseverstehen</w:t>
            </w:r>
          </w:p>
          <w:p w14:paraId="14C76A7F" w14:textId="3D859FFF" w:rsidR="009050D6" w:rsidRPr="008E34EE" w:rsidRDefault="009050D6" w:rsidP="0053463A">
            <w:pPr>
              <w:spacing w:after="60"/>
              <w:rPr>
                <w:sz w:val="20"/>
                <w:szCs w:val="20"/>
              </w:rPr>
            </w:pPr>
            <w:r w:rsidRPr="008E34EE">
              <w:rPr>
                <w:b/>
                <w:sz w:val="20"/>
                <w:szCs w:val="20"/>
              </w:rPr>
              <w:t xml:space="preserve">(1) </w:t>
            </w:r>
            <w:r w:rsidRPr="008E34EE">
              <w:rPr>
                <w:sz w:val="20"/>
                <w:szCs w:val="20"/>
              </w:rPr>
              <w:t xml:space="preserve">Texten explizite und implizite  Hauptaussagen entnehmen und </w:t>
            </w:r>
            <w:r w:rsidR="006F31A4">
              <w:rPr>
                <w:sz w:val="20"/>
                <w:szCs w:val="20"/>
              </w:rPr>
              <w:t xml:space="preserve">ggf. </w:t>
            </w:r>
            <w:r w:rsidRPr="008E34EE">
              <w:rPr>
                <w:sz w:val="20"/>
                <w:szCs w:val="20"/>
              </w:rPr>
              <w:t>die Intention entnehmen (hier: Sucheinträge im Internet / Liedtext)</w:t>
            </w:r>
          </w:p>
          <w:p w14:paraId="414D45C8" w14:textId="77777777" w:rsidR="009050D6" w:rsidRPr="008E34EE" w:rsidRDefault="009050D6" w:rsidP="0053463A">
            <w:pPr>
              <w:spacing w:after="60"/>
              <w:rPr>
                <w:sz w:val="20"/>
                <w:szCs w:val="20"/>
              </w:rPr>
            </w:pPr>
            <w:r w:rsidRPr="008E34EE">
              <w:rPr>
                <w:b/>
                <w:sz w:val="20"/>
                <w:szCs w:val="20"/>
              </w:rPr>
              <w:t>(2)</w:t>
            </w:r>
            <w:r w:rsidRPr="008E34EE">
              <w:rPr>
                <w:sz w:val="20"/>
                <w:szCs w:val="20"/>
              </w:rPr>
              <w:t xml:space="preserve"> Texten explizite und implizite Detailinformationen entnehmen und diese selbstständig  im Zusammenhang verstehen (hier: Liedtext)</w:t>
            </w:r>
          </w:p>
          <w:p w14:paraId="4C7AD39C" w14:textId="77777777" w:rsidR="009050D6" w:rsidRPr="008E34EE" w:rsidRDefault="009050D6" w:rsidP="0053463A">
            <w:pPr>
              <w:spacing w:after="60"/>
              <w:rPr>
                <w:sz w:val="20"/>
                <w:szCs w:val="20"/>
              </w:rPr>
            </w:pPr>
            <w:r w:rsidRPr="008E34EE">
              <w:rPr>
                <w:b/>
                <w:sz w:val="20"/>
                <w:szCs w:val="20"/>
              </w:rPr>
              <w:t>(4)</w:t>
            </w:r>
            <w:r w:rsidRPr="008E34EE">
              <w:rPr>
                <w:sz w:val="20"/>
                <w:szCs w:val="20"/>
              </w:rPr>
              <w:t xml:space="preserve"> die Haltungen des lyrischen Ichs und die Beziehungen zwischen den Figuren erschließen und angeleitet interpretieren</w:t>
            </w:r>
          </w:p>
          <w:p w14:paraId="1F14EC3A" w14:textId="77777777" w:rsidR="009050D6" w:rsidRPr="008E34EE" w:rsidRDefault="009050D6" w:rsidP="0053463A">
            <w:pPr>
              <w:spacing w:after="60"/>
              <w:rPr>
                <w:b/>
                <w:sz w:val="20"/>
                <w:szCs w:val="20"/>
              </w:rPr>
            </w:pPr>
            <w:r w:rsidRPr="008E34EE">
              <w:rPr>
                <w:b/>
                <w:sz w:val="20"/>
                <w:szCs w:val="20"/>
              </w:rPr>
              <w:t xml:space="preserve">(7) </w:t>
            </w:r>
            <w:r w:rsidRPr="008E34EE">
              <w:rPr>
                <w:sz w:val="20"/>
                <w:szCs w:val="20"/>
              </w:rPr>
              <w:t xml:space="preserve">Texterschließungstechniken selbstständig anwenden (hier: W-Fragen) </w:t>
            </w:r>
          </w:p>
          <w:p w14:paraId="00B73DC6" w14:textId="77777777" w:rsidR="009050D6" w:rsidRPr="008E34EE" w:rsidRDefault="009050D6" w:rsidP="0053463A">
            <w:pPr>
              <w:spacing w:after="60"/>
              <w:rPr>
                <w:sz w:val="20"/>
                <w:szCs w:val="20"/>
              </w:rPr>
            </w:pPr>
            <w:r w:rsidRPr="008E34EE">
              <w:rPr>
                <w:b/>
                <w:sz w:val="20"/>
                <w:szCs w:val="20"/>
              </w:rPr>
              <w:t>(8)</w:t>
            </w:r>
            <w:r w:rsidRPr="008E34EE">
              <w:rPr>
                <w:sz w:val="20"/>
                <w:szCs w:val="20"/>
              </w:rPr>
              <w:t xml:space="preserve"> Worterschließungstechniken  anwenden</w:t>
            </w:r>
          </w:p>
          <w:p w14:paraId="10C97A19" w14:textId="77777777" w:rsidR="009050D6" w:rsidRPr="008E34EE" w:rsidRDefault="009050D6" w:rsidP="009050D6">
            <w:pPr>
              <w:rPr>
                <w:sz w:val="20"/>
                <w:szCs w:val="20"/>
              </w:rPr>
            </w:pPr>
          </w:p>
          <w:p w14:paraId="1C5DC828" w14:textId="77777777" w:rsidR="009050D6" w:rsidRPr="008E34EE" w:rsidRDefault="009050D6" w:rsidP="00AF2782">
            <w:pPr>
              <w:spacing w:after="60"/>
              <w:rPr>
                <w:b/>
                <w:sz w:val="20"/>
                <w:szCs w:val="20"/>
              </w:rPr>
            </w:pPr>
            <w:r w:rsidRPr="008E34EE">
              <w:rPr>
                <w:b/>
                <w:sz w:val="20"/>
                <w:szCs w:val="20"/>
              </w:rPr>
              <w:t>3.2.2.3 Sprechen – an Gesprächen teilnehmen</w:t>
            </w:r>
          </w:p>
          <w:p w14:paraId="54D478EA" w14:textId="395CEE8F" w:rsidR="009050D6" w:rsidRPr="008E34EE" w:rsidRDefault="009050D6" w:rsidP="0053463A">
            <w:pPr>
              <w:spacing w:after="60"/>
              <w:rPr>
                <w:sz w:val="20"/>
                <w:szCs w:val="20"/>
              </w:rPr>
            </w:pPr>
            <w:r w:rsidRPr="008E34EE">
              <w:rPr>
                <w:b/>
                <w:sz w:val="20"/>
                <w:szCs w:val="20"/>
              </w:rPr>
              <w:t>(3)</w:t>
            </w:r>
            <w:r w:rsidRPr="008E34EE">
              <w:rPr>
                <w:sz w:val="20"/>
                <w:szCs w:val="20"/>
              </w:rPr>
              <w:t xml:space="preserve"> verschiedene Definitionen /</w:t>
            </w:r>
            <w:r w:rsidR="0053463A">
              <w:rPr>
                <w:sz w:val="20"/>
                <w:szCs w:val="20"/>
              </w:rPr>
              <w:t xml:space="preserve"> </w:t>
            </w:r>
            <w:r w:rsidRPr="008E34EE">
              <w:rPr>
                <w:sz w:val="20"/>
                <w:szCs w:val="20"/>
              </w:rPr>
              <w:t>Standpunkte erörtern, um sich auf eine</w:t>
            </w:r>
            <w:r w:rsidR="00182912">
              <w:rPr>
                <w:sz w:val="20"/>
                <w:szCs w:val="20"/>
              </w:rPr>
              <w:t>(n)</w:t>
            </w:r>
            <w:r w:rsidRPr="008E34EE">
              <w:rPr>
                <w:sz w:val="20"/>
                <w:szCs w:val="20"/>
              </w:rPr>
              <w:t xml:space="preserve"> zu einigen</w:t>
            </w:r>
          </w:p>
          <w:p w14:paraId="762F8B0C" w14:textId="70C1BD7B" w:rsidR="009050D6" w:rsidRPr="00E27222" w:rsidRDefault="009050D6" w:rsidP="0053463A">
            <w:pPr>
              <w:spacing w:after="60"/>
              <w:rPr>
                <w:sz w:val="20"/>
                <w:szCs w:val="20"/>
              </w:rPr>
            </w:pPr>
            <w:r w:rsidRPr="00E27222">
              <w:rPr>
                <w:b/>
                <w:sz w:val="20"/>
                <w:szCs w:val="20"/>
              </w:rPr>
              <w:t>(6)</w:t>
            </w:r>
            <w:r w:rsidRPr="00E27222">
              <w:rPr>
                <w:sz w:val="20"/>
                <w:szCs w:val="20"/>
              </w:rPr>
              <w:t xml:space="preserve"> bei Verständnis- und Ausdrucks</w:t>
            </w:r>
            <w:r w:rsidR="00E27222">
              <w:rPr>
                <w:sz w:val="20"/>
                <w:szCs w:val="20"/>
              </w:rPr>
              <w:t>-</w:t>
            </w:r>
            <w:r w:rsidRPr="00E27222">
              <w:rPr>
                <w:sz w:val="20"/>
                <w:szCs w:val="20"/>
              </w:rPr>
              <w:t>problemen das Gespräch mit flexibel eingesetzten Strategien fortführen</w:t>
            </w:r>
          </w:p>
          <w:p w14:paraId="18F65262" w14:textId="77777777" w:rsidR="009050D6" w:rsidRPr="008E34EE" w:rsidRDefault="009050D6" w:rsidP="009050D6">
            <w:pPr>
              <w:rPr>
                <w:b/>
                <w:sz w:val="20"/>
                <w:szCs w:val="20"/>
              </w:rPr>
            </w:pPr>
          </w:p>
          <w:p w14:paraId="3CC33937" w14:textId="77777777" w:rsidR="009050D6" w:rsidRPr="008E34EE" w:rsidRDefault="009050D6" w:rsidP="00AF2782">
            <w:pPr>
              <w:spacing w:after="60"/>
              <w:rPr>
                <w:b/>
                <w:sz w:val="20"/>
                <w:szCs w:val="20"/>
              </w:rPr>
            </w:pPr>
            <w:r w:rsidRPr="008E34EE">
              <w:rPr>
                <w:b/>
                <w:sz w:val="20"/>
                <w:szCs w:val="20"/>
              </w:rPr>
              <w:t>3.2.3.5 Schreiben</w:t>
            </w:r>
          </w:p>
          <w:p w14:paraId="2876D4FD" w14:textId="77777777" w:rsidR="009050D6" w:rsidRPr="008E34EE" w:rsidRDefault="009050D6" w:rsidP="0053463A">
            <w:pPr>
              <w:spacing w:after="60"/>
              <w:rPr>
                <w:b/>
                <w:sz w:val="20"/>
                <w:szCs w:val="20"/>
              </w:rPr>
            </w:pPr>
            <w:r w:rsidRPr="008E34EE">
              <w:rPr>
                <w:b/>
                <w:sz w:val="20"/>
                <w:szCs w:val="20"/>
              </w:rPr>
              <w:t xml:space="preserve">(2) </w:t>
            </w:r>
            <w:r w:rsidRPr="008E34EE">
              <w:rPr>
                <w:sz w:val="20"/>
                <w:szCs w:val="20"/>
              </w:rPr>
              <w:t>ausführlichere informierende Texte verfassen</w:t>
            </w:r>
          </w:p>
          <w:p w14:paraId="71D5B7DD" w14:textId="77777777" w:rsidR="009050D6" w:rsidRPr="008E34EE" w:rsidRDefault="009050D6" w:rsidP="0053463A">
            <w:pPr>
              <w:spacing w:after="60"/>
              <w:rPr>
                <w:sz w:val="20"/>
                <w:szCs w:val="20"/>
              </w:rPr>
            </w:pPr>
            <w:r w:rsidRPr="008E34EE">
              <w:rPr>
                <w:b/>
                <w:sz w:val="20"/>
                <w:szCs w:val="20"/>
              </w:rPr>
              <w:t>(3)</w:t>
            </w:r>
            <w:r w:rsidRPr="008E34EE">
              <w:rPr>
                <w:sz w:val="20"/>
                <w:szCs w:val="20"/>
              </w:rPr>
              <w:t xml:space="preserve"> unterschiedliche Argumente und Positionen  zu einem kontroversen Thema darlegen und erörtern  sowie dazu schlüssig Stellung beziehen</w:t>
            </w:r>
          </w:p>
          <w:p w14:paraId="2EFB7DD7" w14:textId="77777777" w:rsidR="009050D6" w:rsidRPr="008E34EE" w:rsidRDefault="009050D6" w:rsidP="0053463A">
            <w:pPr>
              <w:spacing w:after="60"/>
              <w:rPr>
                <w:b/>
                <w:sz w:val="20"/>
                <w:szCs w:val="20"/>
              </w:rPr>
            </w:pPr>
            <w:r w:rsidRPr="008E34EE">
              <w:rPr>
                <w:b/>
                <w:sz w:val="20"/>
                <w:szCs w:val="20"/>
              </w:rPr>
              <w:t xml:space="preserve">(5) </w:t>
            </w:r>
            <w:r w:rsidRPr="008E34EE">
              <w:rPr>
                <w:sz w:val="20"/>
                <w:szCs w:val="20"/>
              </w:rPr>
              <w:t xml:space="preserve">Sinnzusammenhänge zwischen Textteilen ausdrücken, um längere, </w:t>
            </w:r>
            <w:r w:rsidRPr="008E34EE">
              <w:rPr>
                <w:sz w:val="20"/>
                <w:szCs w:val="20"/>
              </w:rPr>
              <w:lastRenderedPageBreak/>
              <w:t>strukturierte und kohärente Texte zu erstellen (hier: adverbial clauses, adverbial phrases)</w:t>
            </w:r>
          </w:p>
          <w:p w14:paraId="011771CF" w14:textId="77777777" w:rsidR="009050D6" w:rsidRPr="008E34EE" w:rsidRDefault="009050D6" w:rsidP="0053463A">
            <w:pPr>
              <w:spacing w:after="60"/>
              <w:rPr>
                <w:sz w:val="20"/>
                <w:szCs w:val="20"/>
              </w:rPr>
            </w:pPr>
            <w:r w:rsidRPr="008E34EE">
              <w:rPr>
                <w:b/>
                <w:sz w:val="20"/>
                <w:szCs w:val="20"/>
              </w:rPr>
              <w:t>(6)</w:t>
            </w:r>
            <w:r w:rsidRPr="008E34EE">
              <w:rPr>
                <w:sz w:val="20"/>
                <w:szCs w:val="20"/>
              </w:rPr>
              <w:t xml:space="preserve"> Methoden zur Umsetzung von Schreibprozessen weitgehend selbstständig anwenden</w:t>
            </w:r>
          </w:p>
          <w:p w14:paraId="7B75B75C" w14:textId="77777777" w:rsidR="009050D6" w:rsidRPr="008E34EE" w:rsidRDefault="009050D6" w:rsidP="009050D6">
            <w:pPr>
              <w:rPr>
                <w:b/>
                <w:sz w:val="20"/>
                <w:szCs w:val="20"/>
              </w:rPr>
            </w:pPr>
          </w:p>
          <w:p w14:paraId="6E084838" w14:textId="77777777" w:rsidR="009050D6" w:rsidRPr="008E34EE" w:rsidRDefault="009050D6" w:rsidP="00AF2782">
            <w:pPr>
              <w:spacing w:after="60"/>
              <w:rPr>
                <w:b/>
                <w:sz w:val="20"/>
                <w:szCs w:val="20"/>
              </w:rPr>
            </w:pPr>
            <w:r w:rsidRPr="008E34EE">
              <w:rPr>
                <w:b/>
                <w:sz w:val="20"/>
                <w:szCs w:val="20"/>
              </w:rPr>
              <w:t>3.2.3.6 Sprachmittlung</w:t>
            </w:r>
          </w:p>
          <w:p w14:paraId="4EC7850D" w14:textId="77777777" w:rsidR="009050D6" w:rsidRPr="008E34EE" w:rsidRDefault="009050D6" w:rsidP="0053463A">
            <w:pPr>
              <w:spacing w:after="60"/>
              <w:rPr>
                <w:sz w:val="20"/>
                <w:szCs w:val="20"/>
              </w:rPr>
            </w:pPr>
            <w:r w:rsidRPr="008E34EE">
              <w:rPr>
                <w:b/>
                <w:sz w:val="20"/>
                <w:szCs w:val="20"/>
              </w:rPr>
              <w:t xml:space="preserve">(1) </w:t>
            </w:r>
            <w:r w:rsidRPr="008E34EE">
              <w:rPr>
                <w:sz w:val="20"/>
                <w:szCs w:val="20"/>
              </w:rPr>
              <w:t>Hauptaussagen von Detailinformationen unterscheiden und diese aufgabengerecht schriftlich zusammenfassend sinngemäß ins Englische übertragen</w:t>
            </w:r>
          </w:p>
          <w:p w14:paraId="5748358A" w14:textId="77777777" w:rsidR="009050D6" w:rsidRPr="008E34EE" w:rsidRDefault="009050D6" w:rsidP="0053463A">
            <w:pPr>
              <w:spacing w:after="60"/>
              <w:rPr>
                <w:b/>
                <w:sz w:val="20"/>
                <w:szCs w:val="20"/>
              </w:rPr>
            </w:pPr>
            <w:r w:rsidRPr="008E34EE">
              <w:rPr>
                <w:b/>
                <w:sz w:val="20"/>
                <w:szCs w:val="20"/>
              </w:rPr>
              <w:t xml:space="preserve">(3) </w:t>
            </w:r>
            <w:r w:rsidRPr="008E34EE">
              <w:rPr>
                <w:sz w:val="20"/>
                <w:szCs w:val="20"/>
              </w:rPr>
              <w:t>kulturspezifische Begriffeselbstständig identifizieren und beschreiben sowie in ihrem gesellschaftlichen Kontext erklären</w:t>
            </w:r>
          </w:p>
          <w:p w14:paraId="083AC59B" w14:textId="77777777" w:rsidR="009050D6" w:rsidRPr="008E34EE" w:rsidRDefault="009050D6" w:rsidP="0053463A">
            <w:pPr>
              <w:spacing w:after="60"/>
              <w:rPr>
                <w:sz w:val="20"/>
                <w:szCs w:val="20"/>
              </w:rPr>
            </w:pPr>
            <w:r w:rsidRPr="008E34EE">
              <w:rPr>
                <w:b/>
                <w:sz w:val="20"/>
                <w:szCs w:val="20"/>
              </w:rPr>
              <w:t>(4)</w:t>
            </w:r>
            <w:r w:rsidRPr="008E34EE">
              <w:rPr>
                <w:sz w:val="20"/>
                <w:szCs w:val="20"/>
              </w:rPr>
              <w:t xml:space="preserve"> bei Formulierungsschwierigkeiten angemessene Kompensationsstrategien (hier: Paraphrase mit Relativsatz) anwenden</w:t>
            </w:r>
          </w:p>
          <w:p w14:paraId="51BB6FF3" w14:textId="77777777" w:rsidR="009050D6" w:rsidRPr="008E34EE" w:rsidRDefault="009050D6" w:rsidP="009050D6">
            <w:pPr>
              <w:rPr>
                <w:sz w:val="20"/>
                <w:szCs w:val="20"/>
              </w:rPr>
            </w:pPr>
          </w:p>
          <w:p w14:paraId="1EC2904D" w14:textId="77777777" w:rsidR="009050D6" w:rsidRPr="008E34EE" w:rsidRDefault="009050D6" w:rsidP="00AF2782">
            <w:pPr>
              <w:spacing w:after="60"/>
              <w:rPr>
                <w:b/>
                <w:sz w:val="20"/>
                <w:szCs w:val="20"/>
              </w:rPr>
            </w:pPr>
            <w:r w:rsidRPr="008E34EE">
              <w:rPr>
                <w:b/>
                <w:sz w:val="20"/>
                <w:szCs w:val="20"/>
              </w:rPr>
              <w:t>3.2.4 Text- und Medienkompetenz</w:t>
            </w:r>
          </w:p>
          <w:p w14:paraId="29269757" w14:textId="77777777" w:rsidR="009050D6" w:rsidRPr="008E34EE" w:rsidRDefault="009050D6" w:rsidP="0053463A">
            <w:pPr>
              <w:spacing w:after="60"/>
              <w:rPr>
                <w:b/>
                <w:sz w:val="20"/>
                <w:szCs w:val="20"/>
              </w:rPr>
            </w:pPr>
            <w:r w:rsidRPr="008E34EE">
              <w:rPr>
                <w:b/>
                <w:sz w:val="20"/>
                <w:szCs w:val="20"/>
              </w:rPr>
              <w:t>(2)</w:t>
            </w:r>
            <w:r w:rsidRPr="008E34EE">
              <w:rPr>
                <w:sz w:val="20"/>
                <w:szCs w:val="20"/>
              </w:rPr>
              <w:t xml:space="preserve"> fiktionale Texte zusammenfassen</w:t>
            </w:r>
          </w:p>
          <w:p w14:paraId="4888B561" w14:textId="77777777" w:rsidR="009050D6" w:rsidRPr="008E34EE" w:rsidRDefault="009050D6" w:rsidP="0053463A">
            <w:pPr>
              <w:spacing w:after="60"/>
              <w:rPr>
                <w:sz w:val="20"/>
                <w:szCs w:val="20"/>
              </w:rPr>
            </w:pPr>
            <w:r w:rsidRPr="008E34EE">
              <w:rPr>
                <w:b/>
                <w:sz w:val="20"/>
                <w:szCs w:val="20"/>
              </w:rPr>
              <w:t xml:space="preserve">(3) </w:t>
            </w:r>
            <w:r w:rsidRPr="008E34EE">
              <w:rPr>
                <w:sz w:val="20"/>
                <w:szCs w:val="20"/>
              </w:rPr>
              <w:t>fiktionale Texte unter gezielter Anleitung analysieren und kommentieren</w:t>
            </w:r>
          </w:p>
          <w:p w14:paraId="3FA31CBC" w14:textId="77777777" w:rsidR="009050D6" w:rsidRPr="008E34EE" w:rsidRDefault="009050D6" w:rsidP="0053463A">
            <w:pPr>
              <w:spacing w:after="60"/>
              <w:rPr>
                <w:sz w:val="20"/>
                <w:szCs w:val="20"/>
              </w:rPr>
            </w:pPr>
            <w:r w:rsidRPr="008E34EE">
              <w:rPr>
                <w:b/>
                <w:sz w:val="20"/>
                <w:szCs w:val="20"/>
              </w:rPr>
              <w:t>(5)</w:t>
            </w:r>
            <w:r w:rsidRPr="008E34EE">
              <w:rPr>
                <w:sz w:val="20"/>
                <w:szCs w:val="20"/>
              </w:rPr>
              <w:t xml:space="preserve"> angeleitet Texte in ihrem medialen, historischen oder gesellschaftlichen Kontext analysieren, kommentieren und in Ansätzen interpretieren </w:t>
            </w:r>
          </w:p>
          <w:p w14:paraId="6F92319C" w14:textId="77777777" w:rsidR="009050D6" w:rsidRPr="008E34EE" w:rsidRDefault="009050D6" w:rsidP="0053463A">
            <w:pPr>
              <w:spacing w:after="60"/>
              <w:rPr>
                <w:b/>
                <w:sz w:val="20"/>
                <w:szCs w:val="20"/>
              </w:rPr>
            </w:pPr>
            <w:r w:rsidRPr="008E34EE">
              <w:rPr>
                <w:b/>
                <w:sz w:val="20"/>
                <w:szCs w:val="20"/>
              </w:rPr>
              <w:t xml:space="preserve">(6) </w:t>
            </w:r>
            <w:r w:rsidRPr="008E34EE">
              <w:rPr>
                <w:sz w:val="20"/>
                <w:szCs w:val="20"/>
              </w:rPr>
              <w:t xml:space="preserve">gehörte und gesehene Informationen selbstständig aufeinander beziehen und in ihrer Wirkung verstehen </w:t>
            </w:r>
          </w:p>
          <w:p w14:paraId="56861B4A" w14:textId="1E431CD6" w:rsidR="009050D6" w:rsidRPr="008E34EE" w:rsidRDefault="009050D6" w:rsidP="0053463A">
            <w:pPr>
              <w:spacing w:after="60"/>
              <w:rPr>
                <w:sz w:val="20"/>
                <w:szCs w:val="20"/>
              </w:rPr>
            </w:pPr>
            <w:r w:rsidRPr="008E34EE">
              <w:rPr>
                <w:b/>
                <w:sz w:val="20"/>
                <w:szCs w:val="20"/>
              </w:rPr>
              <w:t>(7)</w:t>
            </w:r>
            <w:r w:rsidRPr="008E34EE">
              <w:rPr>
                <w:sz w:val="20"/>
                <w:szCs w:val="20"/>
              </w:rPr>
              <w:t xml:space="preserve"> die Wirkweise von Texten in Abhängigkeit von ihrem jeweiligen Medium angeleitet analysieren und</w:t>
            </w:r>
            <w:r w:rsidR="007C767B">
              <w:rPr>
                <w:sz w:val="20"/>
                <w:szCs w:val="20"/>
              </w:rPr>
              <w:t xml:space="preserve">  kritisch kommentieren (hier: V</w:t>
            </w:r>
            <w:r w:rsidRPr="008E34EE">
              <w:rPr>
                <w:sz w:val="20"/>
                <w:szCs w:val="20"/>
              </w:rPr>
              <w:t>ideoclip)</w:t>
            </w:r>
          </w:p>
          <w:p w14:paraId="71D1DC31" w14:textId="77777777" w:rsidR="009050D6" w:rsidRPr="008E34EE" w:rsidRDefault="009050D6" w:rsidP="0053463A">
            <w:pPr>
              <w:spacing w:after="60"/>
              <w:rPr>
                <w:sz w:val="20"/>
                <w:szCs w:val="20"/>
              </w:rPr>
            </w:pPr>
            <w:r w:rsidRPr="008E34EE">
              <w:rPr>
                <w:b/>
                <w:sz w:val="20"/>
                <w:szCs w:val="20"/>
              </w:rPr>
              <w:t>(10)</w:t>
            </w:r>
            <w:r w:rsidRPr="008E34EE">
              <w:rPr>
                <w:sz w:val="20"/>
                <w:szCs w:val="20"/>
              </w:rPr>
              <w:t xml:space="preserve"> Informationen aus dem Internet und anderen englischsprachigen Quellen selbstständig und aufgabengerecht </w:t>
            </w:r>
            <w:r w:rsidRPr="008E34EE">
              <w:rPr>
                <w:sz w:val="20"/>
                <w:szCs w:val="20"/>
              </w:rPr>
              <w:lastRenderedPageBreak/>
              <w:t>nutzen und dabei weitgehend selbstständig die Zuverlässigkeit der Quellen bewerten</w:t>
            </w:r>
          </w:p>
          <w:p w14:paraId="1AF93CBD" w14:textId="77777777" w:rsidR="009050D6" w:rsidRPr="008E34EE" w:rsidRDefault="009050D6" w:rsidP="009050D6">
            <w:pPr>
              <w:rPr>
                <w:sz w:val="20"/>
                <w:szCs w:val="20"/>
              </w:rPr>
            </w:pPr>
          </w:p>
        </w:tc>
        <w:tc>
          <w:tcPr>
            <w:tcW w:w="3936" w:type="dxa"/>
            <w:tcBorders>
              <w:top w:val="single" w:sz="4" w:space="0" w:color="auto"/>
              <w:left w:val="single" w:sz="4" w:space="0" w:color="auto"/>
              <w:bottom w:val="single" w:sz="4" w:space="0" w:color="auto"/>
              <w:right w:val="single" w:sz="4" w:space="0" w:color="auto"/>
            </w:tcBorders>
          </w:tcPr>
          <w:p w14:paraId="669BD894" w14:textId="77777777" w:rsidR="009050D6" w:rsidRPr="008E34EE" w:rsidRDefault="009050D6" w:rsidP="00AF2782">
            <w:pPr>
              <w:spacing w:after="60"/>
              <w:rPr>
                <w:b/>
                <w:sz w:val="20"/>
                <w:szCs w:val="20"/>
              </w:rPr>
            </w:pPr>
            <w:r w:rsidRPr="008E34EE">
              <w:rPr>
                <w:b/>
                <w:sz w:val="20"/>
                <w:szCs w:val="20"/>
              </w:rPr>
              <w:lastRenderedPageBreak/>
              <w:t>3.2.3.7 Wortschatz</w:t>
            </w:r>
          </w:p>
          <w:p w14:paraId="03D08F45" w14:textId="77777777" w:rsidR="009050D6" w:rsidRPr="008E34EE" w:rsidRDefault="009050D6" w:rsidP="0053463A">
            <w:pPr>
              <w:spacing w:after="60"/>
              <w:rPr>
                <w:sz w:val="20"/>
                <w:szCs w:val="20"/>
              </w:rPr>
            </w:pPr>
            <w:r w:rsidRPr="008E34EE">
              <w:rPr>
                <w:b/>
                <w:sz w:val="20"/>
                <w:szCs w:val="20"/>
              </w:rPr>
              <w:t xml:space="preserve">(1) </w:t>
            </w:r>
            <w:r w:rsidRPr="008E34EE">
              <w:rPr>
                <w:sz w:val="20"/>
                <w:szCs w:val="20"/>
              </w:rPr>
              <w:t>einen umfangreichen Wortschatz zum Thema Musik/ Lebensgefühl verstehen und weitgehend korrekt anwenden</w:t>
            </w:r>
          </w:p>
          <w:p w14:paraId="7314F3F3" w14:textId="77777777" w:rsidR="009050D6" w:rsidRPr="008E34EE" w:rsidRDefault="009050D6" w:rsidP="0053463A">
            <w:pPr>
              <w:spacing w:after="60"/>
              <w:rPr>
                <w:b/>
                <w:sz w:val="20"/>
                <w:szCs w:val="20"/>
              </w:rPr>
            </w:pPr>
            <w:r w:rsidRPr="008E34EE">
              <w:rPr>
                <w:b/>
                <w:sz w:val="20"/>
                <w:szCs w:val="20"/>
              </w:rPr>
              <w:t>(3)</w:t>
            </w:r>
            <w:r w:rsidRPr="008E34EE">
              <w:rPr>
                <w:sz w:val="20"/>
                <w:szCs w:val="20"/>
              </w:rPr>
              <w:t xml:space="preserve"> ein differenziertes Repertoire an themenunabhängigen  Redemitteln verstehen und weitgehend sicher anwenden, um</w:t>
            </w:r>
          </w:p>
          <w:p w14:paraId="05DF9FBA" w14:textId="77777777" w:rsidR="009050D6" w:rsidRPr="008E34EE" w:rsidRDefault="009050D6" w:rsidP="00AF2782">
            <w:pPr>
              <w:numPr>
                <w:ilvl w:val="0"/>
                <w:numId w:val="4"/>
              </w:numPr>
              <w:spacing w:after="60"/>
              <w:ind w:left="227" w:hanging="227"/>
              <w:rPr>
                <w:sz w:val="20"/>
                <w:szCs w:val="20"/>
              </w:rPr>
            </w:pPr>
            <w:r w:rsidRPr="008E34EE">
              <w:rPr>
                <w:sz w:val="20"/>
                <w:szCs w:val="20"/>
              </w:rPr>
              <w:t>den Verlauf eines Gesprächs mitzugestalten</w:t>
            </w:r>
          </w:p>
          <w:p w14:paraId="6EFF4C01" w14:textId="77777777" w:rsidR="009050D6" w:rsidRPr="008E34EE" w:rsidRDefault="009050D6" w:rsidP="00AF2782">
            <w:pPr>
              <w:numPr>
                <w:ilvl w:val="0"/>
                <w:numId w:val="4"/>
              </w:numPr>
              <w:spacing w:after="60"/>
              <w:ind w:left="227" w:hanging="227"/>
              <w:rPr>
                <w:sz w:val="20"/>
                <w:szCs w:val="20"/>
              </w:rPr>
            </w:pPr>
            <w:r w:rsidRPr="008E34EE">
              <w:rPr>
                <w:sz w:val="20"/>
                <w:szCs w:val="20"/>
              </w:rPr>
              <w:t>Argumente und Gegenargumente darzulegen sowie schlüssig Stellung zu beziehen</w:t>
            </w:r>
          </w:p>
          <w:p w14:paraId="5313AD5C" w14:textId="77777777" w:rsidR="009050D6" w:rsidRPr="008E34EE" w:rsidRDefault="009050D6" w:rsidP="00AF2782">
            <w:pPr>
              <w:numPr>
                <w:ilvl w:val="0"/>
                <w:numId w:val="4"/>
              </w:numPr>
              <w:spacing w:after="60"/>
              <w:ind w:left="227" w:hanging="227"/>
              <w:rPr>
                <w:sz w:val="20"/>
                <w:szCs w:val="20"/>
              </w:rPr>
            </w:pPr>
            <w:r w:rsidRPr="008E34EE">
              <w:rPr>
                <w:sz w:val="20"/>
                <w:szCs w:val="20"/>
              </w:rPr>
              <w:t>Personen zu charakterisieren und deren Beziehungen und Haltungen zu analysieren</w:t>
            </w:r>
          </w:p>
          <w:p w14:paraId="34EE8AF3" w14:textId="77777777" w:rsidR="009050D6" w:rsidRPr="008E34EE" w:rsidRDefault="009050D6" w:rsidP="00AF2782">
            <w:pPr>
              <w:numPr>
                <w:ilvl w:val="0"/>
                <w:numId w:val="4"/>
              </w:numPr>
              <w:spacing w:after="60"/>
              <w:ind w:left="227" w:hanging="227"/>
              <w:rPr>
                <w:sz w:val="20"/>
                <w:szCs w:val="20"/>
              </w:rPr>
            </w:pPr>
            <w:r w:rsidRPr="008E34EE">
              <w:rPr>
                <w:sz w:val="20"/>
                <w:szCs w:val="20"/>
              </w:rPr>
              <w:t>Texte zusammenzufassen, zu analysieren und zu kommentieren</w:t>
            </w:r>
          </w:p>
          <w:p w14:paraId="3E554EAA" w14:textId="77777777" w:rsidR="009050D6" w:rsidRPr="008E34EE" w:rsidRDefault="009050D6" w:rsidP="0053463A">
            <w:pPr>
              <w:spacing w:after="60"/>
              <w:rPr>
                <w:sz w:val="20"/>
                <w:szCs w:val="20"/>
              </w:rPr>
            </w:pPr>
            <w:r w:rsidRPr="008E34EE">
              <w:rPr>
                <w:b/>
                <w:sz w:val="20"/>
                <w:szCs w:val="20"/>
              </w:rPr>
              <w:t>(5)</w:t>
            </w:r>
            <w:r w:rsidRPr="008E34EE">
              <w:rPr>
                <w:sz w:val="20"/>
                <w:szCs w:val="20"/>
              </w:rPr>
              <w:t xml:space="preserve"> zur Erläuterung kulturspezifischer Begriffe Strategien zur Umschreibung zielgerichtet anwenden</w:t>
            </w:r>
          </w:p>
          <w:p w14:paraId="69B7A70C" w14:textId="77777777" w:rsidR="009050D6" w:rsidRPr="008E34EE" w:rsidRDefault="009050D6" w:rsidP="009050D6">
            <w:pPr>
              <w:rPr>
                <w:b/>
                <w:sz w:val="20"/>
                <w:szCs w:val="20"/>
              </w:rPr>
            </w:pPr>
          </w:p>
          <w:p w14:paraId="459068A7" w14:textId="77777777" w:rsidR="009050D6" w:rsidRPr="00F44423" w:rsidRDefault="009050D6" w:rsidP="00AF2782">
            <w:pPr>
              <w:spacing w:after="60"/>
              <w:rPr>
                <w:b/>
                <w:color w:val="FF0000"/>
                <w:sz w:val="20"/>
                <w:szCs w:val="20"/>
              </w:rPr>
            </w:pPr>
            <w:r w:rsidRPr="00F44423">
              <w:rPr>
                <w:b/>
                <w:color w:val="FF0000"/>
                <w:sz w:val="20"/>
                <w:szCs w:val="20"/>
              </w:rPr>
              <w:t>3.2.3.8 Grammatik</w:t>
            </w:r>
          </w:p>
          <w:p w14:paraId="500B9AB8" w14:textId="77777777" w:rsidR="009050D6" w:rsidRPr="0053463A" w:rsidRDefault="009050D6" w:rsidP="0053463A">
            <w:pPr>
              <w:spacing w:after="60"/>
              <w:rPr>
                <w:b/>
                <w:color w:val="FF0000"/>
                <w:sz w:val="20"/>
                <w:szCs w:val="20"/>
              </w:rPr>
            </w:pPr>
            <w:r w:rsidRPr="0053463A">
              <w:rPr>
                <w:b/>
                <w:color w:val="FF0000"/>
                <w:sz w:val="20"/>
                <w:szCs w:val="20"/>
              </w:rPr>
              <w:t xml:space="preserve">(3) </w:t>
            </w:r>
            <w:r w:rsidRPr="0053463A">
              <w:rPr>
                <w:color w:val="FF0000"/>
                <w:sz w:val="20"/>
                <w:szCs w:val="20"/>
              </w:rPr>
              <w:t>Sätze formulieren sowie Sinnzusammenhänge ausdrücken</w:t>
            </w:r>
          </w:p>
          <w:p w14:paraId="3799F428" w14:textId="77777777" w:rsidR="0053463A" w:rsidRDefault="009050D6" w:rsidP="0053463A">
            <w:pPr>
              <w:numPr>
                <w:ilvl w:val="0"/>
                <w:numId w:val="4"/>
              </w:numPr>
              <w:spacing w:after="60"/>
              <w:ind w:left="227" w:hanging="227"/>
              <w:rPr>
                <w:color w:val="FF0000"/>
                <w:sz w:val="20"/>
                <w:szCs w:val="20"/>
              </w:rPr>
            </w:pPr>
            <w:r w:rsidRPr="008E34EE">
              <w:rPr>
                <w:i/>
                <w:color w:val="FF0000"/>
                <w:sz w:val="20"/>
                <w:szCs w:val="20"/>
              </w:rPr>
              <w:t>adverbial clauses</w:t>
            </w:r>
          </w:p>
          <w:p w14:paraId="683B6CB1" w14:textId="28387734" w:rsidR="009050D6" w:rsidRPr="0053463A" w:rsidRDefault="009050D6" w:rsidP="0053463A">
            <w:pPr>
              <w:spacing w:after="60"/>
              <w:rPr>
                <w:color w:val="FF0000"/>
                <w:sz w:val="20"/>
                <w:szCs w:val="20"/>
              </w:rPr>
            </w:pPr>
            <w:r w:rsidRPr="0053463A">
              <w:rPr>
                <w:b/>
                <w:color w:val="FF0000"/>
                <w:sz w:val="20"/>
                <w:szCs w:val="20"/>
              </w:rPr>
              <w:t>(5)</w:t>
            </w:r>
            <w:r w:rsidRPr="0053463A">
              <w:rPr>
                <w:color w:val="FF0000"/>
                <w:sz w:val="20"/>
                <w:szCs w:val="20"/>
              </w:rPr>
              <w:t xml:space="preserve"> formulieren, wie etwas getan wird</w:t>
            </w:r>
          </w:p>
          <w:p w14:paraId="4AC5B910" w14:textId="77777777" w:rsidR="009050D6" w:rsidRPr="008E34EE" w:rsidRDefault="009050D6" w:rsidP="009050D6">
            <w:pPr>
              <w:numPr>
                <w:ilvl w:val="0"/>
                <w:numId w:val="4"/>
              </w:numPr>
              <w:spacing w:after="60"/>
              <w:ind w:left="227" w:hanging="227"/>
              <w:rPr>
                <w:i/>
                <w:color w:val="FF0000"/>
                <w:sz w:val="20"/>
                <w:szCs w:val="20"/>
                <w:lang w:val="en-US"/>
              </w:rPr>
            </w:pPr>
            <w:r w:rsidRPr="008E34EE">
              <w:rPr>
                <w:i/>
                <w:color w:val="FF0000"/>
                <w:sz w:val="20"/>
                <w:szCs w:val="20"/>
                <w:lang w:val="en-US"/>
              </w:rPr>
              <w:t>adverbs of manner and degree</w:t>
            </w:r>
          </w:p>
          <w:p w14:paraId="1E5970D5" w14:textId="38FED469" w:rsidR="009050D6" w:rsidRPr="008E34EE" w:rsidRDefault="009050D6" w:rsidP="0053463A">
            <w:pPr>
              <w:spacing w:after="60"/>
              <w:rPr>
                <w:color w:val="FF0000"/>
                <w:sz w:val="20"/>
                <w:szCs w:val="20"/>
                <w:lang w:val="en-US"/>
              </w:rPr>
            </w:pPr>
            <w:r w:rsidRPr="008E34EE">
              <w:rPr>
                <w:b/>
                <w:color w:val="FF0000"/>
                <w:sz w:val="20"/>
                <w:szCs w:val="20"/>
                <w:lang w:val="en-US"/>
              </w:rPr>
              <w:lastRenderedPageBreak/>
              <w:t>(6)</w:t>
            </w:r>
            <w:r w:rsidR="0053463A">
              <w:rPr>
                <w:b/>
                <w:color w:val="FF0000"/>
                <w:sz w:val="20"/>
                <w:szCs w:val="20"/>
                <w:lang w:val="en-US"/>
              </w:rPr>
              <w:t xml:space="preserve"> </w:t>
            </w:r>
            <w:r w:rsidRPr="008E34EE">
              <w:rPr>
                <w:color w:val="FF0000"/>
                <w:sz w:val="20"/>
                <w:szCs w:val="20"/>
              </w:rPr>
              <w:t>Handlungen vergleichen</w:t>
            </w:r>
          </w:p>
          <w:p w14:paraId="684A62EF" w14:textId="77777777" w:rsidR="009050D6" w:rsidRPr="008E34EE" w:rsidRDefault="009050D6" w:rsidP="009050D6">
            <w:pPr>
              <w:numPr>
                <w:ilvl w:val="0"/>
                <w:numId w:val="4"/>
              </w:numPr>
              <w:spacing w:after="60"/>
              <w:ind w:left="227" w:hanging="227"/>
              <w:rPr>
                <w:i/>
                <w:color w:val="FF0000"/>
                <w:sz w:val="20"/>
                <w:szCs w:val="20"/>
                <w:lang w:val="en-US"/>
              </w:rPr>
            </w:pPr>
            <w:r w:rsidRPr="008E34EE">
              <w:rPr>
                <w:i/>
                <w:color w:val="FF0000"/>
                <w:sz w:val="20"/>
                <w:szCs w:val="20"/>
                <w:lang w:val="en-US"/>
              </w:rPr>
              <w:t>comparison of adverbs</w:t>
            </w:r>
          </w:p>
          <w:p w14:paraId="22800086" w14:textId="77777777" w:rsidR="009050D6" w:rsidRPr="008E34EE" w:rsidRDefault="009050D6" w:rsidP="009050D6">
            <w:pPr>
              <w:rPr>
                <w:sz w:val="20"/>
                <w:szCs w:val="20"/>
              </w:rPr>
            </w:pPr>
          </w:p>
          <w:p w14:paraId="23A0D439" w14:textId="77777777" w:rsidR="009050D6" w:rsidRPr="008E34EE" w:rsidRDefault="009050D6" w:rsidP="00AF2782">
            <w:pPr>
              <w:spacing w:after="60"/>
              <w:rPr>
                <w:b/>
                <w:sz w:val="20"/>
                <w:szCs w:val="20"/>
              </w:rPr>
            </w:pPr>
            <w:r w:rsidRPr="008E34EE">
              <w:rPr>
                <w:b/>
                <w:sz w:val="20"/>
                <w:szCs w:val="20"/>
              </w:rPr>
              <w:t>3.3.3.8 Grammatik</w:t>
            </w:r>
          </w:p>
          <w:p w14:paraId="6BFA4361" w14:textId="77777777" w:rsidR="009050D6" w:rsidRPr="008E34EE" w:rsidRDefault="009050D6" w:rsidP="0053463A">
            <w:pPr>
              <w:spacing w:after="60"/>
              <w:rPr>
                <w:b/>
                <w:sz w:val="20"/>
                <w:szCs w:val="20"/>
              </w:rPr>
            </w:pPr>
            <w:r w:rsidRPr="008E34EE">
              <w:rPr>
                <w:b/>
                <w:sz w:val="20"/>
                <w:szCs w:val="20"/>
              </w:rPr>
              <w:t xml:space="preserve">(3) </w:t>
            </w:r>
            <w:r w:rsidRPr="008E34EE">
              <w:rPr>
                <w:sz w:val="20"/>
                <w:szCs w:val="20"/>
              </w:rPr>
              <w:t>komplexe Sätze formulieren sowie Sinnzusammenhänge ausdrücken</w:t>
            </w:r>
          </w:p>
          <w:p w14:paraId="7AF7D4AC" w14:textId="77777777" w:rsidR="009050D6" w:rsidRPr="008E34EE" w:rsidRDefault="009050D6" w:rsidP="009050D6">
            <w:pPr>
              <w:numPr>
                <w:ilvl w:val="0"/>
                <w:numId w:val="4"/>
              </w:numPr>
              <w:spacing w:after="60"/>
              <w:ind w:left="227" w:hanging="227"/>
              <w:rPr>
                <w:b/>
                <w:i/>
                <w:sz w:val="20"/>
                <w:szCs w:val="20"/>
              </w:rPr>
            </w:pPr>
            <w:r w:rsidRPr="008E34EE">
              <w:rPr>
                <w:b/>
                <w:i/>
                <w:sz w:val="20"/>
                <w:szCs w:val="20"/>
              </w:rPr>
              <w:t>sequence of adverbials</w:t>
            </w:r>
          </w:p>
          <w:p w14:paraId="18C903BA" w14:textId="77777777" w:rsidR="00AF2782" w:rsidRPr="00AF2782" w:rsidRDefault="00AF2782" w:rsidP="0053463A">
            <w:pPr>
              <w:spacing w:after="60"/>
              <w:rPr>
                <w:sz w:val="20"/>
                <w:szCs w:val="20"/>
              </w:rPr>
            </w:pPr>
            <w:r w:rsidRPr="00AF2782">
              <w:rPr>
                <w:b/>
                <w:sz w:val="20"/>
                <w:szCs w:val="20"/>
              </w:rPr>
              <w:t>(9)</w:t>
            </w:r>
            <w:r w:rsidRPr="00AF2782">
              <w:rPr>
                <w:sz w:val="20"/>
                <w:szCs w:val="20"/>
              </w:rPr>
              <w:t xml:space="preserve"> Hilfsmittel, auch digitale, zum Nachschlagen grammatischer Phänomene selbstständig und gezielt einsetzen</w:t>
            </w:r>
          </w:p>
          <w:p w14:paraId="6B4741D6" w14:textId="77777777" w:rsidR="009050D6" w:rsidRPr="008E34EE" w:rsidRDefault="009050D6" w:rsidP="009050D6">
            <w:pPr>
              <w:rPr>
                <w:b/>
                <w:sz w:val="20"/>
                <w:szCs w:val="20"/>
              </w:rPr>
            </w:pPr>
          </w:p>
          <w:p w14:paraId="27B595D8" w14:textId="77777777" w:rsidR="009050D6" w:rsidRPr="008E34EE" w:rsidRDefault="009050D6" w:rsidP="009050D6">
            <w:pPr>
              <w:rPr>
                <w:b/>
                <w:sz w:val="20"/>
                <w:szCs w:val="20"/>
              </w:rPr>
            </w:pPr>
          </w:p>
          <w:p w14:paraId="7C4256E8" w14:textId="77777777" w:rsidR="009050D6" w:rsidRPr="008E34EE" w:rsidRDefault="009050D6" w:rsidP="009050D6">
            <w:pPr>
              <w:rPr>
                <w:sz w:val="20"/>
                <w:szCs w:val="20"/>
              </w:rPr>
            </w:pPr>
          </w:p>
          <w:p w14:paraId="180D0183" w14:textId="77777777" w:rsidR="009050D6" w:rsidRPr="008E34EE" w:rsidRDefault="009050D6" w:rsidP="009050D6">
            <w:pPr>
              <w:rPr>
                <w:sz w:val="20"/>
                <w:szCs w:val="20"/>
              </w:rPr>
            </w:pPr>
          </w:p>
        </w:tc>
        <w:tc>
          <w:tcPr>
            <w:tcW w:w="58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5FFC266" w14:textId="77777777" w:rsidR="009050D6" w:rsidRPr="008E34EE" w:rsidRDefault="009050D6" w:rsidP="00E73F38">
            <w:pPr>
              <w:spacing w:after="120"/>
              <w:rPr>
                <w:sz w:val="20"/>
                <w:szCs w:val="20"/>
                <w:u w:val="single"/>
              </w:rPr>
            </w:pPr>
            <w:r w:rsidRPr="008E34EE">
              <w:rPr>
                <w:sz w:val="20"/>
                <w:szCs w:val="20"/>
                <w:u w:val="single"/>
              </w:rPr>
              <w:lastRenderedPageBreak/>
              <w:t>Unterrichtsschritte</w:t>
            </w:r>
          </w:p>
          <w:p w14:paraId="7FD1ABA7" w14:textId="77777777" w:rsidR="009050D6" w:rsidRPr="007C767B" w:rsidRDefault="009050D6" w:rsidP="00AF2782">
            <w:pPr>
              <w:pStyle w:val="Listenabsatz"/>
              <w:numPr>
                <w:ilvl w:val="0"/>
                <w:numId w:val="4"/>
              </w:numPr>
              <w:spacing w:after="60"/>
              <w:ind w:left="318" w:hanging="284"/>
              <w:contextualSpacing w:val="0"/>
              <w:rPr>
                <w:sz w:val="20"/>
                <w:szCs w:val="20"/>
              </w:rPr>
            </w:pPr>
            <w:r w:rsidRPr="007C767B">
              <w:rPr>
                <w:sz w:val="20"/>
                <w:szCs w:val="20"/>
              </w:rPr>
              <w:t xml:space="preserve">einen Videoclip ansehen (z.B. </w:t>
            </w:r>
            <w:r w:rsidRPr="007C767B">
              <w:rPr>
                <w:i/>
                <w:sz w:val="20"/>
                <w:szCs w:val="20"/>
              </w:rPr>
              <w:t>The Big Sing at the Royal Albert Hall</w:t>
            </w:r>
            <w:r w:rsidRPr="007C767B">
              <w:rPr>
                <w:sz w:val="20"/>
                <w:szCs w:val="20"/>
              </w:rPr>
              <w:t xml:space="preserve">) und sich anschließend in Kleingruppen auf eine angemessene Definition bzw. Erklärung für </w:t>
            </w:r>
            <w:r w:rsidRPr="007C767B">
              <w:rPr>
                <w:i/>
                <w:sz w:val="20"/>
                <w:szCs w:val="20"/>
              </w:rPr>
              <w:t>The Big Sing</w:t>
            </w:r>
            <w:r w:rsidRPr="007C767B">
              <w:rPr>
                <w:sz w:val="20"/>
                <w:szCs w:val="20"/>
              </w:rPr>
              <w:t xml:space="preserve"> einigen (</w:t>
            </w:r>
            <w:r w:rsidRPr="007C767B">
              <w:rPr>
                <w:i/>
                <w:sz w:val="20"/>
                <w:szCs w:val="20"/>
              </w:rPr>
              <w:t>Complete the sentence: The Big Sing is a(n) ...)</w:t>
            </w:r>
          </w:p>
          <w:p w14:paraId="29B31563" w14:textId="26A0E608" w:rsidR="009050D6" w:rsidRPr="007C767B" w:rsidRDefault="009050D6" w:rsidP="009050D6">
            <w:pPr>
              <w:numPr>
                <w:ilvl w:val="0"/>
                <w:numId w:val="4"/>
              </w:numPr>
              <w:spacing w:after="60"/>
              <w:ind w:left="318" w:hanging="284"/>
              <w:rPr>
                <w:sz w:val="20"/>
                <w:szCs w:val="20"/>
              </w:rPr>
            </w:pPr>
            <w:r w:rsidRPr="007C767B">
              <w:rPr>
                <w:sz w:val="20"/>
                <w:szCs w:val="20"/>
              </w:rPr>
              <w:t>arbeitsteilig in 3-</w:t>
            </w:r>
            <w:r w:rsidR="000D03B9">
              <w:rPr>
                <w:sz w:val="20"/>
                <w:szCs w:val="20"/>
              </w:rPr>
              <w:t xml:space="preserve">er-G </w:t>
            </w:r>
            <w:r w:rsidRPr="007C767B">
              <w:rPr>
                <w:sz w:val="20"/>
                <w:szCs w:val="20"/>
              </w:rPr>
              <w:t xml:space="preserve">ruppen über eine Internetrecherche oder </w:t>
            </w:r>
            <w:r w:rsidRPr="007C767B">
              <w:rPr>
                <w:i/>
                <w:sz w:val="20"/>
                <w:szCs w:val="20"/>
              </w:rPr>
              <w:t xml:space="preserve">screen shots </w:t>
            </w:r>
            <w:r w:rsidRPr="007C767B">
              <w:rPr>
                <w:sz w:val="20"/>
                <w:szCs w:val="20"/>
              </w:rPr>
              <w:t>von 10-15 Einträgen einer Suchmaschine die verschiedenen Bedeutungen von „Big Sing“ in Großbritannien, USA und Neuseeland erarbeiten (</w:t>
            </w:r>
            <w:r w:rsidRPr="007C767B">
              <w:rPr>
                <w:i/>
                <w:sz w:val="20"/>
                <w:szCs w:val="20"/>
              </w:rPr>
              <w:t>a contest for school choirs/huge sing-along/festival of songs/flash mob choir</w:t>
            </w:r>
            <w:r w:rsidRPr="007C767B">
              <w:rPr>
                <w:sz w:val="20"/>
                <w:szCs w:val="20"/>
              </w:rPr>
              <w:t>)</w:t>
            </w:r>
          </w:p>
          <w:p w14:paraId="56484A36" w14:textId="77777777" w:rsidR="009050D6" w:rsidRPr="007C767B" w:rsidRDefault="009050D6" w:rsidP="009050D6">
            <w:pPr>
              <w:numPr>
                <w:ilvl w:val="0"/>
                <w:numId w:val="4"/>
              </w:numPr>
              <w:spacing w:after="60"/>
              <w:ind w:left="318" w:hanging="284"/>
              <w:rPr>
                <w:sz w:val="20"/>
                <w:szCs w:val="20"/>
                <w:lang w:val="en-GB"/>
              </w:rPr>
            </w:pPr>
            <w:r w:rsidRPr="007C767B">
              <w:rPr>
                <w:sz w:val="20"/>
                <w:szCs w:val="20"/>
                <w:lang w:val="en-US"/>
              </w:rPr>
              <w:t xml:space="preserve">Vorstellung der Lernaufgabe verstehen: </w:t>
            </w:r>
            <w:r w:rsidRPr="007C767B">
              <w:rPr>
                <w:i/>
                <w:sz w:val="20"/>
                <w:szCs w:val="20"/>
                <w:lang w:val="en-GB"/>
              </w:rPr>
              <w:t>For a Big Sing (an international festival of songs) in (name of town) students will write a booklet with background information on the different pieces</w:t>
            </w:r>
          </w:p>
          <w:p w14:paraId="2E53CBE4" w14:textId="77777777" w:rsidR="009050D6" w:rsidRPr="007C767B" w:rsidRDefault="009050D6" w:rsidP="009050D6">
            <w:pPr>
              <w:numPr>
                <w:ilvl w:val="0"/>
                <w:numId w:val="4"/>
              </w:numPr>
              <w:spacing w:after="60"/>
              <w:ind w:left="318" w:hanging="284"/>
              <w:rPr>
                <w:sz w:val="20"/>
                <w:szCs w:val="20"/>
              </w:rPr>
            </w:pPr>
            <w:r w:rsidRPr="007C767B">
              <w:rPr>
                <w:sz w:val="20"/>
                <w:szCs w:val="20"/>
              </w:rPr>
              <w:t xml:space="preserve">Videoclip </w:t>
            </w:r>
            <w:r w:rsidRPr="007C767B">
              <w:rPr>
                <w:i/>
                <w:sz w:val="20"/>
                <w:szCs w:val="20"/>
              </w:rPr>
              <w:t xml:space="preserve">American Spirit </w:t>
            </w:r>
            <w:r w:rsidRPr="007C767B">
              <w:rPr>
                <w:sz w:val="20"/>
                <w:szCs w:val="20"/>
              </w:rPr>
              <w:t>sowie bereit gestelltem Liedtext die Hauptaussagen mithilfe einer Texterschließungstechnik entnehmen (hier: W-Fragen)</w:t>
            </w:r>
          </w:p>
          <w:p w14:paraId="5FC1AE3C" w14:textId="77777777" w:rsidR="009050D6" w:rsidRPr="007C767B" w:rsidRDefault="009050D6" w:rsidP="009050D6">
            <w:pPr>
              <w:numPr>
                <w:ilvl w:val="0"/>
                <w:numId w:val="4"/>
              </w:numPr>
              <w:spacing w:after="60"/>
              <w:ind w:left="318" w:hanging="284"/>
              <w:rPr>
                <w:sz w:val="20"/>
                <w:szCs w:val="20"/>
              </w:rPr>
            </w:pPr>
            <w:r w:rsidRPr="007C767B">
              <w:rPr>
                <w:sz w:val="20"/>
                <w:szCs w:val="20"/>
              </w:rPr>
              <w:t>Worterschließungstechniken angeleitet anwenden (</w:t>
            </w:r>
            <w:r w:rsidRPr="007C767B">
              <w:rPr>
                <w:i/>
                <w:sz w:val="20"/>
                <w:szCs w:val="20"/>
              </w:rPr>
              <w:t xml:space="preserve">context: riding down red dirt,cognate: bible, context: ring on girl’s finger - preacher?) </w:t>
            </w:r>
            <w:r w:rsidRPr="007C767B">
              <w:rPr>
                <w:sz w:val="20"/>
                <w:szCs w:val="20"/>
              </w:rPr>
              <w:t>um Detailinformationen zu verstehen</w:t>
            </w:r>
          </w:p>
          <w:p w14:paraId="24462DC8" w14:textId="77777777" w:rsidR="009050D6" w:rsidRPr="007C767B" w:rsidRDefault="009050D6" w:rsidP="009050D6">
            <w:pPr>
              <w:numPr>
                <w:ilvl w:val="0"/>
                <w:numId w:val="4"/>
              </w:numPr>
              <w:spacing w:after="60"/>
              <w:ind w:left="318" w:hanging="284"/>
              <w:rPr>
                <w:sz w:val="20"/>
                <w:szCs w:val="20"/>
              </w:rPr>
            </w:pPr>
            <w:r w:rsidRPr="007C767B">
              <w:rPr>
                <w:sz w:val="20"/>
                <w:szCs w:val="20"/>
              </w:rPr>
              <w:t xml:space="preserve">einige zentrale Gestaltungsmittel des </w:t>
            </w:r>
            <w:r w:rsidRPr="007C767B">
              <w:rPr>
                <w:i/>
                <w:sz w:val="20"/>
                <w:szCs w:val="20"/>
              </w:rPr>
              <w:t>video clips</w:t>
            </w:r>
            <w:r w:rsidRPr="007C767B">
              <w:rPr>
                <w:sz w:val="20"/>
                <w:szCs w:val="20"/>
              </w:rPr>
              <w:t xml:space="preserve"> und des Liedtextes angeleitet analysieren und kommentieren (Farbsymbolik im Liedtext, Leitmotive </w:t>
            </w:r>
            <w:r w:rsidRPr="007C767B">
              <w:rPr>
                <w:i/>
                <w:sz w:val="20"/>
                <w:szCs w:val="20"/>
              </w:rPr>
              <w:t xml:space="preserve">American flag / guitar / dog / tractor / fun fair </w:t>
            </w:r>
            <w:r w:rsidRPr="007C767B">
              <w:rPr>
                <w:sz w:val="20"/>
                <w:szCs w:val="20"/>
              </w:rPr>
              <w:t xml:space="preserve">etc.) </w:t>
            </w:r>
          </w:p>
          <w:p w14:paraId="33572068" w14:textId="77777777" w:rsidR="009050D6" w:rsidRPr="007C767B" w:rsidRDefault="009050D6" w:rsidP="009050D6">
            <w:pPr>
              <w:numPr>
                <w:ilvl w:val="0"/>
                <w:numId w:val="4"/>
              </w:numPr>
              <w:spacing w:after="60"/>
              <w:ind w:left="318" w:hanging="284"/>
              <w:rPr>
                <w:sz w:val="20"/>
                <w:szCs w:val="20"/>
                <w:lang w:val="en-GB"/>
              </w:rPr>
            </w:pPr>
            <w:r w:rsidRPr="007C767B">
              <w:rPr>
                <w:sz w:val="20"/>
                <w:szCs w:val="20"/>
                <w:lang w:val="en-GB"/>
              </w:rPr>
              <w:t xml:space="preserve">beispielhaft den Zusammenhang von gehörter und gesehener Information verstehen (z.B. </w:t>
            </w:r>
            <w:r w:rsidRPr="007C767B">
              <w:rPr>
                <w:i/>
                <w:sz w:val="20"/>
                <w:szCs w:val="20"/>
                <w:lang w:val="en-GB"/>
              </w:rPr>
              <w:t>red lipstick/ white tank top + image of man and woman riding together through the grass / dog splashing into water + music</w:t>
            </w:r>
            <w:r w:rsidRPr="007C767B">
              <w:rPr>
                <w:sz w:val="20"/>
                <w:szCs w:val="20"/>
                <w:lang w:val="en-GB"/>
              </w:rPr>
              <w:t>)</w:t>
            </w:r>
          </w:p>
          <w:p w14:paraId="30830BF3" w14:textId="77777777" w:rsidR="009050D6" w:rsidRPr="007C767B" w:rsidRDefault="009050D6" w:rsidP="009050D6">
            <w:pPr>
              <w:numPr>
                <w:ilvl w:val="0"/>
                <w:numId w:val="4"/>
              </w:numPr>
              <w:spacing w:after="60"/>
              <w:ind w:left="318" w:hanging="284"/>
              <w:rPr>
                <w:sz w:val="20"/>
                <w:szCs w:val="20"/>
                <w:lang w:val="en-GB"/>
              </w:rPr>
            </w:pPr>
            <w:r w:rsidRPr="007C767B">
              <w:rPr>
                <w:sz w:val="20"/>
                <w:szCs w:val="20"/>
                <w:lang w:val="en-GB"/>
              </w:rPr>
              <w:lastRenderedPageBreak/>
              <w:t xml:space="preserve">arbeitsteilig auf der Basis einer Internetrecherche Hintergrundinformationen zum Lied </w:t>
            </w:r>
            <w:r w:rsidRPr="007C767B">
              <w:rPr>
                <w:i/>
                <w:sz w:val="20"/>
                <w:szCs w:val="20"/>
                <w:lang w:val="en-GB"/>
              </w:rPr>
              <w:t>American Spirit</w:t>
            </w:r>
            <w:r w:rsidRPr="007C767B">
              <w:rPr>
                <w:sz w:val="20"/>
                <w:szCs w:val="20"/>
                <w:lang w:val="en-GB"/>
              </w:rPr>
              <w:t xml:space="preserve"> verfassen (</w:t>
            </w:r>
            <w:r w:rsidRPr="007C767B">
              <w:rPr>
                <w:i/>
                <w:sz w:val="20"/>
                <w:szCs w:val="20"/>
                <w:lang w:val="en-GB"/>
              </w:rPr>
              <w:t>country music</w:t>
            </w:r>
            <w:r w:rsidRPr="007C767B">
              <w:rPr>
                <w:sz w:val="20"/>
                <w:szCs w:val="20"/>
                <w:lang w:val="en-GB"/>
              </w:rPr>
              <w:t xml:space="preserve">, </w:t>
            </w:r>
            <w:r w:rsidRPr="007C767B">
              <w:rPr>
                <w:i/>
                <w:sz w:val="20"/>
                <w:szCs w:val="20"/>
                <w:lang w:val="en-GB"/>
              </w:rPr>
              <w:t>bottle rocket</w:t>
            </w:r>
            <w:r w:rsidRPr="007C767B">
              <w:rPr>
                <w:sz w:val="20"/>
                <w:szCs w:val="20"/>
                <w:lang w:val="en-GB"/>
              </w:rPr>
              <w:t>,</w:t>
            </w:r>
            <w:r w:rsidRPr="007C767B">
              <w:rPr>
                <w:i/>
                <w:sz w:val="20"/>
                <w:szCs w:val="20"/>
                <w:lang w:val="en-GB"/>
              </w:rPr>
              <w:t xml:space="preserve"> 4th of July celebrations, fixer up house</w:t>
            </w:r>
            <w:r w:rsidRPr="007C767B">
              <w:rPr>
                <w:sz w:val="20"/>
                <w:szCs w:val="20"/>
                <w:lang w:val="en-GB"/>
              </w:rPr>
              <w:t>)</w:t>
            </w:r>
          </w:p>
          <w:p w14:paraId="2E6E3EC6" w14:textId="77777777" w:rsidR="009050D6" w:rsidRPr="007C767B" w:rsidRDefault="009050D6" w:rsidP="009050D6">
            <w:pPr>
              <w:numPr>
                <w:ilvl w:val="0"/>
                <w:numId w:val="4"/>
              </w:numPr>
              <w:spacing w:after="60"/>
              <w:ind w:left="318" w:hanging="284"/>
              <w:rPr>
                <w:sz w:val="20"/>
                <w:szCs w:val="20"/>
                <w:lang w:val="en-GB"/>
              </w:rPr>
            </w:pPr>
            <w:r w:rsidRPr="007C767B">
              <w:rPr>
                <w:sz w:val="20"/>
                <w:szCs w:val="20"/>
                <w:lang w:val="en-GB"/>
              </w:rPr>
              <w:t xml:space="preserve">die Wirkung des Liedes als </w:t>
            </w:r>
            <w:r w:rsidRPr="007C767B">
              <w:rPr>
                <w:i/>
                <w:sz w:val="20"/>
                <w:szCs w:val="20"/>
                <w:lang w:val="en-GB"/>
              </w:rPr>
              <w:t>music clip</w:t>
            </w:r>
            <w:r w:rsidRPr="007C767B">
              <w:rPr>
                <w:sz w:val="20"/>
                <w:szCs w:val="20"/>
                <w:lang w:val="en-GB"/>
              </w:rPr>
              <w:t xml:space="preserve"> verstehen (</w:t>
            </w:r>
            <w:r w:rsidRPr="007C767B">
              <w:rPr>
                <w:i/>
                <w:sz w:val="20"/>
                <w:szCs w:val="20"/>
                <w:lang w:val="en-GB"/>
              </w:rPr>
              <w:t>lyrics + music + images - comment on the effect the video clip has on you, using details from the clip to support your answer</w:t>
            </w:r>
            <w:r w:rsidRPr="00F44423">
              <w:rPr>
                <w:sz w:val="20"/>
                <w:szCs w:val="20"/>
                <w:lang w:val="en-GB"/>
              </w:rPr>
              <w:t>)</w:t>
            </w:r>
          </w:p>
          <w:p w14:paraId="566AEF12" w14:textId="77777777" w:rsidR="009050D6" w:rsidRPr="007C767B" w:rsidRDefault="009050D6" w:rsidP="009050D6">
            <w:pPr>
              <w:numPr>
                <w:ilvl w:val="0"/>
                <w:numId w:val="4"/>
              </w:numPr>
              <w:spacing w:after="60"/>
              <w:ind w:left="318" w:hanging="284"/>
              <w:rPr>
                <w:i/>
                <w:sz w:val="20"/>
                <w:szCs w:val="20"/>
                <w:lang w:val="en-GB"/>
              </w:rPr>
            </w:pPr>
            <w:r w:rsidRPr="007C767B">
              <w:rPr>
                <w:i/>
                <w:sz w:val="20"/>
                <w:szCs w:val="20"/>
                <w:lang w:val="en-GB"/>
              </w:rPr>
              <w:t xml:space="preserve">adverbial clauses </w:t>
            </w:r>
            <w:r w:rsidRPr="00F44423">
              <w:rPr>
                <w:sz w:val="20"/>
                <w:szCs w:val="20"/>
                <w:lang w:val="en-GB"/>
              </w:rPr>
              <w:t>(</w:t>
            </w:r>
            <w:r w:rsidRPr="007C767B">
              <w:rPr>
                <w:i/>
                <w:sz w:val="20"/>
                <w:szCs w:val="20"/>
                <w:lang w:val="en-GB"/>
              </w:rPr>
              <w:t>reason, result, purpose, concession, contrast</w:t>
            </w:r>
            <w:r w:rsidRPr="00965A7E">
              <w:rPr>
                <w:sz w:val="20"/>
                <w:szCs w:val="20"/>
                <w:lang w:val="en-GB"/>
              </w:rPr>
              <w:t>)</w:t>
            </w:r>
            <w:r w:rsidRPr="007C767B">
              <w:rPr>
                <w:i/>
                <w:sz w:val="20"/>
                <w:szCs w:val="20"/>
                <w:lang w:val="en-GB"/>
              </w:rPr>
              <w:t xml:space="preserve"> </w:t>
            </w:r>
            <w:r w:rsidRPr="007C767B">
              <w:rPr>
                <w:sz w:val="20"/>
                <w:szCs w:val="20"/>
                <w:lang w:val="en-GB"/>
              </w:rPr>
              <w:t>wiederholen, Satzanfänge zum Videoclip vervollständigen (</w:t>
            </w:r>
            <w:r w:rsidRPr="007C767B">
              <w:rPr>
                <w:i/>
                <w:sz w:val="20"/>
                <w:szCs w:val="20"/>
                <w:lang w:val="en-GB"/>
              </w:rPr>
              <w:t>the singer can enjoy life ..., he wears a white T-shirt and blue jeans ..., he buys a ‘fixer up house’ ..., dogs and children feature in the clip ...</w:t>
            </w:r>
            <w:r w:rsidRPr="00F44423">
              <w:rPr>
                <w:sz w:val="20"/>
                <w:szCs w:val="20"/>
                <w:lang w:val="en-GB"/>
              </w:rPr>
              <w:t>)</w:t>
            </w:r>
          </w:p>
          <w:p w14:paraId="5F6267C5" w14:textId="77777777" w:rsidR="009050D6" w:rsidRPr="007C767B" w:rsidRDefault="009050D6" w:rsidP="009050D6">
            <w:pPr>
              <w:numPr>
                <w:ilvl w:val="0"/>
                <w:numId w:val="4"/>
              </w:numPr>
              <w:spacing w:after="60"/>
              <w:ind w:left="318" w:hanging="284"/>
              <w:rPr>
                <w:sz w:val="20"/>
                <w:szCs w:val="20"/>
              </w:rPr>
            </w:pPr>
            <w:r w:rsidRPr="007C767B">
              <w:rPr>
                <w:sz w:val="20"/>
                <w:szCs w:val="20"/>
              </w:rPr>
              <w:t xml:space="preserve">Regeln für die Bildung und Satzstellung der </w:t>
            </w:r>
            <w:r w:rsidRPr="007C767B">
              <w:rPr>
                <w:i/>
                <w:sz w:val="20"/>
                <w:szCs w:val="20"/>
              </w:rPr>
              <w:t>adverbs of manner</w:t>
            </w:r>
            <w:r w:rsidRPr="007C767B">
              <w:rPr>
                <w:sz w:val="20"/>
                <w:szCs w:val="20"/>
              </w:rPr>
              <w:t xml:space="preserve"> selbstständig unter Verwendung einer Grammatik wiederholen</w:t>
            </w:r>
          </w:p>
          <w:p w14:paraId="5D33CF6D" w14:textId="77777777" w:rsidR="009050D6" w:rsidRPr="007C767B" w:rsidRDefault="009050D6" w:rsidP="009050D6">
            <w:pPr>
              <w:numPr>
                <w:ilvl w:val="0"/>
                <w:numId w:val="4"/>
              </w:numPr>
              <w:spacing w:after="60"/>
              <w:ind w:left="318" w:hanging="284"/>
              <w:rPr>
                <w:sz w:val="20"/>
                <w:szCs w:val="20"/>
              </w:rPr>
            </w:pPr>
            <w:r w:rsidRPr="007C767B">
              <w:rPr>
                <w:sz w:val="20"/>
                <w:szCs w:val="20"/>
              </w:rPr>
              <w:t xml:space="preserve">Regeln für </w:t>
            </w:r>
            <w:r w:rsidRPr="007C767B">
              <w:rPr>
                <w:i/>
                <w:sz w:val="20"/>
                <w:szCs w:val="20"/>
              </w:rPr>
              <w:t>sequence of adverbials</w:t>
            </w:r>
            <w:r w:rsidRPr="007C767B">
              <w:rPr>
                <w:sz w:val="20"/>
                <w:szCs w:val="20"/>
              </w:rPr>
              <w:t xml:space="preserve"> verstehen und angeleitet Sätze zur Beschreibung des </w:t>
            </w:r>
            <w:r w:rsidRPr="007C767B">
              <w:rPr>
                <w:i/>
                <w:sz w:val="20"/>
                <w:szCs w:val="20"/>
              </w:rPr>
              <w:t>video clips</w:t>
            </w:r>
            <w:r w:rsidRPr="007C767B">
              <w:rPr>
                <w:sz w:val="20"/>
                <w:szCs w:val="20"/>
              </w:rPr>
              <w:t xml:space="preserve"> verfassen (</w:t>
            </w:r>
            <w:r w:rsidRPr="007C767B">
              <w:rPr>
                <w:i/>
                <w:sz w:val="20"/>
                <w:szCs w:val="20"/>
              </w:rPr>
              <w:t>on a summer’s day the speaker happily rides a tractor through the grass</w:t>
            </w:r>
            <w:r w:rsidRPr="007C767B">
              <w:rPr>
                <w:sz w:val="20"/>
                <w:szCs w:val="20"/>
              </w:rPr>
              <w:t xml:space="preserve"> etc.)</w:t>
            </w:r>
          </w:p>
          <w:p w14:paraId="27A960CA" w14:textId="77777777" w:rsidR="009050D6" w:rsidRPr="007C767B" w:rsidRDefault="009050D6" w:rsidP="009050D6">
            <w:pPr>
              <w:numPr>
                <w:ilvl w:val="0"/>
                <w:numId w:val="4"/>
              </w:numPr>
              <w:spacing w:after="60"/>
              <w:ind w:left="318" w:hanging="284"/>
              <w:rPr>
                <w:i/>
                <w:sz w:val="20"/>
                <w:szCs w:val="20"/>
              </w:rPr>
            </w:pPr>
            <w:r w:rsidRPr="007C767B">
              <w:rPr>
                <w:sz w:val="20"/>
                <w:szCs w:val="20"/>
              </w:rPr>
              <w:t>eine Gliederung für einen Text zu</w:t>
            </w:r>
            <w:r w:rsidRPr="007C767B">
              <w:rPr>
                <w:i/>
                <w:sz w:val="20"/>
                <w:szCs w:val="20"/>
              </w:rPr>
              <w:t xml:space="preserve"> American Spirit</w:t>
            </w:r>
            <w:r w:rsidRPr="007C767B">
              <w:rPr>
                <w:sz w:val="20"/>
                <w:szCs w:val="20"/>
              </w:rPr>
              <w:t xml:space="preserve"> gemeinsam erstellen und per</w:t>
            </w:r>
            <w:r w:rsidRPr="007C767B">
              <w:rPr>
                <w:i/>
                <w:sz w:val="20"/>
                <w:szCs w:val="20"/>
              </w:rPr>
              <w:t xml:space="preserve"> collaborative writing </w:t>
            </w:r>
            <w:r w:rsidRPr="007C767B">
              <w:rPr>
                <w:sz w:val="20"/>
                <w:szCs w:val="20"/>
              </w:rPr>
              <w:t>in 4er-Gruppen</w:t>
            </w:r>
            <w:r w:rsidRPr="007C767B">
              <w:rPr>
                <w:i/>
                <w:sz w:val="20"/>
                <w:szCs w:val="20"/>
              </w:rPr>
              <w:t xml:space="preserve"> </w:t>
            </w:r>
            <w:r w:rsidRPr="007C767B">
              <w:rPr>
                <w:sz w:val="20"/>
                <w:szCs w:val="20"/>
              </w:rPr>
              <w:t>einen Text verfassen</w:t>
            </w:r>
          </w:p>
          <w:p w14:paraId="27F2F735" w14:textId="77777777" w:rsidR="009050D6" w:rsidRPr="007C767B" w:rsidRDefault="009050D6" w:rsidP="009050D6">
            <w:pPr>
              <w:numPr>
                <w:ilvl w:val="0"/>
                <w:numId w:val="4"/>
              </w:numPr>
              <w:spacing w:after="60"/>
              <w:ind w:left="318" w:hanging="284"/>
              <w:rPr>
                <w:i/>
                <w:sz w:val="20"/>
                <w:szCs w:val="20"/>
              </w:rPr>
            </w:pPr>
            <w:r w:rsidRPr="007C767B">
              <w:rPr>
                <w:sz w:val="20"/>
                <w:szCs w:val="20"/>
              </w:rPr>
              <w:t xml:space="preserve">Liedtext und </w:t>
            </w:r>
            <w:r w:rsidRPr="007C767B">
              <w:rPr>
                <w:i/>
                <w:sz w:val="20"/>
                <w:szCs w:val="20"/>
              </w:rPr>
              <w:t xml:space="preserve">videoclip Lucky Dube </w:t>
            </w:r>
            <w:r w:rsidRPr="007C767B">
              <w:rPr>
                <w:sz w:val="20"/>
                <w:szCs w:val="20"/>
              </w:rPr>
              <w:t xml:space="preserve">mithilfe einer Tabelle  von W-Fragen einige Hauptaussagen entnehmen (z.B. </w:t>
            </w:r>
            <w:r w:rsidRPr="007C767B">
              <w:rPr>
                <w:i/>
                <w:sz w:val="20"/>
                <w:szCs w:val="20"/>
              </w:rPr>
              <w:t xml:space="preserve">speaker as a boy vs. grown-up, crime he committed, punishment, role of education/school) </w:t>
            </w:r>
            <w:r w:rsidRPr="007C767B">
              <w:rPr>
                <w:sz w:val="20"/>
                <w:szCs w:val="20"/>
              </w:rPr>
              <w:t xml:space="preserve">bzw. benennen, welche W-Fragen unbeantwortet bleiben </w:t>
            </w:r>
            <w:r w:rsidRPr="007C767B">
              <w:rPr>
                <w:i/>
                <w:sz w:val="20"/>
                <w:szCs w:val="20"/>
              </w:rPr>
              <w:t>(when, where)</w:t>
            </w:r>
          </w:p>
          <w:p w14:paraId="2F026D38" w14:textId="29214D53" w:rsidR="009050D6" w:rsidRPr="007C767B" w:rsidRDefault="009050D6" w:rsidP="009050D6">
            <w:pPr>
              <w:numPr>
                <w:ilvl w:val="0"/>
                <w:numId w:val="4"/>
              </w:numPr>
              <w:spacing w:after="60"/>
              <w:ind w:left="318" w:hanging="284"/>
              <w:rPr>
                <w:i/>
                <w:sz w:val="20"/>
                <w:szCs w:val="20"/>
              </w:rPr>
            </w:pPr>
            <w:r w:rsidRPr="007C767B">
              <w:rPr>
                <w:sz w:val="20"/>
                <w:szCs w:val="20"/>
              </w:rPr>
              <w:t xml:space="preserve">Haltung des Sängers mithilfe zutreffender und nicht zutreffender vorgegebener Adjektive erschließen (z.B. </w:t>
            </w:r>
            <w:r w:rsidRPr="007C767B">
              <w:rPr>
                <w:i/>
                <w:sz w:val="20"/>
                <w:szCs w:val="20"/>
              </w:rPr>
              <w:t>he feels trapped</w:t>
            </w:r>
            <w:r w:rsidR="00E27222" w:rsidRPr="007C767B">
              <w:rPr>
                <w:i/>
                <w:sz w:val="20"/>
                <w:szCs w:val="20"/>
              </w:rPr>
              <w:t xml:space="preserve"> </w:t>
            </w:r>
            <w:r w:rsidRPr="007C767B">
              <w:rPr>
                <w:i/>
                <w:sz w:val="20"/>
                <w:szCs w:val="20"/>
              </w:rPr>
              <w:t>/</w:t>
            </w:r>
            <w:r w:rsidR="00E27222" w:rsidRPr="007C767B">
              <w:rPr>
                <w:i/>
                <w:sz w:val="20"/>
                <w:szCs w:val="20"/>
              </w:rPr>
              <w:t xml:space="preserve"> </w:t>
            </w:r>
            <w:r w:rsidRPr="007C767B">
              <w:rPr>
                <w:i/>
                <w:sz w:val="20"/>
                <w:szCs w:val="20"/>
              </w:rPr>
              <w:t>hopeless</w:t>
            </w:r>
            <w:r w:rsidR="00E27222" w:rsidRPr="007C767B">
              <w:rPr>
                <w:i/>
                <w:sz w:val="20"/>
                <w:szCs w:val="20"/>
              </w:rPr>
              <w:t xml:space="preserve"> </w:t>
            </w:r>
            <w:r w:rsidRPr="007C767B">
              <w:rPr>
                <w:i/>
                <w:sz w:val="20"/>
                <w:szCs w:val="20"/>
              </w:rPr>
              <w:t>/</w:t>
            </w:r>
            <w:r w:rsidR="00E27222" w:rsidRPr="007C767B">
              <w:rPr>
                <w:i/>
                <w:sz w:val="20"/>
                <w:szCs w:val="20"/>
              </w:rPr>
              <w:t xml:space="preserve"> </w:t>
            </w:r>
            <w:r w:rsidRPr="007C767B">
              <w:rPr>
                <w:i/>
                <w:sz w:val="20"/>
                <w:szCs w:val="20"/>
              </w:rPr>
              <w:t>frustrated</w:t>
            </w:r>
            <w:r w:rsidR="00E27222" w:rsidRPr="007C767B">
              <w:rPr>
                <w:i/>
                <w:sz w:val="20"/>
                <w:szCs w:val="20"/>
              </w:rPr>
              <w:t xml:space="preserve"> </w:t>
            </w:r>
            <w:r w:rsidRPr="007C767B">
              <w:rPr>
                <w:i/>
                <w:sz w:val="20"/>
                <w:szCs w:val="20"/>
              </w:rPr>
              <w:t>/</w:t>
            </w:r>
            <w:r w:rsidR="00E27222" w:rsidRPr="007C767B">
              <w:rPr>
                <w:i/>
                <w:sz w:val="20"/>
                <w:szCs w:val="20"/>
              </w:rPr>
              <w:t xml:space="preserve"> </w:t>
            </w:r>
            <w:r w:rsidRPr="007C767B">
              <w:rPr>
                <w:i/>
                <w:sz w:val="20"/>
                <w:szCs w:val="20"/>
              </w:rPr>
              <w:t>aggressive</w:t>
            </w:r>
            <w:r w:rsidR="00E27222" w:rsidRPr="007C767B">
              <w:rPr>
                <w:i/>
                <w:sz w:val="20"/>
                <w:szCs w:val="20"/>
              </w:rPr>
              <w:t xml:space="preserve"> </w:t>
            </w:r>
            <w:r w:rsidRPr="007C767B">
              <w:rPr>
                <w:i/>
                <w:sz w:val="20"/>
                <w:szCs w:val="20"/>
              </w:rPr>
              <w:t>/</w:t>
            </w:r>
            <w:r w:rsidR="00E27222" w:rsidRPr="007C767B">
              <w:rPr>
                <w:i/>
                <w:sz w:val="20"/>
                <w:szCs w:val="20"/>
              </w:rPr>
              <w:t xml:space="preserve"> </w:t>
            </w:r>
            <w:r w:rsidRPr="007C767B">
              <w:rPr>
                <w:i/>
                <w:sz w:val="20"/>
                <w:szCs w:val="20"/>
              </w:rPr>
              <w:t>optimistic</w:t>
            </w:r>
            <w:r w:rsidR="00E27222" w:rsidRPr="007C767B">
              <w:rPr>
                <w:i/>
                <w:sz w:val="20"/>
                <w:szCs w:val="20"/>
              </w:rPr>
              <w:t xml:space="preserve"> </w:t>
            </w:r>
            <w:r w:rsidRPr="007C767B">
              <w:rPr>
                <w:i/>
                <w:sz w:val="20"/>
                <w:szCs w:val="20"/>
              </w:rPr>
              <w:t>/</w:t>
            </w:r>
            <w:r w:rsidR="00E27222" w:rsidRPr="007C767B">
              <w:rPr>
                <w:i/>
                <w:sz w:val="20"/>
                <w:szCs w:val="20"/>
              </w:rPr>
              <w:t xml:space="preserve"> </w:t>
            </w:r>
            <w:r w:rsidRPr="007C767B">
              <w:rPr>
                <w:i/>
                <w:sz w:val="20"/>
                <w:szCs w:val="20"/>
              </w:rPr>
              <w:t xml:space="preserve">decisive etc.) </w:t>
            </w:r>
            <w:r w:rsidRPr="007C767B">
              <w:rPr>
                <w:sz w:val="20"/>
                <w:szCs w:val="20"/>
              </w:rPr>
              <w:t>und zu filmischen Mitteln in Beziehung setzen</w:t>
            </w:r>
            <w:r w:rsidRPr="007C767B">
              <w:rPr>
                <w:i/>
                <w:sz w:val="20"/>
                <w:szCs w:val="20"/>
              </w:rPr>
              <w:t xml:space="preserve"> (contrast boy - man, bird’s-eye-view in prison)</w:t>
            </w:r>
          </w:p>
          <w:p w14:paraId="0B24C355" w14:textId="77777777" w:rsidR="009050D6" w:rsidRPr="007C767B" w:rsidRDefault="009050D6" w:rsidP="009050D6">
            <w:pPr>
              <w:numPr>
                <w:ilvl w:val="0"/>
                <w:numId w:val="4"/>
              </w:numPr>
              <w:spacing w:after="60"/>
              <w:ind w:left="318" w:hanging="284"/>
              <w:rPr>
                <w:sz w:val="20"/>
                <w:szCs w:val="20"/>
              </w:rPr>
            </w:pPr>
            <w:r w:rsidRPr="007C767B">
              <w:rPr>
                <w:sz w:val="20"/>
                <w:szCs w:val="20"/>
              </w:rPr>
              <w:t>Text  zur Situation der Schwarzen während der Apartheid in Südafrika verstehen und dazu kurze Notizen verfassen</w:t>
            </w:r>
          </w:p>
          <w:p w14:paraId="1C663A05" w14:textId="77777777" w:rsidR="009050D6" w:rsidRPr="007C767B" w:rsidRDefault="009050D6" w:rsidP="009050D6">
            <w:pPr>
              <w:numPr>
                <w:ilvl w:val="0"/>
                <w:numId w:val="4"/>
              </w:numPr>
              <w:spacing w:after="60"/>
              <w:ind w:left="318" w:hanging="284"/>
              <w:rPr>
                <w:sz w:val="20"/>
                <w:szCs w:val="20"/>
              </w:rPr>
            </w:pPr>
            <w:r w:rsidRPr="007C767B">
              <w:rPr>
                <w:sz w:val="20"/>
                <w:szCs w:val="20"/>
              </w:rPr>
              <w:t xml:space="preserve">zentrales Gestaltungsmittel (z.B. </w:t>
            </w:r>
            <w:r w:rsidRPr="007C767B">
              <w:rPr>
                <w:i/>
                <w:sz w:val="20"/>
                <w:szCs w:val="20"/>
              </w:rPr>
              <w:t>prison as a symbol for way of life</w:t>
            </w:r>
            <w:r w:rsidRPr="007C767B">
              <w:rPr>
                <w:sz w:val="20"/>
                <w:szCs w:val="20"/>
              </w:rPr>
              <w:t>) im historischen und gesellschaftlichen Kontext erschließen</w:t>
            </w:r>
          </w:p>
          <w:p w14:paraId="18CC96C1" w14:textId="77777777" w:rsidR="009050D6" w:rsidRPr="007C767B" w:rsidRDefault="009050D6" w:rsidP="009050D6">
            <w:pPr>
              <w:numPr>
                <w:ilvl w:val="0"/>
                <w:numId w:val="4"/>
              </w:numPr>
              <w:spacing w:after="60"/>
              <w:ind w:left="318" w:hanging="284"/>
              <w:rPr>
                <w:sz w:val="20"/>
                <w:szCs w:val="20"/>
              </w:rPr>
            </w:pPr>
            <w:r w:rsidRPr="007C767B">
              <w:rPr>
                <w:sz w:val="20"/>
                <w:szCs w:val="20"/>
              </w:rPr>
              <w:t xml:space="preserve">aus der Sicht des </w:t>
            </w:r>
            <w:r w:rsidRPr="007C767B">
              <w:rPr>
                <w:i/>
                <w:sz w:val="20"/>
                <w:szCs w:val="20"/>
              </w:rPr>
              <w:t xml:space="preserve">speaker </w:t>
            </w:r>
            <w:r w:rsidRPr="007C767B">
              <w:rPr>
                <w:sz w:val="20"/>
                <w:szCs w:val="20"/>
              </w:rPr>
              <w:t xml:space="preserve">das „Verbrechen“ des Autodiebstahls analysieren (e.g. </w:t>
            </w:r>
            <w:r w:rsidRPr="007C767B">
              <w:rPr>
                <w:i/>
                <w:sz w:val="20"/>
                <w:szCs w:val="20"/>
              </w:rPr>
              <w:t xml:space="preserve">way to escape poverty, car </w:t>
            </w:r>
            <w:r w:rsidRPr="007C767B">
              <w:rPr>
                <w:i/>
                <w:sz w:val="20"/>
                <w:szCs w:val="20"/>
              </w:rPr>
              <w:lastRenderedPageBreak/>
              <w:t>as a symbol of freedom</w:t>
            </w:r>
            <w:r w:rsidRPr="007C767B">
              <w:rPr>
                <w:sz w:val="20"/>
                <w:szCs w:val="20"/>
              </w:rPr>
              <w:t>)</w:t>
            </w:r>
          </w:p>
          <w:p w14:paraId="7BC021C8" w14:textId="77777777" w:rsidR="009050D6" w:rsidRPr="007C767B" w:rsidRDefault="009050D6" w:rsidP="009050D6">
            <w:pPr>
              <w:numPr>
                <w:ilvl w:val="0"/>
                <w:numId w:val="4"/>
              </w:numPr>
              <w:spacing w:after="60"/>
              <w:ind w:left="318" w:hanging="284"/>
              <w:rPr>
                <w:sz w:val="20"/>
                <w:szCs w:val="20"/>
              </w:rPr>
            </w:pPr>
            <w:r w:rsidRPr="007C767B">
              <w:rPr>
                <w:i/>
                <w:sz w:val="20"/>
                <w:szCs w:val="20"/>
              </w:rPr>
              <w:t>paragraphs</w:t>
            </w:r>
            <w:r w:rsidRPr="007C767B">
              <w:rPr>
                <w:sz w:val="20"/>
                <w:szCs w:val="20"/>
              </w:rPr>
              <w:t xml:space="preserve"> und Struktur einer pro-contra-Erörterung wiederholen</w:t>
            </w:r>
          </w:p>
          <w:p w14:paraId="14DCF44A" w14:textId="77777777" w:rsidR="009050D6" w:rsidRPr="007C767B" w:rsidRDefault="009050D6" w:rsidP="009050D6">
            <w:pPr>
              <w:numPr>
                <w:ilvl w:val="0"/>
                <w:numId w:val="4"/>
              </w:numPr>
              <w:spacing w:after="60"/>
              <w:ind w:left="318" w:hanging="284"/>
              <w:rPr>
                <w:sz w:val="20"/>
                <w:szCs w:val="20"/>
              </w:rPr>
            </w:pPr>
            <w:r w:rsidRPr="007C767B">
              <w:rPr>
                <w:sz w:val="20"/>
                <w:szCs w:val="20"/>
              </w:rPr>
              <w:t>mithilfe vorgegebener Redewendungen (</w:t>
            </w:r>
            <w:r w:rsidRPr="007C767B">
              <w:rPr>
                <w:i/>
                <w:sz w:val="20"/>
                <w:szCs w:val="20"/>
              </w:rPr>
              <w:t>life imprisonment, youth detention center, parole, fine, community service etc</w:t>
            </w:r>
            <w:r w:rsidRPr="007C767B">
              <w:rPr>
                <w:sz w:val="20"/>
                <w:szCs w:val="20"/>
              </w:rPr>
              <w:t xml:space="preserve">.) schriftlich erörtern, welches Strafmaß für den </w:t>
            </w:r>
            <w:r w:rsidRPr="007C767B">
              <w:rPr>
                <w:i/>
                <w:sz w:val="20"/>
                <w:szCs w:val="20"/>
              </w:rPr>
              <w:t xml:space="preserve">delinquent (stealing a car for a ride, threatening someone with a gun)  </w:t>
            </w:r>
            <w:r w:rsidRPr="007C767B">
              <w:rPr>
                <w:sz w:val="20"/>
                <w:szCs w:val="20"/>
              </w:rPr>
              <w:t>aus Schülersicht bzw. in Deutschland angemessen wäre</w:t>
            </w:r>
          </w:p>
          <w:p w14:paraId="7B946D4E" w14:textId="77777777" w:rsidR="009050D6" w:rsidRPr="007C767B" w:rsidRDefault="009050D6" w:rsidP="009050D6">
            <w:pPr>
              <w:numPr>
                <w:ilvl w:val="0"/>
                <w:numId w:val="4"/>
              </w:numPr>
              <w:spacing w:after="60"/>
              <w:ind w:left="318" w:hanging="284"/>
              <w:rPr>
                <w:sz w:val="20"/>
                <w:szCs w:val="20"/>
              </w:rPr>
            </w:pPr>
            <w:r w:rsidRPr="007C767B">
              <w:rPr>
                <w:sz w:val="20"/>
                <w:szCs w:val="20"/>
              </w:rPr>
              <w:t xml:space="preserve">über die Intention des </w:t>
            </w:r>
            <w:r w:rsidRPr="007C767B">
              <w:rPr>
                <w:i/>
                <w:sz w:val="20"/>
                <w:szCs w:val="20"/>
              </w:rPr>
              <w:t>video clip</w:t>
            </w:r>
            <w:r w:rsidRPr="007C767B">
              <w:rPr>
                <w:sz w:val="20"/>
                <w:szCs w:val="20"/>
              </w:rPr>
              <w:t xml:space="preserve"> in Kleingruppen diskutieren und dazu einen gemeinsamen Standpunkt entwickeln, dabei bei Ausdrucksproblemen das Gespräch fortführen</w:t>
            </w:r>
          </w:p>
          <w:p w14:paraId="083252E8" w14:textId="77777777" w:rsidR="009050D6" w:rsidRPr="007C767B" w:rsidRDefault="009050D6" w:rsidP="009050D6">
            <w:pPr>
              <w:numPr>
                <w:ilvl w:val="0"/>
                <w:numId w:val="4"/>
              </w:numPr>
              <w:spacing w:after="60"/>
              <w:ind w:left="318" w:hanging="284"/>
              <w:rPr>
                <w:sz w:val="20"/>
                <w:szCs w:val="20"/>
              </w:rPr>
            </w:pPr>
            <w:r w:rsidRPr="007C767B">
              <w:rPr>
                <w:sz w:val="20"/>
                <w:szCs w:val="20"/>
              </w:rPr>
              <w:t>den von der Kleingruppe entwickelten Standpunkt im Plenum vortragen</w:t>
            </w:r>
          </w:p>
          <w:p w14:paraId="0DA354A4" w14:textId="77777777" w:rsidR="009050D6" w:rsidRPr="007C767B" w:rsidRDefault="009050D6" w:rsidP="009050D6">
            <w:pPr>
              <w:numPr>
                <w:ilvl w:val="0"/>
                <w:numId w:val="4"/>
              </w:numPr>
              <w:spacing w:after="60"/>
              <w:ind w:left="318" w:hanging="284"/>
              <w:rPr>
                <w:sz w:val="20"/>
                <w:szCs w:val="20"/>
              </w:rPr>
            </w:pPr>
            <w:r w:rsidRPr="007C767B">
              <w:rPr>
                <w:sz w:val="20"/>
                <w:szCs w:val="20"/>
              </w:rPr>
              <w:t xml:space="preserve">sich in Gruppen das Lied </w:t>
            </w:r>
            <w:r w:rsidRPr="007C767B">
              <w:rPr>
                <w:i/>
                <w:sz w:val="20"/>
                <w:szCs w:val="20"/>
              </w:rPr>
              <w:t xml:space="preserve">Road to Dublin </w:t>
            </w:r>
            <w:r w:rsidRPr="007C767B">
              <w:rPr>
                <w:sz w:val="20"/>
                <w:szCs w:val="20"/>
              </w:rPr>
              <w:t xml:space="preserve">(Liedtext) selbstständig in seinen Hauptaussagen mit W-Fragen erschließen und dabei Worterschließungstechniken (context) anwenden </w:t>
            </w:r>
          </w:p>
          <w:p w14:paraId="4DF2E08F" w14:textId="77777777" w:rsidR="009050D6" w:rsidRPr="007C767B" w:rsidRDefault="009050D6" w:rsidP="009050D6">
            <w:pPr>
              <w:numPr>
                <w:ilvl w:val="0"/>
                <w:numId w:val="4"/>
              </w:numPr>
              <w:spacing w:after="60"/>
              <w:ind w:left="318" w:hanging="284"/>
              <w:rPr>
                <w:sz w:val="20"/>
                <w:szCs w:val="20"/>
              </w:rPr>
            </w:pPr>
            <w:r w:rsidRPr="007C767B">
              <w:rPr>
                <w:sz w:val="20"/>
                <w:szCs w:val="20"/>
              </w:rPr>
              <w:t xml:space="preserve">den </w:t>
            </w:r>
            <w:r w:rsidRPr="007C767B">
              <w:rPr>
                <w:i/>
                <w:sz w:val="20"/>
                <w:szCs w:val="20"/>
              </w:rPr>
              <w:t xml:space="preserve">speaker </w:t>
            </w:r>
            <w:r w:rsidRPr="007C767B">
              <w:rPr>
                <w:sz w:val="20"/>
                <w:szCs w:val="20"/>
              </w:rPr>
              <w:t>mithilfe von vorgegebenen, zutreffenden und nicht zutreffenden Adjektiven beschreiben und die Auswahl begründen</w:t>
            </w:r>
          </w:p>
          <w:p w14:paraId="799DA4A3" w14:textId="77777777" w:rsidR="009050D6" w:rsidRPr="007C767B" w:rsidRDefault="009050D6" w:rsidP="009050D6">
            <w:pPr>
              <w:numPr>
                <w:ilvl w:val="0"/>
                <w:numId w:val="4"/>
              </w:numPr>
              <w:spacing w:after="60"/>
              <w:ind w:left="318" w:hanging="284"/>
              <w:rPr>
                <w:sz w:val="20"/>
                <w:szCs w:val="20"/>
              </w:rPr>
            </w:pPr>
            <w:r w:rsidRPr="007C767B">
              <w:rPr>
                <w:sz w:val="20"/>
                <w:szCs w:val="20"/>
              </w:rPr>
              <w:t xml:space="preserve">Adverbien korrekt verwenden (z.B. </w:t>
            </w:r>
            <w:r w:rsidRPr="007C767B">
              <w:rPr>
                <w:i/>
                <w:sz w:val="20"/>
                <w:szCs w:val="20"/>
              </w:rPr>
              <w:t>I think he acts strangely, curiously, stupidly etc.</w:t>
            </w:r>
            <w:r w:rsidRPr="007C767B">
              <w:rPr>
                <w:sz w:val="20"/>
                <w:szCs w:val="20"/>
              </w:rPr>
              <w:t xml:space="preserve">), um die eigene Meinung zum Verhalten des </w:t>
            </w:r>
            <w:r w:rsidRPr="007C767B">
              <w:rPr>
                <w:i/>
                <w:sz w:val="20"/>
                <w:szCs w:val="20"/>
              </w:rPr>
              <w:t xml:space="preserve">speaker </w:t>
            </w:r>
            <w:r w:rsidRPr="007C767B">
              <w:rPr>
                <w:sz w:val="20"/>
                <w:szCs w:val="20"/>
              </w:rPr>
              <w:t>(</w:t>
            </w:r>
            <w:r w:rsidRPr="007C767B">
              <w:rPr>
                <w:i/>
                <w:sz w:val="20"/>
                <w:szCs w:val="20"/>
              </w:rPr>
              <w:t>Road to Dublin</w:t>
            </w:r>
            <w:r w:rsidRPr="007C767B">
              <w:rPr>
                <w:sz w:val="20"/>
                <w:szCs w:val="20"/>
              </w:rPr>
              <w:t>) darzulegen</w:t>
            </w:r>
          </w:p>
          <w:p w14:paraId="2FC2077D" w14:textId="77777777" w:rsidR="009050D6" w:rsidRDefault="009050D6" w:rsidP="009050D6">
            <w:pPr>
              <w:numPr>
                <w:ilvl w:val="0"/>
                <w:numId w:val="4"/>
              </w:numPr>
              <w:spacing w:after="60"/>
              <w:ind w:left="318" w:hanging="284"/>
              <w:rPr>
                <w:sz w:val="20"/>
                <w:szCs w:val="20"/>
              </w:rPr>
            </w:pPr>
            <w:r w:rsidRPr="007C767B">
              <w:rPr>
                <w:sz w:val="20"/>
                <w:szCs w:val="20"/>
              </w:rPr>
              <w:t xml:space="preserve">mithilfe bereit gestellter Informationen über </w:t>
            </w:r>
            <w:r w:rsidRPr="007C767B">
              <w:rPr>
                <w:i/>
                <w:sz w:val="20"/>
                <w:szCs w:val="20"/>
              </w:rPr>
              <w:t>Emigration from Ireland</w:t>
            </w:r>
            <w:r w:rsidRPr="007C767B">
              <w:rPr>
                <w:sz w:val="20"/>
                <w:szCs w:val="20"/>
              </w:rPr>
              <w:t xml:space="preserve"> das Lied in seinem gesellschaftlichen Kontext verstehen</w:t>
            </w:r>
          </w:p>
          <w:p w14:paraId="52B0F0B2" w14:textId="77777777" w:rsidR="00E73F38" w:rsidRPr="007C767B" w:rsidRDefault="00E73F38" w:rsidP="00E73F38">
            <w:pPr>
              <w:spacing w:after="60"/>
              <w:ind w:left="318"/>
              <w:rPr>
                <w:sz w:val="20"/>
                <w:szCs w:val="20"/>
              </w:rPr>
            </w:pPr>
          </w:p>
          <w:p w14:paraId="222C68D5" w14:textId="54DD9348" w:rsidR="00E27222" w:rsidRPr="007C767B" w:rsidRDefault="00E27222" w:rsidP="007C767B">
            <w:pPr>
              <w:spacing w:after="120"/>
              <w:rPr>
                <w:sz w:val="20"/>
                <w:szCs w:val="20"/>
                <w:u w:val="single"/>
              </w:rPr>
            </w:pPr>
            <w:r w:rsidRPr="007C767B">
              <w:rPr>
                <w:sz w:val="20"/>
                <w:szCs w:val="20"/>
                <w:u w:val="single"/>
              </w:rPr>
              <w:t>Sprachmittlungsaufgabe</w:t>
            </w:r>
          </w:p>
          <w:p w14:paraId="10693B1E" w14:textId="7F08DF55" w:rsidR="009050D6" w:rsidRPr="004E30C0" w:rsidRDefault="00E73F38" w:rsidP="00E73F38">
            <w:pPr>
              <w:numPr>
                <w:ilvl w:val="0"/>
                <w:numId w:val="4"/>
              </w:numPr>
              <w:spacing w:after="60"/>
              <w:ind w:left="318" w:hanging="284"/>
              <w:rPr>
                <w:sz w:val="20"/>
                <w:szCs w:val="20"/>
              </w:rPr>
            </w:pPr>
            <w:r w:rsidRPr="004E30C0">
              <w:rPr>
                <w:sz w:val="20"/>
                <w:szCs w:val="20"/>
              </w:rPr>
              <w:t xml:space="preserve">zentrale Inhalte des Liedes </w:t>
            </w:r>
            <w:r w:rsidRPr="007C767B">
              <w:rPr>
                <w:sz w:val="20"/>
                <w:szCs w:val="20"/>
              </w:rPr>
              <w:t>‚Das Wandern ist des Müllers Lust’ (Schubert)</w:t>
            </w:r>
            <w:r w:rsidRPr="004E30C0">
              <w:rPr>
                <w:sz w:val="20"/>
                <w:szCs w:val="20"/>
              </w:rPr>
              <w:t xml:space="preserve"> für das </w:t>
            </w:r>
            <w:r w:rsidRPr="004E30C0">
              <w:rPr>
                <w:i/>
                <w:sz w:val="20"/>
                <w:szCs w:val="20"/>
              </w:rPr>
              <w:t xml:space="preserve">booklet </w:t>
            </w:r>
            <w:r w:rsidRPr="004E30C0">
              <w:rPr>
                <w:sz w:val="20"/>
                <w:szCs w:val="20"/>
              </w:rPr>
              <w:t xml:space="preserve">mitteln (z.B. </w:t>
            </w:r>
            <w:r w:rsidRPr="004E30C0">
              <w:rPr>
                <w:i/>
                <w:sz w:val="20"/>
                <w:szCs w:val="20"/>
              </w:rPr>
              <w:t>walking/hiking as way of life, walking/hiking seen symbolically</w:t>
            </w:r>
            <w:r w:rsidRPr="004E30C0">
              <w:rPr>
                <w:sz w:val="20"/>
                <w:szCs w:val="20"/>
              </w:rPr>
              <w:t xml:space="preserve">); </w:t>
            </w:r>
            <w:r w:rsidR="009050D6" w:rsidRPr="00E73F38">
              <w:rPr>
                <w:sz w:val="20"/>
                <w:szCs w:val="20"/>
              </w:rPr>
              <w:t xml:space="preserve">dabei Kompensationsstrategien (hier z.B. Relativsatz) bei Formulierungsschwierigkeiten anwenden (Müller = </w:t>
            </w:r>
            <w:r w:rsidR="009050D6" w:rsidRPr="00E73F38">
              <w:rPr>
                <w:i/>
                <w:sz w:val="20"/>
                <w:szCs w:val="20"/>
              </w:rPr>
              <w:t>a man who ...</w:t>
            </w:r>
            <w:r w:rsidR="009050D6" w:rsidRPr="00E73F38">
              <w:rPr>
                <w:sz w:val="20"/>
                <w:szCs w:val="20"/>
              </w:rPr>
              <w:t>)</w:t>
            </w:r>
          </w:p>
          <w:p w14:paraId="300DA8F1" w14:textId="01AE57F1" w:rsidR="009050D6" w:rsidRPr="007C767B" w:rsidRDefault="009050D6" w:rsidP="009050D6">
            <w:pPr>
              <w:numPr>
                <w:ilvl w:val="0"/>
                <w:numId w:val="4"/>
              </w:numPr>
              <w:spacing w:after="60"/>
              <w:ind w:left="318" w:hanging="284"/>
              <w:rPr>
                <w:sz w:val="20"/>
                <w:szCs w:val="20"/>
                <w:lang w:val="en-US"/>
              </w:rPr>
            </w:pPr>
            <w:r w:rsidRPr="007C767B">
              <w:rPr>
                <w:sz w:val="20"/>
                <w:szCs w:val="20"/>
              </w:rPr>
              <w:t xml:space="preserve">englische Lieder mit deutschem Lied angeleitet vergleichen (z.B. </w:t>
            </w:r>
            <w:r w:rsidRPr="007C767B">
              <w:rPr>
                <w:i/>
                <w:sz w:val="20"/>
                <w:szCs w:val="20"/>
              </w:rPr>
              <w:t>in which song is the speaker basically happy</w:t>
            </w:r>
            <w:r w:rsidR="004B3DD5" w:rsidRPr="007C767B">
              <w:rPr>
                <w:i/>
                <w:sz w:val="20"/>
                <w:szCs w:val="20"/>
              </w:rPr>
              <w:t xml:space="preserve"> </w:t>
            </w:r>
            <w:r w:rsidRPr="007C767B">
              <w:rPr>
                <w:i/>
                <w:sz w:val="20"/>
                <w:szCs w:val="20"/>
              </w:rPr>
              <w:t>/</w:t>
            </w:r>
            <w:r w:rsidR="004B3DD5" w:rsidRPr="007C767B">
              <w:rPr>
                <w:i/>
                <w:sz w:val="20"/>
                <w:szCs w:val="20"/>
              </w:rPr>
              <w:t xml:space="preserve"> </w:t>
            </w:r>
            <w:r w:rsidRPr="007C767B">
              <w:rPr>
                <w:i/>
                <w:sz w:val="20"/>
                <w:szCs w:val="20"/>
              </w:rPr>
              <w:t xml:space="preserve">unhappy? </w:t>
            </w:r>
            <w:r w:rsidRPr="007C767B">
              <w:rPr>
                <w:i/>
                <w:sz w:val="20"/>
                <w:szCs w:val="20"/>
                <w:lang w:val="en-GB"/>
              </w:rPr>
              <w:t>In which song does he want</w:t>
            </w:r>
            <w:r w:rsidR="007C767B" w:rsidRPr="007C767B">
              <w:rPr>
                <w:i/>
                <w:sz w:val="20"/>
                <w:szCs w:val="20"/>
                <w:lang w:val="en-GB"/>
              </w:rPr>
              <w:t xml:space="preserve"> </w:t>
            </w:r>
            <w:r w:rsidRPr="007C767B">
              <w:rPr>
                <w:i/>
                <w:sz w:val="20"/>
                <w:szCs w:val="20"/>
                <w:lang w:val="en-GB"/>
              </w:rPr>
              <w:t>/</w:t>
            </w:r>
            <w:r w:rsidR="007C767B" w:rsidRPr="007C767B">
              <w:rPr>
                <w:i/>
                <w:sz w:val="20"/>
                <w:szCs w:val="20"/>
                <w:lang w:val="en-GB"/>
              </w:rPr>
              <w:t xml:space="preserve"> </w:t>
            </w:r>
            <w:r w:rsidRPr="007C767B">
              <w:rPr>
                <w:i/>
                <w:sz w:val="20"/>
                <w:szCs w:val="20"/>
                <w:lang w:val="en-GB"/>
              </w:rPr>
              <w:t>have to go away? In which song is he unable to go away?</w:t>
            </w:r>
            <w:r w:rsidRPr="007C767B">
              <w:rPr>
                <w:sz w:val="20"/>
                <w:szCs w:val="20"/>
                <w:lang w:val="en-US"/>
              </w:rPr>
              <w:t>)</w:t>
            </w:r>
          </w:p>
          <w:p w14:paraId="1717047D" w14:textId="6BBCC64D" w:rsidR="009050D6" w:rsidRPr="007C767B" w:rsidRDefault="009050D6" w:rsidP="009050D6">
            <w:pPr>
              <w:numPr>
                <w:ilvl w:val="0"/>
                <w:numId w:val="4"/>
              </w:numPr>
              <w:spacing w:after="60"/>
              <w:ind w:left="318" w:hanging="284"/>
              <w:rPr>
                <w:sz w:val="20"/>
                <w:szCs w:val="20"/>
              </w:rPr>
            </w:pPr>
            <w:r w:rsidRPr="007C767B">
              <w:rPr>
                <w:sz w:val="20"/>
                <w:szCs w:val="20"/>
              </w:rPr>
              <w:lastRenderedPageBreak/>
              <w:t xml:space="preserve">in Partnerarbeit einen weiteren </w:t>
            </w:r>
            <w:r w:rsidRPr="007C767B">
              <w:rPr>
                <w:i/>
                <w:sz w:val="20"/>
                <w:szCs w:val="20"/>
              </w:rPr>
              <w:t>song /video clip</w:t>
            </w:r>
            <w:r w:rsidRPr="007C767B">
              <w:rPr>
                <w:sz w:val="20"/>
                <w:szCs w:val="20"/>
              </w:rPr>
              <w:t xml:space="preserve"> aussuchen, den gesellschaftlichen Kontext recherchieren und ihn in Ansätzen interpretieren und kommentieren, vollständ</w:t>
            </w:r>
            <w:r w:rsidR="007C767B" w:rsidRPr="007C767B">
              <w:rPr>
                <w:sz w:val="20"/>
                <w:szCs w:val="20"/>
              </w:rPr>
              <w:t xml:space="preserve">igen Text für einen Beitrag im </w:t>
            </w:r>
            <w:r w:rsidR="007C767B" w:rsidRPr="007C767B">
              <w:rPr>
                <w:i/>
                <w:sz w:val="20"/>
                <w:szCs w:val="20"/>
              </w:rPr>
              <w:t>b</w:t>
            </w:r>
            <w:r w:rsidRPr="007C767B">
              <w:rPr>
                <w:i/>
                <w:sz w:val="20"/>
                <w:szCs w:val="20"/>
              </w:rPr>
              <w:t>ooklet</w:t>
            </w:r>
            <w:r w:rsidRPr="007C767B">
              <w:rPr>
                <w:sz w:val="20"/>
                <w:szCs w:val="20"/>
              </w:rPr>
              <w:t xml:space="preserve"> planen und verfassen </w:t>
            </w:r>
          </w:p>
          <w:p w14:paraId="6913E834" w14:textId="44B1812F" w:rsidR="009050D6" w:rsidRPr="007C767B" w:rsidRDefault="009050D6" w:rsidP="009050D6">
            <w:pPr>
              <w:numPr>
                <w:ilvl w:val="0"/>
                <w:numId w:val="4"/>
              </w:numPr>
              <w:spacing w:after="60"/>
              <w:ind w:left="318" w:hanging="284"/>
              <w:rPr>
                <w:sz w:val="20"/>
                <w:szCs w:val="20"/>
              </w:rPr>
            </w:pPr>
            <w:r w:rsidRPr="007C767B">
              <w:rPr>
                <w:sz w:val="20"/>
                <w:szCs w:val="20"/>
              </w:rPr>
              <w:t xml:space="preserve">Text prüflesen und auf die adäquate und korrekte Verwendung von </w:t>
            </w:r>
            <w:r w:rsidRPr="007C767B">
              <w:rPr>
                <w:i/>
                <w:sz w:val="20"/>
                <w:szCs w:val="20"/>
              </w:rPr>
              <w:t>adverbial clauses</w:t>
            </w:r>
            <w:r w:rsidR="007C767B" w:rsidRPr="007C767B">
              <w:rPr>
                <w:i/>
                <w:sz w:val="20"/>
                <w:szCs w:val="20"/>
              </w:rPr>
              <w:t xml:space="preserve"> </w:t>
            </w:r>
            <w:r w:rsidRPr="007C767B">
              <w:rPr>
                <w:i/>
                <w:sz w:val="20"/>
                <w:szCs w:val="20"/>
              </w:rPr>
              <w:t>/</w:t>
            </w:r>
            <w:r w:rsidR="007C767B" w:rsidRPr="007C767B">
              <w:rPr>
                <w:i/>
                <w:sz w:val="20"/>
                <w:szCs w:val="20"/>
              </w:rPr>
              <w:t xml:space="preserve"> </w:t>
            </w:r>
            <w:r w:rsidRPr="007C767B">
              <w:rPr>
                <w:i/>
                <w:sz w:val="20"/>
                <w:szCs w:val="20"/>
              </w:rPr>
              <w:t>phrases</w:t>
            </w:r>
            <w:r w:rsidRPr="007C767B">
              <w:rPr>
                <w:sz w:val="20"/>
                <w:szCs w:val="20"/>
              </w:rPr>
              <w:t xml:space="preserve"> achten</w:t>
            </w:r>
          </w:p>
          <w:p w14:paraId="3BC006F5" w14:textId="5FD93811" w:rsidR="009050D6" w:rsidRPr="007C767B" w:rsidRDefault="009050D6" w:rsidP="009050D6">
            <w:pPr>
              <w:numPr>
                <w:ilvl w:val="0"/>
                <w:numId w:val="4"/>
              </w:numPr>
              <w:spacing w:after="60"/>
              <w:ind w:left="318" w:hanging="284"/>
              <w:rPr>
                <w:sz w:val="20"/>
                <w:szCs w:val="20"/>
                <w:u w:val="single"/>
              </w:rPr>
            </w:pPr>
            <w:r w:rsidRPr="007C767B">
              <w:rPr>
                <w:sz w:val="20"/>
                <w:szCs w:val="20"/>
              </w:rPr>
              <w:t>sich in Kleingruppen darüber austauschen, ob man bei einem</w:t>
            </w:r>
            <w:r w:rsidRPr="007C767B">
              <w:rPr>
                <w:i/>
                <w:sz w:val="20"/>
                <w:szCs w:val="20"/>
              </w:rPr>
              <w:t xml:space="preserve"> Big Sing</w:t>
            </w:r>
            <w:r w:rsidRPr="007C767B">
              <w:rPr>
                <w:sz w:val="20"/>
                <w:szCs w:val="20"/>
              </w:rPr>
              <w:t xml:space="preserve"> mitmachen würde (z.B</w:t>
            </w:r>
            <w:r w:rsidRPr="00DE7E25">
              <w:rPr>
                <w:sz w:val="20"/>
                <w:szCs w:val="20"/>
              </w:rPr>
              <w:t>.</w:t>
            </w:r>
            <w:r w:rsidRPr="00DE7E25">
              <w:rPr>
                <w:i/>
                <w:sz w:val="20"/>
                <w:szCs w:val="20"/>
              </w:rPr>
              <w:t xml:space="preserve"> if it were a choir contest / a sing-along / a flash mob /</w:t>
            </w:r>
            <w:r w:rsidR="00377F8F">
              <w:rPr>
                <w:i/>
                <w:sz w:val="20"/>
                <w:szCs w:val="20"/>
              </w:rPr>
              <w:t xml:space="preserve"> </w:t>
            </w:r>
            <w:r w:rsidRPr="00DE7E25">
              <w:rPr>
                <w:i/>
                <w:sz w:val="20"/>
                <w:szCs w:val="20"/>
              </w:rPr>
              <w:t>a festival of songs, I might ...</w:t>
            </w:r>
            <w:r w:rsidRPr="007C767B">
              <w:rPr>
                <w:i/>
                <w:sz w:val="20"/>
                <w:szCs w:val="20"/>
              </w:rPr>
              <w:t xml:space="preserve"> </w:t>
            </w:r>
            <w:r w:rsidRPr="00C21A36">
              <w:rPr>
                <w:sz w:val="20"/>
                <w:szCs w:val="20"/>
              </w:rPr>
              <w:t>)</w:t>
            </w:r>
          </w:p>
          <w:p w14:paraId="50D7A657" w14:textId="77777777" w:rsidR="009050D6" w:rsidRPr="008E34EE" w:rsidRDefault="009050D6" w:rsidP="00E27222">
            <w:pPr>
              <w:spacing w:after="60"/>
              <w:ind w:left="34"/>
              <w:rPr>
                <w:sz w:val="20"/>
                <w:szCs w:val="20"/>
                <w:u w:val="single"/>
              </w:rPr>
            </w:pPr>
          </w:p>
          <w:p w14:paraId="1F74EC45" w14:textId="77777777" w:rsidR="009050D6" w:rsidRPr="008E34EE" w:rsidRDefault="009050D6" w:rsidP="009050D6">
            <w:pPr>
              <w:shd w:val="clear" w:color="auto" w:fill="F59D1E"/>
              <w:rPr>
                <w:rFonts w:eastAsia="Calibri"/>
                <w:b/>
                <w:color w:val="FFFFFF" w:themeColor="background1"/>
                <w:sz w:val="20"/>
                <w:szCs w:val="20"/>
              </w:rPr>
            </w:pPr>
          </w:p>
          <w:p w14:paraId="6398E4E3" w14:textId="77777777" w:rsidR="009050D6" w:rsidRPr="007C767B" w:rsidRDefault="009050D6" w:rsidP="009050D6">
            <w:pPr>
              <w:shd w:val="clear" w:color="auto" w:fill="F59D1E"/>
              <w:spacing w:after="120"/>
              <w:rPr>
                <w:rFonts w:eastAsia="Calibri"/>
                <w:b/>
                <w:color w:val="FFFFFF" w:themeColor="background1"/>
                <w:sz w:val="22"/>
              </w:rPr>
            </w:pPr>
            <w:r w:rsidRPr="007C767B">
              <w:rPr>
                <w:rFonts w:eastAsia="Calibri"/>
                <w:b/>
                <w:color w:val="FFFFFF" w:themeColor="background1"/>
                <w:sz w:val="22"/>
              </w:rPr>
              <w:t>Prozessbezogene Kompetenzen</w:t>
            </w:r>
          </w:p>
          <w:p w14:paraId="7B91BFCA" w14:textId="77777777" w:rsidR="009050D6" w:rsidRPr="008E34EE" w:rsidRDefault="009050D6" w:rsidP="009050D6">
            <w:pPr>
              <w:shd w:val="clear" w:color="auto" w:fill="F59D1E"/>
              <w:spacing w:after="60"/>
              <w:rPr>
                <w:rFonts w:eastAsia="Calibri"/>
                <w:b/>
                <w:sz w:val="20"/>
                <w:szCs w:val="20"/>
              </w:rPr>
            </w:pPr>
            <w:r w:rsidRPr="008E34EE">
              <w:rPr>
                <w:rFonts w:eastAsia="Calibri"/>
                <w:b/>
                <w:sz w:val="20"/>
                <w:szCs w:val="20"/>
              </w:rPr>
              <w:t>2.2 Sprachlernkompetenz</w:t>
            </w:r>
          </w:p>
          <w:p w14:paraId="217794BB" w14:textId="085717F7" w:rsidR="009050D6" w:rsidRPr="008E34EE" w:rsidRDefault="006E37CF" w:rsidP="009050D6">
            <w:pPr>
              <w:shd w:val="clear" w:color="auto" w:fill="F59D1E"/>
              <w:spacing w:after="60"/>
              <w:rPr>
                <w:rFonts w:eastAsia="Calibri"/>
                <w:sz w:val="20"/>
                <w:szCs w:val="20"/>
              </w:rPr>
            </w:pPr>
            <w:r w:rsidRPr="008E34EE">
              <w:rPr>
                <w:sz w:val="20"/>
                <w:szCs w:val="20"/>
              </w:rPr>
              <w:t>Die Sus erlangen größere Sicherheit bei der Verwendung von Kompensationsstrategien bei Wortschatzlücken</w:t>
            </w:r>
            <w:r w:rsidR="009050D6" w:rsidRPr="008E34EE">
              <w:rPr>
                <w:rFonts w:eastAsia="Calibri"/>
                <w:sz w:val="20"/>
                <w:szCs w:val="20"/>
              </w:rPr>
              <w:t xml:space="preserve">. </w:t>
            </w:r>
          </w:p>
          <w:p w14:paraId="03919670" w14:textId="77777777" w:rsidR="009050D6" w:rsidRPr="008E34EE" w:rsidRDefault="009050D6" w:rsidP="009050D6">
            <w:pPr>
              <w:shd w:val="clear" w:color="auto" w:fill="F59D1E"/>
              <w:spacing w:after="60"/>
              <w:rPr>
                <w:rFonts w:eastAsia="Calibri"/>
                <w:sz w:val="20"/>
                <w:szCs w:val="20"/>
              </w:rPr>
            </w:pPr>
          </w:p>
          <w:p w14:paraId="03450BA0" w14:textId="77777777" w:rsidR="009050D6" w:rsidRPr="008E34EE" w:rsidRDefault="009050D6" w:rsidP="009050D6">
            <w:pPr>
              <w:shd w:val="clear" w:color="auto" w:fill="A3D7B7"/>
              <w:rPr>
                <w:sz w:val="20"/>
                <w:szCs w:val="20"/>
                <w:u w:val="single"/>
              </w:rPr>
            </w:pPr>
          </w:p>
          <w:p w14:paraId="21AAF645" w14:textId="1AAF4457" w:rsidR="009050D6" w:rsidRPr="007C767B" w:rsidRDefault="006E37CF" w:rsidP="006E37CF">
            <w:pPr>
              <w:shd w:val="clear" w:color="auto" w:fill="A3D7B7"/>
              <w:spacing w:after="120"/>
              <w:rPr>
                <w:b/>
                <w:sz w:val="22"/>
              </w:rPr>
            </w:pPr>
            <w:r w:rsidRPr="007C767B">
              <w:rPr>
                <w:b/>
                <w:sz w:val="22"/>
              </w:rPr>
              <w:t>Schulung von Leitperspektiven</w:t>
            </w:r>
          </w:p>
          <w:p w14:paraId="36B666AB" w14:textId="1BC69C7A" w:rsidR="009050D6" w:rsidRPr="008E34EE" w:rsidRDefault="009050D6" w:rsidP="009050D6">
            <w:pPr>
              <w:shd w:val="clear" w:color="auto" w:fill="A3D7B7"/>
              <w:spacing w:after="60"/>
              <w:rPr>
                <w:b/>
                <w:sz w:val="20"/>
                <w:szCs w:val="20"/>
              </w:rPr>
            </w:pPr>
            <w:r w:rsidRPr="008E34EE">
              <w:rPr>
                <w:b/>
                <w:sz w:val="20"/>
                <w:szCs w:val="20"/>
              </w:rPr>
              <w:t>Medienbildung</w:t>
            </w:r>
            <w:r w:rsidR="0099246E">
              <w:rPr>
                <w:b/>
                <w:sz w:val="20"/>
                <w:szCs w:val="20"/>
              </w:rPr>
              <w:t xml:space="preserve"> (MB)</w:t>
            </w:r>
          </w:p>
          <w:p w14:paraId="715A6201" w14:textId="3E1ECFF7" w:rsidR="009050D6" w:rsidRPr="008E34EE" w:rsidRDefault="006E37CF" w:rsidP="009050D6">
            <w:pPr>
              <w:shd w:val="clear" w:color="auto" w:fill="A3D7B7"/>
              <w:spacing w:after="60"/>
              <w:rPr>
                <w:sz w:val="20"/>
                <w:szCs w:val="20"/>
              </w:rPr>
            </w:pPr>
            <w:r w:rsidRPr="008E34EE">
              <w:rPr>
                <w:sz w:val="20"/>
                <w:szCs w:val="20"/>
              </w:rPr>
              <w:t xml:space="preserve">Die SuS verstehen, dass Musik (hier: Songs) eine kulturell geprägte Ausdrucksform ist. </w:t>
            </w:r>
          </w:p>
          <w:p w14:paraId="4587093F" w14:textId="3CE51727" w:rsidR="009050D6" w:rsidRPr="008E34EE" w:rsidRDefault="006E37CF" w:rsidP="009050D6">
            <w:pPr>
              <w:shd w:val="clear" w:color="auto" w:fill="A3D7B7"/>
              <w:spacing w:after="60"/>
              <w:rPr>
                <w:sz w:val="20"/>
                <w:szCs w:val="20"/>
              </w:rPr>
            </w:pPr>
            <w:r w:rsidRPr="008E34EE">
              <w:rPr>
                <w:sz w:val="20"/>
                <w:szCs w:val="20"/>
              </w:rPr>
              <w:t xml:space="preserve">Sie lernen </w:t>
            </w:r>
            <w:r w:rsidRPr="008E34EE">
              <w:rPr>
                <w:i/>
                <w:sz w:val="20"/>
                <w:szCs w:val="20"/>
              </w:rPr>
              <w:t>music clips</w:t>
            </w:r>
            <w:r w:rsidRPr="008E34EE">
              <w:rPr>
                <w:sz w:val="20"/>
                <w:szCs w:val="20"/>
              </w:rPr>
              <w:t xml:space="preserve"> medial zu deuten, verstehen z.B. Symbole als lyrisches bzw. filmisches Gestaltungsmittel.</w:t>
            </w:r>
          </w:p>
        </w:tc>
        <w:tc>
          <w:tcPr>
            <w:tcW w:w="22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87A8CF4" w14:textId="77777777" w:rsidR="009050D6" w:rsidRPr="008E34EE" w:rsidRDefault="009050D6" w:rsidP="007C767B">
            <w:pPr>
              <w:spacing w:after="120"/>
              <w:rPr>
                <w:sz w:val="20"/>
                <w:szCs w:val="20"/>
                <w:u w:val="single"/>
              </w:rPr>
            </w:pPr>
            <w:r w:rsidRPr="008E34EE">
              <w:rPr>
                <w:sz w:val="20"/>
                <w:szCs w:val="20"/>
                <w:u w:val="single"/>
              </w:rPr>
              <w:lastRenderedPageBreak/>
              <w:t>Allgemeine Hinweise</w:t>
            </w:r>
          </w:p>
          <w:p w14:paraId="407E4907" w14:textId="728AEF40" w:rsidR="009050D6" w:rsidRPr="008E34EE" w:rsidRDefault="009050D6" w:rsidP="009050D6">
            <w:pPr>
              <w:rPr>
                <w:sz w:val="20"/>
                <w:szCs w:val="20"/>
              </w:rPr>
            </w:pPr>
            <w:r w:rsidRPr="008E34EE">
              <w:rPr>
                <w:sz w:val="20"/>
                <w:szCs w:val="20"/>
              </w:rPr>
              <w:t>In dieser Unterrichts</w:t>
            </w:r>
            <w:r w:rsidR="00E73F38">
              <w:rPr>
                <w:sz w:val="20"/>
                <w:szCs w:val="20"/>
              </w:rPr>
              <w:t>-</w:t>
            </w:r>
            <w:r w:rsidRPr="008E34EE">
              <w:rPr>
                <w:sz w:val="20"/>
                <w:szCs w:val="20"/>
              </w:rPr>
              <w:t xml:space="preserve">einheit wird den </w:t>
            </w:r>
            <w:r w:rsidR="00F44423">
              <w:rPr>
                <w:sz w:val="20"/>
                <w:szCs w:val="20"/>
              </w:rPr>
              <w:t>SuS</w:t>
            </w:r>
            <w:r w:rsidRPr="008E34EE">
              <w:rPr>
                <w:sz w:val="20"/>
                <w:szCs w:val="20"/>
              </w:rPr>
              <w:t xml:space="preserve"> die eigentliche Lernaufgabe im dritten Unterrichts</w:t>
            </w:r>
            <w:r w:rsidR="00E73F38">
              <w:rPr>
                <w:sz w:val="20"/>
                <w:szCs w:val="20"/>
              </w:rPr>
              <w:t>-</w:t>
            </w:r>
            <w:r w:rsidRPr="008E34EE">
              <w:rPr>
                <w:sz w:val="20"/>
                <w:szCs w:val="20"/>
              </w:rPr>
              <w:t xml:space="preserve">schritt vorgestellt: zunächst werden sie angeleitet durch die Analyse eines Videoclips geführt, im letzten Schritt sollen sie mit einem selbst gewählten Videoclip selbstständig die Analyse leisten und die Informationen in einem Text zusammenfassen. </w:t>
            </w:r>
          </w:p>
          <w:p w14:paraId="47C469F5" w14:textId="77777777" w:rsidR="009050D6" w:rsidRPr="008E34EE" w:rsidRDefault="009050D6" w:rsidP="009050D6">
            <w:pPr>
              <w:rPr>
                <w:sz w:val="20"/>
                <w:szCs w:val="20"/>
                <w:u w:val="single"/>
              </w:rPr>
            </w:pPr>
          </w:p>
          <w:p w14:paraId="5521C2BB" w14:textId="77777777" w:rsidR="009050D6" w:rsidRPr="008E34EE" w:rsidRDefault="009050D6" w:rsidP="007C767B">
            <w:pPr>
              <w:spacing w:after="120"/>
              <w:rPr>
                <w:sz w:val="20"/>
                <w:szCs w:val="20"/>
                <w:u w:val="single"/>
              </w:rPr>
            </w:pPr>
            <w:r w:rsidRPr="008E34EE">
              <w:rPr>
                <w:sz w:val="20"/>
                <w:szCs w:val="20"/>
                <w:u w:val="single"/>
              </w:rPr>
              <w:t>Material</w:t>
            </w:r>
          </w:p>
          <w:p w14:paraId="0B385AE6" w14:textId="77777777" w:rsidR="009050D6" w:rsidRPr="00DE7E25" w:rsidRDefault="009050D6" w:rsidP="00A60DAD">
            <w:pPr>
              <w:pStyle w:val="Listenabsatz"/>
              <w:numPr>
                <w:ilvl w:val="0"/>
                <w:numId w:val="40"/>
              </w:numPr>
              <w:spacing w:after="60"/>
              <w:ind w:left="125" w:hanging="125"/>
              <w:contextualSpacing w:val="0"/>
              <w:rPr>
                <w:sz w:val="20"/>
                <w:szCs w:val="20"/>
                <w:lang w:val="en-US"/>
              </w:rPr>
            </w:pPr>
            <w:r w:rsidRPr="00DE7E25">
              <w:rPr>
                <w:sz w:val="20"/>
                <w:szCs w:val="20"/>
                <w:lang w:val="en-US"/>
              </w:rPr>
              <w:t xml:space="preserve">Videoclips and </w:t>
            </w:r>
            <w:r w:rsidRPr="00F44423">
              <w:rPr>
                <w:i/>
                <w:sz w:val="20"/>
                <w:szCs w:val="20"/>
                <w:lang w:val="en-US"/>
              </w:rPr>
              <w:t>lyrics</w:t>
            </w:r>
            <w:r w:rsidRPr="00DE7E25">
              <w:rPr>
                <w:sz w:val="20"/>
                <w:szCs w:val="20"/>
                <w:lang w:val="en-US"/>
              </w:rPr>
              <w:t xml:space="preserve"> </w:t>
            </w:r>
            <w:r w:rsidRPr="00F44423">
              <w:rPr>
                <w:i/>
                <w:sz w:val="20"/>
                <w:szCs w:val="20"/>
                <w:lang w:val="en-US"/>
              </w:rPr>
              <w:t>of the following songs</w:t>
            </w:r>
            <w:r w:rsidRPr="00DE7E25">
              <w:rPr>
                <w:sz w:val="20"/>
                <w:szCs w:val="20"/>
                <w:lang w:val="en-US"/>
              </w:rPr>
              <w:t xml:space="preserve"> </w:t>
            </w:r>
            <w:r w:rsidRPr="00DE7E25">
              <w:rPr>
                <w:sz w:val="20"/>
                <w:szCs w:val="20"/>
                <w:lang w:val="en-US"/>
              </w:rPr>
              <w:br/>
              <w:t xml:space="preserve">1 Thomas Rhett – </w:t>
            </w:r>
            <w:r w:rsidRPr="00F44423">
              <w:rPr>
                <w:i/>
                <w:sz w:val="20"/>
                <w:szCs w:val="20"/>
                <w:lang w:val="en-US"/>
              </w:rPr>
              <w:t>American Spirit</w:t>
            </w:r>
            <w:r w:rsidRPr="00DE7E25">
              <w:rPr>
                <w:sz w:val="20"/>
                <w:szCs w:val="20"/>
                <w:lang w:val="en-US"/>
              </w:rPr>
              <w:br/>
              <w:t xml:space="preserve">2  Lucky Dube – </w:t>
            </w:r>
            <w:r w:rsidRPr="00965A7E">
              <w:rPr>
                <w:i/>
                <w:sz w:val="20"/>
                <w:szCs w:val="20"/>
                <w:lang w:val="en-US"/>
              </w:rPr>
              <w:t>Prisoner</w:t>
            </w:r>
            <w:r w:rsidRPr="00DE7E25">
              <w:rPr>
                <w:sz w:val="20"/>
                <w:szCs w:val="20"/>
                <w:lang w:val="en-US"/>
              </w:rPr>
              <w:br/>
              <w:t xml:space="preserve">3 Dubliners </w:t>
            </w:r>
            <w:r w:rsidRPr="00F44423">
              <w:rPr>
                <w:i/>
                <w:sz w:val="20"/>
                <w:szCs w:val="20"/>
                <w:lang w:val="en-US"/>
              </w:rPr>
              <w:t>– Road to Dublin</w:t>
            </w:r>
            <w:r w:rsidRPr="00DE7E25">
              <w:rPr>
                <w:sz w:val="20"/>
                <w:szCs w:val="20"/>
                <w:lang w:val="en-US"/>
              </w:rPr>
              <w:br/>
            </w:r>
            <w:r w:rsidRPr="00DE7E25">
              <w:rPr>
                <w:sz w:val="20"/>
                <w:szCs w:val="20"/>
                <w:lang w:val="en-US"/>
              </w:rPr>
              <w:lastRenderedPageBreak/>
              <w:t>4 Das Wandern ist des Müllers Lust (Kaufmann, Gerhaher, Wunderlich et. al.)</w:t>
            </w:r>
          </w:p>
          <w:p w14:paraId="0C03F0AA" w14:textId="35CE5DB9" w:rsidR="009050D6" w:rsidRPr="008E34EE" w:rsidRDefault="00E73F38" w:rsidP="00A60DAD">
            <w:pPr>
              <w:pStyle w:val="Listenabsatz"/>
              <w:numPr>
                <w:ilvl w:val="0"/>
                <w:numId w:val="40"/>
              </w:numPr>
              <w:spacing w:after="60"/>
              <w:ind w:left="125" w:hanging="125"/>
              <w:contextualSpacing w:val="0"/>
              <w:rPr>
                <w:sz w:val="20"/>
                <w:szCs w:val="20"/>
                <w:lang w:val="en-GB"/>
              </w:rPr>
            </w:pPr>
            <w:r>
              <w:rPr>
                <w:sz w:val="20"/>
                <w:szCs w:val="20"/>
                <w:lang w:val="en-GB"/>
              </w:rPr>
              <w:t>Texte Suchstichworte</w:t>
            </w:r>
            <w:r w:rsidRPr="00E73F38">
              <w:rPr>
                <w:sz w:val="20"/>
                <w:szCs w:val="20"/>
                <w:lang w:val="en-GB"/>
              </w:rPr>
              <w:t>:</w:t>
            </w:r>
          </w:p>
          <w:p w14:paraId="43A2A803" w14:textId="74F129F0" w:rsidR="00E73F38" w:rsidRPr="00E73F38" w:rsidRDefault="009050D6" w:rsidP="00E73F38">
            <w:pPr>
              <w:pStyle w:val="Listenabsatz"/>
              <w:spacing w:after="60"/>
              <w:ind w:left="125"/>
              <w:contextualSpacing w:val="0"/>
              <w:rPr>
                <w:sz w:val="20"/>
                <w:szCs w:val="20"/>
                <w:lang w:val="en-GB"/>
              </w:rPr>
            </w:pPr>
            <w:r w:rsidRPr="00A60DAD">
              <w:rPr>
                <w:i/>
                <w:sz w:val="20"/>
                <w:szCs w:val="20"/>
                <w:lang w:val="en-GB"/>
              </w:rPr>
              <w:t>Apartheid</w:t>
            </w:r>
            <w:r w:rsidRPr="008E34EE">
              <w:rPr>
                <w:sz w:val="20"/>
                <w:szCs w:val="20"/>
                <w:lang w:val="en-GB"/>
              </w:rPr>
              <w:t xml:space="preserve"> </w:t>
            </w:r>
            <w:r w:rsidR="00E73F38" w:rsidRPr="00E73F38">
              <w:rPr>
                <w:sz w:val="20"/>
                <w:szCs w:val="20"/>
                <w:lang w:val="en-GB"/>
              </w:rPr>
              <w:br/>
            </w:r>
            <w:r w:rsidR="00E73F38" w:rsidRPr="00E73F38">
              <w:rPr>
                <w:i/>
                <w:sz w:val="20"/>
                <w:szCs w:val="20"/>
                <w:lang w:val="en-GB"/>
              </w:rPr>
              <w:t>sahistory</w:t>
            </w:r>
          </w:p>
          <w:p w14:paraId="0C145F83" w14:textId="77777777" w:rsidR="009050D6" w:rsidRPr="008E34EE" w:rsidRDefault="009050D6" w:rsidP="00A60DAD">
            <w:pPr>
              <w:pStyle w:val="Listenabsatz"/>
              <w:spacing w:after="60"/>
              <w:ind w:left="125"/>
              <w:contextualSpacing w:val="0"/>
              <w:rPr>
                <w:sz w:val="20"/>
                <w:szCs w:val="20"/>
                <w:lang w:val="en-GB"/>
              </w:rPr>
            </w:pPr>
            <w:r w:rsidRPr="00A60DAD">
              <w:rPr>
                <w:i/>
                <w:sz w:val="20"/>
                <w:szCs w:val="20"/>
                <w:lang w:val="en-GB"/>
              </w:rPr>
              <w:t>Traditions of emigration</w:t>
            </w:r>
            <w:r w:rsidRPr="008E34EE">
              <w:rPr>
                <w:sz w:val="20"/>
                <w:szCs w:val="20"/>
                <w:lang w:val="en-GB"/>
              </w:rPr>
              <w:t xml:space="preserve"> (</w:t>
            </w:r>
            <w:r w:rsidRPr="008E34EE">
              <w:rPr>
                <w:i/>
                <w:sz w:val="20"/>
                <w:szCs w:val="20"/>
                <w:lang w:val="en-GB"/>
              </w:rPr>
              <w:t>Irish Times, 2 Nov 2011</w:t>
            </w:r>
            <w:r w:rsidRPr="008E34EE">
              <w:rPr>
                <w:sz w:val="20"/>
                <w:szCs w:val="20"/>
                <w:lang w:val="en-GB"/>
              </w:rPr>
              <w:t>)</w:t>
            </w:r>
          </w:p>
          <w:p w14:paraId="1576BB22" w14:textId="77777777" w:rsidR="00C853FC" w:rsidRDefault="00C853FC" w:rsidP="007C767B">
            <w:pPr>
              <w:spacing w:after="120"/>
              <w:rPr>
                <w:sz w:val="20"/>
                <w:szCs w:val="20"/>
                <w:u w:val="single"/>
                <w:lang w:val="en-GB"/>
              </w:rPr>
            </w:pPr>
          </w:p>
          <w:p w14:paraId="04A0E1E3" w14:textId="77777777" w:rsidR="009050D6" w:rsidRPr="008E34EE" w:rsidRDefault="009050D6" w:rsidP="00E73F38">
            <w:pPr>
              <w:spacing w:after="120"/>
              <w:rPr>
                <w:sz w:val="20"/>
                <w:szCs w:val="20"/>
                <w:u w:val="single"/>
                <w:lang w:val="en-GB"/>
              </w:rPr>
            </w:pPr>
            <w:r w:rsidRPr="008E34EE">
              <w:rPr>
                <w:sz w:val="20"/>
                <w:szCs w:val="20"/>
                <w:u w:val="single"/>
                <w:lang w:val="en-GB"/>
              </w:rPr>
              <w:t>Unterrichtsmethoden</w:t>
            </w:r>
          </w:p>
          <w:p w14:paraId="2B0664E8" w14:textId="77777777" w:rsidR="009050D6" w:rsidRPr="008E34EE" w:rsidRDefault="009050D6" w:rsidP="00A60DAD">
            <w:pPr>
              <w:pStyle w:val="Listenabsatz"/>
              <w:numPr>
                <w:ilvl w:val="0"/>
                <w:numId w:val="40"/>
              </w:numPr>
              <w:spacing w:after="60"/>
              <w:ind w:left="125" w:hanging="125"/>
              <w:contextualSpacing w:val="0"/>
              <w:rPr>
                <w:i/>
                <w:sz w:val="20"/>
                <w:szCs w:val="20"/>
                <w:lang w:val="en-US"/>
              </w:rPr>
            </w:pPr>
            <w:r w:rsidRPr="008E34EE">
              <w:rPr>
                <w:i/>
                <w:sz w:val="20"/>
                <w:szCs w:val="20"/>
                <w:lang w:val="en-US"/>
              </w:rPr>
              <w:t>collaborative writing</w:t>
            </w:r>
          </w:p>
          <w:p w14:paraId="0680C943" w14:textId="77777777" w:rsidR="007748C6" w:rsidRDefault="007748C6" w:rsidP="007C767B">
            <w:pPr>
              <w:spacing w:after="120"/>
              <w:rPr>
                <w:sz w:val="20"/>
                <w:szCs w:val="20"/>
                <w:u w:val="single"/>
                <w:lang w:val="en-US"/>
              </w:rPr>
            </w:pPr>
          </w:p>
          <w:p w14:paraId="18D07DC0" w14:textId="77777777" w:rsidR="007748C6" w:rsidRPr="007748C6" w:rsidRDefault="007748C6" w:rsidP="007748C6">
            <w:pPr>
              <w:spacing w:after="120"/>
              <w:rPr>
                <w:sz w:val="20"/>
                <w:szCs w:val="20"/>
                <w:u w:val="single"/>
              </w:rPr>
            </w:pPr>
            <w:r w:rsidRPr="007748C6">
              <w:rPr>
                <w:sz w:val="20"/>
                <w:szCs w:val="20"/>
                <w:u w:val="single"/>
              </w:rPr>
              <w:t>Vorschläge zur Differenzierung</w:t>
            </w:r>
          </w:p>
          <w:p w14:paraId="282EC67F" w14:textId="77777777" w:rsidR="009050D6" w:rsidRPr="008E34EE" w:rsidRDefault="009050D6" w:rsidP="00A60DAD">
            <w:pPr>
              <w:pStyle w:val="Listenabsatz"/>
              <w:numPr>
                <w:ilvl w:val="0"/>
                <w:numId w:val="40"/>
              </w:numPr>
              <w:spacing w:after="60"/>
              <w:ind w:left="125" w:hanging="125"/>
              <w:contextualSpacing w:val="0"/>
              <w:rPr>
                <w:sz w:val="20"/>
                <w:szCs w:val="20"/>
                <w:lang w:val="en-US"/>
              </w:rPr>
            </w:pPr>
            <w:r w:rsidRPr="008E34EE">
              <w:rPr>
                <w:sz w:val="20"/>
                <w:szCs w:val="20"/>
                <w:lang w:val="en-US"/>
              </w:rPr>
              <w:t xml:space="preserve">schwächeren Schülern Modelltexte </w:t>
            </w:r>
            <w:r w:rsidRPr="00A60DAD">
              <w:rPr>
                <w:sz w:val="20"/>
                <w:szCs w:val="20"/>
                <w:lang w:val="en-US"/>
              </w:rPr>
              <w:t xml:space="preserve">geben </w:t>
            </w:r>
          </w:p>
          <w:p w14:paraId="2581C0EB" w14:textId="77777777" w:rsidR="009050D6" w:rsidRPr="008E34EE" w:rsidRDefault="009050D6" w:rsidP="00A60DAD">
            <w:pPr>
              <w:pStyle w:val="Listenabsatz"/>
              <w:numPr>
                <w:ilvl w:val="0"/>
                <w:numId w:val="40"/>
              </w:numPr>
              <w:spacing w:after="60"/>
              <w:ind w:left="125" w:hanging="125"/>
              <w:contextualSpacing w:val="0"/>
              <w:rPr>
                <w:sz w:val="20"/>
                <w:szCs w:val="20"/>
              </w:rPr>
            </w:pPr>
            <w:r w:rsidRPr="008E34EE">
              <w:rPr>
                <w:sz w:val="20"/>
                <w:szCs w:val="20"/>
              </w:rPr>
              <w:t>für schwächere Schüler zu Liedtexten und Internettexten Annotationen verfassen</w:t>
            </w:r>
          </w:p>
          <w:p w14:paraId="7DD2B57C" w14:textId="77777777" w:rsidR="009050D6" w:rsidRPr="008E34EE" w:rsidRDefault="009050D6" w:rsidP="00A60DAD">
            <w:pPr>
              <w:pStyle w:val="Listenabsatz"/>
              <w:numPr>
                <w:ilvl w:val="0"/>
                <w:numId w:val="40"/>
              </w:numPr>
              <w:spacing w:after="60"/>
              <w:ind w:left="125" w:hanging="125"/>
              <w:contextualSpacing w:val="0"/>
              <w:rPr>
                <w:sz w:val="20"/>
                <w:szCs w:val="20"/>
              </w:rPr>
            </w:pPr>
            <w:r w:rsidRPr="008E34EE">
              <w:rPr>
                <w:sz w:val="20"/>
                <w:szCs w:val="20"/>
              </w:rPr>
              <w:t>die abschließende Partnerarbeit: songs vorgeben, so dass stärkere Schüler tendenziell ‚fremde‘ Kontexte erarbeiten, schwächere Schüler eher bekannte</w:t>
            </w:r>
          </w:p>
          <w:p w14:paraId="17894624" w14:textId="77777777" w:rsidR="009050D6" w:rsidRPr="008E34EE" w:rsidRDefault="009050D6" w:rsidP="00A60DAD">
            <w:pPr>
              <w:pStyle w:val="Listenabsatz"/>
              <w:numPr>
                <w:ilvl w:val="0"/>
                <w:numId w:val="40"/>
              </w:numPr>
              <w:spacing w:after="60"/>
              <w:ind w:left="125" w:hanging="125"/>
              <w:contextualSpacing w:val="0"/>
              <w:rPr>
                <w:sz w:val="20"/>
                <w:szCs w:val="20"/>
              </w:rPr>
            </w:pPr>
            <w:r w:rsidRPr="008E34EE">
              <w:rPr>
                <w:sz w:val="20"/>
                <w:szCs w:val="20"/>
              </w:rPr>
              <w:t xml:space="preserve">SuS wählen lassen, ob sie nur Liedtext, nur Song, oder </w:t>
            </w:r>
            <w:r w:rsidRPr="008E34EE">
              <w:rPr>
                <w:sz w:val="20"/>
                <w:szCs w:val="20"/>
              </w:rPr>
              <w:lastRenderedPageBreak/>
              <w:t>Videoclip erarbeiten wollen.</w:t>
            </w:r>
          </w:p>
          <w:p w14:paraId="0854A2BB" w14:textId="77777777" w:rsidR="009050D6" w:rsidRPr="008E34EE" w:rsidRDefault="009050D6" w:rsidP="009050D6">
            <w:pPr>
              <w:rPr>
                <w:sz w:val="20"/>
                <w:szCs w:val="20"/>
              </w:rPr>
            </w:pPr>
          </w:p>
          <w:p w14:paraId="31F396A2" w14:textId="77777777" w:rsidR="009050D6" w:rsidRPr="008E34EE" w:rsidRDefault="009050D6" w:rsidP="009050D6">
            <w:pPr>
              <w:rPr>
                <w:sz w:val="20"/>
                <w:szCs w:val="20"/>
              </w:rPr>
            </w:pPr>
          </w:p>
          <w:p w14:paraId="68E68F41" w14:textId="77777777" w:rsidR="009050D6" w:rsidRPr="008E34EE" w:rsidRDefault="009050D6" w:rsidP="009050D6">
            <w:pPr>
              <w:rPr>
                <w:sz w:val="20"/>
                <w:szCs w:val="20"/>
                <w:u w:val="single"/>
              </w:rPr>
            </w:pPr>
          </w:p>
          <w:p w14:paraId="7012989C" w14:textId="77777777" w:rsidR="009050D6" w:rsidRPr="008E34EE" w:rsidRDefault="009050D6" w:rsidP="009050D6">
            <w:pPr>
              <w:rPr>
                <w:sz w:val="20"/>
                <w:szCs w:val="20"/>
              </w:rPr>
            </w:pPr>
          </w:p>
          <w:p w14:paraId="14759D5F" w14:textId="77777777" w:rsidR="009050D6" w:rsidRPr="00B01EB1" w:rsidRDefault="009050D6" w:rsidP="009050D6">
            <w:pPr>
              <w:rPr>
                <w:b/>
              </w:rPr>
            </w:pPr>
          </w:p>
        </w:tc>
      </w:tr>
    </w:tbl>
    <w:p w14:paraId="722926F0" w14:textId="521450BB" w:rsidR="00EC0344" w:rsidRDefault="00EC0344" w:rsidP="00BC4B47"/>
    <w:p w14:paraId="386C50E4" w14:textId="45B3FBD9" w:rsidR="006C7358" w:rsidRDefault="006C7358"/>
    <w:p w14:paraId="6FBCD11A" w14:textId="77777777" w:rsidR="007E446A" w:rsidRDefault="007E446A" w:rsidP="00BC4B47"/>
    <w:p w14:paraId="137770B7" w14:textId="77777777" w:rsidR="002343CD" w:rsidRDefault="002343CD">
      <w:bookmarkStart w:id="22" w:name="_Toc353706313"/>
      <w:r>
        <w:rPr>
          <w:b/>
          <w:bCs/>
        </w:rPr>
        <w:br w:type="page"/>
      </w:r>
    </w:p>
    <w:tbl>
      <w:tblPr>
        <w:tblStyle w:val="Tabellenraster2"/>
        <w:tblW w:w="0" w:type="auto"/>
        <w:tblLayout w:type="fixed"/>
        <w:tblLook w:val="04A0" w:firstRow="1" w:lastRow="0" w:firstColumn="1" w:lastColumn="0" w:noHBand="0" w:noVBand="1"/>
      </w:tblPr>
      <w:tblGrid>
        <w:gridCol w:w="3936"/>
        <w:gridCol w:w="3936"/>
        <w:gridCol w:w="5844"/>
        <w:gridCol w:w="2204"/>
      </w:tblGrid>
      <w:tr w:rsidR="008B1C5A" w:rsidRPr="00746799" w14:paraId="2FCEE32F" w14:textId="77777777" w:rsidTr="009050D6">
        <w:tc>
          <w:tcPr>
            <w:tcW w:w="15920" w:type="dxa"/>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73339DD" w14:textId="24D17B64" w:rsidR="008B1C5A" w:rsidRPr="00746799" w:rsidRDefault="008B1C5A" w:rsidP="008B1C5A">
            <w:pPr>
              <w:pStyle w:val="berschrift2"/>
              <w:outlineLvl w:val="1"/>
              <w:rPr>
                <w:rFonts w:cs="Arial"/>
              </w:rPr>
            </w:pPr>
            <w:bookmarkStart w:id="23" w:name="_Toc363280360"/>
            <w:r>
              <w:rPr>
                <w:rFonts w:cs="Arial"/>
              </w:rPr>
              <w:lastRenderedPageBreak/>
              <w:t>UE 5</w:t>
            </w:r>
            <w:r w:rsidRPr="00746799">
              <w:rPr>
                <w:rFonts w:cs="Arial"/>
              </w:rPr>
              <w:t xml:space="preserve"> –</w:t>
            </w:r>
            <w:bookmarkEnd w:id="22"/>
            <w:r w:rsidRPr="00746799">
              <w:rPr>
                <w:rFonts w:cs="Arial"/>
              </w:rPr>
              <w:t xml:space="preserve"> </w:t>
            </w:r>
            <w:r>
              <w:rPr>
                <w:rFonts w:cs="Arial"/>
              </w:rPr>
              <w:t>Die Rolle des Individuums in der Gemeinschaft</w:t>
            </w:r>
            <w:bookmarkEnd w:id="23"/>
          </w:p>
          <w:p w14:paraId="433FA209" w14:textId="77777777" w:rsidR="008B1C5A" w:rsidRPr="00FD38B7" w:rsidRDefault="008B1C5A" w:rsidP="008B1C5A">
            <w:pPr>
              <w:jc w:val="center"/>
              <w:rPr>
                <w:rFonts w:eastAsia="Calibri"/>
                <w:b/>
                <w:i/>
                <w:sz w:val="28"/>
                <w:szCs w:val="28"/>
                <w:lang w:val="en-US"/>
              </w:rPr>
            </w:pPr>
            <w:r w:rsidRPr="00FD38B7">
              <w:rPr>
                <w:rFonts w:eastAsia="Calibri"/>
                <w:sz w:val="28"/>
                <w:szCs w:val="28"/>
                <w:lang w:val="en-US"/>
              </w:rPr>
              <w:t>Lernaufgabe</w:t>
            </w:r>
            <w:r w:rsidRPr="00FD38B7">
              <w:rPr>
                <w:rFonts w:eastAsia="Calibri"/>
                <w:b/>
                <w:i/>
                <w:sz w:val="28"/>
                <w:szCs w:val="28"/>
                <w:lang w:val="en-US"/>
              </w:rPr>
              <w:t>: Applying for a volunteer position</w:t>
            </w:r>
            <w:r>
              <w:rPr>
                <w:rFonts w:eastAsia="Calibri"/>
                <w:b/>
                <w:i/>
                <w:sz w:val="28"/>
                <w:szCs w:val="28"/>
                <w:lang w:val="en-US"/>
              </w:rPr>
              <w:t xml:space="preserve"> abroad</w:t>
            </w:r>
          </w:p>
          <w:p w14:paraId="7B38096F" w14:textId="77777777" w:rsidR="008B1C5A" w:rsidRPr="00746799" w:rsidRDefault="008B1C5A" w:rsidP="008B1C5A">
            <w:pPr>
              <w:jc w:val="center"/>
              <w:rPr>
                <w:rFonts w:eastAsia="Calibri"/>
                <w:b/>
                <w:sz w:val="20"/>
                <w:szCs w:val="20"/>
              </w:rPr>
            </w:pPr>
            <w:r>
              <w:rPr>
                <w:sz w:val="20"/>
                <w:szCs w:val="20"/>
              </w:rPr>
              <w:t>(ca. 3-4 Wochen )</w:t>
            </w:r>
          </w:p>
        </w:tc>
      </w:tr>
      <w:tr w:rsidR="008B1C5A" w:rsidRPr="00746799" w14:paraId="415A775E" w14:textId="77777777" w:rsidTr="009050D6">
        <w:tc>
          <w:tcPr>
            <w:tcW w:w="15920"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EE3F4B" w14:textId="77777777" w:rsidR="008B1C5A" w:rsidRPr="00746799" w:rsidRDefault="008B1C5A" w:rsidP="008B1C5A">
            <w:pPr>
              <w:jc w:val="center"/>
              <w:rPr>
                <w:rFonts w:eastAsia="Calibri"/>
              </w:rPr>
            </w:pPr>
            <w:r w:rsidRPr="00746799">
              <w:rPr>
                <w:rFonts w:eastAsia="Calibri"/>
                <w:sz w:val="24"/>
                <w:szCs w:val="24"/>
              </w:rPr>
              <w:t>Schwerpunktsetzung auf die Kompetenzbereiche</w:t>
            </w:r>
            <w:r w:rsidRPr="00746799">
              <w:rPr>
                <w:rFonts w:eastAsia="Calibri"/>
              </w:rPr>
              <w:t>:</w:t>
            </w:r>
          </w:p>
          <w:p w14:paraId="04FEE316" w14:textId="412EC02E" w:rsidR="008B1C5A" w:rsidRPr="00746799" w:rsidRDefault="008B1C5A" w:rsidP="006C7358">
            <w:pPr>
              <w:jc w:val="center"/>
              <w:rPr>
                <w:rFonts w:eastAsia="Calibri"/>
                <w:b/>
                <w:sz w:val="24"/>
                <w:szCs w:val="24"/>
              </w:rPr>
            </w:pPr>
            <w:r w:rsidRPr="00746799">
              <w:rPr>
                <w:b/>
                <w:sz w:val="24"/>
                <w:szCs w:val="24"/>
              </w:rPr>
              <w:t xml:space="preserve">Hör-/Hörsehverstehen, </w:t>
            </w:r>
            <w:r w:rsidR="006C7358">
              <w:rPr>
                <w:b/>
                <w:sz w:val="24"/>
                <w:szCs w:val="24"/>
              </w:rPr>
              <w:t xml:space="preserve">Sprechen – an Gesprächen teilnehmen, </w:t>
            </w:r>
            <w:r w:rsidR="006C7358" w:rsidRPr="00C753AD">
              <w:rPr>
                <w:b/>
                <w:sz w:val="24"/>
                <w:szCs w:val="24"/>
              </w:rPr>
              <w:t>Schreiben</w:t>
            </w:r>
            <w:r w:rsidR="006C7358">
              <w:rPr>
                <w:b/>
                <w:sz w:val="24"/>
                <w:szCs w:val="24"/>
              </w:rPr>
              <w:t xml:space="preserve"> Text- und Medienkompetenz</w:t>
            </w:r>
          </w:p>
        </w:tc>
      </w:tr>
      <w:tr w:rsidR="008B1C5A" w:rsidRPr="00746799" w14:paraId="14841F67" w14:textId="77777777" w:rsidTr="009050D6">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46A229B7" w14:textId="77777777" w:rsidR="008B1C5A" w:rsidRPr="00746799" w:rsidRDefault="008B1C5A" w:rsidP="008B1C5A">
            <w:pPr>
              <w:spacing w:line="276" w:lineRule="auto"/>
              <w:jc w:val="center"/>
              <w:rPr>
                <w:b/>
              </w:rPr>
            </w:pPr>
            <w:r w:rsidRPr="00746799">
              <w:rPr>
                <w:b/>
              </w:rPr>
              <w:t>Inhaltsbezogene</w:t>
            </w:r>
          </w:p>
          <w:p w14:paraId="56271FC8" w14:textId="77777777" w:rsidR="008B1C5A" w:rsidRPr="00746799" w:rsidRDefault="008B1C5A" w:rsidP="008B1C5A">
            <w:pPr>
              <w:jc w:val="center"/>
              <w:rPr>
                <w:b/>
              </w:rPr>
            </w:pPr>
            <w:r w:rsidRPr="00746799">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35FB0E61" w14:textId="77777777" w:rsidR="008B1C5A" w:rsidRPr="00746799" w:rsidRDefault="008B1C5A" w:rsidP="008B1C5A">
            <w:pPr>
              <w:jc w:val="center"/>
              <w:rPr>
                <w:b/>
              </w:rPr>
            </w:pPr>
            <w:r w:rsidRPr="00746799">
              <w:rPr>
                <w:b/>
              </w:rPr>
              <w:t>Inhaltsbezogene Kompetenzen II Verfügen über sprachliche Mittel</w:t>
            </w:r>
          </w:p>
        </w:tc>
        <w:tc>
          <w:tcPr>
            <w:tcW w:w="584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B636717" w14:textId="77777777" w:rsidR="008B1C5A" w:rsidRPr="00746799" w:rsidRDefault="008B1C5A" w:rsidP="008B1C5A">
            <w:pPr>
              <w:jc w:val="center"/>
              <w:rPr>
                <w:b/>
              </w:rPr>
            </w:pPr>
            <w:r w:rsidRPr="00746799">
              <w:rPr>
                <w:b/>
              </w:rPr>
              <w:t>Konkretisierung</w:t>
            </w:r>
          </w:p>
          <w:p w14:paraId="2F76E4FA" w14:textId="77777777" w:rsidR="008B1C5A" w:rsidRPr="00746799" w:rsidRDefault="008B1C5A" w:rsidP="008B1C5A">
            <w:pPr>
              <w:jc w:val="center"/>
              <w:rPr>
                <w:b/>
              </w:rPr>
            </w:pPr>
          </w:p>
        </w:tc>
        <w:tc>
          <w:tcPr>
            <w:tcW w:w="220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F3B1BF7" w14:textId="77777777" w:rsidR="008B1C5A" w:rsidRPr="00746799" w:rsidRDefault="008B1C5A" w:rsidP="008B1C5A">
            <w:pPr>
              <w:spacing w:line="276" w:lineRule="auto"/>
              <w:jc w:val="center"/>
              <w:rPr>
                <w:b/>
              </w:rPr>
            </w:pPr>
            <w:r w:rsidRPr="00746799">
              <w:rPr>
                <w:b/>
              </w:rPr>
              <w:t xml:space="preserve">Ergänzende </w:t>
            </w:r>
          </w:p>
          <w:p w14:paraId="19ACC812" w14:textId="77777777" w:rsidR="008B1C5A" w:rsidRPr="00746799" w:rsidRDefault="008B1C5A" w:rsidP="008B1C5A">
            <w:pPr>
              <w:spacing w:line="276" w:lineRule="auto"/>
              <w:jc w:val="center"/>
              <w:rPr>
                <w:b/>
              </w:rPr>
            </w:pPr>
            <w:r w:rsidRPr="00746799">
              <w:rPr>
                <w:b/>
              </w:rPr>
              <w:t>Hinweise</w:t>
            </w:r>
          </w:p>
        </w:tc>
      </w:tr>
      <w:tr w:rsidR="008B1C5A" w:rsidRPr="003A0077" w14:paraId="050813C8" w14:textId="77777777" w:rsidTr="009050D6">
        <w:tc>
          <w:tcPr>
            <w:tcW w:w="3936" w:type="dxa"/>
            <w:tcBorders>
              <w:top w:val="single" w:sz="4" w:space="0" w:color="auto"/>
              <w:left w:val="single" w:sz="4" w:space="0" w:color="auto"/>
              <w:right w:val="single" w:sz="4" w:space="0" w:color="auto"/>
            </w:tcBorders>
            <w:shd w:val="clear" w:color="auto" w:fill="auto"/>
          </w:tcPr>
          <w:p w14:paraId="2BB5631F" w14:textId="77777777" w:rsidR="008B1C5A" w:rsidRPr="00A15E65" w:rsidRDefault="008B1C5A" w:rsidP="008B1C5A">
            <w:pPr>
              <w:spacing w:after="60"/>
              <w:rPr>
                <w:b/>
                <w:sz w:val="20"/>
                <w:szCs w:val="20"/>
              </w:rPr>
            </w:pPr>
            <w:r w:rsidRPr="00A15E65">
              <w:rPr>
                <w:b/>
                <w:sz w:val="20"/>
                <w:szCs w:val="20"/>
              </w:rPr>
              <w:t>3.3.2 Interkulturelle kommunikative Kompetenz</w:t>
            </w:r>
          </w:p>
          <w:p w14:paraId="68A878A5" w14:textId="5C916B2C" w:rsidR="008B1C5A" w:rsidRDefault="008B1C5A" w:rsidP="008B1C5A">
            <w:pPr>
              <w:spacing w:after="60"/>
              <w:rPr>
                <w:sz w:val="20"/>
                <w:szCs w:val="20"/>
              </w:rPr>
            </w:pPr>
            <w:r>
              <w:rPr>
                <w:b/>
                <w:sz w:val="20"/>
                <w:szCs w:val="20"/>
              </w:rPr>
              <w:t xml:space="preserve">(2) </w:t>
            </w:r>
            <w:r>
              <w:rPr>
                <w:sz w:val="20"/>
                <w:szCs w:val="20"/>
              </w:rPr>
              <w:t xml:space="preserve">Gemeinsamkeiten und Unterschiede </w:t>
            </w:r>
            <w:r w:rsidR="00BD67A1">
              <w:rPr>
                <w:sz w:val="20"/>
                <w:szCs w:val="20"/>
              </w:rPr>
              <w:t>zu eigenen Kultur beschreiben</w:t>
            </w:r>
            <w:r>
              <w:rPr>
                <w:sz w:val="20"/>
                <w:szCs w:val="20"/>
              </w:rPr>
              <w:t xml:space="preserve"> (siehe Sprachmittlungsaufgabe)</w:t>
            </w:r>
          </w:p>
          <w:p w14:paraId="0EBC98BE" w14:textId="58C7D7DD" w:rsidR="00B15A24" w:rsidRPr="00515AEF" w:rsidRDefault="00B15A24" w:rsidP="008B1C5A">
            <w:pPr>
              <w:spacing w:after="60"/>
              <w:rPr>
                <w:rFonts w:eastAsiaTheme="minorEastAsia"/>
                <w:sz w:val="20"/>
                <w:szCs w:val="20"/>
                <w:lang w:eastAsia="de-DE"/>
              </w:rPr>
            </w:pPr>
            <w:r w:rsidRPr="005E7B6F">
              <w:rPr>
                <w:b/>
                <w:sz w:val="20"/>
                <w:szCs w:val="20"/>
              </w:rPr>
              <w:t>(3)</w:t>
            </w:r>
            <w:r w:rsidRPr="005E7B6F">
              <w:rPr>
                <w:sz w:val="20"/>
                <w:szCs w:val="20"/>
              </w:rPr>
              <w:t xml:space="preserve"> kulturspezifische Verhaltensweisen (z.B. </w:t>
            </w:r>
            <w:r w:rsidRPr="005E7B6F">
              <w:rPr>
                <w:i/>
                <w:sz w:val="20"/>
                <w:szCs w:val="20"/>
              </w:rPr>
              <w:t>small talk</w:t>
            </w:r>
            <w:r w:rsidRPr="005E7B6F">
              <w:rPr>
                <w:sz w:val="20"/>
                <w:szCs w:val="20"/>
              </w:rPr>
              <w:t>) und Kommunikations-konventionen beachten (z.B. sprachliche Signalisierung von Nähe und Distanz)</w:t>
            </w:r>
          </w:p>
          <w:p w14:paraId="222950B9" w14:textId="77777777" w:rsidR="008B1C5A" w:rsidRPr="00A15E65" w:rsidRDefault="008B1C5A" w:rsidP="008B1C5A">
            <w:pPr>
              <w:spacing w:after="60"/>
              <w:rPr>
                <w:b/>
                <w:sz w:val="20"/>
                <w:szCs w:val="20"/>
              </w:rPr>
            </w:pPr>
          </w:p>
          <w:p w14:paraId="260A8993" w14:textId="77777777" w:rsidR="008B1C5A" w:rsidRPr="00A15E65" w:rsidRDefault="008B1C5A" w:rsidP="008B1C5A">
            <w:pPr>
              <w:spacing w:after="60"/>
              <w:rPr>
                <w:b/>
                <w:sz w:val="20"/>
                <w:szCs w:val="20"/>
              </w:rPr>
            </w:pPr>
            <w:r w:rsidRPr="00A15E65">
              <w:rPr>
                <w:b/>
                <w:sz w:val="20"/>
                <w:szCs w:val="20"/>
              </w:rPr>
              <w:t>3.3.3 Funktionale kommunikative Kompetenz</w:t>
            </w:r>
          </w:p>
          <w:p w14:paraId="7D4C8100" w14:textId="77777777" w:rsidR="008B1C5A" w:rsidRPr="00A15E65" w:rsidRDefault="008B1C5A" w:rsidP="008B1C5A">
            <w:pPr>
              <w:spacing w:after="60"/>
              <w:rPr>
                <w:b/>
                <w:sz w:val="20"/>
                <w:szCs w:val="20"/>
              </w:rPr>
            </w:pPr>
            <w:r w:rsidRPr="00A15E65">
              <w:rPr>
                <w:b/>
                <w:sz w:val="20"/>
                <w:szCs w:val="20"/>
              </w:rPr>
              <w:t>3.2.3.1 Hör-/Hörsehverstehen</w:t>
            </w:r>
          </w:p>
          <w:p w14:paraId="7AFDCA78" w14:textId="77777777" w:rsidR="008B1C5A" w:rsidRPr="006A5943" w:rsidRDefault="008B1C5A" w:rsidP="008B1C5A">
            <w:pPr>
              <w:spacing w:after="60"/>
              <w:rPr>
                <w:sz w:val="20"/>
                <w:szCs w:val="20"/>
              </w:rPr>
            </w:pPr>
            <w:r w:rsidRPr="00A15E65">
              <w:rPr>
                <w:b/>
                <w:sz w:val="20"/>
                <w:szCs w:val="20"/>
              </w:rPr>
              <w:t xml:space="preserve">(1) </w:t>
            </w:r>
            <w:r w:rsidRPr="00D42737">
              <w:rPr>
                <w:sz w:val="20"/>
                <w:szCs w:val="20"/>
              </w:rPr>
              <w:t xml:space="preserve">die Hauptaussagen </w:t>
            </w:r>
            <w:r>
              <w:rPr>
                <w:sz w:val="20"/>
                <w:szCs w:val="20"/>
              </w:rPr>
              <w:t xml:space="preserve">aus einem Videoclip </w:t>
            </w:r>
            <w:r w:rsidRPr="00D42737">
              <w:rPr>
                <w:sz w:val="20"/>
                <w:szCs w:val="20"/>
              </w:rPr>
              <w:t xml:space="preserve">entnehmen </w:t>
            </w:r>
          </w:p>
          <w:p w14:paraId="754D45F7" w14:textId="77777777" w:rsidR="008B1C5A" w:rsidRPr="006A5943" w:rsidRDefault="008B1C5A" w:rsidP="008B1C5A">
            <w:pPr>
              <w:spacing w:after="60"/>
              <w:rPr>
                <w:sz w:val="20"/>
                <w:szCs w:val="20"/>
              </w:rPr>
            </w:pPr>
            <w:r>
              <w:rPr>
                <w:b/>
                <w:sz w:val="20"/>
                <w:szCs w:val="20"/>
              </w:rPr>
              <w:t>(2)</w:t>
            </w:r>
            <w:r>
              <w:rPr>
                <w:sz w:val="20"/>
                <w:szCs w:val="20"/>
              </w:rPr>
              <w:t xml:space="preserve"> explizite Detailinformationen von Gehörtem/Gesehenem entnehmen</w:t>
            </w:r>
          </w:p>
          <w:p w14:paraId="308215FC" w14:textId="77777777" w:rsidR="008B1C5A" w:rsidRPr="006A5943" w:rsidRDefault="008B1C5A" w:rsidP="008B1C5A">
            <w:pPr>
              <w:spacing w:after="60"/>
              <w:rPr>
                <w:sz w:val="20"/>
                <w:szCs w:val="20"/>
              </w:rPr>
            </w:pPr>
            <w:r>
              <w:rPr>
                <w:b/>
                <w:sz w:val="20"/>
                <w:szCs w:val="20"/>
              </w:rPr>
              <w:t>(3)</w:t>
            </w:r>
            <w:r>
              <w:rPr>
                <w:sz w:val="20"/>
                <w:szCs w:val="20"/>
              </w:rPr>
              <w:t xml:space="preserve"> die Haltungen von Sprechenden erschließen</w:t>
            </w:r>
          </w:p>
          <w:p w14:paraId="099224C4" w14:textId="77777777" w:rsidR="008B1C5A" w:rsidRPr="0051434E" w:rsidRDefault="008B1C5A" w:rsidP="008B1C5A">
            <w:pPr>
              <w:spacing w:after="60"/>
              <w:rPr>
                <w:rFonts w:eastAsiaTheme="minorEastAsia"/>
                <w:sz w:val="20"/>
                <w:szCs w:val="20"/>
                <w:lang w:eastAsia="de-DE"/>
              </w:rPr>
            </w:pPr>
            <w:r>
              <w:rPr>
                <w:b/>
                <w:sz w:val="20"/>
                <w:szCs w:val="20"/>
              </w:rPr>
              <w:t>(5)</w:t>
            </w:r>
            <w:r>
              <w:rPr>
                <w:sz w:val="20"/>
                <w:szCs w:val="20"/>
              </w:rPr>
              <w:t xml:space="preserve"> verschiedene Hörstile nutzen (hier: </w:t>
            </w:r>
            <w:r w:rsidRPr="0051434E">
              <w:rPr>
                <w:i/>
                <w:sz w:val="20"/>
                <w:szCs w:val="20"/>
              </w:rPr>
              <w:t>listening for gist, listening for detail, selective listening</w:t>
            </w:r>
            <w:r>
              <w:rPr>
                <w:sz w:val="20"/>
                <w:szCs w:val="20"/>
              </w:rPr>
              <w:t>)</w:t>
            </w:r>
          </w:p>
          <w:p w14:paraId="469919DE" w14:textId="77777777" w:rsidR="008B1C5A" w:rsidRPr="001C147B" w:rsidRDefault="008B1C5A" w:rsidP="008B1C5A">
            <w:pPr>
              <w:widowControl w:val="0"/>
              <w:autoSpaceDE w:val="0"/>
              <w:autoSpaceDN w:val="0"/>
              <w:adjustRightInd w:val="0"/>
              <w:rPr>
                <w:rFonts w:eastAsiaTheme="minorEastAsia"/>
                <w:sz w:val="20"/>
                <w:szCs w:val="20"/>
                <w:lang w:eastAsia="de-DE"/>
              </w:rPr>
            </w:pPr>
          </w:p>
          <w:p w14:paraId="7A8228FF" w14:textId="77777777" w:rsidR="008B1C5A" w:rsidRDefault="008B1C5A" w:rsidP="008B1C5A">
            <w:pPr>
              <w:spacing w:after="60"/>
              <w:rPr>
                <w:b/>
                <w:sz w:val="20"/>
                <w:szCs w:val="20"/>
              </w:rPr>
            </w:pPr>
            <w:r w:rsidRPr="00A15E65">
              <w:rPr>
                <w:b/>
                <w:sz w:val="20"/>
                <w:szCs w:val="20"/>
              </w:rPr>
              <w:t>3.3.3.2 Leseverst</w:t>
            </w:r>
            <w:r>
              <w:rPr>
                <w:b/>
                <w:sz w:val="20"/>
                <w:szCs w:val="20"/>
              </w:rPr>
              <w:t>ehe</w:t>
            </w:r>
            <w:r w:rsidRPr="00A15E65">
              <w:rPr>
                <w:b/>
                <w:sz w:val="20"/>
                <w:szCs w:val="20"/>
              </w:rPr>
              <w:t>n</w:t>
            </w:r>
          </w:p>
          <w:p w14:paraId="6E6BA62F" w14:textId="77777777" w:rsidR="008B1C5A" w:rsidRPr="00695CD9" w:rsidRDefault="008B1C5A" w:rsidP="008B1C5A">
            <w:pPr>
              <w:spacing w:after="60"/>
              <w:rPr>
                <w:sz w:val="20"/>
                <w:szCs w:val="20"/>
              </w:rPr>
            </w:pPr>
            <w:r>
              <w:rPr>
                <w:b/>
                <w:sz w:val="20"/>
                <w:szCs w:val="20"/>
              </w:rPr>
              <w:t xml:space="preserve">(1) </w:t>
            </w:r>
            <w:r>
              <w:rPr>
                <w:sz w:val="20"/>
                <w:szCs w:val="20"/>
              </w:rPr>
              <w:t xml:space="preserve">Texten die Intention entnehmen (hier: kommerzielle vs. EU-Internetseite zum </w:t>
            </w:r>
            <w:r>
              <w:rPr>
                <w:i/>
                <w:sz w:val="20"/>
                <w:szCs w:val="20"/>
              </w:rPr>
              <w:t>gap year</w:t>
            </w:r>
            <w:r>
              <w:rPr>
                <w:sz w:val="20"/>
                <w:szCs w:val="20"/>
              </w:rPr>
              <w:t>)</w:t>
            </w:r>
          </w:p>
          <w:p w14:paraId="32D35A7A" w14:textId="22FD47AA" w:rsidR="008B1C5A" w:rsidRPr="00695CD9" w:rsidRDefault="008B1C5A" w:rsidP="008B1C5A">
            <w:pPr>
              <w:spacing w:after="60"/>
              <w:rPr>
                <w:sz w:val="20"/>
                <w:szCs w:val="20"/>
              </w:rPr>
            </w:pPr>
            <w:r>
              <w:rPr>
                <w:b/>
                <w:sz w:val="20"/>
                <w:szCs w:val="20"/>
              </w:rPr>
              <w:t xml:space="preserve">(2) </w:t>
            </w:r>
            <w:r>
              <w:rPr>
                <w:sz w:val="20"/>
                <w:szCs w:val="20"/>
              </w:rPr>
              <w:t xml:space="preserve">Texten explizite und </w:t>
            </w:r>
            <w:r w:rsidR="006F31A4">
              <w:rPr>
                <w:sz w:val="20"/>
                <w:szCs w:val="20"/>
              </w:rPr>
              <w:t xml:space="preserve">ggf. </w:t>
            </w:r>
            <w:r>
              <w:rPr>
                <w:sz w:val="20"/>
                <w:szCs w:val="20"/>
              </w:rPr>
              <w:t xml:space="preserve">implizite </w:t>
            </w:r>
            <w:r>
              <w:rPr>
                <w:sz w:val="20"/>
                <w:szCs w:val="20"/>
              </w:rPr>
              <w:lastRenderedPageBreak/>
              <w:t xml:space="preserve">Detailinformationen entnehmen (hier: kommerzielle vs. EU-Internetseite zum </w:t>
            </w:r>
            <w:r w:rsidRPr="00E51471">
              <w:rPr>
                <w:i/>
                <w:sz w:val="20"/>
                <w:szCs w:val="20"/>
              </w:rPr>
              <w:t>gap year</w:t>
            </w:r>
            <w:r>
              <w:rPr>
                <w:sz w:val="20"/>
                <w:szCs w:val="20"/>
              </w:rPr>
              <w:t>)</w:t>
            </w:r>
          </w:p>
          <w:p w14:paraId="7142C878" w14:textId="77777777" w:rsidR="008B1C5A" w:rsidRPr="00695CD9" w:rsidRDefault="008B1C5A" w:rsidP="008B1C5A">
            <w:pPr>
              <w:spacing w:after="60"/>
              <w:rPr>
                <w:sz w:val="20"/>
                <w:szCs w:val="20"/>
              </w:rPr>
            </w:pPr>
            <w:r>
              <w:rPr>
                <w:b/>
                <w:sz w:val="20"/>
                <w:szCs w:val="20"/>
              </w:rPr>
              <w:t xml:space="preserve">(6) </w:t>
            </w:r>
            <w:r>
              <w:rPr>
                <w:sz w:val="20"/>
                <w:szCs w:val="20"/>
              </w:rPr>
              <w:t xml:space="preserve">Lesestile nutzen (hier: </w:t>
            </w:r>
            <w:r>
              <w:rPr>
                <w:i/>
                <w:sz w:val="20"/>
                <w:szCs w:val="20"/>
              </w:rPr>
              <w:t>skimming, scanning</w:t>
            </w:r>
            <w:r>
              <w:rPr>
                <w:sz w:val="20"/>
                <w:szCs w:val="20"/>
              </w:rPr>
              <w:t xml:space="preserve"> für die Webseiten zum </w:t>
            </w:r>
            <w:r>
              <w:rPr>
                <w:i/>
                <w:sz w:val="20"/>
                <w:szCs w:val="20"/>
              </w:rPr>
              <w:t>gap year</w:t>
            </w:r>
            <w:r>
              <w:rPr>
                <w:sz w:val="20"/>
                <w:szCs w:val="20"/>
              </w:rPr>
              <w:t>)</w:t>
            </w:r>
          </w:p>
          <w:p w14:paraId="2A118EBE" w14:textId="77777777" w:rsidR="008B1C5A" w:rsidRPr="00A15E65" w:rsidRDefault="008B1C5A" w:rsidP="008B1C5A">
            <w:pPr>
              <w:widowControl w:val="0"/>
              <w:autoSpaceDE w:val="0"/>
              <w:autoSpaceDN w:val="0"/>
              <w:adjustRightInd w:val="0"/>
              <w:rPr>
                <w:rFonts w:ascii="Times New Roman" w:eastAsiaTheme="minorEastAsia" w:hAnsi="Times New Roman" w:cs="Times New Roman"/>
                <w:sz w:val="20"/>
                <w:szCs w:val="20"/>
                <w:lang w:eastAsia="de-DE"/>
              </w:rPr>
            </w:pPr>
          </w:p>
          <w:p w14:paraId="7E9DDF45" w14:textId="77777777" w:rsidR="008B1C5A" w:rsidRDefault="008B1C5A" w:rsidP="008B1C5A">
            <w:pPr>
              <w:spacing w:after="60"/>
              <w:rPr>
                <w:b/>
                <w:sz w:val="20"/>
                <w:szCs w:val="20"/>
              </w:rPr>
            </w:pPr>
            <w:r>
              <w:rPr>
                <w:b/>
                <w:sz w:val="20"/>
                <w:szCs w:val="20"/>
              </w:rPr>
              <w:t>3.3</w:t>
            </w:r>
            <w:r w:rsidRPr="00746799">
              <w:rPr>
                <w:b/>
                <w:sz w:val="20"/>
                <w:szCs w:val="20"/>
              </w:rPr>
              <w:t xml:space="preserve">.3.4 Sprechen – an Gesprächen teilnehmen </w:t>
            </w:r>
          </w:p>
          <w:p w14:paraId="098B4884" w14:textId="77777777" w:rsidR="008B1C5A" w:rsidRPr="00695CD9" w:rsidRDefault="008B1C5A" w:rsidP="008B1C5A">
            <w:pPr>
              <w:spacing w:after="60"/>
              <w:rPr>
                <w:sz w:val="20"/>
                <w:szCs w:val="20"/>
              </w:rPr>
            </w:pPr>
            <w:r>
              <w:rPr>
                <w:b/>
                <w:sz w:val="20"/>
                <w:szCs w:val="20"/>
              </w:rPr>
              <w:t xml:space="preserve">(1) </w:t>
            </w:r>
            <w:r>
              <w:rPr>
                <w:sz w:val="20"/>
                <w:szCs w:val="20"/>
              </w:rPr>
              <w:t>informelle Diskussionen beginnen, fortführen und beenden und dabei den Verlauf des Gesprächs mitgestalten</w:t>
            </w:r>
          </w:p>
          <w:p w14:paraId="3F69998A" w14:textId="77777777" w:rsidR="008B1C5A" w:rsidRDefault="008B1C5A" w:rsidP="008B1C5A">
            <w:pPr>
              <w:spacing w:after="60"/>
              <w:rPr>
                <w:sz w:val="20"/>
                <w:szCs w:val="20"/>
              </w:rPr>
            </w:pPr>
            <w:r>
              <w:rPr>
                <w:b/>
                <w:sz w:val="20"/>
                <w:szCs w:val="20"/>
              </w:rPr>
              <w:t xml:space="preserve">(2) </w:t>
            </w:r>
            <w:r>
              <w:rPr>
                <w:sz w:val="20"/>
                <w:szCs w:val="20"/>
              </w:rPr>
              <w:t>sich über Informationen und Sachverhalte austauschen und diese kommentieren</w:t>
            </w:r>
          </w:p>
          <w:p w14:paraId="513415B4" w14:textId="77777777" w:rsidR="008B1C5A" w:rsidRDefault="008B1C5A" w:rsidP="008B1C5A">
            <w:pPr>
              <w:spacing w:after="60"/>
              <w:rPr>
                <w:sz w:val="20"/>
                <w:szCs w:val="20"/>
              </w:rPr>
            </w:pPr>
            <w:r>
              <w:rPr>
                <w:b/>
                <w:sz w:val="20"/>
                <w:szCs w:val="20"/>
              </w:rPr>
              <w:t>(3)</w:t>
            </w:r>
            <w:r>
              <w:rPr>
                <w:sz w:val="20"/>
                <w:szCs w:val="20"/>
              </w:rPr>
              <w:t xml:space="preserve"> Kompromisse aushandeln (hier: Pyramidendiskussion)</w:t>
            </w:r>
          </w:p>
          <w:p w14:paraId="5C90F8CD" w14:textId="3A66850D" w:rsidR="00B15A24" w:rsidRDefault="00B15A24" w:rsidP="008B1C5A">
            <w:pPr>
              <w:spacing w:after="60"/>
              <w:rPr>
                <w:b/>
                <w:sz w:val="20"/>
                <w:szCs w:val="20"/>
              </w:rPr>
            </w:pPr>
            <w:r w:rsidRPr="00B718BF">
              <w:rPr>
                <w:b/>
                <w:sz w:val="20"/>
                <w:szCs w:val="20"/>
              </w:rPr>
              <w:t>(5)</w:t>
            </w:r>
            <w:r w:rsidRPr="00B718BF">
              <w:rPr>
                <w:sz w:val="20"/>
                <w:szCs w:val="20"/>
              </w:rPr>
              <w:t xml:space="preserve"> sich in simulierten formellen Situationen sprachlich und interkulturell angemessen</w:t>
            </w:r>
            <w:r w:rsidR="00712FC4" w:rsidRPr="00B718BF">
              <w:rPr>
                <w:sz w:val="20"/>
                <w:szCs w:val="20"/>
              </w:rPr>
              <w:t xml:space="preserve">, sowie inhaltlich überzeugend äußern und reagieren (hier: </w:t>
            </w:r>
            <w:r w:rsidR="00606508" w:rsidRPr="00B718BF">
              <w:rPr>
                <w:sz w:val="20"/>
                <w:szCs w:val="20"/>
              </w:rPr>
              <w:t>Vorstellungs</w:t>
            </w:r>
            <w:r w:rsidR="00712FC4" w:rsidRPr="00B718BF">
              <w:rPr>
                <w:sz w:val="20"/>
                <w:szCs w:val="20"/>
              </w:rPr>
              <w:t>gespräch</w:t>
            </w:r>
            <w:r w:rsidR="001D4CB0">
              <w:rPr>
                <w:sz w:val="20"/>
                <w:szCs w:val="20"/>
              </w:rPr>
              <w:t xml:space="preserve"> (</w:t>
            </w:r>
            <w:r w:rsidR="00B718BF" w:rsidRPr="00B718BF">
              <w:rPr>
                <w:i/>
                <w:sz w:val="20"/>
                <w:szCs w:val="20"/>
              </w:rPr>
              <w:t>interview</w:t>
            </w:r>
            <w:r w:rsidR="00712FC4" w:rsidRPr="00B718BF">
              <w:rPr>
                <w:sz w:val="20"/>
                <w:szCs w:val="20"/>
              </w:rPr>
              <w:t>)</w:t>
            </w:r>
            <w:r w:rsidR="001D4CB0">
              <w:rPr>
                <w:sz w:val="20"/>
                <w:szCs w:val="20"/>
              </w:rPr>
              <w:t>)</w:t>
            </w:r>
          </w:p>
          <w:p w14:paraId="56317AAC" w14:textId="77777777" w:rsidR="008B1C5A" w:rsidRPr="00746799" w:rsidRDefault="008B1C5A" w:rsidP="008B1C5A">
            <w:pPr>
              <w:spacing w:after="60"/>
              <w:rPr>
                <w:b/>
                <w:sz w:val="20"/>
                <w:szCs w:val="20"/>
              </w:rPr>
            </w:pPr>
          </w:p>
          <w:p w14:paraId="433C01FC" w14:textId="77777777" w:rsidR="008B1C5A" w:rsidRDefault="008B1C5A" w:rsidP="008B1C5A">
            <w:pPr>
              <w:spacing w:after="60"/>
              <w:rPr>
                <w:b/>
                <w:sz w:val="20"/>
                <w:szCs w:val="20"/>
              </w:rPr>
            </w:pPr>
            <w:r>
              <w:rPr>
                <w:b/>
                <w:sz w:val="20"/>
                <w:szCs w:val="20"/>
              </w:rPr>
              <w:t>3.3</w:t>
            </w:r>
            <w:r w:rsidRPr="00746799">
              <w:rPr>
                <w:b/>
                <w:sz w:val="20"/>
                <w:szCs w:val="20"/>
              </w:rPr>
              <w:t>.3.4 Sprechen – zusammen-</w:t>
            </w:r>
            <w:r w:rsidRPr="009929CC">
              <w:rPr>
                <w:b/>
                <w:sz w:val="20"/>
                <w:szCs w:val="20"/>
              </w:rPr>
              <w:t>hängendes monologisches Sprechen</w:t>
            </w:r>
          </w:p>
          <w:p w14:paraId="7024F0CB" w14:textId="77777777" w:rsidR="008B1C5A" w:rsidRDefault="008B1C5A" w:rsidP="008B1C5A">
            <w:pPr>
              <w:spacing w:after="60"/>
              <w:rPr>
                <w:sz w:val="20"/>
                <w:szCs w:val="20"/>
              </w:rPr>
            </w:pPr>
            <w:r>
              <w:rPr>
                <w:b/>
                <w:sz w:val="20"/>
                <w:szCs w:val="20"/>
              </w:rPr>
              <w:t xml:space="preserve">(1) </w:t>
            </w:r>
            <w:r>
              <w:rPr>
                <w:sz w:val="20"/>
                <w:szCs w:val="20"/>
              </w:rPr>
              <w:t xml:space="preserve">Sachverhalte detailliert darstellen (hier: </w:t>
            </w:r>
            <w:r w:rsidRPr="00695CD9">
              <w:rPr>
                <w:i/>
                <w:sz w:val="20"/>
                <w:szCs w:val="20"/>
              </w:rPr>
              <w:t>gap year</w:t>
            </w:r>
            <w:r>
              <w:rPr>
                <w:sz w:val="20"/>
                <w:szCs w:val="20"/>
              </w:rPr>
              <w:t xml:space="preserve"> Projekt)</w:t>
            </w:r>
          </w:p>
          <w:p w14:paraId="54368A31" w14:textId="77777777" w:rsidR="008B1C5A" w:rsidRPr="00695CD9" w:rsidRDefault="008B1C5A" w:rsidP="008B1C5A">
            <w:pPr>
              <w:spacing w:after="60"/>
              <w:rPr>
                <w:sz w:val="20"/>
                <w:szCs w:val="20"/>
              </w:rPr>
            </w:pPr>
            <w:r>
              <w:rPr>
                <w:b/>
                <w:sz w:val="20"/>
                <w:szCs w:val="20"/>
              </w:rPr>
              <w:t>(2)</w:t>
            </w:r>
            <w:r>
              <w:rPr>
                <w:sz w:val="20"/>
                <w:szCs w:val="20"/>
              </w:rPr>
              <w:t xml:space="preserve"> Textinhalte detailliert wiedergeben und kommentieren (hier: </w:t>
            </w:r>
            <w:r w:rsidRPr="00695CD9">
              <w:rPr>
                <w:i/>
                <w:sz w:val="20"/>
                <w:szCs w:val="20"/>
              </w:rPr>
              <w:t>gap year</w:t>
            </w:r>
            <w:r>
              <w:rPr>
                <w:sz w:val="20"/>
                <w:szCs w:val="20"/>
              </w:rPr>
              <w:t xml:space="preserve"> Projekt)</w:t>
            </w:r>
          </w:p>
          <w:p w14:paraId="4B6049C0" w14:textId="77777777" w:rsidR="008B1C5A" w:rsidRDefault="008B1C5A" w:rsidP="008B1C5A">
            <w:pPr>
              <w:spacing w:after="60"/>
              <w:rPr>
                <w:b/>
                <w:sz w:val="20"/>
                <w:szCs w:val="20"/>
              </w:rPr>
            </w:pPr>
          </w:p>
          <w:p w14:paraId="47FA1D52" w14:textId="77777777" w:rsidR="008B1C5A" w:rsidRDefault="008B1C5A" w:rsidP="008B1C5A">
            <w:pPr>
              <w:spacing w:after="60"/>
              <w:rPr>
                <w:b/>
                <w:sz w:val="20"/>
                <w:szCs w:val="20"/>
              </w:rPr>
            </w:pPr>
            <w:r w:rsidRPr="009929CC">
              <w:rPr>
                <w:b/>
                <w:sz w:val="20"/>
                <w:szCs w:val="20"/>
              </w:rPr>
              <w:t>3.3.3.5 Schreiben</w:t>
            </w:r>
          </w:p>
          <w:p w14:paraId="6143B312" w14:textId="77777777" w:rsidR="008B1C5A" w:rsidRDefault="008B1C5A" w:rsidP="008B1C5A">
            <w:pPr>
              <w:spacing w:after="60"/>
              <w:rPr>
                <w:i/>
                <w:sz w:val="20"/>
                <w:szCs w:val="20"/>
              </w:rPr>
            </w:pPr>
            <w:r>
              <w:rPr>
                <w:b/>
                <w:sz w:val="20"/>
                <w:szCs w:val="20"/>
              </w:rPr>
              <w:t>(1)</w:t>
            </w:r>
            <w:r>
              <w:rPr>
                <w:sz w:val="20"/>
                <w:szCs w:val="20"/>
              </w:rPr>
              <w:t xml:space="preserve"> einfache formelle Korrespondenz verfassen (hier: </w:t>
            </w:r>
            <w:r>
              <w:rPr>
                <w:i/>
                <w:sz w:val="20"/>
                <w:szCs w:val="20"/>
              </w:rPr>
              <w:t>motivational letter)</w:t>
            </w:r>
          </w:p>
          <w:p w14:paraId="7D39A309" w14:textId="77777777" w:rsidR="008B1C5A" w:rsidRDefault="008B1C5A" w:rsidP="008B1C5A">
            <w:pPr>
              <w:spacing w:after="60"/>
              <w:rPr>
                <w:sz w:val="20"/>
                <w:szCs w:val="20"/>
              </w:rPr>
            </w:pPr>
            <w:r>
              <w:rPr>
                <w:b/>
                <w:sz w:val="20"/>
                <w:szCs w:val="20"/>
              </w:rPr>
              <w:t>(5)</w:t>
            </w:r>
            <w:r>
              <w:rPr>
                <w:sz w:val="20"/>
                <w:szCs w:val="20"/>
              </w:rPr>
              <w:t xml:space="preserve"> Sinnzusammenhänge zwischen Textteilen durch Konnektoren und idiomatische Wendungen ausdrücken, um strukturierte und kohärente Texte zu </w:t>
            </w:r>
            <w:r>
              <w:rPr>
                <w:sz w:val="20"/>
                <w:szCs w:val="20"/>
              </w:rPr>
              <w:lastRenderedPageBreak/>
              <w:t>erstellen</w:t>
            </w:r>
          </w:p>
          <w:p w14:paraId="273086E2" w14:textId="77777777" w:rsidR="008B1C5A" w:rsidRPr="00690D1B" w:rsidRDefault="008B1C5A" w:rsidP="008B1C5A">
            <w:pPr>
              <w:spacing w:after="60"/>
              <w:rPr>
                <w:sz w:val="20"/>
                <w:szCs w:val="20"/>
              </w:rPr>
            </w:pPr>
            <w:r>
              <w:rPr>
                <w:b/>
                <w:sz w:val="20"/>
                <w:szCs w:val="20"/>
              </w:rPr>
              <w:t xml:space="preserve">(6) </w:t>
            </w:r>
            <w:r>
              <w:rPr>
                <w:sz w:val="20"/>
                <w:szCs w:val="20"/>
              </w:rPr>
              <w:t>Methoden zur Umsetzung von Schreibprozessen weitgehend selbstständig anwenden (Planen, Verfassen, Überarbeiten)</w:t>
            </w:r>
          </w:p>
          <w:p w14:paraId="0BB35443" w14:textId="77777777" w:rsidR="008B1C5A" w:rsidRPr="009929CC" w:rsidRDefault="008B1C5A" w:rsidP="008B1C5A">
            <w:pPr>
              <w:spacing w:after="60"/>
              <w:rPr>
                <w:b/>
                <w:sz w:val="20"/>
                <w:szCs w:val="20"/>
              </w:rPr>
            </w:pPr>
          </w:p>
          <w:p w14:paraId="79B43EBE" w14:textId="77777777" w:rsidR="008B1C5A" w:rsidRDefault="008B1C5A" w:rsidP="008B1C5A">
            <w:pPr>
              <w:spacing w:after="60"/>
              <w:rPr>
                <w:b/>
                <w:sz w:val="20"/>
                <w:szCs w:val="20"/>
              </w:rPr>
            </w:pPr>
            <w:r w:rsidRPr="009929CC">
              <w:rPr>
                <w:b/>
                <w:sz w:val="20"/>
                <w:szCs w:val="20"/>
              </w:rPr>
              <w:t>3.3.3.6 Sprachmittlung</w:t>
            </w:r>
          </w:p>
          <w:p w14:paraId="12D7E5E7" w14:textId="67354E5C" w:rsidR="008B1C5A" w:rsidRPr="00DB4E2C" w:rsidRDefault="008B1C5A" w:rsidP="008B1C5A">
            <w:pPr>
              <w:spacing w:after="60"/>
              <w:rPr>
                <w:sz w:val="20"/>
                <w:szCs w:val="20"/>
              </w:rPr>
            </w:pPr>
            <w:r>
              <w:rPr>
                <w:b/>
                <w:sz w:val="20"/>
                <w:szCs w:val="20"/>
              </w:rPr>
              <w:t>(1)</w:t>
            </w:r>
            <w:r w:rsidR="00E06BE0">
              <w:rPr>
                <w:sz w:val="20"/>
                <w:szCs w:val="20"/>
              </w:rPr>
              <w:t xml:space="preserve"> </w:t>
            </w:r>
            <w:r>
              <w:rPr>
                <w:sz w:val="20"/>
                <w:szCs w:val="20"/>
              </w:rPr>
              <w:t>adressatengerecht relevante von irrelevanten Informationen unterscheiden sowie diese aufgabengerecht und zusammenhängend ins Englische sinngemäß übertragen</w:t>
            </w:r>
          </w:p>
          <w:p w14:paraId="7F9B9187" w14:textId="77777777" w:rsidR="008B1C5A" w:rsidRPr="00746799" w:rsidRDefault="008B1C5A" w:rsidP="008B1C5A">
            <w:pPr>
              <w:spacing w:after="60"/>
              <w:rPr>
                <w:b/>
                <w:sz w:val="20"/>
                <w:szCs w:val="20"/>
              </w:rPr>
            </w:pPr>
          </w:p>
          <w:p w14:paraId="0E2AD43E" w14:textId="77777777" w:rsidR="008B1C5A" w:rsidRDefault="008B1C5A" w:rsidP="008B1C5A">
            <w:pPr>
              <w:spacing w:after="60"/>
              <w:rPr>
                <w:b/>
                <w:sz w:val="20"/>
                <w:szCs w:val="20"/>
              </w:rPr>
            </w:pPr>
            <w:r>
              <w:rPr>
                <w:b/>
                <w:sz w:val="20"/>
                <w:szCs w:val="20"/>
              </w:rPr>
              <w:t>3.3</w:t>
            </w:r>
            <w:r w:rsidRPr="00746799">
              <w:rPr>
                <w:b/>
                <w:sz w:val="20"/>
                <w:szCs w:val="20"/>
              </w:rPr>
              <w:t>.4 Text- und Medienkompetenz</w:t>
            </w:r>
          </w:p>
          <w:p w14:paraId="1C1D0D17" w14:textId="77777777" w:rsidR="008B1C5A" w:rsidRPr="0088547F" w:rsidRDefault="008B1C5A" w:rsidP="008B1C5A">
            <w:pPr>
              <w:spacing w:after="60"/>
              <w:rPr>
                <w:sz w:val="20"/>
                <w:szCs w:val="20"/>
              </w:rPr>
            </w:pPr>
            <w:r>
              <w:rPr>
                <w:b/>
                <w:sz w:val="20"/>
                <w:szCs w:val="20"/>
              </w:rPr>
              <w:t xml:space="preserve">(1) </w:t>
            </w:r>
            <w:r>
              <w:rPr>
                <w:sz w:val="20"/>
                <w:szCs w:val="20"/>
              </w:rPr>
              <w:t>Notizen zu Gelesenem verfassen</w:t>
            </w:r>
          </w:p>
          <w:p w14:paraId="218BF889" w14:textId="77777777" w:rsidR="008B1C5A" w:rsidRDefault="008B1C5A" w:rsidP="008B1C5A">
            <w:pPr>
              <w:spacing w:after="60"/>
              <w:rPr>
                <w:sz w:val="20"/>
                <w:szCs w:val="20"/>
              </w:rPr>
            </w:pPr>
            <w:r>
              <w:rPr>
                <w:b/>
                <w:sz w:val="20"/>
                <w:szCs w:val="20"/>
              </w:rPr>
              <w:t xml:space="preserve">(2) </w:t>
            </w:r>
            <w:r>
              <w:rPr>
                <w:sz w:val="20"/>
                <w:szCs w:val="20"/>
              </w:rPr>
              <w:t>Sachtexte zusammenfassen</w:t>
            </w:r>
          </w:p>
          <w:p w14:paraId="11CA56B2" w14:textId="0E05C221" w:rsidR="008B1C5A" w:rsidRDefault="008B1C5A" w:rsidP="008B1C5A">
            <w:pPr>
              <w:spacing w:after="60"/>
              <w:rPr>
                <w:i/>
                <w:sz w:val="20"/>
                <w:szCs w:val="20"/>
              </w:rPr>
            </w:pPr>
            <w:r>
              <w:rPr>
                <w:b/>
                <w:sz w:val="20"/>
                <w:szCs w:val="20"/>
              </w:rPr>
              <w:t xml:space="preserve">(4) </w:t>
            </w:r>
            <w:r w:rsidRPr="00E06BE0">
              <w:rPr>
                <w:sz w:val="20"/>
                <w:szCs w:val="20"/>
              </w:rPr>
              <w:t>diskontinuierliche Vorlagen versprachlichen, erklären und dazu kurz Stellung nehmen</w:t>
            </w:r>
            <w:r>
              <w:rPr>
                <w:sz w:val="20"/>
                <w:szCs w:val="20"/>
              </w:rPr>
              <w:t xml:space="preserve"> (hier: Bilder auf der Internetseite zum </w:t>
            </w:r>
            <w:r>
              <w:rPr>
                <w:i/>
                <w:sz w:val="20"/>
                <w:szCs w:val="20"/>
              </w:rPr>
              <w:t>gap year)</w:t>
            </w:r>
          </w:p>
          <w:p w14:paraId="1A6CA39D" w14:textId="58033499" w:rsidR="008B1C5A" w:rsidRDefault="008B1C5A" w:rsidP="008B1C5A">
            <w:pPr>
              <w:spacing w:after="60"/>
              <w:rPr>
                <w:sz w:val="20"/>
                <w:szCs w:val="20"/>
              </w:rPr>
            </w:pPr>
            <w:r>
              <w:rPr>
                <w:b/>
                <w:sz w:val="20"/>
                <w:szCs w:val="20"/>
              </w:rPr>
              <w:t>(7)</w:t>
            </w:r>
            <w:r w:rsidRPr="00746799">
              <w:rPr>
                <w:sz w:val="20"/>
                <w:szCs w:val="20"/>
              </w:rPr>
              <w:t xml:space="preserve"> </w:t>
            </w:r>
            <w:r>
              <w:rPr>
                <w:sz w:val="20"/>
                <w:szCs w:val="20"/>
              </w:rPr>
              <w:t xml:space="preserve">die Wirkweise von Texten in Abhängigkeit von ihrem jeweiligen Medium angeleitet analysieren und kommentieren (hier: Wirkung von Bildern und Zeichnungen im Video über Hassan sowie der Vergleich der Webseiten zum </w:t>
            </w:r>
            <w:r>
              <w:rPr>
                <w:i/>
                <w:sz w:val="20"/>
                <w:szCs w:val="20"/>
              </w:rPr>
              <w:t>gap year</w:t>
            </w:r>
            <w:r>
              <w:rPr>
                <w:sz w:val="20"/>
                <w:szCs w:val="20"/>
              </w:rPr>
              <w:t>)</w:t>
            </w:r>
          </w:p>
          <w:p w14:paraId="54CD734F" w14:textId="77777777" w:rsidR="008B1C5A" w:rsidRPr="00C95B00" w:rsidRDefault="008B1C5A" w:rsidP="008B1C5A">
            <w:pPr>
              <w:spacing w:after="60"/>
              <w:rPr>
                <w:sz w:val="20"/>
                <w:szCs w:val="20"/>
              </w:rPr>
            </w:pPr>
            <w:r>
              <w:rPr>
                <w:b/>
                <w:sz w:val="20"/>
                <w:szCs w:val="20"/>
              </w:rPr>
              <w:t>(10)</w:t>
            </w:r>
            <w:r>
              <w:rPr>
                <w:sz w:val="20"/>
                <w:szCs w:val="20"/>
              </w:rPr>
              <w:t xml:space="preserve"> Informationen aus dem Internet aufgabengerecht nutzen und dabei weitgehend selbstständig die Zuverlässigkeit bzw. die Intention der Quellen bewerten</w:t>
            </w:r>
          </w:p>
          <w:p w14:paraId="68CD7D28" w14:textId="77777777" w:rsidR="008B1C5A" w:rsidRPr="00746799" w:rsidRDefault="008B1C5A" w:rsidP="008B1C5A">
            <w:pPr>
              <w:spacing w:after="60"/>
              <w:rPr>
                <w:sz w:val="20"/>
                <w:szCs w:val="20"/>
              </w:rPr>
            </w:pPr>
          </w:p>
          <w:p w14:paraId="2E47511B" w14:textId="77777777" w:rsidR="008B1C5A" w:rsidRPr="00746799" w:rsidRDefault="008B1C5A" w:rsidP="008B1C5A">
            <w:pPr>
              <w:spacing w:after="60"/>
              <w:rPr>
                <w:sz w:val="20"/>
                <w:szCs w:val="20"/>
              </w:rPr>
            </w:pPr>
          </w:p>
        </w:tc>
        <w:tc>
          <w:tcPr>
            <w:tcW w:w="3936" w:type="dxa"/>
            <w:tcBorders>
              <w:top w:val="single" w:sz="4" w:space="0" w:color="auto"/>
              <w:left w:val="single" w:sz="4" w:space="0" w:color="auto"/>
              <w:right w:val="single" w:sz="4" w:space="0" w:color="auto"/>
            </w:tcBorders>
            <w:shd w:val="clear" w:color="auto" w:fill="auto"/>
          </w:tcPr>
          <w:p w14:paraId="00FF5008" w14:textId="77777777" w:rsidR="008B1C5A" w:rsidRPr="00746799" w:rsidRDefault="008B1C5A" w:rsidP="008B1C5A">
            <w:pPr>
              <w:spacing w:line="276" w:lineRule="auto"/>
              <w:rPr>
                <w:b/>
                <w:sz w:val="20"/>
                <w:szCs w:val="20"/>
              </w:rPr>
            </w:pPr>
            <w:r>
              <w:rPr>
                <w:b/>
                <w:sz w:val="20"/>
                <w:szCs w:val="20"/>
              </w:rPr>
              <w:lastRenderedPageBreak/>
              <w:t>3.3</w:t>
            </w:r>
            <w:r w:rsidRPr="00746799">
              <w:rPr>
                <w:b/>
                <w:sz w:val="20"/>
                <w:szCs w:val="20"/>
              </w:rPr>
              <w:t>.3.7 Wortschatz</w:t>
            </w:r>
          </w:p>
          <w:p w14:paraId="5DADE080" w14:textId="77777777" w:rsidR="008B1C5A" w:rsidRDefault="008B1C5A" w:rsidP="008B1C5A">
            <w:pPr>
              <w:spacing w:after="60"/>
              <w:rPr>
                <w:sz w:val="20"/>
                <w:szCs w:val="20"/>
              </w:rPr>
            </w:pPr>
            <w:r w:rsidRPr="00746799">
              <w:rPr>
                <w:b/>
                <w:sz w:val="20"/>
                <w:szCs w:val="20"/>
              </w:rPr>
              <w:t xml:space="preserve">(1) </w:t>
            </w:r>
            <w:r>
              <w:rPr>
                <w:sz w:val="20"/>
                <w:szCs w:val="20"/>
              </w:rPr>
              <w:t xml:space="preserve">einen </w:t>
            </w:r>
            <w:r w:rsidRPr="00DE7E25">
              <w:rPr>
                <w:sz w:val="20"/>
                <w:szCs w:val="20"/>
              </w:rPr>
              <w:t xml:space="preserve">umfangreichen </w:t>
            </w:r>
            <w:r w:rsidRPr="00746799">
              <w:rPr>
                <w:sz w:val="20"/>
                <w:szCs w:val="20"/>
              </w:rPr>
              <w:t>Wortschatz zum Thema</w:t>
            </w:r>
            <w:r>
              <w:rPr>
                <w:sz w:val="20"/>
                <w:szCs w:val="20"/>
              </w:rPr>
              <w:t xml:space="preserve"> Ehrenamt und </w:t>
            </w:r>
            <w:r>
              <w:rPr>
                <w:i/>
                <w:sz w:val="20"/>
                <w:szCs w:val="20"/>
              </w:rPr>
              <w:t xml:space="preserve">gap year </w:t>
            </w:r>
            <w:r w:rsidRPr="00746799">
              <w:rPr>
                <w:sz w:val="20"/>
                <w:szCs w:val="20"/>
              </w:rPr>
              <w:t xml:space="preserve">verstehen und </w:t>
            </w:r>
            <w:r>
              <w:rPr>
                <w:sz w:val="20"/>
                <w:szCs w:val="20"/>
              </w:rPr>
              <w:t xml:space="preserve">weitgehend </w:t>
            </w:r>
            <w:r w:rsidRPr="00746799">
              <w:rPr>
                <w:sz w:val="20"/>
                <w:szCs w:val="20"/>
              </w:rPr>
              <w:t>korrekt anwenden</w:t>
            </w:r>
          </w:p>
          <w:p w14:paraId="728A8509" w14:textId="77777777" w:rsidR="008B1C5A" w:rsidRDefault="008B1C5A" w:rsidP="008B1C5A">
            <w:pPr>
              <w:spacing w:after="60"/>
              <w:rPr>
                <w:sz w:val="20"/>
                <w:szCs w:val="20"/>
              </w:rPr>
            </w:pPr>
            <w:r>
              <w:rPr>
                <w:b/>
                <w:sz w:val="20"/>
                <w:szCs w:val="20"/>
              </w:rPr>
              <w:t xml:space="preserve">(2) </w:t>
            </w:r>
            <w:r>
              <w:rPr>
                <w:sz w:val="20"/>
                <w:szCs w:val="20"/>
              </w:rPr>
              <w:t xml:space="preserve">themenunabhängige sprachliche Mittel verstehen und weitgehend korrekt anwenden, insbesondere </w:t>
            </w:r>
          </w:p>
          <w:p w14:paraId="471E9D36" w14:textId="25E1A695" w:rsidR="008B1C5A" w:rsidRPr="00170272" w:rsidRDefault="008B1C5A" w:rsidP="00BD67A1">
            <w:pPr>
              <w:numPr>
                <w:ilvl w:val="0"/>
                <w:numId w:val="4"/>
              </w:numPr>
              <w:spacing w:after="60"/>
              <w:ind w:left="227" w:hanging="227"/>
              <w:rPr>
                <w:sz w:val="20"/>
                <w:szCs w:val="20"/>
              </w:rPr>
            </w:pPr>
            <w:r w:rsidRPr="00170272">
              <w:rPr>
                <w:sz w:val="20"/>
                <w:szCs w:val="20"/>
              </w:rPr>
              <w:t xml:space="preserve">frequente Verbkonstruktionen (hier: </w:t>
            </w:r>
            <w:r w:rsidRPr="00170272">
              <w:rPr>
                <w:i/>
                <w:sz w:val="20"/>
                <w:szCs w:val="20"/>
              </w:rPr>
              <w:t>to make sb do sth</w:t>
            </w:r>
            <w:r w:rsidRPr="00170272">
              <w:rPr>
                <w:sz w:val="20"/>
                <w:szCs w:val="20"/>
              </w:rPr>
              <w:t>)</w:t>
            </w:r>
          </w:p>
          <w:p w14:paraId="7C81ECAB" w14:textId="77777777" w:rsidR="008B1C5A" w:rsidRPr="00170272" w:rsidRDefault="008B1C5A" w:rsidP="008B1C5A">
            <w:pPr>
              <w:spacing w:after="60"/>
              <w:rPr>
                <w:sz w:val="20"/>
                <w:szCs w:val="20"/>
              </w:rPr>
            </w:pPr>
            <w:r w:rsidRPr="00170272">
              <w:rPr>
                <w:b/>
                <w:sz w:val="20"/>
                <w:szCs w:val="20"/>
              </w:rPr>
              <w:t xml:space="preserve">(3) </w:t>
            </w:r>
            <w:r w:rsidRPr="00170272">
              <w:rPr>
                <w:sz w:val="20"/>
                <w:szCs w:val="20"/>
              </w:rPr>
              <w:t xml:space="preserve">ein </w:t>
            </w:r>
            <w:r w:rsidRPr="00C853FC">
              <w:rPr>
                <w:sz w:val="20"/>
                <w:szCs w:val="20"/>
              </w:rPr>
              <w:t>erweitertes</w:t>
            </w:r>
            <w:r w:rsidRPr="00D46F67">
              <w:rPr>
                <w:color w:val="00B050"/>
                <w:sz w:val="20"/>
                <w:szCs w:val="20"/>
              </w:rPr>
              <w:t xml:space="preserve"> </w:t>
            </w:r>
            <w:r w:rsidRPr="00170272">
              <w:rPr>
                <w:sz w:val="20"/>
                <w:szCs w:val="20"/>
              </w:rPr>
              <w:t>Repertoire an themenunabhängigen Redemitteln verstehen und weitgehend sicher anwenden, um</w:t>
            </w:r>
          </w:p>
          <w:p w14:paraId="1F6143F9" w14:textId="71E3F6BD" w:rsidR="008B1C5A" w:rsidRPr="00182912" w:rsidRDefault="00BA2E26" w:rsidP="005E7B6F">
            <w:pPr>
              <w:numPr>
                <w:ilvl w:val="0"/>
                <w:numId w:val="4"/>
              </w:numPr>
              <w:spacing w:after="60"/>
              <w:ind w:left="227" w:hanging="227"/>
              <w:rPr>
                <w:sz w:val="20"/>
                <w:szCs w:val="20"/>
              </w:rPr>
            </w:pPr>
            <w:r w:rsidRPr="00182912">
              <w:rPr>
                <w:rFonts w:eastAsiaTheme="minorEastAsia"/>
                <w:sz w:val="20"/>
                <w:szCs w:val="20"/>
                <w:lang w:eastAsia="de-DE"/>
              </w:rPr>
              <w:t xml:space="preserve">additive, temporale, kausale, kontras-tive, konditionale, konsekutive, finale, modale, konzessive, exemplifizierende Sinnzusammenhänge herzustellen </w:t>
            </w:r>
          </w:p>
          <w:p w14:paraId="71797801" w14:textId="1650B5D7" w:rsidR="008B1C5A" w:rsidRPr="005E7B6F" w:rsidRDefault="005E7B6F" w:rsidP="00BD67A1">
            <w:pPr>
              <w:numPr>
                <w:ilvl w:val="0"/>
                <w:numId w:val="4"/>
              </w:numPr>
              <w:spacing w:after="60"/>
              <w:ind w:left="227" w:hanging="227"/>
              <w:rPr>
                <w:i/>
                <w:sz w:val="20"/>
                <w:szCs w:val="20"/>
                <w:lang w:val="en-US"/>
              </w:rPr>
            </w:pPr>
            <w:r w:rsidRPr="00182912">
              <w:rPr>
                <w:rFonts w:eastAsiaTheme="minorEastAsia" w:cs="Times New Roman"/>
                <w:sz w:val="20"/>
                <w:szCs w:val="20"/>
                <w:lang w:val="en-US" w:eastAsia="de-DE"/>
              </w:rPr>
              <w:t>den Verlauf einer Diskussion mitzugestalten</w:t>
            </w:r>
            <w:r w:rsidRPr="005E7B6F">
              <w:rPr>
                <w:sz w:val="20"/>
                <w:szCs w:val="20"/>
                <w:lang w:val="en-US"/>
              </w:rPr>
              <w:t xml:space="preserve"> </w:t>
            </w:r>
            <w:r w:rsidR="008B1C5A" w:rsidRPr="005E7B6F">
              <w:rPr>
                <w:sz w:val="20"/>
                <w:szCs w:val="20"/>
                <w:lang w:val="en-US"/>
              </w:rPr>
              <w:t>(hier: Pyramiden</w:t>
            </w:r>
            <w:r w:rsidRPr="005E7B6F">
              <w:rPr>
                <w:sz w:val="20"/>
                <w:szCs w:val="20"/>
                <w:lang w:val="en-US"/>
              </w:rPr>
              <w:t>-</w:t>
            </w:r>
            <w:r w:rsidR="008B1C5A" w:rsidRPr="005E7B6F">
              <w:rPr>
                <w:sz w:val="20"/>
                <w:szCs w:val="20"/>
                <w:lang w:val="en-US"/>
              </w:rPr>
              <w:t xml:space="preserve">diskussion </w:t>
            </w:r>
            <w:r w:rsidR="008B1C5A" w:rsidRPr="005E7B6F">
              <w:rPr>
                <w:i/>
                <w:sz w:val="20"/>
                <w:szCs w:val="20"/>
                <w:lang w:val="en-US"/>
              </w:rPr>
              <w:t>let’s hear what you suggest…, why don’t we turn to your suggestion; what do you think: can we finally agree on….?</w:t>
            </w:r>
            <w:r w:rsidR="008B1C5A" w:rsidRPr="005E7B6F">
              <w:rPr>
                <w:sz w:val="20"/>
                <w:szCs w:val="20"/>
                <w:lang w:val="en-US"/>
              </w:rPr>
              <w:t>)</w:t>
            </w:r>
          </w:p>
          <w:p w14:paraId="1C7E12A9" w14:textId="3F33CED8" w:rsidR="005E7B6F" w:rsidRPr="00182912" w:rsidRDefault="005E7B6F" w:rsidP="005E7B6F">
            <w:pPr>
              <w:numPr>
                <w:ilvl w:val="0"/>
                <w:numId w:val="4"/>
              </w:numPr>
              <w:spacing w:after="60"/>
              <w:ind w:left="227" w:hanging="227"/>
              <w:rPr>
                <w:sz w:val="20"/>
                <w:szCs w:val="20"/>
              </w:rPr>
            </w:pPr>
            <w:r w:rsidRPr="00182912">
              <w:rPr>
                <w:sz w:val="20"/>
                <w:szCs w:val="20"/>
              </w:rPr>
              <w:t>schlüssig Stellung zu b</w:t>
            </w:r>
            <w:r w:rsidRPr="005E7B6F">
              <w:rPr>
                <w:rFonts w:eastAsiaTheme="minorEastAsia" w:cs="Times New Roman"/>
                <w:sz w:val="20"/>
                <w:szCs w:val="20"/>
                <w:lang w:eastAsia="de-DE"/>
              </w:rPr>
              <w:t>eziehen, respektvoll zu kritisieren oder abzulehnen</w:t>
            </w:r>
          </w:p>
          <w:p w14:paraId="2C48E341" w14:textId="2CF64094" w:rsidR="008B1C5A" w:rsidRPr="005E7B6F" w:rsidRDefault="008B1C5A" w:rsidP="005E7B6F">
            <w:pPr>
              <w:numPr>
                <w:ilvl w:val="0"/>
                <w:numId w:val="4"/>
              </w:numPr>
              <w:spacing w:after="60"/>
              <w:ind w:left="227" w:hanging="227"/>
              <w:rPr>
                <w:i/>
                <w:sz w:val="20"/>
                <w:szCs w:val="20"/>
              </w:rPr>
            </w:pPr>
            <w:r w:rsidRPr="005E7B6F">
              <w:rPr>
                <w:sz w:val="20"/>
                <w:szCs w:val="20"/>
              </w:rPr>
              <w:t>formelle Ko</w:t>
            </w:r>
            <w:r w:rsidR="00182912">
              <w:rPr>
                <w:sz w:val="20"/>
                <w:szCs w:val="20"/>
              </w:rPr>
              <w:t xml:space="preserve">rrespondenz zu verfassen (hier: </w:t>
            </w:r>
            <w:r w:rsidR="00182912">
              <w:rPr>
                <w:i/>
                <w:sz w:val="20"/>
                <w:szCs w:val="20"/>
              </w:rPr>
              <w:t>motivational letter</w:t>
            </w:r>
            <w:r w:rsidRPr="005E7B6F">
              <w:rPr>
                <w:sz w:val="20"/>
                <w:szCs w:val="20"/>
              </w:rPr>
              <w:t>)</w:t>
            </w:r>
          </w:p>
          <w:p w14:paraId="034308B0" w14:textId="1EBB0C98" w:rsidR="008B1C5A" w:rsidRPr="00247D1D" w:rsidRDefault="008B1C5A" w:rsidP="00BD67A1">
            <w:pPr>
              <w:numPr>
                <w:ilvl w:val="0"/>
                <w:numId w:val="4"/>
              </w:numPr>
              <w:spacing w:after="60"/>
              <w:ind w:left="227" w:hanging="227"/>
              <w:rPr>
                <w:i/>
                <w:sz w:val="20"/>
                <w:szCs w:val="20"/>
                <w:lang w:val="en-US"/>
              </w:rPr>
            </w:pPr>
            <w:r w:rsidRPr="005E7B6F">
              <w:rPr>
                <w:sz w:val="20"/>
                <w:szCs w:val="20"/>
                <w:lang w:val="en-US"/>
              </w:rPr>
              <w:t xml:space="preserve">diskontinuierliche Vorlagen zu </w:t>
            </w:r>
            <w:r w:rsidRPr="005E7B6F">
              <w:rPr>
                <w:sz w:val="20"/>
                <w:szCs w:val="20"/>
                <w:lang w:val="en-US"/>
              </w:rPr>
              <w:lastRenderedPageBreak/>
              <w:t xml:space="preserve">versprachlichen, zu erklären und dazu Stellung zu beziehen (hier: Bilder der Internetseite </w:t>
            </w:r>
            <w:r w:rsidRPr="005E7B6F">
              <w:rPr>
                <w:i/>
                <w:sz w:val="20"/>
                <w:szCs w:val="20"/>
                <w:lang w:val="en-US"/>
              </w:rPr>
              <w:t>the pho</w:t>
            </w:r>
            <w:r w:rsidRPr="00B15A24">
              <w:rPr>
                <w:i/>
                <w:sz w:val="20"/>
                <w:szCs w:val="20"/>
                <w:lang w:val="en-US"/>
              </w:rPr>
              <w:t>tos show fun loving young people, they focus on the gappers rather than on the people who are being helped, the pictures suggest that…., the pictures appeal to….</w:t>
            </w:r>
            <w:r w:rsidRPr="00182912">
              <w:rPr>
                <w:sz w:val="20"/>
                <w:szCs w:val="20"/>
                <w:lang w:val="en-US"/>
              </w:rPr>
              <w:t>)</w:t>
            </w:r>
          </w:p>
          <w:p w14:paraId="70B9508A" w14:textId="3AB2F1D9" w:rsidR="00151CFD" w:rsidRPr="006247E6" w:rsidRDefault="00151CFD" w:rsidP="00151CFD">
            <w:pPr>
              <w:spacing w:after="60"/>
              <w:rPr>
                <w:sz w:val="20"/>
                <w:szCs w:val="20"/>
              </w:rPr>
            </w:pPr>
            <w:r w:rsidRPr="00B718BF">
              <w:rPr>
                <w:b/>
                <w:sz w:val="20"/>
                <w:szCs w:val="20"/>
              </w:rPr>
              <w:t>(7)</w:t>
            </w:r>
            <w:r w:rsidRPr="00B718BF">
              <w:rPr>
                <w:sz w:val="20"/>
                <w:szCs w:val="20"/>
              </w:rPr>
              <w:t xml:space="preserve"> differenzierte Hilfsmittel zur selbstständigen Erschließung und zur weitgehend differenzierten Verwendung neuen Wortschatzes und zur Korrektur des bestehenden Wortschatzes nutzen (z.B. einsprachiges Wörterbuch, Online-Kollokationswörterbuch)</w:t>
            </w:r>
          </w:p>
          <w:p w14:paraId="3DB0F3C5" w14:textId="77777777" w:rsidR="008B1C5A" w:rsidRPr="00151CFD" w:rsidRDefault="008B1C5A" w:rsidP="008B1C5A">
            <w:pPr>
              <w:spacing w:line="276" w:lineRule="auto"/>
              <w:rPr>
                <w:sz w:val="20"/>
                <w:szCs w:val="20"/>
              </w:rPr>
            </w:pPr>
          </w:p>
          <w:p w14:paraId="4884B05F" w14:textId="77777777" w:rsidR="008B1C5A" w:rsidRPr="00317F3B" w:rsidRDefault="008B1C5A" w:rsidP="008B1C5A">
            <w:pPr>
              <w:spacing w:line="276" w:lineRule="auto"/>
              <w:rPr>
                <w:b/>
                <w:color w:val="FF0000"/>
                <w:sz w:val="20"/>
                <w:szCs w:val="20"/>
              </w:rPr>
            </w:pPr>
            <w:r w:rsidRPr="00317F3B">
              <w:rPr>
                <w:b/>
                <w:color w:val="FF0000"/>
                <w:sz w:val="20"/>
                <w:szCs w:val="20"/>
              </w:rPr>
              <w:t>3.2.3.8 Grammatik (WH)</w:t>
            </w:r>
          </w:p>
          <w:p w14:paraId="256F1B42" w14:textId="77777777" w:rsidR="008B1C5A" w:rsidRPr="00374348" w:rsidRDefault="008B1C5A" w:rsidP="008B1C5A">
            <w:pPr>
              <w:spacing w:after="60"/>
              <w:rPr>
                <w:color w:val="FF0000"/>
                <w:sz w:val="20"/>
                <w:szCs w:val="20"/>
              </w:rPr>
            </w:pPr>
            <w:r w:rsidRPr="00374348">
              <w:rPr>
                <w:b/>
                <w:color w:val="FF0000"/>
                <w:sz w:val="20"/>
                <w:szCs w:val="20"/>
              </w:rPr>
              <w:t xml:space="preserve">(3) </w:t>
            </w:r>
            <w:r w:rsidRPr="00374348">
              <w:rPr>
                <w:color w:val="FF0000"/>
                <w:sz w:val="20"/>
                <w:szCs w:val="20"/>
              </w:rPr>
              <w:t>Sätze formulieren und Sinnzusammenhänge ausdrücken</w:t>
            </w:r>
          </w:p>
          <w:p w14:paraId="24A8181F" w14:textId="77777777" w:rsidR="00BD67A1" w:rsidRDefault="008B1C5A" w:rsidP="00BD67A1">
            <w:pPr>
              <w:numPr>
                <w:ilvl w:val="0"/>
                <w:numId w:val="4"/>
              </w:numPr>
              <w:spacing w:after="60"/>
              <w:ind w:left="227" w:hanging="227"/>
              <w:rPr>
                <w:color w:val="FF0000"/>
                <w:sz w:val="20"/>
                <w:szCs w:val="20"/>
              </w:rPr>
            </w:pPr>
            <w:r w:rsidRPr="00374348">
              <w:rPr>
                <w:i/>
                <w:color w:val="FF0000"/>
                <w:sz w:val="20"/>
                <w:szCs w:val="20"/>
              </w:rPr>
              <w:t>conditional clauses</w:t>
            </w:r>
            <w:r w:rsidRPr="00374348">
              <w:rPr>
                <w:color w:val="FF0000"/>
                <w:sz w:val="20"/>
                <w:szCs w:val="20"/>
              </w:rPr>
              <w:t xml:space="preserve"> (II)</w:t>
            </w:r>
          </w:p>
          <w:p w14:paraId="5F946308" w14:textId="5FB211B6" w:rsidR="008B1C5A" w:rsidRPr="00BD67A1" w:rsidRDefault="008B1C5A" w:rsidP="00BD67A1">
            <w:pPr>
              <w:numPr>
                <w:ilvl w:val="0"/>
                <w:numId w:val="4"/>
              </w:numPr>
              <w:spacing w:after="60"/>
              <w:ind w:left="227" w:hanging="227"/>
              <w:rPr>
                <w:color w:val="FF0000"/>
                <w:sz w:val="20"/>
                <w:szCs w:val="20"/>
              </w:rPr>
            </w:pPr>
            <w:r w:rsidRPr="00BD67A1">
              <w:rPr>
                <w:color w:val="FF0000"/>
                <w:sz w:val="20"/>
                <w:szCs w:val="20"/>
              </w:rPr>
              <w:t>a</w:t>
            </w:r>
            <w:r w:rsidRPr="00BD67A1">
              <w:rPr>
                <w:i/>
                <w:color w:val="FF0000"/>
                <w:sz w:val="20"/>
                <w:szCs w:val="20"/>
              </w:rPr>
              <w:t>dverbial clauses</w:t>
            </w:r>
          </w:p>
          <w:p w14:paraId="5AA813EE" w14:textId="6B69CAB3" w:rsidR="008B1C5A" w:rsidRPr="00374348" w:rsidRDefault="008B1C5A" w:rsidP="008B1C5A">
            <w:pPr>
              <w:spacing w:after="60"/>
              <w:rPr>
                <w:color w:val="FF0000"/>
                <w:sz w:val="20"/>
                <w:szCs w:val="20"/>
              </w:rPr>
            </w:pPr>
            <w:r w:rsidRPr="00374348">
              <w:rPr>
                <w:b/>
                <w:color w:val="FF0000"/>
                <w:sz w:val="20"/>
                <w:szCs w:val="20"/>
              </w:rPr>
              <w:t xml:space="preserve">(4) </w:t>
            </w:r>
            <w:r w:rsidRPr="00374348">
              <w:rPr>
                <w:color w:val="FF0000"/>
                <w:sz w:val="20"/>
                <w:szCs w:val="20"/>
              </w:rPr>
              <w:t>Sachverhalte, Handlungen und Ereigisse als vergangen sowie in ihrer zeitlichen Abfolge darstellen</w:t>
            </w:r>
          </w:p>
          <w:p w14:paraId="7D116C1F" w14:textId="4427A5C3" w:rsidR="008B1C5A" w:rsidRPr="00374348" w:rsidRDefault="008B1C5A" w:rsidP="00BD67A1">
            <w:pPr>
              <w:numPr>
                <w:ilvl w:val="0"/>
                <w:numId w:val="4"/>
              </w:numPr>
              <w:spacing w:after="60"/>
              <w:ind w:left="227" w:hanging="227"/>
              <w:rPr>
                <w:i/>
                <w:color w:val="FF0000"/>
                <w:sz w:val="20"/>
                <w:szCs w:val="20"/>
              </w:rPr>
            </w:pPr>
            <w:r>
              <w:rPr>
                <w:i/>
                <w:color w:val="FF0000"/>
                <w:sz w:val="20"/>
                <w:szCs w:val="20"/>
              </w:rPr>
              <w:t>past perfect</w:t>
            </w:r>
          </w:p>
          <w:p w14:paraId="69583C84" w14:textId="77777777" w:rsidR="008D4EE7" w:rsidRPr="00317F3B" w:rsidRDefault="008D4EE7" w:rsidP="008B1C5A">
            <w:pPr>
              <w:spacing w:line="276" w:lineRule="auto"/>
              <w:rPr>
                <w:b/>
                <w:sz w:val="20"/>
                <w:szCs w:val="20"/>
              </w:rPr>
            </w:pPr>
          </w:p>
          <w:p w14:paraId="206DD939" w14:textId="77777777" w:rsidR="008B1C5A" w:rsidRPr="00317F3B" w:rsidRDefault="008B1C5A" w:rsidP="008B1C5A">
            <w:pPr>
              <w:spacing w:line="276" w:lineRule="auto"/>
              <w:rPr>
                <w:b/>
                <w:sz w:val="20"/>
                <w:szCs w:val="20"/>
              </w:rPr>
            </w:pPr>
            <w:r w:rsidRPr="00317F3B">
              <w:rPr>
                <w:b/>
                <w:sz w:val="20"/>
                <w:szCs w:val="20"/>
              </w:rPr>
              <w:t>3.3.3.8 Grammatik</w:t>
            </w:r>
          </w:p>
          <w:p w14:paraId="31333234" w14:textId="77777777" w:rsidR="008B1C5A" w:rsidRPr="00C86726" w:rsidRDefault="008B1C5A" w:rsidP="008B1C5A">
            <w:pPr>
              <w:spacing w:line="276" w:lineRule="auto"/>
              <w:rPr>
                <w:b/>
                <w:sz w:val="20"/>
                <w:szCs w:val="20"/>
              </w:rPr>
            </w:pPr>
            <w:r>
              <w:rPr>
                <w:b/>
                <w:sz w:val="20"/>
                <w:szCs w:val="20"/>
              </w:rPr>
              <w:t xml:space="preserve">(1) </w:t>
            </w:r>
            <w:r w:rsidRPr="00C86726">
              <w:rPr>
                <w:sz w:val="20"/>
                <w:szCs w:val="20"/>
              </w:rPr>
              <w:t>auf abstrakte Begriffe Bezug nehmen</w:t>
            </w:r>
          </w:p>
          <w:p w14:paraId="1419CE35" w14:textId="0B3D7D4B" w:rsidR="008B1C5A" w:rsidRPr="00C86726" w:rsidRDefault="008B1C5A" w:rsidP="00BD67A1">
            <w:pPr>
              <w:numPr>
                <w:ilvl w:val="0"/>
                <w:numId w:val="4"/>
              </w:numPr>
              <w:spacing w:after="60"/>
              <w:ind w:left="227" w:hanging="227"/>
              <w:rPr>
                <w:b/>
                <w:sz w:val="20"/>
                <w:szCs w:val="20"/>
              </w:rPr>
            </w:pPr>
            <w:r w:rsidRPr="00C86726">
              <w:rPr>
                <w:b/>
                <w:i/>
                <w:sz w:val="20"/>
                <w:szCs w:val="20"/>
              </w:rPr>
              <w:t>zero article</w:t>
            </w:r>
            <w:r w:rsidRPr="00C86726">
              <w:rPr>
                <w:b/>
                <w:sz w:val="20"/>
                <w:szCs w:val="20"/>
              </w:rPr>
              <w:t xml:space="preserve"> </w:t>
            </w:r>
            <w:r w:rsidR="00F031C8">
              <w:rPr>
                <w:b/>
                <w:sz w:val="20"/>
                <w:szCs w:val="20"/>
              </w:rPr>
              <w:t>(abstrakte Begriffe)</w:t>
            </w:r>
          </w:p>
          <w:p w14:paraId="3D088E83" w14:textId="77777777" w:rsidR="008B1C5A" w:rsidRPr="006A37DB" w:rsidRDefault="008B1C5A" w:rsidP="008B1C5A">
            <w:pPr>
              <w:spacing w:line="276" w:lineRule="auto"/>
              <w:rPr>
                <w:sz w:val="20"/>
                <w:szCs w:val="20"/>
              </w:rPr>
            </w:pPr>
            <w:r w:rsidRPr="00746799">
              <w:rPr>
                <w:b/>
                <w:sz w:val="20"/>
                <w:szCs w:val="20"/>
              </w:rPr>
              <w:t>(3)</w:t>
            </w:r>
            <w:r>
              <w:rPr>
                <w:b/>
                <w:sz w:val="20"/>
                <w:szCs w:val="20"/>
              </w:rPr>
              <w:t xml:space="preserve"> </w:t>
            </w:r>
            <w:r w:rsidRPr="006A37DB">
              <w:rPr>
                <w:sz w:val="20"/>
                <w:szCs w:val="20"/>
              </w:rPr>
              <w:t>komplexe Sätze formulieren sowie Sinnzusammenhänge ausdrücken</w:t>
            </w:r>
          </w:p>
          <w:p w14:paraId="0C500778" w14:textId="0E242199" w:rsidR="008B1C5A" w:rsidRPr="00046B2E" w:rsidRDefault="008B1C5A" w:rsidP="00BD67A1">
            <w:pPr>
              <w:numPr>
                <w:ilvl w:val="0"/>
                <w:numId w:val="4"/>
              </w:numPr>
              <w:spacing w:after="60"/>
              <w:ind w:left="227" w:hanging="227"/>
              <w:rPr>
                <w:b/>
                <w:sz w:val="20"/>
                <w:szCs w:val="20"/>
              </w:rPr>
            </w:pPr>
            <w:r w:rsidRPr="00046B2E">
              <w:rPr>
                <w:b/>
                <w:i/>
                <w:sz w:val="20"/>
                <w:szCs w:val="20"/>
              </w:rPr>
              <w:t>conditional clauses</w:t>
            </w:r>
            <w:r w:rsidRPr="00046B2E">
              <w:rPr>
                <w:b/>
                <w:sz w:val="20"/>
                <w:szCs w:val="20"/>
              </w:rPr>
              <w:t xml:space="preserve"> (III)</w:t>
            </w:r>
          </w:p>
          <w:p w14:paraId="753B2BD5" w14:textId="77777777" w:rsidR="008B1C5A" w:rsidRPr="00343139" w:rsidRDefault="008B1C5A" w:rsidP="008B1C5A">
            <w:pPr>
              <w:spacing w:after="60"/>
              <w:rPr>
                <w:b/>
                <w:i/>
                <w:sz w:val="20"/>
                <w:szCs w:val="20"/>
              </w:rPr>
            </w:pPr>
          </w:p>
          <w:p w14:paraId="7A0D6EC8" w14:textId="77777777" w:rsidR="008B1C5A" w:rsidRPr="00746799" w:rsidRDefault="008B1C5A" w:rsidP="008B1C5A">
            <w:pPr>
              <w:spacing w:after="60"/>
              <w:rPr>
                <w:b/>
                <w:sz w:val="20"/>
                <w:szCs w:val="20"/>
              </w:rPr>
            </w:pPr>
            <w:r>
              <w:rPr>
                <w:b/>
                <w:sz w:val="20"/>
                <w:szCs w:val="20"/>
              </w:rPr>
              <w:t>3.3</w:t>
            </w:r>
            <w:r w:rsidRPr="00746799">
              <w:rPr>
                <w:b/>
                <w:sz w:val="20"/>
                <w:szCs w:val="20"/>
              </w:rPr>
              <w:t>.3.9 Aussprache und Intonation</w:t>
            </w:r>
          </w:p>
          <w:p w14:paraId="705FD7C7" w14:textId="77777777" w:rsidR="008B1C5A" w:rsidRPr="002E38B4" w:rsidRDefault="008B1C5A" w:rsidP="008B1C5A">
            <w:pPr>
              <w:spacing w:after="60"/>
              <w:rPr>
                <w:sz w:val="20"/>
                <w:szCs w:val="20"/>
              </w:rPr>
            </w:pPr>
            <w:r>
              <w:rPr>
                <w:b/>
                <w:sz w:val="20"/>
                <w:szCs w:val="20"/>
              </w:rPr>
              <w:t>(4</w:t>
            </w:r>
            <w:r w:rsidRPr="00746799">
              <w:rPr>
                <w:b/>
                <w:sz w:val="20"/>
                <w:szCs w:val="20"/>
              </w:rPr>
              <w:t xml:space="preserve">) </w:t>
            </w:r>
            <w:r>
              <w:rPr>
                <w:sz w:val="20"/>
                <w:szCs w:val="20"/>
              </w:rPr>
              <w:t>digitale Medien zur Erschließung der Aussprache unbekannter Wörter nutzen</w:t>
            </w:r>
          </w:p>
          <w:p w14:paraId="27E5E781" w14:textId="77777777" w:rsidR="008B1C5A" w:rsidRPr="00746799" w:rsidRDefault="008B1C5A" w:rsidP="008B1C5A">
            <w:pPr>
              <w:spacing w:after="60"/>
              <w:rPr>
                <w:sz w:val="20"/>
                <w:szCs w:val="20"/>
              </w:rPr>
            </w:pPr>
          </w:p>
        </w:tc>
        <w:tc>
          <w:tcPr>
            <w:tcW w:w="58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EEFD3B" w14:textId="1AE32DD0" w:rsidR="008B1C5A" w:rsidRPr="00746799" w:rsidRDefault="007748C6" w:rsidP="006C7358">
            <w:pPr>
              <w:spacing w:after="120"/>
              <w:rPr>
                <w:rFonts w:eastAsia="Calibri"/>
                <w:i/>
                <w:sz w:val="20"/>
                <w:szCs w:val="20"/>
                <w:u w:val="single"/>
              </w:rPr>
            </w:pPr>
            <w:r>
              <w:rPr>
                <w:rFonts w:eastAsia="Calibri"/>
                <w:sz w:val="20"/>
                <w:szCs w:val="20"/>
                <w:u w:val="single"/>
              </w:rPr>
              <w:lastRenderedPageBreak/>
              <w:t>Unterrichtsschritte</w:t>
            </w:r>
          </w:p>
          <w:p w14:paraId="20759135" w14:textId="77777777" w:rsidR="008B1C5A" w:rsidRPr="00223554" w:rsidRDefault="008B1C5A" w:rsidP="005C09E6">
            <w:pPr>
              <w:numPr>
                <w:ilvl w:val="0"/>
                <w:numId w:val="4"/>
              </w:numPr>
              <w:spacing w:after="60"/>
              <w:ind w:left="318" w:hanging="284"/>
              <w:rPr>
                <w:i/>
                <w:sz w:val="20"/>
                <w:szCs w:val="20"/>
              </w:rPr>
            </w:pPr>
            <w:r>
              <w:rPr>
                <w:sz w:val="20"/>
                <w:szCs w:val="20"/>
              </w:rPr>
              <w:t xml:space="preserve">erste ungewöhnliche Möglichkeiten der ehrenamtlichen Tätigkeiten in den USA kennenlernen: über </w:t>
            </w:r>
            <w:r w:rsidRPr="005372DF">
              <w:rPr>
                <w:sz w:val="20"/>
                <w:szCs w:val="20"/>
              </w:rPr>
              <w:t xml:space="preserve"> Bilder wie z.B.“</w:t>
            </w:r>
            <w:r w:rsidRPr="00A21DDD">
              <w:rPr>
                <w:i/>
                <w:sz w:val="20"/>
                <w:szCs w:val="20"/>
              </w:rPr>
              <w:t>adopt a highway”, “adopt a school”</w:t>
            </w:r>
            <w:r w:rsidRPr="005372DF">
              <w:rPr>
                <w:sz w:val="20"/>
                <w:szCs w:val="20"/>
              </w:rPr>
              <w:t xml:space="preserve">  oder “</w:t>
            </w:r>
            <w:r w:rsidRPr="00A21DDD">
              <w:rPr>
                <w:i/>
                <w:sz w:val="20"/>
                <w:szCs w:val="20"/>
              </w:rPr>
              <w:t>adopt a park</w:t>
            </w:r>
            <w:r w:rsidRPr="005372DF">
              <w:rPr>
                <w:sz w:val="20"/>
                <w:szCs w:val="20"/>
              </w:rPr>
              <w:t>“ spekulieren</w:t>
            </w:r>
            <w:r>
              <w:rPr>
                <w:sz w:val="20"/>
                <w:szCs w:val="20"/>
              </w:rPr>
              <w:t>;</w:t>
            </w:r>
            <w:r w:rsidRPr="005372DF">
              <w:rPr>
                <w:sz w:val="20"/>
                <w:szCs w:val="20"/>
              </w:rPr>
              <w:t xml:space="preserve"> dabei </w:t>
            </w:r>
            <w:r>
              <w:rPr>
                <w:sz w:val="20"/>
                <w:szCs w:val="20"/>
              </w:rPr>
              <w:t>Modalverben wiederholen</w:t>
            </w:r>
          </w:p>
          <w:p w14:paraId="595070C0" w14:textId="77777777" w:rsidR="008B1C5A" w:rsidRPr="005372DF" w:rsidRDefault="008B1C5A" w:rsidP="008B1C5A">
            <w:pPr>
              <w:pStyle w:val="Listenabsatz"/>
              <w:numPr>
                <w:ilvl w:val="0"/>
                <w:numId w:val="4"/>
              </w:numPr>
              <w:spacing w:after="60"/>
              <w:ind w:left="318" w:hanging="284"/>
              <w:contextualSpacing w:val="0"/>
              <w:rPr>
                <w:i/>
                <w:sz w:val="20"/>
                <w:szCs w:val="20"/>
              </w:rPr>
            </w:pPr>
            <w:r>
              <w:rPr>
                <w:sz w:val="20"/>
                <w:szCs w:val="20"/>
              </w:rPr>
              <w:t xml:space="preserve">den Unterschied zwischen </w:t>
            </w:r>
            <w:r w:rsidRPr="00F63199">
              <w:rPr>
                <w:i/>
                <w:sz w:val="20"/>
                <w:szCs w:val="20"/>
              </w:rPr>
              <w:t>„voluntary</w:t>
            </w:r>
            <w:r>
              <w:rPr>
                <w:sz w:val="20"/>
                <w:szCs w:val="20"/>
              </w:rPr>
              <w:t>“ und „</w:t>
            </w:r>
            <w:r w:rsidRPr="00F63199">
              <w:rPr>
                <w:i/>
                <w:sz w:val="20"/>
                <w:szCs w:val="20"/>
              </w:rPr>
              <w:t>to make sb do sth“</w:t>
            </w:r>
            <w:r>
              <w:rPr>
                <w:sz w:val="20"/>
                <w:szCs w:val="20"/>
              </w:rPr>
              <w:t xml:space="preserve"> erlernen; Beispiele für freiwillige und eingeforderte Tätigkeiten nennen (z.B. </w:t>
            </w:r>
            <w:r>
              <w:rPr>
                <w:i/>
                <w:sz w:val="20"/>
                <w:szCs w:val="20"/>
              </w:rPr>
              <w:t>I voluntarily ……; my parents make me ……, my teacher makes me……)</w:t>
            </w:r>
          </w:p>
          <w:p w14:paraId="7E024F10" w14:textId="77777777" w:rsidR="008B1C5A" w:rsidRDefault="008B1C5A" w:rsidP="008B1C5A">
            <w:pPr>
              <w:pStyle w:val="Listenabsatz"/>
              <w:numPr>
                <w:ilvl w:val="0"/>
                <w:numId w:val="4"/>
              </w:numPr>
              <w:spacing w:after="60"/>
              <w:ind w:left="318" w:hanging="284"/>
              <w:contextualSpacing w:val="0"/>
              <w:rPr>
                <w:i/>
                <w:sz w:val="20"/>
                <w:szCs w:val="20"/>
              </w:rPr>
            </w:pPr>
            <w:r w:rsidRPr="0079068D">
              <w:rPr>
                <w:sz w:val="20"/>
                <w:szCs w:val="20"/>
              </w:rPr>
              <w:t xml:space="preserve">Möglichkeiten von ehrenamtlichen Tätigkeiten  kennenlernen und ggf. eigene Erfahrungen oder die von Angehörigen/Freunden darstellen; themenbezogenen Wortschatz erlernen (z.B. </w:t>
            </w:r>
            <w:r w:rsidRPr="0079068D">
              <w:rPr>
                <w:i/>
                <w:sz w:val="20"/>
                <w:szCs w:val="20"/>
              </w:rPr>
              <w:t>a volunteer</w:t>
            </w:r>
            <w:r w:rsidRPr="0079068D">
              <w:rPr>
                <w:sz w:val="20"/>
                <w:szCs w:val="20"/>
              </w:rPr>
              <w:t xml:space="preserve">, </w:t>
            </w:r>
            <w:r w:rsidRPr="0079068D">
              <w:rPr>
                <w:i/>
                <w:sz w:val="20"/>
                <w:szCs w:val="20"/>
              </w:rPr>
              <w:t>to do volunteer work, to volunteer at an old people’s home/an animal shelter; to serve/to contribute to the community by ……ing; to do charity work, to work as a volunteer firefighter)</w:t>
            </w:r>
          </w:p>
          <w:p w14:paraId="39A0066F" w14:textId="77777777" w:rsidR="008B1C5A" w:rsidRPr="00846B0A" w:rsidRDefault="008B1C5A" w:rsidP="005C09E6">
            <w:pPr>
              <w:numPr>
                <w:ilvl w:val="0"/>
                <w:numId w:val="4"/>
              </w:numPr>
              <w:spacing w:after="60"/>
              <w:ind w:left="318" w:hanging="284"/>
              <w:rPr>
                <w:i/>
                <w:sz w:val="20"/>
                <w:szCs w:val="20"/>
                <w:lang w:val="en-US"/>
              </w:rPr>
            </w:pPr>
            <w:r w:rsidRPr="00846B0A">
              <w:rPr>
                <w:i/>
                <w:sz w:val="20"/>
                <w:szCs w:val="20"/>
                <w:lang w:val="en-US"/>
              </w:rPr>
              <w:t>zero article</w:t>
            </w:r>
            <w:r>
              <w:rPr>
                <w:i/>
                <w:sz w:val="20"/>
                <w:szCs w:val="20"/>
                <w:lang w:val="en-US"/>
              </w:rPr>
              <w:t xml:space="preserve"> erlernen</w:t>
            </w:r>
            <w:r w:rsidRPr="00846B0A">
              <w:rPr>
                <w:sz w:val="20"/>
                <w:szCs w:val="20"/>
                <w:lang w:val="en-US"/>
              </w:rPr>
              <w:t xml:space="preserve">: Gründe für die Freiwilligenarbeit nennen </w:t>
            </w:r>
            <w:r w:rsidRPr="00965A7E">
              <w:rPr>
                <w:sz w:val="20"/>
                <w:szCs w:val="20"/>
                <w:lang w:val="en-US"/>
              </w:rPr>
              <w:t>(</w:t>
            </w:r>
            <w:r w:rsidRPr="00846B0A">
              <w:rPr>
                <w:sz w:val="20"/>
                <w:szCs w:val="20"/>
                <w:lang w:val="en-US"/>
              </w:rPr>
              <w:t xml:space="preserve">z.B: </w:t>
            </w:r>
            <w:r w:rsidRPr="00846B0A">
              <w:rPr>
                <w:i/>
                <w:sz w:val="20"/>
                <w:szCs w:val="20"/>
                <w:lang w:val="en-US"/>
              </w:rPr>
              <w:t>volunteer work is rewarding because..; society benefits from volunteer work because…; school cannot teach everything so….; I am interested in charity work because..</w:t>
            </w:r>
            <w:r w:rsidRPr="00965A7E">
              <w:rPr>
                <w:sz w:val="20"/>
                <w:szCs w:val="20"/>
                <w:lang w:val="en-US"/>
              </w:rPr>
              <w:t>)</w:t>
            </w:r>
          </w:p>
          <w:p w14:paraId="4B23A046" w14:textId="77777777" w:rsidR="008B1C5A" w:rsidRPr="0079068D" w:rsidRDefault="008B1C5A" w:rsidP="005C09E6">
            <w:pPr>
              <w:numPr>
                <w:ilvl w:val="0"/>
                <w:numId w:val="4"/>
              </w:numPr>
              <w:spacing w:after="60"/>
              <w:ind w:left="318" w:hanging="284"/>
              <w:rPr>
                <w:sz w:val="20"/>
                <w:szCs w:val="20"/>
              </w:rPr>
            </w:pPr>
            <w:r w:rsidRPr="0079068D">
              <w:rPr>
                <w:sz w:val="20"/>
                <w:szCs w:val="20"/>
              </w:rPr>
              <w:t xml:space="preserve">Gründe für ehrenamtliche Tätigkeiten nennen </w:t>
            </w:r>
            <w:r>
              <w:rPr>
                <w:sz w:val="20"/>
                <w:szCs w:val="20"/>
              </w:rPr>
              <w:t>und nach Vo</w:t>
            </w:r>
            <w:r w:rsidRPr="0079068D">
              <w:rPr>
                <w:sz w:val="20"/>
                <w:szCs w:val="20"/>
              </w:rPr>
              <w:t>rteilen für sich selb</w:t>
            </w:r>
            <w:r>
              <w:rPr>
                <w:sz w:val="20"/>
                <w:szCs w:val="20"/>
              </w:rPr>
              <w:t>st und für die Gemeinschaft ord</w:t>
            </w:r>
            <w:r w:rsidRPr="0079068D">
              <w:rPr>
                <w:sz w:val="20"/>
                <w:szCs w:val="20"/>
              </w:rPr>
              <w:t xml:space="preserve">nen </w:t>
            </w:r>
            <w:r w:rsidRPr="002D48A2">
              <w:rPr>
                <w:sz w:val="20"/>
                <w:szCs w:val="20"/>
              </w:rPr>
              <w:t>(z.B.</w:t>
            </w:r>
            <w:r>
              <w:rPr>
                <w:i/>
                <w:sz w:val="20"/>
                <w:szCs w:val="20"/>
              </w:rPr>
              <w:t xml:space="preserve"> </w:t>
            </w:r>
            <w:r w:rsidRPr="0079068D">
              <w:rPr>
                <w:i/>
                <w:sz w:val="20"/>
                <w:szCs w:val="20"/>
              </w:rPr>
              <w:t>you can help others, you can „work“ with others, you meet new and different people; you might learn something outside school</w:t>
            </w:r>
            <w:r w:rsidRPr="002D48A2">
              <w:rPr>
                <w:sz w:val="20"/>
                <w:szCs w:val="20"/>
              </w:rPr>
              <w:t>)</w:t>
            </w:r>
          </w:p>
          <w:p w14:paraId="30C87000" w14:textId="77777777" w:rsidR="008B1C5A" w:rsidRPr="00A61C2A" w:rsidRDefault="008B1C5A" w:rsidP="008B1C5A">
            <w:pPr>
              <w:pStyle w:val="Listenabsatz"/>
              <w:numPr>
                <w:ilvl w:val="0"/>
                <w:numId w:val="4"/>
              </w:numPr>
              <w:spacing w:after="60"/>
              <w:ind w:left="318" w:hanging="284"/>
              <w:contextualSpacing w:val="0"/>
              <w:rPr>
                <w:i/>
                <w:sz w:val="20"/>
                <w:szCs w:val="20"/>
              </w:rPr>
            </w:pPr>
            <w:r w:rsidRPr="004D0AF3">
              <w:rPr>
                <w:sz w:val="20"/>
                <w:szCs w:val="20"/>
              </w:rPr>
              <w:t>Möglichkeiten</w:t>
            </w:r>
            <w:r>
              <w:rPr>
                <w:sz w:val="20"/>
                <w:szCs w:val="20"/>
              </w:rPr>
              <w:t>,</w:t>
            </w:r>
            <w:r w:rsidRPr="004D0AF3">
              <w:rPr>
                <w:sz w:val="20"/>
                <w:szCs w:val="20"/>
              </w:rPr>
              <w:t xml:space="preserve"> mehr Ju</w:t>
            </w:r>
            <w:r>
              <w:rPr>
                <w:sz w:val="20"/>
                <w:szCs w:val="20"/>
              </w:rPr>
              <w:t>gendliche zu ehrenamtlichen Tätigkeiten</w:t>
            </w:r>
            <w:r w:rsidRPr="004D0AF3">
              <w:rPr>
                <w:sz w:val="20"/>
                <w:szCs w:val="20"/>
              </w:rPr>
              <w:t xml:space="preserve"> zu animieren</w:t>
            </w:r>
            <w:r>
              <w:rPr>
                <w:sz w:val="20"/>
                <w:szCs w:val="20"/>
              </w:rPr>
              <w:t>,</w:t>
            </w:r>
            <w:r w:rsidRPr="004D0AF3">
              <w:rPr>
                <w:sz w:val="20"/>
                <w:szCs w:val="20"/>
              </w:rPr>
              <w:t xml:space="preserve"> sammeln</w:t>
            </w:r>
            <w:r>
              <w:rPr>
                <w:sz w:val="20"/>
                <w:szCs w:val="20"/>
              </w:rPr>
              <w:t xml:space="preserve"> (GA)</w:t>
            </w:r>
            <w:r w:rsidRPr="004D0AF3">
              <w:rPr>
                <w:sz w:val="20"/>
                <w:szCs w:val="20"/>
              </w:rPr>
              <w:t xml:space="preserve"> und mit der Liste </w:t>
            </w:r>
            <w:r>
              <w:rPr>
                <w:sz w:val="20"/>
                <w:szCs w:val="20"/>
              </w:rPr>
              <w:t xml:space="preserve">der Vorschläge </w:t>
            </w:r>
            <w:r w:rsidRPr="004D0AF3">
              <w:rPr>
                <w:sz w:val="20"/>
                <w:szCs w:val="20"/>
              </w:rPr>
              <w:t>des European Youth Portal (</w:t>
            </w:r>
            <w:r>
              <w:rPr>
                <w:sz w:val="20"/>
                <w:szCs w:val="20"/>
              </w:rPr>
              <w:t>„</w:t>
            </w:r>
            <w:r w:rsidRPr="00F63199">
              <w:rPr>
                <w:i/>
                <w:sz w:val="20"/>
                <w:szCs w:val="20"/>
              </w:rPr>
              <w:t xml:space="preserve">How do we </w:t>
            </w:r>
            <w:r w:rsidRPr="00F63199">
              <w:rPr>
                <w:i/>
                <w:sz w:val="20"/>
                <w:szCs w:val="20"/>
              </w:rPr>
              <w:lastRenderedPageBreak/>
              <w:t>get more young people in Europe to volunteer“</w:t>
            </w:r>
            <w:r>
              <w:rPr>
                <w:sz w:val="20"/>
                <w:szCs w:val="20"/>
              </w:rPr>
              <w:t xml:space="preserve">?) vergleichen </w:t>
            </w:r>
          </w:p>
          <w:p w14:paraId="147D9049" w14:textId="78B60A9D" w:rsidR="008B1C5A" w:rsidRPr="0079068D" w:rsidRDefault="008B1C5A" w:rsidP="008B1C5A">
            <w:pPr>
              <w:pStyle w:val="Listenabsatz"/>
              <w:numPr>
                <w:ilvl w:val="0"/>
                <w:numId w:val="4"/>
              </w:numPr>
              <w:spacing w:after="60"/>
              <w:ind w:left="318" w:hanging="284"/>
              <w:contextualSpacing w:val="0"/>
              <w:rPr>
                <w:i/>
                <w:sz w:val="20"/>
                <w:szCs w:val="20"/>
              </w:rPr>
            </w:pPr>
            <w:r>
              <w:rPr>
                <w:sz w:val="20"/>
                <w:szCs w:val="20"/>
              </w:rPr>
              <w:t>die zwei besten Möglichkeiten benennen und begründen (EA); in Form einer Pyramidendiskussion (zunächst in 2er, dann 4er, dann 6er und zuletzt in 8</w:t>
            </w:r>
            <w:r w:rsidR="000D03B9">
              <w:rPr>
                <w:sz w:val="20"/>
                <w:szCs w:val="20"/>
              </w:rPr>
              <w:t xml:space="preserve">er-G </w:t>
            </w:r>
            <w:r>
              <w:rPr>
                <w:sz w:val="20"/>
                <w:szCs w:val="20"/>
              </w:rPr>
              <w:t>ruppe) ein Gespräch beginnen, fortführen und beenden um die jeweils zwei besten Möglichkeiten zu ermitteln; dann die zwei besten Möglichkeiten der 8</w:t>
            </w:r>
            <w:r w:rsidR="000D03B9">
              <w:rPr>
                <w:sz w:val="20"/>
                <w:szCs w:val="20"/>
              </w:rPr>
              <w:t xml:space="preserve">er-Gruppe </w:t>
            </w:r>
            <w:r>
              <w:rPr>
                <w:sz w:val="20"/>
                <w:szCs w:val="20"/>
              </w:rPr>
              <w:t>der Klasse vorstellen</w:t>
            </w:r>
          </w:p>
          <w:p w14:paraId="301503A8" w14:textId="1637BD70" w:rsidR="008B1C5A" w:rsidRPr="0018578C" w:rsidRDefault="008B1C5A" w:rsidP="008B1C5A">
            <w:pPr>
              <w:pStyle w:val="Listenabsatz"/>
              <w:numPr>
                <w:ilvl w:val="0"/>
                <w:numId w:val="4"/>
              </w:numPr>
              <w:spacing w:after="60"/>
              <w:ind w:left="318" w:hanging="284"/>
              <w:contextualSpacing w:val="0"/>
              <w:rPr>
                <w:sz w:val="20"/>
                <w:szCs w:val="20"/>
              </w:rPr>
            </w:pPr>
            <w:r w:rsidRPr="0079068D">
              <w:rPr>
                <w:sz w:val="20"/>
                <w:szCs w:val="20"/>
              </w:rPr>
              <w:t xml:space="preserve">sich eine mögliche ehrenamtliche Tätigkeit für sich </w:t>
            </w:r>
            <w:r>
              <w:rPr>
                <w:sz w:val="20"/>
                <w:szCs w:val="20"/>
              </w:rPr>
              <w:t xml:space="preserve">überlegen </w:t>
            </w:r>
            <w:r w:rsidRPr="0079068D">
              <w:rPr>
                <w:sz w:val="20"/>
                <w:szCs w:val="20"/>
              </w:rPr>
              <w:t>oder ein</w:t>
            </w:r>
            <w:r>
              <w:rPr>
                <w:sz w:val="20"/>
                <w:szCs w:val="20"/>
              </w:rPr>
              <w:t>en Anlass, wofür man bereit wäre</w:t>
            </w:r>
            <w:r w:rsidRPr="0079068D">
              <w:rPr>
                <w:sz w:val="20"/>
                <w:szCs w:val="20"/>
              </w:rPr>
              <w:t>,</w:t>
            </w:r>
            <w:r w:rsidR="00BB3E03">
              <w:rPr>
                <w:sz w:val="20"/>
                <w:szCs w:val="20"/>
              </w:rPr>
              <w:t xml:space="preserve"> </w:t>
            </w:r>
            <w:r>
              <w:rPr>
                <w:sz w:val="20"/>
                <w:szCs w:val="20"/>
              </w:rPr>
              <w:t>zu spenden</w:t>
            </w:r>
            <w:r w:rsidRPr="0079068D">
              <w:rPr>
                <w:sz w:val="20"/>
                <w:szCs w:val="20"/>
              </w:rPr>
              <w:t xml:space="preserve"> </w:t>
            </w:r>
            <w:r w:rsidR="00AB3EF5">
              <w:rPr>
                <w:sz w:val="20"/>
                <w:szCs w:val="20"/>
              </w:rPr>
              <w:t>sowie</w:t>
            </w:r>
            <w:r>
              <w:rPr>
                <w:sz w:val="20"/>
                <w:szCs w:val="20"/>
              </w:rPr>
              <w:t xml:space="preserve"> mögliche Spenden</w:t>
            </w:r>
            <w:r w:rsidRPr="0079068D">
              <w:rPr>
                <w:sz w:val="20"/>
                <w:szCs w:val="20"/>
              </w:rPr>
              <w:t xml:space="preserve"> </w:t>
            </w:r>
            <w:r w:rsidR="00AB3EF5" w:rsidRPr="0018578C">
              <w:rPr>
                <w:sz w:val="20"/>
                <w:szCs w:val="20"/>
              </w:rPr>
              <w:t xml:space="preserve">überlegen </w:t>
            </w:r>
            <w:r w:rsidRPr="0018578C">
              <w:rPr>
                <w:sz w:val="20"/>
                <w:szCs w:val="20"/>
              </w:rPr>
              <w:t>(z.</w:t>
            </w:r>
            <w:r w:rsidR="00BB3E03">
              <w:rPr>
                <w:sz w:val="20"/>
                <w:szCs w:val="20"/>
              </w:rPr>
              <w:t>B. Geld, Kleidung, Spielsachen)</w:t>
            </w:r>
            <w:r w:rsidRPr="0018578C">
              <w:rPr>
                <w:sz w:val="20"/>
                <w:szCs w:val="20"/>
              </w:rPr>
              <w:t xml:space="preserve"> und sie dem Partner begründet vorstellen; dabei </w:t>
            </w:r>
            <w:r w:rsidR="00AB3EF5">
              <w:rPr>
                <w:sz w:val="20"/>
                <w:szCs w:val="20"/>
              </w:rPr>
              <w:t xml:space="preserve">thematisches </w:t>
            </w:r>
            <w:r w:rsidRPr="0018578C">
              <w:rPr>
                <w:sz w:val="20"/>
                <w:szCs w:val="20"/>
              </w:rPr>
              <w:t xml:space="preserve">Vokabular </w:t>
            </w:r>
            <w:r w:rsidR="00AB3EF5">
              <w:rPr>
                <w:sz w:val="20"/>
                <w:szCs w:val="20"/>
              </w:rPr>
              <w:t xml:space="preserve">nachschlagen und </w:t>
            </w:r>
            <w:r w:rsidRPr="0018578C">
              <w:rPr>
                <w:sz w:val="20"/>
                <w:szCs w:val="20"/>
              </w:rPr>
              <w:t xml:space="preserve">verwenden (z.B. </w:t>
            </w:r>
            <w:r w:rsidRPr="0018578C">
              <w:rPr>
                <w:i/>
                <w:sz w:val="20"/>
                <w:szCs w:val="20"/>
              </w:rPr>
              <w:t>to raise money, to donate money to charity, to give money to a good cause</w:t>
            </w:r>
            <w:r w:rsidR="00AB3EF5">
              <w:rPr>
                <w:i/>
                <w:sz w:val="20"/>
                <w:szCs w:val="20"/>
              </w:rPr>
              <w:t xml:space="preserve"> </w:t>
            </w:r>
            <w:r w:rsidRPr="0018578C">
              <w:rPr>
                <w:i/>
                <w:sz w:val="20"/>
                <w:szCs w:val="20"/>
              </w:rPr>
              <w:t>/ the cause of…; to do charity work, to do fundraising; to organize a charity concert, race; the money goes to charity</w:t>
            </w:r>
            <w:r w:rsidRPr="00AB3EF5">
              <w:rPr>
                <w:sz w:val="20"/>
                <w:szCs w:val="20"/>
              </w:rPr>
              <w:t>)</w:t>
            </w:r>
          </w:p>
          <w:p w14:paraId="313A1448" w14:textId="77777777" w:rsidR="008B1C5A" w:rsidRDefault="008B1C5A" w:rsidP="008B1C5A">
            <w:pPr>
              <w:pStyle w:val="Listenabsatz"/>
              <w:numPr>
                <w:ilvl w:val="0"/>
                <w:numId w:val="4"/>
              </w:numPr>
              <w:spacing w:after="60"/>
              <w:ind w:left="318" w:hanging="284"/>
              <w:contextualSpacing w:val="0"/>
              <w:rPr>
                <w:sz w:val="20"/>
                <w:szCs w:val="20"/>
              </w:rPr>
            </w:pPr>
            <w:r w:rsidRPr="00DB01EC">
              <w:rPr>
                <w:i/>
                <w:sz w:val="20"/>
                <w:szCs w:val="20"/>
              </w:rPr>
              <w:t>Red Nose Day</w:t>
            </w:r>
            <w:r>
              <w:rPr>
                <w:sz w:val="20"/>
                <w:szCs w:val="20"/>
              </w:rPr>
              <w:t xml:space="preserve"> als Spendensammelaktion kennenlernen  und einem Hörbeitrag anh</w:t>
            </w:r>
            <w:r w:rsidRPr="00DB01EC">
              <w:rPr>
                <w:sz w:val="20"/>
                <w:szCs w:val="20"/>
              </w:rPr>
              <w:t xml:space="preserve">and von geschlossenen und halboffenen Aufgaben </w:t>
            </w:r>
            <w:r>
              <w:rPr>
                <w:sz w:val="20"/>
                <w:szCs w:val="20"/>
              </w:rPr>
              <w:t xml:space="preserve">Haupt- und </w:t>
            </w:r>
            <w:r w:rsidRPr="00DB01EC">
              <w:rPr>
                <w:sz w:val="20"/>
                <w:szCs w:val="20"/>
              </w:rPr>
              <w:t>Detailinformationen entnehmen</w:t>
            </w:r>
          </w:p>
          <w:p w14:paraId="1C28D63D" w14:textId="509A136E" w:rsidR="008B1C5A" w:rsidRDefault="008B1C5A" w:rsidP="008B1C5A">
            <w:pPr>
              <w:pStyle w:val="Listenabsatz"/>
              <w:numPr>
                <w:ilvl w:val="0"/>
                <w:numId w:val="4"/>
              </w:numPr>
              <w:spacing w:after="60"/>
              <w:ind w:left="318" w:hanging="284"/>
              <w:contextualSpacing w:val="0"/>
              <w:rPr>
                <w:sz w:val="20"/>
                <w:szCs w:val="20"/>
              </w:rPr>
            </w:pPr>
            <w:r>
              <w:rPr>
                <w:sz w:val="20"/>
                <w:szCs w:val="20"/>
              </w:rPr>
              <w:t xml:space="preserve">sich in PA Möglichkeiten überlegen, in der eigenen Schule </w:t>
            </w:r>
            <w:r w:rsidRPr="00FD38B7">
              <w:rPr>
                <w:sz w:val="20"/>
                <w:szCs w:val="20"/>
              </w:rPr>
              <w:t>Spenden z</w:t>
            </w:r>
            <w:r>
              <w:rPr>
                <w:sz w:val="20"/>
                <w:szCs w:val="20"/>
              </w:rPr>
              <w:t>u sammeln; sich in 4</w:t>
            </w:r>
            <w:r w:rsidR="000D03B9">
              <w:rPr>
                <w:sz w:val="20"/>
                <w:szCs w:val="20"/>
              </w:rPr>
              <w:t xml:space="preserve">er-G </w:t>
            </w:r>
            <w:r>
              <w:rPr>
                <w:sz w:val="20"/>
                <w:szCs w:val="20"/>
              </w:rPr>
              <w:t>ruppen darüber austauschen und sich einigen, für welchen Zweck der Erlös gestiftet werden könnte; evtl. sich in der Klasse auf einen Stiftungsempfänger einigen und in einem Projekt an der Schule umsetzen</w:t>
            </w:r>
          </w:p>
          <w:p w14:paraId="65AFB1F5" w14:textId="024B023A" w:rsidR="008B1C5A" w:rsidRPr="00965A7E" w:rsidRDefault="008B1C5A" w:rsidP="008B1C5A">
            <w:pPr>
              <w:pStyle w:val="Listenabsatz"/>
              <w:numPr>
                <w:ilvl w:val="0"/>
                <w:numId w:val="4"/>
              </w:numPr>
              <w:spacing w:after="60"/>
              <w:ind w:left="318" w:hanging="284"/>
              <w:contextualSpacing w:val="0"/>
              <w:rPr>
                <w:sz w:val="20"/>
                <w:szCs w:val="20"/>
                <w:lang w:val="en-US"/>
              </w:rPr>
            </w:pPr>
            <w:r w:rsidRPr="0018578C">
              <w:rPr>
                <w:i/>
                <w:sz w:val="20"/>
                <w:szCs w:val="20"/>
                <w:lang w:val="en-US"/>
              </w:rPr>
              <w:t>Conditional clauses</w:t>
            </w:r>
            <w:r w:rsidRPr="0018578C">
              <w:rPr>
                <w:sz w:val="20"/>
                <w:szCs w:val="20"/>
                <w:lang w:val="en-US"/>
              </w:rPr>
              <w:t xml:space="preserve"> (II) wiederholen und üben: </w:t>
            </w:r>
            <w:r w:rsidRPr="0018578C">
              <w:rPr>
                <w:i/>
                <w:sz w:val="20"/>
                <w:szCs w:val="20"/>
                <w:lang w:val="en-US"/>
              </w:rPr>
              <w:t>If you donated some of the money to Africa (as Red Nose Day does) which causes would be important?</w:t>
            </w:r>
            <w:r w:rsidRPr="0018578C">
              <w:rPr>
                <w:sz w:val="20"/>
                <w:szCs w:val="20"/>
                <w:lang w:val="en-US"/>
              </w:rPr>
              <w:t xml:space="preserve">  in der 4</w:t>
            </w:r>
            <w:r w:rsidR="000D03B9">
              <w:rPr>
                <w:sz w:val="20"/>
                <w:szCs w:val="20"/>
                <w:lang w:val="en-US"/>
              </w:rPr>
              <w:t xml:space="preserve">er-Gruppe </w:t>
            </w:r>
            <w:r>
              <w:rPr>
                <w:sz w:val="20"/>
                <w:szCs w:val="20"/>
                <w:lang w:val="en-US"/>
              </w:rPr>
              <w:t>Vorschläge machen, diskutieren und</w:t>
            </w:r>
            <w:r w:rsidRPr="0018578C">
              <w:rPr>
                <w:sz w:val="20"/>
                <w:szCs w:val="20"/>
                <w:lang w:val="en-US"/>
              </w:rPr>
              <w:t xml:space="preserve"> den besten Vorschlag der Klasse mit Begründung vorstellen; dabei </w:t>
            </w:r>
            <w:r w:rsidRPr="0018578C">
              <w:rPr>
                <w:i/>
                <w:sz w:val="20"/>
                <w:szCs w:val="20"/>
                <w:lang w:val="en-US"/>
              </w:rPr>
              <w:t>Conditional</w:t>
            </w:r>
            <w:r w:rsidRPr="0018578C">
              <w:rPr>
                <w:sz w:val="20"/>
                <w:szCs w:val="20"/>
                <w:lang w:val="en-US"/>
              </w:rPr>
              <w:t xml:space="preserve"> </w:t>
            </w:r>
            <w:r w:rsidRPr="0018578C">
              <w:rPr>
                <w:i/>
                <w:sz w:val="20"/>
                <w:szCs w:val="20"/>
                <w:lang w:val="en-US"/>
              </w:rPr>
              <w:t>clauses</w:t>
            </w:r>
            <w:r w:rsidRPr="0018578C">
              <w:rPr>
                <w:sz w:val="20"/>
                <w:szCs w:val="20"/>
                <w:lang w:val="en-US"/>
              </w:rPr>
              <w:t xml:space="preserve"> (II) verwenden (z.B.</w:t>
            </w:r>
            <w:r w:rsidRPr="0018578C">
              <w:rPr>
                <w:i/>
                <w:sz w:val="20"/>
                <w:szCs w:val="20"/>
                <w:lang w:val="en-US"/>
              </w:rPr>
              <w:t xml:space="preserve"> if we raised enough funds we could …….; if we had enough money the money could go to… because…</w:t>
            </w:r>
            <w:r w:rsidRPr="0018578C">
              <w:rPr>
                <w:sz w:val="20"/>
                <w:szCs w:val="20"/>
                <w:lang w:val="en-US"/>
              </w:rPr>
              <w:t xml:space="preserve">oder </w:t>
            </w:r>
            <w:r w:rsidRPr="005C09E6">
              <w:rPr>
                <w:sz w:val="20"/>
                <w:szCs w:val="20"/>
                <w:lang w:val="en-US"/>
              </w:rPr>
              <w:t>genauer:</w:t>
            </w:r>
            <w:r w:rsidRPr="005C09E6">
              <w:rPr>
                <w:i/>
                <w:sz w:val="20"/>
                <w:szCs w:val="20"/>
                <w:lang w:val="en-US"/>
              </w:rPr>
              <w:t xml:space="preserve"> if we collected enough money we could donate it to African schools; if enough money was donated we could give it to African orphans; if we received a lot of money we could help improve computer infrastructure; if people generously donated money we might give it to institutions that provide clean </w:t>
            </w:r>
            <w:r w:rsidRPr="005C09E6">
              <w:rPr>
                <w:i/>
                <w:sz w:val="20"/>
                <w:szCs w:val="20"/>
                <w:lang w:val="en-US"/>
              </w:rPr>
              <w:lastRenderedPageBreak/>
              <w:t>water or food supplies</w:t>
            </w:r>
            <w:r w:rsidRPr="00965A7E">
              <w:rPr>
                <w:sz w:val="20"/>
                <w:szCs w:val="20"/>
                <w:lang w:val="en-US"/>
              </w:rPr>
              <w:t>)</w:t>
            </w:r>
          </w:p>
          <w:p w14:paraId="204AEF01" w14:textId="77777777" w:rsidR="008B1C5A" w:rsidRPr="00C82F12" w:rsidRDefault="008B1C5A" w:rsidP="008B1C5A">
            <w:pPr>
              <w:pStyle w:val="Listenabsatz"/>
              <w:numPr>
                <w:ilvl w:val="0"/>
                <w:numId w:val="4"/>
              </w:numPr>
              <w:spacing w:after="60"/>
              <w:ind w:left="318" w:hanging="284"/>
              <w:contextualSpacing w:val="0"/>
              <w:rPr>
                <w:sz w:val="20"/>
                <w:szCs w:val="20"/>
              </w:rPr>
            </w:pPr>
            <w:r w:rsidRPr="008D70B4">
              <w:rPr>
                <w:sz w:val="20"/>
                <w:szCs w:val="20"/>
              </w:rPr>
              <w:t>e</w:t>
            </w:r>
            <w:r w:rsidRPr="00C82F12">
              <w:rPr>
                <w:sz w:val="20"/>
                <w:szCs w:val="20"/>
              </w:rPr>
              <w:t xml:space="preserve">inen Videoclip </w:t>
            </w:r>
            <w:r>
              <w:rPr>
                <w:sz w:val="20"/>
                <w:szCs w:val="20"/>
              </w:rPr>
              <w:t>an</w:t>
            </w:r>
            <w:r w:rsidRPr="00C82F12">
              <w:rPr>
                <w:sz w:val="20"/>
                <w:szCs w:val="20"/>
              </w:rPr>
              <w:t xml:space="preserve">sehen zum Thema, wie </w:t>
            </w:r>
            <w:r>
              <w:rPr>
                <w:sz w:val="20"/>
                <w:szCs w:val="20"/>
              </w:rPr>
              <w:t xml:space="preserve">Spenden am </w:t>
            </w:r>
            <w:r w:rsidRPr="008D70B4">
              <w:rPr>
                <w:i/>
                <w:sz w:val="20"/>
                <w:szCs w:val="20"/>
              </w:rPr>
              <w:t>Red Nose Day</w:t>
            </w:r>
            <w:r w:rsidRPr="00C82F12">
              <w:rPr>
                <w:sz w:val="20"/>
                <w:szCs w:val="20"/>
              </w:rPr>
              <w:t xml:space="preserve"> </w:t>
            </w:r>
            <w:r>
              <w:rPr>
                <w:sz w:val="20"/>
                <w:szCs w:val="20"/>
              </w:rPr>
              <w:t>in Afrika helfen können; die Hauptaussagen und Detailinformationen über geschlossene und halboffene Aufgaben entnehmen; mit Vorschlägen der SuS vergleichen</w:t>
            </w:r>
          </w:p>
          <w:p w14:paraId="75BFBB86" w14:textId="77777777" w:rsidR="008B1C5A" w:rsidRDefault="008B1C5A" w:rsidP="008B1C5A">
            <w:pPr>
              <w:pStyle w:val="Listenabsatz"/>
              <w:numPr>
                <w:ilvl w:val="0"/>
                <w:numId w:val="4"/>
              </w:numPr>
              <w:spacing w:after="60"/>
              <w:ind w:left="318" w:hanging="284"/>
              <w:contextualSpacing w:val="0"/>
              <w:rPr>
                <w:sz w:val="20"/>
                <w:szCs w:val="20"/>
              </w:rPr>
            </w:pPr>
            <w:r>
              <w:rPr>
                <w:sz w:val="20"/>
                <w:szCs w:val="20"/>
              </w:rPr>
              <w:t>die Funktion der Bilder und der Zeichnungen im Videoclip angeleitet erläutern</w:t>
            </w:r>
          </w:p>
          <w:p w14:paraId="5789EC6E" w14:textId="43DC36A5" w:rsidR="008B1C5A" w:rsidRPr="00A711DC" w:rsidRDefault="00F71369" w:rsidP="008B1C5A">
            <w:pPr>
              <w:pStyle w:val="Listenabsatz"/>
              <w:numPr>
                <w:ilvl w:val="0"/>
                <w:numId w:val="4"/>
              </w:numPr>
              <w:spacing w:after="60"/>
              <w:ind w:left="318" w:hanging="284"/>
              <w:contextualSpacing w:val="0"/>
              <w:rPr>
                <w:sz w:val="20"/>
                <w:szCs w:val="20"/>
                <w:lang w:val="en-US"/>
              </w:rPr>
            </w:pPr>
            <w:r w:rsidRPr="00F71369">
              <w:rPr>
                <w:i/>
                <w:sz w:val="20"/>
                <w:szCs w:val="20"/>
                <w:lang w:val="en-US"/>
              </w:rPr>
              <w:t>c</w:t>
            </w:r>
            <w:r w:rsidR="008B1C5A" w:rsidRPr="00012A17">
              <w:rPr>
                <w:i/>
                <w:sz w:val="20"/>
                <w:szCs w:val="20"/>
                <w:lang w:val="en-US"/>
              </w:rPr>
              <w:t>onditional clauses</w:t>
            </w:r>
            <w:r w:rsidR="005C09E6">
              <w:rPr>
                <w:sz w:val="20"/>
                <w:szCs w:val="20"/>
                <w:lang w:val="en-US"/>
              </w:rPr>
              <w:t xml:space="preserve"> (III) erlernen</w:t>
            </w:r>
            <w:r w:rsidR="00965A7E">
              <w:rPr>
                <w:sz w:val="20"/>
                <w:szCs w:val="20"/>
                <w:lang w:val="en-US"/>
              </w:rPr>
              <w:t xml:space="preserve"> und üben (z.B.</w:t>
            </w:r>
            <w:r w:rsidR="008B1C5A" w:rsidRPr="00012A17">
              <w:rPr>
                <w:sz w:val="20"/>
                <w:szCs w:val="20"/>
                <w:lang w:val="en-US"/>
              </w:rPr>
              <w:t xml:space="preserve"> </w:t>
            </w:r>
            <w:r w:rsidR="008B1C5A" w:rsidRPr="00012A17">
              <w:rPr>
                <w:i/>
                <w:sz w:val="20"/>
                <w:szCs w:val="20"/>
                <w:lang w:val="en-US"/>
              </w:rPr>
              <w:t>If Hassan’s mother had not had Ebola</w:t>
            </w:r>
            <w:r w:rsidR="008B1C5A">
              <w:rPr>
                <w:i/>
                <w:sz w:val="20"/>
                <w:szCs w:val="20"/>
                <w:lang w:val="en-US"/>
              </w:rPr>
              <w:t>,</w:t>
            </w:r>
            <w:r w:rsidR="008B1C5A" w:rsidRPr="00012A17">
              <w:rPr>
                <w:i/>
                <w:sz w:val="20"/>
                <w:szCs w:val="20"/>
                <w:lang w:val="en-US"/>
              </w:rPr>
              <w:t xml:space="preserve"> he would not have become an orphan; if she had not died, he would have continued to go to school; </w:t>
            </w:r>
            <w:r w:rsidR="008B1C5A">
              <w:rPr>
                <w:i/>
                <w:sz w:val="20"/>
                <w:szCs w:val="20"/>
                <w:lang w:val="en-US"/>
              </w:rPr>
              <w:t>i</w:t>
            </w:r>
            <w:r w:rsidR="008B1C5A" w:rsidRPr="00012A17">
              <w:rPr>
                <w:i/>
                <w:sz w:val="20"/>
                <w:szCs w:val="20"/>
                <w:lang w:val="en-US"/>
              </w:rPr>
              <w:t>f he had not got any help from Comic Relief</w:t>
            </w:r>
            <w:r w:rsidR="008B1C5A">
              <w:rPr>
                <w:i/>
                <w:sz w:val="20"/>
                <w:szCs w:val="20"/>
                <w:lang w:val="en-US"/>
              </w:rPr>
              <w:t>,</w:t>
            </w:r>
            <w:r w:rsidR="008B1C5A" w:rsidRPr="00012A17">
              <w:rPr>
                <w:i/>
                <w:sz w:val="20"/>
                <w:szCs w:val="20"/>
                <w:lang w:val="en-US"/>
              </w:rPr>
              <w:t xml:space="preserve"> he would not have gone back to school</w:t>
            </w:r>
            <w:r w:rsidR="00965A7E" w:rsidRPr="00965A7E">
              <w:rPr>
                <w:sz w:val="20"/>
                <w:szCs w:val="20"/>
                <w:lang w:val="en-US"/>
              </w:rPr>
              <w:t>)</w:t>
            </w:r>
          </w:p>
          <w:p w14:paraId="61400F67" w14:textId="70BBBA62" w:rsidR="008B1C5A" w:rsidRPr="004A336D" w:rsidRDefault="008B1C5A" w:rsidP="008B1C5A">
            <w:pPr>
              <w:pStyle w:val="Listenabsatz"/>
              <w:numPr>
                <w:ilvl w:val="0"/>
                <w:numId w:val="4"/>
              </w:numPr>
              <w:spacing w:after="60"/>
              <w:ind w:left="318" w:hanging="284"/>
              <w:contextualSpacing w:val="0"/>
              <w:rPr>
                <w:sz w:val="20"/>
                <w:szCs w:val="20"/>
              </w:rPr>
            </w:pPr>
            <w:r>
              <w:rPr>
                <w:sz w:val="20"/>
                <w:szCs w:val="20"/>
              </w:rPr>
              <w:t xml:space="preserve">Möglichkeiten des </w:t>
            </w:r>
            <w:r w:rsidRPr="00C549F4">
              <w:rPr>
                <w:sz w:val="20"/>
                <w:szCs w:val="20"/>
              </w:rPr>
              <w:t>Frei</w:t>
            </w:r>
            <w:r>
              <w:rPr>
                <w:sz w:val="20"/>
                <w:szCs w:val="20"/>
              </w:rPr>
              <w:t>willigendienst</w:t>
            </w:r>
            <w:r w:rsidR="00965A7E">
              <w:rPr>
                <w:sz w:val="20"/>
                <w:szCs w:val="20"/>
              </w:rPr>
              <w:t>es im Ausland kennenlernen (z.B.</w:t>
            </w:r>
            <w:r>
              <w:rPr>
                <w:sz w:val="20"/>
                <w:szCs w:val="20"/>
              </w:rPr>
              <w:t xml:space="preserve"> </w:t>
            </w:r>
            <w:r>
              <w:rPr>
                <w:i/>
                <w:sz w:val="20"/>
                <w:szCs w:val="20"/>
              </w:rPr>
              <w:t xml:space="preserve">school, nature preserve </w:t>
            </w:r>
            <w:r w:rsidRPr="0029439E">
              <w:rPr>
                <w:sz w:val="20"/>
                <w:szCs w:val="20"/>
              </w:rPr>
              <w:t>etc.</w:t>
            </w:r>
            <w:r w:rsidRPr="00F71369">
              <w:rPr>
                <w:sz w:val="20"/>
                <w:szCs w:val="20"/>
              </w:rPr>
              <w:t>)</w:t>
            </w:r>
          </w:p>
          <w:p w14:paraId="719BBB48" w14:textId="77777777" w:rsidR="008B1C5A" w:rsidRDefault="008B1C5A" w:rsidP="008B1C5A">
            <w:pPr>
              <w:pStyle w:val="Listenabsatz"/>
              <w:numPr>
                <w:ilvl w:val="0"/>
                <w:numId w:val="4"/>
              </w:numPr>
              <w:spacing w:after="60"/>
              <w:ind w:left="318" w:hanging="284"/>
              <w:contextualSpacing w:val="0"/>
              <w:rPr>
                <w:sz w:val="20"/>
                <w:szCs w:val="20"/>
              </w:rPr>
            </w:pPr>
            <w:r>
              <w:rPr>
                <w:sz w:val="20"/>
                <w:szCs w:val="20"/>
              </w:rPr>
              <w:t xml:space="preserve">Definition von </w:t>
            </w:r>
            <w:r w:rsidRPr="004A336D">
              <w:rPr>
                <w:i/>
                <w:sz w:val="20"/>
                <w:szCs w:val="20"/>
              </w:rPr>
              <w:t>gap year</w:t>
            </w:r>
            <w:r>
              <w:rPr>
                <w:sz w:val="20"/>
                <w:szCs w:val="20"/>
              </w:rPr>
              <w:t xml:space="preserve"> und </w:t>
            </w:r>
            <w:r>
              <w:rPr>
                <w:i/>
                <w:sz w:val="20"/>
                <w:szCs w:val="20"/>
              </w:rPr>
              <w:t>gapper</w:t>
            </w:r>
            <w:r>
              <w:rPr>
                <w:sz w:val="20"/>
                <w:szCs w:val="20"/>
              </w:rPr>
              <w:t xml:space="preserve"> dem ersten Abschnitt des Hörtextes zum Thema </w:t>
            </w:r>
            <w:r>
              <w:rPr>
                <w:i/>
                <w:sz w:val="20"/>
                <w:szCs w:val="20"/>
              </w:rPr>
              <w:t xml:space="preserve">gap year </w:t>
            </w:r>
            <w:r>
              <w:rPr>
                <w:sz w:val="20"/>
                <w:szCs w:val="20"/>
              </w:rPr>
              <w:t>entnehmen</w:t>
            </w:r>
          </w:p>
          <w:p w14:paraId="7E6CA353" w14:textId="77777777" w:rsidR="008B1C5A" w:rsidRDefault="008B1C5A" w:rsidP="008B1C5A">
            <w:pPr>
              <w:pStyle w:val="Listenabsatz"/>
              <w:numPr>
                <w:ilvl w:val="0"/>
                <w:numId w:val="4"/>
              </w:numPr>
              <w:spacing w:after="60"/>
              <w:ind w:left="318" w:hanging="284"/>
              <w:contextualSpacing w:val="0"/>
              <w:rPr>
                <w:sz w:val="20"/>
                <w:szCs w:val="20"/>
              </w:rPr>
            </w:pPr>
            <w:r>
              <w:rPr>
                <w:sz w:val="20"/>
                <w:szCs w:val="20"/>
              </w:rPr>
              <w:t xml:space="preserve">dem Hörtext abschnittsweise </w:t>
            </w:r>
            <w:r w:rsidRPr="00BD68BF">
              <w:rPr>
                <w:sz w:val="20"/>
                <w:szCs w:val="20"/>
              </w:rPr>
              <w:t>die Hauptaussage (</w:t>
            </w:r>
            <w:r w:rsidRPr="00BD68BF">
              <w:rPr>
                <w:i/>
                <w:sz w:val="20"/>
                <w:szCs w:val="20"/>
              </w:rPr>
              <w:t>who is addressed?</w:t>
            </w:r>
            <w:r w:rsidRPr="00965A7E">
              <w:rPr>
                <w:sz w:val="20"/>
                <w:szCs w:val="20"/>
              </w:rPr>
              <w:t>)</w:t>
            </w:r>
            <w:r w:rsidRPr="00BD68BF">
              <w:rPr>
                <w:i/>
                <w:sz w:val="20"/>
                <w:szCs w:val="20"/>
              </w:rPr>
              <w:t xml:space="preserve"> </w:t>
            </w:r>
            <w:r w:rsidRPr="00BD68BF">
              <w:rPr>
                <w:sz w:val="20"/>
                <w:szCs w:val="20"/>
              </w:rPr>
              <w:t>und Detailinformationen (</w:t>
            </w:r>
            <w:r w:rsidRPr="00BD68BF">
              <w:rPr>
                <w:i/>
                <w:sz w:val="20"/>
                <w:szCs w:val="20"/>
              </w:rPr>
              <w:t>benefits of living abroad, challenges of living abroad</w:t>
            </w:r>
            <w:r w:rsidRPr="005C09E6">
              <w:rPr>
                <w:sz w:val="20"/>
                <w:szCs w:val="20"/>
              </w:rPr>
              <w:t>)</w:t>
            </w:r>
            <w:r w:rsidRPr="00BD68BF">
              <w:rPr>
                <w:i/>
                <w:sz w:val="20"/>
                <w:szCs w:val="20"/>
              </w:rPr>
              <w:t xml:space="preserve"> </w:t>
            </w:r>
            <w:r w:rsidRPr="00BD68BF">
              <w:rPr>
                <w:sz w:val="20"/>
                <w:szCs w:val="20"/>
              </w:rPr>
              <w:t>entnehmen ggf. über geschlossene und halboffene Aufgaben</w:t>
            </w:r>
          </w:p>
          <w:p w14:paraId="28C2B631" w14:textId="77777777" w:rsidR="008B1C5A" w:rsidRDefault="008B1C5A" w:rsidP="008B1C5A">
            <w:pPr>
              <w:pStyle w:val="Listenabsatz"/>
              <w:numPr>
                <w:ilvl w:val="0"/>
                <w:numId w:val="4"/>
              </w:numPr>
              <w:spacing w:after="60"/>
              <w:ind w:left="318" w:hanging="284"/>
              <w:contextualSpacing w:val="0"/>
              <w:rPr>
                <w:sz w:val="20"/>
                <w:szCs w:val="20"/>
              </w:rPr>
            </w:pPr>
            <w:r>
              <w:rPr>
                <w:sz w:val="20"/>
                <w:szCs w:val="20"/>
              </w:rPr>
              <w:t>die Haltungen der im Hörtext genannten Sprecher, die im Ausland waren, erschließen</w:t>
            </w:r>
          </w:p>
          <w:p w14:paraId="50D44633" w14:textId="26110769" w:rsidR="008B1C5A" w:rsidRPr="00117250" w:rsidRDefault="008B1C5A" w:rsidP="008B1C5A">
            <w:pPr>
              <w:pStyle w:val="Listenabsatz"/>
              <w:numPr>
                <w:ilvl w:val="0"/>
                <w:numId w:val="4"/>
              </w:numPr>
              <w:spacing w:after="60"/>
              <w:ind w:left="318" w:hanging="284"/>
              <w:contextualSpacing w:val="0"/>
              <w:rPr>
                <w:sz w:val="20"/>
                <w:szCs w:val="20"/>
              </w:rPr>
            </w:pPr>
            <w:r w:rsidRPr="00117250">
              <w:rPr>
                <w:sz w:val="20"/>
                <w:szCs w:val="20"/>
              </w:rPr>
              <w:t xml:space="preserve">die im Hörtext genannte Internetseite unter </w:t>
            </w:r>
            <w:r w:rsidRPr="00117250">
              <w:rPr>
                <w:i/>
                <w:sz w:val="20"/>
                <w:szCs w:val="20"/>
              </w:rPr>
              <w:t>volunteering</w:t>
            </w:r>
            <w:r w:rsidRPr="00117250">
              <w:rPr>
                <w:sz w:val="20"/>
                <w:szCs w:val="20"/>
              </w:rPr>
              <w:t xml:space="preserve"> mit der des </w:t>
            </w:r>
            <w:r w:rsidRPr="00117250">
              <w:rPr>
                <w:i/>
                <w:sz w:val="20"/>
                <w:szCs w:val="20"/>
              </w:rPr>
              <w:t>European Youth Portal</w:t>
            </w:r>
            <w:r w:rsidRPr="00117250">
              <w:rPr>
                <w:sz w:val="20"/>
                <w:szCs w:val="20"/>
              </w:rPr>
              <w:t xml:space="preserve"> unter </w:t>
            </w:r>
            <w:r w:rsidRPr="00117250">
              <w:rPr>
                <w:i/>
                <w:sz w:val="20"/>
                <w:szCs w:val="20"/>
              </w:rPr>
              <w:t>volunteering</w:t>
            </w:r>
            <w:r w:rsidRPr="00117250">
              <w:rPr>
                <w:sz w:val="20"/>
                <w:szCs w:val="20"/>
              </w:rPr>
              <w:t xml:space="preserve"> </w:t>
            </w:r>
            <w:r w:rsidR="006F31A4">
              <w:rPr>
                <w:sz w:val="20"/>
                <w:szCs w:val="20"/>
              </w:rPr>
              <w:t xml:space="preserve">mithilfe </w:t>
            </w:r>
            <w:r w:rsidRPr="00117250">
              <w:rPr>
                <w:sz w:val="20"/>
                <w:szCs w:val="20"/>
              </w:rPr>
              <w:t>gezielter Aufgaben vergleichen und die kommerzielle Absicht der ersteren Interne</w:t>
            </w:r>
            <w:r>
              <w:rPr>
                <w:sz w:val="20"/>
                <w:szCs w:val="20"/>
              </w:rPr>
              <w:t>tseite erkennen und erläutern</w:t>
            </w:r>
            <w:r w:rsidRPr="00117250">
              <w:rPr>
                <w:sz w:val="20"/>
                <w:szCs w:val="20"/>
              </w:rPr>
              <w:t xml:space="preserve"> </w:t>
            </w:r>
          </w:p>
          <w:p w14:paraId="7A95E88B" w14:textId="33409E63" w:rsidR="008B1C5A" w:rsidRDefault="008B1C5A" w:rsidP="008B1C5A">
            <w:pPr>
              <w:pStyle w:val="Listenabsatz"/>
              <w:numPr>
                <w:ilvl w:val="0"/>
                <w:numId w:val="4"/>
              </w:numPr>
              <w:spacing w:after="60"/>
              <w:ind w:left="318" w:hanging="284"/>
              <w:contextualSpacing w:val="0"/>
              <w:rPr>
                <w:sz w:val="20"/>
                <w:szCs w:val="20"/>
              </w:rPr>
            </w:pPr>
            <w:r>
              <w:rPr>
                <w:sz w:val="20"/>
                <w:szCs w:val="20"/>
              </w:rPr>
              <w:t>sich ein Interess</w:t>
            </w:r>
            <w:r w:rsidR="00623E31">
              <w:rPr>
                <w:sz w:val="20"/>
                <w:szCs w:val="20"/>
              </w:rPr>
              <w:t xml:space="preserve">ensgebiet aus einer der beiden </w:t>
            </w:r>
            <w:r>
              <w:rPr>
                <w:sz w:val="20"/>
                <w:szCs w:val="20"/>
              </w:rPr>
              <w:t xml:space="preserve">Internetseiten aussuchen, dann mögliche Länder und ein Projekt auswählen </w:t>
            </w:r>
          </w:p>
          <w:p w14:paraId="64070A6A" w14:textId="77777777" w:rsidR="008B1C5A" w:rsidRPr="0018578C" w:rsidRDefault="008B1C5A" w:rsidP="008B1C5A">
            <w:pPr>
              <w:pStyle w:val="Listenabsatz"/>
              <w:numPr>
                <w:ilvl w:val="0"/>
                <w:numId w:val="4"/>
              </w:numPr>
              <w:spacing w:after="60"/>
              <w:ind w:left="318" w:hanging="284"/>
              <w:contextualSpacing w:val="0"/>
              <w:rPr>
                <w:sz w:val="20"/>
                <w:szCs w:val="20"/>
              </w:rPr>
            </w:pPr>
            <w:r>
              <w:rPr>
                <w:sz w:val="20"/>
                <w:szCs w:val="20"/>
              </w:rPr>
              <w:t xml:space="preserve">Informationen durchlesen, Notizen anfertigen und mithilfe eines digitalen Wörterbuchs die Aussprache von unbekannten Wörtern ermitteln </w:t>
            </w:r>
            <w:r w:rsidRPr="0018578C">
              <w:rPr>
                <w:sz w:val="20"/>
                <w:szCs w:val="20"/>
              </w:rPr>
              <w:t>und üben</w:t>
            </w:r>
          </w:p>
          <w:p w14:paraId="7D277054" w14:textId="77777777" w:rsidR="008B1C5A" w:rsidRDefault="008B1C5A" w:rsidP="008B1C5A">
            <w:pPr>
              <w:pStyle w:val="Listenabsatz"/>
              <w:numPr>
                <w:ilvl w:val="0"/>
                <w:numId w:val="4"/>
              </w:numPr>
              <w:spacing w:after="60"/>
              <w:ind w:left="318" w:hanging="284"/>
              <w:contextualSpacing w:val="0"/>
              <w:rPr>
                <w:sz w:val="20"/>
                <w:szCs w:val="20"/>
              </w:rPr>
            </w:pPr>
            <w:r>
              <w:rPr>
                <w:sz w:val="20"/>
                <w:szCs w:val="20"/>
              </w:rPr>
              <w:t xml:space="preserve">in einer </w:t>
            </w:r>
            <w:r w:rsidRPr="003E7941">
              <w:rPr>
                <w:i/>
                <w:sz w:val="20"/>
                <w:szCs w:val="20"/>
              </w:rPr>
              <w:t>milling around activity</w:t>
            </w:r>
            <w:r>
              <w:rPr>
                <w:sz w:val="20"/>
                <w:szCs w:val="20"/>
              </w:rPr>
              <w:t xml:space="preserve"> anderen SuS das gewählte Projekt vorstellen und die Wahl begründen; die gewählten Länder auf einer Weltkarte im Klassenzimmer markieren</w:t>
            </w:r>
          </w:p>
          <w:p w14:paraId="6D0D2EF7" w14:textId="72451AE3" w:rsidR="008B1C5A" w:rsidRDefault="008B1C5A" w:rsidP="008B1C5A">
            <w:pPr>
              <w:pStyle w:val="Listenabsatz"/>
              <w:numPr>
                <w:ilvl w:val="0"/>
                <w:numId w:val="4"/>
              </w:numPr>
              <w:spacing w:after="60"/>
              <w:ind w:left="318" w:hanging="284"/>
              <w:contextualSpacing w:val="0"/>
              <w:rPr>
                <w:sz w:val="20"/>
                <w:szCs w:val="20"/>
              </w:rPr>
            </w:pPr>
            <w:r>
              <w:rPr>
                <w:sz w:val="20"/>
                <w:szCs w:val="20"/>
              </w:rPr>
              <w:t xml:space="preserve">die Funktion und den Aufbau von </w:t>
            </w:r>
            <w:r>
              <w:rPr>
                <w:i/>
                <w:sz w:val="20"/>
                <w:szCs w:val="20"/>
              </w:rPr>
              <w:t>motivational letters</w:t>
            </w:r>
            <w:r>
              <w:rPr>
                <w:sz w:val="20"/>
                <w:szCs w:val="20"/>
              </w:rPr>
              <w:t xml:space="preserve"> anhand verschiedener Muster </w:t>
            </w:r>
            <w:r w:rsidR="008C3799">
              <w:rPr>
                <w:sz w:val="20"/>
                <w:szCs w:val="20"/>
              </w:rPr>
              <w:t>vergleichend</w:t>
            </w:r>
            <w:r>
              <w:rPr>
                <w:sz w:val="20"/>
                <w:szCs w:val="20"/>
              </w:rPr>
              <w:t xml:space="preserve"> ermitteln und </w:t>
            </w:r>
            <w:r>
              <w:rPr>
                <w:sz w:val="20"/>
                <w:szCs w:val="20"/>
              </w:rPr>
              <w:lastRenderedPageBreak/>
              <w:t>die Ergebnisse im Plenum festhalten</w:t>
            </w:r>
          </w:p>
          <w:p w14:paraId="2DCF9BAA" w14:textId="77777777" w:rsidR="008B1C5A" w:rsidRDefault="008B1C5A" w:rsidP="008B1C5A">
            <w:pPr>
              <w:pStyle w:val="Listenabsatz"/>
              <w:numPr>
                <w:ilvl w:val="0"/>
                <w:numId w:val="4"/>
              </w:numPr>
              <w:spacing w:after="60"/>
              <w:ind w:left="318" w:hanging="284"/>
              <w:contextualSpacing w:val="0"/>
              <w:rPr>
                <w:sz w:val="20"/>
                <w:szCs w:val="20"/>
              </w:rPr>
            </w:pPr>
            <w:r>
              <w:rPr>
                <w:sz w:val="20"/>
                <w:szCs w:val="20"/>
              </w:rPr>
              <w:t xml:space="preserve">Redemittel aus den Musterbriefen zu den unterschiedlichen Abschnitten eines </w:t>
            </w:r>
            <w:r>
              <w:rPr>
                <w:i/>
                <w:sz w:val="20"/>
                <w:szCs w:val="20"/>
              </w:rPr>
              <w:t>motivational letter</w:t>
            </w:r>
            <w:r>
              <w:rPr>
                <w:sz w:val="20"/>
                <w:szCs w:val="20"/>
              </w:rPr>
              <w:t xml:space="preserve"> sammeln</w:t>
            </w:r>
          </w:p>
          <w:p w14:paraId="10938BD2" w14:textId="77777777" w:rsidR="008B1C5A" w:rsidRDefault="008B1C5A" w:rsidP="008B1C5A">
            <w:pPr>
              <w:pStyle w:val="Listenabsatz"/>
              <w:numPr>
                <w:ilvl w:val="0"/>
                <w:numId w:val="4"/>
              </w:numPr>
              <w:spacing w:after="60"/>
              <w:ind w:left="318" w:hanging="284"/>
              <w:contextualSpacing w:val="0"/>
              <w:rPr>
                <w:sz w:val="20"/>
                <w:szCs w:val="20"/>
              </w:rPr>
            </w:pPr>
            <w:r>
              <w:rPr>
                <w:sz w:val="20"/>
                <w:szCs w:val="20"/>
              </w:rPr>
              <w:t xml:space="preserve">einen </w:t>
            </w:r>
            <w:r>
              <w:rPr>
                <w:i/>
                <w:sz w:val="20"/>
                <w:szCs w:val="20"/>
              </w:rPr>
              <w:t>motivational letter</w:t>
            </w:r>
            <w:r>
              <w:rPr>
                <w:sz w:val="20"/>
                <w:szCs w:val="20"/>
              </w:rPr>
              <w:t xml:space="preserve"> zu dem zuvor gewählten Projekt verfassen und die Redemittel verwenden</w:t>
            </w:r>
          </w:p>
          <w:p w14:paraId="0767C093" w14:textId="77777777" w:rsidR="008B1C5A" w:rsidRDefault="008B1C5A" w:rsidP="008B1C5A">
            <w:pPr>
              <w:pStyle w:val="Listenabsatz"/>
              <w:numPr>
                <w:ilvl w:val="0"/>
                <w:numId w:val="4"/>
              </w:numPr>
              <w:spacing w:after="60"/>
              <w:ind w:left="318" w:hanging="284"/>
              <w:contextualSpacing w:val="0"/>
              <w:rPr>
                <w:sz w:val="20"/>
                <w:szCs w:val="20"/>
              </w:rPr>
            </w:pPr>
            <w:r>
              <w:rPr>
                <w:sz w:val="20"/>
                <w:szCs w:val="20"/>
              </w:rPr>
              <w:t xml:space="preserve">anhand eines Rückmeldebogens das Motivationsschreiben eines Mitschülers/einer Mitschülerin kommentieren </w:t>
            </w:r>
          </w:p>
          <w:p w14:paraId="32536D3E" w14:textId="7229372C" w:rsidR="008B1C5A" w:rsidRDefault="008B1C5A" w:rsidP="008B1C5A">
            <w:pPr>
              <w:pStyle w:val="Listenabsatz"/>
              <w:numPr>
                <w:ilvl w:val="0"/>
                <w:numId w:val="4"/>
              </w:numPr>
              <w:spacing w:after="60"/>
              <w:ind w:left="318" w:hanging="284"/>
              <w:contextualSpacing w:val="0"/>
              <w:rPr>
                <w:sz w:val="20"/>
                <w:szCs w:val="20"/>
              </w:rPr>
            </w:pPr>
            <w:r>
              <w:rPr>
                <w:sz w:val="20"/>
                <w:szCs w:val="20"/>
              </w:rPr>
              <w:t xml:space="preserve">das Schreiben anhand des Rückmeldebogens überarbeiten und in GA das überzeugendste aussuchen und </w:t>
            </w:r>
            <w:r w:rsidR="00F71369">
              <w:rPr>
                <w:sz w:val="20"/>
                <w:szCs w:val="20"/>
              </w:rPr>
              <w:t xml:space="preserve">die Wahl </w:t>
            </w:r>
            <w:r>
              <w:rPr>
                <w:sz w:val="20"/>
                <w:szCs w:val="20"/>
              </w:rPr>
              <w:t>begründen</w:t>
            </w:r>
          </w:p>
          <w:p w14:paraId="27E7DC6F" w14:textId="184C2248" w:rsidR="008B1C5A" w:rsidRDefault="008B1C5A" w:rsidP="008B1C5A">
            <w:pPr>
              <w:pStyle w:val="Listenabsatz"/>
              <w:numPr>
                <w:ilvl w:val="0"/>
                <w:numId w:val="4"/>
              </w:numPr>
              <w:spacing w:after="60"/>
              <w:ind w:left="318" w:hanging="284"/>
              <w:contextualSpacing w:val="0"/>
              <w:rPr>
                <w:sz w:val="20"/>
                <w:szCs w:val="20"/>
              </w:rPr>
            </w:pPr>
            <w:r>
              <w:rPr>
                <w:sz w:val="20"/>
                <w:szCs w:val="20"/>
              </w:rPr>
              <w:t>K</w:t>
            </w:r>
            <w:r w:rsidRPr="00CF3FE0">
              <w:rPr>
                <w:sz w:val="20"/>
                <w:szCs w:val="20"/>
              </w:rPr>
              <w:t xml:space="preserve">riterien für eine gelungenes </w:t>
            </w:r>
            <w:r w:rsidR="00BE2669" w:rsidRPr="00BE2669">
              <w:rPr>
                <w:sz w:val="20"/>
                <w:szCs w:val="20"/>
              </w:rPr>
              <w:t>Vorstellungsgespräch</w:t>
            </w:r>
            <w:r w:rsidRPr="00CF3FE0">
              <w:rPr>
                <w:sz w:val="20"/>
                <w:szCs w:val="20"/>
              </w:rPr>
              <w:t xml:space="preserve"> </w:t>
            </w:r>
            <w:r w:rsidR="00BE2669" w:rsidRPr="007A1A46">
              <w:rPr>
                <w:sz w:val="20"/>
                <w:szCs w:val="20"/>
              </w:rPr>
              <w:t>(</w:t>
            </w:r>
            <w:r w:rsidR="00BE2669" w:rsidRPr="007A1A46">
              <w:rPr>
                <w:i/>
                <w:sz w:val="20"/>
                <w:szCs w:val="20"/>
              </w:rPr>
              <w:t>interview</w:t>
            </w:r>
            <w:r w:rsidR="00BE2669" w:rsidRPr="007A1A46">
              <w:rPr>
                <w:sz w:val="20"/>
                <w:szCs w:val="20"/>
              </w:rPr>
              <w:t>)</w:t>
            </w:r>
            <w:r w:rsidR="00BE2669">
              <w:rPr>
                <w:sz w:val="20"/>
                <w:szCs w:val="20"/>
              </w:rPr>
              <w:t xml:space="preserve"> </w:t>
            </w:r>
            <w:r w:rsidRPr="00CF3FE0">
              <w:rPr>
                <w:sz w:val="20"/>
                <w:szCs w:val="20"/>
              </w:rPr>
              <w:t>im Plenum besprechen und festhalten</w:t>
            </w:r>
            <w:r w:rsidR="00FF6D0B" w:rsidRPr="00CF3FE0">
              <w:rPr>
                <w:sz w:val="20"/>
                <w:szCs w:val="20"/>
              </w:rPr>
              <w:t xml:space="preserve"> (</w:t>
            </w:r>
            <w:r w:rsidR="002A11AD" w:rsidRPr="00CF3FE0">
              <w:rPr>
                <w:sz w:val="20"/>
                <w:szCs w:val="20"/>
              </w:rPr>
              <w:t>dabei</w:t>
            </w:r>
            <w:r w:rsidR="00FF6D0B" w:rsidRPr="00CF3FE0">
              <w:rPr>
                <w:sz w:val="20"/>
                <w:szCs w:val="20"/>
              </w:rPr>
              <w:t xml:space="preserve"> </w:t>
            </w:r>
            <w:r w:rsidR="00B15A24" w:rsidRPr="00CF3FE0">
              <w:rPr>
                <w:sz w:val="20"/>
                <w:szCs w:val="20"/>
              </w:rPr>
              <w:t>auch</w:t>
            </w:r>
            <w:r w:rsidR="00FF6D0B" w:rsidRPr="00CF3FE0">
              <w:rPr>
                <w:sz w:val="20"/>
                <w:szCs w:val="20"/>
              </w:rPr>
              <w:t xml:space="preserve"> </w:t>
            </w:r>
            <w:r w:rsidR="002A11AD" w:rsidRPr="00CF3FE0">
              <w:rPr>
                <w:sz w:val="20"/>
                <w:szCs w:val="20"/>
              </w:rPr>
              <w:t xml:space="preserve">den Unterschied zwischen formellen und informellen </w:t>
            </w:r>
            <w:r w:rsidR="00FF6D0B" w:rsidRPr="00CF3FE0">
              <w:rPr>
                <w:sz w:val="20"/>
                <w:szCs w:val="20"/>
              </w:rPr>
              <w:t>Gesprächssituation</w:t>
            </w:r>
            <w:r w:rsidR="002A11AD" w:rsidRPr="00CF3FE0">
              <w:rPr>
                <w:sz w:val="20"/>
                <w:szCs w:val="20"/>
              </w:rPr>
              <w:t>en</w:t>
            </w:r>
            <w:r w:rsidR="003D3963">
              <w:rPr>
                <w:sz w:val="20"/>
                <w:szCs w:val="20"/>
              </w:rPr>
              <w:t>, sowie die Funktion von small talk</w:t>
            </w:r>
            <w:r w:rsidR="003D3963" w:rsidRPr="00CF3FE0">
              <w:rPr>
                <w:sz w:val="20"/>
                <w:szCs w:val="20"/>
              </w:rPr>
              <w:t xml:space="preserve"> thematisieren</w:t>
            </w:r>
            <w:r w:rsidR="00EC6BE4" w:rsidRPr="00CF3FE0">
              <w:rPr>
                <w:sz w:val="20"/>
                <w:szCs w:val="20"/>
              </w:rPr>
              <w:t>)</w:t>
            </w:r>
          </w:p>
          <w:p w14:paraId="3765C520" w14:textId="3D2C92CF" w:rsidR="003D3963" w:rsidRPr="00CF3FE0" w:rsidRDefault="00BE2669" w:rsidP="008B1C5A">
            <w:pPr>
              <w:pStyle w:val="Listenabsatz"/>
              <w:numPr>
                <w:ilvl w:val="0"/>
                <w:numId w:val="4"/>
              </w:numPr>
              <w:spacing w:after="60"/>
              <w:ind w:left="318" w:hanging="284"/>
              <w:contextualSpacing w:val="0"/>
              <w:rPr>
                <w:sz w:val="20"/>
                <w:szCs w:val="20"/>
              </w:rPr>
            </w:pPr>
            <w:r w:rsidRPr="003D3963">
              <w:rPr>
                <w:i/>
                <w:sz w:val="20"/>
                <w:szCs w:val="20"/>
              </w:rPr>
              <w:t xml:space="preserve">small talk </w:t>
            </w:r>
            <w:r>
              <w:rPr>
                <w:i/>
                <w:sz w:val="20"/>
                <w:szCs w:val="20"/>
              </w:rPr>
              <w:t xml:space="preserve">in </w:t>
            </w:r>
            <w:r>
              <w:rPr>
                <w:sz w:val="20"/>
                <w:szCs w:val="20"/>
              </w:rPr>
              <w:t>verschied</w:t>
            </w:r>
            <w:r w:rsidR="003D3963">
              <w:rPr>
                <w:sz w:val="20"/>
                <w:szCs w:val="20"/>
              </w:rPr>
              <w:t>ene</w:t>
            </w:r>
            <w:r>
              <w:rPr>
                <w:sz w:val="20"/>
                <w:szCs w:val="20"/>
              </w:rPr>
              <w:t>n simulierten Kontaktsituationen üben</w:t>
            </w:r>
          </w:p>
          <w:p w14:paraId="0B935003" w14:textId="32368E05" w:rsidR="003D3963" w:rsidRDefault="003D3963" w:rsidP="003D3963">
            <w:pPr>
              <w:pStyle w:val="Listenabsatz"/>
              <w:numPr>
                <w:ilvl w:val="0"/>
                <w:numId w:val="4"/>
              </w:numPr>
              <w:spacing w:after="60"/>
              <w:ind w:left="318" w:hanging="284"/>
              <w:contextualSpacing w:val="0"/>
              <w:rPr>
                <w:sz w:val="20"/>
                <w:szCs w:val="20"/>
              </w:rPr>
            </w:pPr>
            <w:r w:rsidRPr="00F060D3">
              <w:rPr>
                <w:sz w:val="20"/>
                <w:szCs w:val="20"/>
              </w:rPr>
              <w:t>mö</w:t>
            </w:r>
            <w:r>
              <w:rPr>
                <w:sz w:val="20"/>
                <w:szCs w:val="20"/>
              </w:rPr>
              <w:t>gliche Fragen in eine</w:t>
            </w:r>
            <w:r w:rsidRPr="007A1A46">
              <w:rPr>
                <w:sz w:val="20"/>
                <w:szCs w:val="20"/>
              </w:rPr>
              <w:t xml:space="preserve">m Vorstellungsgespräch </w:t>
            </w:r>
            <w:r>
              <w:rPr>
                <w:sz w:val="20"/>
                <w:szCs w:val="20"/>
              </w:rPr>
              <w:t xml:space="preserve">sammeln und im Plenum besprechen </w:t>
            </w:r>
          </w:p>
          <w:p w14:paraId="05006518" w14:textId="1A97351A" w:rsidR="008B1C5A" w:rsidRDefault="008B1C5A" w:rsidP="008B1C5A">
            <w:pPr>
              <w:pStyle w:val="Listenabsatz"/>
              <w:numPr>
                <w:ilvl w:val="0"/>
                <w:numId w:val="4"/>
              </w:numPr>
              <w:spacing w:after="60"/>
              <w:ind w:left="318" w:hanging="284"/>
              <w:contextualSpacing w:val="0"/>
              <w:rPr>
                <w:sz w:val="20"/>
                <w:szCs w:val="20"/>
              </w:rPr>
            </w:pPr>
            <w:r w:rsidRPr="00CF3FE0">
              <w:rPr>
                <w:sz w:val="20"/>
                <w:szCs w:val="20"/>
              </w:rPr>
              <w:t xml:space="preserve">die Antworten auf mögliche Fragen </w:t>
            </w:r>
            <w:r w:rsidR="006F31A4" w:rsidRPr="00CF3FE0">
              <w:rPr>
                <w:sz w:val="20"/>
                <w:szCs w:val="20"/>
              </w:rPr>
              <w:t>an</w:t>
            </w:r>
            <w:r w:rsidR="006F31A4">
              <w:rPr>
                <w:sz w:val="20"/>
                <w:szCs w:val="20"/>
              </w:rPr>
              <w:t xml:space="preserve">hand </w:t>
            </w:r>
            <w:r>
              <w:rPr>
                <w:sz w:val="20"/>
                <w:szCs w:val="20"/>
              </w:rPr>
              <w:t>von Notizen vorbereiten</w:t>
            </w:r>
          </w:p>
          <w:p w14:paraId="7B330A3B" w14:textId="77777777" w:rsidR="008B1C5A" w:rsidRPr="008D4EE7" w:rsidRDefault="008B1C5A" w:rsidP="008B1C5A">
            <w:pPr>
              <w:pStyle w:val="Listenabsatz"/>
              <w:numPr>
                <w:ilvl w:val="0"/>
                <w:numId w:val="4"/>
              </w:numPr>
              <w:spacing w:after="60"/>
              <w:ind w:left="318" w:hanging="284"/>
              <w:contextualSpacing w:val="0"/>
              <w:rPr>
                <w:i/>
                <w:sz w:val="20"/>
                <w:szCs w:val="20"/>
                <w:lang w:val="en-US"/>
              </w:rPr>
            </w:pPr>
            <w:r w:rsidRPr="008D4EE7">
              <w:rPr>
                <w:i/>
                <w:sz w:val="20"/>
                <w:szCs w:val="20"/>
                <w:lang w:val="en-US"/>
              </w:rPr>
              <w:t xml:space="preserve">past perfect </w:t>
            </w:r>
            <w:r w:rsidRPr="008D4EE7">
              <w:rPr>
                <w:sz w:val="20"/>
                <w:szCs w:val="20"/>
                <w:lang w:val="en-US"/>
              </w:rPr>
              <w:t>wiederholen und bei der Beantwortung von Fragen nach der Biographie verwenden (z.B. a</w:t>
            </w:r>
            <w:r w:rsidRPr="008D4EE7">
              <w:rPr>
                <w:i/>
                <w:sz w:val="20"/>
                <w:szCs w:val="20"/>
                <w:lang w:val="en-US"/>
              </w:rPr>
              <w:t>fter I had spent 4 years in elementary school, I went to….; after I had volunteered in our football club, I decided I wanted to do more with sports, this time abroad)</w:t>
            </w:r>
          </w:p>
          <w:p w14:paraId="701C6255" w14:textId="253F757B" w:rsidR="008B1C5A" w:rsidRPr="00CF3FE0" w:rsidRDefault="008B1C5A" w:rsidP="008B1C5A">
            <w:pPr>
              <w:pStyle w:val="Listenabsatz"/>
              <w:numPr>
                <w:ilvl w:val="0"/>
                <w:numId w:val="4"/>
              </w:numPr>
              <w:spacing w:after="60"/>
              <w:ind w:left="318" w:hanging="284"/>
              <w:contextualSpacing w:val="0"/>
              <w:rPr>
                <w:sz w:val="20"/>
                <w:szCs w:val="20"/>
              </w:rPr>
            </w:pPr>
            <w:r>
              <w:rPr>
                <w:sz w:val="20"/>
                <w:szCs w:val="20"/>
              </w:rPr>
              <w:t>da</w:t>
            </w:r>
            <w:r w:rsidRPr="00CF3FE0">
              <w:rPr>
                <w:sz w:val="20"/>
                <w:szCs w:val="20"/>
              </w:rPr>
              <w:t xml:space="preserve">s </w:t>
            </w:r>
            <w:r w:rsidR="002A11AD" w:rsidRPr="00CF3FE0">
              <w:rPr>
                <w:i/>
                <w:sz w:val="20"/>
                <w:szCs w:val="20"/>
              </w:rPr>
              <w:t>interview</w:t>
            </w:r>
            <w:r w:rsidR="002A11AD" w:rsidRPr="00CF3FE0">
              <w:rPr>
                <w:sz w:val="20"/>
                <w:szCs w:val="20"/>
              </w:rPr>
              <w:t xml:space="preserve"> </w:t>
            </w:r>
            <w:r w:rsidRPr="00CF3FE0">
              <w:rPr>
                <w:sz w:val="20"/>
                <w:szCs w:val="20"/>
              </w:rPr>
              <w:t>in 4er-Gruppen paarweise durchführen, zuschauendes</w:t>
            </w:r>
            <w:r w:rsidR="00623E31" w:rsidRPr="00CF3FE0">
              <w:rPr>
                <w:sz w:val="20"/>
                <w:szCs w:val="20"/>
              </w:rPr>
              <w:t xml:space="preserve"> Paar kommentiert </w:t>
            </w:r>
            <w:r w:rsidR="00F71369">
              <w:rPr>
                <w:sz w:val="20"/>
                <w:szCs w:val="20"/>
              </w:rPr>
              <w:t xml:space="preserve">das </w:t>
            </w:r>
            <w:r w:rsidR="00F71369" w:rsidRPr="00F71369">
              <w:rPr>
                <w:i/>
                <w:sz w:val="20"/>
                <w:szCs w:val="20"/>
              </w:rPr>
              <w:t>interview</w:t>
            </w:r>
            <w:r w:rsidR="00F71369" w:rsidRPr="00CF3FE0">
              <w:rPr>
                <w:sz w:val="20"/>
                <w:szCs w:val="20"/>
              </w:rPr>
              <w:t xml:space="preserve"> </w:t>
            </w:r>
            <w:r w:rsidR="00623E31" w:rsidRPr="00CF3FE0">
              <w:rPr>
                <w:sz w:val="20"/>
                <w:szCs w:val="20"/>
              </w:rPr>
              <w:t>anh</w:t>
            </w:r>
            <w:r w:rsidRPr="00CF3FE0">
              <w:rPr>
                <w:sz w:val="20"/>
                <w:szCs w:val="20"/>
              </w:rPr>
              <w:t>and eines Rückmeldebogens; danach Rollentausch</w:t>
            </w:r>
          </w:p>
          <w:p w14:paraId="13C7987C" w14:textId="6E8CC909" w:rsidR="008C3799" w:rsidRPr="008C3799" w:rsidRDefault="008C3799" w:rsidP="008C3799">
            <w:pPr>
              <w:pStyle w:val="Listenabsatz"/>
              <w:numPr>
                <w:ilvl w:val="0"/>
                <w:numId w:val="4"/>
              </w:numPr>
              <w:spacing w:after="60"/>
              <w:ind w:left="318" w:hanging="284"/>
              <w:contextualSpacing w:val="0"/>
              <w:rPr>
                <w:sz w:val="20"/>
                <w:szCs w:val="20"/>
              </w:rPr>
            </w:pPr>
            <w:r w:rsidRPr="00CF3FE0">
              <w:rPr>
                <w:sz w:val="20"/>
                <w:szCs w:val="20"/>
              </w:rPr>
              <w:t xml:space="preserve">mit einem anderen Paar das </w:t>
            </w:r>
            <w:r w:rsidR="002A11AD" w:rsidRPr="00CF3FE0">
              <w:rPr>
                <w:i/>
                <w:sz w:val="20"/>
                <w:szCs w:val="20"/>
              </w:rPr>
              <w:t>interview</w:t>
            </w:r>
            <w:r w:rsidR="002A11AD" w:rsidRPr="00CF3FE0">
              <w:rPr>
                <w:sz w:val="20"/>
                <w:szCs w:val="20"/>
              </w:rPr>
              <w:t xml:space="preserve"> </w:t>
            </w:r>
            <w:r w:rsidRPr="00CF3FE0">
              <w:rPr>
                <w:sz w:val="20"/>
                <w:szCs w:val="20"/>
              </w:rPr>
              <w:t>erneut</w:t>
            </w:r>
            <w:r w:rsidRPr="008C3799">
              <w:rPr>
                <w:sz w:val="20"/>
                <w:szCs w:val="20"/>
              </w:rPr>
              <w:t xml:space="preserve"> durchführen und dabei die Hinweise der Rückmeldung berücksichtigen</w:t>
            </w:r>
          </w:p>
          <w:p w14:paraId="0BF53C1C" w14:textId="77777777" w:rsidR="008B1C5A" w:rsidRPr="00F060D3" w:rsidRDefault="008B1C5A" w:rsidP="008B1C5A">
            <w:pPr>
              <w:pStyle w:val="Listenabsatz"/>
              <w:spacing w:after="60"/>
              <w:ind w:left="318"/>
              <w:contextualSpacing w:val="0"/>
              <w:rPr>
                <w:sz w:val="20"/>
                <w:szCs w:val="20"/>
              </w:rPr>
            </w:pPr>
          </w:p>
          <w:p w14:paraId="5A0FC0EF" w14:textId="7C2EAC19" w:rsidR="008B1C5A" w:rsidRPr="006C7358" w:rsidRDefault="008B1C5A" w:rsidP="006C7358">
            <w:pPr>
              <w:spacing w:after="120"/>
              <w:rPr>
                <w:sz w:val="20"/>
                <w:szCs w:val="20"/>
              </w:rPr>
            </w:pPr>
            <w:r w:rsidRPr="006C7358">
              <w:rPr>
                <w:sz w:val="20"/>
                <w:szCs w:val="20"/>
                <w:u w:val="single"/>
              </w:rPr>
              <w:t>Sprachmittlungsaufgabe</w:t>
            </w:r>
            <w:r w:rsidRPr="006C7358">
              <w:rPr>
                <w:sz w:val="20"/>
                <w:szCs w:val="20"/>
              </w:rPr>
              <w:t xml:space="preserve">  </w:t>
            </w:r>
          </w:p>
          <w:p w14:paraId="6D61CFB1" w14:textId="560D1B3D" w:rsidR="00CF3FE0" w:rsidRPr="00E87621" w:rsidRDefault="0031368E" w:rsidP="0031368E">
            <w:pPr>
              <w:pStyle w:val="Listenabsatz"/>
              <w:numPr>
                <w:ilvl w:val="0"/>
                <w:numId w:val="4"/>
              </w:numPr>
              <w:spacing w:after="60"/>
              <w:ind w:left="318" w:hanging="284"/>
              <w:contextualSpacing w:val="0"/>
              <w:rPr>
                <w:i/>
                <w:sz w:val="20"/>
                <w:szCs w:val="20"/>
              </w:rPr>
            </w:pPr>
            <w:r>
              <w:rPr>
                <w:sz w:val="20"/>
                <w:szCs w:val="20"/>
              </w:rPr>
              <w:t>a</w:t>
            </w:r>
            <w:r w:rsidR="008B1C5A" w:rsidRPr="00217149">
              <w:rPr>
                <w:sz w:val="20"/>
                <w:szCs w:val="20"/>
              </w:rPr>
              <w:t>uf Anfrage eines englischen Freundes „</w:t>
            </w:r>
            <w:r w:rsidR="008B1C5A" w:rsidRPr="00217149">
              <w:rPr>
                <w:i/>
                <w:sz w:val="20"/>
                <w:szCs w:val="20"/>
              </w:rPr>
              <w:t>Red Nose Day</w:t>
            </w:r>
            <w:r w:rsidR="008B1C5A" w:rsidRPr="00217149">
              <w:rPr>
                <w:sz w:val="20"/>
                <w:szCs w:val="20"/>
              </w:rPr>
              <w:t>“ in Deutschland recherchieren</w:t>
            </w:r>
            <w:r w:rsidR="00BC135F">
              <w:rPr>
                <w:sz w:val="20"/>
                <w:szCs w:val="20"/>
              </w:rPr>
              <w:t xml:space="preserve"> </w:t>
            </w:r>
            <w:r w:rsidR="008B1C5A" w:rsidRPr="00217149">
              <w:rPr>
                <w:sz w:val="20"/>
                <w:szCs w:val="20"/>
              </w:rPr>
              <w:t>und ihm in einer E</w:t>
            </w:r>
            <w:r w:rsidR="008B1C5A">
              <w:rPr>
                <w:sz w:val="20"/>
                <w:szCs w:val="20"/>
              </w:rPr>
              <w:t>-</w:t>
            </w:r>
            <w:r w:rsidR="008D4EE7">
              <w:rPr>
                <w:sz w:val="20"/>
                <w:szCs w:val="20"/>
              </w:rPr>
              <w:t>M</w:t>
            </w:r>
            <w:r w:rsidR="008B1C5A" w:rsidRPr="00217149">
              <w:rPr>
                <w:sz w:val="20"/>
                <w:szCs w:val="20"/>
              </w:rPr>
              <w:t>ai</w:t>
            </w:r>
            <w:r>
              <w:rPr>
                <w:sz w:val="20"/>
                <w:szCs w:val="20"/>
              </w:rPr>
              <w:t>l diese Informationen mitteilen; d</w:t>
            </w:r>
            <w:r w:rsidR="008B1C5A" w:rsidRPr="00217149">
              <w:rPr>
                <w:sz w:val="20"/>
                <w:szCs w:val="20"/>
              </w:rPr>
              <w:t xml:space="preserve">abei beachten, dass der Freund als Engländer über </w:t>
            </w:r>
            <w:r w:rsidR="008B1C5A" w:rsidRPr="00217149">
              <w:rPr>
                <w:i/>
                <w:sz w:val="20"/>
                <w:szCs w:val="20"/>
              </w:rPr>
              <w:t xml:space="preserve">Red Nose Day </w:t>
            </w:r>
            <w:r w:rsidR="008B1C5A" w:rsidRPr="00217149">
              <w:rPr>
                <w:sz w:val="20"/>
                <w:szCs w:val="20"/>
              </w:rPr>
              <w:t>grundsätzlich informiert ist und nur an den Unter</w:t>
            </w:r>
            <w:r>
              <w:rPr>
                <w:sz w:val="20"/>
                <w:szCs w:val="20"/>
              </w:rPr>
              <w:t>schieden interessiert sein wird</w:t>
            </w:r>
          </w:p>
          <w:p w14:paraId="4FDACC79" w14:textId="77777777" w:rsidR="00E87621" w:rsidRPr="00E87621" w:rsidRDefault="00E87621" w:rsidP="00E87621">
            <w:pPr>
              <w:spacing w:after="60"/>
              <w:ind w:left="34"/>
              <w:rPr>
                <w:i/>
                <w:sz w:val="20"/>
                <w:szCs w:val="20"/>
              </w:rPr>
            </w:pPr>
          </w:p>
          <w:p w14:paraId="4FCBB76C" w14:textId="77777777" w:rsidR="008D4EE7" w:rsidRDefault="008D4EE7" w:rsidP="008D4EE7">
            <w:pPr>
              <w:shd w:val="clear" w:color="auto" w:fill="F59D1E"/>
              <w:rPr>
                <w:rFonts w:eastAsia="Calibri"/>
                <w:b/>
                <w:color w:val="FFFFFF" w:themeColor="background1"/>
              </w:rPr>
            </w:pPr>
          </w:p>
          <w:p w14:paraId="5789C07F" w14:textId="47472F43" w:rsidR="008B1C5A" w:rsidRPr="008D4EE7" w:rsidRDefault="00E630D5" w:rsidP="008B1C5A">
            <w:pPr>
              <w:shd w:val="clear" w:color="auto" w:fill="F59D1E"/>
              <w:spacing w:after="160" w:line="259" w:lineRule="auto"/>
              <w:rPr>
                <w:rFonts w:eastAsia="Calibri"/>
                <w:b/>
                <w:color w:val="FFFFFF" w:themeColor="background1"/>
              </w:rPr>
            </w:pPr>
            <w:r>
              <w:rPr>
                <w:rFonts w:eastAsia="Calibri"/>
                <w:b/>
                <w:color w:val="FFFFFF" w:themeColor="background1"/>
              </w:rPr>
              <w:t>Prozessbezogene</w:t>
            </w:r>
            <w:r w:rsidR="008B1C5A" w:rsidRPr="008D4EE7">
              <w:rPr>
                <w:rFonts w:eastAsia="Calibri"/>
                <w:b/>
                <w:color w:val="FFFFFF" w:themeColor="background1"/>
              </w:rPr>
              <w:t xml:space="preserve"> Kompetenzen</w:t>
            </w:r>
          </w:p>
          <w:p w14:paraId="4E89C656" w14:textId="77777777" w:rsidR="008B1C5A" w:rsidRDefault="008B1C5A" w:rsidP="008B1C5A">
            <w:pPr>
              <w:shd w:val="clear" w:color="auto" w:fill="F59D1E"/>
              <w:spacing w:after="60"/>
              <w:rPr>
                <w:rFonts w:eastAsia="Calibri"/>
                <w:b/>
                <w:sz w:val="20"/>
                <w:szCs w:val="20"/>
              </w:rPr>
            </w:pPr>
            <w:r w:rsidRPr="00746799">
              <w:rPr>
                <w:rFonts w:eastAsia="Calibri"/>
                <w:b/>
                <w:sz w:val="20"/>
                <w:szCs w:val="20"/>
              </w:rPr>
              <w:t>2.2 Sprachlernkompetenz</w:t>
            </w:r>
          </w:p>
          <w:p w14:paraId="168AAC95" w14:textId="0E8AA449" w:rsidR="008B1C5A" w:rsidRPr="008D4EE7" w:rsidRDefault="00623E31" w:rsidP="008B1C5A">
            <w:pPr>
              <w:shd w:val="clear" w:color="auto" w:fill="F59D1E"/>
              <w:spacing w:after="60"/>
              <w:rPr>
                <w:rFonts w:eastAsia="Calibri"/>
                <w:sz w:val="20"/>
                <w:szCs w:val="20"/>
              </w:rPr>
            </w:pPr>
            <w:r>
              <w:rPr>
                <w:rFonts w:eastAsia="Calibri"/>
                <w:sz w:val="20"/>
                <w:szCs w:val="20"/>
              </w:rPr>
              <w:t xml:space="preserve">Die </w:t>
            </w:r>
            <w:r w:rsidR="008B1C5A" w:rsidRPr="008D4EE7">
              <w:rPr>
                <w:rFonts w:eastAsia="Calibri"/>
                <w:sz w:val="20"/>
                <w:szCs w:val="20"/>
              </w:rPr>
              <w:t>SuS üben sich darin grammatische Phänomen</w:t>
            </w:r>
            <w:r>
              <w:rPr>
                <w:rFonts w:eastAsia="Calibri"/>
                <w:sz w:val="20"/>
                <w:szCs w:val="20"/>
              </w:rPr>
              <w:t>e</w:t>
            </w:r>
            <w:r w:rsidR="008B1C5A" w:rsidRPr="008D4EE7">
              <w:rPr>
                <w:rFonts w:eastAsia="Calibri"/>
                <w:sz w:val="20"/>
                <w:szCs w:val="20"/>
              </w:rPr>
              <w:t xml:space="preserve"> selbstständig zu wiederholen</w:t>
            </w:r>
            <w:r w:rsidR="00F71369">
              <w:rPr>
                <w:rFonts w:eastAsia="Calibri"/>
                <w:sz w:val="20"/>
                <w:szCs w:val="20"/>
              </w:rPr>
              <w:t>.</w:t>
            </w:r>
          </w:p>
          <w:p w14:paraId="610B93B6" w14:textId="77777777" w:rsidR="008B1C5A" w:rsidRPr="00746799" w:rsidRDefault="008B1C5A" w:rsidP="008B1C5A">
            <w:pPr>
              <w:shd w:val="clear" w:color="auto" w:fill="F59D1E"/>
              <w:spacing w:after="60"/>
              <w:rPr>
                <w:rFonts w:eastAsia="Calibri"/>
                <w:b/>
                <w:sz w:val="20"/>
                <w:szCs w:val="20"/>
              </w:rPr>
            </w:pPr>
          </w:p>
          <w:p w14:paraId="5CF0BB7D" w14:textId="77777777" w:rsidR="008D4EE7" w:rsidRDefault="008D4EE7" w:rsidP="008D4EE7">
            <w:pPr>
              <w:shd w:val="clear" w:color="auto" w:fill="A3D7B7"/>
              <w:rPr>
                <w:sz w:val="20"/>
                <w:szCs w:val="20"/>
                <w:u w:val="single"/>
              </w:rPr>
            </w:pPr>
          </w:p>
          <w:p w14:paraId="142EA72E" w14:textId="77777777" w:rsidR="008B1C5A" w:rsidRPr="008D4EE7" w:rsidRDefault="008B1C5A" w:rsidP="008B1C5A">
            <w:pPr>
              <w:shd w:val="clear" w:color="auto" w:fill="A3D7B7"/>
              <w:spacing w:after="120"/>
              <w:rPr>
                <w:b/>
              </w:rPr>
            </w:pPr>
            <w:r w:rsidRPr="008D4EE7">
              <w:rPr>
                <w:b/>
              </w:rPr>
              <w:t>Schulung von Leitperspektiven</w:t>
            </w:r>
          </w:p>
          <w:p w14:paraId="5CD03F10" w14:textId="0087AB8C" w:rsidR="008B1C5A" w:rsidRDefault="008B1C5A" w:rsidP="008B1C5A">
            <w:pPr>
              <w:shd w:val="clear" w:color="auto" w:fill="A3D7B7"/>
              <w:spacing w:after="60"/>
              <w:rPr>
                <w:b/>
                <w:sz w:val="20"/>
                <w:szCs w:val="20"/>
              </w:rPr>
            </w:pPr>
            <w:r>
              <w:rPr>
                <w:b/>
                <w:sz w:val="20"/>
                <w:szCs w:val="20"/>
              </w:rPr>
              <w:t xml:space="preserve">Bildung für nachhaltige Entwicklung </w:t>
            </w:r>
            <w:r w:rsidR="00684AFD">
              <w:rPr>
                <w:b/>
                <w:sz w:val="20"/>
                <w:szCs w:val="20"/>
              </w:rPr>
              <w:t>(BNE)</w:t>
            </w:r>
          </w:p>
          <w:p w14:paraId="3C104139" w14:textId="3860A308" w:rsidR="008B1C5A" w:rsidRDefault="008B1C5A" w:rsidP="008B1C5A">
            <w:pPr>
              <w:shd w:val="clear" w:color="auto" w:fill="A3D7B7"/>
              <w:spacing w:after="60"/>
              <w:rPr>
                <w:sz w:val="20"/>
                <w:szCs w:val="20"/>
              </w:rPr>
            </w:pPr>
            <w:r w:rsidRPr="00FD5E76">
              <w:rPr>
                <w:sz w:val="20"/>
                <w:szCs w:val="20"/>
              </w:rPr>
              <w:t xml:space="preserve">SuS entwickeln ein Bewusstsein für ihren Stellenwert und möglichen Beitrag in ihrer Kommune, ebenso wie Verantwortung gegenüber auch weniger </w:t>
            </w:r>
            <w:r w:rsidR="00F71369">
              <w:rPr>
                <w:sz w:val="20"/>
                <w:szCs w:val="20"/>
              </w:rPr>
              <w:t>privilegierten Mitgliedern fremder</w:t>
            </w:r>
            <w:r w:rsidRPr="008C3799">
              <w:rPr>
                <w:sz w:val="20"/>
                <w:szCs w:val="20"/>
              </w:rPr>
              <w:t xml:space="preserve"> Gesellschaften.</w:t>
            </w:r>
            <w:r w:rsidR="00623E31">
              <w:rPr>
                <w:sz w:val="20"/>
                <w:szCs w:val="20"/>
              </w:rPr>
              <w:t xml:space="preserve"> </w:t>
            </w:r>
          </w:p>
          <w:p w14:paraId="42D53397" w14:textId="6020AFA2" w:rsidR="008B1C5A" w:rsidRPr="00746799" w:rsidRDefault="008B1C5A" w:rsidP="008B1C5A">
            <w:pPr>
              <w:shd w:val="clear" w:color="auto" w:fill="A3D7B7"/>
              <w:spacing w:after="60"/>
              <w:rPr>
                <w:sz w:val="20"/>
                <w:szCs w:val="20"/>
              </w:rPr>
            </w:pPr>
          </w:p>
          <w:p w14:paraId="08290897" w14:textId="51A148FC" w:rsidR="008B1C5A" w:rsidRPr="008C3799" w:rsidRDefault="00623E31" w:rsidP="008B1C5A">
            <w:pPr>
              <w:shd w:val="clear" w:color="auto" w:fill="A3D7B7"/>
              <w:spacing w:after="60"/>
              <w:rPr>
                <w:b/>
                <w:sz w:val="20"/>
                <w:szCs w:val="20"/>
              </w:rPr>
            </w:pPr>
            <w:r w:rsidRPr="008C3799">
              <w:rPr>
                <w:b/>
                <w:sz w:val="20"/>
                <w:szCs w:val="20"/>
              </w:rPr>
              <w:t>Prävention und Gesundheit</w:t>
            </w:r>
            <w:r w:rsidR="00684AFD">
              <w:rPr>
                <w:b/>
                <w:sz w:val="20"/>
                <w:szCs w:val="20"/>
              </w:rPr>
              <w:t xml:space="preserve"> (PG)</w:t>
            </w:r>
          </w:p>
          <w:p w14:paraId="4A87E389" w14:textId="7A364A36" w:rsidR="00684AFD" w:rsidRDefault="00122A27" w:rsidP="00684AFD">
            <w:pPr>
              <w:shd w:val="clear" w:color="auto" w:fill="A3D7B7"/>
              <w:spacing w:after="60"/>
              <w:rPr>
                <w:b/>
                <w:sz w:val="20"/>
                <w:szCs w:val="20"/>
              </w:rPr>
            </w:pPr>
            <w:r w:rsidRPr="008C3799">
              <w:rPr>
                <w:sz w:val="20"/>
                <w:szCs w:val="20"/>
              </w:rPr>
              <w:t xml:space="preserve">Die SuS erleben ihre </w:t>
            </w:r>
            <w:r w:rsidR="00623E31" w:rsidRPr="008C3799">
              <w:rPr>
                <w:sz w:val="20"/>
                <w:szCs w:val="20"/>
              </w:rPr>
              <w:t xml:space="preserve">Selbstwirksamkeit in </w:t>
            </w:r>
            <w:r w:rsidRPr="008C3799">
              <w:rPr>
                <w:sz w:val="20"/>
                <w:szCs w:val="20"/>
              </w:rPr>
              <w:t xml:space="preserve">einer </w:t>
            </w:r>
            <w:r w:rsidR="00623E31" w:rsidRPr="008C3799">
              <w:rPr>
                <w:sz w:val="20"/>
                <w:szCs w:val="20"/>
              </w:rPr>
              <w:t>Bewerbungssituation</w:t>
            </w:r>
            <w:r w:rsidR="008C3799" w:rsidRPr="008C3799">
              <w:rPr>
                <w:sz w:val="20"/>
                <w:szCs w:val="20"/>
              </w:rPr>
              <w:t xml:space="preserve"> und lernen</w:t>
            </w:r>
            <w:r w:rsidRPr="008C3799">
              <w:rPr>
                <w:sz w:val="20"/>
                <w:szCs w:val="20"/>
              </w:rPr>
              <w:t>, wie sie diese auch steuern können</w:t>
            </w:r>
            <w:r w:rsidR="00623E31" w:rsidRPr="008C3799">
              <w:rPr>
                <w:sz w:val="20"/>
                <w:szCs w:val="20"/>
              </w:rPr>
              <w:t>.</w:t>
            </w:r>
            <w:r w:rsidR="00684AFD">
              <w:rPr>
                <w:b/>
                <w:sz w:val="20"/>
                <w:szCs w:val="20"/>
              </w:rPr>
              <w:t xml:space="preserve"> </w:t>
            </w:r>
          </w:p>
          <w:p w14:paraId="0FC9F63A" w14:textId="77777777" w:rsidR="00684AFD" w:rsidRDefault="00684AFD" w:rsidP="00684AFD">
            <w:pPr>
              <w:shd w:val="clear" w:color="auto" w:fill="A3D7B7"/>
              <w:spacing w:after="60"/>
              <w:rPr>
                <w:b/>
                <w:sz w:val="20"/>
                <w:szCs w:val="20"/>
              </w:rPr>
            </w:pPr>
          </w:p>
          <w:p w14:paraId="5A30D28A" w14:textId="77777777" w:rsidR="00684AFD" w:rsidRPr="00623E31" w:rsidRDefault="00684AFD" w:rsidP="00684AFD">
            <w:pPr>
              <w:shd w:val="clear" w:color="auto" w:fill="A3D7B7"/>
              <w:spacing w:after="60"/>
              <w:rPr>
                <w:b/>
                <w:sz w:val="20"/>
                <w:szCs w:val="20"/>
              </w:rPr>
            </w:pPr>
            <w:r w:rsidRPr="00FD5E76">
              <w:rPr>
                <w:b/>
                <w:sz w:val="20"/>
                <w:szCs w:val="20"/>
              </w:rPr>
              <w:t>Verbraucher</w:t>
            </w:r>
            <w:r>
              <w:rPr>
                <w:b/>
                <w:sz w:val="20"/>
                <w:szCs w:val="20"/>
              </w:rPr>
              <w:t xml:space="preserve">bildung (VB) / </w:t>
            </w:r>
            <w:r w:rsidRPr="00623E31">
              <w:rPr>
                <w:b/>
                <w:sz w:val="20"/>
                <w:szCs w:val="20"/>
              </w:rPr>
              <w:t>Medienbildung</w:t>
            </w:r>
            <w:r>
              <w:rPr>
                <w:b/>
                <w:sz w:val="20"/>
                <w:szCs w:val="20"/>
              </w:rPr>
              <w:t xml:space="preserve"> (MB)</w:t>
            </w:r>
          </w:p>
          <w:p w14:paraId="2F43BA9E" w14:textId="60FEC047" w:rsidR="00623E31" w:rsidRDefault="00684AFD" w:rsidP="00684AFD">
            <w:pPr>
              <w:shd w:val="clear" w:color="auto" w:fill="A3D7B7"/>
              <w:spacing w:after="60"/>
              <w:rPr>
                <w:sz w:val="20"/>
                <w:szCs w:val="20"/>
              </w:rPr>
            </w:pPr>
            <w:r w:rsidRPr="00623E31">
              <w:rPr>
                <w:sz w:val="20"/>
                <w:szCs w:val="20"/>
              </w:rPr>
              <w:t>SuS lernen Internetseiten kritisch zu lesen, die einen kommerziellen Hintergrund haben</w:t>
            </w:r>
            <w:r>
              <w:rPr>
                <w:sz w:val="20"/>
                <w:szCs w:val="20"/>
              </w:rPr>
              <w:t>.</w:t>
            </w:r>
          </w:p>
          <w:p w14:paraId="293B4F71" w14:textId="77777777" w:rsidR="008B1C5A" w:rsidRPr="00746799" w:rsidRDefault="008B1C5A" w:rsidP="008B1C5A">
            <w:pPr>
              <w:shd w:val="clear" w:color="auto" w:fill="FFFFFF"/>
              <w:spacing w:after="60"/>
              <w:rPr>
                <w:sz w:val="20"/>
                <w:szCs w:val="20"/>
              </w:rPr>
            </w:pPr>
          </w:p>
        </w:tc>
        <w:tc>
          <w:tcPr>
            <w:tcW w:w="2204" w:type="dxa"/>
            <w:tcBorders>
              <w:top w:val="single" w:sz="4" w:space="0" w:color="auto"/>
              <w:left w:val="single" w:sz="4" w:space="0" w:color="auto"/>
              <w:right w:val="single" w:sz="4" w:space="0" w:color="auto"/>
            </w:tcBorders>
            <w:tcMar>
              <w:top w:w="57" w:type="dxa"/>
              <w:bottom w:w="57" w:type="dxa"/>
            </w:tcMar>
          </w:tcPr>
          <w:p w14:paraId="63635992" w14:textId="77777777" w:rsidR="008B1C5A" w:rsidRPr="008D4EE7" w:rsidRDefault="008B1C5A" w:rsidP="006C7358">
            <w:pPr>
              <w:spacing w:after="120"/>
              <w:rPr>
                <w:sz w:val="20"/>
                <w:szCs w:val="20"/>
                <w:u w:val="single"/>
              </w:rPr>
            </w:pPr>
            <w:r w:rsidRPr="008D4EE7">
              <w:rPr>
                <w:sz w:val="20"/>
                <w:szCs w:val="20"/>
                <w:u w:val="single"/>
              </w:rPr>
              <w:lastRenderedPageBreak/>
              <w:t>Allgemeine Hinweise</w:t>
            </w:r>
          </w:p>
          <w:p w14:paraId="757026BA" w14:textId="77777777" w:rsidR="008B1C5A" w:rsidRPr="008D4EE7" w:rsidRDefault="008B1C5A" w:rsidP="008B1C5A">
            <w:pPr>
              <w:spacing w:after="60"/>
              <w:rPr>
                <w:sz w:val="20"/>
                <w:szCs w:val="20"/>
              </w:rPr>
            </w:pPr>
            <w:r w:rsidRPr="008D4EE7">
              <w:rPr>
                <w:sz w:val="20"/>
                <w:szCs w:val="20"/>
              </w:rPr>
              <w:t>Die UE geht zunächst vom unmittelbaren Umfeld der SuS aus (</w:t>
            </w:r>
            <w:r w:rsidRPr="008D4EE7">
              <w:rPr>
                <w:i/>
                <w:sz w:val="20"/>
                <w:szCs w:val="20"/>
              </w:rPr>
              <w:t>Charity begins at home</w:t>
            </w:r>
            <w:r w:rsidRPr="00E630D5">
              <w:rPr>
                <w:sz w:val="20"/>
                <w:szCs w:val="20"/>
              </w:rPr>
              <w:t>)</w:t>
            </w:r>
            <w:r w:rsidRPr="008D4EE7">
              <w:rPr>
                <w:sz w:val="20"/>
                <w:szCs w:val="20"/>
              </w:rPr>
              <w:t xml:space="preserve"> und den Fragen nach: wie und warum kann man seine Zeit „spenden“ und wie kann man Geld erwerben und spenden. Danach richtet sich der Blick auf den Freiwilligen-dienst im Ausland. </w:t>
            </w:r>
          </w:p>
          <w:p w14:paraId="6A8AB4F7" w14:textId="77777777" w:rsidR="008B1C5A" w:rsidRPr="008D4EE7" w:rsidRDefault="008B1C5A" w:rsidP="008B1C5A">
            <w:pPr>
              <w:spacing w:after="60"/>
              <w:rPr>
                <w:sz w:val="20"/>
                <w:szCs w:val="20"/>
                <w:u w:val="single"/>
              </w:rPr>
            </w:pPr>
          </w:p>
          <w:p w14:paraId="664D4A42" w14:textId="5CDEF903" w:rsidR="008B1C5A" w:rsidRPr="00C853FC" w:rsidRDefault="00DE7E25" w:rsidP="006C7358">
            <w:pPr>
              <w:spacing w:after="120"/>
              <w:rPr>
                <w:sz w:val="20"/>
                <w:szCs w:val="20"/>
                <w:u w:val="single"/>
                <w:lang w:val="en-US"/>
              </w:rPr>
            </w:pPr>
            <w:r w:rsidRPr="00C853FC">
              <w:rPr>
                <w:sz w:val="20"/>
                <w:szCs w:val="20"/>
                <w:u w:val="single"/>
                <w:lang w:val="en-US"/>
              </w:rPr>
              <w:t>Material</w:t>
            </w:r>
          </w:p>
          <w:p w14:paraId="3E26C0B6" w14:textId="77777777" w:rsidR="008B1C5A" w:rsidRPr="008D4EE7" w:rsidRDefault="008B1C5A" w:rsidP="00DE7E25">
            <w:pPr>
              <w:pStyle w:val="Listenabsatz"/>
              <w:numPr>
                <w:ilvl w:val="0"/>
                <w:numId w:val="40"/>
              </w:numPr>
              <w:spacing w:after="60"/>
              <w:ind w:left="125" w:hanging="125"/>
              <w:contextualSpacing w:val="0"/>
              <w:rPr>
                <w:sz w:val="20"/>
                <w:szCs w:val="20"/>
                <w:u w:val="single"/>
                <w:lang w:val="en-US"/>
              </w:rPr>
            </w:pPr>
            <w:r w:rsidRPr="00C853FC">
              <w:rPr>
                <w:sz w:val="20"/>
                <w:szCs w:val="20"/>
                <w:lang w:val="en-US"/>
              </w:rPr>
              <w:t>Bi</w:t>
            </w:r>
            <w:r w:rsidRPr="008D4EE7">
              <w:rPr>
                <w:sz w:val="20"/>
                <w:szCs w:val="20"/>
                <w:lang w:val="en-US"/>
              </w:rPr>
              <w:t>lder von “</w:t>
            </w:r>
            <w:r w:rsidRPr="008D4EE7">
              <w:rPr>
                <w:i/>
                <w:sz w:val="20"/>
                <w:szCs w:val="20"/>
                <w:lang w:val="en-US"/>
              </w:rPr>
              <w:t>adopt a highway</w:t>
            </w:r>
            <w:r w:rsidRPr="008D4EE7">
              <w:rPr>
                <w:sz w:val="20"/>
                <w:szCs w:val="20"/>
                <w:lang w:val="en-US"/>
              </w:rPr>
              <w:t>” etc.</w:t>
            </w:r>
          </w:p>
          <w:p w14:paraId="6FBBCDD2" w14:textId="6C244C5B" w:rsidR="008B1C5A" w:rsidRPr="00DE7E25" w:rsidRDefault="008B1C5A" w:rsidP="00DE7E25">
            <w:pPr>
              <w:pStyle w:val="Listenabsatz"/>
              <w:numPr>
                <w:ilvl w:val="0"/>
                <w:numId w:val="40"/>
              </w:numPr>
              <w:spacing w:after="60"/>
              <w:ind w:left="125" w:hanging="125"/>
              <w:contextualSpacing w:val="0"/>
              <w:rPr>
                <w:sz w:val="20"/>
                <w:szCs w:val="20"/>
                <w:u w:val="single"/>
                <w:lang w:val="en-US"/>
              </w:rPr>
            </w:pPr>
            <w:r w:rsidRPr="008D4EE7">
              <w:rPr>
                <w:sz w:val="20"/>
                <w:szCs w:val="20"/>
                <w:lang w:val="en-US"/>
              </w:rPr>
              <w:t>Liste der Vorschläge zu finden:</w:t>
            </w:r>
            <w:r w:rsidR="00965A7E">
              <w:rPr>
                <w:sz w:val="20"/>
                <w:szCs w:val="20"/>
                <w:lang w:val="en-US"/>
              </w:rPr>
              <w:t xml:space="preserve"> </w:t>
            </w:r>
            <w:r w:rsidRPr="00F05FF3">
              <w:rPr>
                <w:i/>
                <w:sz w:val="20"/>
                <w:szCs w:val="20"/>
                <w:lang w:val="en-US"/>
              </w:rPr>
              <w:t xml:space="preserve">European Youth Portal </w:t>
            </w:r>
            <w:r w:rsidRPr="008D4EE7">
              <w:rPr>
                <w:sz w:val="20"/>
                <w:szCs w:val="20"/>
                <w:lang w:val="en-US"/>
              </w:rPr>
              <w:t>(„</w:t>
            </w:r>
            <w:r w:rsidRPr="008D4EE7">
              <w:rPr>
                <w:i/>
                <w:sz w:val="20"/>
                <w:szCs w:val="20"/>
                <w:lang w:val="en-US"/>
              </w:rPr>
              <w:t xml:space="preserve">How do we get more young people in </w:t>
            </w:r>
            <w:r w:rsidRPr="00DE7E25">
              <w:rPr>
                <w:i/>
                <w:sz w:val="20"/>
                <w:szCs w:val="20"/>
                <w:lang w:val="en-US"/>
              </w:rPr>
              <w:t>Europe to volunteer“</w:t>
            </w:r>
            <w:r w:rsidRPr="00DE7E25">
              <w:rPr>
                <w:sz w:val="20"/>
                <w:szCs w:val="20"/>
                <w:lang w:val="en-US"/>
              </w:rPr>
              <w:t>?)</w:t>
            </w:r>
          </w:p>
          <w:p w14:paraId="12D3EAFA" w14:textId="7B697C62" w:rsidR="008B1C5A" w:rsidRPr="00965A7E" w:rsidRDefault="008B1C5A" w:rsidP="00DE7E25">
            <w:pPr>
              <w:pStyle w:val="Listenabsatz"/>
              <w:numPr>
                <w:ilvl w:val="0"/>
                <w:numId w:val="40"/>
              </w:numPr>
              <w:spacing w:after="60"/>
              <w:ind w:left="125" w:hanging="125"/>
              <w:contextualSpacing w:val="0"/>
              <w:rPr>
                <w:rFonts w:eastAsia="Calibri"/>
                <w:sz w:val="20"/>
                <w:szCs w:val="20"/>
                <w:u w:val="single"/>
                <w:lang w:val="en-US"/>
              </w:rPr>
            </w:pPr>
            <w:r w:rsidRPr="00DE7E25">
              <w:rPr>
                <w:i/>
                <w:sz w:val="20"/>
                <w:szCs w:val="20"/>
                <w:lang w:val="en-US"/>
              </w:rPr>
              <w:t xml:space="preserve">Red Nose Day </w:t>
            </w:r>
            <w:r w:rsidRPr="00965A7E">
              <w:rPr>
                <w:sz w:val="20"/>
                <w:szCs w:val="20"/>
                <w:lang w:val="en-US"/>
              </w:rPr>
              <w:t xml:space="preserve">Hörtext </w:t>
            </w:r>
            <w:r w:rsidR="00965A7E" w:rsidRPr="00965A7E">
              <w:rPr>
                <w:sz w:val="20"/>
                <w:szCs w:val="20"/>
                <w:lang w:val="en-US"/>
              </w:rPr>
              <w:t>Internetsuch-</w:t>
            </w:r>
            <w:r w:rsidR="00965A7E" w:rsidRPr="00965A7E">
              <w:rPr>
                <w:sz w:val="20"/>
                <w:szCs w:val="20"/>
                <w:lang w:val="en-US"/>
              </w:rPr>
              <w:lastRenderedPageBreak/>
              <w:t>begriffe</w:t>
            </w:r>
            <w:r w:rsidRPr="00965A7E">
              <w:rPr>
                <w:sz w:val="20"/>
                <w:szCs w:val="20"/>
                <w:lang w:val="en-US"/>
              </w:rPr>
              <w:t>:</w:t>
            </w:r>
            <w:r w:rsidR="00965A7E" w:rsidRPr="00965A7E">
              <w:rPr>
                <w:sz w:val="20"/>
                <w:szCs w:val="20"/>
                <w:lang w:val="en-US"/>
              </w:rPr>
              <w:t xml:space="preserve"> </w:t>
            </w:r>
            <w:r w:rsidRPr="00965A7E">
              <w:rPr>
                <w:i/>
                <w:sz w:val="20"/>
                <w:szCs w:val="20"/>
                <w:lang w:val="en-US"/>
              </w:rPr>
              <w:t>podcastinenglish red nose day</w:t>
            </w:r>
            <w:r w:rsidRPr="00965A7E">
              <w:rPr>
                <w:sz w:val="20"/>
                <w:szCs w:val="20"/>
                <w:lang w:val="en-US"/>
              </w:rPr>
              <w:t xml:space="preserve"> (#73)</w:t>
            </w:r>
          </w:p>
          <w:p w14:paraId="66EA2BB2" w14:textId="77777777" w:rsidR="008B1C5A" w:rsidRPr="00DE7E25" w:rsidRDefault="008B1C5A" w:rsidP="00DE7E25">
            <w:pPr>
              <w:pStyle w:val="Listenabsatz"/>
              <w:numPr>
                <w:ilvl w:val="0"/>
                <w:numId w:val="40"/>
              </w:numPr>
              <w:spacing w:after="60"/>
              <w:ind w:left="125" w:hanging="125"/>
              <w:contextualSpacing w:val="0"/>
              <w:rPr>
                <w:sz w:val="20"/>
                <w:szCs w:val="20"/>
              </w:rPr>
            </w:pPr>
            <w:r w:rsidRPr="00DE7E25">
              <w:rPr>
                <w:sz w:val="20"/>
                <w:szCs w:val="20"/>
              </w:rPr>
              <w:t xml:space="preserve">Arbeitsblatt mit geschlossenen und halboffenen Aufgaben zu </w:t>
            </w:r>
            <w:r w:rsidRPr="00DE7E25">
              <w:rPr>
                <w:i/>
                <w:sz w:val="20"/>
                <w:szCs w:val="20"/>
              </w:rPr>
              <w:t>Red Nose Day</w:t>
            </w:r>
          </w:p>
          <w:p w14:paraId="1CE6216C" w14:textId="434EAD78" w:rsidR="008B1C5A" w:rsidRPr="00DE7E25" w:rsidRDefault="00C96EB5" w:rsidP="00DE7E25">
            <w:pPr>
              <w:pStyle w:val="Listenabsatz"/>
              <w:numPr>
                <w:ilvl w:val="0"/>
                <w:numId w:val="40"/>
              </w:numPr>
              <w:spacing w:after="60"/>
              <w:ind w:left="125" w:hanging="125"/>
              <w:contextualSpacing w:val="0"/>
              <w:rPr>
                <w:b/>
                <w:i/>
                <w:sz w:val="20"/>
                <w:szCs w:val="20"/>
              </w:rPr>
            </w:pPr>
            <w:r>
              <w:rPr>
                <w:sz w:val="20"/>
                <w:szCs w:val="20"/>
              </w:rPr>
              <w:t>Videoc</w:t>
            </w:r>
            <w:r w:rsidR="008B1C5A" w:rsidRPr="00DE7E25">
              <w:rPr>
                <w:sz w:val="20"/>
                <w:szCs w:val="20"/>
              </w:rPr>
              <w:t>lip zu Beispiel möglicher Spenden in Afrika Internetsuchbegriffe:Hassan – Primary School Film</w:t>
            </w:r>
          </w:p>
          <w:p w14:paraId="439CF776" w14:textId="77777777" w:rsidR="008B1C5A" w:rsidRPr="00DE7E25" w:rsidRDefault="008B1C5A" w:rsidP="00DE7E25">
            <w:pPr>
              <w:pStyle w:val="Listenabsatz"/>
              <w:numPr>
                <w:ilvl w:val="0"/>
                <w:numId w:val="40"/>
              </w:numPr>
              <w:spacing w:after="60"/>
              <w:ind w:left="125" w:hanging="125"/>
              <w:contextualSpacing w:val="0"/>
              <w:rPr>
                <w:sz w:val="20"/>
                <w:szCs w:val="20"/>
              </w:rPr>
            </w:pPr>
            <w:r w:rsidRPr="00DE7E25">
              <w:rPr>
                <w:sz w:val="20"/>
                <w:szCs w:val="20"/>
              </w:rPr>
              <w:t xml:space="preserve">Arbeitsblatt mit geschlossenen und halboffenen Aufgaben zu Film über Hassan </w:t>
            </w:r>
          </w:p>
          <w:p w14:paraId="4124B01D" w14:textId="0C4B6EB4" w:rsidR="008B1C5A" w:rsidRPr="00BC00B9" w:rsidRDefault="008B1C5A" w:rsidP="00BC00B9">
            <w:pPr>
              <w:pStyle w:val="Listenabsatz"/>
              <w:numPr>
                <w:ilvl w:val="0"/>
                <w:numId w:val="40"/>
              </w:numPr>
              <w:spacing w:after="60"/>
              <w:ind w:left="125" w:hanging="125"/>
              <w:contextualSpacing w:val="0"/>
              <w:rPr>
                <w:sz w:val="20"/>
                <w:szCs w:val="20"/>
              </w:rPr>
            </w:pPr>
            <w:r w:rsidRPr="00BC00B9">
              <w:rPr>
                <w:sz w:val="20"/>
                <w:szCs w:val="20"/>
              </w:rPr>
              <w:t xml:space="preserve">Hörtext zum </w:t>
            </w:r>
            <w:r w:rsidRPr="00BC00B9">
              <w:rPr>
                <w:i/>
                <w:sz w:val="20"/>
                <w:szCs w:val="20"/>
              </w:rPr>
              <w:t>gap year</w:t>
            </w:r>
            <w:r w:rsidR="00BC00B9">
              <w:rPr>
                <w:sz w:val="20"/>
                <w:szCs w:val="20"/>
              </w:rPr>
              <w:t xml:space="preserve"> mith</w:t>
            </w:r>
            <w:r w:rsidRPr="00BC00B9">
              <w:rPr>
                <w:sz w:val="20"/>
                <w:szCs w:val="20"/>
              </w:rPr>
              <w:t>ilfe der</w:t>
            </w:r>
            <w:r w:rsidR="00BC00B9">
              <w:rPr>
                <w:sz w:val="20"/>
                <w:szCs w:val="20"/>
              </w:rPr>
              <w:br/>
            </w:r>
            <w:r w:rsidRPr="00BC00B9">
              <w:rPr>
                <w:sz w:val="20"/>
                <w:szCs w:val="20"/>
              </w:rPr>
              <w:t xml:space="preserve">Internetsuchbegriffe: </w:t>
            </w:r>
            <w:r w:rsidRPr="00BC00B9">
              <w:rPr>
                <w:i/>
                <w:sz w:val="20"/>
                <w:szCs w:val="20"/>
              </w:rPr>
              <w:t>bbc learning english gap year</w:t>
            </w:r>
          </w:p>
          <w:p w14:paraId="37851A95" w14:textId="77777777" w:rsidR="008B1C5A" w:rsidRPr="008C3799" w:rsidRDefault="008B1C5A" w:rsidP="00BC00B9">
            <w:pPr>
              <w:pStyle w:val="Listenabsatz"/>
              <w:numPr>
                <w:ilvl w:val="0"/>
                <w:numId w:val="40"/>
              </w:numPr>
              <w:spacing w:after="60"/>
              <w:ind w:left="125" w:hanging="125"/>
              <w:contextualSpacing w:val="0"/>
              <w:rPr>
                <w:sz w:val="20"/>
                <w:szCs w:val="20"/>
              </w:rPr>
            </w:pPr>
            <w:r w:rsidRPr="00BC00B9">
              <w:rPr>
                <w:sz w:val="20"/>
                <w:szCs w:val="20"/>
              </w:rPr>
              <w:t xml:space="preserve">Arbeitsblatt mit geschlossenen und halboffenen Aufgaben zum </w:t>
            </w:r>
            <w:r w:rsidRPr="008C3799">
              <w:rPr>
                <w:sz w:val="20"/>
                <w:szCs w:val="20"/>
              </w:rPr>
              <w:t>Hörtext</w:t>
            </w:r>
          </w:p>
          <w:p w14:paraId="08599C00" w14:textId="28363826" w:rsidR="008B1C5A" w:rsidRPr="00C96EB5" w:rsidRDefault="00C96EB5" w:rsidP="00BC00B9">
            <w:pPr>
              <w:pStyle w:val="Listenabsatz"/>
              <w:numPr>
                <w:ilvl w:val="0"/>
                <w:numId w:val="40"/>
              </w:numPr>
              <w:spacing w:after="60"/>
              <w:ind w:left="125" w:hanging="125"/>
              <w:contextualSpacing w:val="0"/>
              <w:rPr>
                <w:sz w:val="20"/>
                <w:szCs w:val="20"/>
              </w:rPr>
            </w:pPr>
            <w:r w:rsidRPr="008C3799">
              <w:rPr>
                <w:sz w:val="20"/>
                <w:szCs w:val="20"/>
              </w:rPr>
              <w:t>Beispiel</w:t>
            </w:r>
            <w:r w:rsidR="008C3799" w:rsidRPr="008C3799">
              <w:rPr>
                <w:sz w:val="20"/>
                <w:szCs w:val="20"/>
              </w:rPr>
              <w:t>e für</w:t>
            </w:r>
            <w:r w:rsidRPr="008C3799">
              <w:rPr>
                <w:sz w:val="20"/>
                <w:szCs w:val="20"/>
              </w:rPr>
              <w:t xml:space="preserve"> </w:t>
            </w:r>
            <w:r w:rsidRPr="008C3799">
              <w:rPr>
                <w:i/>
                <w:sz w:val="20"/>
                <w:szCs w:val="20"/>
              </w:rPr>
              <w:t>motivational letter</w:t>
            </w:r>
            <w:r w:rsidR="008C3799" w:rsidRPr="008C3799">
              <w:rPr>
                <w:i/>
                <w:sz w:val="20"/>
                <w:szCs w:val="20"/>
              </w:rPr>
              <w:t>s</w:t>
            </w:r>
            <w:r>
              <w:rPr>
                <w:sz w:val="20"/>
                <w:szCs w:val="20"/>
              </w:rPr>
              <w:br/>
            </w:r>
            <w:r w:rsidR="008B1C5A" w:rsidRPr="00BC00B9">
              <w:rPr>
                <w:sz w:val="20"/>
                <w:szCs w:val="20"/>
              </w:rPr>
              <w:t>Internetsuchbegriffe</w:t>
            </w:r>
            <w:r w:rsidR="008B1C5A" w:rsidRPr="00C96EB5">
              <w:rPr>
                <w:sz w:val="20"/>
                <w:szCs w:val="20"/>
              </w:rPr>
              <w:t xml:space="preserve"> </w:t>
            </w:r>
            <w:r w:rsidR="008B1C5A" w:rsidRPr="00C96EB5">
              <w:rPr>
                <w:i/>
                <w:sz w:val="20"/>
                <w:szCs w:val="20"/>
              </w:rPr>
              <w:t>motivational letters volunteer work samples</w:t>
            </w:r>
            <w:r w:rsidRPr="00C96EB5">
              <w:rPr>
                <w:i/>
                <w:sz w:val="20"/>
                <w:szCs w:val="20"/>
              </w:rPr>
              <w:t xml:space="preserve"> </w:t>
            </w:r>
          </w:p>
          <w:p w14:paraId="70C2659E" w14:textId="77777777" w:rsidR="008B1C5A" w:rsidRPr="00C96EB5" w:rsidRDefault="008B1C5A" w:rsidP="00BC00B9">
            <w:pPr>
              <w:pStyle w:val="Listenabsatz"/>
              <w:numPr>
                <w:ilvl w:val="0"/>
                <w:numId w:val="40"/>
              </w:numPr>
              <w:spacing w:after="60"/>
              <w:ind w:left="125" w:hanging="125"/>
              <w:contextualSpacing w:val="0"/>
              <w:rPr>
                <w:sz w:val="20"/>
                <w:szCs w:val="20"/>
              </w:rPr>
            </w:pPr>
            <w:r w:rsidRPr="00C96EB5">
              <w:rPr>
                <w:sz w:val="20"/>
                <w:szCs w:val="20"/>
              </w:rPr>
              <w:t xml:space="preserve">Rückmeldebogen zu </w:t>
            </w:r>
            <w:r w:rsidRPr="00C96EB5">
              <w:rPr>
                <w:i/>
                <w:sz w:val="20"/>
                <w:szCs w:val="20"/>
              </w:rPr>
              <w:t>motivational letter</w:t>
            </w:r>
          </w:p>
          <w:p w14:paraId="4F8280B2" w14:textId="24D41684" w:rsidR="008B1C5A" w:rsidRPr="00C96EB5" w:rsidRDefault="008B1C5A" w:rsidP="00C96EB5">
            <w:pPr>
              <w:pStyle w:val="Listenabsatz"/>
              <w:numPr>
                <w:ilvl w:val="0"/>
                <w:numId w:val="40"/>
              </w:numPr>
              <w:spacing w:after="60"/>
              <w:ind w:left="125" w:hanging="125"/>
              <w:contextualSpacing w:val="0"/>
              <w:rPr>
                <w:sz w:val="20"/>
                <w:szCs w:val="20"/>
              </w:rPr>
            </w:pPr>
            <w:r w:rsidRPr="00C96EB5">
              <w:rPr>
                <w:sz w:val="20"/>
                <w:szCs w:val="20"/>
              </w:rPr>
              <w:t>Rückmeldebogen für das Interview</w:t>
            </w:r>
          </w:p>
          <w:p w14:paraId="5C9019AF" w14:textId="77777777" w:rsidR="008B1C5A" w:rsidRPr="008D4EE7" w:rsidRDefault="008B1C5A" w:rsidP="008B1C5A">
            <w:pPr>
              <w:spacing w:after="60"/>
              <w:rPr>
                <w:sz w:val="20"/>
                <w:szCs w:val="20"/>
                <w:u w:val="single"/>
              </w:rPr>
            </w:pPr>
          </w:p>
          <w:p w14:paraId="1F36336E" w14:textId="77777777" w:rsidR="008B1C5A" w:rsidRPr="008D4EE7" w:rsidRDefault="008B1C5A" w:rsidP="006C7358">
            <w:pPr>
              <w:spacing w:after="120"/>
              <w:rPr>
                <w:sz w:val="20"/>
                <w:szCs w:val="20"/>
                <w:u w:val="single"/>
              </w:rPr>
            </w:pPr>
            <w:r w:rsidRPr="008D4EE7">
              <w:rPr>
                <w:sz w:val="20"/>
                <w:szCs w:val="20"/>
                <w:u w:val="single"/>
              </w:rPr>
              <w:t>Unterrichtsmethoden</w:t>
            </w:r>
          </w:p>
          <w:p w14:paraId="7D5FC92A" w14:textId="77777777" w:rsidR="008B1C5A" w:rsidRPr="008D4EE7" w:rsidRDefault="008B1C5A" w:rsidP="008B1C5A">
            <w:pPr>
              <w:pStyle w:val="Spiegelstrich"/>
              <w:numPr>
                <w:ilvl w:val="0"/>
                <w:numId w:val="27"/>
              </w:numPr>
              <w:ind w:left="126" w:hanging="126"/>
              <w:rPr>
                <w:i/>
              </w:rPr>
            </w:pPr>
            <w:r w:rsidRPr="008D4EE7">
              <w:rPr>
                <w:i/>
              </w:rPr>
              <w:t>pyramid discussion</w:t>
            </w:r>
          </w:p>
          <w:p w14:paraId="5EB55807" w14:textId="77777777" w:rsidR="008B1C5A" w:rsidRPr="008D4EE7" w:rsidRDefault="008B1C5A" w:rsidP="008B1C5A">
            <w:pPr>
              <w:pStyle w:val="Spiegelstrich"/>
              <w:numPr>
                <w:ilvl w:val="0"/>
                <w:numId w:val="27"/>
              </w:numPr>
              <w:ind w:left="126" w:hanging="126"/>
              <w:rPr>
                <w:i/>
              </w:rPr>
            </w:pPr>
            <w:r w:rsidRPr="008D4EE7">
              <w:rPr>
                <w:i/>
              </w:rPr>
              <w:t>milling around</w:t>
            </w:r>
          </w:p>
          <w:p w14:paraId="6DFEE37A" w14:textId="77777777" w:rsidR="008B1C5A" w:rsidRPr="008D4EE7" w:rsidRDefault="008B1C5A" w:rsidP="008B1C5A">
            <w:pPr>
              <w:pStyle w:val="Spiegelstrich"/>
              <w:rPr>
                <w:i/>
              </w:rPr>
            </w:pPr>
          </w:p>
          <w:p w14:paraId="2E492CED" w14:textId="77777777" w:rsidR="00341C25" w:rsidRDefault="00341C25" w:rsidP="006C7358">
            <w:pPr>
              <w:spacing w:after="120"/>
              <w:rPr>
                <w:rFonts w:eastAsia="Calibri"/>
                <w:sz w:val="20"/>
                <w:szCs w:val="20"/>
              </w:rPr>
            </w:pPr>
            <w:r w:rsidRPr="007748C6">
              <w:rPr>
                <w:sz w:val="20"/>
                <w:szCs w:val="20"/>
                <w:u w:val="single"/>
              </w:rPr>
              <w:t>Vorschläge zur Differenzierung</w:t>
            </w:r>
            <w:r w:rsidRPr="008D4EE7">
              <w:rPr>
                <w:rFonts w:eastAsia="Calibri"/>
                <w:sz w:val="20"/>
                <w:szCs w:val="20"/>
              </w:rPr>
              <w:t xml:space="preserve"> </w:t>
            </w:r>
          </w:p>
          <w:p w14:paraId="7CF1A288" w14:textId="484D3B37" w:rsidR="008B1C5A" w:rsidRPr="008D4EE7" w:rsidRDefault="008B1C5A" w:rsidP="00341C25">
            <w:pPr>
              <w:pStyle w:val="Spiegelstrich"/>
              <w:numPr>
                <w:ilvl w:val="0"/>
                <w:numId w:val="27"/>
              </w:numPr>
              <w:ind w:left="126" w:hanging="126"/>
            </w:pPr>
            <w:r w:rsidRPr="008D4EE7">
              <w:t xml:space="preserve">schwächeren SuS Liste von aus den </w:t>
            </w:r>
            <w:r w:rsidRPr="008D4EE7">
              <w:rPr>
                <w:i/>
              </w:rPr>
              <w:t>motivational letters</w:t>
            </w:r>
            <w:r w:rsidRPr="008D4EE7">
              <w:t xml:space="preserve"> gesammelten Redemitteln vorlegen und den Funktionen/Abschnitten zuordnen lassen</w:t>
            </w:r>
          </w:p>
          <w:p w14:paraId="5CF5310B" w14:textId="3E4EBEC7" w:rsidR="008B1C5A" w:rsidRPr="008D4EE7" w:rsidRDefault="008B1C5A" w:rsidP="00C96EB5">
            <w:pPr>
              <w:pStyle w:val="Listenabsatz"/>
              <w:numPr>
                <w:ilvl w:val="0"/>
                <w:numId w:val="40"/>
              </w:numPr>
              <w:spacing w:after="60"/>
              <w:ind w:left="125" w:hanging="125"/>
              <w:contextualSpacing w:val="0"/>
              <w:rPr>
                <w:sz w:val="20"/>
                <w:szCs w:val="20"/>
                <w:u w:val="single"/>
              </w:rPr>
            </w:pPr>
            <w:r w:rsidRPr="008D4EE7">
              <w:rPr>
                <w:sz w:val="20"/>
                <w:szCs w:val="20"/>
              </w:rPr>
              <w:t xml:space="preserve">schwächere SuS suchen mögliche Fragen im </w:t>
            </w:r>
            <w:r w:rsidR="00B718BF" w:rsidRPr="00B718BF">
              <w:rPr>
                <w:i/>
                <w:sz w:val="20"/>
                <w:szCs w:val="20"/>
              </w:rPr>
              <w:t>i</w:t>
            </w:r>
            <w:r w:rsidRPr="00B718BF">
              <w:rPr>
                <w:i/>
                <w:sz w:val="20"/>
                <w:szCs w:val="20"/>
              </w:rPr>
              <w:t>nterview</w:t>
            </w:r>
            <w:r w:rsidRPr="008D4EE7">
              <w:rPr>
                <w:sz w:val="20"/>
                <w:szCs w:val="20"/>
              </w:rPr>
              <w:t xml:space="preserve"> unter Internet-suchbegriffe: </w:t>
            </w:r>
            <w:r w:rsidRPr="008D4EE7">
              <w:rPr>
                <w:i/>
                <w:sz w:val="20"/>
                <w:szCs w:val="20"/>
              </w:rPr>
              <w:t>interview questions volunteering</w:t>
            </w:r>
          </w:p>
          <w:p w14:paraId="456753BA" w14:textId="77777777" w:rsidR="008B1C5A" w:rsidRPr="008D4EE7" w:rsidRDefault="008B1C5A" w:rsidP="00C96EB5">
            <w:pPr>
              <w:pStyle w:val="Listenabsatz"/>
              <w:numPr>
                <w:ilvl w:val="0"/>
                <w:numId w:val="40"/>
              </w:numPr>
              <w:spacing w:after="60"/>
              <w:ind w:left="125" w:hanging="125"/>
              <w:contextualSpacing w:val="0"/>
              <w:rPr>
                <w:sz w:val="20"/>
                <w:szCs w:val="20"/>
                <w:u w:val="single"/>
              </w:rPr>
            </w:pPr>
            <w:r w:rsidRPr="008D4EE7">
              <w:rPr>
                <w:sz w:val="20"/>
                <w:szCs w:val="20"/>
              </w:rPr>
              <w:t>stärkere SuS wiederholen die Grammatikphänomene selbstständig, schwächere SuS erhalten ein Übungsblatt</w:t>
            </w:r>
          </w:p>
          <w:p w14:paraId="2803F385" w14:textId="00B0D4E8" w:rsidR="008B1C5A" w:rsidRPr="008D4EE7" w:rsidRDefault="008B1C5A" w:rsidP="00C96EB5">
            <w:pPr>
              <w:pStyle w:val="Listenabsatz"/>
              <w:numPr>
                <w:ilvl w:val="0"/>
                <w:numId w:val="40"/>
              </w:numPr>
              <w:spacing w:after="60"/>
              <w:ind w:left="125" w:hanging="125"/>
              <w:contextualSpacing w:val="0"/>
              <w:rPr>
                <w:rFonts w:eastAsia="Calibri"/>
                <w:sz w:val="20"/>
                <w:szCs w:val="20"/>
                <w:u w:val="single"/>
              </w:rPr>
            </w:pPr>
            <w:r w:rsidRPr="008D4EE7">
              <w:rPr>
                <w:sz w:val="20"/>
                <w:szCs w:val="20"/>
              </w:rPr>
              <w:t xml:space="preserve">den stärkeren SuS weniger Zeit für die gedankliche Vorbereitung des </w:t>
            </w:r>
            <w:r w:rsidR="00B718BF">
              <w:rPr>
                <w:sz w:val="20"/>
                <w:szCs w:val="20"/>
              </w:rPr>
              <w:t>Vorstellungs-gesprächs</w:t>
            </w:r>
            <w:r w:rsidRPr="008D4EE7">
              <w:rPr>
                <w:sz w:val="20"/>
                <w:szCs w:val="20"/>
              </w:rPr>
              <w:t xml:space="preserve"> geben</w:t>
            </w:r>
          </w:p>
          <w:p w14:paraId="3AA1ECD7" w14:textId="77777777" w:rsidR="008B1C5A" w:rsidRPr="008D4EE7" w:rsidRDefault="008B1C5A" w:rsidP="00C96EB5">
            <w:pPr>
              <w:pStyle w:val="Listenabsatz"/>
              <w:numPr>
                <w:ilvl w:val="0"/>
                <w:numId w:val="40"/>
              </w:numPr>
              <w:spacing w:after="60"/>
              <w:ind w:left="125" w:hanging="125"/>
              <w:contextualSpacing w:val="0"/>
              <w:rPr>
                <w:sz w:val="20"/>
                <w:szCs w:val="20"/>
              </w:rPr>
            </w:pPr>
            <w:r w:rsidRPr="008D4EE7">
              <w:rPr>
                <w:sz w:val="20"/>
                <w:szCs w:val="20"/>
              </w:rPr>
              <w:t xml:space="preserve">interessierte SuS können einen Vortrag zu </w:t>
            </w:r>
            <w:r w:rsidRPr="008D4EE7">
              <w:rPr>
                <w:i/>
                <w:sz w:val="20"/>
                <w:szCs w:val="20"/>
              </w:rPr>
              <w:t>Oxfam</w:t>
            </w:r>
            <w:r w:rsidRPr="008D4EE7">
              <w:rPr>
                <w:sz w:val="20"/>
                <w:szCs w:val="20"/>
              </w:rPr>
              <w:t xml:space="preserve">,  </w:t>
            </w:r>
            <w:r w:rsidRPr="008D4EE7">
              <w:rPr>
                <w:i/>
                <w:sz w:val="20"/>
                <w:szCs w:val="20"/>
              </w:rPr>
              <w:t>Peace Corps</w:t>
            </w:r>
            <w:r w:rsidRPr="008D4EE7">
              <w:rPr>
                <w:sz w:val="20"/>
                <w:szCs w:val="20"/>
              </w:rPr>
              <w:t xml:space="preserve"> etc. </w:t>
            </w:r>
            <w:r w:rsidRPr="008D4EE7">
              <w:rPr>
                <w:sz w:val="20"/>
                <w:szCs w:val="20"/>
              </w:rPr>
              <w:lastRenderedPageBreak/>
              <w:t>ausarbeiten</w:t>
            </w:r>
          </w:p>
          <w:p w14:paraId="7107BE6F" w14:textId="5F344C60" w:rsidR="008B1C5A" w:rsidRPr="008D4EE7" w:rsidRDefault="008B1C5A" w:rsidP="00C96EB5">
            <w:pPr>
              <w:pStyle w:val="Listenabsatz"/>
              <w:numPr>
                <w:ilvl w:val="0"/>
                <w:numId w:val="40"/>
              </w:numPr>
              <w:spacing w:after="60"/>
              <w:ind w:left="125" w:hanging="125"/>
              <w:contextualSpacing w:val="0"/>
              <w:rPr>
                <w:sz w:val="20"/>
                <w:szCs w:val="20"/>
              </w:rPr>
            </w:pPr>
            <w:r w:rsidRPr="008D4EE7">
              <w:rPr>
                <w:sz w:val="20"/>
                <w:szCs w:val="20"/>
              </w:rPr>
              <w:t>starke SuS können einen den Freiwilligendienst im Ausland kritisch aufarbeitenden Ar</w:t>
            </w:r>
            <w:r w:rsidR="00C96EB5">
              <w:rPr>
                <w:sz w:val="20"/>
                <w:szCs w:val="20"/>
              </w:rPr>
              <w:t xml:space="preserve">tikel ins Englische übertragen </w:t>
            </w:r>
            <w:r w:rsidRPr="008D4EE7">
              <w:rPr>
                <w:sz w:val="20"/>
                <w:szCs w:val="20"/>
              </w:rPr>
              <w:t>Internetsuchbe</w:t>
            </w:r>
            <w:r w:rsidR="00C96EB5">
              <w:rPr>
                <w:sz w:val="20"/>
                <w:szCs w:val="20"/>
              </w:rPr>
              <w:t>griffe: Im Slum auf Selbstsuche</w:t>
            </w:r>
          </w:p>
          <w:p w14:paraId="5121895B" w14:textId="77777777" w:rsidR="008B1C5A" w:rsidRPr="008D4EE7" w:rsidRDefault="008B1C5A" w:rsidP="008B1C5A">
            <w:pPr>
              <w:pStyle w:val="Spiegelstrich"/>
              <w:ind w:left="720"/>
            </w:pPr>
          </w:p>
          <w:p w14:paraId="0E9F4A98" w14:textId="77777777" w:rsidR="008B1C5A" w:rsidRPr="008D4EE7" w:rsidRDefault="008B1C5A" w:rsidP="008B1C5A">
            <w:pPr>
              <w:pStyle w:val="Spiegelstrich"/>
              <w:ind w:left="126"/>
              <w:rPr>
                <w:i/>
              </w:rPr>
            </w:pPr>
          </w:p>
          <w:p w14:paraId="0FFD573A" w14:textId="77777777" w:rsidR="008B1C5A" w:rsidRPr="008D4EE7" w:rsidRDefault="008B1C5A" w:rsidP="008B1C5A">
            <w:pPr>
              <w:pStyle w:val="Spiegelstrich"/>
              <w:ind w:left="126"/>
              <w:rPr>
                <w:b/>
                <w:i/>
              </w:rPr>
            </w:pPr>
          </w:p>
        </w:tc>
      </w:tr>
    </w:tbl>
    <w:p w14:paraId="0983F209" w14:textId="77777777" w:rsidR="00554996" w:rsidRPr="00746799" w:rsidRDefault="00554996" w:rsidP="00554996">
      <w:pPr>
        <w:spacing w:line="276" w:lineRule="auto"/>
      </w:pPr>
    </w:p>
    <w:p w14:paraId="25E8EE6E" w14:textId="77777777" w:rsidR="00554996" w:rsidRPr="00746799" w:rsidRDefault="00554996" w:rsidP="00554996">
      <w:pPr>
        <w:spacing w:line="276" w:lineRule="auto"/>
      </w:pPr>
      <w:r w:rsidRPr="00746799">
        <w:br w:type="page"/>
      </w:r>
    </w:p>
    <w:p w14:paraId="740FBD69" w14:textId="77777777" w:rsidR="00554996" w:rsidRDefault="00554996" w:rsidP="00554996">
      <w:pPr>
        <w:pStyle w:val="berschrift1"/>
        <w:rPr>
          <w:rFonts w:cs="Arial"/>
        </w:rPr>
      </w:pPr>
      <w:bookmarkStart w:id="24" w:name="_Toc363280361"/>
      <w:r w:rsidRPr="00746799">
        <w:rPr>
          <w:rFonts w:cs="Arial"/>
        </w:rPr>
        <w:lastRenderedPageBreak/>
        <w:t xml:space="preserve">Klasse </w:t>
      </w:r>
      <w:r w:rsidR="00DD3F9D">
        <w:rPr>
          <w:rFonts w:cs="Arial"/>
        </w:rPr>
        <w:t>10</w:t>
      </w:r>
      <w:bookmarkEnd w:id="24"/>
    </w:p>
    <w:tbl>
      <w:tblPr>
        <w:tblStyle w:val="Tabellenraster2"/>
        <w:tblW w:w="0" w:type="auto"/>
        <w:tblLayout w:type="fixed"/>
        <w:tblLook w:val="04A0" w:firstRow="1" w:lastRow="0" w:firstColumn="1" w:lastColumn="0" w:noHBand="0" w:noVBand="1"/>
      </w:tblPr>
      <w:tblGrid>
        <w:gridCol w:w="3936"/>
        <w:gridCol w:w="3936"/>
        <w:gridCol w:w="5844"/>
        <w:gridCol w:w="2204"/>
      </w:tblGrid>
      <w:tr w:rsidR="00213DF1" w:rsidRPr="00746799" w14:paraId="4E49F5BC" w14:textId="77777777" w:rsidTr="00B73BC0">
        <w:tc>
          <w:tcPr>
            <w:tcW w:w="15920" w:type="dxa"/>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5A61388" w14:textId="2F1898AF" w:rsidR="00213DF1" w:rsidRPr="00213DF1" w:rsidRDefault="00213DF1" w:rsidP="00B73BC0">
            <w:pPr>
              <w:pStyle w:val="berschrift2"/>
              <w:outlineLvl w:val="1"/>
              <w:rPr>
                <w:rFonts w:cs="Arial"/>
                <w:lang w:val="en-US"/>
              </w:rPr>
            </w:pPr>
            <w:bookmarkStart w:id="25" w:name="_Toc360398054"/>
            <w:bookmarkStart w:id="26" w:name="_Toc363280362"/>
            <w:r w:rsidRPr="00213DF1">
              <w:rPr>
                <w:rFonts w:cs="Arial"/>
                <w:lang w:val="en-US"/>
              </w:rPr>
              <w:t>UE 1 –</w:t>
            </w:r>
            <w:r w:rsidR="00B70EA0">
              <w:rPr>
                <w:rFonts w:cs="Arial"/>
                <w:lang w:val="en-US"/>
              </w:rPr>
              <w:t xml:space="preserve"> </w:t>
            </w:r>
            <w:r w:rsidRPr="00213DF1">
              <w:rPr>
                <w:rFonts w:cs="Arial"/>
                <w:i/>
                <w:lang w:val="en-US"/>
              </w:rPr>
              <w:t>Debating Great Britain</w:t>
            </w:r>
            <w:bookmarkEnd w:id="25"/>
            <w:bookmarkEnd w:id="26"/>
          </w:p>
          <w:p w14:paraId="3F480D6A" w14:textId="77777777" w:rsidR="00213DF1" w:rsidRPr="00213DF1" w:rsidRDefault="00213DF1" w:rsidP="00B73BC0">
            <w:pPr>
              <w:jc w:val="center"/>
              <w:rPr>
                <w:rFonts w:eastAsia="Calibri"/>
                <w:sz w:val="28"/>
                <w:szCs w:val="28"/>
                <w:lang w:val="en-GB"/>
              </w:rPr>
            </w:pPr>
            <w:r w:rsidRPr="00213DF1">
              <w:rPr>
                <w:rFonts w:eastAsia="Calibri"/>
                <w:sz w:val="28"/>
                <w:szCs w:val="28"/>
                <w:lang w:val="en-GB"/>
              </w:rPr>
              <w:t>Lernaufgabe</w:t>
            </w:r>
            <w:r w:rsidRPr="00213DF1">
              <w:rPr>
                <w:rFonts w:eastAsia="Calibri"/>
                <w:b/>
                <w:i/>
                <w:sz w:val="28"/>
                <w:szCs w:val="28"/>
                <w:lang w:val="en-GB"/>
              </w:rPr>
              <w:t>: Having a debate</w:t>
            </w:r>
          </w:p>
          <w:p w14:paraId="4A378083" w14:textId="4AB77E84" w:rsidR="00213DF1" w:rsidRPr="00213DF1" w:rsidRDefault="00213DF1" w:rsidP="00B73BC0">
            <w:pPr>
              <w:jc w:val="center"/>
              <w:rPr>
                <w:rFonts w:eastAsia="Calibri"/>
                <w:b/>
                <w:sz w:val="20"/>
                <w:szCs w:val="20"/>
              </w:rPr>
            </w:pPr>
            <w:r>
              <w:rPr>
                <w:sz w:val="20"/>
                <w:szCs w:val="20"/>
              </w:rPr>
              <w:t>(ca. 3</w:t>
            </w:r>
            <w:r w:rsidRPr="00213DF1">
              <w:rPr>
                <w:sz w:val="20"/>
                <w:szCs w:val="20"/>
              </w:rPr>
              <w:t xml:space="preserve"> Wochen bz</w:t>
            </w:r>
            <w:r w:rsidRPr="000B7704">
              <w:rPr>
                <w:sz w:val="20"/>
                <w:szCs w:val="20"/>
              </w:rPr>
              <w:t>w. 9 Std.</w:t>
            </w:r>
            <w:r w:rsidRPr="00213DF1">
              <w:rPr>
                <w:sz w:val="20"/>
                <w:szCs w:val="20"/>
              </w:rPr>
              <w:t>)</w:t>
            </w:r>
          </w:p>
        </w:tc>
      </w:tr>
      <w:tr w:rsidR="00213DF1" w:rsidRPr="00746799" w14:paraId="4BE3E575" w14:textId="77777777" w:rsidTr="00B73BC0">
        <w:tc>
          <w:tcPr>
            <w:tcW w:w="15920"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650677" w14:textId="77777777" w:rsidR="00213DF1" w:rsidRPr="00213DF1" w:rsidRDefault="00213DF1" w:rsidP="00B73BC0">
            <w:pPr>
              <w:jc w:val="center"/>
              <w:rPr>
                <w:rFonts w:eastAsia="Calibri"/>
              </w:rPr>
            </w:pPr>
            <w:r w:rsidRPr="00213DF1">
              <w:rPr>
                <w:rFonts w:eastAsia="Calibri"/>
                <w:sz w:val="24"/>
                <w:szCs w:val="24"/>
              </w:rPr>
              <w:t>Schwerpunktsetzung auf die Kompetenzbereiche</w:t>
            </w:r>
            <w:r w:rsidRPr="00213DF1">
              <w:rPr>
                <w:rFonts w:eastAsia="Calibri"/>
              </w:rPr>
              <w:t>:</w:t>
            </w:r>
          </w:p>
          <w:p w14:paraId="6CB5BC8C" w14:textId="77777777" w:rsidR="00213DF1" w:rsidRPr="00213DF1" w:rsidRDefault="00213DF1" w:rsidP="00B73BC0">
            <w:pPr>
              <w:jc w:val="center"/>
              <w:rPr>
                <w:b/>
                <w:sz w:val="24"/>
                <w:szCs w:val="24"/>
              </w:rPr>
            </w:pPr>
            <w:r w:rsidRPr="00213DF1">
              <w:rPr>
                <w:b/>
                <w:sz w:val="24"/>
                <w:szCs w:val="24"/>
              </w:rPr>
              <w:t>Interkulturelle kommunikative Kompetenz</w:t>
            </w:r>
            <w:r w:rsidRPr="00213DF1">
              <w:rPr>
                <w:rFonts w:eastAsia="Calibri"/>
                <w:b/>
                <w:sz w:val="24"/>
                <w:szCs w:val="24"/>
              </w:rPr>
              <w:t xml:space="preserve">, </w:t>
            </w:r>
            <w:r w:rsidRPr="00213DF1">
              <w:rPr>
                <w:b/>
                <w:sz w:val="24"/>
                <w:szCs w:val="24"/>
              </w:rPr>
              <w:t xml:space="preserve">Leseverstehen, Sprechen – an Gesprächen teilnehmen, </w:t>
            </w:r>
          </w:p>
          <w:p w14:paraId="130F4557" w14:textId="77777777" w:rsidR="00213DF1" w:rsidRPr="00213DF1" w:rsidRDefault="00213DF1" w:rsidP="00B73BC0">
            <w:pPr>
              <w:jc w:val="center"/>
              <w:rPr>
                <w:rFonts w:eastAsia="Calibri"/>
                <w:b/>
                <w:sz w:val="24"/>
                <w:szCs w:val="24"/>
              </w:rPr>
            </w:pPr>
            <w:r w:rsidRPr="00213DF1">
              <w:rPr>
                <w:b/>
                <w:sz w:val="24"/>
                <w:szCs w:val="24"/>
              </w:rPr>
              <w:t>Sprechen – zusammenhängendes monologisches Sprechen</w:t>
            </w:r>
          </w:p>
        </w:tc>
      </w:tr>
      <w:tr w:rsidR="00213DF1" w:rsidRPr="00746799" w14:paraId="39274BB2" w14:textId="77777777" w:rsidTr="00B73BC0">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00E6A4F5" w14:textId="77777777" w:rsidR="00213DF1" w:rsidRPr="00746799" w:rsidRDefault="00213DF1" w:rsidP="00B73BC0">
            <w:pPr>
              <w:spacing w:line="276" w:lineRule="auto"/>
              <w:jc w:val="center"/>
              <w:rPr>
                <w:b/>
              </w:rPr>
            </w:pPr>
            <w:r w:rsidRPr="00746799">
              <w:rPr>
                <w:b/>
              </w:rPr>
              <w:t>Inhaltsbezogene</w:t>
            </w:r>
          </w:p>
          <w:p w14:paraId="2B52EA40" w14:textId="77777777" w:rsidR="00213DF1" w:rsidRPr="00746799" w:rsidRDefault="00213DF1" w:rsidP="00B73BC0">
            <w:pPr>
              <w:jc w:val="center"/>
              <w:rPr>
                <w:b/>
              </w:rPr>
            </w:pPr>
            <w:r w:rsidRPr="00746799">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26F16947" w14:textId="77777777" w:rsidR="00213DF1" w:rsidRPr="00746799" w:rsidRDefault="00213DF1" w:rsidP="00B73BC0">
            <w:pPr>
              <w:jc w:val="center"/>
              <w:rPr>
                <w:b/>
              </w:rPr>
            </w:pPr>
            <w:r w:rsidRPr="00746799">
              <w:rPr>
                <w:b/>
              </w:rPr>
              <w:t>Inhaltsbezogene Kompetenzen II Verfügen über sprachliche Mittel</w:t>
            </w:r>
          </w:p>
        </w:tc>
        <w:tc>
          <w:tcPr>
            <w:tcW w:w="584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6608779" w14:textId="77777777" w:rsidR="00213DF1" w:rsidRPr="00746799" w:rsidRDefault="00213DF1" w:rsidP="00B73BC0">
            <w:pPr>
              <w:jc w:val="center"/>
              <w:rPr>
                <w:b/>
              </w:rPr>
            </w:pPr>
            <w:r w:rsidRPr="00746799">
              <w:rPr>
                <w:b/>
              </w:rPr>
              <w:t>Konkretisierung</w:t>
            </w:r>
          </w:p>
          <w:p w14:paraId="1039F168" w14:textId="77777777" w:rsidR="00213DF1" w:rsidRPr="00746799" w:rsidRDefault="00213DF1" w:rsidP="00B73BC0">
            <w:pPr>
              <w:jc w:val="center"/>
              <w:rPr>
                <w:b/>
              </w:rPr>
            </w:pPr>
          </w:p>
        </w:tc>
        <w:tc>
          <w:tcPr>
            <w:tcW w:w="220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9EEE6B5" w14:textId="77777777" w:rsidR="00213DF1" w:rsidRPr="00746799" w:rsidRDefault="00213DF1" w:rsidP="00B73BC0">
            <w:pPr>
              <w:spacing w:line="276" w:lineRule="auto"/>
              <w:jc w:val="center"/>
              <w:rPr>
                <w:b/>
              </w:rPr>
            </w:pPr>
            <w:r w:rsidRPr="00746799">
              <w:rPr>
                <w:b/>
              </w:rPr>
              <w:t xml:space="preserve">Ergänzende </w:t>
            </w:r>
          </w:p>
          <w:p w14:paraId="7D156742" w14:textId="77777777" w:rsidR="00213DF1" w:rsidRPr="00746799" w:rsidRDefault="00213DF1" w:rsidP="00B73BC0">
            <w:pPr>
              <w:spacing w:line="276" w:lineRule="auto"/>
              <w:jc w:val="center"/>
              <w:rPr>
                <w:b/>
              </w:rPr>
            </w:pPr>
            <w:r w:rsidRPr="00746799">
              <w:rPr>
                <w:b/>
              </w:rPr>
              <w:t>Hinweise</w:t>
            </w:r>
          </w:p>
        </w:tc>
      </w:tr>
      <w:tr w:rsidR="00213DF1" w:rsidRPr="00746799" w14:paraId="3DDEEE26" w14:textId="77777777" w:rsidTr="00B73BC0">
        <w:tc>
          <w:tcPr>
            <w:tcW w:w="3936" w:type="dxa"/>
            <w:tcBorders>
              <w:top w:val="single" w:sz="4" w:space="0" w:color="auto"/>
              <w:left w:val="single" w:sz="4" w:space="0" w:color="auto"/>
              <w:bottom w:val="single" w:sz="4" w:space="0" w:color="auto"/>
              <w:right w:val="single" w:sz="4" w:space="0" w:color="auto"/>
            </w:tcBorders>
            <w:shd w:val="clear" w:color="auto" w:fill="auto"/>
          </w:tcPr>
          <w:p w14:paraId="338FBF83" w14:textId="77777777" w:rsidR="00213DF1" w:rsidRDefault="00213DF1" w:rsidP="00B73BC0">
            <w:pPr>
              <w:spacing w:after="60"/>
              <w:rPr>
                <w:b/>
                <w:sz w:val="20"/>
                <w:szCs w:val="20"/>
              </w:rPr>
            </w:pPr>
            <w:r>
              <w:rPr>
                <w:b/>
                <w:sz w:val="20"/>
                <w:szCs w:val="20"/>
              </w:rPr>
              <w:t>3.3</w:t>
            </w:r>
            <w:r w:rsidRPr="006247E6">
              <w:rPr>
                <w:b/>
                <w:sz w:val="20"/>
                <w:szCs w:val="20"/>
              </w:rPr>
              <w:t>.2 Interkulturelle kommunikative Kompetenz</w:t>
            </w:r>
          </w:p>
          <w:p w14:paraId="2CB2C1E2" w14:textId="77777777" w:rsidR="00213DF1" w:rsidRPr="006247E6" w:rsidRDefault="00213DF1" w:rsidP="00B73BC0">
            <w:pPr>
              <w:spacing w:after="60"/>
              <w:rPr>
                <w:b/>
                <w:sz w:val="20"/>
                <w:szCs w:val="20"/>
              </w:rPr>
            </w:pPr>
            <w:r>
              <w:rPr>
                <w:b/>
                <w:sz w:val="20"/>
                <w:szCs w:val="20"/>
              </w:rPr>
              <w:t xml:space="preserve">(1) </w:t>
            </w:r>
            <w:r w:rsidRPr="00255CE5">
              <w:rPr>
                <w:sz w:val="20"/>
                <w:szCs w:val="20"/>
              </w:rPr>
              <w:t xml:space="preserve">kulturspezifische Phänomene </w:t>
            </w:r>
            <w:r>
              <w:rPr>
                <w:sz w:val="20"/>
                <w:szCs w:val="20"/>
              </w:rPr>
              <w:t xml:space="preserve">(hier: Großbritannien) </w:t>
            </w:r>
            <w:r w:rsidRPr="00255CE5">
              <w:rPr>
                <w:sz w:val="20"/>
                <w:szCs w:val="20"/>
              </w:rPr>
              <w:t>in Texten identifizieren und mithilfe von bereitgestellten Informationen deren gesellschaftliche und historische Bezüge erklären</w:t>
            </w:r>
          </w:p>
          <w:p w14:paraId="60C4C4E7" w14:textId="77777777" w:rsidR="00213DF1" w:rsidRDefault="00213DF1" w:rsidP="00B73BC0">
            <w:pPr>
              <w:spacing w:after="60"/>
              <w:rPr>
                <w:sz w:val="20"/>
                <w:szCs w:val="20"/>
              </w:rPr>
            </w:pPr>
            <w:r>
              <w:rPr>
                <w:b/>
                <w:sz w:val="20"/>
                <w:szCs w:val="20"/>
              </w:rPr>
              <w:t xml:space="preserve">(2)  </w:t>
            </w:r>
            <w:r w:rsidRPr="007C2BEB">
              <w:rPr>
                <w:sz w:val="20"/>
                <w:szCs w:val="20"/>
              </w:rPr>
              <w:t>Gemeinsamkeiten und Unterschie</w:t>
            </w:r>
            <w:r>
              <w:rPr>
                <w:sz w:val="20"/>
                <w:szCs w:val="20"/>
              </w:rPr>
              <w:t>de zur eigenen Kultur detaillier</w:t>
            </w:r>
            <w:r w:rsidRPr="007C2BEB">
              <w:rPr>
                <w:sz w:val="20"/>
                <w:szCs w:val="20"/>
              </w:rPr>
              <w:t>t beschreiben, ggf. deren gesellschaftliche und/oder historische Bezüge erklären</w:t>
            </w:r>
            <w:r>
              <w:rPr>
                <w:sz w:val="20"/>
                <w:szCs w:val="20"/>
              </w:rPr>
              <w:t xml:space="preserve"> und dazu detailliert Stellung nehmen</w:t>
            </w:r>
          </w:p>
          <w:p w14:paraId="77C2CEE5" w14:textId="77777777" w:rsidR="00213DF1" w:rsidRDefault="00213DF1" w:rsidP="00B73BC0">
            <w:pPr>
              <w:spacing w:after="60"/>
              <w:rPr>
                <w:sz w:val="20"/>
                <w:szCs w:val="20"/>
              </w:rPr>
            </w:pPr>
            <w:r>
              <w:rPr>
                <w:b/>
                <w:sz w:val="20"/>
                <w:szCs w:val="20"/>
              </w:rPr>
              <w:t>(3)</w:t>
            </w:r>
            <w:r>
              <w:rPr>
                <w:sz w:val="20"/>
                <w:szCs w:val="20"/>
              </w:rPr>
              <w:t xml:space="preserve"> kulturspezifische Kommunikations-konventionen  beachten (hier: Kritik, Widerspruch, differierende Meinungen unter Vermeidung von Direktheit äußern)</w:t>
            </w:r>
          </w:p>
          <w:p w14:paraId="07882680" w14:textId="77777777" w:rsidR="00213DF1" w:rsidRPr="00255CE5" w:rsidRDefault="00213DF1" w:rsidP="00B73BC0">
            <w:pPr>
              <w:spacing w:after="60"/>
              <w:rPr>
                <w:sz w:val="20"/>
                <w:szCs w:val="20"/>
              </w:rPr>
            </w:pPr>
            <w:r>
              <w:rPr>
                <w:b/>
                <w:sz w:val="20"/>
                <w:szCs w:val="20"/>
              </w:rPr>
              <w:t>(4)</w:t>
            </w:r>
            <w:r>
              <w:rPr>
                <w:sz w:val="20"/>
                <w:szCs w:val="20"/>
              </w:rPr>
              <w:t xml:space="preserve"> mithilfe von bereitgestellten Informationen eine fremdkulturelle Perspektive einnehmen und analysieren</w:t>
            </w:r>
          </w:p>
          <w:p w14:paraId="0D39A0FE" w14:textId="77777777" w:rsidR="00213DF1" w:rsidRPr="000721CA" w:rsidRDefault="00213DF1" w:rsidP="00B73BC0">
            <w:pPr>
              <w:spacing w:after="60"/>
              <w:rPr>
                <w:sz w:val="20"/>
                <w:szCs w:val="20"/>
              </w:rPr>
            </w:pPr>
          </w:p>
          <w:p w14:paraId="76E1F55B" w14:textId="77777777" w:rsidR="00213DF1" w:rsidRPr="00746799" w:rsidRDefault="00213DF1" w:rsidP="00B73BC0">
            <w:pPr>
              <w:spacing w:after="60"/>
              <w:rPr>
                <w:b/>
                <w:sz w:val="20"/>
                <w:szCs w:val="20"/>
              </w:rPr>
            </w:pPr>
            <w:r>
              <w:rPr>
                <w:b/>
                <w:sz w:val="20"/>
                <w:szCs w:val="20"/>
              </w:rPr>
              <w:t>3.3</w:t>
            </w:r>
            <w:r w:rsidRPr="00746799">
              <w:rPr>
                <w:b/>
                <w:sz w:val="20"/>
                <w:szCs w:val="20"/>
              </w:rPr>
              <w:t>.3 Funktionale kommunikative Kompetenz</w:t>
            </w:r>
          </w:p>
          <w:p w14:paraId="558E9007" w14:textId="77777777" w:rsidR="00213DF1" w:rsidRPr="00746799" w:rsidRDefault="00213DF1" w:rsidP="00B73BC0">
            <w:pPr>
              <w:spacing w:after="60"/>
              <w:rPr>
                <w:b/>
                <w:sz w:val="20"/>
                <w:szCs w:val="20"/>
              </w:rPr>
            </w:pPr>
            <w:r>
              <w:rPr>
                <w:b/>
                <w:sz w:val="20"/>
                <w:szCs w:val="20"/>
              </w:rPr>
              <w:t>3.3</w:t>
            </w:r>
            <w:r w:rsidRPr="00746799">
              <w:rPr>
                <w:b/>
                <w:sz w:val="20"/>
                <w:szCs w:val="20"/>
              </w:rPr>
              <w:t>.3.1 Hör-/Hörsehverstehen</w:t>
            </w:r>
          </w:p>
          <w:p w14:paraId="59385301" w14:textId="77777777" w:rsidR="00213DF1" w:rsidRDefault="00213DF1" w:rsidP="00B73BC0">
            <w:pPr>
              <w:spacing w:after="60"/>
              <w:rPr>
                <w:sz w:val="20"/>
                <w:szCs w:val="20"/>
              </w:rPr>
            </w:pPr>
            <w:r w:rsidRPr="00746799">
              <w:rPr>
                <w:b/>
                <w:sz w:val="20"/>
                <w:szCs w:val="20"/>
              </w:rPr>
              <w:t>(1)</w:t>
            </w:r>
            <w:r>
              <w:rPr>
                <w:b/>
                <w:sz w:val="20"/>
                <w:szCs w:val="20"/>
              </w:rPr>
              <w:t xml:space="preserve"> </w:t>
            </w:r>
            <w:r>
              <w:rPr>
                <w:sz w:val="20"/>
                <w:szCs w:val="20"/>
              </w:rPr>
              <w:t>die Hauptaussagen von Gehörtem entnehmen</w:t>
            </w:r>
          </w:p>
          <w:p w14:paraId="60D52DDF" w14:textId="77777777" w:rsidR="00213DF1" w:rsidRDefault="00213DF1" w:rsidP="00B73BC0">
            <w:pPr>
              <w:spacing w:after="60"/>
              <w:rPr>
                <w:sz w:val="20"/>
                <w:szCs w:val="20"/>
              </w:rPr>
            </w:pPr>
            <w:r>
              <w:rPr>
                <w:b/>
                <w:sz w:val="20"/>
                <w:szCs w:val="20"/>
              </w:rPr>
              <w:t xml:space="preserve">(2) </w:t>
            </w:r>
            <w:r>
              <w:rPr>
                <w:sz w:val="20"/>
                <w:szCs w:val="20"/>
              </w:rPr>
              <w:t xml:space="preserve">explizite Detailinformationen von </w:t>
            </w:r>
            <w:r>
              <w:rPr>
                <w:sz w:val="20"/>
                <w:szCs w:val="20"/>
              </w:rPr>
              <w:lastRenderedPageBreak/>
              <w:t>Gehörtem entnehmen</w:t>
            </w:r>
          </w:p>
          <w:p w14:paraId="7F379FF6" w14:textId="77777777" w:rsidR="00DE6990" w:rsidRDefault="00DE6990" w:rsidP="00B73BC0">
            <w:pPr>
              <w:spacing w:after="60"/>
              <w:rPr>
                <w:b/>
                <w:sz w:val="20"/>
                <w:szCs w:val="20"/>
              </w:rPr>
            </w:pPr>
          </w:p>
          <w:p w14:paraId="6D4D9C0D" w14:textId="77777777" w:rsidR="00213DF1" w:rsidRDefault="00213DF1" w:rsidP="00B73BC0">
            <w:pPr>
              <w:spacing w:after="60"/>
              <w:rPr>
                <w:b/>
                <w:sz w:val="20"/>
                <w:szCs w:val="20"/>
              </w:rPr>
            </w:pPr>
            <w:r>
              <w:rPr>
                <w:b/>
                <w:sz w:val="20"/>
                <w:szCs w:val="20"/>
              </w:rPr>
              <w:t>3.3.3.2 Leseverstehen</w:t>
            </w:r>
          </w:p>
          <w:p w14:paraId="556888F8" w14:textId="77777777" w:rsidR="00213DF1" w:rsidRDefault="00213DF1" w:rsidP="00B73BC0">
            <w:pPr>
              <w:spacing w:after="60"/>
              <w:rPr>
                <w:sz w:val="20"/>
                <w:szCs w:val="20"/>
              </w:rPr>
            </w:pPr>
            <w:r>
              <w:rPr>
                <w:b/>
                <w:sz w:val="20"/>
                <w:szCs w:val="20"/>
              </w:rPr>
              <w:t xml:space="preserve">(1) </w:t>
            </w:r>
            <w:r>
              <w:rPr>
                <w:sz w:val="20"/>
                <w:szCs w:val="20"/>
              </w:rPr>
              <w:t>Texten explizite Hauptaussagen entnehmen</w:t>
            </w:r>
          </w:p>
          <w:p w14:paraId="265B81D0" w14:textId="77777777" w:rsidR="00213DF1" w:rsidRPr="00255CE5" w:rsidRDefault="00213DF1" w:rsidP="00B73BC0">
            <w:pPr>
              <w:spacing w:after="60"/>
              <w:rPr>
                <w:b/>
                <w:i/>
                <w:sz w:val="20"/>
                <w:szCs w:val="20"/>
              </w:rPr>
            </w:pPr>
            <w:r>
              <w:rPr>
                <w:b/>
                <w:sz w:val="20"/>
                <w:szCs w:val="20"/>
              </w:rPr>
              <w:t xml:space="preserve">(2) </w:t>
            </w:r>
            <w:r w:rsidRPr="00255CE5">
              <w:rPr>
                <w:sz w:val="20"/>
                <w:szCs w:val="20"/>
              </w:rPr>
              <w:t>Texten</w:t>
            </w:r>
            <w:r>
              <w:rPr>
                <w:sz w:val="20"/>
                <w:szCs w:val="20"/>
              </w:rPr>
              <w:t xml:space="preserve"> explizite Detailinformationen entnehmen und diese selbstständig im Zusammenhang verstehen</w:t>
            </w:r>
          </w:p>
          <w:p w14:paraId="1F8FDBBC" w14:textId="77777777" w:rsidR="00213DF1" w:rsidRPr="00255CE5" w:rsidRDefault="00213DF1" w:rsidP="00B73BC0">
            <w:pPr>
              <w:spacing w:after="60"/>
              <w:rPr>
                <w:i/>
                <w:sz w:val="20"/>
                <w:szCs w:val="20"/>
              </w:rPr>
            </w:pPr>
            <w:r>
              <w:rPr>
                <w:b/>
                <w:sz w:val="20"/>
                <w:szCs w:val="20"/>
              </w:rPr>
              <w:t xml:space="preserve">(6) </w:t>
            </w:r>
            <w:r>
              <w:rPr>
                <w:sz w:val="20"/>
                <w:szCs w:val="20"/>
              </w:rPr>
              <w:t>Lesestile gezielt für selbstständige Lernleistungen nutzen (</w:t>
            </w:r>
            <w:r>
              <w:rPr>
                <w:i/>
                <w:sz w:val="20"/>
                <w:szCs w:val="20"/>
              </w:rPr>
              <w:t>skimming, scanning, reading for gist, reading for detail)</w:t>
            </w:r>
          </w:p>
          <w:p w14:paraId="6CED8699" w14:textId="77777777" w:rsidR="00213DF1" w:rsidRPr="00255CE5" w:rsidRDefault="00213DF1" w:rsidP="00B73BC0">
            <w:pPr>
              <w:spacing w:after="60"/>
              <w:rPr>
                <w:sz w:val="20"/>
                <w:szCs w:val="20"/>
              </w:rPr>
            </w:pPr>
            <w:r>
              <w:rPr>
                <w:b/>
                <w:sz w:val="20"/>
                <w:szCs w:val="20"/>
              </w:rPr>
              <w:t xml:space="preserve">(7) </w:t>
            </w:r>
            <w:r>
              <w:rPr>
                <w:sz w:val="20"/>
                <w:szCs w:val="20"/>
              </w:rPr>
              <w:t>Texterschließungstechniken selbstständig anwenden</w:t>
            </w:r>
          </w:p>
          <w:p w14:paraId="6F518A79" w14:textId="77777777" w:rsidR="00213DF1" w:rsidRPr="00255CE5" w:rsidRDefault="00213DF1" w:rsidP="00B73BC0">
            <w:pPr>
              <w:spacing w:after="60"/>
              <w:rPr>
                <w:sz w:val="20"/>
                <w:szCs w:val="20"/>
              </w:rPr>
            </w:pPr>
            <w:r>
              <w:rPr>
                <w:b/>
                <w:sz w:val="20"/>
                <w:szCs w:val="20"/>
              </w:rPr>
              <w:t xml:space="preserve">(8) </w:t>
            </w:r>
            <w:r>
              <w:rPr>
                <w:sz w:val="20"/>
                <w:szCs w:val="20"/>
              </w:rPr>
              <w:t>Worterschließungstechniken anwenden</w:t>
            </w:r>
          </w:p>
          <w:p w14:paraId="263A3D91" w14:textId="77777777" w:rsidR="00213DF1" w:rsidRPr="00746799" w:rsidRDefault="00213DF1" w:rsidP="00B73BC0">
            <w:pPr>
              <w:spacing w:after="60"/>
              <w:rPr>
                <w:sz w:val="20"/>
                <w:szCs w:val="20"/>
              </w:rPr>
            </w:pPr>
          </w:p>
          <w:p w14:paraId="2358B606" w14:textId="77777777" w:rsidR="00213DF1" w:rsidRPr="00746799" w:rsidRDefault="00213DF1" w:rsidP="00B73BC0">
            <w:pPr>
              <w:spacing w:after="60"/>
              <w:rPr>
                <w:b/>
                <w:sz w:val="20"/>
                <w:szCs w:val="20"/>
              </w:rPr>
            </w:pPr>
            <w:r>
              <w:rPr>
                <w:b/>
                <w:sz w:val="20"/>
                <w:szCs w:val="20"/>
              </w:rPr>
              <w:t>3.3</w:t>
            </w:r>
            <w:r w:rsidRPr="00746799">
              <w:rPr>
                <w:b/>
                <w:sz w:val="20"/>
                <w:szCs w:val="20"/>
              </w:rPr>
              <w:t xml:space="preserve">.3.4 Sprechen – an Gesprächen teilnehmen </w:t>
            </w:r>
          </w:p>
          <w:p w14:paraId="1D4BCF8F" w14:textId="77777777" w:rsidR="00213DF1" w:rsidRDefault="00213DF1" w:rsidP="00B73BC0">
            <w:pPr>
              <w:spacing w:after="60"/>
              <w:rPr>
                <w:sz w:val="20"/>
                <w:szCs w:val="20"/>
              </w:rPr>
            </w:pPr>
            <w:r>
              <w:rPr>
                <w:b/>
                <w:sz w:val="20"/>
                <w:szCs w:val="20"/>
              </w:rPr>
              <w:t>(2</w:t>
            </w:r>
            <w:r w:rsidRPr="00746799">
              <w:rPr>
                <w:b/>
                <w:sz w:val="20"/>
                <w:szCs w:val="20"/>
              </w:rPr>
              <w:t>)</w:t>
            </w:r>
            <w:r>
              <w:rPr>
                <w:b/>
                <w:sz w:val="20"/>
                <w:szCs w:val="20"/>
              </w:rPr>
              <w:t xml:space="preserve"> </w:t>
            </w:r>
            <w:r>
              <w:rPr>
                <w:sz w:val="20"/>
                <w:szCs w:val="20"/>
              </w:rPr>
              <w:t>sich über Informationen und Sachverhalte austauschen, eigene und fremde Standpunkte und Argumente darlegen, sowie dazu schlüssig Stellung nehmen</w:t>
            </w:r>
          </w:p>
          <w:p w14:paraId="00667074" w14:textId="77777777" w:rsidR="00213DF1" w:rsidRPr="00081720" w:rsidRDefault="00213DF1" w:rsidP="00B73BC0">
            <w:pPr>
              <w:spacing w:after="60"/>
              <w:rPr>
                <w:sz w:val="20"/>
                <w:szCs w:val="20"/>
              </w:rPr>
            </w:pPr>
            <w:r>
              <w:rPr>
                <w:b/>
                <w:sz w:val="20"/>
                <w:szCs w:val="20"/>
              </w:rPr>
              <w:t xml:space="preserve">(5) </w:t>
            </w:r>
            <w:r>
              <w:rPr>
                <w:sz w:val="20"/>
                <w:szCs w:val="20"/>
              </w:rPr>
              <w:t>sich in simulierten formellen Situationen sprachlich und interkulturell angemessen sowie inhaltlich überzeugend äußern und reagieren</w:t>
            </w:r>
          </w:p>
          <w:p w14:paraId="74F4BAE6" w14:textId="77777777" w:rsidR="00213DF1" w:rsidRPr="00593630" w:rsidRDefault="00213DF1" w:rsidP="00B73BC0">
            <w:pPr>
              <w:spacing w:after="60"/>
              <w:rPr>
                <w:sz w:val="20"/>
                <w:szCs w:val="20"/>
              </w:rPr>
            </w:pPr>
            <w:r>
              <w:rPr>
                <w:b/>
                <w:sz w:val="20"/>
                <w:szCs w:val="20"/>
              </w:rPr>
              <w:t xml:space="preserve">(6) </w:t>
            </w:r>
            <w:r w:rsidRPr="00593630">
              <w:rPr>
                <w:sz w:val="20"/>
                <w:szCs w:val="20"/>
              </w:rPr>
              <w:t>bei Verständnis- und Ausdrucks</w:t>
            </w:r>
            <w:r>
              <w:rPr>
                <w:sz w:val="20"/>
                <w:szCs w:val="20"/>
              </w:rPr>
              <w:t>-</w:t>
            </w:r>
            <w:r w:rsidRPr="00593630">
              <w:rPr>
                <w:sz w:val="20"/>
                <w:szCs w:val="20"/>
              </w:rPr>
              <w:t>problemen die Debatte mit flexibel eingesetzten Strategien fortführen</w:t>
            </w:r>
          </w:p>
          <w:p w14:paraId="6BB30290" w14:textId="77777777" w:rsidR="00213DF1" w:rsidRPr="00746799" w:rsidRDefault="00213DF1" w:rsidP="00B73BC0">
            <w:pPr>
              <w:spacing w:after="60"/>
              <w:rPr>
                <w:b/>
                <w:sz w:val="20"/>
                <w:szCs w:val="20"/>
              </w:rPr>
            </w:pPr>
          </w:p>
          <w:p w14:paraId="4D764406" w14:textId="77777777" w:rsidR="00213DF1" w:rsidRPr="00746799" w:rsidRDefault="00213DF1" w:rsidP="00B73BC0">
            <w:pPr>
              <w:spacing w:after="60"/>
              <w:rPr>
                <w:b/>
                <w:sz w:val="20"/>
                <w:szCs w:val="20"/>
              </w:rPr>
            </w:pPr>
            <w:r>
              <w:rPr>
                <w:b/>
                <w:sz w:val="20"/>
                <w:szCs w:val="20"/>
              </w:rPr>
              <w:t>3.3</w:t>
            </w:r>
            <w:r w:rsidRPr="00746799">
              <w:rPr>
                <w:b/>
                <w:sz w:val="20"/>
                <w:szCs w:val="20"/>
              </w:rPr>
              <w:t>.3.4 Sprechen – zusammen-hängendes monologisches Sprechen</w:t>
            </w:r>
          </w:p>
          <w:p w14:paraId="4D1C81CE" w14:textId="77777777" w:rsidR="00213DF1" w:rsidRDefault="00213DF1" w:rsidP="00B73BC0">
            <w:pPr>
              <w:spacing w:after="60"/>
              <w:rPr>
                <w:sz w:val="20"/>
                <w:szCs w:val="20"/>
              </w:rPr>
            </w:pPr>
            <w:r w:rsidRPr="00746799">
              <w:rPr>
                <w:b/>
                <w:sz w:val="20"/>
                <w:szCs w:val="20"/>
              </w:rPr>
              <w:t>(1)</w:t>
            </w:r>
            <w:r>
              <w:rPr>
                <w:b/>
                <w:sz w:val="20"/>
                <w:szCs w:val="20"/>
              </w:rPr>
              <w:t xml:space="preserve"> </w:t>
            </w:r>
            <w:r>
              <w:rPr>
                <w:sz w:val="20"/>
                <w:szCs w:val="20"/>
              </w:rPr>
              <w:t>Sachverhalte detailliert darstellen und dazu schlüssig Stellung beziehen</w:t>
            </w:r>
          </w:p>
          <w:p w14:paraId="59AC9DB1" w14:textId="77777777" w:rsidR="00213DF1" w:rsidRPr="00227054" w:rsidRDefault="00213DF1" w:rsidP="00B73BC0">
            <w:pPr>
              <w:spacing w:after="60"/>
              <w:rPr>
                <w:sz w:val="20"/>
                <w:szCs w:val="20"/>
              </w:rPr>
            </w:pPr>
            <w:r>
              <w:rPr>
                <w:b/>
                <w:sz w:val="20"/>
                <w:szCs w:val="20"/>
              </w:rPr>
              <w:t xml:space="preserve">(3) </w:t>
            </w:r>
            <w:r>
              <w:rPr>
                <w:sz w:val="20"/>
                <w:szCs w:val="20"/>
              </w:rPr>
              <w:t xml:space="preserve">Argumente und Gegenargumente zu einem kontroversen Thema darlegen </w:t>
            </w:r>
            <w:r>
              <w:rPr>
                <w:sz w:val="20"/>
                <w:szCs w:val="20"/>
              </w:rPr>
              <w:lastRenderedPageBreak/>
              <w:t>sowie schlüssig dazu Stellung beziehen</w:t>
            </w:r>
          </w:p>
          <w:p w14:paraId="4E2A71AE" w14:textId="77777777" w:rsidR="00213DF1" w:rsidRPr="00593630" w:rsidRDefault="00213DF1" w:rsidP="00B73BC0">
            <w:pPr>
              <w:spacing w:after="60"/>
              <w:rPr>
                <w:sz w:val="20"/>
                <w:szCs w:val="20"/>
              </w:rPr>
            </w:pPr>
            <w:r>
              <w:rPr>
                <w:b/>
                <w:sz w:val="20"/>
                <w:szCs w:val="20"/>
              </w:rPr>
              <w:t xml:space="preserve">(5) </w:t>
            </w:r>
            <w:r w:rsidRPr="00593630">
              <w:rPr>
                <w:sz w:val="20"/>
                <w:szCs w:val="20"/>
              </w:rPr>
              <w:t>bei Ausdrucksproblemen Kompen-sations- und Korrekturstrategien anwenden</w:t>
            </w:r>
          </w:p>
          <w:p w14:paraId="4D580D02" w14:textId="77777777" w:rsidR="00213DF1" w:rsidRPr="00746799" w:rsidRDefault="00213DF1" w:rsidP="00B73BC0">
            <w:pPr>
              <w:spacing w:after="60"/>
              <w:rPr>
                <w:b/>
                <w:sz w:val="20"/>
                <w:szCs w:val="20"/>
              </w:rPr>
            </w:pPr>
          </w:p>
          <w:p w14:paraId="45F7D5AD" w14:textId="77777777" w:rsidR="00213DF1" w:rsidRPr="00746799" w:rsidRDefault="00213DF1" w:rsidP="00B73BC0">
            <w:pPr>
              <w:spacing w:after="60"/>
              <w:rPr>
                <w:b/>
                <w:sz w:val="20"/>
                <w:szCs w:val="20"/>
              </w:rPr>
            </w:pPr>
            <w:r>
              <w:rPr>
                <w:b/>
                <w:sz w:val="20"/>
                <w:szCs w:val="20"/>
              </w:rPr>
              <w:t>3.3</w:t>
            </w:r>
            <w:r w:rsidRPr="00746799">
              <w:rPr>
                <w:b/>
                <w:sz w:val="20"/>
                <w:szCs w:val="20"/>
              </w:rPr>
              <w:t>.4 Text- und Medienkompetenz</w:t>
            </w:r>
          </w:p>
          <w:p w14:paraId="4FCD206B" w14:textId="77777777" w:rsidR="00213DF1" w:rsidRPr="00593630" w:rsidRDefault="00213DF1" w:rsidP="00B73BC0">
            <w:pPr>
              <w:spacing w:after="60"/>
              <w:rPr>
                <w:sz w:val="20"/>
                <w:szCs w:val="20"/>
              </w:rPr>
            </w:pPr>
            <w:r w:rsidRPr="00746799">
              <w:rPr>
                <w:b/>
                <w:sz w:val="20"/>
                <w:szCs w:val="20"/>
              </w:rPr>
              <w:t>(1)</w:t>
            </w:r>
            <w:r>
              <w:rPr>
                <w:b/>
                <w:sz w:val="20"/>
                <w:szCs w:val="20"/>
              </w:rPr>
              <w:t xml:space="preserve"> </w:t>
            </w:r>
            <w:r>
              <w:rPr>
                <w:sz w:val="20"/>
                <w:szCs w:val="20"/>
              </w:rPr>
              <w:t>selbstständig Notizen zu Gelesenem und für die Vorbereitung eigener Texte (hier: mdl. Beiträge) bedarfsorientiert verfassen</w:t>
            </w:r>
          </w:p>
          <w:p w14:paraId="0B618928" w14:textId="77777777" w:rsidR="00213DF1" w:rsidRPr="00746799" w:rsidRDefault="00213DF1" w:rsidP="00B73BC0">
            <w:pPr>
              <w:spacing w:after="60"/>
              <w:rPr>
                <w:sz w:val="20"/>
                <w:szCs w:val="20"/>
              </w:rPr>
            </w:pPr>
          </w:p>
          <w:p w14:paraId="37D786AB" w14:textId="77777777" w:rsidR="00213DF1" w:rsidRPr="00746799" w:rsidRDefault="00213DF1" w:rsidP="00B73BC0">
            <w:pPr>
              <w:spacing w:after="60"/>
              <w:rPr>
                <w:sz w:val="20"/>
                <w:szCs w:val="20"/>
              </w:rPr>
            </w:pPr>
          </w:p>
        </w:tc>
        <w:tc>
          <w:tcPr>
            <w:tcW w:w="3936" w:type="dxa"/>
            <w:tcBorders>
              <w:top w:val="single" w:sz="4" w:space="0" w:color="auto"/>
              <w:left w:val="single" w:sz="4" w:space="0" w:color="auto"/>
              <w:bottom w:val="single" w:sz="4" w:space="0" w:color="auto"/>
              <w:right w:val="single" w:sz="4" w:space="0" w:color="auto"/>
            </w:tcBorders>
            <w:shd w:val="clear" w:color="auto" w:fill="auto"/>
          </w:tcPr>
          <w:p w14:paraId="62561E5E" w14:textId="77777777" w:rsidR="00213DF1" w:rsidRDefault="00213DF1" w:rsidP="00B73BC0">
            <w:pPr>
              <w:spacing w:line="276" w:lineRule="auto"/>
              <w:rPr>
                <w:b/>
                <w:sz w:val="20"/>
                <w:szCs w:val="20"/>
              </w:rPr>
            </w:pPr>
            <w:r>
              <w:rPr>
                <w:b/>
                <w:sz w:val="20"/>
                <w:szCs w:val="20"/>
              </w:rPr>
              <w:lastRenderedPageBreak/>
              <w:t>3.3</w:t>
            </w:r>
            <w:r w:rsidRPr="00746799">
              <w:rPr>
                <w:b/>
                <w:sz w:val="20"/>
                <w:szCs w:val="20"/>
              </w:rPr>
              <w:t>.3.7 Wortschatz</w:t>
            </w:r>
          </w:p>
          <w:p w14:paraId="1CD7EA98" w14:textId="2D3B723E" w:rsidR="00213DF1" w:rsidRPr="00B84098" w:rsidRDefault="00213DF1" w:rsidP="00B73BC0">
            <w:pPr>
              <w:spacing w:after="60"/>
              <w:rPr>
                <w:sz w:val="20"/>
                <w:szCs w:val="20"/>
              </w:rPr>
            </w:pPr>
            <w:r>
              <w:rPr>
                <w:b/>
                <w:sz w:val="20"/>
                <w:szCs w:val="20"/>
              </w:rPr>
              <w:t>(1)</w:t>
            </w:r>
            <w:r>
              <w:rPr>
                <w:sz w:val="20"/>
                <w:szCs w:val="20"/>
              </w:rPr>
              <w:t xml:space="preserve"> einen umfangreicheren Wortschatz zu d</w:t>
            </w:r>
            <w:r w:rsidRPr="00CF3FE0">
              <w:rPr>
                <w:sz w:val="20"/>
                <w:szCs w:val="20"/>
              </w:rPr>
              <w:t xml:space="preserve">en </w:t>
            </w:r>
            <w:r w:rsidR="00170A26" w:rsidRPr="00CF3FE0">
              <w:rPr>
                <w:i/>
                <w:sz w:val="20"/>
                <w:szCs w:val="20"/>
              </w:rPr>
              <w:t>UK</w:t>
            </w:r>
            <w:r w:rsidR="00170A26" w:rsidRPr="00CF3FE0">
              <w:rPr>
                <w:sz w:val="20"/>
                <w:szCs w:val="20"/>
              </w:rPr>
              <w:t>-bezogenen</w:t>
            </w:r>
            <w:r w:rsidR="00170A26">
              <w:rPr>
                <w:sz w:val="20"/>
                <w:szCs w:val="20"/>
              </w:rPr>
              <w:t xml:space="preserve"> </w:t>
            </w:r>
            <w:r>
              <w:rPr>
                <w:sz w:val="20"/>
                <w:szCs w:val="20"/>
              </w:rPr>
              <w:t>Themen</w:t>
            </w:r>
            <w:r w:rsidR="00170A26">
              <w:rPr>
                <w:sz w:val="20"/>
                <w:szCs w:val="20"/>
              </w:rPr>
              <w:t xml:space="preserve">, </w:t>
            </w:r>
            <w:r>
              <w:rPr>
                <w:sz w:val="20"/>
                <w:szCs w:val="20"/>
              </w:rPr>
              <w:t>Schule, Monarchie, Fußball verstehen und weitgehend korrekt anwenden</w:t>
            </w:r>
          </w:p>
          <w:p w14:paraId="224F9905" w14:textId="77777777" w:rsidR="00213DF1" w:rsidRPr="00593630" w:rsidRDefault="00213DF1" w:rsidP="00B73BC0">
            <w:pPr>
              <w:spacing w:after="60"/>
              <w:rPr>
                <w:sz w:val="20"/>
                <w:szCs w:val="20"/>
              </w:rPr>
            </w:pPr>
            <w:r>
              <w:rPr>
                <w:b/>
                <w:sz w:val="20"/>
                <w:szCs w:val="20"/>
              </w:rPr>
              <w:t>(3</w:t>
            </w:r>
            <w:r w:rsidRPr="00746799">
              <w:rPr>
                <w:b/>
                <w:sz w:val="20"/>
                <w:szCs w:val="20"/>
              </w:rPr>
              <w:t>)</w:t>
            </w:r>
            <w:r>
              <w:rPr>
                <w:b/>
                <w:sz w:val="20"/>
                <w:szCs w:val="20"/>
              </w:rPr>
              <w:t xml:space="preserve"> </w:t>
            </w:r>
            <w:r w:rsidRPr="00593630">
              <w:rPr>
                <w:sz w:val="20"/>
                <w:szCs w:val="20"/>
              </w:rPr>
              <w:t>ein differenziertes Repertoire an themenunabhängigen Redemitteln verstehen und weitgehend sicher anwenden um,</w:t>
            </w:r>
          </w:p>
          <w:p w14:paraId="62AE1973" w14:textId="77777777" w:rsidR="00213DF1" w:rsidRPr="00593630" w:rsidRDefault="00213DF1" w:rsidP="00B73BC0">
            <w:pPr>
              <w:numPr>
                <w:ilvl w:val="0"/>
                <w:numId w:val="4"/>
              </w:numPr>
              <w:spacing w:after="60"/>
              <w:ind w:left="227" w:hanging="227"/>
              <w:rPr>
                <w:sz w:val="20"/>
                <w:szCs w:val="20"/>
              </w:rPr>
            </w:pPr>
            <w:r w:rsidRPr="00593630">
              <w:rPr>
                <w:sz w:val="20"/>
                <w:szCs w:val="20"/>
              </w:rPr>
              <w:t xml:space="preserve">additive, kausale, kontrastive, konditionale, finale  und </w:t>
            </w:r>
            <w:r>
              <w:rPr>
                <w:sz w:val="20"/>
                <w:szCs w:val="20"/>
              </w:rPr>
              <w:t>exemplifizierende Sinnzusammenh</w:t>
            </w:r>
            <w:r w:rsidRPr="00593630">
              <w:rPr>
                <w:sz w:val="20"/>
                <w:szCs w:val="20"/>
              </w:rPr>
              <w:t>änge herzustellen</w:t>
            </w:r>
          </w:p>
          <w:p w14:paraId="4C13394D" w14:textId="77777777" w:rsidR="00213DF1" w:rsidRDefault="00213DF1" w:rsidP="00B73BC0">
            <w:pPr>
              <w:numPr>
                <w:ilvl w:val="0"/>
                <w:numId w:val="4"/>
              </w:numPr>
              <w:spacing w:after="60"/>
              <w:ind w:left="227" w:hanging="227"/>
              <w:rPr>
                <w:sz w:val="20"/>
                <w:szCs w:val="20"/>
              </w:rPr>
            </w:pPr>
            <w:r w:rsidRPr="00593630">
              <w:rPr>
                <w:sz w:val="20"/>
                <w:szCs w:val="20"/>
              </w:rPr>
              <w:t>Argumente und Gegenargumente</w:t>
            </w:r>
            <w:r>
              <w:rPr>
                <w:sz w:val="20"/>
                <w:szCs w:val="20"/>
              </w:rPr>
              <w:t xml:space="preserve"> </w:t>
            </w:r>
            <w:r w:rsidRPr="00593630">
              <w:rPr>
                <w:sz w:val="20"/>
                <w:szCs w:val="20"/>
              </w:rPr>
              <w:t>(auch anderer) darzulegen sowie schlüssig Stellung zu beziehen, respektvoll zu kritisieren oder abzulehnen</w:t>
            </w:r>
          </w:p>
          <w:p w14:paraId="188A27BA" w14:textId="77777777" w:rsidR="00213DF1" w:rsidRDefault="00213DF1" w:rsidP="00B73BC0">
            <w:pPr>
              <w:spacing w:after="60"/>
              <w:rPr>
                <w:sz w:val="20"/>
                <w:szCs w:val="20"/>
              </w:rPr>
            </w:pPr>
            <w:r>
              <w:rPr>
                <w:b/>
                <w:sz w:val="20"/>
                <w:szCs w:val="20"/>
              </w:rPr>
              <w:t xml:space="preserve">(4) </w:t>
            </w:r>
            <w:r>
              <w:rPr>
                <w:sz w:val="20"/>
                <w:szCs w:val="20"/>
              </w:rPr>
              <w:t>differenzierte Verfahren zum Memorieren, Dokumentieren und Strukturieren von lexikalischen Einheiten und Kollokationen anwenden</w:t>
            </w:r>
          </w:p>
          <w:p w14:paraId="0722BB81" w14:textId="1288005C" w:rsidR="00213DF1" w:rsidRDefault="00213DF1" w:rsidP="00B73BC0">
            <w:pPr>
              <w:spacing w:after="60"/>
              <w:rPr>
                <w:sz w:val="20"/>
                <w:szCs w:val="20"/>
              </w:rPr>
            </w:pPr>
            <w:r>
              <w:rPr>
                <w:b/>
                <w:sz w:val="20"/>
                <w:szCs w:val="20"/>
              </w:rPr>
              <w:t>(6)</w:t>
            </w:r>
            <w:r>
              <w:rPr>
                <w:sz w:val="20"/>
                <w:szCs w:val="20"/>
              </w:rPr>
              <w:t xml:space="preserve"> ein breites Repertoire an Wortbildungsregeln zur Erweiterung ihres rezeptiven, </w:t>
            </w:r>
            <w:r w:rsidR="006F31A4">
              <w:rPr>
                <w:sz w:val="20"/>
                <w:szCs w:val="20"/>
              </w:rPr>
              <w:t xml:space="preserve">ggf. </w:t>
            </w:r>
            <w:r>
              <w:rPr>
                <w:sz w:val="20"/>
                <w:szCs w:val="20"/>
              </w:rPr>
              <w:t xml:space="preserve">auch produktiven Wortschatzes anwenden (hier: </w:t>
            </w:r>
            <w:r>
              <w:rPr>
                <w:i/>
                <w:sz w:val="20"/>
                <w:szCs w:val="20"/>
              </w:rPr>
              <w:t xml:space="preserve">mis-, dis-, im-, il-,in- </w:t>
            </w:r>
            <w:r>
              <w:rPr>
                <w:sz w:val="20"/>
                <w:szCs w:val="20"/>
              </w:rPr>
              <w:t>für Gegenargumente/</w:t>
            </w:r>
            <w:r>
              <w:rPr>
                <w:i/>
                <w:sz w:val="20"/>
                <w:szCs w:val="20"/>
              </w:rPr>
              <w:t>rebuttal</w:t>
            </w:r>
            <w:r w:rsidRPr="00170A26">
              <w:rPr>
                <w:sz w:val="20"/>
                <w:szCs w:val="20"/>
              </w:rPr>
              <w:t>)</w:t>
            </w:r>
          </w:p>
          <w:p w14:paraId="3DB95E37" w14:textId="77777777" w:rsidR="00151CFD" w:rsidRPr="00084604" w:rsidRDefault="00151CFD" w:rsidP="00B73BC0">
            <w:pPr>
              <w:spacing w:after="60"/>
              <w:rPr>
                <w:i/>
                <w:sz w:val="20"/>
                <w:szCs w:val="20"/>
              </w:rPr>
            </w:pPr>
          </w:p>
          <w:p w14:paraId="5A7FE86D" w14:textId="77777777" w:rsidR="00213DF1" w:rsidRPr="007C2BEB" w:rsidRDefault="00213DF1" w:rsidP="00B73BC0">
            <w:pPr>
              <w:spacing w:after="60"/>
              <w:rPr>
                <w:sz w:val="20"/>
                <w:szCs w:val="20"/>
              </w:rPr>
            </w:pPr>
          </w:p>
          <w:p w14:paraId="78049003" w14:textId="77777777" w:rsidR="00213DF1" w:rsidRPr="00863C42" w:rsidRDefault="00213DF1" w:rsidP="00B73BC0">
            <w:pPr>
              <w:spacing w:line="276" w:lineRule="auto"/>
              <w:rPr>
                <w:b/>
                <w:color w:val="FF0000"/>
                <w:sz w:val="20"/>
                <w:szCs w:val="20"/>
              </w:rPr>
            </w:pPr>
            <w:r w:rsidRPr="00863C42">
              <w:rPr>
                <w:b/>
                <w:color w:val="FF0000"/>
                <w:sz w:val="20"/>
                <w:szCs w:val="20"/>
              </w:rPr>
              <w:t>3.2.3.8 Grammatik (WH)</w:t>
            </w:r>
          </w:p>
          <w:p w14:paraId="6215AAF0" w14:textId="77777777" w:rsidR="00213DF1" w:rsidRPr="005C554C" w:rsidRDefault="00213DF1" w:rsidP="00B73BC0">
            <w:pPr>
              <w:spacing w:after="60"/>
              <w:rPr>
                <w:color w:val="FF0000"/>
                <w:sz w:val="20"/>
                <w:szCs w:val="20"/>
              </w:rPr>
            </w:pPr>
            <w:r w:rsidRPr="005C554C">
              <w:rPr>
                <w:b/>
                <w:color w:val="FF0000"/>
                <w:sz w:val="20"/>
                <w:szCs w:val="20"/>
              </w:rPr>
              <w:t xml:space="preserve">(3) </w:t>
            </w:r>
            <w:r w:rsidRPr="005C554C">
              <w:rPr>
                <w:color w:val="FF0000"/>
                <w:sz w:val="20"/>
                <w:szCs w:val="20"/>
              </w:rPr>
              <w:t>komplexe Sätze formulieren und Sinnzusammenhänge ausdrücken</w:t>
            </w:r>
          </w:p>
          <w:p w14:paraId="744BB019" w14:textId="77777777" w:rsidR="00213DF1" w:rsidRPr="005C554C" w:rsidRDefault="00213DF1" w:rsidP="00B73BC0">
            <w:pPr>
              <w:numPr>
                <w:ilvl w:val="0"/>
                <w:numId w:val="4"/>
              </w:numPr>
              <w:spacing w:after="60"/>
              <w:ind w:left="227" w:hanging="227"/>
              <w:rPr>
                <w:i/>
                <w:color w:val="FF0000"/>
                <w:sz w:val="20"/>
                <w:szCs w:val="20"/>
              </w:rPr>
            </w:pPr>
            <w:r>
              <w:rPr>
                <w:i/>
                <w:color w:val="FF0000"/>
                <w:sz w:val="20"/>
                <w:szCs w:val="20"/>
              </w:rPr>
              <w:t>c</w:t>
            </w:r>
            <w:r w:rsidRPr="005C554C">
              <w:rPr>
                <w:i/>
                <w:color w:val="FF0000"/>
                <w:sz w:val="20"/>
                <w:szCs w:val="20"/>
              </w:rPr>
              <w:t xml:space="preserve">onditional clauses </w:t>
            </w:r>
            <w:r w:rsidRPr="00DC6C9C">
              <w:rPr>
                <w:color w:val="FF0000"/>
                <w:sz w:val="20"/>
                <w:szCs w:val="20"/>
              </w:rPr>
              <w:t>(I)</w:t>
            </w:r>
          </w:p>
          <w:p w14:paraId="16AF930A" w14:textId="77777777" w:rsidR="00213DF1" w:rsidRPr="005C554C" w:rsidRDefault="00213DF1" w:rsidP="00B73BC0">
            <w:pPr>
              <w:spacing w:after="60"/>
              <w:rPr>
                <w:color w:val="FF0000"/>
                <w:sz w:val="20"/>
                <w:szCs w:val="20"/>
              </w:rPr>
            </w:pPr>
            <w:r w:rsidRPr="005C554C">
              <w:rPr>
                <w:b/>
                <w:color w:val="FF0000"/>
                <w:sz w:val="20"/>
                <w:szCs w:val="20"/>
              </w:rPr>
              <w:t xml:space="preserve">(8) </w:t>
            </w:r>
            <w:r>
              <w:rPr>
                <w:color w:val="FF0000"/>
                <w:sz w:val="20"/>
                <w:szCs w:val="20"/>
              </w:rPr>
              <w:t>mündliche Äußerungen wiedergeben</w:t>
            </w:r>
          </w:p>
          <w:p w14:paraId="68A8A618" w14:textId="77777777" w:rsidR="00213DF1" w:rsidRPr="000C0D19" w:rsidRDefault="00213DF1" w:rsidP="00B73BC0">
            <w:pPr>
              <w:numPr>
                <w:ilvl w:val="0"/>
                <w:numId w:val="4"/>
              </w:numPr>
              <w:spacing w:after="60"/>
              <w:ind w:left="227" w:hanging="227"/>
              <w:rPr>
                <w:b/>
                <w:i/>
                <w:iCs/>
                <w:color w:val="FF0000"/>
                <w:sz w:val="20"/>
                <w:szCs w:val="20"/>
                <w:lang w:val="en-US"/>
              </w:rPr>
            </w:pPr>
            <w:r>
              <w:rPr>
                <w:i/>
                <w:color w:val="FF0000"/>
                <w:sz w:val="20"/>
                <w:szCs w:val="20"/>
                <w:lang w:val="en-US"/>
              </w:rPr>
              <w:t>r</w:t>
            </w:r>
            <w:r w:rsidRPr="000C0D19">
              <w:rPr>
                <w:i/>
                <w:color w:val="FF0000"/>
                <w:sz w:val="20"/>
                <w:szCs w:val="20"/>
                <w:lang w:val="en-US"/>
              </w:rPr>
              <w:t xml:space="preserve">eported speech </w:t>
            </w:r>
            <w:r>
              <w:rPr>
                <w:i/>
                <w:color w:val="FF0000"/>
                <w:sz w:val="20"/>
                <w:szCs w:val="20"/>
                <w:lang w:val="en-US"/>
              </w:rPr>
              <w:t xml:space="preserve">with backshift </w:t>
            </w:r>
            <w:r w:rsidRPr="00DC6C9C">
              <w:rPr>
                <w:color w:val="FF0000"/>
                <w:sz w:val="20"/>
                <w:szCs w:val="20"/>
                <w:lang w:val="en-US"/>
              </w:rPr>
              <w:t>(</w:t>
            </w:r>
            <w:r w:rsidRPr="000C0D19">
              <w:rPr>
                <w:i/>
                <w:color w:val="FF0000"/>
                <w:sz w:val="20"/>
                <w:szCs w:val="20"/>
                <w:lang w:val="en-US"/>
              </w:rPr>
              <w:t xml:space="preserve">you just </w:t>
            </w:r>
            <w:r>
              <w:rPr>
                <w:i/>
                <w:color w:val="FF0000"/>
                <w:sz w:val="20"/>
                <w:szCs w:val="20"/>
                <w:lang w:val="en-US"/>
              </w:rPr>
              <w:t xml:space="preserve">  </w:t>
            </w:r>
            <w:r w:rsidRPr="000C0D19">
              <w:rPr>
                <w:i/>
                <w:color w:val="FF0000"/>
                <w:sz w:val="20"/>
                <w:szCs w:val="20"/>
                <w:lang w:val="en-US"/>
              </w:rPr>
              <w:t>said that</w:t>
            </w:r>
            <w:r>
              <w:rPr>
                <w:i/>
                <w:color w:val="FF0000"/>
                <w:sz w:val="20"/>
                <w:szCs w:val="20"/>
                <w:lang w:val="en-US"/>
              </w:rPr>
              <w:t>.</w:t>
            </w:r>
            <w:r w:rsidRPr="000C0D19">
              <w:rPr>
                <w:i/>
                <w:color w:val="FF0000"/>
                <w:sz w:val="20"/>
                <w:szCs w:val="20"/>
                <w:lang w:val="en-US"/>
              </w:rPr>
              <w:t>..</w:t>
            </w:r>
            <w:r w:rsidRPr="00DC6C9C">
              <w:rPr>
                <w:color w:val="FF0000"/>
                <w:sz w:val="20"/>
                <w:szCs w:val="20"/>
                <w:lang w:val="en-US"/>
              </w:rPr>
              <w:t>)</w:t>
            </w:r>
          </w:p>
          <w:p w14:paraId="28F8E127" w14:textId="77777777" w:rsidR="00213DF1" w:rsidRPr="000C0D19" w:rsidRDefault="00213DF1" w:rsidP="00B73BC0">
            <w:pPr>
              <w:spacing w:line="276" w:lineRule="auto"/>
              <w:rPr>
                <w:sz w:val="20"/>
                <w:szCs w:val="20"/>
                <w:lang w:val="en-US"/>
              </w:rPr>
            </w:pPr>
          </w:p>
          <w:p w14:paraId="6EE2675D" w14:textId="77777777" w:rsidR="00213DF1" w:rsidRPr="00863C42" w:rsidRDefault="00213DF1" w:rsidP="00B73BC0">
            <w:pPr>
              <w:spacing w:line="276" w:lineRule="auto"/>
              <w:rPr>
                <w:b/>
                <w:sz w:val="20"/>
                <w:szCs w:val="20"/>
              </w:rPr>
            </w:pPr>
            <w:r w:rsidRPr="00863C42">
              <w:rPr>
                <w:b/>
                <w:sz w:val="20"/>
                <w:szCs w:val="20"/>
              </w:rPr>
              <w:t>3.3.3.8 Grammatik</w:t>
            </w:r>
          </w:p>
          <w:p w14:paraId="7EA43E96" w14:textId="77777777" w:rsidR="00213DF1" w:rsidRPr="00B84098" w:rsidRDefault="00213DF1" w:rsidP="00B73BC0">
            <w:pPr>
              <w:spacing w:after="60"/>
              <w:rPr>
                <w:sz w:val="20"/>
                <w:szCs w:val="20"/>
              </w:rPr>
            </w:pPr>
            <w:r w:rsidRPr="00B84098">
              <w:rPr>
                <w:b/>
                <w:sz w:val="20"/>
                <w:szCs w:val="20"/>
              </w:rPr>
              <w:t xml:space="preserve">(7) </w:t>
            </w:r>
            <w:r w:rsidRPr="00B84098">
              <w:rPr>
                <w:sz w:val="20"/>
                <w:szCs w:val="20"/>
              </w:rPr>
              <w:t>Geschehnisse aus unterschiedlicher Handlungsperspektive darstellen</w:t>
            </w:r>
          </w:p>
          <w:p w14:paraId="7E01FE98" w14:textId="77777777" w:rsidR="00213DF1" w:rsidRPr="00DC6C9C" w:rsidRDefault="00213DF1" w:rsidP="00B73BC0">
            <w:pPr>
              <w:numPr>
                <w:ilvl w:val="0"/>
                <w:numId w:val="4"/>
              </w:numPr>
              <w:spacing w:after="60"/>
              <w:ind w:left="227" w:hanging="227"/>
              <w:rPr>
                <w:sz w:val="20"/>
                <w:szCs w:val="20"/>
              </w:rPr>
            </w:pPr>
            <w:r w:rsidRPr="00341C25">
              <w:rPr>
                <w:i/>
                <w:sz w:val="20"/>
                <w:szCs w:val="20"/>
              </w:rPr>
              <w:t>pa</w:t>
            </w:r>
            <w:r w:rsidRPr="00B84098">
              <w:rPr>
                <w:i/>
                <w:sz w:val="20"/>
                <w:szCs w:val="20"/>
              </w:rPr>
              <w:t xml:space="preserve">ssive voice </w:t>
            </w:r>
            <w:r w:rsidRPr="00DC6C9C">
              <w:rPr>
                <w:sz w:val="20"/>
                <w:szCs w:val="20"/>
              </w:rPr>
              <w:t>(</w:t>
            </w:r>
            <w:r w:rsidRPr="00B84098">
              <w:rPr>
                <w:i/>
                <w:sz w:val="20"/>
                <w:szCs w:val="20"/>
              </w:rPr>
              <w:t>future</w:t>
            </w:r>
            <w:r w:rsidRPr="00DC6C9C">
              <w:rPr>
                <w:sz w:val="20"/>
                <w:szCs w:val="20"/>
              </w:rPr>
              <w:t>)</w:t>
            </w:r>
          </w:p>
          <w:p w14:paraId="2D910209" w14:textId="432AE4FE" w:rsidR="00213DF1" w:rsidRPr="000B7704" w:rsidRDefault="000B7704" w:rsidP="000B7704">
            <w:pPr>
              <w:widowControl w:val="0"/>
              <w:autoSpaceDE w:val="0"/>
              <w:autoSpaceDN w:val="0"/>
              <w:adjustRightInd w:val="0"/>
              <w:rPr>
                <w:rFonts w:eastAsiaTheme="minorEastAsia" w:cs="Times New Roman"/>
                <w:sz w:val="20"/>
                <w:szCs w:val="20"/>
                <w:lang w:eastAsia="de-DE"/>
              </w:rPr>
            </w:pPr>
            <w:r w:rsidRPr="00E87621">
              <w:rPr>
                <w:rFonts w:eastAsiaTheme="minorEastAsia" w:cs="Times New Roman"/>
                <w:b/>
                <w:sz w:val="20"/>
                <w:szCs w:val="20"/>
                <w:lang w:eastAsia="de-DE"/>
              </w:rPr>
              <w:t>(9)</w:t>
            </w:r>
            <w:r w:rsidRPr="000B7704">
              <w:rPr>
                <w:rFonts w:eastAsiaTheme="minorEastAsia" w:cs="Times New Roman"/>
                <w:sz w:val="20"/>
                <w:szCs w:val="20"/>
                <w:lang w:eastAsia="de-DE"/>
              </w:rPr>
              <w:t xml:space="preserve"> Hilfsmittel, auch digitale, zum Nachschlagen grammatisc</w:t>
            </w:r>
            <w:r>
              <w:rPr>
                <w:rFonts w:eastAsiaTheme="minorEastAsia" w:cs="Times New Roman"/>
                <w:sz w:val="20"/>
                <w:szCs w:val="20"/>
                <w:lang w:eastAsia="de-DE"/>
              </w:rPr>
              <w:t>her Phäno</w:t>
            </w:r>
            <w:r w:rsidR="00AD63F0">
              <w:rPr>
                <w:rFonts w:eastAsiaTheme="minorEastAsia" w:cs="Times New Roman"/>
                <w:sz w:val="20"/>
                <w:szCs w:val="20"/>
                <w:lang w:eastAsia="de-DE"/>
              </w:rPr>
              <w:t>-</w:t>
            </w:r>
            <w:r>
              <w:rPr>
                <w:rFonts w:eastAsiaTheme="minorEastAsia" w:cs="Times New Roman"/>
                <w:sz w:val="20"/>
                <w:szCs w:val="20"/>
                <w:lang w:eastAsia="de-DE"/>
              </w:rPr>
              <w:t xml:space="preserve">mene selbstständig und </w:t>
            </w:r>
            <w:r w:rsidRPr="000B7704">
              <w:rPr>
                <w:rFonts w:eastAsiaTheme="minorEastAsia" w:cs="Times New Roman"/>
                <w:sz w:val="20"/>
                <w:szCs w:val="20"/>
                <w:lang w:eastAsia="de-DE"/>
              </w:rPr>
              <w:t>gezielt einsetzen</w:t>
            </w:r>
          </w:p>
          <w:p w14:paraId="201ACB5D" w14:textId="77777777" w:rsidR="000B7704" w:rsidRDefault="000B7704" w:rsidP="00B73BC0">
            <w:pPr>
              <w:spacing w:after="60"/>
              <w:rPr>
                <w:i/>
                <w:sz w:val="20"/>
                <w:szCs w:val="20"/>
              </w:rPr>
            </w:pPr>
          </w:p>
          <w:p w14:paraId="2F07CDA4" w14:textId="77777777" w:rsidR="00213DF1" w:rsidRDefault="00213DF1" w:rsidP="00B73BC0">
            <w:pPr>
              <w:spacing w:after="60"/>
              <w:rPr>
                <w:b/>
                <w:sz w:val="20"/>
                <w:szCs w:val="20"/>
              </w:rPr>
            </w:pPr>
            <w:r>
              <w:rPr>
                <w:b/>
                <w:sz w:val="20"/>
                <w:szCs w:val="20"/>
              </w:rPr>
              <w:t>3.3.3.9 Aussprache und Intonation</w:t>
            </w:r>
          </w:p>
          <w:p w14:paraId="5968D329" w14:textId="77777777" w:rsidR="00213DF1" w:rsidRDefault="00213DF1" w:rsidP="00B73BC0">
            <w:pPr>
              <w:spacing w:after="60"/>
              <w:rPr>
                <w:sz w:val="20"/>
                <w:szCs w:val="20"/>
              </w:rPr>
            </w:pPr>
            <w:r>
              <w:rPr>
                <w:b/>
                <w:sz w:val="20"/>
                <w:szCs w:val="20"/>
              </w:rPr>
              <w:t xml:space="preserve">(1) </w:t>
            </w:r>
            <w:r>
              <w:rPr>
                <w:sz w:val="20"/>
                <w:szCs w:val="20"/>
              </w:rPr>
              <w:t xml:space="preserve"> auch unbekannte Wörter weitgehend korrekt aussprechen</w:t>
            </w:r>
          </w:p>
          <w:p w14:paraId="2579A9C8" w14:textId="77777777" w:rsidR="00213DF1" w:rsidRDefault="00213DF1" w:rsidP="00B73BC0">
            <w:pPr>
              <w:spacing w:after="60"/>
              <w:rPr>
                <w:sz w:val="20"/>
                <w:szCs w:val="20"/>
              </w:rPr>
            </w:pPr>
            <w:r>
              <w:rPr>
                <w:b/>
                <w:sz w:val="20"/>
                <w:szCs w:val="20"/>
              </w:rPr>
              <w:t xml:space="preserve">(2) </w:t>
            </w:r>
            <w:r>
              <w:rPr>
                <w:sz w:val="20"/>
                <w:szCs w:val="20"/>
              </w:rPr>
              <w:t>Wortbetonungen auch unbekannter Wörter korrekt verwenden</w:t>
            </w:r>
          </w:p>
          <w:p w14:paraId="477327FC" w14:textId="77777777" w:rsidR="00213DF1" w:rsidRDefault="00213DF1" w:rsidP="00B73BC0">
            <w:pPr>
              <w:spacing w:after="60"/>
              <w:rPr>
                <w:sz w:val="20"/>
                <w:szCs w:val="20"/>
              </w:rPr>
            </w:pPr>
            <w:r>
              <w:rPr>
                <w:b/>
                <w:sz w:val="20"/>
                <w:szCs w:val="20"/>
              </w:rPr>
              <w:t xml:space="preserve">(3) </w:t>
            </w:r>
            <w:r>
              <w:rPr>
                <w:sz w:val="20"/>
                <w:szCs w:val="20"/>
              </w:rPr>
              <w:t>die Intonation situationsgemäß anwenden</w:t>
            </w:r>
          </w:p>
          <w:p w14:paraId="27D1CF95" w14:textId="77777777" w:rsidR="00213DF1" w:rsidRPr="00F8667C" w:rsidRDefault="00213DF1" w:rsidP="00B73BC0">
            <w:pPr>
              <w:spacing w:after="60"/>
              <w:rPr>
                <w:sz w:val="20"/>
                <w:szCs w:val="20"/>
              </w:rPr>
            </w:pPr>
            <w:r>
              <w:rPr>
                <w:b/>
                <w:sz w:val="20"/>
                <w:szCs w:val="20"/>
              </w:rPr>
              <w:t xml:space="preserve">(4) </w:t>
            </w:r>
            <w:r>
              <w:rPr>
                <w:sz w:val="20"/>
                <w:szCs w:val="20"/>
              </w:rPr>
              <w:t>digitale Medien zur Erschließung der Aussprache und Betonung unbekannter Wörter nutzen</w:t>
            </w:r>
          </w:p>
          <w:p w14:paraId="37154339" w14:textId="77777777" w:rsidR="00213DF1" w:rsidRPr="000778A0" w:rsidRDefault="00213DF1" w:rsidP="00B73BC0">
            <w:pPr>
              <w:spacing w:after="60"/>
              <w:rPr>
                <w:sz w:val="20"/>
                <w:szCs w:val="20"/>
              </w:rPr>
            </w:pPr>
          </w:p>
          <w:p w14:paraId="45C0AF1C" w14:textId="77777777" w:rsidR="00213DF1" w:rsidRPr="00B84098" w:rsidRDefault="00213DF1" w:rsidP="00B73BC0">
            <w:pPr>
              <w:spacing w:after="60"/>
              <w:rPr>
                <w:b/>
                <w:i/>
                <w:sz w:val="20"/>
                <w:szCs w:val="20"/>
              </w:rPr>
            </w:pPr>
          </w:p>
          <w:p w14:paraId="0C0A9101" w14:textId="77777777" w:rsidR="00213DF1" w:rsidRPr="00B84098" w:rsidRDefault="00213DF1" w:rsidP="00B73BC0">
            <w:pPr>
              <w:spacing w:after="60"/>
              <w:rPr>
                <w:sz w:val="20"/>
                <w:szCs w:val="20"/>
              </w:rPr>
            </w:pPr>
          </w:p>
        </w:tc>
        <w:tc>
          <w:tcPr>
            <w:tcW w:w="58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697FF3" w14:textId="343830F3" w:rsidR="00213DF1" w:rsidRPr="00746799" w:rsidRDefault="00213DF1" w:rsidP="00AB4379">
            <w:pPr>
              <w:spacing w:after="120"/>
              <w:rPr>
                <w:rFonts w:eastAsia="Calibri"/>
                <w:i/>
                <w:sz w:val="20"/>
                <w:szCs w:val="20"/>
                <w:u w:val="single"/>
              </w:rPr>
            </w:pPr>
            <w:r w:rsidRPr="00746799">
              <w:rPr>
                <w:rFonts w:eastAsia="Calibri"/>
                <w:sz w:val="20"/>
                <w:szCs w:val="20"/>
                <w:u w:val="single"/>
              </w:rPr>
              <w:lastRenderedPageBreak/>
              <w:t>Unterrichtsschritte</w:t>
            </w:r>
          </w:p>
          <w:p w14:paraId="465E43AD" w14:textId="77777777" w:rsidR="00213DF1" w:rsidRPr="00213DF1" w:rsidRDefault="00213DF1" w:rsidP="00B73BC0">
            <w:pPr>
              <w:pStyle w:val="Listenabsatz"/>
              <w:numPr>
                <w:ilvl w:val="0"/>
                <w:numId w:val="4"/>
              </w:numPr>
              <w:spacing w:after="60"/>
              <w:ind w:left="318" w:hanging="284"/>
              <w:contextualSpacing w:val="0"/>
              <w:rPr>
                <w:sz w:val="20"/>
                <w:szCs w:val="20"/>
              </w:rPr>
            </w:pPr>
            <w:r>
              <w:rPr>
                <w:sz w:val="20"/>
                <w:szCs w:val="20"/>
              </w:rPr>
              <w:t>z</w:t>
            </w:r>
            <w:r w:rsidRPr="00213DF1">
              <w:rPr>
                <w:sz w:val="20"/>
                <w:szCs w:val="20"/>
              </w:rPr>
              <w:t>u dem Thema „</w:t>
            </w:r>
            <w:r w:rsidRPr="00213DF1">
              <w:rPr>
                <w:i/>
                <w:sz w:val="20"/>
                <w:szCs w:val="20"/>
              </w:rPr>
              <w:t>What I want to see changed in the world</w:t>
            </w:r>
            <w:r w:rsidRPr="00213DF1">
              <w:rPr>
                <w:sz w:val="20"/>
                <w:szCs w:val="20"/>
              </w:rPr>
              <w:t>“ Notizen für einen mündlichen Redebeitrag verfassen (Thema nennen, drei Gründe detailliert darstellen und am Ende zusammenfassen)</w:t>
            </w:r>
          </w:p>
          <w:p w14:paraId="295718BE" w14:textId="57742FEC" w:rsidR="00213DF1" w:rsidRPr="00213DF1" w:rsidRDefault="00213DF1" w:rsidP="00B73BC0">
            <w:pPr>
              <w:pStyle w:val="Listenabsatz"/>
              <w:numPr>
                <w:ilvl w:val="0"/>
                <w:numId w:val="4"/>
              </w:numPr>
              <w:spacing w:after="60"/>
              <w:ind w:left="318" w:hanging="284"/>
              <w:contextualSpacing w:val="0"/>
              <w:rPr>
                <w:sz w:val="20"/>
                <w:szCs w:val="20"/>
              </w:rPr>
            </w:pPr>
            <w:r w:rsidRPr="00213DF1">
              <w:rPr>
                <w:sz w:val="20"/>
                <w:szCs w:val="20"/>
              </w:rPr>
              <w:t xml:space="preserve">die Rede vor der Klasse bzw. vor einer Schülergruppe  </w:t>
            </w:r>
            <w:r w:rsidR="006F31A4">
              <w:rPr>
                <w:sz w:val="20"/>
                <w:szCs w:val="20"/>
              </w:rPr>
              <w:t xml:space="preserve">anhand </w:t>
            </w:r>
            <w:r w:rsidRPr="00213DF1">
              <w:rPr>
                <w:sz w:val="20"/>
                <w:szCs w:val="20"/>
              </w:rPr>
              <w:t>der Notizen vortragen und dabei Augenkontakt mit möglichst allen SuS halten (Mitschüler heben die Hand, wenn sie vom Redner angeschaut wurden)</w:t>
            </w:r>
          </w:p>
          <w:p w14:paraId="0D5D0326" w14:textId="77777777" w:rsidR="00213DF1" w:rsidRPr="00213DF1" w:rsidRDefault="00213DF1" w:rsidP="00B73BC0">
            <w:pPr>
              <w:pStyle w:val="Listenabsatz"/>
              <w:numPr>
                <w:ilvl w:val="0"/>
                <w:numId w:val="4"/>
              </w:numPr>
              <w:spacing w:after="60"/>
              <w:ind w:left="318" w:hanging="284"/>
              <w:contextualSpacing w:val="0"/>
              <w:rPr>
                <w:sz w:val="20"/>
                <w:szCs w:val="20"/>
              </w:rPr>
            </w:pPr>
            <w:r w:rsidRPr="00213DF1">
              <w:rPr>
                <w:i/>
                <w:sz w:val="20"/>
                <w:szCs w:val="20"/>
              </w:rPr>
              <w:t xml:space="preserve">conditional clauses </w:t>
            </w:r>
            <w:r w:rsidRPr="00213DF1">
              <w:rPr>
                <w:sz w:val="20"/>
                <w:szCs w:val="20"/>
              </w:rPr>
              <w:t>(I) selbstständig wiederholen</w:t>
            </w:r>
          </w:p>
          <w:p w14:paraId="444E7F47" w14:textId="77777777" w:rsidR="00213DF1" w:rsidRPr="00213DF1" w:rsidRDefault="00213DF1" w:rsidP="00B73BC0">
            <w:pPr>
              <w:pStyle w:val="Listenabsatz"/>
              <w:numPr>
                <w:ilvl w:val="0"/>
                <w:numId w:val="4"/>
              </w:numPr>
              <w:spacing w:after="60"/>
              <w:ind w:left="318" w:hanging="284"/>
              <w:contextualSpacing w:val="0"/>
              <w:rPr>
                <w:sz w:val="20"/>
                <w:szCs w:val="20"/>
              </w:rPr>
            </w:pPr>
            <w:r w:rsidRPr="00213DF1">
              <w:rPr>
                <w:i/>
                <w:sz w:val="20"/>
                <w:szCs w:val="20"/>
              </w:rPr>
              <w:t>passive voice (future)</w:t>
            </w:r>
            <w:r w:rsidRPr="00213DF1">
              <w:rPr>
                <w:sz w:val="20"/>
                <w:szCs w:val="20"/>
              </w:rPr>
              <w:t xml:space="preserve"> einführen und üben (ggf. mit ersten Argumenten passend zu den </w:t>
            </w:r>
            <w:r w:rsidRPr="00213DF1">
              <w:rPr>
                <w:i/>
                <w:sz w:val="20"/>
                <w:szCs w:val="20"/>
              </w:rPr>
              <w:t>motions</w:t>
            </w:r>
            <w:r w:rsidRPr="00213DF1">
              <w:rPr>
                <w:sz w:val="20"/>
                <w:szCs w:val="20"/>
              </w:rPr>
              <w:t xml:space="preserve"> (siehe unten)</w:t>
            </w:r>
          </w:p>
          <w:p w14:paraId="1275A2A8" w14:textId="21DA40FD" w:rsidR="00213DF1" w:rsidRPr="00213DF1" w:rsidRDefault="00213DF1" w:rsidP="00B73BC0">
            <w:pPr>
              <w:pStyle w:val="Listenabsatz"/>
              <w:numPr>
                <w:ilvl w:val="0"/>
                <w:numId w:val="4"/>
              </w:numPr>
              <w:spacing w:after="60"/>
              <w:ind w:left="318" w:hanging="284"/>
              <w:contextualSpacing w:val="0"/>
              <w:rPr>
                <w:sz w:val="20"/>
                <w:szCs w:val="20"/>
                <w:lang w:val="en-US"/>
              </w:rPr>
            </w:pPr>
            <w:r w:rsidRPr="00213DF1">
              <w:rPr>
                <w:sz w:val="20"/>
                <w:szCs w:val="20"/>
                <w:lang w:val="en-US"/>
              </w:rPr>
              <w:t>in der 8</w:t>
            </w:r>
            <w:r w:rsidR="000D03B9">
              <w:rPr>
                <w:sz w:val="20"/>
                <w:szCs w:val="20"/>
                <w:lang w:val="en-US"/>
              </w:rPr>
              <w:t xml:space="preserve">er-Gruppe </w:t>
            </w:r>
            <w:r w:rsidRPr="00213DF1">
              <w:rPr>
                <w:sz w:val="20"/>
                <w:szCs w:val="20"/>
                <w:lang w:val="en-US"/>
              </w:rPr>
              <w:t xml:space="preserve">ein Thema (= </w:t>
            </w:r>
            <w:r w:rsidRPr="00213DF1">
              <w:rPr>
                <w:i/>
                <w:sz w:val="20"/>
                <w:szCs w:val="20"/>
                <w:lang w:val="en-US"/>
              </w:rPr>
              <w:t>motion</w:t>
            </w:r>
            <w:r w:rsidRPr="00213DF1">
              <w:rPr>
                <w:sz w:val="20"/>
                <w:szCs w:val="20"/>
                <w:lang w:val="en-US"/>
              </w:rPr>
              <w:t xml:space="preserve">) aussuchen und sich in zwei Teilgruppen aufteilen (mögliche </w:t>
            </w:r>
            <w:r w:rsidRPr="00213DF1">
              <w:rPr>
                <w:i/>
                <w:sz w:val="20"/>
                <w:szCs w:val="20"/>
                <w:lang w:val="en-US"/>
              </w:rPr>
              <w:t>motions</w:t>
            </w:r>
            <w:r w:rsidRPr="00213DF1">
              <w:rPr>
                <w:sz w:val="20"/>
                <w:szCs w:val="20"/>
                <w:lang w:val="en-US"/>
              </w:rPr>
              <w:t xml:space="preserve">: </w:t>
            </w:r>
            <w:r w:rsidRPr="00213DF1">
              <w:rPr>
                <w:i/>
                <w:sz w:val="20"/>
                <w:szCs w:val="20"/>
                <w:lang w:val="en-US"/>
              </w:rPr>
              <w:t>This House believes in Sunday shopping; This House believes school should begin at 8:30; This House believes we need a Queen; This House believes in school uniforms; This House believes football clubs should not be owned by investors; This House believes in sending off your child to boarding school at a young age</w:t>
            </w:r>
            <w:r w:rsidRPr="00213DF1">
              <w:rPr>
                <w:sz w:val="20"/>
                <w:szCs w:val="20"/>
                <w:lang w:val="en-US"/>
              </w:rPr>
              <w:t>)</w:t>
            </w:r>
          </w:p>
          <w:p w14:paraId="45EDD508" w14:textId="77777777" w:rsidR="00213DF1" w:rsidRPr="00213DF1" w:rsidRDefault="00213DF1" w:rsidP="00B73BC0">
            <w:pPr>
              <w:pStyle w:val="Listenabsatz"/>
              <w:numPr>
                <w:ilvl w:val="0"/>
                <w:numId w:val="4"/>
              </w:numPr>
              <w:spacing w:after="60"/>
              <w:ind w:left="318" w:hanging="284"/>
              <w:contextualSpacing w:val="0"/>
              <w:rPr>
                <w:i/>
                <w:sz w:val="20"/>
                <w:szCs w:val="20"/>
                <w:lang w:val="en-US"/>
              </w:rPr>
            </w:pPr>
            <w:r w:rsidRPr="00213DF1">
              <w:rPr>
                <w:sz w:val="20"/>
                <w:szCs w:val="20"/>
                <w:lang w:val="en-US"/>
              </w:rPr>
              <w:t xml:space="preserve">in der Teilgruppe die relevanten Begriffe der </w:t>
            </w:r>
            <w:r w:rsidRPr="00213DF1">
              <w:rPr>
                <w:i/>
                <w:sz w:val="20"/>
                <w:szCs w:val="20"/>
                <w:lang w:val="en-US"/>
              </w:rPr>
              <w:t xml:space="preserve">motion </w:t>
            </w:r>
            <w:r w:rsidRPr="00213DF1">
              <w:rPr>
                <w:sz w:val="20"/>
                <w:szCs w:val="20"/>
                <w:lang w:val="en-US"/>
              </w:rPr>
              <w:t xml:space="preserve">definieren (z.B  </w:t>
            </w:r>
            <w:r w:rsidRPr="00213DF1">
              <w:rPr>
                <w:i/>
                <w:sz w:val="20"/>
                <w:szCs w:val="20"/>
                <w:lang w:val="en-US"/>
              </w:rPr>
              <w:t>by … we mean, we define …. as; the term …. means; our understanding of ……… is</w:t>
            </w:r>
            <w:r w:rsidRPr="00D7576F">
              <w:rPr>
                <w:sz w:val="20"/>
                <w:szCs w:val="20"/>
                <w:lang w:val="en-US"/>
              </w:rPr>
              <w:t>)</w:t>
            </w:r>
          </w:p>
          <w:p w14:paraId="5012711E" w14:textId="77777777" w:rsidR="00213DF1" w:rsidRPr="00213DF1" w:rsidRDefault="00213DF1" w:rsidP="00B73BC0">
            <w:pPr>
              <w:pStyle w:val="Listenabsatz"/>
              <w:numPr>
                <w:ilvl w:val="0"/>
                <w:numId w:val="4"/>
              </w:numPr>
              <w:spacing w:after="60"/>
              <w:ind w:left="318" w:hanging="284"/>
              <w:contextualSpacing w:val="0"/>
              <w:rPr>
                <w:i/>
                <w:sz w:val="20"/>
                <w:szCs w:val="20"/>
                <w:lang w:val="en-US"/>
              </w:rPr>
            </w:pPr>
            <w:r w:rsidRPr="00213DF1">
              <w:rPr>
                <w:sz w:val="20"/>
                <w:szCs w:val="20"/>
                <w:lang w:val="en-US"/>
              </w:rPr>
              <w:t>in der einen Teilgruppe (=</w:t>
            </w:r>
            <w:r w:rsidRPr="00213DF1">
              <w:rPr>
                <w:i/>
                <w:sz w:val="20"/>
                <w:szCs w:val="20"/>
                <w:lang w:val="en-US"/>
              </w:rPr>
              <w:t xml:space="preserve">proposition) </w:t>
            </w:r>
            <w:r w:rsidRPr="00213DF1">
              <w:rPr>
                <w:sz w:val="20"/>
                <w:szCs w:val="20"/>
                <w:lang w:val="en-US"/>
              </w:rPr>
              <w:t>Pro-Argumente und in der anderen (=</w:t>
            </w:r>
            <w:r w:rsidRPr="00213DF1">
              <w:rPr>
                <w:i/>
                <w:sz w:val="20"/>
                <w:szCs w:val="20"/>
                <w:lang w:val="en-US"/>
              </w:rPr>
              <w:t>opposition</w:t>
            </w:r>
            <w:r w:rsidRPr="00213DF1">
              <w:rPr>
                <w:sz w:val="20"/>
                <w:szCs w:val="20"/>
                <w:lang w:val="en-US"/>
              </w:rPr>
              <w:t xml:space="preserve">)  Contra-Argumente sammeln und jedes Argument auf einem Zettel stichwortartig </w:t>
            </w:r>
            <w:r w:rsidRPr="00213DF1">
              <w:rPr>
                <w:sz w:val="20"/>
                <w:szCs w:val="20"/>
                <w:lang w:val="en-US"/>
              </w:rPr>
              <w:lastRenderedPageBreak/>
              <w:t xml:space="preserve">festhalten; dabei </w:t>
            </w:r>
            <w:r w:rsidRPr="00213DF1">
              <w:rPr>
                <w:i/>
                <w:sz w:val="20"/>
                <w:szCs w:val="20"/>
                <w:lang w:val="en-US"/>
              </w:rPr>
              <w:t>passive voice (future)</w:t>
            </w:r>
            <w:r w:rsidRPr="00213DF1">
              <w:rPr>
                <w:sz w:val="20"/>
                <w:szCs w:val="20"/>
                <w:lang w:val="en-US"/>
              </w:rPr>
              <w:t xml:space="preserve"> in den Argumenten verwenden (z.B.: I</w:t>
            </w:r>
            <w:r w:rsidRPr="00213DF1">
              <w:rPr>
                <w:i/>
                <w:sz w:val="20"/>
                <w:szCs w:val="20"/>
                <w:lang w:val="en-US"/>
              </w:rPr>
              <w:t>f people go shopping on Sundays, traffic will be reduced significantly during the rest of the week; if schools introduce school uniforms, less time will be spent on worrying about clothes)</w:t>
            </w:r>
          </w:p>
          <w:p w14:paraId="6E8A643D" w14:textId="77777777" w:rsidR="00213DF1" w:rsidRPr="00BC5178" w:rsidRDefault="00213DF1" w:rsidP="00B73BC0">
            <w:pPr>
              <w:pStyle w:val="Listenabsatz"/>
              <w:numPr>
                <w:ilvl w:val="0"/>
                <w:numId w:val="4"/>
              </w:numPr>
              <w:spacing w:after="60"/>
              <w:ind w:left="318" w:hanging="284"/>
              <w:contextualSpacing w:val="0"/>
              <w:rPr>
                <w:i/>
                <w:sz w:val="20"/>
                <w:szCs w:val="20"/>
              </w:rPr>
            </w:pPr>
            <w:r w:rsidRPr="00213DF1">
              <w:rPr>
                <w:sz w:val="20"/>
                <w:szCs w:val="20"/>
              </w:rPr>
              <w:t>zu dem jeweiligen Thema recherchieren und Informationen bzw. weitere Argumente in den Texten markieren und jeweils auf separate Zettel s</w:t>
            </w:r>
            <w:r>
              <w:rPr>
                <w:sz w:val="20"/>
                <w:szCs w:val="20"/>
              </w:rPr>
              <w:t>chreiben</w:t>
            </w:r>
          </w:p>
          <w:p w14:paraId="4E3457EB" w14:textId="77777777" w:rsidR="00213DF1" w:rsidRPr="00BC5178" w:rsidRDefault="00213DF1" w:rsidP="00B73BC0">
            <w:pPr>
              <w:pStyle w:val="Listenabsatz"/>
              <w:numPr>
                <w:ilvl w:val="0"/>
                <w:numId w:val="4"/>
              </w:numPr>
              <w:spacing w:after="60"/>
              <w:ind w:left="318" w:hanging="284"/>
              <w:contextualSpacing w:val="0"/>
              <w:rPr>
                <w:i/>
                <w:sz w:val="20"/>
                <w:szCs w:val="20"/>
              </w:rPr>
            </w:pPr>
            <w:r>
              <w:rPr>
                <w:sz w:val="20"/>
                <w:szCs w:val="20"/>
              </w:rPr>
              <w:t>aus den Texten relevantes Vokabular entnehmen, dabei auch Kollokationen notieren; Aussprache und Betonung unbekannter Wörter nachschlagen und üben</w:t>
            </w:r>
          </w:p>
          <w:p w14:paraId="491DB19B" w14:textId="77777777" w:rsidR="00213DF1" w:rsidRPr="00BC5178" w:rsidRDefault="00213DF1" w:rsidP="00B73BC0">
            <w:pPr>
              <w:pStyle w:val="Listenabsatz"/>
              <w:numPr>
                <w:ilvl w:val="0"/>
                <w:numId w:val="4"/>
              </w:numPr>
              <w:spacing w:after="60"/>
              <w:ind w:left="318" w:hanging="284"/>
              <w:contextualSpacing w:val="0"/>
              <w:rPr>
                <w:i/>
                <w:sz w:val="20"/>
                <w:szCs w:val="20"/>
              </w:rPr>
            </w:pPr>
            <w:r>
              <w:rPr>
                <w:sz w:val="20"/>
                <w:szCs w:val="20"/>
              </w:rPr>
              <w:t>die Zettel</w:t>
            </w:r>
            <w:r w:rsidRPr="000C0D19">
              <w:rPr>
                <w:sz w:val="20"/>
                <w:szCs w:val="20"/>
              </w:rPr>
              <w:t xml:space="preserve"> auf die Mitglieder der </w:t>
            </w:r>
            <w:r>
              <w:rPr>
                <w:i/>
                <w:sz w:val="20"/>
                <w:szCs w:val="20"/>
              </w:rPr>
              <w:t xml:space="preserve">proposition </w:t>
            </w:r>
            <w:r>
              <w:rPr>
                <w:sz w:val="20"/>
                <w:szCs w:val="20"/>
              </w:rPr>
              <w:t xml:space="preserve">bzw. </w:t>
            </w:r>
            <w:r>
              <w:rPr>
                <w:i/>
                <w:sz w:val="20"/>
                <w:szCs w:val="20"/>
              </w:rPr>
              <w:t xml:space="preserve">opposition </w:t>
            </w:r>
            <w:r w:rsidRPr="000C0D19">
              <w:rPr>
                <w:sz w:val="20"/>
                <w:szCs w:val="20"/>
              </w:rPr>
              <w:t>verteilen</w:t>
            </w:r>
          </w:p>
          <w:p w14:paraId="13335BFB" w14:textId="77777777" w:rsidR="00213DF1" w:rsidRPr="00DF1930" w:rsidRDefault="00213DF1" w:rsidP="00B73BC0">
            <w:pPr>
              <w:pStyle w:val="Listenabsatz"/>
              <w:numPr>
                <w:ilvl w:val="0"/>
                <w:numId w:val="4"/>
              </w:numPr>
              <w:spacing w:after="60"/>
              <w:ind w:left="318" w:hanging="284"/>
              <w:contextualSpacing w:val="0"/>
              <w:rPr>
                <w:i/>
                <w:sz w:val="20"/>
                <w:szCs w:val="20"/>
              </w:rPr>
            </w:pPr>
            <w:r>
              <w:rPr>
                <w:sz w:val="20"/>
                <w:szCs w:val="20"/>
              </w:rPr>
              <w:t xml:space="preserve">die </w:t>
            </w:r>
            <w:r w:rsidRPr="005569AC">
              <w:rPr>
                <w:sz w:val="20"/>
                <w:szCs w:val="20"/>
              </w:rPr>
              <w:t>Liste</w:t>
            </w:r>
            <w:r>
              <w:rPr>
                <w:sz w:val="20"/>
                <w:szCs w:val="20"/>
              </w:rPr>
              <w:t xml:space="preserve"> </w:t>
            </w:r>
            <w:r w:rsidRPr="005569AC">
              <w:rPr>
                <w:sz w:val="20"/>
                <w:szCs w:val="20"/>
              </w:rPr>
              <w:t>mit</w:t>
            </w:r>
            <w:r>
              <w:rPr>
                <w:sz w:val="20"/>
                <w:szCs w:val="20"/>
              </w:rPr>
              <w:t xml:space="preserve"> höflichen und unhöflichen </w:t>
            </w:r>
            <w:r w:rsidRPr="005569AC">
              <w:rPr>
                <w:sz w:val="20"/>
                <w:szCs w:val="20"/>
              </w:rPr>
              <w:t>Redemitteln</w:t>
            </w:r>
            <w:r>
              <w:rPr>
                <w:sz w:val="20"/>
                <w:szCs w:val="20"/>
              </w:rPr>
              <w:t xml:space="preserve"> </w:t>
            </w:r>
            <w:r w:rsidRPr="005569AC">
              <w:rPr>
                <w:sz w:val="20"/>
                <w:szCs w:val="20"/>
              </w:rPr>
              <w:t xml:space="preserve">durchlesen und </w:t>
            </w:r>
            <w:r>
              <w:rPr>
                <w:sz w:val="20"/>
                <w:szCs w:val="20"/>
              </w:rPr>
              <w:t>die unhöflichen aussortieren</w:t>
            </w:r>
          </w:p>
          <w:p w14:paraId="345C6967" w14:textId="77777777" w:rsidR="00213DF1" w:rsidRPr="00DF1930" w:rsidRDefault="00213DF1" w:rsidP="00B73BC0">
            <w:pPr>
              <w:pStyle w:val="Listenabsatz"/>
              <w:numPr>
                <w:ilvl w:val="0"/>
                <w:numId w:val="4"/>
              </w:numPr>
              <w:spacing w:after="60"/>
              <w:ind w:left="318" w:hanging="284"/>
              <w:contextualSpacing w:val="0"/>
              <w:rPr>
                <w:i/>
                <w:sz w:val="20"/>
                <w:szCs w:val="20"/>
                <w:lang w:val="en-US"/>
              </w:rPr>
            </w:pPr>
            <w:r>
              <w:rPr>
                <w:sz w:val="20"/>
                <w:szCs w:val="20"/>
              </w:rPr>
              <w:t xml:space="preserve">die verbleibenden Redemittel </w:t>
            </w:r>
            <w:r w:rsidRPr="00DF1930">
              <w:rPr>
                <w:sz w:val="20"/>
                <w:szCs w:val="20"/>
                <w:lang w:val="en-US"/>
              </w:rPr>
              <w:t>nach Sprechakten ordnen (introducing a new argument, giving your opinion, disagreeing, summarizing arguments etc.)</w:t>
            </w:r>
          </w:p>
          <w:p w14:paraId="58445741" w14:textId="46CD8D37" w:rsidR="00213DF1" w:rsidRPr="003B327B" w:rsidRDefault="00213DF1" w:rsidP="00B73BC0">
            <w:pPr>
              <w:pStyle w:val="Listenabsatz"/>
              <w:numPr>
                <w:ilvl w:val="0"/>
                <w:numId w:val="4"/>
              </w:numPr>
              <w:spacing w:after="60"/>
              <w:ind w:left="318" w:hanging="284"/>
              <w:contextualSpacing w:val="0"/>
              <w:rPr>
                <w:i/>
                <w:sz w:val="20"/>
                <w:szCs w:val="20"/>
                <w:lang w:val="en-US"/>
              </w:rPr>
            </w:pPr>
            <w:r w:rsidRPr="008B204C">
              <w:rPr>
                <w:sz w:val="20"/>
                <w:szCs w:val="20"/>
              </w:rPr>
              <w:t>die entsprechenden Redemittel mit den Argumenten zun</w:t>
            </w:r>
            <w:r w:rsidR="00E87621" w:rsidRPr="008B204C">
              <w:rPr>
                <w:sz w:val="20"/>
                <w:szCs w:val="20"/>
              </w:rPr>
              <w:t>ächst murmelnd verknüpfen (z.B.</w:t>
            </w:r>
            <w:r w:rsidRPr="008B204C">
              <w:rPr>
                <w:sz w:val="20"/>
                <w:szCs w:val="20"/>
              </w:rPr>
              <w:t xml:space="preserve"> </w:t>
            </w:r>
            <w:r w:rsidRPr="008B204C">
              <w:rPr>
                <w:i/>
                <w:sz w:val="20"/>
                <w:szCs w:val="20"/>
              </w:rPr>
              <w:t xml:space="preserve">we hold that…. </w:t>
            </w:r>
            <w:r>
              <w:rPr>
                <w:i/>
                <w:sz w:val="20"/>
                <w:szCs w:val="20"/>
                <w:lang w:val="en-US"/>
              </w:rPr>
              <w:t>because …..</w:t>
            </w:r>
            <w:r w:rsidRPr="000C0D19">
              <w:rPr>
                <w:i/>
                <w:sz w:val="20"/>
                <w:szCs w:val="20"/>
                <w:lang w:val="en-US"/>
              </w:rPr>
              <w:t>, we main</w:t>
            </w:r>
            <w:r>
              <w:rPr>
                <w:i/>
                <w:sz w:val="20"/>
                <w:szCs w:val="20"/>
                <w:lang w:val="en-US"/>
              </w:rPr>
              <w:t>tain that, we argue</w:t>
            </w:r>
            <w:r w:rsidRPr="000C0D19">
              <w:rPr>
                <w:i/>
                <w:sz w:val="20"/>
                <w:szCs w:val="20"/>
                <w:lang w:val="en-US"/>
              </w:rPr>
              <w:t xml:space="preserve"> that;  we, on the other hand, think that;</w:t>
            </w:r>
            <w:r>
              <w:rPr>
                <w:i/>
                <w:sz w:val="20"/>
                <w:szCs w:val="20"/>
                <w:lang w:val="en-US"/>
              </w:rPr>
              <w:t xml:space="preserve"> we, however, disagree totally because…</w:t>
            </w:r>
            <w:r w:rsidRPr="00D55C96">
              <w:rPr>
                <w:sz w:val="20"/>
                <w:szCs w:val="20"/>
                <w:lang w:val="en-US"/>
              </w:rPr>
              <w:t>.)</w:t>
            </w:r>
          </w:p>
          <w:p w14:paraId="50D4335A" w14:textId="77777777" w:rsidR="00213DF1" w:rsidRPr="003B327B" w:rsidRDefault="00213DF1" w:rsidP="00B73BC0">
            <w:pPr>
              <w:pStyle w:val="Listenabsatz"/>
              <w:numPr>
                <w:ilvl w:val="0"/>
                <w:numId w:val="4"/>
              </w:numPr>
              <w:spacing w:after="60"/>
              <w:ind w:left="318" w:hanging="284"/>
              <w:contextualSpacing w:val="0"/>
              <w:rPr>
                <w:i/>
                <w:sz w:val="20"/>
                <w:szCs w:val="20"/>
              </w:rPr>
            </w:pPr>
            <w:r w:rsidRPr="008B204C">
              <w:rPr>
                <w:sz w:val="20"/>
                <w:szCs w:val="20"/>
              </w:rPr>
              <w:t>die Argumente in unterschiedlicher Intonation einem Partner vortragen u</w:t>
            </w:r>
            <w:r>
              <w:rPr>
                <w:sz w:val="20"/>
                <w:szCs w:val="20"/>
              </w:rPr>
              <w:t>nd überlegen, welche am überzeugendsten war</w:t>
            </w:r>
          </w:p>
          <w:p w14:paraId="77C2DC42" w14:textId="41EBFEE8" w:rsidR="00213DF1" w:rsidRPr="00182912" w:rsidRDefault="00213DF1" w:rsidP="00B73BC0">
            <w:pPr>
              <w:pStyle w:val="Listenabsatz"/>
              <w:numPr>
                <w:ilvl w:val="0"/>
                <w:numId w:val="4"/>
              </w:numPr>
              <w:spacing w:after="60"/>
              <w:ind w:left="318" w:hanging="284"/>
              <w:contextualSpacing w:val="0"/>
              <w:rPr>
                <w:i/>
                <w:sz w:val="20"/>
                <w:szCs w:val="20"/>
              </w:rPr>
            </w:pPr>
            <w:r w:rsidRPr="00182912">
              <w:rPr>
                <w:i/>
                <w:sz w:val="20"/>
                <w:szCs w:val="20"/>
              </w:rPr>
              <w:t xml:space="preserve">reported speech </w:t>
            </w:r>
            <w:r w:rsidRPr="00182912">
              <w:rPr>
                <w:sz w:val="20"/>
                <w:szCs w:val="20"/>
              </w:rPr>
              <w:t>(</w:t>
            </w:r>
            <w:r w:rsidRPr="00182912">
              <w:rPr>
                <w:i/>
                <w:sz w:val="20"/>
                <w:szCs w:val="20"/>
              </w:rPr>
              <w:t>backshift</w:t>
            </w:r>
            <w:r w:rsidRPr="00182912">
              <w:rPr>
                <w:sz w:val="20"/>
                <w:szCs w:val="20"/>
              </w:rPr>
              <w:t xml:space="preserve">) </w:t>
            </w:r>
            <w:r w:rsidR="000B7704" w:rsidRPr="00182912">
              <w:rPr>
                <w:sz w:val="20"/>
                <w:szCs w:val="20"/>
              </w:rPr>
              <w:t>mithilfe eines Nachschlagew</w:t>
            </w:r>
            <w:r w:rsidR="00DC6C9C">
              <w:rPr>
                <w:sz w:val="20"/>
                <w:szCs w:val="20"/>
              </w:rPr>
              <w:t>e</w:t>
            </w:r>
            <w:r w:rsidR="000B7704" w:rsidRPr="00182912">
              <w:rPr>
                <w:sz w:val="20"/>
                <w:szCs w:val="20"/>
              </w:rPr>
              <w:t xml:space="preserve">rks </w:t>
            </w:r>
            <w:r w:rsidR="00DC6C9C">
              <w:rPr>
                <w:sz w:val="20"/>
                <w:szCs w:val="20"/>
              </w:rPr>
              <w:t xml:space="preserve">selbstständig </w:t>
            </w:r>
            <w:r w:rsidRPr="00182912">
              <w:rPr>
                <w:sz w:val="20"/>
                <w:szCs w:val="20"/>
              </w:rPr>
              <w:t>wiederholen</w:t>
            </w:r>
          </w:p>
          <w:p w14:paraId="0988C4A5" w14:textId="77777777" w:rsidR="00213DF1" w:rsidRPr="00A31DED" w:rsidRDefault="00213DF1" w:rsidP="00B73BC0">
            <w:pPr>
              <w:pStyle w:val="Listenabsatz"/>
              <w:numPr>
                <w:ilvl w:val="0"/>
                <w:numId w:val="4"/>
              </w:numPr>
              <w:spacing w:after="60"/>
              <w:ind w:left="318" w:hanging="284"/>
              <w:contextualSpacing w:val="0"/>
              <w:rPr>
                <w:i/>
                <w:sz w:val="20"/>
                <w:szCs w:val="20"/>
              </w:rPr>
            </w:pPr>
            <w:r w:rsidRPr="00863C42">
              <w:rPr>
                <w:sz w:val="20"/>
                <w:szCs w:val="20"/>
              </w:rPr>
              <w:t xml:space="preserve">Wortbildungsregeln lernen um das Gegenteil bzw. Kritik auszudrücken (z.B. </w:t>
            </w:r>
            <w:r w:rsidRPr="00863C42">
              <w:rPr>
                <w:i/>
                <w:sz w:val="20"/>
                <w:szCs w:val="20"/>
              </w:rPr>
              <w:t xml:space="preserve">mis-, dis-, </w:t>
            </w:r>
            <w:r>
              <w:rPr>
                <w:i/>
                <w:sz w:val="20"/>
                <w:szCs w:val="20"/>
              </w:rPr>
              <w:t xml:space="preserve">im-, il-, in-); </w:t>
            </w:r>
            <w:r>
              <w:rPr>
                <w:sz w:val="20"/>
                <w:szCs w:val="20"/>
              </w:rPr>
              <w:t xml:space="preserve">das einsprachige Wörterbuch, ggf. arbeitsteilig, konsultieren und Begriffe finden, die in der Debatte helfen, Kritik an der gegnerischen Seite ausdrücken (z.B. </w:t>
            </w:r>
            <w:r w:rsidRPr="00DC6C9C">
              <w:rPr>
                <w:i/>
                <w:sz w:val="20"/>
                <w:szCs w:val="20"/>
              </w:rPr>
              <w:t>you misrepresented</w:t>
            </w:r>
            <w:r>
              <w:rPr>
                <w:sz w:val="20"/>
                <w:szCs w:val="20"/>
              </w:rPr>
              <w:t xml:space="preserve">…, </w:t>
            </w:r>
            <w:r w:rsidRPr="00DC6C9C">
              <w:rPr>
                <w:i/>
                <w:sz w:val="20"/>
                <w:szCs w:val="20"/>
              </w:rPr>
              <w:t>this is simply illegal</w:t>
            </w:r>
            <w:r>
              <w:rPr>
                <w:i/>
                <w:sz w:val="20"/>
                <w:szCs w:val="20"/>
              </w:rPr>
              <w:t>, illogical, this example is ill-suited, we totally disapprove because….</w:t>
            </w:r>
            <w:r w:rsidRPr="008E698E">
              <w:rPr>
                <w:sz w:val="20"/>
                <w:szCs w:val="20"/>
              </w:rPr>
              <w:t>)</w:t>
            </w:r>
          </w:p>
          <w:p w14:paraId="5EEC9A5F" w14:textId="7B77C9D4" w:rsidR="00213DF1" w:rsidRPr="000C0D19" w:rsidRDefault="00213DF1" w:rsidP="00B73BC0">
            <w:pPr>
              <w:pStyle w:val="Listenabsatz"/>
              <w:numPr>
                <w:ilvl w:val="0"/>
                <w:numId w:val="4"/>
              </w:numPr>
              <w:spacing w:after="60"/>
              <w:ind w:left="318" w:hanging="284"/>
              <w:contextualSpacing w:val="0"/>
              <w:rPr>
                <w:i/>
                <w:sz w:val="20"/>
                <w:szCs w:val="20"/>
              </w:rPr>
            </w:pPr>
            <w:r>
              <w:rPr>
                <w:sz w:val="20"/>
                <w:szCs w:val="20"/>
              </w:rPr>
              <w:t xml:space="preserve">als </w:t>
            </w:r>
            <w:r>
              <w:rPr>
                <w:i/>
                <w:sz w:val="20"/>
                <w:szCs w:val="20"/>
              </w:rPr>
              <w:t xml:space="preserve">proposition </w:t>
            </w:r>
            <w:r>
              <w:rPr>
                <w:sz w:val="20"/>
                <w:szCs w:val="20"/>
              </w:rPr>
              <w:t xml:space="preserve">und </w:t>
            </w:r>
            <w:r w:rsidRPr="00610867">
              <w:rPr>
                <w:i/>
                <w:sz w:val="20"/>
                <w:szCs w:val="20"/>
              </w:rPr>
              <w:t>opposition</w:t>
            </w:r>
            <w:r>
              <w:rPr>
                <w:i/>
                <w:sz w:val="20"/>
                <w:szCs w:val="20"/>
              </w:rPr>
              <w:t xml:space="preserve"> </w:t>
            </w:r>
            <w:r w:rsidRPr="00610867">
              <w:rPr>
                <w:sz w:val="20"/>
                <w:szCs w:val="20"/>
              </w:rPr>
              <w:t>gegenüber</w:t>
            </w:r>
            <w:r>
              <w:rPr>
                <w:sz w:val="20"/>
                <w:szCs w:val="20"/>
              </w:rPr>
              <w:t xml:space="preserve"> in zwei Reihen aufstellen; als 1. Mitglied der </w:t>
            </w:r>
            <w:r>
              <w:rPr>
                <w:i/>
                <w:sz w:val="20"/>
                <w:szCs w:val="20"/>
              </w:rPr>
              <w:t>proposition</w:t>
            </w:r>
            <w:r>
              <w:rPr>
                <w:sz w:val="20"/>
                <w:szCs w:val="20"/>
              </w:rPr>
              <w:t xml:space="preserve"> ein auf </w:t>
            </w:r>
            <w:r w:rsidR="00DC6C9C">
              <w:rPr>
                <w:sz w:val="20"/>
                <w:szCs w:val="20"/>
              </w:rPr>
              <w:t>einem der Zettel festgehaltenes</w:t>
            </w:r>
            <w:r w:rsidRPr="00C929C8">
              <w:rPr>
                <w:sz w:val="20"/>
                <w:szCs w:val="20"/>
              </w:rPr>
              <w:t xml:space="preserve"> Argument </w:t>
            </w:r>
            <w:r>
              <w:rPr>
                <w:sz w:val="20"/>
                <w:szCs w:val="20"/>
              </w:rPr>
              <w:t xml:space="preserve">vorbringen und dann einen Ball einem Mitglied der gegenüberstehenden </w:t>
            </w:r>
            <w:r>
              <w:rPr>
                <w:i/>
                <w:sz w:val="20"/>
                <w:szCs w:val="20"/>
              </w:rPr>
              <w:t>opposition</w:t>
            </w:r>
            <w:r>
              <w:rPr>
                <w:sz w:val="20"/>
                <w:szCs w:val="20"/>
              </w:rPr>
              <w:t xml:space="preserve"> </w:t>
            </w:r>
            <w:r>
              <w:rPr>
                <w:sz w:val="20"/>
                <w:szCs w:val="20"/>
              </w:rPr>
              <w:lastRenderedPageBreak/>
              <w:t xml:space="preserve">zuwerfen </w:t>
            </w:r>
          </w:p>
          <w:p w14:paraId="35EB23B3" w14:textId="0E2511B7" w:rsidR="00213DF1" w:rsidRPr="000C0D19" w:rsidRDefault="00213DF1" w:rsidP="00B73BC0">
            <w:pPr>
              <w:pStyle w:val="Listenabsatz"/>
              <w:numPr>
                <w:ilvl w:val="0"/>
                <w:numId w:val="4"/>
              </w:numPr>
              <w:spacing w:after="60"/>
              <w:ind w:left="318" w:hanging="284"/>
              <w:contextualSpacing w:val="0"/>
              <w:rPr>
                <w:i/>
                <w:sz w:val="20"/>
                <w:szCs w:val="20"/>
              </w:rPr>
            </w:pPr>
            <w:r>
              <w:rPr>
                <w:sz w:val="20"/>
                <w:szCs w:val="20"/>
              </w:rPr>
              <w:t xml:space="preserve">als angespieltes Mitglied der </w:t>
            </w:r>
            <w:r>
              <w:rPr>
                <w:i/>
                <w:sz w:val="20"/>
                <w:szCs w:val="20"/>
              </w:rPr>
              <w:t>opposition</w:t>
            </w:r>
            <w:r>
              <w:rPr>
                <w:sz w:val="20"/>
                <w:szCs w:val="20"/>
              </w:rPr>
              <w:t xml:space="preserve"> das Argument wiederholen (</w:t>
            </w:r>
            <w:r>
              <w:rPr>
                <w:i/>
                <w:sz w:val="20"/>
                <w:szCs w:val="20"/>
              </w:rPr>
              <w:t>you just said that…</w:t>
            </w:r>
            <w:r w:rsidRPr="00D55C96">
              <w:rPr>
                <w:sz w:val="20"/>
                <w:szCs w:val="20"/>
              </w:rPr>
              <w:t>)</w:t>
            </w:r>
            <w:r>
              <w:rPr>
                <w:sz w:val="20"/>
                <w:szCs w:val="20"/>
              </w:rPr>
              <w:t xml:space="preserve"> und es widerlegen; ein neues </w:t>
            </w:r>
            <w:r w:rsidRPr="00C929C8">
              <w:rPr>
                <w:sz w:val="20"/>
                <w:szCs w:val="20"/>
              </w:rPr>
              <w:t>auf</w:t>
            </w:r>
            <w:r w:rsidR="00DC6C9C">
              <w:rPr>
                <w:sz w:val="20"/>
                <w:szCs w:val="20"/>
              </w:rPr>
              <w:t xml:space="preserve"> einem der Zettel festgehaltenes</w:t>
            </w:r>
            <w:r w:rsidRPr="00C929C8">
              <w:rPr>
                <w:sz w:val="20"/>
                <w:szCs w:val="20"/>
              </w:rPr>
              <w:t xml:space="preserve"> </w:t>
            </w:r>
            <w:r>
              <w:rPr>
                <w:sz w:val="20"/>
                <w:szCs w:val="20"/>
              </w:rPr>
              <w:t xml:space="preserve">Argument vorbringen und einem Mitglied der </w:t>
            </w:r>
            <w:r>
              <w:rPr>
                <w:i/>
                <w:sz w:val="20"/>
                <w:szCs w:val="20"/>
              </w:rPr>
              <w:t>proposition</w:t>
            </w:r>
            <w:r>
              <w:rPr>
                <w:sz w:val="20"/>
                <w:szCs w:val="20"/>
              </w:rPr>
              <w:t xml:space="preserve"> den Ball zuwerfen; nach diesem Procedere im </w:t>
            </w:r>
            <w:r>
              <w:rPr>
                <w:i/>
                <w:sz w:val="20"/>
                <w:szCs w:val="20"/>
              </w:rPr>
              <w:t xml:space="preserve">zig zag </w:t>
            </w:r>
            <w:r>
              <w:rPr>
                <w:sz w:val="20"/>
                <w:szCs w:val="20"/>
              </w:rPr>
              <w:t xml:space="preserve">verfahren, bis </w:t>
            </w:r>
            <w:r>
              <w:rPr>
                <w:i/>
                <w:sz w:val="20"/>
                <w:szCs w:val="20"/>
              </w:rPr>
              <w:t xml:space="preserve"> </w:t>
            </w:r>
            <w:r>
              <w:rPr>
                <w:sz w:val="20"/>
                <w:szCs w:val="20"/>
              </w:rPr>
              <w:t>alle auf den Zetteln festgehaltenen Argumente nach und nach vorgebracht bzw. wiederholt und widerlegt sind</w:t>
            </w:r>
          </w:p>
          <w:p w14:paraId="18C5672A" w14:textId="77777777" w:rsidR="00213DF1" w:rsidRDefault="00213DF1" w:rsidP="00B73BC0">
            <w:pPr>
              <w:pStyle w:val="Listenabsatz"/>
              <w:numPr>
                <w:ilvl w:val="0"/>
                <w:numId w:val="4"/>
              </w:numPr>
              <w:spacing w:after="60"/>
              <w:ind w:left="318" w:hanging="284"/>
              <w:contextualSpacing w:val="0"/>
              <w:rPr>
                <w:sz w:val="20"/>
                <w:szCs w:val="20"/>
              </w:rPr>
            </w:pPr>
            <w:r>
              <w:rPr>
                <w:sz w:val="20"/>
                <w:szCs w:val="20"/>
              </w:rPr>
              <w:t xml:space="preserve">zurück in der Teilgruppe die </w:t>
            </w:r>
            <w:r w:rsidRPr="00C929C8">
              <w:rPr>
                <w:sz w:val="20"/>
                <w:szCs w:val="20"/>
              </w:rPr>
              <w:t xml:space="preserve">auf Zetteln festgehaltenen </w:t>
            </w:r>
            <w:r w:rsidRPr="00AB644F">
              <w:rPr>
                <w:sz w:val="20"/>
                <w:szCs w:val="20"/>
              </w:rPr>
              <w:t>Argumente</w:t>
            </w:r>
            <w:r>
              <w:rPr>
                <w:sz w:val="20"/>
                <w:szCs w:val="20"/>
              </w:rPr>
              <w:t xml:space="preserve"> thematisch ordnen und 2-3 Überbegriffe finden </w:t>
            </w:r>
          </w:p>
          <w:p w14:paraId="681387A1" w14:textId="77777777" w:rsidR="00213DF1" w:rsidRDefault="00213DF1" w:rsidP="00B73BC0">
            <w:pPr>
              <w:pStyle w:val="Listenabsatz"/>
              <w:numPr>
                <w:ilvl w:val="0"/>
                <w:numId w:val="4"/>
              </w:numPr>
              <w:spacing w:after="60"/>
              <w:ind w:left="318" w:hanging="284"/>
              <w:contextualSpacing w:val="0"/>
              <w:rPr>
                <w:sz w:val="20"/>
                <w:szCs w:val="20"/>
              </w:rPr>
            </w:pPr>
            <w:r>
              <w:rPr>
                <w:sz w:val="20"/>
                <w:szCs w:val="20"/>
              </w:rPr>
              <w:t xml:space="preserve">die relevanten Begriffe der </w:t>
            </w:r>
            <w:r>
              <w:rPr>
                <w:i/>
                <w:sz w:val="20"/>
                <w:szCs w:val="20"/>
              </w:rPr>
              <w:t xml:space="preserve">motion </w:t>
            </w:r>
            <w:r>
              <w:rPr>
                <w:sz w:val="20"/>
                <w:szCs w:val="20"/>
              </w:rPr>
              <w:t>definieren</w:t>
            </w:r>
          </w:p>
          <w:p w14:paraId="50470F5E" w14:textId="77777777" w:rsidR="00213DF1" w:rsidRDefault="00213DF1" w:rsidP="00DC6C9C">
            <w:pPr>
              <w:pStyle w:val="Listenabsatz"/>
              <w:numPr>
                <w:ilvl w:val="0"/>
                <w:numId w:val="4"/>
              </w:numPr>
              <w:spacing w:after="60"/>
              <w:ind w:left="318" w:hanging="284"/>
              <w:contextualSpacing w:val="0"/>
              <w:rPr>
                <w:sz w:val="20"/>
                <w:szCs w:val="20"/>
              </w:rPr>
            </w:pPr>
            <w:r>
              <w:rPr>
                <w:sz w:val="20"/>
                <w:szCs w:val="20"/>
              </w:rPr>
              <w:t>die den Überbegriffen zugeordneten Argumente auf 2 Sprecher aufteilen</w:t>
            </w:r>
          </w:p>
          <w:p w14:paraId="230E2D2E" w14:textId="6706AF8B" w:rsidR="00213DF1" w:rsidRPr="00DC6C9C" w:rsidRDefault="00213DF1" w:rsidP="00DC6C9C">
            <w:pPr>
              <w:pStyle w:val="Listenabsatz"/>
              <w:numPr>
                <w:ilvl w:val="0"/>
                <w:numId w:val="4"/>
              </w:numPr>
              <w:spacing w:after="60"/>
              <w:ind w:left="318" w:hanging="284"/>
              <w:contextualSpacing w:val="0"/>
              <w:rPr>
                <w:i/>
                <w:sz w:val="20"/>
                <w:szCs w:val="20"/>
              </w:rPr>
            </w:pPr>
            <w:r>
              <w:rPr>
                <w:sz w:val="20"/>
                <w:szCs w:val="20"/>
              </w:rPr>
              <w:t xml:space="preserve">jedes Argument anhand eines Modells ausgestalten </w:t>
            </w:r>
            <w:r w:rsidRPr="00DC6C9C">
              <w:rPr>
                <w:sz w:val="20"/>
                <w:szCs w:val="20"/>
              </w:rPr>
              <w:t>(</w:t>
            </w:r>
            <w:r w:rsidRPr="00DC6C9C">
              <w:rPr>
                <w:i/>
                <w:sz w:val="20"/>
                <w:szCs w:val="20"/>
              </w:rPr>
              <w:t>thesis, explanation, example</w:t>
            </w:r>
            <w:r w:rsidRPr="00DC6C9C">
              <w:rPr>
                <w:sz w:val="20"/>
                <w:szCs w:val="20"/>
              </w:rPr>
              <w:t>)</w:t>
            </w:r>
          </w:p>
          <w:p w14:paraId="71E7F169" w14:textId="77777777" w:rsidR="00213DF1" w:rsidRPr="000C7B73" w:rsidRDefault="00213DF1" w:rsidP="00B73BC0">
            <w:pPr>
              <w:pStyle w:val="Listenabsatz"/>
              <w:numPr>
                <w:ilvl w:val="0"/>
                <w:numId w:val="4"/>
              </w:numPr>
              <w:spacing w:after="60"/>
              <w:ind w:left="318" w:hanging="284"/>
              <w:contextualSpacing w:val="0"/>
              <w:rPr>
                <w:sz w:val="20"/>
                <w:szCs w:val="20"/>
              </w:rPr>
            </w:pPr>
            <w:r>
              <w:rPr>
                <w:sz w:val="20"/>
                <w:szCs w:val="20"/>
              </w:rPr>
              <w:t xml:space="preserve">die Debatte vor der Klasse oder einer Schülergruppe durchführen, wobei der 1.Sprecher der </w:t>
            </w:r>
            <w:r>
              <w:rPr>
                <w:i/>
                <w:sz w:val="20"/>
                <w:szCs w:val="20"/>
              </w:rPr>
              <w:t xml:space="preserve">proposition </w:t>
            </w:r>
            <w:r>
              <w:rPr>
                <w:sz w:val="20"/>
                <w:szCs w:val="20"/>
              </w:rPr>
              <w:t xml:space="preserve">die </w:t>
            </w:r>
            <w:r>
              <w:rPr>
                <w:i/>
                <w:sz w:val="20"/>
                <w:szCs w:val="20"/>
              </w:rPr>
              <w:t xml:space="preserve">definition </w:t>
            </w:r>
            <w:r>
              <w:rPr>
                <w:sz w:val="20"/>
                <w:szCs w:val="20"/>
              </w:rPr>
              <w:t xml:space="preserve">und die zugeteilten Pro-Argumente vorbringt, dann wiederholt und entkräftet der 1. Sprecher der </w:t>
            </w:r>
            <w:r>
              <w:rPr>
                <w:i/>
                <w:sz w:val="20"/>
                <w:szCs w:val="20"/>
              </w:rPr>
              <w:t xml:space="preserve">opposition </w:t>
            </w:r>
            <w:r>
              <w:rPr>
                <w:sz w:val="20"/>
                <w:szCs w:val="20"/>
              </w:rPr>
              <w:t xml:space="preserve">die Argumente der Gegenseite und bringt seine Contra-Argumente vor; es folgt nach gleichem Muster der 2. Sprecher der </w:t>
            </w:r>
            <w:r>
              <w:rPr>
                <w:i/>
                <w:sz w:val="20"/>
                <w:szCs w:val="20"/>
              </w:rPr>
              <w:t>proposition</w:t>
            </w:r>
            <w:r>
              <w:rPr>
                <w:sz w:val="20"/>
                <w:szCs w:val="20"/>
              </w:rPr>
              <w:t xml:space="preserve"> und dann der </w:t>
            </w:r>
            <w:r w:rsidRPr="002E63F0">
              <w:rPr>
                <w:sz w:val="20"/>
                <w:szCs w:val="20"/>
              </w:rPr>
              <w:t>2. Sprecher der</w:t>
            </w:r>
            <w:r>
              <w:rPr>
                <w:sz w:val="20"/>
                <w:szCs w:val="20"/>
              </w:rPr>
              <w:t xml:space="preserve"> </w:t>
            </w:r>
            <w:r>
              <w:rPr>
                <w:i/>
                <w:sz w:val="20"/>
                <w:szCs w:val="20"/>
              </w:rPr>
              <w:t>opposition</w:t>
            </w:r>
          </w:p>
          <w:p w14:paraId="6A252FB8" w14:textId="77777777" w:rsidR="00213DF1" w:rsidRDefault="00213DF1" w:rsidP="00B73BC0">
            <w:pPr>
              <w:pStyle w:val="Listenabsatz"/>
              <w:numPr>
                <w:ilvl w:val="0"/>
                <w:numId w:val="4"/>
              </w:numPr>
              <w:spacing w:after="60"/>
              <w:ind w:left="318" w:hanging="284"/>
              <w:contextualSpacing w:val="0"/>
              <w:rPr>
                <w:sz w:val="20"/>
                <w:szCs w:val="20"/>
              </w:rPr>
            </w:pPr>
            <w:r>
              <w:rPr>
                <w:sz w:val="20"/>
                <w:szCs w:val="20"/>
              </w:rPr>
              <w:t>die zuhörenden Mitschülerinnen und Mitschüler entscheiden anhand eines Rückmeldebogens, welches Team die Debatte gewonnen hat</w:t>
            </w:r>
          </w:p>
          <w:p w14:paraId="2FA4994F" w14:textId="77777777" w:rsidR="00213DF1" w:rsidRPr="00A11EDD" w:rsidRDefault="00213DF1" w:rsidP="00B73BC0">
            <w:pPr>
              <w:pStyle w:val="Listenabsatz"/>
              <w:numPr>
                <w:ilvl w:val="0"/>
                <w:numId w:val="4"/>
              </w:numPr>
              <w:spacing w:after="60"/>
              <w:ind w:left="318" w:hanging="284"/>
              <w:contextualSpacing w:val="0"/>
            </w:pPr>
            <w:r>
              <w:rPr>
                <w:sz w:val="20"/>
                <w:szCs w:val="20"/>
              </w:rPr>
              <w:t xml:space="preserve">dem Beitrag einer starken Schülerin oder eines starken Schülers erneut zuhören </w:t>
            </w:r>
            <w:r w:rsidRPr="00A11EDD">
              <w:rPr>
                <w:sz w:val="20"/>
                <w:szCs w:val="20"/>
              </w:rPr>
              <w:t xml:space="preserve">und ihn/ihm mit </w:t>
            </w:r>
            <w:r w:rsidRPr="00A11EDD">
              <w:rPr>
                <w:i/>
                <w:sz w:val="20"/>
                <w:szCs w:val="20"/>
              </w:rPr>
              <w:t>points of information</w:t>
            </w:r>
            <w:r w:rsidRPr="00A11EDD">
              <w:rPr>
                <w:sz w:val="20"/>
                <w:szCs w:val="20"/>
              </w:rPr>
              <w:t xml:space="preserve"> </w:t>
            </w:r>
            <w:r>
              <w:rPr>
                <w:sz w:val="20"/>
                <w:szCs w:val="20"/>
              </w:rPr>
              <w:t xml:space="preserve">kurz </w:t>
            </w:r>
            <w:r w:rsidRPr="00A11EDD">
              <w:rPr>
                <w:sz w:val="20"/>
                <w:szCs w:val="20"/>
              </w:rPr>
              <w:t xml:space="preserve">unterbrechen; als Sprecherin/Sprecher den </w:t>
            </w:r>
            <w:r w:rsidRPr="00A11EDD">
              <w:rPr>
                <w:i/>
                <w:sz w:val="20"/>
                <w:szCs w:val="20"/>
              </w:rPr>
              <w:t>point of information</w:t>
            </w:r>
            <w:r w:rsidRPr="00A11EDD">
              <w:rPr>
                <w:sz w:val="20"/>
                <w:szCs w:val="20"/>
              </w:rPr>
              <w:t xml:space="preserve"> annehmen (</w:t>
            </w:r>
            <w:r w:rsidRPr="00A11EDD">
              <w:rPr>
                <w:i/>
                <w:sz w:val="20"/>
                <w:szCs w:val="20"/>
              </w:rPr>
              <w:t>yes</w:t>
            </w:r>
            <w:r>
              <w:rPr>
                <w:i/>
                <w:sz w:val="20"/>
                <w:szCs w:val="20"/>
              </w:rPr>
              <w:t>,</w:t>
            </w:r>
            <w:r w:rsidRPr="00A11EDD">
              <w:rPr>
                <w:i/>
                <w:sz w:val="20"/>
                <w:szCs w:val="20"/>
              </w:rPr>
              <w:t xml:space="preserve"> please) und</w:t>
            </w:r>
            <w:r w:rsidRPr="00A11EDD">
              <w:rPr>
                <w:sz w:val="20"/>
                <w:szCs w:val="20"/>
              </w:rPr>
              <w:t xml:space="preserve"> entkräften oder ablehnen (</w:t>
            </w:r>
            <w:r w:rsidRPr="00A11EDD">
              <w:rPr>
                <w:i/>
                <w:sz w:val="20"/>
                <w:szCs w:val="20"/>
              </w:rPr>
              <w:t>no</w:t>
            </w:r>
            <w:r>
              <w:rPr>
                <w:i/>
                <w:sz w:val="20"/>
                <w:szCs w:val="20"/>
              </w:rPr>
              <w:t>,</w:t>
            </w:r>
            <w:r w:rsidRPr="00A11EDD">
              <w:rPr>
                <w:i/>
                <w:sz w:val="20"/>
                <w:szCs w:val="20"/>
              </w:rPr>
              <w:t xml:space="preserve"> thank you) </w:t>
            </w:r>
            <w:r w:rsidRPr="00A11EDD">
              <w:rPr>
                <w:sz w:val="20"/>
                <w:szCs w:val="20"/>
              </w:rPr>
              <w:t>und mit der Rede fortfahren</w:t>
            </w:r>
          </w:p>
          <w:p w14:paraId="589A4204" w14:textId="77777777" w:rsidR="00213DF1" w:rsidRPr="00A11EDD" w:rsidRDefault="00213DF1" w:rsidP="00B73BC0">
            <w:pPr>
              <w:pStyle w:val="Listenabsatz"/>
              <w:numPr>
                <w:ilvl w:val="0"/>
                <w:numId w:val="4"/>
              </w:numPr>
              <w:spacing w:after="60"/>
              <w:ind w:left="318" w:hanging="284"/>
              <w:contextualSpacing w:val="0"/>
            </w:pPr>
            <w:r w:rsidRPr="009E064E">
              <w:rPr>
                <w:sz w:val="20"/>
                <w:szCs w:val="20"/>
              </w:rPr>
              <w:t xml:space="preserve">in den weiteren Debatten </w:t>
            </w:r>
            <w:r w:rsidRPr="009E064E">
              <w:rPr>
                <w:i/>
                <w:sz w:val="20"/>
                <w:szCs w:val="20"/>
              </w:rPr>
              <w:t>points of information</w:t>
            </w:r>
            <w:r w:rsidRPr="009E064E">
              <w:rPr>
                <w:sz w:val="20"/>
                <w:szCs w:val="20"/>
              </w:rPr>
              <w:t xml:space="preserve"> der jeweiligen Gegenseite bzw. auch aus dem Publikum (</w:t>
            </w:r>
            <w:r w:rsidRPr="009E064E">
              <w:rPr>
                <w:i/>
                <w:sz w:val="20"/>
                <w:szCs w:val="20"/>
              </w:rPr>
              <w:t>floor debate</w:t>
            </w:r>
            <w:r w:rsidRPr="00DC6C9C">
              <w:rPr>
                <w:sz w:val="20"/>
                <w:szCs w:val="20"/>
              </w:rPr>
              <w:t>)</w:t>
            </w:r>
            <w:r w:rsidRPr="009E064E">
              <w:rPr>
                <w:i/>
                <w:sz w:val="20"/>
                <w:szCs w:val="20"/>
              </w:rPr>
              <w:t xml:space="preserve"> </w:t>
            </w:r>
            <w:r w:rsidRPr="009E064E">
              <w:rPr>
                <w:sz w:val="20"/>
                <w:szCs w:val="20"/>
              </w:rPr>
              <w:t xml:space="preserve">geben bzw. annehmen/ablehnen und in den </w:t>
            </w:r>
            <w:r w:rsidRPr="009E064E">
              <w:rPr>
                <w:i/>
                <w:sz w:val="20"/>
                <w:szCs w:val="20"/>
              </w:rPr>
              <w:t xml:space="preserve">points of information </w:t>
            </w:r>
            <w:r w:rsidRPr="009E064E">
              <w:rPr>
                <w:sz w:val="20"/>
                <w:szCs w:val="20"/>
              </w:rPr>
              <w:t xml:space="preserve">der Lehrkraft die Funktion von </w:t>
            </w:r>
            <w:r w:rsidRPr="009E064E">
              <w:rPr>
                <w:i/>
                <w:sz w:val="20"/>
                <w:szCs w:val="20"/>
              </w:rPr>
              <w:t>question tags</w:t>
            </w:r>
            <w:r w:rsidRPr="009E064E">
              <w:rPr>
                <w:sz w:val="20"/>
                <w:szCs w:val="20"/>
              </w:rPr>
              <w:t xml:space="preserve"> kennenlernen (höfliche Kritik, Zweifel, Nachfrage)</w:t>
            </w:r>
          </w:p>
          <w:p w14:paraId="2154975E" w14:textId="77777777" w:rsidR="00213DF1" w:rsidRDefault="00213DF1" w:rsidP="00AB4379">
            <w:pPr>
              <w:pStyle w:val="Spiegelstrich"/>
              <w:rPr>
                <w:color w:val="00B050"/>
              </w:rPr>
            </w:pPr>
          </w:p>
          <w:p w14:paraId="3E5B9450" w14:textId="77777777" w:rsidR="00E8417E" w:rsidRDefault="00E8417E" w:rsidP="00AB4379">
            <w:pPr>
              <w:pStyle w:val="Spiegelstrich"/>
              <w:rPr>
                <w:color w:val="00B050"/>
              </w:rPr>
            </w:pPr>
          </w:p>
          <w:p w14:paraId="5A559B20" w14:textId="77777777" w:rsidR="00E8417E" w:rsidRPr="00AB644F" w:rsidRDefault="00E8417E" w:rsidP="00AB4379">
            <w:pPr>
              <w:pStyle w:val="Spiegelstrich"/>
            </w:pPr>
          </w:p>
          <w:p w14:paraId="453FADC4" w14:textId="77777777" w:rsidR="00213DF1" w:rsidRDefault="00213DF1" w:rsidP="00B73BC0">
            <w:pPr>
              <w:shd w:val="clear" w:color="auto" w:fill="F59D1E"/>
              <w:rPr>
                <w:rFonts w:eastAsia="Calibri"/>
                <w:sz w:val="20"/>
                <w:szCs w:val="20"/>
                <w:u w:val="single"/>
              </w:rPr>
            </w:pPr>
          </w:p>
          <w:p w14:paraId="36FA1005" w14:textId="35FBD256" w:rsidR="00213DF1" w:rsidRPr="008E696C" w:rsidRDefault="009764CB" w:rsidP="00B73BC0">
            <w:pPr>
              <w:shd w:val="clear" w:color="auto" w:fill="F59D1E"/>
              <w:spacing w:after="160" w:line="259" w:lineRule="auto"/>
              <w:rPr>
                <w:rFonts w:eastAsia="Calibri"/>
                <w:b/>
                <w:color w:val="FFFFFF" w:themeColor="background1"/>
              </w:rPr>
            </w:pPr>
            <w:r>
              <w:rPr>
                <w:rFonts w:eastAsia="Calibri"/>
                <w:b/>
                <w:color w:val="FFFFFF" w:themeColor="background1"/>
              </w:rPr>
              <w:t>Prozessbezogene</w:t>
            </w:r>
            <w:r w:rsidR="00213DF1" w:rsidRPr="008E696C">
              <w:rPr>
                <w:rFonts w:eastAsia="Calibri"/>
                <w:b/>
                <w:color w:val="FFFFFF" w:themeColor="background1"/>
              </w:rPr>
              <w:t xml:space="preserve"> Kompetenzen</w:t>
            </w:r>
          </w:p>
          <w:p w14:paraId="32456529" w14:textId="77777777" w:rsidR="00213DF1" w:rsidRDefault="00213DF1" w:rsidP="00B73BC0">
            <w:pPr>
              <w:shd w:val="clear" w:color="auto" w:fill="F59D1E"/>
              <w:spacing w:after="60"/>
              <w:rPr>
                <w:rFonts w:eastAsia="Calibri"/>
                <w:b/>
                <w:sz w:val="20"/>
                <w:szCs w:val="20"/>
              </w:rPr>
            </w:pPr>
            <w:r>
              <w:rPr>
                <w:rFonts w:eastAsia="Calibri"/>
                <w:b/>
                <w:sz w:val="20"/>
                <w:szCs w:val="20"/>
              </w:rPr>
              <w:t>2.2 Sprachbewusstheit</w:t>
            </w:r>
          </w:p>
          <w:p w14:paraId="2B46AB77" w14:textId="77777777" w:rsidR="00213DF1" w:rsidRDefault="00213DF1" w:rsidP="00B73BC0">
            <w:pPr>
              <w:shd w:val="clear" w:color="auto" w:fill="F59D1E"/>
              <w:spacing w:after="60"/>
              <w:rPr>
                <w:rFonts w:eastAsia="Calibri"/>
                <w:sz w:val="20"/>
                <w:szCs w:val="20"/>
              </w:rPr>
            </w:pPr>
            <w:r>
              <w:rPr>
                <w:rFonts w:eastAsia="Calibri"/>
                <w:sz w:val="20"/>
                <w:szCs w:val="20"/>
              </w:rPr>
              <w:t xml:space="preserve">SuS lernen sprachlich-kommunikative Nuancen kennen, wenn die L </w:t>
            </w:r>
            <w:r>
              <w:rPr>
                <w:rFonts w:eastAsia="Calibri"/>
                <w:i/>
                <w:sz w:val="20"/>
                <w:szCs w:val="20"/>
              </w:rPr>
              <w:t>question tags</w:t>
            </w:r>
            <w:r>
              <w:rPr>
                <w:rFonts w:eastAsia="Calibri"/>
                <w:sz w:val="20"/>
                <w:szCs w:val="20"/>
              </w:rPr>
              <w:t xml:space="preserve"> verwenden</w:t>
            </w:r>
            <w:r w:rsidR="00A371E9">
              <w:rPr>
                <w:rFonts w:eastAsia="Calibri"/>
                <w:sz w:val="20"/>
                <w:szCs w:val="20"/>
              </w:rPr>
              <w:t>.</w:t>
            </w:r>
          </w:p>
          <w:p w14:paraId="7E6749B4" w14:textId="77777777" w:rsidR="00A371E9" w:rsidRPr="00B36C82" w:rsidRDefault="00A371E9" w:rsidP="00B73BC0">
            <w:pPr>
              <w:shd w:val="clear" w:color="auto" w:fill="F59D1E"/>
              <w:spacing w:after="60"/>
              <w:rPr>
                <w:rFonts w:eastAsia="Calibri"/>
                <w:sz w:val="20"/>
                <w:szCs w:val="20"/>
              </w:rPr>
            </w:pPr>
          </w:p>
          <w:p w14:paraId="512CB857" w14:textId="77777777" w:rsidR="00213DF1" w:rsidRDefault="00213DF1" w:rsidP="00B73BC0">
            <w:pPr>
              <w:shd w:val="clear" w:color="auto" w:fill="F59D1E"/>
              <w:spacing w:after="60"/>
              <w:rPr>
                <w:rFonts w:eastAsia="Calibri"/>
                <w:b/>
                <w:sz w:val="20"/>
                <w:szCs w:val="20"/>
              </w:rPr>
            </w:pPr>
            <w:r w:rsidRPr="00746799">
              <w:rPr>
                <w:rFonts w:eastAsia="Calibri"/>
                <w:b/>
                <w:sz w:val="20"/>
                <w:szCs w:val="20"/>
              </w:rPr>
              <w:t>2.2 Sprachlernkompetenz</w:t>
            </w:r>
          </w:p>
          <w:p w14:paraId="3BA8BFB7" w14:textId="77777777" w:rsidR="00213DF1" w:rsidRDefault="00213DF1" w:rsidP="00B73BC0">
            <w:pPr>
              <w:shd w:val="clear" w:color="auto" w:fill="F59D1E"/>
              <w:spacing w:after="60"/>
              <w:rPr>
                <w:rFonts w:eastAsia="Calibri"/>
                <w:b/>
                <w:sz w:val="20"/>
                <w:szCs w:val="20"/>
              </w:rPr>
            </w:pPr>
            <w:r>
              <w:rPr>
                <w:rFonts w:eastAsia="Calibri"/>
                <w:sz w:val="20"/>
                <w:szCs w:val="20"/>
              </w:rPr>
              <w:t>SuS üben sich darin, Texten selbstständig themenrelevantes Vokabular zu entnehmen und in der Debatte zu verwenden</w:t>
            </w:r>
          </w:p>
          <w:p w14:paraId="53CFAEB7" w14:textId="77777777" w:rsidR="00213DF1" w:rsidRPr="00746799" w:rsidRDefault="00213DF1" w:rsidP="00B73BC0">
            <w:pPr>
              <w:shd w:val="clear" w:color="auto" w:fill="F59D1E"/>
              <w:spacing w:after="60"/>
              <w:rPr>
                <w:rFonts w:eastAsia="Calibri"/>
                <w:b/>
                <w:sz w:val="20"/>
                <w:szCs w:val="20"/>
              </w:rPr>
            </w:pPr>
          </w:p>
          <w:p w14:paraId="616E7726" w14:textId="77777777" w:rsidR="00213DF1" w:rsidRPr="008E696C" w:rsidRDefault="00213DF1" w:rsidP="00B73BC0">
            <w:pPr>
              <w:shd w:val="clear" w:color="auto" w:fill="A3D7B7"/>
              <w:rPr>
                <w:sz w:val="20"/>
                <w:szCs w:val="20"/>
              </w:rPr>
            </w:pPr>
          </w:p>
          <w:p w14:paraId="65DDD062" w14:textId="77777777" w:rsidR="00213DF1" w:rsidRPr="008E696C" w:rsidRDefault="00213DF1" w:rsidP="00B73BC0">
            <w:pPr>
              <w:shd w:val="clear" w:color="auto" w:fill="A3D7B7"/>
              <w:spacing w:after="120"/>
              <w:rPr>
                <w:b/>
              </w:rPr>
            </w:pPr>
            <w:r w:rsidRPr="008E696C">
              <w:rPr>
                <w:b/>
              </w:rPr>
              <w:t>Schulung von Leitperspektiven</w:t>
            </w:r>
          </w:p>
          <w:p w14:paraId="099028CE" w14:textId="35604CFB" w:rsidR="00213DF1" w:rsidRDefault="00213DF1" w:rsidP="00B73BC0">
            <w:pPr>
              <w:shd w:val="clear" w:color="auto" w:fill="A3D7B7"/>
              <w:spacing w:after="60"/>
              <w:rPr>
                <w:b/>
                <w:sz w:val="20"/>
                <w:szCs w:val="20"/>
              </w:rPr>
            </w:pPr>
            <w:r w:rsidRPr="00746799">
              <w:rPr>
                <w:b/>
                <w:sz w:val="20"/>
                <w:szCs w:val="20"/>
              </w:rPr>
              <w:t>Bildung für Toleranz und Akzeptanz von Vielfalt</w:t>
            </w:r>
            <w:r w:rsidR="00D34B8A">
              <w:rPr>
                <w:b/>
                <w:sz w:val="20"/>
                <w:szCs w:val="20"/>
              </w:rPr>
              <w:t xml:space="preserve"> (BTV)</w:t>
            </w:r>
          </w:p>
          <w:p w14:paraId="7A7A1B35" w14:textId="77777777" w:rsidR="00213DF1" w:rsidRPr="00746799" w:rsidRDefault="00213DF1" w:rsidP="00B73BC0">
            <w:pPr>
              <w:shd w:val="clear" w:color="auto" w:fill="A3D7B7"/>
              <w:spacing w:after="60"/>
              <w:rPr>
                <w:sz w:val="20"/>
                <w:szCs w:val="20"/>
              </w:rPr>
            </w:pPr>
            <w:r>
              <w:rPr>
                <w:sz w:val="20"/>
                <w:szCs w:val="20"/>
              </w:rPr>
              <w:t>SuS erhalten eine Position zugeteilt, die nicht unbedingt ihrer Meinung entspricht und lernen durch diesen Perspektivwechsel die Haltung der anderen Seite zu respektieren.</w:t>
            </w:r>
          </w:p>
          <w:p w14:paraId="3972BF2F" w14:textId="77777777" w:rsidR="00213DF1" w:rsidRPr="00746799" w:rsidRDefault="00213DF1" w:rsidP="00B73BC0">
            <w:pPr>
              <w:shd w:val="clear" w:color="auto" w:fill="A3D7B7"/>
              <w:spacing w:after="60"/>
              <w:rPr>
                <w:sz w:val="20"/>
                <w:szCs w:val="20"/>
              </w:rPr>
            </w:pPr>
          </w:p>
        </w:tc>
        <w:tc>
          <w:tcPr>
            <w:tcW w:w="2204" w:type="dxa"/>
            <w:tcBorders>
              <w:top w:val="single" w:sz="4" w:space="0" w:color="auto"/>
              <w:left w:val="single" w:sz="4" w:space="0" w:color="auto"/>
              <w:bottom w:val="single" w:sz="4" w:space="0" w:color="auto"/>
              <w:right w:val="single" w:sz="4" w:space="0" w:color="auto"/>
            </w:tcBorders>
            <w:tcMar>
              <w:top w:w="57" w:type="dxa"/>
              <w:bottom w:w="57" w:type="dxa"/>
            </w:tcMar>
          </w:tcPr>
          <w:p w14:paraId="021D3C87" w14:textId="77777777" w:rsidR="00213DF1" w:rsidRPr="00746799" w:rsidRDefault="00213DF1" w:rsidP="00AB4379">
            <w:pPr>
              <w:spacing w:after="120"/>
              <w:rPr>
                <w:sz w:val="20"/>
                <w:szCs w:val="20"/>
                <w:u w:val="single"/>
              </w:rPr>
            </w:pPr>
            <w:r>
              <w:rPr>
                <w:sz w:val="20"/>
                <w:szCs w:val="20"/>
                <w:u w:val="single"/>
              </w:rPr>
              <w:lastRenderedPageBreak/>
              <w:t>Allgemeine Hinweise</w:t>
            </w:r>
          </w:p>
          <w:p w14:paraId="659ADBCC" w14:textId="77777777" w:rsidR="00E8417E" w:rsidRPr="00213DF1" w:rsidRDefault="00E8417E" w:rsidP="00E8417E">
            <w:pPr>
              <w:rPr>
                <w:sz w:val="20"/>
                <w:szCs w:val="20"/>
              </w:rPr>
            </w:pPr>
            <w:r w:rsidRPr="00213DF1">
              <w:rPr>
                <w:sz w:val="20"/>
                <w:szCs w:val="20"/>
              </w:rPr>
              <w:t>In dieser UE liegt der Fokus auf Sprechen. Die UE kann als Ganzes unterrichtet werden, aber auch eine spätere UE als Intensivierungs-stunde begleiten, wobei in diesem Fall die Themen (=</w:t>
            </w:r>
            <w:r w:rsidRPr="00DC6C9C">
              <w:rPr>
                <w:i/>
                <w:sz w:val="20"/>
                <w:szCs w:val="20"/>
              </w:rPr>
              <w:t>motions</w:t>
            </w:r>
            <w:r w:rsidRPr="00213DF1">
              <w:rPr>
                <w:sz w:val="20"/>
                <w:szCs w:val="20"/>
              </w:rPr>
              <w:t xml:space="preserve">) an das übergeordnete Thema der UE angepasst werden müssen. </w:t>
            </w:r>
          </w:p>
          <w:p w14:paraId="00EF1BC5" w14:textId="77777777" w:rsidR="00E8417E" w:rsidRDefault="00E8417E" w:rsidP="00B73BC0">
            <w:pPr>
              <w:spacing w:after="60"/>
              <w:rPr>
                <w:sz w:val="20"/>
                <w:szCs w:val="20"/>
              </w:rPr>
            </w:pPr>
          </w:p>
          <w:p w14:paraId="36A7C157" w14:textId="77777777" w:rsidR="00213DF1" w:rsidRPr="00213DF1" w:rsidRDefault="00213DF1" w:rsidP="00B73BC0">
            <w:pPr>
              <w:spacing w:after="60"/>
              <w:rPr>
                <w:sz w:val="20"/>
                <w:szCs w:val="20"/>
              </w:rPr>
            </w:pPr>
            <w:r w:rsidRPr="00213DF1">
              <w:rPr>
                <w:sz w:val="20"/>
                <w:szCs w:val="20"/>
              </w:rPr>
              <w:t xml:space="preserve">Alle Themen, die debattiert werden, greifen britische Besonderheiten auf und schulen die interkulturelle kommunikative Kompetenz, indem sie Unterschiede zwischen Großbritannien und Deutschland </w:t>
            </w:r>
            <w:r w:rsidRPr="00213DF1">
              <w:rPr>
                <w:sz w:val="20"/>
                <w:szCs w:val="20"/>
              </w:rPr>
              <w:lastRenderedPageBreak/>
              <w:t>thematisieren.</w:t>
            </w:r>
          </w:p>
          <w:p w14:paraId="097CEB5B" w14:textId="77777777" w:rsidR="00213DF1" w:rsidRPr="00213DF1" w:rsidRDefault="00213DF1" w:rsidP="00B73BC0">
            <w:pPr>
              <w:rPr>
                <w:sz w:val="20"/>
                <w:szCs w:val="20"/>
              </w:rPr>
            </w:pPr>
          </w:p>
          <w:p w14:paraId="185DC2F3" w14:textId="0403265E" w:rsidR="00213DF1" w:rsidRPr="00213DF1" w:rsidRDefault="00DC6C9C" w:rsidP="00B73BC0">
            <w:pPr>
              <w:rPr>
                <w:i/>
                <w:sz w:val="20"/>
                <w:szCs w:val="20"/>
              </w:rPr>
            </w:pPr>
            <w:r>
              <w:rPr>
                <w:sz w:val="20"/>
                <w:szCs w:val="20"/>
              </w:rPr>
              <w:t xml:space="preserve">Für eine Einführung ins </w:t>
            </w:r>
            <w:r w:rsidRPr="00DC6C9C">
              <w:rPr>
                <w:i/>
                <w:sz w:val="20"/>
                <w:szCs w:val="20"/>
              </w:rPr>
              <w:t>d</w:t>
            </w:r>
            <w:r w:rsidR="00213DF1" w:rsidRPr="00DC6C9C">
              <w:rPr>
                <w:i/>
                <w:sz w:val="20"/>
                <w:szCs w:val="20"/>
              </w:rPr>
              <w:t>ebating</w:t>
            </w:r>
            <w:r w:rsidR="00213DF1" w:rsidRPr="00213DF1">
              <w:rPr>
                <w:sz w:val="20"/>
                <w:szCs w:val="20"/>
              </w:rPr>
              <w:t xml:space="preserve"> (inklusive Videomaterial) siehe Internetsuchbegriffe </w:t>
            </w:r>
            <w:r w:rsidR="00213DF1" w:rsidRPr="00213DF1">
              <w:rPr>
                <w:i/>
                <w:sz w:val="20"/>
                <w:szCs w:val="20"/>
              </w:rPr>
              <w:t>Debating Society Germany – online resources.</w:t>
            </w:r>
          </w:p>
          <w:p w14:paraId="600CA34A" w14:textId="77777777" w:rsidR="00213DF1" w:rsidRPr="00213DF1" w:rsidRDefault="00213DF1" w:rsidP="00B73BC0">
            <w:pPr>
              <w:spacing w:after="60"/>
              <w:rPr>
                <w:sz w:val="20"/>
                <w:szCs w:val="20"/>
              </w:rPr>
            </w:pPr>
            <w:r w:rsidRPr="00DC6C9C">
              <w:rPr>
                <w:sz w:val="20"/>
                <w:szCs w:val="20"/>
              </w:rPr>
              <w:t>Debating</w:t>
            </w:r>
            <w:r w:rsidRPr="00213DF1">
              <w:rPr>
                <w:sz w:val="20"/>
                <w:szCs w:val="20"/>
              </w:rPr>
              <w:t xml:space="preserve"> bereitet auch das spätere argumentative Schreiben vor.</w:t>
            </w:r>
          </w:p>
          <w:p w14:paraId="5FE144DE" w14:textId="77777777" w:rsidR="00213DF1" w:rsidRPr="00213DF1" w:rsidRDefault="00213DF1" w:rsidP="00B73BC0">
            <w:pPr>
              <w:spacing w:after="60"/>
              <w:rPr>
                <w:sz w:val="20"/>
                <w:szCs w:val="20"/>
              </w:rPr>
            </w:pPr>
            <w:r w:rsidRPr="00213DF1">
              <w:rPr>
                <w:sz w:val="20"/>
                <w:szCs w:val="20"/>
              </w:rPr>
              <w:t>Eine Sprachmittlungs-aufgabe fällt in dieser UE weg.</w:t>
            </w:r>
          </w:p>
          <w:p w14:paraId="601BE392" w14:textId="77777777" w:rsidR="00213DF1" w:rsidRPr="00872FC7" w:rsidRDefault="00213DF1" w:rsidP="00B73BC0">
            <w:pPr>
              <w:spacing w:after="60"/>
              <w:rPr>
                <w:color w:val="00B050"/>
                <w:sz w:val="20"/>
                <w:szCs w:val="20"/>
                <w:u w:val="single"/>
              </w:rPr>
            </w:pPr>
          </w:p>
          <w:p w14:paraId="28F63999" w14:textId="77777777" w:rsidR="00213DF1" w:rsidRPr="00746799" w:rsidRDefault="00213DF1" w:rsidP="00AB4379">
            <w:pPr>
              <w:spacing w:after="120"/>
              <w:rPr>
                <w:sz w:val="20"/>
                <w:szCs w:val="20"/>
                <w:u w:val="single"/>
              </w:rPr>
            </w:pPr>
            <w:r w:rsidRPr="00746799">
              <w:rPr>
                <w:sz w:val="20"/>
                <w:szCs w:val="20"/>
                <w:u w:val="single"/>
              </w:rPr>
              <w:t>Material</w:t>
            </w:r>
          </w:p>
          <w:p w14:paraId="090C6918" w14:textId="77777777" w:rsidR="00213DF1" w:rsidRPr="000B37DF" w:rsidRDefault="00213DF1" w:rsidP="00B73BC0">
            <w:pPr>
              <w:pStyle w:val="Spiegelstrich"/>
              <w:numPr>
                <w:ilvl w:val="0"/>
                <w:numId w:val="27"/>
              </w:numPr>
              <w:ind w:left="205" w:hanging="205"/>
            </w:pPr>
            <w:r w:rsidRPr="000B37DF">
              <w:t>Liste mit Themen</w:t>
            </w:r>
          </w:p>
          <w:p w14:paraId="3C286E46" w14:textId="77777777" w:rsidR="00213DF1" w:rsidRPr="000B37DF" w:rsidRDefault="00213DF1" w:rsidP="00B73BC0">
            <w:pPr>
              <w:pStyle w:val="Spiegelstrich"/>
              <w:numPr>
                <w:ilvl w:val="0"/>
                <w:numId w:val="27"/>
              </w:numPr>
              <w:ind w:left="205" w:hanging="142"/>
            </w:pPr>
            <w:r w:rsidRPr="000B37DF">
              <w:t xml:space="preserve">Liste mit </w:t>
            </w:r>
            <w:r>
              <w:t xml:space="preserve">höflichen und unhöflichen </w:t>
            </w:r>
            <w:r w:rsidRPr="000B37DF">
              <w:t>Redemitteln</w:t>
            </w:r>
          </w:p>
          <w:p w14:paraId="761B41E0" w14:textId="77777777" w:rsidR="00213DF1" w:rsidRDefault="00213DF1" w:rsidP="00B73BC0">
            <w:pPr>
              <w:pStyle w:val="Spiegelstrich"/>
              <w:numPr>
                <w:ilvl w:val="0"/>
                <w:numId w:val="27"/>
              </w:numPr>
              <w:ind w:left="205" w:hanging="205"/>
            </w:pPr>
            <w:r w:rsidRPr="000B37DF">
              <w:t xml:space="preserve">Liste mit </w:t>
            </w:r>
            <w:r w:rsidRPr="000B37DF">
              <w:rPr>
                <w:i/>
              </w:rPr>
              <w:t>debating</w:t>
            </w:r>
            <w:r>
              <w:rPr>
                <w:i/>
              </w:rPr>
              <w:t xml:space="preserve">- </w:t>
            </w:r>
            <w:r w:rsidRPr="000B37DF">
              <w:t>relevanten Begriffen (</w:t>
            </w:r>
            <w:r>
              <w:rPr>
                <w:i/>
              </w:rPr>
              <w:t xml:space="preserve">motion: </w:t>
            </w:r>
            <w:r>
              <w:t>Thema d</w:t>
            </w:r>
            <w:r>
              <w:rPr>
                <w:i/>
              </w:rPr>
              <w:t xml:space="preserve">efinition: </w:t>
            </w:r>
            <w:r>
              <w:t xml:space="preserve">Bestimmung der relevanten Begriffe der </w:t>
            </w:r>
            <w:r>
              <w:rPr>
                <w:i/>
              </w:rPr>
              <w:t>motion; teamline</w:t>
            </w:r>
            <w:r>
              <w:t xml:space="preserve">: Überbegriffe der Argumente des 1. und 2. Sprechers; </w:t>
            </w:r>
            <w:r>
              <w:rPr>
                <w:i/>
              </w:rPr>
              <w:t>point of information</w:t>
            </w:r>
            <w:r>
              <w:t>: kurzer kritischer Einwurf der Gegenseite)</w:t>
            </w:r>
          </w:p>
          <w:p w14:paraId="0EBB3566" w14:textId="77777777" w:rsidR="00213DF1" w:rsidRPr="000B37DF" w:rsidRDefault="00213DF1" w:rsidP="00B73BC0">
            <w:pPr>
              <w:pStyle w:val="Spiegelstrich"/>
              <w:numPr>
                <w:ilvl w:val="0"/>
                <w:numId w:val="27"/>
              </w:numPr>
              <w:ind w:left="205" w:hanging="142"/>
            </w:pPr>
            <w:r>
              <w:t xml:space="preserve">Rückmeldebogen zu den Debattierenden </w:t>
            </w:r>
            <w:r>
              <w:lastRenderedPageBreak/>
              <w:t>(Inhalt und Stil)</w:t>
            </w:r>
          </w:p>
          <w:p w14:paraId="3EFC49D2" w14:textId="77777777" w:rsidR="00213DF1" w:rsidRPr="000B37DF" w:rsidRDefault="00213DF1" w:rsidP="00B73BC0">
            <w:pPr>
              <w:spacing w:after="60"/>
              <w:rPr>
                <w:sz w:val="20"/>
                <w:szCs w:val="20"/>
                <w:u w:val="single"/>
              </w:rPr>
            </w:pPr>
          </w:p>
          <w:p w14:paraId="6FA8C6DE" w14:textId="77777777" w:rsidR="00213DF1" w:rsidRPr="00873619" w:rsidRDefault="00213DF1" w:rsidP="00AB4379">
            <w:pPr>
              <w:spacing w:after="120"/>
              <w:rPr>
                <w:sz w:val="20"/>
                <w:szCs w:val="20"/>
                <w:u w:val="single"/>
              </w:rPr>
            </w:pPr>
            <w:r w:rsidRPr="007748C6">
              <w:rPr>
                <w:sz w:val="20"/>
                <w:szCs w:val="20"/>
                <w:u w:val="single"/>
              </w:rPr>
              <w:t>Vorschläge zur Differenzierung</w:t>
            </w:r>
          </w:p>
          <w:p w14:paraId="38E21AB9" w14:textId="77777777" w:rsidR="00213DF1" w:rsidRPr="000F46CD" w:rsidRDefault="00213DF1" w:rsidP="00B73BC0">
            <w:pPr>
              <w:pStyle w:val="Spiegelstrich"/>
              <w:numPr>
                <w:ilvl w:val="0"/>
                <w:numId w:val="27"/>
              </w:numPr>
              <w:ind w:left="205" w:hanging="142"/>
            </w:pPr>
            <w:r w:rsidRPr="000F46CD">
              <w:t>Strukturhilfen für die Rede „</w:t>
            </w:r>
            <w:r w:rsidRPr="00A371E9">
              <w:rPr>
                <w:i/>
              </w:rPr>
              <w:t>what I want to see changed in the world</w:t>
            </w:r>
            <w:r w:rsidRPr="000F46CD">
              <w:t>“ vorgeben</w:t>
            </w:r>
          </w:p>
          <w:p w14:paraId="55281096" w14:textId="09362CF4" w:rsidR="00213DF1" w:rsidRPr="000F46CD" w:rsidRDefault="00A371E9" w:rsidP="00B73BC0">
            <w:pPr>
              <w:pStyle w:val="Spiegelstrich"/>
              <w:numPr>
                <w:ilvl w:val="0"/>
                <w:numId w:val="27"/>
              </w:numPr>
              <w:ind w:left="205" w:hanging="142"/>
              <w:rPr>
                <w:b/>
              </w:rPr>
            </w:pPr>
            <w:r>
              <w:t>schwächere SuS  wiederholen anhan</w:t>
            </w:r>
            <w:r w:rsidR="00213DF1">
              <w:t xml:space="preserve">d einer Übung </w:t>
            </w:r>
            <w:r w:rsidR="00213DF1">
              <w:rPr>
                <w:i/>
              </w:rPr>
              <w:t>c</w:t>
            </w:r>
            <w:r w:rsidR="00213DF1" w:rsidRPr="000F46CD">
              <w:rPr>
                <w:i/>
              </w:rPr>
              <w:t>onditional clauses</w:t>
            </w:r>
            <w:r w:rsidR="00213DF1">
              <w:t xml:space="preserve"> I bzw. </w:t>
            </w:r>
            <w:r w:rsidR="00213DF1">
              <w:rPr>
                <w:i/>
              </w:rPr>
              <w:t xml:space="preserve">reported speech </w:t>
            </w:r>
            <w:r w:rsidR="00213DF1" w:rsidRPr="00A371E9">
              <w:t>(</w:t>
            </w:r>
            <w:r w:rsidR="00213DF1">
              <w:rPr>
                <w:i/>
              </w:rPr>
              <w:t>backshift</w:t>
            </w:r>
            <w:r w:rsidR="00213DF1" w:rsidRPr="00A371E9">
              <w:t xml:space="preserve">) </w:t>
            </w:r>
          </w:p>
          <w:p w14:paraId="7D111B1D" w14:textId="77777777" w:rsidR="00213DF1" w:rsidRPr="00DC17D8" w:rsidRDefault="00213DF1" w:rsidP="00B73BC0">
            <w:pPr>
              <w:pStyle w:val="Spiegelstrich"/>
              <w:numPr>
                <w:ilvl w:val="0"/>
                <w:numId w:val="27"/>
              </w:numPr>
              <w:ind w:left="205" w:hanging="142"/>
              <w:rPr>
                <w:b/>
              </w:rPr>
            </w:pPr>
            <w:r>
              <w:t xml:space="preserve">die </w:t>
            </w:r>
            <w:r>
              <w:rPr>
                <w:i/>
              </w:rPr>
              <w:t>motions</w:t>
            </w:r>
            <w:r>
              <w:t xml:space="preserve"> haben unterschiedlichen Anspruch und können entsprech-end dem Leistungs-vermögen der SuS vergeben werden; die einfacheren greifen auf bereits bekannte Themen zurück (Schule), andere verlangen den SuS eine selbstständige Erarbeitung ab (</w:t>
            </w:r>
            <w:r w:rsidRPr="00DC6C9C">
              <w:rPr>
                <w:i/>
              </w:rPr>
              <w:t>football, Queen</w:t>
            </w:r>
            <w:r>
              <w:t>)</w:t>
            </w:r>
          </w:p>
          <w:p w14:paraId="144A1276" w14:textId="77777777" w:rsidR="00213DF1" w:rsidRPr="000B37DF" w:rsidRDefault="00213DF1" w:rsidP="00B73BC0">
            <w:pPr>
              <w:pStyle w:val="Spiegelstrich"/>
              <w:numPr>
                <w:ilvl w:val="0"/>
                <w:numId w:val="27"/>
              </w:numPr>
              <w:ind w:left="205" w:hanging="142"/>
              <w:rPr>
                <w:b/>
              </w:rPr>
            </w:pPr>
            <w:r w:rsidRPr="00213DF1">
              <w:t xml:space="preserve">schwächere SuS bringen ihre Argumente erst in PA vor, bevor sie in der Reihe ein von </w:t>
            </w:r>
            <w:r>
              <w:t xml:space="preserve">der Gegenseite   </w:t>
            </w:r>
            <w:r w:rsidRPr="000C0D19">
              <w:t xml:space="preserve">vorgebrachtes Argument </w:t>
            </w:r>
            <w:r w:rsidRPr="000C0D19">
              <w:lastRenderedPageBreak/>
              <w:t>entkräften</w:t>
            </w:r>
          </w:p>
          <w:p w14:paraId="78B2F422" w14:textId="77777777" w:rsidR="00213DF1" w:rsidRPr="000C0D19" w:rsidRDefault="00213DF1" w:rsidP="00B73BC0">
            <w:pPr>
              <w:pStyle w:val="Listenabsatz"/>
              <w:numPr>
                <w:ilvl w:val="0"/>
                <w:numId w:val="27"/>
              </w:numPr>
              <w:spacing w:after="60"/>
              <w:ind w:left="205" w:hanging="205"/>
              <w:rPr>
                <w:i/>
                <w:sz w:val="20"/>
                <w:szCs w:val="20"/>
              </w:rPr>
            </w:pPr>
            <w:r>
              <w:rPr>
                <w:sz w:val="20"/>
                <w:szCs w:val="20"/>
              </w:rPr>
              <w:t>schwächere Mitglieder innerhalb des Teams können  von Teammitglie-dern flüsternd unterstützt werden bei der Entkräftung eines Argumentes</w:t>
            </w:r>
          </w:p>
          <w:p w14:paraId="044CB032" w14:textId="77777777" w:rsidR="00213DF1" w:rsidRPr="00DC17D8" w:rsidRDefault="00213DF1" w:rsidP="00B73BC0">
            <w:pPr>
              <w:pStyle w:val="Spiegelstrich"/>
              <w:numPr>
                <w:ilvl w:val="0"/>
                <w:numId w:val="27"/>
              </w:numPr>
              <w:ind w:left="205" w:hanging="142"/>
              <w:rPr>
                <w:b/>
              </w:rPr>
            </w:pPr>
            <w:r>
              <w:t>stärkere SuS übernehmen die Rolle des 3. Sprechers: er/sie wiederholt alle Argumente der Gegenseite nach- einander  und entkräftet jedes</w:t>
            </w:r>
          </w:p>
          <w:p w14:paraId="0D101AC0" w14:textId="77777777" w:rsidR="00213DF1" w:rsidRPr="000C0D19" w:rsidRDefault="00213DF1" w:rsidP="00B73BC0">
            <w:pPr>
              <w:pStyle w:val="Spiegelstrich"/>
              <w:numPr>
                <w:ilvl w:val="0"/>
                <w:numId w:val="27"/>
              </w:numPr>
              <w:ind w:left="205" w:hanging="142"/>
              <w:rPr>
                <w:b/>
              </w:rPr>
            </w:pPr>
            <w:r>
              <w:t>starke SuS wechseln die Seite und führen die Debatte erneut durch</w:t>
            </w:r>
          </w:p>
        </w:tc>
      </w:tr>
    </w:tbl>
    <w:p w14:paraId="5693F4EA" w14:textId="5B838004" w:rsidR="0046004C" w:rsidRPr="002343CD" w:rsidRDefault="0046004C" w:rsidP="002343CD">
      <w:pPr>
        <w:rPr>
          <w:sz w:val="22"/>
        </w:rPr>
      </w:pPr>
    </w:p>
    <w:p w14:paraId="18F337E5" w14:textId="77777777" w:rsidR="002343CD" w:rsidRDefault="002343CD">
      <w:r>
        <w:rPr>
          <w:b/>
          <w:bCs/>
        </w:rPr>
        <w:br w:type="page"/>
      </w:r>
    </w:p>
    <w:tbl>
      <w:tblPr>
        <w:tblW w:w="0" w:type="auto"/>
        <w:tblLayout w:type="fixed"/>
        <w:tblLook w:val="04A0" w:firstRow="1" w:lastRow="0" w:firstColumn="1" w:lastColumn="0" w:noHBand="0" w:noVBand="1"/>
      </w:tblPr>
      <w:tblGrid>
        <w:gridCol w:w="3936"/>
        <w:gridCol w:w="3936"/>
        <w:gridCol w:w="5844"/>
        <w:gridCol w:w="2204"/>
      </w:tblGrid>
      <w:tr w:rsidR="00317F3B" w:rsidRPr="005569AC" w14:paraId="05739B2E" w14:textId="77777777" w:rsidTr="002343CD">
        <w:tc>
          <w:tcPr>
            <w:tcW w:w="15920" w:type="dxa"/>
            <w:gridSpan w:val="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tcPr>
          <w:p w14:paraId="71F9071E" w14:textId="3496D196" w:rsidR="00317F3B" w:rsidRPr="0046004C" w:rsidRDefault="00213DF1" w:rsidP="00317F3B">
            <w:pPr>
              <w:pStyle w:val="berschrift2"/>
              <w:rPr>
                <w:lang w:val="en-US"/>
              </w:rPr>
            </w:pPr>
            <w:bookmarkStart w:id="27" w:name="_Toc363280363"/>
            <w:r>
              <w:rPr>
                <w:lang w:val="en-US"/>
              </w:rPr>
              <w:lastRenderedPageBreak/>
              <w:t>UE 2</w:t>
            </w:r>
            <w:r w:rsidR="00317F3B" w:rsidRPr="0046004C">
              <w:rPr>
                <w:lang w:val="en-US"/>
              </w:rPr>
              <w:t xml:space="preserve"> – </w:t>
            </w:r>
            <w:r w:rsidR="00317F3B" w:rsidRPr="008A4305">
              <w:rPr>
                <w:i/>
                <w:lang w:val="en-US"/>
              </w:rPr>
              <w:t>Social networks and you</w:t>
            </w:r>
            <w:bookmarkEnd w:id="27"/>
          </w:p>
          <w:p w14:paraId="799310FE" w14:textId="77777777" w:rsidR="00317F3B" w:rsidRPr="005569AC" w:rsidRDefault="00317F3B" w:rsidP="00317F3B">
            <w:pPr>
              <w:jc w:val="center"/>
              <w:rPr>
                <w:b/>
                <w:i/>
                <w:lang w:val="en-GB"/>
              </w:rPr>
            </w:pPr>
            <w:r w:rsidRPr="005569AC">
              <w:rPr>
                <w:lang w:val="en-GB"/>
              </w:rPr>
              <w:t>Lernaufgabe</w:t>
            </w:r>
            <w:r w:rsidRPr="005569AC">
              <w:rPr>
                <w:b/>
                <w:i/>
                <w:lang w:val="en-GB"/>
              </w:rPr>
              <w:t>: Writing an</w:t>
            </w:r>
            <w:r w:rsidRPr="0099346C">
              <w:rPr>
                <w:b/>
                <w:i/>
                <w:lang w:val="en-GB"/>
              </w:rPr>
              <w:t xml:space="preserve"> </w:t>
            </w:r>
            <w:r w:rsidRPr="0099346C">
              <w:rPr>
                <w:b/>
                <w:lang w:val="en-GB"/>
              </w:rPr>
              <w:t>(</w:t>
            </w:r>
            <w:r w:rsidRPr="0099346C">
              <w:rPr>
                <w:b/>
                <w:i/>
                <w:lang w:val="en-GB"/>
              </w:rPr>
              <w:t>informative</w:t>
            </w:r>
            <w:r w:rsidRPr="0099346C">
              <w:rPr>
                <w:b/>
                <w:lang w:val="en-GB"/>
              </w:rPr>
              <w:t xml:space="preserve">) </w:t>
            </w:r>
            <w:r w:rsidRPr="005569AC">
              <w:rPr>
                <w:b/>
                <w:i/>
                <w:lang w:val="en-GB"/>
              </w:rPr>
              <w:t xml:space="preserve">article about </w:t>
            </w:r>
            <w:r>
              <w:rPr>
                <w:b/>
                <w:i/>
                <w:lang w:val="en-GB"/>
              </w:rPr>
              <w:t>‘danger data’</w:t>
            </w:r>
          </w:p>
          <w:p w14:paraId="19FFCD4C" w14:textId="33EC6325" w:rsidR="00317F3B" w:rsidRPr="005569AC" w:rsidRDefault="00317F3B" w:rsidP="00317F3B">
            <w:pPr>
              <w:jc w:val="center"/>
              <w:rPr>
                <w:b/>
              </w:rPr>
            </w:pPr>
            <w:r w:rsidRPr="00B73BC0">
              <w:t>(ca</w:t>
            </w:r>
            <w:r w:rsidR="00B73BC0" w:rsidRPr="00B73BC0">
              <w:t xml:space="preserve">. 5 </w:t>
            </w:r>
            <w:r w:rsidRPr="00B73BC0">
              <w:t>Wochen bzw</w:t>
            </w:r>
            <w:r w:rsidR="00B73BC0" w:rsidRPr="00B73BC0">
              <w:t xml:space="preserve">. 15 </w:t>
            </w:r>
            <w:r w:rsidRPr="00B73BC0">
              <w:t>Std.)</w:t>
            </w:r>
          </w:p>
        </w:tc>
      </w:tr>
      <w:tr w:rsidR="00317F3B" w:rsidRPr="005569AC" w14:paraId="6C409A09" w14:textId="77777777" w:rsidTr="002343CD">
        <w:tc>
          <w:tcPr>
            <w:tcW w:w="15920"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F14DA86" w14:textId="77777777" w:rsidR="00317F3B" w:rsidRPr="005569AC" w:rsidRDefault="00317F3B" w:rsidP="00317F3B">
            <w:pPr>
              <w:jc w:val="center"/>
            </w:pPr>
            <w:r w:rsidRPr="005569AC">
              <w:t>Schwerpunktsetzung auf die Kompetenzbereiche:</w:t>
            </w:r>
          </w:p>
          <w:p w14:paraId="1E1023F8" w14:textId="0527AAB9" w:rsidR="00317F3B" w:rsidRPr="005569AC" w:rsidRDefault="00317F3B" w:rsidP="00317F3B">
            <w:pPr>
              <w:jc w:val="center"/>
              <w:rPr>
                <w:b/>
              </w:rPr>
            </w:pPr>
            <w:r w:rsidRPr="005569AC">
              <w:rPr>
                <w:b/>
              </w:rPr>
              <w:t xml:space="preserve">Hör-/Hörsehverstehen, </w:t>
            </w:r>
            <w:r w:rsidR="00B73BC0">
              <w:rPr>
                <w:b/>
              </w:rPr>
              <w:t xml:space="preserve">Schreiben, </w:t>
            </w:r>
            <w:r w:rsidRPr="005569AC">
              <w:rPr>
                <w:b/>
              </w:rPr>
              <w:t>Text- und Medienkompetenz</w:t>
            </w:r>
          </w:p>
        </w:tc>
      </w:tr>
      <w:tr w:rsidR="00317F3B" w:rsidRPr="005569AC" w14:paraId="4257ABA4" w14:textId="77777777" w:rsidTr="002343CD">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left w:w="108" w:type="dxa"/>
              <w:bottom w:w="57" w:type="dxa"/>
              <w:right w:w="108" w:type="dxa"/>
            </w:tcMar>
          </w:tcPr>
          <w:p w14:paraId="05624D46" w14:textId="77777777" w:rsidR="00317F3B" w:rsidRPr="00684157" w:rsidRDefault="00317F3B" w:rsidP="00317F3B">
            <w:pPr>
              <w:jc w:val="center"/>
              <w:rPr>
                <w:b/>
                <w:sz w:val="22"/>
              </w:rPr>
            </w:pPr>
            <w:r w:rsidRPr="00684157">
              <w:rPr>
                <w:b/>
                <w:sz w:val="22"/>
              </w:rPr>
              <w:t>Inhaltsbezogene</w:t>
            </w:r>
          </w:p>
          <w:p w14:paraId="273B2F9A" w14:textId="77777777" w:rsidR="00317F3B" w:rsidRPr="00684157" w:rsidRDefault="00317F3B" w:rsidP="00317F3B">
            <w:pPr>
              <w:jc w:val="center"/>
              <w:rPr>
                <w:b/>
                <w:sz w:val="22"/>
              </w:rPr>
            </w:pPr>
            <w:r w:rsidRPr="00684157">
              <w:rPr>
                <w:b/>
                <w:sz w:val="22"/>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left w:w="108" w:type="dxa"/>
              <w:bottom w:w="57" w:type="dxa"/>
              <w:right w:w="108" w:type="dxa"/>
            </w:tcMar>
          </w:tcPr>
          <w:p w14:paraId="249DF120" w14:textId="77777777" w:rsidR="00317F3B" w:rsidRPr="00684157" w:rsidRDefault="00317F3B" w:rsidP="00317F3B">
            <w:pPr>
              <w:jc w:val="center"/>
              <w:rPr>
                <w:b/>
                <w:sz w:val="22"/>
              </w:rPr>
            </w:pPr>
            <w:r w:rsidRPr="00684157">
              <w:rPr>
                <w:b/>
                <w:sz w:val="22"/>
              </w:rPr>
              <w:t>Inhaltsbezogene Kompetenzen II Verfügen über sprachliche Mittel</w:t>
            </w:r>
          </w:p>
        </w:tc>
        <w:tc>
          <w:tcPr>
            <w:tcW w:w="5844"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tcPr>
          <w:p w14:paraId="5A382BB8" w14:textId="77777777" w:rsidR="00317F3B" w:rsidRPr="00684157" w:rsidRDefault="00317F3B" w:rsidP="00317F3B">
            <w:pPr>
              <w:jc w:val="center"/>
              <w:rPr>
                <w:b/>
                <w:sz w:val="22"/>
              </w:rPr>
            </w:pPr>
            <w:r w:rsidRPr="00684157">
              <w:rPr>
                <w:b/>
                <w:sz w:val="22"/>
              </w:rPr>
              <w:t>Konkretisierung</w:t>
            </w:r>
          </w:p>
          <w:p w14:paraId="37F21C8B" w14:textId="77777777" w:rsidR="00317F3B" w:rsidRPr="00684157" w:rsidRDefault="00317F3B" w:rsidP="00317F3B">
            <w:pPr>
              <w:jc w:val="center"/>
              <w:rPr>
                <w:b/>
                <w:sz w:val="22"/>
              </w:rPr>
            </w:pPr>
          </w:p>
        </w:tc>
        <w:tc>
          <w:tcPr>
            <w:tcW w:w="2204"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tcPr>
          <w:p w14:paraId="5E3DCD25" w14:textId="77777777" w:rsidR="00317F3B" w:rsidRPr="00684157" w:rsidRDefault="00317F3B" w:rsidP="00317F3B">
            <w:pPr>
              <w:jc w:val="center"/>
              <w:rPr>
                <w:b/>
                <w:sz w:val="22"/>
              </w:rPr>
            </w:pPr>
            <w:r w:rsidRPr="00684157">
              <w:rPr>
                <w:b/>
                <w:sz w:val="22"/>
              </w:rPr>
              <w:t>Ergänzende</w:t>
            </w:r>
          </w:p>
          <w:p w14:paraId="03F3FDAE" w14:textId="77777777" w:rsidR="00317F3B" w:rsidRPr="00684157" w:rsidRDefault="00317F3B" w:rsidP="00317F3B">
            <w:pPr>
              <w:jc w:val="center"/>
              <w:rPr>
                <w:b/>
                <w:sz w:val="22"/>
              </w:rPr>
            </w:pPr>
            <w:r w:rsidRPr="00684157">
              <w:rPr>
                <w:b/>
                <w:sz w:val="22"/>
              </w:rPr>
              <w:t>Hinweise</w:t>
            </w:r>
          </w:p>
        </w:tc>
      </w:tr>
      <w:tr w:rsidR="00317F3B" w:rsidRPr="005569AC" w14:paraId="5097C474" w14:textId="77777777" w:rsidTr="002343CD">
        <w:tc>
          <w:tcPr>
            <w:tcW w:w="3936" w:type="dxa"/>
            <w:tcBorders>
              <w:top w:val="single" w:sz="4" w:space="0" w:color="auto"/>
              <w:left w:val="single" w:sz="4" w:space="0" w:color="auto"/>
              <w:bottom w:val="single" w:sz="4" w:space="0" w:color="auto"/>
              <w:right w:val="single" w:sz="4" w:space="0" w:color="auto"/>
            </w:tcBorders>
          </w:tcPr>
          <w:p w14:paraId="38608B98" w14:textId="77777777" w:rsidR="00317F3B" w:rsidRPr="0001498B" w:rsidRDefault="00317F3B" w:rsidP="00102907">
            <w:pPr>
              <w:spacing w:after="60"/>
              <w:rPr>
                <w:b/>
                <w:sz w:val="20"/>
                <w:szCs w:val="20"/>
              </w:rPr>
            </w:pPr>
            <w:r w:rsidRPr="0001498B">
              <w:rPr>
                <w:b/>
                <w:sz w:val="20"/>
                <w:szCs w:val="20"/>
              </w:rPr>
              <w:t>3.3.3 Funktionale kommunikative Kompetenz</w:t>
            </w:r>
          </w:p>
          <w:p w14:paraId="6AD817F7" w14:textId="77777777" w:rsidR="00317F3B" w:rsidRPr="0001498B" w:rsidRDefault="00317F3B" w:rsidP="00102907">
            <w:pPr>
              <w:spacing w:after="60"/>
              <w:rPr>
                <w:b/>
                <w:sz w:val="20"/>
                <w:szCs w:val="20"/>
              </w:rPr>
            </w:pPr>
            <w:r w:rsidRPr="0001498B">
              <w:rPr>
                <w:b/>
                <w:sz w:val="20"/>
                <w:szCs w:val="20"/>
              </w:rPr>
              <w:t>3.2.3.1 Hör-/Hörsehverstehen</w:t>
            </w:r>
          </w:p>
          <w:p w14:paraId="7F1C3F16" w14:textId="5C020320" w:rsidR="00317F3B" w:rsidRPr="0001498B" w:rsidRDefault="00317F3B" w:rsidP="00102907">
            <w:pPr>
              <w:spacing w:after="60"/>
              <w:rPr>
                <w:sz w:val="20"/>
                <w:szCs w:val="20"/>
              </w:rPr>
            </w:pPr>
            <w:r w:rsidRPr="0001498B">
              <w:rPr>
                <w:b/>
                <w:sz w:val="20"/>
                <w:szCs w:val="20"/>
              </w:rPr>
              <w:t xml:space="preserve">(1) </w:t>
            </w:r>
            <w:r w:rsidRPr="0001498B">
              <w:rPr>
                <w:sz w:val="20"/>
                <w:szCs w:val="20"/>
              </w:rPr>
              <w:t xml:space="preserve">die Hauptaussagen und </w:t>
            </w:r>
            <w:r w:rsidR="008A4305">
              <w:rPr>
                <w:sz w:val="20"/>
                <w:szCs w:val="20"/>
              </w:rPr>
              <w:t>ggf.</w:t>
            </w:r>
            <w:r w:rsidRPr="0001498B">
              <w:rPr>
                <w:sz w:val="20"/>
                <w:szCs w:val="20"/>
              </w:rPr>
              <w:t xml:space="preserve"> die Intention von Gehörtem</w:t>
            </w:r>
            <w:r w:rsidR="00D34B8A">
              <w:rPr>
                <w:sz w:val="20"/>
                <w:szCs w:val="20"/>
              </w:rPr>
              <w:t xml:space="preserve"> </w:t>
            </w:r>
            <w:r w:rsidRPr="0001498B">
              <w:rPr>
                <w:sz w:val="20"/>
                <w:szCs w:val="20"/>
              </w:rPr>
              <w:t>/</w:t>
            </w:r>
            <w:r w:rsidR="00D34B8A">
              <w:rPr>
                <w:sz w:val="20"/>
                <w:szCs w:val="20"/>
              </w:rPr>
              <w:t xml:space="preserve"> </w:t>
            </w:r>
            <w:r w:rsidR="00614789">
              <w:rPr>
                <w:sz w:val="20"/>
                <w:szCs w:val="20"/>
              </w:rPr>
              <w:t xml:space="preserve">Gesehenem entnehmen (hier: </w:t>
            </w:r>
            <w:r w:rsidRPr="00614789">
              <w:rPr>
                <w:i/>
                <w:sz w:val="20"/>
                <w:szCs w:val="20"/>
              </w:rPr>
              <w:t>podcast</w:t>
            </w:r>
            <w:r w:rsidRPr="0001498B">
              <w:rPr>
                <w:sz w:val="20"/>
                <w:szCs w:val="20"/>
              </w:rPr>
              <w:t>)</w:t>
            </w:r>
          </w:p>
          <w:p w14:paraId="79AD1F75" w14:textId="55205F4A" w:rsidR="00317F3B" w:rsidRPr="0001498B" w:rsidRDefault="00317F3B" w:rsidP="00102907">
            <w:pPr>
              <w:spacing w:after="60"/>
              <w:rPr>
                <w:sz w:val="20"/>
                <w:szCs w:val="20"/>
              </w:rPr>
            </w:pPr>
            <w:r w:rsidRPr="0001498B">
              <w:rPr>
                <w:b/>
                <w:sz w:val="20"/>
                <w:szCs w:val="20"/>
              </w:rPr>
              <w:t>(2)</w:t>
            </w:r>
            <w:r w:rsidRPr="0001498B">
              <w:rPr>
                <w:sz w:val="20"/>
                <w:szCs w:val="20"/>
              </w:rPr>
              <w:t xml:space="preserve"> explizite und </w:t>
            </w:r>
            <w:r w:rsidR="008A4305">
              <w:rPr>
                <w:sz w:val="20"/>
                <w:szCs w:val="20"/>
              </w:rPr>
              <w:t>ggf.</w:t>
            </w:r>
            <w:r w:rsidRPr="0001498B">
              <w:rPr>
                <w:sz w:val="20"/>
                <w:szCs w:val="20"/>
              </w:rPr>
              <w:t xml:space="preserve"> implizite Detailinformationen von Gehörtem</w:t>
            </w:r>
            <w:r w:rsidR="008A4305">
              <w:rPr>
                <w:sz w:val="20"/>
                <w:szCs w:val="20"/>
              </w:rPr>
              <w:t xml:space="preserve"> </w:t>
            </w:r>
            <w:r w:rsidRPr="0001498B">
              <w:rPr>
                <w:sz w:val="20"/>
                <w:szCs w:val="20"/>
              </w:rPr>
              <w:t>/</w:t>
            </w:r>
            <w:r w:rsidR="008A4305">
              <w:rPr>
                <w:sz w:val="20"/>
                <w:szCs w:val="20"/>
              </w:rPr>
              <w:t xml:space="preserve"> </w:t>
            </w:r>
            <w:r w:rsidRPr="0001498B">
              <w:rPr>
                <w:sz w:val="20"/>
                <w:szCs w:val="20"/>
              </w:rPr>
              <w:t xml:space="preserve">Gesehenem entnehmen und diese angeleitet im Zusammenhang verstehen (hier: </w:t>
            </w:r>
            <w:r w:rsidRPr="0001498B">
              <w:rPr>
                <w:i/>
                <w:sz w:val="20"/>
                <w:szCs w:val="20"/>
              </w:rPr>
              <w:t>podcast</w:t>
            </w:r>
            <w:r w:rsidRPr="0001498B">
              <w:rPr>
                <w:sz w:val="20"/>
                <w:szCs w:val="20"/>
              </w:rPr>
              <w:t xml:space="preserve">) </w:t>
            </w:r>
          </w:p>
          <w:p w14:paraId="019CBE13" w14:textId="77777777" w:rsidR="00317F3B" w:rsidRPr="0001498B" w:rsidRDefault="00317F3B" w:rsidP="00102907">
            <w:pPr>
              <w:spacing w:after="60"/>
              <w:rPr>
                <w:sz w:val="20"/>
                <w:szCs w:val="20"/>
              </w:rPr>
            </w:pPr>
            <w:r w:rsidRPr="0001498B">
              <w:rPr>
                <w:b/>
                <w:sz w:val="20"/>
                <w:szCs w:val="20"/>
              </w:rPr>
              <w:t>(3)</w:t>
            </w:r>
            <w:r w:rsidRPr="0001498B">
              <w:rPr>
                <w:sz w:val="20"/>
                <w:szCs w:val="20"/>
              </w:rPr>
              <w:t xml:space="preserve"> die Haltungen und auch impliziten Standpunkte von Sprechenden sowie die Beziehungen zwischen ihnen, auch wenn sie komplexer sind, erschließen (hier: Interview)</w:t>
            </w:r>
          </w:p>
          <w:p w14:paraId="75348809" w14:textId="77777777" w:rsidR="00317F3B" w:rsidRPr="0001498B" w:rsidRDefault="00317F3B" w:rsidP="00102907">
            <w:pPr>
              <w:spacing w:after="60"/>
              <w:rPr>
                <w:sz w:val="20"/>
                <w:szCs w:val="20"/>
              </w:rPr>
            </w:pPr>
            <w:r w:rsidRPr="0001498B">
              <w:rPr>
                <w:b/>
                <w:sz w:val="20"/>
                <w:szCs w:val="20"/>
              </w:rPr>
              <w:t>(4)</w:t>
            </w:r>
            <w:r w:rsidRPr="0001498B">
              <w:rPr>
                <w:sz w:val="20"/>
                <w:szCs w:val="20"/>
              </w:rPr>
              <w:t xml:space="preserve"> Intonation, Gestik, Mimik und andere visuelle und auditive Informationen sowie Vorwissen zum Verstehen nutzen und angeleitet Erschließungsstrategien einsetzen (</w:t>
            </w:r>
            <w:r w:rsidRPr="0001498B">
              <w:rPr>
                <w:i/>
                <w:sz w:val="20"/>
                <w:szCs w:val="20"/>
              </w:rPr>
              <w:t>intelligent guessing</w:t>
            </w:r>
            <w:r w:rsidRPr="0001498B">
              <w:rPr>
                <w:sz w:val="20"/>
                <w:szCs w:val="20"/>
              </w:rPr>
              <w:t>)</w:t>
            </w:r>
          </w:p>
          <w:p w14:paraId="7B53B6C1" w14:textId="77777777" w:rsidR="00317F3B" w:rsidRPr="0001498B" w:rsidRDefault="00317F3B" w:rsidP="00102907">
            <w:pPr>
              <w:spacing w:after="60"/>
              <w:rPr>
                <w:sz w:val="20"/>
                <w:szCs w:val="20"/>
                <w:lang w:val="en-GB"/>
              </w:rPr>
            </w:pPr>
            <w:r w:rsidRPr="0001498B">
              <w:rPr>
                <w:b/>
                <w:sz w:val="20"/>
                <w:szCs w:val="20"/>
                <w:lang w:val="en-GB"/>
              </w:rPr>
              <w:t>(5)</w:t>
            </w:r>
            <w:r w:rsidRPr="0001498B">
              <w:rPr>
                <w:sz w:val="20"/>
                <w:szCs w:val="20"/>
                <w:lang w:val="en-GB"/>
              </w:rPr>
              <w:t xml:space="preserve"> verschiedene Hörstile nutzen (</w:t>
            </w:r>
            <w:r w:rsidRPr="0001498B">
              <w:rPr>
                <w:i/>
                <w:sz w:val="20"/>
                <w:szCs w:val="20"/>
                <w:lang w:val="en-GB"/>
              </w:rPr>
              <w:t>listening for gist, listening for detail, selective listening, critical listening, inferring meaning</w:t>
            </w:r>
            <w:r w:rsidRPr="0001498B">
              <w:rPr>
                <w:sz w:val="20"/>
                <w:szCs w:val="20"/>
                <w:lang w:val="en-GB"/>
              </w:rPr>
              <w:t xml:space="preserve">) </w:t>
            </w:r>
          </w:p>
          <w:p w14:paraId="55970EA9" w14:textId="77777777" w:rsidR="00317F3B" w:rsidRPr="0001498B" w:rsidRDefault="00317F3B" w:rsidP="00317F3B">
            <w:pPr>
              <w:rPr>
                <w:sz w:val="20"/>
                <w:szCs w:val="20"/>
                <w:lang w:val="en-GB"/>
              </w:rPr>
            </w:pPr>
          </w:p>
          <w:p w14:paraId="1F1A4FAD" w14:textId="77777777" w:rsidR="00317F3B" w:rsidRPr="0001498B" w:rsidRDefault="00317F3B" w:rsidP="004D09F7">
            <w:pPr>
              <w:spacing w:after="60"/>
              <w:rPr>
                <w:b/>
                <w:sz w:val="20"/>
                <w:szCs w:val="20"/>
              </w:rPr>
            </w:pPr>
            <w:r w:rsidRPr="0001498B">
              <w:rPr>
                <w:b/>
                <w:sz w:val="20"/>
                <w:szCs w:val="20"/>
              </w:rPr>
              <w:t>3.3.3.2 Leseverstehen</w:t>
            </w:r>
          </w:p>
          <w:p w14:paraId="4F6F5100" w14:textId="77777777" w:rsidR="00317F3B" w:rsidRPr="0001498B" w:rsidRDefault="00317F3B" w:rsidP="004D09F7">
            <w:pPr>
              <w:spacing w:after="60"/>
              <w:rPr>
                <w:b/>
                <w:sz w:val="20"/>
                <w:szCs w:val="20"/>
              </w:rPr>
            </w:pPr>
            <w:r w:rsidRPr="0001498B">
              <w:rPr>
                <w:b/>
                <w:sz w:val="20"/>
                <w:szCs w:val="20"/>
              </w:rPr>
              <w:t xml:space="preserve">(6) </w:t>
            </w:r>
            <w:r w:rsidRPr="0001498B">
              <w:rPr>
                <w:sz w:val="20"/>
                <w:szCs w:val="20"/>
              </w:rPr>
              <w:t>Lesestile gezielt für selbstständige Lernleistungen nutzen (</w:t>
            </w:r>
            <w:r w:rsidRPr="0001498B">
              <w:rPr>
                <w:i/>
                <w:sz w:val="20"/>
                <w:szCs w:val="20"/>
              </w:rPr>
              <w:t xml:space="preserve">scanning, reading </w:t>
            </w:r>
            <w:r w:rsidRPr="0001498B">
              <w:rPr>
                <w:i/>
                <w:sz w:val="20"/>
                <w:szCs w:val="20"/>
              </w:rPr>
              <w:lastRenderedPageBreak/>
              <w:t>for detail</w:t>
            </w:r>
            <w:r w:rsidRPr="0001498B">
              <w:rPr>
                <w:sz w:val="20"/>
                <w:szCs w:val="20"/>
              </w:rPr>
              <w:t>)</w:t>
            </w:r>
          </w:p>
          <w:p w14:paraId="7C834CD4" w14:textId="77777777" w:rsidR="00317F3B" w:rsidRPr="0001498B" w:rsidRDefault="00317F3B" w:rsidP="00317F3B">
            <w:pPr>
              <w:rPr>
                <w:sz w:val="20"/>
                <w:szCs w:val="20"/>
              </w:rPr>
            </w:pPr>
          </w:p>
          <w:p w14:paraId="54276D6E" w14:textId="77777777" w:rsidR="00317F3B" w:rsidRPr="0001498B" w:rsidRDefault="00317F3B" w:rsidP="004D09F7">
            <w:pPr>
              <w:spacing w:after="60"/>
              <w:rPr>
                <w:b/>
                <w:sz w:val="20"/>
                <w:szCs w:val="20"/>
              </w:rPr>
            </w:pPr>
            <w:r w:rsidRPr="0001498B">
              <w:rPr>
                <w:b/>
                <w:sz w:val="20"/>
                <w:szCs w:val="20"/>
              </w:rPr>
              <w:t xml:space="preserve">3.3.3.4 Sprechen – an Gesprächen teilnehmen </w:t>
            </w:r>
          </w:p>
          <w:p w14:paraId="079DFDF0" w14:textId="77777777" w:rsidR="00317F3B" w:rsidRPr="0001498B" w:rsidRDefault="00317F3B" w:rsidP="004D09F7">
            <w:pPr>
              <w:spacing w:after="60"/>
              <w:rPr>
                <w:sz w:val="20"/>
                <w:szCs w:val="20"/>
              </w:rPr>
            </w:pPr>
            <w:r w:rsidRPr="0001498B">
              <w:rPr>
                <w:b/>
                <w:sz w:val="20"/>
                <w:szCs w:val="20"/>
              </w:rPr>
              <w:t xml:space="preserve">(1) </w:t>
            </w:r>
            <w:r w:rsidRPr="0001498B">
              <w:rPr>
                <w:sz w:val="20"/>
                <w:szCs w:val="20"/>
              </w:rPr>
              <w:t>Gespräche und Diskussionen beginnen, fortführen und beenden (Gesprächseröffnung, auf Argumente reagieren, Einwände machen) und dabei den Verlauf des Gesprächs mitgestalten (das Wort ergreifen, neue Argumente einbringen)</w:t>
            </w:r>
          </w:p>
          <w:p w14:paraId="5323A605" w14:textId="77777777" w:rsidR="00317F3B" w:rsidRPr="0001498B" w:rsidRDefault="00317F3B" w:rsidP="004D09F7">
            <w:pPr>
              <w:spacing w:after="60"/>
              <w:rPr>
                <w:b/>
                <w:sz w:val="20"/>
                <w:szCs w:val="20"/>
              </w:rPr>
            </w:pPr>
            <w:r w:rsidRPr="0001498B">
              <w:rPr>
                <w:b/>
                <w:sz w:val="20"/>
                <w:szCs w:val="20"/>
              </w:rPr>
              <w:t>(2)</w:t>
            </w:r>
            <w:r w:rsidRPr="0001498B">
              <w:rPr>
                <w:sz w:val="20"/>
                <w:szCs w:val="20"/>
              </w:rPr>
              <w:t xml:space="preserve"> sich über Sachverhalte austauschen, eigene und fremde Standpunkte und Argumente darlegen, sowie dazu schlüssig Stellung beziehen</w:t>
            </w:r>
          </w:p>
          <w:p w14:paraId="19A4F2BF" w14:textId="77777777" w:rsidR="00317F3B" w:rsidRPr="0001498B" w:rsidRDefault="00317F3B" w:rsidP="00317F3B">
            <w:pPr>
              <w:rPr>
                <w:b/>
                <w:sz w:val="20"/>
                <w:szCs w:val="20"/>
              </w:rPr>
            </w:pPr>
          </w:p>
          <w:p w14:paraId="68015690" w14:textId="77777777" w:rsidR="00317F3B" w:rsidRPr="0001498B" w:rsidRDefault="00317F3B" w:rsidP="004D09F7">
            <w:pPr>
              <w:spacing w:after="60"/>
              <w:rPr>
                <w:b/>
                <w:sz w:val="20"/>
                <w:szCs w:val="20"/>
              </w:rPr>
            </w:pPr>
            <w:r w:rsidRPr="0001498B">
              <w:rPr>
                <w:b/>
                <w:sz w:val="20"/>
                <w:szCs w:val="20"/>
              </w:rPr>
              <w:t>3.3.3.4 Sprechen – zusammen-hängendes monologisches Sprechen</w:t>
            </w:r>
          </w:p>
          <w:p w14:paraId="1662AF9A" w14:textId="77777777" w:rsidR="00317F3B" w:rsidRPr="0001498B" w:rsidRDefault="00317F3B" w:rsidP="004D09F7">
            <w:pPr>
              <w:spacing w:after="60"/>
              <w:rPr>
                <w:b/>
                <w:sz w:val="20"/>
                <w:szCs w:val="20"/>
              </w:rPr>
            </w:pPr>
            <w:r w:rsidRPr="0001498B">
              <w:rPr>
                <w:b/>
                <w:sz w:val="20"/>
                <w:szCs w:val="20"/>
              </w:rPr>
              <w:t xml:space="preserve">(1) </w:t>
            </w:r>
            <w:r w:rsidRPr="0001498B">
              <w:rPr>
                <w:sz w:val="20"/>
                <w:szCs w:val="20"/>
              </w:rPr>
              <w:t>Sachverhalte detailliert darstellen und dazu schlüssig Stellung beziehen</w:t>
            </w:r>
          </w:p>
          <w:p w14:paraId="62F75FE4" w14:textId="77777777" w:rsidR="00317F3B" w:rsidRPr="0001498B" w:rsidRDefault="00317F3B" w:rsidP="00317F3B">
            <w:pPr>
              <w:rPr>
                <w:b/>
                <w:sz w:val="20"/>
                <w:szCs w:val="20"/>
              </w:rPr>
            </w:pPr>
            <w:r w:rsidRPr="0001498B">
              <w:rPr>
                <w:b/>
                <w:sz w:val="20"/>
                <w:szCs w:val="20"/>
              </w:rPr>
              <w:t xml:space="preserve">(2) </w:t>
            </w:r>
            <w:r w:rsidRPr="0001498B">
              <w:rPr>
                <w:sz w:val="20"/>
                <w:szCs w:val="20"/>
              </w:rPr>
              <w:t>Text- und Unterrichtsinhalte detailliert wiedergeben</w:t>
            </w:r>
          </w:p>
          <w:p w14:paraId="47268977" w14:textId="77777777" w:rsidR="00317F3B" w:rsidRPr="0001498B" w:rsidRDefault="00317F3B" w:rsidP="00317F3B">
            <w:pPr>
              <w:rPr>
                <w:sz w:val="20"/>
                <w:szCs w:val="20"/>
              </w:rPr>
            </w:pPr>
          </w:p>
          <w:p w14:paraId="2C7479B1" w14:textId="77777777" w:rsidR="00317F3B" w:rsidRPr="0001498B" w:rsidRDefault="00317F3B" w:rsidP="004D09F7">
            <w:pPr>
              <w:spacing w:after="60"/>
              <w:rPr>
                <w:b/>
                <w:sz w:val="20"/>
                <w:szCs w:val="20"/>
              </w:rPr>
            </w:pPr>
            <w:r w:rsidRPr="0001498B">
              <w:rPr>
                <w:b/>
                <w:sz w:val="20"/>
                <w:szCs w:val="20"/>
              </w:rPr>
              <w:t>3.3.3.5 Schreiben</w:t>
            </w:r>
          </w:p>
          <w:p w14:paraId="0B6D3E84" w14:textId="77777777" w:rsidR="00317F3B" w:rsidRPr="0001498B" w:rsidRDefault="00317F3B" w:rsidP="004D09F7">
            <w:pPr>
              <w:spacing w:after="60"/>
              <w:rPr>
                <w:b/>
                <w:sz w:val="20"/>
                <w:szCs w:val="20"/>
              </w:rPr>
            </w:pPr>
            <w:r w:rsidRPr="0001498B">
              <w:rPr>
                <w:b/>
                <w:sz w:val="20"/>
                <w:szCs w:val="20"/>
              </w:rPr>
              <w:t xml:space="preserve">(2) </w:t>
            </w:r>
            <w:r w:rsidRPr="0001498B">
              <w:rPr>
                <w:sz w:val="20"/>
                <w:szCs w:val="20"/>
              </w:rPr>
              <w:t>ausführliche informierende Texte verfassen</w:t>
            </w:r>
            <w:r w:rsidRPr="0001498B">
              <w:rPr>
                <w:b/>
                <w:sz w:val="20"/>
                <w:szCs w:val="20"/>
              </w:rPr>
              <w:t xml:space="preserve"> </w:t>
            </w:r>
          </w:p>
          <w:p w14:paraId="7903FECE" w14:textId="77777777" w:rsidR="00317F3B" w:rsidRPr="0001498B" w:rsidRDefault="00317F3B" w:rsidP="004D09F7">
            <w:pPr>
              <w:spacing w:after="60"/>
              <w:rPr>
                <w:sz w:val="20"/>
                <w:szCs w:val="20"/>
              </w:rPr>
            </w:pPr>
            <w:r w:rsidRPr="0001498B">
              <w:rPr>
                <w:b/>
                <w:sz w:val="20"/>
                <w:szCs w:val="20"/>
              </w:rPr>
              <w:t xml:space="preserve">(3) </w:t>
            </w:r>
            <w:r w:rsidRPr="0001498B">
              <w:rPr>
                <w:sz w:val="20"/>
                <w:szCs w:val="20"/>
              </w:rPr>
              <w:t>unterschiedliche Argumente und Positionen zu einem kontroversen Thema darlegen sowie dazu schlüssig Stellung beziehen (hier: Stellungnahme)</w:t>
            </w:r>
          </w:p>
          <w:p w14:paraId="29530F29" w14:textId="77777777" w:rsidR="00317F3B" w:rsidRPr="0001498B" w:rsidRDefault="00317F3B" w:rsidP="004D09F7">
            <w:pPr>
              <w:spacing w:after="60"/>
              <w:rPr>
                <w:sz w:val="20"/>
                <w:szCs w:val="20"/>
              </w:rPr>
            </w:pPr>
            <w:r w:rsidRPr="0001498B">
              <w:rPr>
                <w:b/>
                <w:sz w:val="20"/>
                <w:szCs w:val="20"/>
              </w:rPr>
              <w:t>(5)</w:t>
            </w:r>
            <w:r w:rsidRPr="0001498B">
              <w:rPr>
                <w:sz w:val="20"/>
                <w:szCs w:val="20"/>
              </w:rPr>
              <w:t xml:space="preserve"> Sinnzusammenhänge zwischen Textteilen durch Konnektoren und idiomatische Wendungen ausdrücken, um längere, strukturierte und kohärente Texte zu erstellen</w:t>
            </w:r>
          </w:p>
          <w:p w14:paraId="72796824" w14:textId="77777777" w:rsidR="00317F3B" w:rsidRPr="0001498B" w:rsidRDefault="00317F3B" w:rsidP="004D09F7">
            <w:pPr>
              <w:spacing w:after="60"/>
              <w:rPr>
                <w:sz w:val="20"/>
                <w:szCs w:val="20"/>
              </w:rPr>
            </w:pPr>
            <w:r w:rsidRPr="0001498B">
              <w:rPr>
                <w:b/>
                <w:sz w:val="20"/>
                <w:szCs w:val="20"/>
              </w:rPr>
              <w:t>(6)</w:t>
            </w:r>
            <w:r w:rsidRPr="0001498B">
              <w:rPr>
                <w:sz w:val="20"/>
                <w:szCs w:val="20"/>
              </w:rPr>
              <w:t xml:space="preserve"> Methoden zur Umsetzung von Schreibprozessen weitgehend selbstständig verfassen (Planen, Verfassen, Überarbeiten)</w:t>
            </w:r>
          </w:p>
          <w:p w14:paraId="369D1B86" w14:textId="77777777" w:rsidR="00317F3B" w:rsidRPr="0001498B" w:rsidRDefault="00317F3B" w:rsidP="00317F3B">
            <w:pPr>
              <w:rPr>
                <w:b/>
                <w:sz w:val="20"/>
                <w:szCs w:val="20"/>
              </w:rPr>
            </w:pPr>
            <w:r w:rsidRPr="0001498B">
              <w:rPr>
                <w:b/>
                <w:sz w:val="20"/>
                <w:szCs w:val="20"/>
              </w:rPr>
              <w:lastRenderedPageBreak/>
              <w:t>(7)</w:t>
            </w:r>
            <w:r w:rsidRPr="0001498B">
              <w:rPr>
                <w:sz w:val="20"/>
                <w:szCs w:val="20"/>
              </w:rPr>
              <w:t xml:space="preserve"> Hilfsmittel, auch digitale, zum Verfassen und Überarbeiten eigener Texte selbstständig und zielgerichtet verwenden</w:t>
            </w:r>
          </w:p>
          <w:p w14:paraId="4435B37A" w14:textId="77777777" w:rsidR="00317F3B" w:rsidRPr="0001498B" w:rsidRDefault="00317F3B" w:rsidP="00317F3B">
            <w:pPr>
              <w:rPr>
                <w:b/>
                <w:sz w:val="20"/>
                <w:szCs w:val="20"/>
              </w:rPr>
            </w:pPr>
          </w:p>
          <w:p w14:paraId="5B333A51" w14:textId="77777777" w:rsidR="00317F3B" w:rsidRPr="0001498B" w:rsidRDefault="00317F3B" w:rsidP="004D09F7">
            <w:pPr>
              <w:spacing w:after="60"/>
              <w:rPr>
                <w:b/>
                <w:sz w:val="20"/>
                <w:szCs w:val="20"/>
              </w:rPr>
            </w:pPr>
            <w:r w:rsidRPr="0001498B">
              <w:rPr>
                <w:b/>
                <w:sz w:val="20"/>
                <w:szCs w:val="20"/>
              </w:rPr>
              <w:t>3.3.3.6 Sprachmittlung</w:t>
            </w:r>
          </w:p>
          <w:p w14:paraId="57511DF3" w14:textId="77777777" w:rsidR="00317F3B" w:rsidRPr="0001498B" w:rsidRDefault="00317F3B" w:rsidP="004D09F7">
            <w:pPr>
              <w:spacing w:after="60"/>
              <w:rPr>
                <w:sz w:val="20"/>
                <w:szCs w:val="20"/>
              </w:rPr>
            </w:pPr>
            <w:r w:rsidRPr="0001498B">
              <w:rPr>
                <w:b/>
                <w:sz w:val="20"/>
                <w:szCs w:val="20"/>
              </w:rPr>
              <w:t xml:space="preserve">(1) </w:t>
            </w:r>
            <w:r w:rsidRPr="0001498B">
              <w:rPr>
                <w:sz w:val="20"/>
                <w:szCs w:val="20"/>
              </w:rPr>
              <w:t>Hauptaussagen von Detailinformationen in einem informierenden Text unterscheiden und aufgabengerecht schriftlich ins Englische zusammenhängend sinngemäß übertragen</w:t>
            </w:r>
          </w:p>
          <w:p w14:paraId="5DF6DC07" w14:textId="77777777" w:rsidR="00317F3B" w:rsidRPr="0001498B" w:rsidRDefault="00317F3B" w:rsidP="004D09F7">
            <w:pPr>
              <w:spacing w:after="60"/>
              <w:rPr>
                <w:sz w:val="20"/>
                <w:szCs w:val="20"/>
              </w:rPr>
            </w:pPr>
            <w:r w:rsidRPr="0001498B">
              <w:rPr>
                <w:b/>
                <w:sz w:val="20"/>
                <w:szCs w:val="20"/>
              </w:rPr>
              <w:t xml:space="preserve">(3) </w:t>
            </w:r>
            <w:r w:rsidRPr="0001498B">
              <w:rPr>
                <w:sz w:val="20"/>
                <w:szCs w:val="20"/>
              </w:rPr>
              <w:t xml:space="preserve">kulturspezifische Begriffe selbstständig identifizieren und beschreiben sowie in ihrem gesellschaftlichen Kontext erklären </w:t>
            </w:r>
          </w:p>
          <w:p w14:paraId="6263CFD5" w14:textId="0427AD7D" w:rsidR="00317F3B" w:rsidRPr="0001498B" w:rsidRDefault="00317F3B" w:rsidP="00317F3B">
            <w:pPr>
              <w:rPr>
                <w:sz w:val="20"/>
                <w:szCs w:val="20"/>
              </w:rPr>
            </w:pPr>
            <w:r w:rsidRPr="0001498B">
              <w:rPr>
                <w:b/>
                <w:sz w:val="20"/>
                <w:szCs w:val="20"/>
              </w:rPr>
              <w:t>(4)</w:t>
            </w:r>
            <w:r w:rsidRPr="0001498B">
              <w:rPr>
                <w:sz w:val="20"/>
                <w:szCs w:val="20"/>
              </w:rPr>
              <w:t xml:space="preserve"> bei Verständnis- und Formulierungs</w:t>
            </w:r>
            <w:r w:rsidR="00155E9A">
              <w:rPr>
                <w:sz w:val="20"/>
                <w:szCs w:val="20"/>
              </w:rPr>
              <w:t>-</w:t>
            </w:r>
            <w:r w:rsidRPr="0001498B">
              <w:rPr>
                <w:sz w:val="20"/>
                <w:szCs w:val="20"/>
              </w:rPr>
              <w:t>schwierigkeiten angemessene Kompensationsstrategien anwenden</w:t>
            </w:r>
          </w:p>
          <w:p w14:paraId="2A290FAC" w14:textId="77777777" w:rsidR="00317F3B" w:rsidRPr="0001498B" w:rsidRDefault="00317F3B" w:rsidP="00317F3B">
            <w:pPr>
              <w:rPr>
                <w:b/>
                <w:sz w:val="20"/>
                <w:szCs w:val="20"/>
              </w:rPr>
            </w:pPr>
          </w:p>
          <w:p w14:paraId="044B058A" w14:textId="77777777" w:rsidR="00317F3B" w:rsidRPr="0001498B" w:rsidRDefault="00317F3B" w:rsidP="004D09F7">
            <w:pPr>
              <w:spacing w:after="60"/>
              <w:rPr>
                <w:b/>
                <w:sz w:val="20"/>
                <w:szCs w:val="20"/>
              </w:rPr>
            </w:pPr>
            <w:r w:rsidRPr="0001498B">
              <w:rPr>
                <w:b/>
                <w:sz w:val="20"/>
                <w:szCs w:val="20"/>
              </w:rPr>
              <w:t>3.3.4 Text- und Medienkompetenz</w:t>
            </w:r>
          </w:p>
          <w:p w14:paraId="4D20409F" w14:textId="77777777" w:rsidR="00317F3B" w:rsidRPr="0001498B" w:rsidRDefault="00317F3B" w:rsidP="004D09F7">
            <w:pPr>
              <w:spacing w:after="60"/>
              <w:rPr>
                <w:b/>
                <w:sz w:val="20"/>
                <w:szCs w:val="20"/>
              </w:rPr>
            </w:pPr>
            <w:r w:rsidRPr="0001498B">
              <w:rPr>
                <w:b/>
                <w:sz w:val="20"/>
                <w:szCs w:val="20"/>
              </w:rPr>
              <w:t xml:space="preserve">(1) </w:t>
            </w:r>
            <w:r w:rsidRPr="0001498B">
              <w:rPr>
                <w:sz w:val="20"/>
                <w:szCs w:val="20"/>
              </w:rPr>
              <w:t>angeleitet Notizen zu Gehörtem verfassen</w:t>
            </w:r>
          </w:p>
          <w:p w14:paraId="695BE428" w14:textId="77777777" w:rsidR="00317F3B" w:rsidRPr="0001498B" w:rsidRDefault="00317F3B" w:rsidP="004D09F7">
            <w:pPr>
              <w:spacing w:after="60"/>
              <w:rPr>
                <w:sz w:val="20"/>
                <w:szCs w:val="20"/>
              </w:rPr>
            </w:pPr>
            <w:r w:rsidRPr="0001498B">
              <w:rPr>
                <w:b/>
                <w:sz w:val="20"/>
                <w:szCs w:val="20"/>
              </w:rPr>
              <w:t xml:space="preserve">(2) </w:t>
            </w:r>
            <w:r w:rsidRPr="0001498B">
              <w:rPr>
                <w:sz w:val="20"/>
                <w:szCs w:val="20"/>
              </w:rPr>
              <w:t>auch umfangreichere Sachtexte zusammenfassen (hier: Sachinformationen im podcast)</w:t>
            </w:r>
          </w:p>
          <w:p w14:paraId="054CCEEB" w14:textId="77777777" w:rsidR="00317F3B" w:rsidRPr="0001498B" w:rsidRDefault="00317F3B" w:rsidP="004D09F7">
            <w:pPr>
              <w:spacing w:after="60"/>
              <w:rPr>
                <w:sz w:val="20"/>
                <w:szCs w:val="20"/>
              </w:rPr>
            </w:pPr>
            <w:r w:rsidRPr="0001498B">
              <w:rPr>
                <w:b/>
                <w:sz w:val="20"/>
                <w:szCs w:val="20"/>
              </w:rPr>
              <w:t>(5)</w:t>
            </w:r>
            <w:r w:rsidRPr="0001498B">
              <w:rPr>
                <w:sz w:val="20"/>
                <w:szCs w:val="20"/>
              </w:rPr>
              <w:t xml:space="preserve"> angeleitet Texte in ihrem medialen (...) Kontext analysieren, (...) und in Ansätzen interpretieren (hier: podcast)</w:t>
            </w:r>
          </w:p>
          <w:p w14:paraId="6EAAAE90" w14:textId="77777777" w:rsidR="00317F3B" w:rsidRPr="0001498B" w:rsidRDefault="00317F3B" w:rsidP="004D09F7">
            <w:pPr>
              <w:spacing w:after="60"/>
              <w:rPr>
                <w:sz w:val="20"/>
                <w:szCs w:val="20"/>
              </w:rPr>
            </w:pPr>
            <w:r w:rsidRPr="0001498B">
              <w:rPr>
                <w:b/>
                <w:sz w:val="20"/>
                <w:szCs w:val="20"/>
              </w:rPr>
              <w:t>(7)</w:t>
            </w:r>
            <w:r w:rsidRPr="0001498B">
              <w:rPr>
                <w:sz w:val="20"/>
                <w:szCs w:val="20"/>
              </w:rPr>
              <w:t xml:space="preserve"> die Wirkweise von Texten in Abhängigkeit von ihrem jeweiligen Medium angeleitet analysieren und kritisch kommentieren (hier: </w:t>
            </w:r>
            <w:r w:rsidRPr="0001498B">
              <w:rPr>
                <w:i/>
                <w:sz w:val="20"/>
                <w:szCs w:val="20"/>
              </w:rPr>
              <w:t>podcast</w:t>
            </w:r>
            <w:r w:rsidRPr="0001498B">
              <w:rPr>
                <w:sz w:val="20"/>
                <w:szCs w:val="20"/>
              </w:rPr>
              <w:t xml:space="preserve"> vs. gedruckter Text) </w:t>
            </w:r>
          </w:p>
          <w:p w14:paraId="24F7B610" w14:textId="77777777" w:rsidR="00317F3B" w:rsidRPr="0001498B" w:rsidRDefault="00317F3B" w:rsidP="004D09F7">
            <w:pPr>
              <w:spacing w:after="60"/>
              <w:rPr>
                <w:b/>
                <w:sz w:val="20"/>
                <w:szCs w:val="20"/>
              </w:rPr>
            </w:pPr>
            <w:r w:rsidRPr="0001498B">
              <w:rPr>
                <w:b/>
                <w:sz w:val="20"/>
                <w:szCs w:val="20"/>
              </w:rPr>
              <w:t xml:space="preserve">(8) </w:t>
            </w:r>
            <w:r w:rsidRPr="0001498B">
              <w:rPr>
                <w:sz w:val="20"/>
                <w:szCs w:val="20"/>
              </w:rPr>
              <w:t>Textsorten (hier: informierende) und deren Merkmale (hier: Einbindung von Experten) identifizieren und diese bei der eigenen Textproduktion anwenden</w:t>
            </w:r>
          </w:p>
          <w:p w14:paraId="4E103EEE" w14:textId="77777777" w:rsidR="00317F3B" w:rsidRPr="0001498B" w:rsidRDefault="00317F3B" w:rsidP="00317F3B">
            <w:pPr>
              <w:rPr>
                <w:sz w:val="20"/>
                <w:szCs w:val="20"/>
              </w:rPr>
            </w:pPr>
            <w:r w:rsidRPr="0001498B">
              <w:rPr>
                <w:b/>
                <w:sz w:val="20"/>
                <w:szCs w:val="20"/>
              </w:rPr>
              <w:t>(10)</w:t>
            </w:r>
            <w:r w:rsidRPr="0001498B">
              <w:rPr>
                <w:sz w:val="20"/>
                <w:szCs w:val="20"/>
              </w:rPr>
              <w:t xml:space="preserve"> Informationen aus dem Internet selbstständig und aufgabengerecht </w:t>
            </w:r>
            <w:r w:rsidRPr="0001498B">
              <w:rPr>
                <w:sz w:val="20"/>
                <w:szCs w:val="20"/>
              </w:rPr>
              <w:lastRenderedPageBreak/>
              <w:t>nutzen und dabei weitgehend selbstständig die Zuverlässigkeit der Quellen bewerten</w:t>
            </w:r>
          </w:p>
          <w:p w14:paraId="604B165D" w14:textId="77777777" w:rsidR="00317F3B" w:rsidRPr="0001498B" w:rsidRDefault="00317F3B" w:rsidP="00317F3B">
            <w:pPr>
              <w:rPr>
                <w:sz w:val="20"/>
                <w:szCs w:val="20"/>
              </w:rPr>
            </w:pPr>
          </w:p>
          <w:p w14:paraId="3BA5C8D3" w14:textId="77777777" w:rsidR="00317F3B" w:rsidRPr="0001498B" w:rsidRDefault="00317F3B" w:rsidP="00317F3B">
            <w:pPr>
              <w:rPr>
                <w:sz w:val="20"/>
                <w:szCs w:val="20"/>
              </w:rPr>
            </w:pPr>
          </w:p>
        </w:tc>
        <w:tc>
          <w:tcPr>
            <w:tcW w:w="3936" w:type="dxa"/>
            <w:tcBorders>
              <w:top w:val="single" w:sz="4" w:space="0" w:color="auto"/>
              <w:left w:val="single" w:sz="4" w:space="0" w:color="auto"/>
              <w:bottom w:val="single" w:sz="4" w:space="0" w:color="auto"/>
              <w:right w:val="single" w:sz="4" w:space="0" w:color="auto"/>
            </w:tcBorders>
          </w:tcPr>
          <w:p w14:paraId="621614BA" w14:textId="77777777" w:rsidR="00317F3B" w:rsidRPr="006E68A1" w:rsidRDefault="00317F3B" w:rsidP="00102907">
            <w:pPr>
              <w:spacing w:after="60"/>
              <w:rPr>
                <w:b/>
                <w:sz w:val="20"/>
                <w:szCs w:val="20"/>
              </w:rPr>
            </w:pPr>
            <w:r w:rsidRPr="006E68A1">
              <w:rPr>
                <w:b/>
                <w:sz w:val="20"/>
                <w:szCs w:val="20"/>
              </w:rPr>
              <w:lastRenderedPageBreak/>
              <w:t>3.3.3.7 Wortschatz</w:t>
            </w:r>
          </w:p>
          <w:p w14:paraId="042607C1" w14:textId="77777777" w:rsidR="00317F3B" w:rsidRPr="006E68A1" w:rsidRDefault="00317F3B" w:rsidP="00102907">
            <w:pPr>
              <w:spacing w:after="60"/>
              <w:rPr>
                <w:sz w:val="20"/>
                <w:szCs w:val="20"/>
              </w:rPr>
            </w:pPr>
            <w:r w:rsidRPr="006E68A1">
              <w:rPr>
                <w:b/>
                <w:sz w:val="20"/>
                <w:szCs w:val="20"/>
              </w:rPr>
              <w:t xml:space="preserve">(1) </w:t>
            </w:r>
            <w:r w:rsidRPr="006E68A1">
              <w:rPr>
                <w:sz w:val="20"/>
                <w:szCs w:val="20"/>
              </w:rPr>
              <w:t>einen umfangreichen Wortschatz zum Thema soziale Netzwerke / Internet verstehen und korrekt anwenden</w:t>
            </w:r>
          </w:p>
          <w:p w14:paraId="420424F8" w14:textId="77777777" w:rsidR="00317F3B" w:rsidRPr="006E68A1" w:rsidRDefault="00317F3B" w:rsidP="00102907">
            <w:pPr>
              <w:spacing w:after="60"/>
              <w:rPr>
                <w:sz w:val="20"/>
                <w:szCs w:val="20"/>
              </w:rPr>
            </w:pPr>
            <w:r w:rsidRPr="0074338A">
              <w:rPr>
                <w:b/>
                <w:sz w:val="20"/>
                <w:szCs w:val="20"/>
              </w:rPr>
              <w:t>(3)</w:t>
            </w:r>
            <w:r w:rsidRPr="006E68A1">
              <w:rPr>
                <w:sz w:val="20"/>
                <w:szCs w:val="20"/>
              </w:rPr>
              <w:t xml:space="preserve"> ein differenziertes Repertoire an themenunabhängigen Redemitteln verstehen und weitgehend sicher anwenden, um</w:t>
            </w:r>
          </w:p>
          <w:p w14:paraId="340B1E3A" w14:textId="76BA4BD7" w:rsidR="00317F3B" w:rsidRPr="006E68A1" w:rsidRDefault="00317F3B" w:rsidP="00FB7879">
            <w:pPr>
              <w:numPr>
                <w:ilvl w:val="0"/>
                <w:numId w:val="4"/>
              </w:numPr>
              <w:spacing w:after="60"/>
              <w:ind w:left="227" w:hanging="227"/>
              <w:rPr>
                <w:sz w:val="20"/>
                <w:szCs w:val="20"/>
              </w:rPr>
            </w:pPr>
            <w:r w:rsidRPr="006E68A1">
              <w:rPr>
                <w:sz w:val="20"/>
                <w:szCs w:val="20"/>
              </w:rPr>
              <w:t>den Verlauf eines Gesprächs mitzugestalten</w:t>
            </w:r>
          </w:p>
          <w:p w14:paraId="299372A2" w14:textId="154801C4" w:rsidR="00317F3B" w:rsidRPr="006E68A1" w:rsidRDefault="00317F3B" w:rsidP="00FB7879">
            <w:pPr>
              <w:numPr>
                <w:ilvl w:val="0"/>
                <w:numId w:val="4"/>
              </w:numPr>
              <w:spacing w:after="60"/>
              <w:ind w:left="227" w:hanging="227"/>
              <w:rPr>
                <w:sz w:val="20"/>
                <w:szCs w:val="20"/>
              </w:rPr>
            </w:pPr>
            <w:r w:rsidRPr="006E68A1">
              <w:rPr>
                <w:sz w:val="20"/>
                <w:szCs w:val="20"/>
              </w:rPr>
              <w:t xml:space="preserve">Argumente darzulegen sowie schlüssig Stellung zu beziehen </w:t>
            </w:r>
          </w:p>
          <w:p w14:paraId="18A18958" w14:textId="3655167A" w:rsidR="00317F3B" w:rsidRPr="006E68A1" w:rsidRDefault="00317F3B" w:rsidP="00FB7879">
            <w:pPr>
              <w:numPr>
                <w:ilvl w:val="0"/>
                <w:numId w:val="4"/>
              </w:numPr>
              <w:spacing w:after="60"/>
              <w:ind w:left="227" w:hanging="227"/>
              <w:rPr>
                <w:sz w:val="20"/>
                <w:szCs w:val="20"/>
              </w:rPr>
            </w:pPr>
            <w:r w:rsidRPr="006E68A1">
              <w:rPr>
                <w:sz w:val="20"/>
                <w:szCs w:val="20"/>
              </w:rPr>
              <w:t>komplexere Darstellungen von Sachverhalten zu verfassen</w:t>
            </w:r>
          </w:p>
          <w:p w14:paraId="081EBC4E" w14:textId="6556C8EC" w:rsidR="00317F3B" w:rsidRPr="00FB7879" w:rsidRDefault="00317F3B" w:rsidP="00FB7879">
            <w:pPr>
              <w:numPr>
                <w:ilvl w:val="0"/>
                <w:numId w:val="4"/>
              </w:numPr>
              <w:spacing w:after="60"/>
              <w:ind w:left="227" w:hanging="227"/>
              <w:rPr>
                <w:sz w:val="20"/>
                <w:szCs w:val="20"/>
              </w:rPr>
            </w:pPr>
            <w:r w:rsidRPr="00FB7879">
              <w:rPr>
                <w:sz w:val="20"/>
                <w:szCs w:val="20"/>
              </w:rPr>
              <w:t>Texte zusammenzufassen, zu analysieren und zu kommentieren</w:t>
            </w:r>
          </w:p>
          <w:p w14:paraId="1E2AACD1" w14:textId="77777777" w:rsidR="00317F3B" w:rsidRPr="00FB7879" w:rsidRDefault="00317F3B" w:rsidP="00102907">
            <w:pPr>
              <w:spacing w:after="60"/>
              <w:rPr>
                <w:sz w:val="20"/>
                <w:szCs w:val="20"/>
              </w:rPr>
            </w:pPr>
            <w:r w:rsidRPr="00FB7879">
              <w:rPr>
                <w:b/>
                <w:sz w:val="20"/>
                <w:szCs w:val="20"/>
              </w:rPr>
              <w:t>(5)</w:t>
            </w:r>
            <w:r w:rsidRPr="00FB7879">
              <w:rPr>
                <w:sz w:val="20"/>
                <w:szCs w:val="20"/>
              </w:rPr>
              <w:t xml:space="preserve"> zur Erläuterung kulturspezifischer Begriffe Strategien zur Umschreibung zielgerichtet anwenden und dabei Höflichkeitskonventionen beachten</w:t>
            </w:r>
          </w:p>
          <w:p w14:paraId="66349568" w14:textId="4969845A" w:rsidR="00317F3B" w:rsidRPr="00FB7879" w:rsidRDefault="00317F3B" w:rsidP="00102907">
            <w:pPr>
              <w:spacing w:after="60"/>
              <w:rPr>
                <w:sz w:val="20"/>
                <w:szCs w:val="20"/>
              </w:rPr>
            </w:pPr>
            <w:r w:rsidRPr="00FB7879">
              <w:rPr>
                <w:b/>
                <w:sz w:val="20"/>
                <w:szCs w:val="20"/>
              </w:rPr>
              <w:t>(7)</w:t>
            </w:r>
            <w:r w:rsidRPr="00FB7879">
              <w:rPr>
                <w:sz w:val="20"/>
                <w:szCs w:val="20"/>
              </w:rPr>
              <w:t xml:space="preserve"> differenzierte Hilfsmittel zur selbst</w:t>
            </w:r>
            <w:r w:rsidR="00FB7879">
              <w:rPr>
                <w:sz w:val="20"/>
                <w:szCs w:val="20"/>
              </w:rPr>
              <w:t>-</w:t>
            </w:r>
            <w:r w:rsidRPr="00FB7879">
              <w:rPr>
                <w:sz w:val="20"/>
                <w:szCs w:val="20"/>
              </w:rPr>
              <w:t>ständigen Erschließung und weitgehend differenzierten Verwendung neuen Wortschatzes und zur Korrektur des bestehenden Wortschatzes nutzen</w:t>
            </w:r>
          </w:p>
          <w:p w14:paraId="0A549B90" w14:textId="77777777" w:rsidR="00317F3B" w:rsidRPr="006E68A1" w:rsidRDefault="00317F3B" w:rsidP="00317F3B">
            <w:pPr>
              <w:rPr>
                <w:sz w:val="20"/>
                <w:szCs w:val="20"/>
              </w:rPr>
            </w:pPr>
          </w:p>
          <w:p w14:paraId="6AE0A28D" w14:textId="77777777" w:rsidR="00317F3B" w:rsidRPr="006E68A1" w:rsidRDefault="00317F3B" w:rsidP="00102907">
            <w:pPr>
              <w:spacing w:after="60"/>
              <w:rPr>
                <w:b/>
                <w:color w:val="FF0000"/>
                <w:sz w:val="20"/>
                <w:szCs w:val="20"/>
              </w:rPr>
            </w:pPr>
            <w:r w:rsidRPr="006E68A1">
              <w:rPr>
                <w:b/>
                <w:color w:val="FF0000"/>
                <w:sz w:val="20"/>
                <w:szCs w:val="20"/>
              </w:rPr>
              <w:t>3.2.3.8 Grammatik (WH)</w:t>
            </w:r>
          </w:p>
          <w:p w14:paraId="46C8E0C0" w14:textId="77777777" w:rsidR="00317F3B" w:rsidRPr="006E68A1" w:rsidRDefault="00317F3B" w:rsidP="00102907">
            <w:pPr>
              <w:spacing w:after="60"/>
              <w:rPr>
                <w:color w:val="FF0000"/>
                <w:sz w:val="20"/>
                <w:szCs w:val="20"/>
              </w:rPr>
            </w:pPr>
            <w:r w:rsidRPr="006E68A1">
              <w:rPr>
                <w:b/>
                <w:color w:val="FF0000"/>
                <w:sz w:val="20"/>
                <w:szCs w:val="20"/>
              </w:rPr>
              <w:t xml:space="preserve">(6) </w:t>
            </w:r>
            <w:r w:rsidRPr="006E68A1">
              <w:rPr>
                <w:color w:val="FF0000"/>
                <w:sz w:val="20"/>
                <w:szCs w:val="20"/>
              </w:rPr>
              <w:t>Handlungen vergleichen</w:t>
            </w:r>
          </w:p>
          <w:p w14:paraId="23630463" w14:textId="49E514F4" w:rsidR="00317F3B" w:rsidRPr="006E68A1" w:rsidRDefault="00317F3B" w:rsidP="00FB7879">
            <w:pPr>
              <w:numPr>
                <w:ilvl w:val="0"/>
                <w:numId w:val="4"/>
              </w:numPr>
              <w:spacing w:after="60"/>
              <w:ind w:left="227" w:hanging="227"/>
              <w:rPr>
                <w:i/>
                <w:color w:val="FF0000"/>
                <w:sz w:val="20"/>
                <w:szCs w:val="20"/>
              </w:rPr>
            </w:pPr>
            <w:r w:rsidRPr="006E68A1">
              <w:rPr>
                <w:i/>
                <w:color w:val="FF0000"/>
                <w:sz w:val="20"/>
                <w:szCs w:val="20"/>
              </w:rPr>
              <w:lastRenderedPageBreak/>
              <w:t>comparison of adverbs</w:t>
            </w:r>
          </w:p>
          <w:p w14:paraId="28AC0D41" w14:textId="77777777" w:rsidR="00317F3B" w:rsidRPr="006E68A1" w:rsidRDefault="00317F3B" w:rsidP="00102907">
            <w:pPr>
              <w:spacing w:after="60"/>
              <w:rPr>
                <w:color w:val="FF0000"/>
                <w:sz w:val="20"/>
                <w:szCs w:val="20"/>
              </w:rPr>
            </w:pPr>
            <w:r w:rsidRPr="006E68A1">
              <w:rPr>
                <w:b/>
                <w:color w:val="FF0000"/>
                <w:sz w:val="20"/>
                <w:szCs w:val="20"/>
              </w:rPr>
              <w:t xml:space="preserve">(8) </w:t>
            </w:r>
            <w:r w:rsidRPr="006E68A1">
              <w:rPr>
                <w:color w:val="FF0000"/>
                <w:sz w:val="20"/>
                <w:szCs w:val="20"/>
              </w:rPr>
              <w:t xml:space="preserve">mündliche und schriftliche Äußerungen wiedergeben </w:t>
            </w:r>
          </w:p>
          <w:p w14:paraId="6B852E6F" w14:textId="49B530B8" w:rsidR="00317F3B" w:rsidRPr="006E68A1" w:rsidRDefault="00317F3B" w:rsidP="00FB7879">
            <w:pPr>
              <w:numPr>
                <w:ilvl w:val="0"/>
                <w:numId w:val="4"/>
              </w:numPr>
              <w:spacing w:after="60"/>
              <w:ind w:left="227" w:hanging="227"/>
              <w:rPr>
                <w:i/>
                <w:iCs/>
                <w:color w:val="FF0000"/>
                <w:sz w:val="20"/>
                <w:szCs w:val="20"/>
              </w:rPr>
            </w:pPr>
            <w:r w:rsidRPr="006E68A1">
              <w:rPr>
                <w:i/>
                <w:color w:val="FF0000"/>
                <w:sz w:val="20"/>
                <w:szCs w:val="20"/>
              </w:rPr>
              <w:t xml:space="preserve">reported speech (backshift) </w:t>
            </w:r>
          </w:p>
          <w:p w14:paraId="6F533E86" w14:textId="77777777" w:rsidR="00317F3B" w:rsidRPr="006E68A1" w:rsidRDefault="00317F3B" w:rsidP="00317F3B">
            <w:pPr>
              <w:rPr>
                <w:sz w:val="20"/>
                <w:szCs w:val="20"/>
              </w:rPr>
            </w:pPr>
          </w:p>
          <w:p w14:paraId="67929197" w14:textId="77777777" w:rsidR="00317F3B" w:rsidRPr="006E68A1" w:rsidRDefault="00317F3B" w:rsidP="00102907">
            <w:pPr>
              <w:spacing w:after="60"/>
              <w:rPr>
                <w:b/>
                <w:sz w:val="20"/>
                <w:szCs w:val="20"/>
              </w:rPr>
            </w:pPr>
            <w:r w:rsidRPr="006E68A1">
              <w:rPr>
                <w:b/>
                <w:sz w:val="20"/>
                <w:szCs w:val="20"/>
              </w:rPr>
              <w:t>3.3.3.8 Grammatik</w:t>
            </w:r>
          </w:p>
          <w:p w14:paraId="7CE831E2" w14:textId="7DFD2DF4" w:rsidR="00317F3B" w:rsidRPr="00FB7879" w:rsidRDefault="00317F3B" w:rsidP="00102907">
            <w:pPr>
              <w:spacing w:after="60"/>
              <w:rPr>
                <w:b/>
                <w:sz w:val="20"/>
                <w:szCs w:val="20"/>
              </w:rPr>
            </w:pPr>
            <w:r w:rsidRPr="00FB7879">
              <w:rPr>
                <w:b/>
                <w:sz w:val="20"/>
                <w:szCs w:val="20"/>
              </w:rPr>
              <w:t xml:space="preserve">(3) </w:t>
            </w:r>
            <w:r w:rsidRPr="00FB7879">
              <w:rPr>
                <w:sz w:val="20"/>
                <w:szCs w:val="20"/>
              </w:rPr>
              <w:t>komplexe Sätze formulieren und Sinnzusammenhänge ausdrücken</w:t>
            </w:r>
          </w:p>
          <w:p w14:paraId="72CE97BF" w14:textId="31BFA859" w:rsidR="00317F3B" w:rsidRPr="00FB7879" w:rsidRDefault="00317F3B" w:rsidP="00FB7879">
            <w:pPr>
              <w:numPr>
                <w:ilvl w:val="0"/>
                <w:numId w:val="4"/>
              </w:numPr>
              <w:spacing w:after="60"/>
              <w:ind w:left="227" w:hanging="227"/>
              <w:rPr>
                <w:b/>
                <w:i/>
                <w:sz w:val="20"/>
                <w:szCs w:val="20"/>
                <w:lang w:val="en-GB"/>
              </w:rPr>
            </w:pPr>
            <w:r w:rsidRPr="00FB7879">
              <w:rPr>
                <w:b/>
                <w:i/>
                <w:sz w:val="20"/>
                <w:szCs w:val="20"/>
                <w:lang w:val="en-GB"/>
              </w:rPr>
              <w:t>infinitive and participle constructions instead of subordinate clauses</w:t>
            </w:r>
          </w:p>
          <w:p w14:paraId="75F9ADBA" w14:textId="27001670" w:rsidR="00317F3B" w:rsidRPr="00FB7879" w:rsidRDefault="00317F3B" w:rsidP="00317F3B">
            <w:pPr>
              <w:numPr>
                <w:ilvl w:val="0"/>
                <w:numId w:val="4"/>
              </w:numPr>
              <w:spacing w:after="60"/>
              <w:ind w:left="227" w:hanging="227"/>
              <w:rPr>
                <w:b/>
                <w:i/>
                <w:sz w:val="20"/>
                <w:szCs w:val="20"/>
                <w:lang w:val="en-GB"/>
              </w:rPr>
            </w:pPr>
            <w:r w:rsidRPr="00FB7879">
              <w:rPr>
                <w:b/>
                <w:i/>
                <w:sz w:val="20"/>
                <w:szCs w:val="20"/>
                <w:lang w:val="en-GB"/>
              </w:rPr>
              <w:t>gerund constructions</w:t>
            </w:r>
          </w:p>
          <w:p w14:paraId="068A9F27" w14:textId="77777777" w:rsidR="00317F3B" w:rsidRPr="00FB7879" w:rsidRDefault="00317F3B" w:rsidP="00102907">
            <w:pPr>
              <w:spacing w:after="60"/>
              <w:rPr>
                <w:b/>
                <w:sz w:val="20"/>
                <w:szCs w:val="20"/>
              </w:rPr>
            </w:pPr>
            <w:r w:rsidRPr="00FB7879">
              <w:rPr>
                <w:b/>
                <w:sz w:val="20"/>
                <w:szCs w:val="20"/>
              </w:rPr>
              <w:t xml:space="preserve">(9) </w:t>
            </w:r>
            <w:r w:rsidRPr="00FB7879">
              <w:rPr>
                <w:sz w:val="20"/>
                <w:szCs w:val="20"/>
              </w:rPr>
              <w:t>Hilfsmittel, auch digitale, zum Nachschlagen grammatischer Phänomene selbstständig und gezielt einsetzen, um Texte zu überarbeiten</w:t>
            </w:r>
          </w:p>
          <w:p w14:paraId="0F0841E9" w14:textId="77777777" w:rsidR="00317F3B" w:rsidRPr="005252D0" w:rsidRDefault="00317F3B" w:rsidP="00317F3B">
            <w:pPr>
              <w:rPr>
                <w:i/>
                <w:sz w:val="20"/>
                <w:szCs w:val="20"/>
              </w:rPr>
            </w:pPr>
          </w:p>
          <w:p w14:paraId="4AD53799" w14:textId="77777777" w:rsidR="00317F3B" w:rsidRPr="005252D0" w:rsidRDefault="00317F3B" w:rsidP="00317F3B">
            <w:pPr>
              <w:rPr>
                <w:b/>
                <w:i/>
                <w:sz w:val="20"/>
                <w:szCs w:val="20"/>
              </w:rPr>
            </w:pPr>
          </w:p>
          <w:p w14:paraId="70C2CC02" w14:textId="77777777" w:rsidR="00317F3B" w:rsidRPr="006E68A1" w:rsidRDefault="00317F3B" w:rsidP="00317F3B">
            <w:pPr>
              <w:rPr>
                <w:sz w:val="20"/>
                <w:szCs w:val="20"/>
              </w:rPr>
            </w:pPr>
          </w:p>
        </w:tc>
        <w:tc>
          <w:tcPr>
            <w:tcW w:w="58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C196A59" w14:textId="5DEA7910" w:rsidR="00317F3B" w:rsidRPr="006E68A1" w:rsidRDefault="00317F3B" w:rsidP="0099346C">
            <w:pPr>
              <w:spacing w:after="120"/>
              <w:rPr>
                <w:i/>
                <w:sz w:val="20"/>
                <w:szCs w:val="20"/>
                <w:u w:val="single"/>
              </w:rPr>
            </w:pPr>
            <w:r w:rsidRPr="006E68A1">
              <w:rPr>
                <w:sz w:val="20"/>
                <w:szCs w:val="20"/>
                <w:u w:val="single"/>
              </w:rPr>
              <w:lastRenderedPageBreak/>
              <w:t>Unterrichtsschritte</w:t>
            </w:r>
          </w:p>
          <w:p w14:paraId="7611E1AC" w14:textId="543EB8B7" w:rsidR="00317F3B" w:rsidRPr="00F74FFD" w:rsidRDefault="00317F3B" w:rsidP="0001498B">
            <w:pPr>
              <w:pStyle w:val="Listenabsatz"/>
              <w:numPr>
                <w:ilvl w:val="0"/>
                <w:numId w:val="4"/>
              </w:numPr>
              <w:spacing w:after="60"/>
              <w:ind w:left="318" w:hanging="284"/>
              <w:contextualSpacing w:val="0"/>
              <w:rPr>
                <w:sz w:val="20"/>
                <w:szCs w:val="20"/>
                <w:lang w:val="en-GB"/>
              </w:rPr>
            </w:pPr>
            <w:r w:rsidRPr="00F74FFD">
              <w:rPr>
                <w:sz w:val="20"/>
                <w:szCs w:val="20"/>
                <w:lang w:val="en-GB"/>
              </w:rPr>
              <w:t>in einer Umfrage ermitteln, wie Schüler soziale Netzwerke nutzen (</w:t>
            </w:r>
            <w:r w:rsidR="00614789">
              <w:rPr>
                <w:sz w:val="20"/>
                <w:szCs w:val="20"/>
                <w:lang w:val="en-GB"/>
              </w:rPr>
              <w:t xml:space="preserve">z.B. </w:t>
            </w:r>
            <w:r w:rsidRPr="00F74FFD">
              <w:rPr>
                <w:i/>
                <w:sz w:val="20"/>
                <w:szCs w:val="20"/>
                <w:lang w:val="en-GB"/>
              </w:rPr>
              <w:t>in one typical week - how often do you access a social networking site and which activities do you typically engage in - leaving a comment, uploading pictures/videos, clicking ‘like’-buttons?</w:t>
            </w:r>
            <w:r w:rsidRPr="00182912">
              <w:rPr>
                <w:sz w:val="20"/>
                <w:szCs w:val="20"/>
                <w:lang w:val="en-GB"/>
              </w:rPr>
              <w:t>)</w:t>
            </w:r>
          </w:p>
          <w:p w14:paraId="270B81BE" w14:textId="77777777" w:rsidR="00317F3B" w:rsidRPr="00F74FFD" w:rsidRDefault="00317F3B" w:rsidP="0001498B">
            <w:pPr>
              <w:pStyle w:val="Listenabsatz"/>
              <w:numPr>
                <w:ilvl w:val="0"/>
                <w:numId w:val="4"/>
              </w:numPr>
              <w:spacing w:after="60"/>
              <w:ind w:left="318" w:hanging="284"/>
              <w:contextualSpacing w:val="0"/>
              <w:rPr>
                <w:sz w:val="20"/>
                <w:szCs w:val="20"/>
              </w:rPr>
            </w:pPr>
            <w:r w:rsidRPr="000D03B9">
              <w:rPr>
                <w:sz w:val="20"/>
                <w:szCs w:val="20"/>
              </w:rPr>
              <w:t>in 4er-Gruppen Umfrage von 4 anderen Schülern auswerten (</w:t>
            </w:r>
            <w:r w:rsidRPr="000D03B9">
              <w:rPr>
                <w:i/>
                <w:sz w:val="20"/>
                <w:szCs w:val="20"/>
              </w:rPr>
              <w:t xml:space="preserve">how many written comments? pictures? videos?  ‚like‘-buttons?) </w:t>
            </w:r>
            <w:r w:rsidRPr="000D03B9">
              <w:rPr>
                <w:sz w:val="20"/>
                <w:szCs w:val="20"/>
              </w:rPr>
              <w:t xml:space="preserve">und </w:t>
            </w:r>
            <w:r w:rsidRPr="00F74FFD">
              <w:rPr>
                <w:sz w:val="20"/>
                <w:szCs w:val="20"/>
              </w:rPr>
              <w:t>die durchschnittliche Gesamtzahl aller Aktivitäten für jeden Schüler errechnen</w:t>
            </w:r>
          </w:p>
          <w:p w14:paraId="7F7D0C0B" w14:textId="77777777" w:rsidR="00317F3B" w:rsidRPr="00F74FFD" w:rsidRDefault="00317F3B" w:rsidP="0001498B">
            <w:pPr>
              <w:pStyle w:val="Listenabsatz"/>
              <w:numPr>
                <w:ilvl w:val="0"/>
                <w:numId w:val="4"/>
              </w:numPr>
              <w:spacing w:after="60"/>
              <w:ind w:left="318" w:hanging="284"/>
              <w:contextualSpacing w:val="0"/>
              <w:rPr>
                <w:sz w:val="20"/>
                <w:szCs w:val="20"/>
              </w:rPr>
            </w:pPr>
            <w:r w:rsidRPr="00F74FFD">
              <w:rPr>
                <w:sz w:val="20"/>
                <w:szCs w:val="20"/>
              </w:rPr>
              <w:t xml:space="preserve">die Regeln für die Verwendung der </w:t>
            </w:r>
            <w:r w:rsidRPr="00F74FFD">
              <w:rPr>
                <w:i/>
                <w:sz w:val="20"/>
                <w:szCs w:val="20"/>
              </w:rPr>
              <w:t>reported speech mit backshift</w:t>
            </w:r>
            <w:r w:rsidRPr="00F74FFD">
              <w:rPr>
                <w:sz w:val="20"/>
                <w:szCs w:val="20"/>
              </w:rPr>
              <w:t xml:space="preserve"> selbstständig nachschlagen und die Auswertung unter Verwendung der indirekten Rede präsentieren (</w:t>
            </w:r>
            <w:r w:rsidRPr="00F74FFD">
              <w:rPr>
                <w:i/>
                <w:sz w:val="20"/>
                <w:szCs w:val="20"/>
              </w:rPr>
              <w:t>nearly 50 % of the pupils said they accessed ....</w:t>
            </w:r>
            <w:r w:rsidRPr="00F74FFD">
              <w:rPr>
                <w:sz w:val="20"/>
                <w:szCs w:val="20"/>
              </w:rPr>
              <w:t>)</w:t>
            </w:r>
          </w:p>
          <w:p w14:paraId="7B4400C5" w14:textId="5FD67A78" w:rsidR="00317F3B" w:rsidRPr="00F74FFD" w:rsidRDefault="00317F3B" w:rsidP="0001498B">
            <w:pPr>
              <w:pStyle w:val="Listenabsatz"/>
              <w:numPr>
                <w:ilvl w:val="0"/>
                <w:numId w:val="4"/>
              </w:numPr>
              <w:spacing w:after="60"/>
              <w:ind w:left="318" w:hanging="284"/>
              <w:contextualSpacing w:val="0"/>
              <w:rPr>
                <w:sz w:val="20"/>
                <w:szCs w:val="20"/>
                <w:lang w:val="en-GB"/>
              </w:rPr>
            </w:pPr>
            <w:r w:rsidRPr="00F74FFD">
              <w:rPr>
                <w:i/>
                <w:sz w:val="20"/>
                <w:szCs w:val="20"/>
                <w:lang w:val="en-GB"/>
              </w:rPr>
              <w:t>infinitive and participle constructions instead of subordinate clauses</w:t>
            </w:r>
            <w:r w:rsidRPr="00F74FFD">
              <w:rPr>
                <w:sz w:val="20"/>
                <w:szCs w:val="20"/>
                <w:lang w:val="en-GB"/>
              </w:rPr>
              <w:t xml:space="preserve"> verstehen und üben (z.B. </w:t>
            </w:r>
            <w:r w:rsidRPr="00746705">
              <w:rPr>
                <w:i/>
                <w:sz w:val="20"/>
                <w:szCs w:val="20"/>
                <w:lang w:val="en-GB"/>
              </w:rPr>
              <w:t>posting a comment a lot of people</w:t>
            </w:r>
            <w:r w:rsidR="00746705" w:rsidRPr="00746705">
              <w:rPr>
                <w:i/>
                <w:sz w:val="20"/>
                <w:szCs w:val="20"/>
                <w:lang w:val="en-GB"/>
              </w:rPr>
              <w:t xml:space="preserve"> disclose/leave/tell</w:t>
            </w:r>
            <w:r w:rsidRPr="00746705">
              <w:rPr>
                <w:i/>
                <w:sz w:val="20"/>
                <w:szCs w:val="20"/>
                <w:lang w:val="en-GB"/>
              </w:rPr>
              <w:t xml:space="preserve"> ..., people uploading private pictures ..., we use social network</w:t>
            </w:r>
            <w:r w:rsidRPr="00F74FFD">
              <w:rPr>
                <w:i/>
                <w:sz w:val="20"/>
                <w:szCs w:val="20"/>
                <w:lang w:val="en-GB"/>
              </w:rPr>
              <w:t>s in order to ..., Marc Zuckerberg was the first person to have understood ...)</w:t>
            </w:r>
          </w:p>
          <w:p w14:paraId="7ADE92A7" w14:textId="7009154D" w:rsidR="00317F3B" w:rsidRPr="00F74FFD" w:rsidRDefault="00317F3B" w:rsidP="0001498B">
            <w:pPr>
              <w:pStyle w:val="Listenabsatz"/>
              <w:numPr>
                <w:ilvl w:val="0"/>
                <w:numId w:val="4"/>
              </w:numPr>
              <w:spacing w:after="60"/>
              <w:ind w:left="318" w:hanging="284"/>
              <w:contextualSpacing w:val="0"/>
              <w:rPr>
                <w:sz w:val="20"/>
                <w:szCs w:val="20"/>
              </w:rPr>
            </w:pPr>
            <w:r w:rsidRPr="00F74FFD">
              <w:rPr>
                <w:sz w:val="20"/>
                <w:szCs w:val="20"/>
              </w:rPr>
              <w:t>schriftlich einen ausführlichen informierenden Text über die Frage verfassen, ob man in sozialen Netzwerken zu viele private Informationen preisgibt (</w:t>
            </w:r>
            <w:r w:rsidRPr="00F74FFD">
              <w:rPr>
                <w:i/>
                <w:sz w:val="20"/>
                <w:szCs w:val="20"/>
              </w:rPr>
              <w:t>Do we disclose too much about ourselves on social networking sites?)</w:t>
            </w:r>
            <w:r w:rsidRPr="00F74FFD">
              <w:rPr>
                <w:sz w:val="20"/>
                <w:szCs w:val="20"/>
              </w:rPr>
              <w:t>, dabei Partizipial- und Infinitivkonstruktionen verwenden</w:t>
            </w:r>
          </w:p>
          <w:p w14:paraId="47AD1212" w14:textId="77777777" w:rsidR="00317F3B" w:rsidRPr="00F74FFD" w:rsidRDefault="00317F3B" w:rsidP="0001498B">
            <w:pPr>
              <w:pStyle w:val="Listenabsatz"/>
              <w:numPr>
                <w:ilvl w:val="0"/>
                <w:numId w:val="4"/>
              </w:numPr>
              <w:spacing w:after="60"/>
              <w:ind w:left="318" w:hanging="284"/>
              <w:contextualSpacing w:val="0"/>
              <w:rPr>
                <w:sz w:val="20"/>
                <w:szCs w:val="20"/>
              </w:rPr>
            </w:pPr>
            <w:r w:rsidRPr="00F74FFD">
              <w:rPr>
                <w:sz w:val="20"/>
                <w:szCs w:val="20"/>
              </w:rPr>
              <w:t xml:space="preserve">sich in PA zu der Frage austauschen: </w:t>
            </w:r>
            <w:r w:rsidRPr="00F74FFD">
              <w:rPr>
                <w:i/>
                <w:sz w:val="20"/>
                <w:szCs w:val="20"/>
              </w:rPr>
              <w:t xml:space="preserve">Does Facebook do more harm than good?, </w:t>
            </w:r>
            <w:r w:rsidRPr="00F74FFD">
              <w:rPr>
                <w:sz w:val="20"/>
                <w:szCs w:val="20"/>
              </w:rPr>
              <w:t xml:space="preserve">dabei Argumente und Standpunkte darlegen </w:t>
            </w:r>
          </w:p>
          <w:p w14:paraId="559B0AB0" w14:textId="77777777" w:rsidR="00317F3B" w:rsidRPr="00F74FFD" w:rsidRDefault="00317F3B" w:rsidP="0001498B">
            <w:pPr>
              <w:pStyle w:val="Listenabsatz"/>
              <w:numPr>
                <w:ilvl w:val="0"/>
                <w:numId w:val="4"/>
              </w:numPr>
              <w:spacing w:after="60"/>
              <w:ind w:left="318" w:hanging="284"/>
              <w:contextualSpacing w:val="0"/>
              <w:rPr>
                <w:sz w:val="20"/>
                <w:szCs w:val="20"/>
              </w:rPr>
            </w:pPr>
            <w:r w:rsidRPr="00F74FFD">
              <w:rPr>
                <w:sz w:val="20"/>
                <w:szCs w:val="20"/>
              </w:rPr>
              <w:t>einem kurzen Lesetext Informationen über die Bedeutung und Funktion des zentralen Wortes ‚</w:t>
            </w:r>
            <w:r w:rsidRPr="00F74FFD">
              <w:rPr>
                <w:i/>
                <w:sz w:val="20"/>
                <w:szCs w:val="20"/>
              </w:rPr>
              <w:t>algorithm</w:t>
            </w:r>
            <w:r w:rsidRPr="00F74FFD">
              <w:rPr>
                <w:sz w:val="20"/>
                <w:szCs w:val="20"/>
              </w:rPr>
              <w:t>‘ entnehmen</w:t>
            </w:r>
          </w:p>
          <w:p w14:paraId="37F5ED16" w14:textId="135C6AE5" w:rsidR="00317F3B" w:rsidRPr="00F74FFD" w:rsidRDefault="00317F3B" w:rsidP="0001498B">
            <w:pPr>
              <w:pStyle w:val="Listenabsatz"/>
              <w:numPr>
                <w:ilvl w:val="0"/>
                <w:numId w:val="4"/>
              </w:numPr>
              <w:spacing w:after="60"/>
              <w:ind w:left="318" w:hanging="284"/>
              <w:contextualSpacing w:val="0"/>
              <w:rPr>
                <w:sz w:val="20"/>
                <w:szCs w:val="20"/>
                <w:lang w:val="en-GB"/>
              </w:rPr>
            </w:pPr>
            <w:r w:rsidRPr="00F74FFD">
              <w:rPr>
                <w:sz w:val="20"/>
                <w:szCs w:val="20"/>
                <w:lang w:val="en-GB"/>
              </w:rPr>
              <w:lastRenderedPageBreak/>
              <w:t>Einleitung des Podcasts “</w:t>
            </w:r>
            <w:r w:rsidRPr="00F74FFD">
              <w:rPr>
                <w:i/>
                <w:sz w:val="20"/>
                <w:szCs w:val="20"/>
                <w:lang w:val="en-GB"/>
              </w:rPr>
              <w:t>How powerful is Facebook’s algorithm</w:t>
            </w:r>
            <w:r w:rsidRPr="00F74FFD">
              <w:rPr>
                <w:sz w:val="20"/>
                <w:szCs w:val="20"/>
                <w:lang w:val="en-GB"/>
              </w:rPr>
              <w:t xml:space="preserve">“ einmal anhören und per </w:t>
            </w:r>
            <w:r w:rsidRPr="00F74FFD">
              <w:rPr>
                <w:i/>
                <w:sz w:val="20"/>
                <w:szCs w:val="20"/>
                <w:lang w:val="en-GB"/>
              </w:rPr>
              <w:t>listening for gist</w:t>
            </w:r>
            <w:r w:rsidRPr="00F74FFD">
              <w:rPr>
                <w:sz w:val="20"/>
                <w:szCs w:val="20"/>
                <w:lang w:val="en-GB"/>
              </w:rPr>
              <w:t xml:space="preserve"> entnehmen, worum es im Podcast gehen wird (</w:t>
            </w:r>
            <w:r w:rsidRPr="00F74FFD">
              <w:rPr>
                <w:i/>
                <w:sz w:val="20"/>
                <w:szCs w:val="20"/>
                <w:lang w:val="en-GB"/>
              </w:rPr>
              <w:t>the authors of the podcast are concerned about ...)</w:t>
            </w:r>
          </w:p>
          <w:p w14:paraId="70953517" w14:textId="278328C8" w:rsidR="00317F3B" w:rsidRPr="00F74FFD" w:rsidRDefault="00317F3B" w:rsidP="0001498B">
            <w:pPr>
              <w:pStyle w:val="Listenabsatz"/>
              <w:numPr>
                <w:ilvl w:val="0"/>
                <w:numId w:val="4"/>
              </w:numPr>
              <w:spacing w:after="60"/>
              <w:ind w:left="318" w:hanging="284"/>
              <w:contextualSpacing w:val="0"/>
              <w:rPr>
                <w:sz w:val="20"/>
                <w:szCs w:val="20"/>
                <w:lang w:val="en-GB"/>
              </w:rPr>
            </w:pPr>
            <w:r w:rsidRPr="00F74FFD">
              <w:rPr>
                <w:sz w:val="20"/>
                <w:szCs w:val="20"/>
                <w:lang w:val="en-GB"/>
              </w:rPr>
              <w:t>ersten Teil (‚</w:t>
            </w:r>
            <w:r w:rsidRPr="00F74FFD">
              <w:rPr>
                <w:i/>
                <w:sz w:val="20"/>
                <w:szCs w:val="20"/>
                <w:lang w:val="en-GB"/>
              </w:rPr>
              <w:t>first expert witness</w:t>
            </w:r>
            <w:r w:rsidRPr="00F74FFD">
              <w:rPr>
                <w:sz w:val="20"/>
                <w:szCs w:val="20"/>
                <w:lang w:val="en-GB"/>
              </w:rPr>
              <w:t xml:space="preserve">‘) des Podcast zweimal hören und </w:t>
            </w:r>
            <w:r w:rsidR="006F31A4">
              <w:rPr>
                <w:sz w:val="20"/>
                <w:szCs w:val="20"/>
                <w:lang w:val="en-GB"/>
              </w:rPr>
              <w:t xml:space="preserve">mithilfe </w:t>
            </w:r>
            <w:r w:rsidRPr="00F74FFD">
              <w:rPr>
                <w:sz w:val="20"/>
                <w:szCs w:val="20"/>
                <w:lang w:val="en-GB"/>
              </w:rPr>
              <w:t>einer Tabelle zentrale explizite (</w:t>
            </w:r>
            <w:r w:rsidRPr="00F74FFD">
              <w:rPr>
                <w:i/>
                <w:sz w:val="20"/>
                <w:szCs w:val="20"/>
                <w:lang w:val="en-GB"/>
              </w:rPr>
              <w:t xml:space="preserve">Facebook’s algorithm, Facebook in 2004, a new feature in 2006, the reaction to it, top of your newsfeed, the ‚like‘-button, emoticons) </w:t>
            </w:r>
            <w:r w:rsidRPr="00F74FFD">
              <w:rPr>
                <w:sz w:val="20"/>
                <w:szCs w:val="20"/>
                <w:lang w:val="en-GB"/>
              </w:rPr>
              <w:t xml:space="preserve">und implizite Detailinformationen </w:t>
            </w:r>
            <w:r w:rsidRPr="00F74FFD">
              <w:rPr>
                <w:i/>
                <w:sz w:val="20"/>
                <w:szCs w:val="20"/>
                <w:lang w:val="en-GB"/>
              </w:rPr>
              <w:t xml:space="preserve">(the bathroom episode shows that ...) </w:t>
            </w:r>
            <w:r w:rsidRPr="00F74FFD">
              <w:rPr>
                <w:sz w:val="20"/>
                <w:szCs w:val="20"/>
                <w:lang w:val="en-GB"/>
              </w:rPr>
              <w:t>sowie den impliziten Standpunkt des Interviewten entnehmen (</w:t>
            </w:r>
            <w:r w:rsidRPr="00F74FFD">
              <w:rPr>
                <w:i/>
                <w:sz w:val="20"/>
                <w:szCs w:val="20"/>
                <w:lang w:val="en-GB"/>
              </w:rPr>
              <w:t>the interviewee’s attitude towards Facebook</w:t>
            </w:r>
            <w:r w:rsidRPr="00F74FFD">
              <w:rPr>
                <w:sz w:val="20"/>
                <w:szCs w:val="20"/>
                <w:lang w:val="en-GB"/>
              </w:rPr>
              <w:t>)</w:t>
            </w:r>
          </w:p>
          <w:p w14:paraId="272293DD" w14:textId="77777777" w:rsidR="00317F3B" w:rsidRPr="00F74FFD" w:rsidRDefault="00317F3B" w:rsidP="0001498B">
            <w:pPr>
              <w:pStyle w:val="Listenabsatz"/>
              <w:numPr>
                <w:ilvl w:val="0"/>
                <w:numId w:val="4"/>
              </w:numPr>
              <w:spacing w:after="60"/>
              <w:ind w:left="318" w:hanging="284"/>
              <w:contextualSpacing w:val="0"/>
              <w:rPr>
                <w:sz w:val="20"/>
                <w:szCs w:val="20"/>
                <w:lang w:val="en-GB"/>
              </w:rPr>
            </w:pPr>
            <w:r w:rsidRPr="00F74FFD">
              <w:rPr>
                <w:sz w:val="20"/>
                <w:szCs w:val="20"/>
                <w:lang w:val="en-GB"/>
              </w:rPr>
              <w:t xml:space="preserve">die Detailinformationen im Zusammenhang und die Intention des </w:t>
            </w:r>
            <w:r w:rsidRPr="00F74FFD">
              <w:rPr>
                <w:i/>
                <w:sz w:val="20"/>
                <w:szCs w:val="20"/>
                <w:lang w:val="en-GB"/>
              </w:rPr>
              <w:t xml:space="preserve">podcast </w:t>
            </w:r>
            <w:r w:rsidRPr="00F74FFD">
              <w:rPr>
                <w:sz w:val="20"/>
                <w:szCs w:val="20"/>
                <w:lang w:val="en-GB"/>
              </w:rPr>
              <w:t>wiedergeben (</w:t>
            </w:r>
            <w:r w:rsidRPr="00F74FFD">
              <w:rPr>
                <w:i/>
                <w:sz w:val="20"/>
                <w:szCs w:val="20"/>
                <w:lang w:val="en-GB"/>
              </w:rPr>
              <w:t xml:space="preserve">Sum up part I of the podcast - What is the double function of the newsfeed according to the podcast?), </w:t>
            </w:r>
            <w:r w:rsidRPr="00F74FFD">
              <w:rPr>
                <w:sz w:val="20"/>
                <w:szCs w:val="20"/>
                <w:lang w:val="en-GB"/>
              </w:rPr>
              <w:t>dabei Konnektoren und idiomatische Wendungen angeleitet verwenden</w:t>
            </w:r>
          </w:p>
          <w:p w14:paraId="748F5D53" w14:textId="6DC03EC5" w:rsidR="00317F3B" w:rsidRPr="00F74FFD" w:rsidRDefault="00317F3B" w:rsidP="0001498B">
            <w:pPr>
              <w:pStyle w:val="Listenabsatz"/>
              <w:numPr>
                <w:ilvl w:val="0"/>
                <w:numId w:val="4"/>
              </w:numPr>
              <w:spacing w:after="60"/>
              <w:ind w:left="318" w:hanging="284"/>
              <w:contextualSpacing w:val="0"/>
              <w:rPr>
                <w:sz w:val="20"/>
                <w:szCs w:val="20"/>
                <w:lang w:val="en-GB"/>
              </w:rPr>
            </w:pPr>
            <w:r w:rsidRPr="00F74FFD">
              <w:rPr>
                <w:sz w:val="20"/>
                <w:szCs w:val="20"/>
                <w:lang w:val="en-GB"/>
              </w:rPr>
              <w:t>zweiten Teil (</w:t>
            </w:r>
            <w:r w:rsidRPr="00F74FFD">
              <w:rPr>
                <w:i/>
                <w:sz w:val="20"/>
                <w:szCs w:val="20"/>
                <w:lang w:val="en-GB"/>
              </w:rPr>
              <w:t>‚filter bubble</w:t>
            </w:r>
            <w:r w:rsidRPr="00F74FFD">
              <w:rPr>
                <w:sz w:val="20"/>
                <w:szCs w:val="20"/>
                <w:lang w:val="en-GB"/>
              </w:rPr>
              <w:t xml:space="preserve">‘) des </w:t>
            </w:r>
            <w:r w:rsidRPr="00F74FFD">
              <w:rPr>
                <w:i/>
                <w:sz w:val="20"/>
                <w:szCs w:val="20"/>
                <w:lang w:val="en-GB"/>
              </w:rPr>
              <w:t>podcast</w:t>
            </w:r>
            <w:r w:rsidRPr="00F74FFD">
              <w:rPr>
                <w:sz w:val="20"/>
                <w:szCs w:val="20"/>
                <w:lang w:val="en-GB"/>
              </w:rPr>
              <w:t xml:space="preserve"> zweimal hören und </w:t>
            </w:r>
            <w:r w:rsidR="006F31A4">
              <w:rPr>
                <w:sz w:val="20"/>
                <w:szCs w:val="20"/>
                <w:lang w:val="en-GB"/>
              </w:rPr>
              <w:t xml:space="preserve">mithilfe </w:t>
            </w:r>
            <w:r w:rsidRPr="00F74FFD">
              <w:rPr>
                <w:sz w:val="20"/>
                <w:szCs w:val="20"/>
                <w:lang w:val="en-GB"/>
              </w:rPr>
              <w:t>von geschlossenen Aufgaben Detailinformationen entnehmen (</w:t>
            </w:r>
            <w:r w:rsidRPr="00F74FFD">
              <w:rPr>
                <w:i/>
                <w:sz w:val="20"/>
                <w:szCs w:val="20"/>
                <w:lang w:val="en-GB"/>
              </w:rPr>
              <w:t>The kid’s first experience with the internet ..., the experiment ..., the result of the experiment was ..., the filter bubble..., what do social networks actually do....?)</w:t>
            </w:r>
          </w:p>
          <w:p w14:paraId="3AFC2367" w14:textId="77777777" w:rsidR="00317F3B" w:rsidRPr="00F74FFD" w:rsidRDefault="00317F3B" w:rsidP="0001498B">
            <w:pPr>
              <w:pStyle w:val="Listenabsatz"/>
              <w:numPr>
                <w:ilvl w:val="0"/>
                <w:numId w:val="4"/>
              </w:numPr>
              <w:spacing w:after="60"/>
              <w:ind w:left="318" w:hanging="284"/>
              <w:contextualSpacing w:val="0"/>
              <w:rPr>
                <w:sz w:val="20"/>
                <w:szCs w:val="20"/>
                <w:lang w:val="en-GB"/>
              </w:rPr>
            </w:pPr>
            <w:r w:rsidRPr="00F74FFD">
              <w:rPr>
                <w:sz w:val="20"/>
                <w:szCs w:val="20"/>
                <w:lang w:val="en-GB"/>
              </w:rPr>
              <w:t>die Detailinformationen im Zusammenhang wiedergeben (</w:t>
            </w:r>
            <w:r w:rsidRPr="00F74FFD">
              <w:rPr>
                <w:i/>
                <w:sz w:val="20"/>
                <w:szCs w:val="20"/>
                <w:lang w:val="en-GB"/>
              </w:rPr>
              <w:t xml:space="preserve">Sum up part II of the podcast - what does the podcast mean by ‚bubble‘ and what is new about it?), </w:t>
            </w:r>
            <w:r w:rsidRPr="00F74FFD">
              <w:rPr>
                <w:sz w:val="20"/>
                <w:szCs w:val="20"/>
                <w:lang w:val="en-GB"/>
              </w:rPr>
              <w:t>dabei Konnektoren und idiomatische Wendungen selbstständig verwenden</w:t>
            </w:r>
          </w:p>
          <w:p w14:paraId="75E6EF9F" w14:textId="0334FBAA" w:rsidR="00317F3B" w:rsidRPr="00F74FFD" w:rsidRDefault="00317F3B" w:rsidP="0001498B">
            <w:pPr>
              <w:pStyle w:val="Listenabsatz"/>
              <w:numPr>
                <w:ilvl w:val="0"/>
                <w:numId w:val="4"/>
              </w:numPr>
              <w:spacing w:after="60"/>
              <w:ind w:left="318" w:hanging="284"/>
              <w:contextualSpacing w:val="0"/>
              <w:rPr>
                <w:sz w:val="20"/>
                <w:szCs w:val="20"/>
              </w:rPr>
            </w:pPr>
            <w:r w:rsidRPr="00F74FFD">
              <w:rPr>
                <w:i/>
                <w:sz w:val="20"/>
                <w:szCs w:val="20"/>
              </w:rPr>
              <w:t xml:space="preserve">comparison of adverbs </w:t>
            </w:r>
            <w:r w:rsidRPr="00F74FFD">
              <w:rPr>
                <w:sz w:val="20"/>
                <w:szCs w:val="20"/>
              </w:rPr>
              <w:t>mit verschiedenen Übungen wiederholen</w:t>
            </w:r>
          </w:p>
          <w:p w14:paraId="3783925C" w14:textId="22A7520C" w:rsidR="00317F3B" w:rsidRPr="00F74FFD" w:rsidRDefault="00317F3B" w:rsidP="0001498B">
            <w:pPr>
              <w:pStyle w:val="Listenabsatz"/>
              <w:numPr>
                <w:ilvl w:val="0"/>
                <w:numId w:val="4"/>
              </w:numPr>
              <w:spacing w:after="60"/>
              <w:ind w:left="318" w:hanging="284"/>
              <w:contextualSpacing w:val="0"/>
              <w:rPr>
                <w:sz w:val="20"/>
                <w:szCs w:val="20"/>
              </w:rPr>
            </w:pPr>
            <w:r w:rsidRPr="00F74FFD">
              <w:rPr>
                <w:sz w:val="20"/>
                <w:szCs w:val="20"/>
              </w:rPr>
              <w:t>den dritten Teil (</w:t>
            </w:r>
            <w:r w:rsidRPr="00F74FFD">
              <w:rPr>
                <w:i/>
                <w:sz w:val="20"/>
                <w:szCs w:val="20"/>
              </w:rPr>
              <w:t>David Stillwell’s personality test</w:t>
            </w:r>
            <w:r w:rsidRPr="00F74FFD">
              <w:rPr>
                <w:sz w:val="20"/>
                <w:szCs w:val="20"/>
              </w:rPr>
              <w:t xml:space="preserve">) einmal hören und per </w:t>
            </w:r>
            <w:r w:rsidRPr="00F74FFD">
              <w:rPr>
                <w:i/>
                <w:sz w:val="20"/>
                <w:szCs w:val="20"/>
              </w:rPr>
              <w:t>gap-filling</w:t>
            </w:r>
            <w:r w:rsidRPr="00F74FFD">
              <w:rPr>
                <w:sz w:val="20"/>
                <w:szCs w:val="20"/>
              </w:rPr>
              <w:t xml:space="preserve"> zentrale Detailinformationen verstehen, dabei </w:t>
            </w:r>
            <w:r w:rsidRPr="00F74FFD">
              <w:rPr>
                <w:i/>
                <w:sz w:val="20"/>
                <w:szCs w:val="20"/>
              </w:rPr>
              <w:t>comparison of adverbs</w:t>
            </w:r>
            <w:r w:rsidRPr="00F74FFD">
              <w:rPr>
                <w:sz w:val="20"/>
                <w:szCs w:val="20"/>
              </w:rPr>
              <w:t xml:space="preserve"> korrekt verwenden (</w:t>
            </w:r>
            <w:r w:rsidRPr="00F74FFD">
              <w:rPr>
                <w:i/>
                <w:sz w:val="20"/>
                <w:szCs w:val="20"/>
              </w:rPr>
              <w:t>with xx likes the algorithm can predict your personality as</w:t>
            </w:r>
            <w:r w:rsidRPr="00F74FFD">
              <w:rPr>
                <w:sz w:val="20"/>
                <w:szCs w:val="20"/>
              </w:rPr>
              <w:t xml:space="preserve"> .....)</w:t>
            </w:r>
          </w:p>
          <w:p w14:paraId="4D92A6F7" w14:textId="77777777" w:rsidR="00317F3B" w:rsidRPr="00F74FFD" w:rsidRDefault="00317F3B" w:rsidP="0001498B">
            <w:pPr>
              <w:pStyle w:val="Listenabsatz"/>
              <w:numPr>
                <w:ilvl w:val="0"/>
                <w:numId w:val="4"/>
              </w:numPr>
              <w:spacing w:after="60"/>
              <w:ind w:left="318" w:hanging="284"/>
              <w:contextualSpacing w:val="0"/>
              <w:rPr>
                <w:sz w:val="20"/>
                <w:szCs w:val="20"/>
              </w:rPr>
            </w:pPr>
            <w:r w:rsidRPr="00F74FFD">
              <w:rPr>
                <w:sz w:val="20"/>
                <w:szCs w:val="20"/>
              </w:rPr>
              <w:t>die Detailinformationen im Zusammenhang verstehen und schriftlich wiedergeben (</w:t>
            </w:r>
            <w:r w:rsidRPr="00F74FFD">
              <w:rPr>
                <w:i/>
                <w:sz w:val="20"/>
                <w:szCs w:val="20"/>
              </w:rPr>
              <w:t>How well does Facebook know the average person and what are the consequences for advertising?</w:t>
            </w:r>
            <w:r w:rsidRPr="00F74FFD">
              <w:rPr>
                <w:sz w:val="20"/>
                <w:szCs w:val="20"/>
              </w:rPr>
              <w:t>)</w:t>
            </w:r>
          </w:p>
          <w:p w14:paraId="0E1C3FE1" w14:textId="70B55035" w:rsidR="00317F3B" w:rsidRPr="00F74FFD" w:rsidRDefault="00317F3B" w:rsidP="0001498B">
            <w:pPr>
              <w:pStyle w:val="Listenabsatz"/>
              <w:numPr>
                <w:ilvl w:val="0"/>
                <w:numId w:val="4"/>
              </w:numPr>
              <w:spacing w:after="60"/>
              <w:ind w:left="318" w:hanging="284"/>
              <w:contextualSpacing w:val="0"/>
              <w:rPr>
                <w:sz w:val="20"/>
                <w:szCs w:val="20"/>
              </w:rPr>
            </w:pPr>
            <w:r w:rsidRPr="00F74FFD">
              <w:rPr>
                <w:sz w:val="20"/>
                <w:szCs w:val="20"/>
              </w:rPr>
              <w:t>den letzten Teil (</w:t>
            </w:r>
            <w:r w:rsidRPr="00F74FFD">
              <w:rPr>
                <w:i/>
                <w:sz w:val="20"/>
                <w:szCs w:val="20"/>
              </w:rPr>
              <w:t>‘data danger’</w:t>
            </w:r>
            <w:r w:rsidRPr="00F74FFD">
              <w:rPr>
                <w:sz w:val="20"/>
                <w:szCs w:val="20"/>
              </w:rPr>
              <w:t xml:space="preserve">) per </w:t>
            </w:r>
            <w:r w:rsidRPr="00F74FFD">
              <w:rPr>
                <w:i/>
                <w:sz w:val="20"/>
                <w:szCs w:val="20"/>
              </w:rPr>
              <w:t>listening for gist</w:t>
            </w:r>
            <w:r w:rsidRPr="00F74FFD">
              <w:rPr>
                <w:sz w:val="20"/>
                <w:szCs w:val="20"/>
              </w:rPr>
              <w:t xml:space="preserve"> in seiner Hauptaussage verstehen und dabei Erschließungs</w:t>
            </w:r>
            <w:r w:rsidR="007C7CEA" w:rsidRPr="00F74FFD">
              <w:rPr>
                <w:sz w:val="20"/>
                <w:szCs w:val="20"/>
              </w:rPr>
              <w:t>-</w:t>
            </w:r>
            <w:r w:rsidRPr="00F74FFD">
              <w:rPr>
                <w:sz w:val="20"/>
                <w:szCs w:val="20"/>
              </w:rPr>
              <w:lastRenderedPageBreak/>
              <w:t>strategien einsetzen (</w:t>
            </w:r>
            <w:r w:rsidRPr="00F74FFD">
              <w:rPr>
                <w:i/>
                <w:sz w:val="20"/>
                <w:szCs w:val="20"/>
              </w:rPr>
              <w:t>intelligent guessing</w:t>
            </w:r>
            <w:r w:rsidRPr="00F74FFD">
              <w:rPr>
                <w:sz w:val="20"/>
                <w:szCs w:val="20"/>
              </w:rPr>
              <w:t>)</w:t>
            </w:r>
          </w:p>
          <w:p w14:paraId="6CCB4EA9" w14:textId="77777777" w:rsidR="00317F3B" w:rsidRPr="00F74FFD" w:rsidRDefault="00317F3B" w:rsidP="0001498B">
            <w:pPr>
              <w:pStyle w:val="Listenabsatz"/>
              <w:numPr>
                <w:ilvl w:val="0"/>
                <w:numId w:val="4"/>
              </w:numPr>
              <w:spacing w:after="60"/>
              <w:ind w:left="318" w:hanging="284"/>
              <w:contextualSpacing w:val="0"/>
              <w:rPr>
                <w:sz w:val="20"/>
                <w:szCs w:val="20"/>
              </w:rPr>
            </w:pPr>
            <w:r w:rsidRPr="00F74FFD">
              <w:rPr>
                <w:sz w:val="20"/>
                <w:szCs w:val="20"/>
              </w:rPr>
              <w:t xml:space="preserve">abschließend die Intention des </w:t>
            </w:r>
            <w:r w:rsidRPr="00F74FFD">
              <w:rPr>
                <w:i/>
                <w:sz w:val="20"/>
                <w:szCs w:val="20"/>
              </w:rPr>
              <w:t>podcast</w:t>
            </w:r>
            <w:r w:rsidRPr="00F74FFD">
              <w:rPr>
                <w:sz w:val="20"/>
                <w:szCs w:val="20"/>
              </w:rPr>
              <w:t xml:space="preserve"> erschließen</w:t>
            </w:r>
          </w:p>
          <w:p w14:paraId="4E95A4E0" w14:textId="77777777" w:rsidR="00317F3B" w:rsidRPr="00F74FFD" w:rsidRDefault="00317F3B" w:rsidP="0001498B">
            <w:pPr>
              <w:pStyle w:val="Listenabsatz"/>
              <w:numPr>
                <w:ilvl w:val="0"/>
                <w:numId w:val="4"/>
              </w:numPr>
              <w:spacing w:after="60"/>
              <w:ind w:left="318" w:hanging="284"/>
              <w:contextualSpacing w:val="0"/>
              <w:rPr>
                <w:sz w:val="20"/>
                <w:szCs w:val="20"/>
              </w:rPr>
            </w:pPr>
            <w:r w:rsidRPr="00F74FFD">
              <w:rPr>
                <w:sz w:val="20"/>
                <w:szCs w:val="20"/>
              </w:rPr>
              <w:t xml:space="preserve">ein 2-minütiges Statement vorbereiten: </w:t>
            </w:r>
            <w:r w:rsidRPr="00F74FFD">
              <w:rPr>
                <w:i/>
                <w:sz w:val="20"/>
                <w:szCs w:val="20"/>
              </w:rPr>
              <w:t xml:space="preserve">Give your reasoned opinion - Is Facebook too powerful?, </w:t>
            </w:r>
            <w:r w:rsidRPr="00F74FFD">
              <w:rPr>
                <w:sz w:val="20"/>
                <w:szCs w:val="20"/>
              </w:rPr>
              <w:t>dabei Notizen verfassen, im Kugellager zweimal halten und dabei auf Flüssigkeit und Strukturiertheit achten</w:t>
            </w:r>
          </w:p>
          <w:p w14:paraId="5DE30C66" w14:textId="15569500" w:rsidR="00317F3B" w:rsidRPr="00F74FFD" w:rsidRDefault="00317F3B" w:rsidP="0001498B">
            <w:pPr>
              <w:pStyle w:val="Listenabsatz"/>
              <w:numPr>
                <w:ilvl w:val="0"/>
                <w:numId w:val="4"/>
              </w:numPr>
              <w:spacing w:after="60"/>
              <w:ind w:left="318" w:hanging="284"/>
              <w:contextualSpacing w:val="0"/>
              <w:rPr>
                <w:sz w:val="20"/>
                <w:szCs w:val="20"/>
              </w:rPr>
            </w:pPr>
            <w:r w:rsidRPr="00F74FFD">
              <w:rPr>
                <w:i/>
                <w:sz w:val="20"/>
                <w:szCs w:val="20"/>
              </w:rPr>
              <w:t>gerund constructions</w:t>
            </w:r>
            <w:r w:rsidR="007C7CEA" w:rsidRPr="00F74FFD">
              <w:rPr>
                <w:sz w:val="20"/>
                <w:szCs w:val="20"/>
              </w:rPr>
              <w:t xml:space="preserve"> kennen</w:t>
            </w:r>
            <w:r w:rsidRPr="00F74FFD">
              <w:rPr>
                <w:sz w:val="20"/>
                <w:szCs w:val="20"/>
              </w:rPr>
              <w:t xml:space="preserve">lernen und gelenkt üben (z.B. </w:t>
            </w:r>
            <w:r w:rsidRPr="00F74FFD">
              <w:rPr>
                <w:i/>
                <w:sz w:val="20"/>
                <w:szCs w:val="20"/>
              </w:rPr>
              <w:t>by, despite, instead of, it’s worth, without+ gerund</w:t>
            </w:r>
            <w:r w:rsidRPr="00F74FFD">
              <w:rPr>
                <w:sz w:val="20"/>
                <w:szCs w:val="20"/>
              </w:rPr>
              <w:t xml:space="preserve"> etc.), ihren Gebrauch in der Schriftlichkeit verstehen</w:t>
            </w:r>
          </w:p>
          <w:p w14:paraId="6A5F9BE4" w14:textId="08034D10" w:rsidR="00317F3B" w:rsidRPr="00F74FFD" w:rsidRDefault="00317F3B" w:rsidP="0001498B">
            <w:pPr>
              <w:pStyle w:val="Listenabsatz"/>
              <w:numPr>
                <w:ilvl w:val="0"/>
                <w:numId w:val="4"/>
              </w:numPr>
              <w:spacing w:after="60"/>
              <w:ind w:left="318" w:hanging="284"/>
              <w:contextualSpacing w:val="0"/>
              <w:rPr>
                <w:sz w:val="20"/>
                <w:szCs w:val="20"/>
              </w:rPr>
            </w:pPr>
            <w:r w:rsidRPr="00F74FFD">
              <w:rPr>
                <w:sz w:val="20"/>
                <w:szCs w:val="20"/>
              </w:rPr>
              <w:t xml:space="preserve">Statement oben verschriftlichen, dabei </w:t>
            </w:r>
            <w:r w:rsidRPr="00F74FFD">
              <w:rPr>
                <w:i/>
                <w:sz w:val="20"/>
                <w:szCs w:val="20"/>
              </w:rPr>
              <w:t>gerund constructions and participle constructions</w:t>
            </w:r>
            <w:r w:rsidRPr="00F74FFD">
              <w:rPr>
                <w:sz w:val="20"/>
                <w:szCs w:val="20"/>
              </w:rPr>
              <w:t xml:space="preserve"> verwenden</w:t>
            </w:r>
          </w:p>
          <w:p w14:paraId="70EC56D0" w14:textId="77777777" w:rsidR="00317F3B" w:rsidRPr="00F74FFD" w:rsidRDefault="00317F3B" w:rsidP="0001498B">
            <w:pPr>
              <w:pStyle w:val="Listenabsatz"/>
              <w:numPr>
                <w:ilvl w:val="0"/>
                <w:numId w:val="4"/>
              </w:numPr>
              <w:spacing w:after="60"/>
              <w:ind w:left="318" w:hanging="284"/>
              <w:contextualSpacing w:val="0"/>
              <w:rPr>
                <w:sz w:val="20"/>
                <w:szCs w:val="20"/>
              </w:rPr>
            </w:pPr>
            <w:r w:rsidRPr="00F74FFD">
              <w:rPr>
                <w:sz w:val="20"/>
                <w:szCs w:val="20"/>
              </w:rPr>
              <w:t>eine Internetrecherche durchführen und Informationen zu den Interviewten einholen (Slate-Journalist, Eli Pariser, David Stillwell, Cathy O‘Neil), um zu einem schlüssigen Fazit zu gelangen (</w:t>
            </w:r>
            <w:r w:rsidRPr="00F74FFD">
              <w:rPr>
                <w:i/>
                <w:sz w:val="20"/>
                <w:szCs w:val="20"/>
              </w:rPr>
              <w:t>Can you trust the information provided in the podcast?</w:t>
            </w:r>
            <w:r w:rsidRPr="00F74FFD">
              <w:rPr>
                <w:sz w:val="20"/>
                <w:szCs w:val="20"/>
              </w:rPr>
              <w:t>)</w:t>
            </w:r>
          </w:p>
          <w:p w14:paraId="35CB535D" w14:textId="2897E603" w:rsidR="00317F3B" w:rsidRPr="00F74FFD" w:rsidRDefault="00317F3B" w:rsidP="0001498B">
            <w:pPr>
              <w:pStyle w:val="Listenabsatz"/>
              <w:numPr>
                <w:ilvl w:val="0"/>
                <w:numId w:val="4"/>
              </w:numPr>
              <w:spacing w:after="60"/>
              <w:ind w:left="318" w:hanging="284"/>
              <w:contextualSpacing w:val="0"/>
              <w:rPr>
                <w:sz w:val="20"/>
                <w:szCs w:val="20"/>
                <w:lang w:val="en-GB"/>
              </w:rPr>
            </w:pPr>
            <w:r w:rsidRPr="00F74FFD">
              <w:rPr>
                <w:sz w:val="20"/>
                <w:szCs w:val="20"/>
                <w:lang w:val="en-GB"/>
              </w:rPr>
              <w:t>Elemente des podcast angeleitet analysieren (</w:t>
            </w:r>
            <w:r w:rsidRPr="00F74FFD">
              <w:rPr>
                <w:i/>
                <w:sz w:val="20"/>
                <w:szCs w:val="20"/>
                <w:lang w:val="en-GB"/>
              </w:rPr>
              <w:t>role of music, introduction, conclusion, basic structure, the different parts, function of ‚expert witness‘</w:t>
            </w:r>
            <w:r w:rsidRPr="00F74FFD">
              <w:rPr>
                <w:sz w:val="20"/>
                <w:szCs w:val="20"/>
                <w:lang w:val="en-GB"/>
              </w:rPr>
              <w:t>) und in Ansätzen interpretieren (e.g. g</w:t>
            </w:r>
            <w:r w:rsidRPr="00F74FFD">
              <w:rPr>
                <w:i/>
                <w:sz w:val="20"/>
                <w:szCs w:val="20"/>
                <w:lang w:val="en-GB"/>
              </w:rPr>
              <w:t>uiding listener, maintaining interest</w:t>
            </w:r>
            <w:r w:rsidR="007C7CEA" w:rsidRPr="00F74FFD">
              <w:rPr>
                <w:i/>
                <w:sz w:val="20"/>
                <w:szCs w:val="20"/>
                <w:lang w:val="en-GB"/>
              </w:rPr>
              <w:t xml:space="preserve"> </w:t>
            </w:r>
            <w:r w:rsidRPr="00F74FFD">
              <w:rPr>
                <w:sz w:val="20"/>
                <w:szCs w:val="20"/>
                <w:lang w:val="en-GB"/>
              </w:rPr>
              <w:t>/</w:t>
            </w:r>
            <w:r w:rsidR="007C7CEA" w:rsidRPr="00F74FFD">
              <w:rPr>
                <w:sz w:val="20"/>
                <w:szCs w:val="20"/>
                <w:lang w:val="en-GB"/>
              </w:rPr>
              <w:t xml:space="preserve"> </w:t>
            </w:r>
            <w:r w:rsidRPr="00F74FFD">
              <w:rPr>
                <w:i/>
                <w:sz w:val="20"/>
                <w:szCs w:val="20"/>
                <w:lang w:val="en-GB"/>
              </w:rPr>
              <w:t>curiosity</w:t>
            </w:r>
            <w:r w:rsidRPr="00F74FFD">
              <w:rPr>
                <w:sz w:val="20"/>
                <w:szCs w:val="20"/>
                <w:lang w:val="en-GB"/>
              </w:rPr>
              <w:t>)</w:t>
            </w:r>
          </w:p>
          <w:p w14:paraId="5449DC8B" w14:textId="77777777" w:rsidR="00317F3B" w:rsidRPr="00F74FFD" w:rsidRDefault="00317F3B" w:rsidP="0001498B">
            <w:pPr>
              <w:pStyle w:val="Listenabsatz"/>
              <w:numPr>
                <w:ilvl w:val="0"/>
                <w:numId w:val="4"/>
              </w:numPr>
              <w:spacing w:after="60"/>
              <w:ind w:left="318" w:hanging="284"/>
              <w:contextualSpacing w:val="0"/>
              <w:rPr>
                <w:sz w:val="20"/>
                <w:szCs w:val="20"/>
              </w:rPr>
            </w:pPr>
            <w:r w:rsidRPr="00F74FFD">
              <w:rPr>
                <w:sz w:val="20"/>
                <w:szCs w:val="20"/>
              </w:rPr>
              <w:t>Wirkweise des podcasts verstehen und angeleitet mit der Wirkweise eines gedruckten Textes vergleichen.</w:t>
            </w:r>
          </w:p>
          <w:p w14:paraId="309E9E75" w14:textId="01B019DC" w:rsidR="00317F3B" w:rsidRPr="00F74FFD" w:rsidRDefault="00317F3B" w:rsidP="0001498B">
            <w:pPr>
              <w:pStyle w:val="Listenabsatz"/>
              <w:numPr>
                <w:ilvl w:val="0"/>
                <w:numId w:val="4"/>
              </w:numPr>
              <w:spacing w:after="60"/>
              <w:ind w:left="318" w:hanging="284"/>
              <w:contextualSpacing w:val="0"/>
              <w:rPr>
                <w:sz w:val="20"/>
                <w:szCs w:val="20"/>
              </w:rPr>
            </w:pPr>
            <w:r w:rsidRPr="00F74FFD">
              <w:rPr>
                <w:sz w:val="20"/>
                <w:szCs w:val="20"/>
              </w:rPr>
              <w:t xml:space="preserve">abschließend einen informierenden Text auf der Basis des </w:t>
            </w:r>
            <w:r w:rsidRPr="00F74FFD">
              <w:rPr>
                <w:i/>
                <w:sz w:val="20"/>
                <w:szCs w:val="20"/>
              </w:rPr>
              <w:t xml:space="preserve">podcast </w:t>
            </w:r>
            <w:r w:rsidRPr="00F74FFD">
              <w:rPr>
                <w:sz w:val="20"/>
                <w:szCs w:val="20"/>
              </w:rPr>
              <w:t>weitgehend selbstständig planen und verfassen, dabei Expertenwissen (unter Verwendung von indirekter Rede) einbauen und infinite Konstruktionen verwenden</w:t>
            </w:r>
          </w:p>
          <w:p w14:paraId="5031BFCD" w14:textId="77777777" w:rsidR="00317F3B" w:rsidRPr="00F74FFD" w:rsidRDefault="00317F3B" w:rsidP="0001498B">
            <w:pPr>
              <w:pStyle w:val="Listenabsatz"/>
              <w:numPr>
                <w:ilvl w:val="0"/>
                <w:numId w:val="4"/>
              </w:numPr>
              <w:spacing w:after="60"/>
              <w:ind w:left="318" w:hanging="284"/>
              <w:contextualSpacing w:val="0"/>
              <w:rPr>
                <w:sz w:val="20"/>
                <w:szCs w:val="20"/>
              </w:rPr>
            </w:pPr>
            <w:r w:rsidRPr="00F74FFD">
              <w:rPr>
                <w:sz w:val="20"/>
                <w:szCs w:val="20"/>
              </w:rPr>
              <w:t>Text unter Verwendung eines Thesaurus überarbeiten und einleitende Verben für Wiedergabe der indirekten Rede variieren (</w:t>
            </w:r>
            <w:r w:rsidRPr="00F74FFD">
              <w:rPr>
                <w:i/>
                <w:sz w:val="20"/>
                <w:szCs w:val="20"/>
              </w:rPr>
              <w:t>xx says, claims, states, etc.</w:t>
            </w:r>
            <w:r w:rsidRPr="00F74FFD">
              <w:rPr>
                <w:sz w:val="20"/>
                <w:szCs w:val="20"/>
              </w:rPr>
              <w:t>)</w:t>
            </w:r>
          </w:p>
          <w:p w14:paraId="1F97F863" w14:textId="77777777" w:rsidR="00317F3B" w:rsidRPr="00F74FFD" w:rsidRDefault="00317F3B" w:rsidP="00317F3B">
            <w:pPr>
              <w:rPr>
                <w:sz w:val="20"/>
                <w:szCs w:val="20"/>
                <w:u w:val="single"/>
              </w:rPr>
            </w:pPr>
          </w:p>
          <w:p w14:paraId="2420AA6F" w14:textId="1BB1F39C" w:rsidR="00317F3B" w:rsidRPr="00F74FFD" w:rsidRDefault="00317F3B" w:rsidP="0099346C">
            <w:pPr>
              <w:spacing w:after="120"/>
              <w:rPr>
                <w:sz w:val="20"/>
                <w:szCs w:val="20"/>
              </w:rPr>
            </w:pPr>
            <w:r w:rsidRPr="00F74FFD">
              <w:rPr>
                <w:sz w:val="20"/>
                <w:szCs w:val="20"/>
                <w:u w:val="single"/>
              </w:rPr>
              <w:t>Sprachmittlungsaufgabe</w:t>
            </w:r>
            <w:r w:rsidRPr="00F74FFD">
              <w:rPr>
                <w:sz w:val="20"/>
                <w:szCs w:val="20"/>
              </w:rPr>
              <w:t xml:space="preserve"> </w:t>
            </w:r>
          </w:p>
          <w:p w14:paraId="14372E35" w14:textId="7BBC13E0" w:rsidR="00317F3B" w:rsidRPr="00F74FFD" w:rsidRDefault="00317F3B" w:rsidP="0001498B">
            <w:pPr>
              <w:pStyle w:val="Listenabsatz"/>
              <w:numPr>
                <w:ilvl w:val="0"/>
                <w:numId w:val="4"/>
              </w:numPr>
              <w:spacing w:after="60"/>
              <w:ind w:left="318" w:hanging="284"/>
              <w:contextualSpacing w:val="0"/>
              <w:rPr>
                <w:sz w:val="20"/>
                <w:szCs w:val="20"/>
              </w:rPr>
            </w:pPr>
            <w:r w:rsidRPr="00F74FFD">
              <w:rPr>
                <w:sz w:val="20"/>
                <w:szCs w:val="20"/>
              </w:rPr>
              <w:t>einen deutschen Zeitungsartikel (vgl. M</w:t>
            </w:r>
            <w:r w:rsidR="0001498B" w:rsidRPr="00F74FFD">
              <w:rPr>
                <w:sz w:val="20"/>
                <w:szCs w:val="20"/>
              </w:rPr>
              <w:t>aterial) über persönliche Daten</w:t>
            </w:r>
            <w:r w:rsidRPr="00F74FFD">
              <w:rPr>
                <w:sz w:val="20"/>
                <w:szCs w:val="20"/>
              </w:rPr>
              <w:t xml:space="preserve"> in sozialen Netzwerken lesen</w:t>
            </w:r>
          </w:p>
          <w:p w14:paraId="23F45E7A" w14:textId="42DA5EE4" w:rsidR="00317F3B" w:rsidRPr="00F74FFD" w:rsidRDefault="00317F3B" w:rsidP="0001498B">
            <w:pPr>
              <w:pStyle w:val="Listenabsatz"/>
              <w:numPr>
                <w:ilvl w:val="0"/>
                <w:numId w:val="4"/>
              </w:numPr>
              <w:spacing w:after="60"/>
              <w:ind w:left="318" w:hanging="284"/>
              <w:contextualSpacing w:val="0"/>
              <w:rPr>
                <w:sz w:val="20"/>
                <w:szCs w:val="20"/>
              </w:rPr>
            </w:pPr>
            <w:r w:rsidRPr="00F74FFD">
              <w:rPr>
                <w:sz w:val="20"/>
                <w:szCs w:val="20"/>
              </w:rPr>
              <w:t>einem amerikanischen Freund und begeister</w:t>
            </w:r>
            <w:r w:rsidR="000B1D33">
              <w:rPr>
                <w:sz w:val="20"/>
                <w:szCs w:val="20"/>
              </w:rPr>
              <w:t>ten</w:t>
            </w:r>
            <w:r w:rsidRPr="00F74FFD">
              <w:rPr>
                <w:sz w:val="20"/>
                <w:szCs w:val="20"/>
              </w:rPr>
              <w:t xml:space="preserve"> Facebook-Nutzer eine Nachricht schicken, warum alternative soziale Netzwerke besser wären, dabei seine Kritik möglichst höflich formulieren</w:t>
            </w:r>
          </w:p>
          <w:p w14:paraId="70D94323" w14:textId="77777777" w:rsidR="00317F3B" w:rsidRPr="00F74FFD" w:rsidRDefault="00317F3B" w:rsidP="0001498B">
            <w:pPr>
              <w:pStyle w:val="Listenabsatz"/>
              <w:numPr>
                <w:ilvl w:val="0"/>
                <w:numId w:val="4"/>
              </w:numPr>
              <w:spacing w:after="60"/>
              <w:ind w:left="318" w:hanging="284"/>
              <w:contextualSpacing w:val="0"/>
              <w:rPr>
                <w:sz w:val="20"/>
                <w:szCs w:val="20"/>
              </w:rPr>
            </w:pPr>
            <w:r w:rsidRPr="00F74FFD">
              <w:rPr>
                <w:sz w:val="20"/>
                <w:szCs w:val="20"/>
              </w:rPr>
              <w:t xml:space="preserve">angeleitet kulturspezifische Begriffe (hier: Ausbilder) </w:t>
            </w:r>
            <w:r w:rsidRPr="00F74FFD">
              <w:rPr>
                <w:sz w:val="20"/>
                <w:szCs w:val="20"/>
              </w:rPr>
              <w:lastRenderedPageBreak/>
              <w:t>identifizieren und umschreiben, dabei gesellschaftlichen Kontext erläutern</w:t>
            </w:r>
          </w:p>
          <w:p w14:paraId="39BC57DD" w14:textId="77777777" w:rsidR="00317F3B" w:rsidRPr="006E68A1" w:rsidRDefault="00317F3B" w:rsidP="00317F3B">
            <w:pPr>
              <w:rPr>
                <w:sz w:val="20"/>
                <w:szCs w:val="20"/>
              </w:rPr>
            </w:pPr>
          </w:p>
          <w:p w14:paraId="7C7535FC" w14:textId="77777777" w:rsidR="00F74FFD" w:rsidRDefault="00F74FFD" w:rsidP="00F74FFD">
            <w:pPr>
              <w:shd w:val="clear" w:color="auto" w:fill="F59D1E"/>
              <w:rPr>
                <w:rFonts w:eastAsia="Calibri"/>
                <w:sz w:val="20"/>
                <w:szCs w:val="20"/>
                <w:u w:val="single"/>
              </w:rPr>
            </w:pPr>
          </w:p>
          <w:p w14:paraId="37A4EEF2" w14:textId="0BFF2E4B" w:rsidR="00F74FFD" w:rsidRPr="00784170" w:rsidRDefault="00F74FFD" w:rsidP="00F74FFD">
            <w:pPr>
              <w:shd w:val="clear" w:color="auto" w:fill="F59D1E"/>
              <w:spacing w:after="160" w:line="259" w:lineRule="auto"/>
              <w:rPr>
                <w:rFonts w:eastAsia="Calibri"/>
                <w:b/>
                <w:color w:val="FFFFFF" w:themeColor="background1"/>
                <w:sz w:val="22"/>
              </w:rPr>
            </w:pPr>
            <w:r w:rsidRPr="00784170">
              <w:rPr>
                <w:rFonts w:eastAsia="Calibri"/>
                <w:b/>
                <w:color w:val="FFFFFF" w:themeColor="background1"/>
                <w:sz w:val="22"/>
              </w:rPr>
              <w:t>Prozessbezogene Kompetenzen</w:t>
            </w:r>
          </w:p>
          <w:p w14:paraId="4D6F910E" w14:textId="77777777" w:rsidR="00F74FFD" w:rsidRDefault="00F74FFD" w:rsidP="00F74FFD">
            <w:pPr>
              <w:shd w:val="clear" w:color="auto" w:fill="F59D1E"/>
              <w:spacing w:after="60"/>
              <w:rPr>
                <w:rFonts w:eastAsia="Calibri"/>
                <w:b/>
                <w:sz w:val="20"/>
                <w:szCs w:val="20"/>
              </w:rPr>
            </w:pPr>
            <w:r>
              <w:rPr>
                <w:rFonts w:eastAsia="Calibri"/>
                <w:b/>
                <w:sz w:val="20"/>
                <w:szCs w:val="20"/>
              </w:rPr>
              <w:t>2.2 Sprachbewusstheit</w:t>
            </w:r>
          </w:p>
          <w:p w14:paraId="4C1CA971" w14:textId="0CDB44C3" w:rsidR="00F74FFD" w:rsidRDefault="00F74FFD" w:rsidP="00F74FFD">
            <w:pPr>
              <w:shd w:val="clear" w:color="auto" w:fill="F59D1E"/>
              <w:spacing w:after="60"/>
              <w:rPr>
                <w:sz w:val="20"/>
                <w:szCs w:val="20"/>
              </w:rPr>
            </w:pPr>
            <w:r w:rsidRPr="00F74FFD">
              <w:rPr>
                <w:sz w:val="20"/>
                <w:szCs w:val="20"/>
              </w:rPr>
              <w:t>SuS setzen infinite Verbkonstruktionen zunehmend bewusst in formellen, schriftlichen Textsorten ein.</w:t>
            </w:r>
          </w:p>
          <w:p w14:paraId="52E99347" w14:textId="2AE121E7" w:rsidR="00F74FFD" w:rsidRPr="00B36C82" w:rsidRDefault="00F74FFD" w:rsidP="00F74FFD">
            <w:pPr>
              <w:shd w:val="clear" w:color="auto" w:fill="F59D1E"/>
              <w:spacing w:after="60"/>
              <w:rPr>
                <w:rFonts w:eastAsia="Calibri"/>
                <w:sz w:val="20"/>
                <w:szCs w:val="20"/>
              </w:rPr>
            </w:pPr>
            <w:r w:rsidRPr="00F74FFD">
              <w:rPr>
                <w:sz w:val="20"/>
                <w:szCs w:val="20"/>
              </w:rPr>
              <w:t>Sie vergleichen das Phänomen mit der Schriftsprache im Deutschen.</w:t>
            </w:r>
          </w:p>
          <w:p w14:paraId="5C6BCA6E" w14:textId="77777777" w:rsidR="00F74FFD" w:rsidRDefault="00F74FFD" w:rsidP="00F74FFD">
            <w:pPr>
              <w:shd w:val="clear" w:color="auto" w:fill="F59D1E"/>
              <w:spacing w:after="60"/>
              <w:rPr>
                <w:rFonts w:eastAsia="Calibri"/>
                <w:b/>
                <w:sz w:val="20"/>
                <w:szCs w:val="20"/>
              </w:rPr>
            </w:pPr>
          </w:p>
          <w:p w14:paraId="029D2859" w14:textId="77777777" w:rsidR="00F74FFD" w:rsidRDefault="00F74FFD" w:rsidP="00F74FFD">
            <w:pPr>
              <w:shd w:val="clear" w:color="auto" w:fill="F59D1E"/>
              <w:spacing w:after="60"/>
              <w:rPr>
                <w:rFonts w:eastAsia="Calibri"/>
                <w:b/>
                <w:sz w:val="20"/>
                <w:szCs w:val="20"/>
              </w:rPr>
            </w:pPr>
            <w:r w:rsidRPr="00746799">
              <w:rPr>
                <w:rFonts w:eastAsia="Calibri"/>
                <w:b/>
                <w:sz w:val="20"/>
                <w:szCs w:val="20"/>
              </w:rPr>
              <w:t>2.2 Sprachlernkompetenz</w:t>
            </w:r>
          </w:p>
          <w:p w14:paraId="62219F11" w14:textId="44DFE548" w:rsidR="00F74FFD" w:rsidRDefault="00F74FFD" w:rsidP="00F74FFD">
            <w:pPr>
              <w:shd w:val="clear" w:color="auto" w:fill="F59D1E"/>
              <w:spacing w:after="60"/>
              <w:rPr>
                <w:rFonts w:eastAsia="Calibri"/>
                <w:b/>
                <w:sz w:val="20"/>
                <w:szCs w:val="20"/>
              </w:rPr>
            </w:pPr>
            <w:r>
              <w:rPr>
                <w:rFonts w:eastAsia="Calibri"/>
                <w:sz w:val="20"/>
                <w:szCs w:val="20"/>
              </w:rPr>
              <w:t xml:space="preserve">SuS sind zunehmend sicher im gezielten Nachschlagen grammatischer Phänomene. </w:t>
            </w:r>
          </w:p>
          <w:p w14:paraId="3EE04CFC" w14:textId="77777777" w:rsidR="00F74FFD" w:rsidRPr="00746799" w:rsidRDefault="00F74FFD" w:rsidP="00F74FFD">
            <w:pPr>
              <w:shd w:val="clear" w:color="auto" w:fill="F59D1E"/>
              <w:spacing w:after="60"/>
              <w:rPr>
                <w:rFonts w:eastAsia="Calibri"/>
                <w:b/>
                <w:sz w:val="20"/>
                <w:szCs w:val="20"/>
              </w:rPr>
            </w:pPr>
          </w:p>
          <w:p w14:paraId="3DF6290D" w14:textId="77777777" w:rsidR="00F74FFD" w:rsidRPr="008E696C" w:rsidRDefault="00F74FFD" w:rsidP="00F74FFD">
            <w:pPr>
              <w:shd w:val="clear" w:color="auto" w:fill="A3D7B7"/>
              <w:rPr>
                <w:sz w:val="20"/>
                <w:szCs w:val="20"/>
              </w:rPr>
            </w:pPr>
          </w:p>
          <w:p w14:paraId="2791B8D5" w14:textId="77777777" w:rsidR="00F74FFD" w:rsidRPr="00784170" w:rsidRDefault="00F74FFD" w:rsidP="00F74FFD">
            <w:pPr>
              <w:shd w:val="clear" w:color="auto" w:fill="A3D7B7"/>
              <w:spacing w:after="120"/>
              <w:rPr>
                <w:b/>
                <w:sz w:val="22"/>
              </w:rPr>
            </w:pPr>
            <w:r w:rsidRPr="00784170">
              <w:rPr>
                <w:b/>
                <w:sz w:val="22"/>
              </w:rPr>
              <w:t>Schulung von Leitperspektiven</w:t>
            </w:r>
          </w:p>
          <w:p w14:paraId="61772F5E" w14:textId="58A46269" w:rsidR="00F74FFD" w:rsidRDefault="00F74FFD" w:rsidP="00F74FFD">
            <w:pPr>
              <w:shd w:val="clear" w:color="auto" w:fill="A3D7B7"/>
              <w:spacing w:after="60"/>
              <w:rPr>
                <w:b/>
                <w:sz w:val="20"/>
                <w:szCs w:val="20"/>
              </w:rPr>
            </w:pPr>
            <w:r w:rsidRPr="00F74FFD">
              <w:rPr>
                <w:b/>
                <w:sz w:val="20"/>
                <w:szCs w:val="20"/>
              </w:rPr>
              <w:t>Medienbildung</w:t>
            </w:r>
            <w:r>
              <w:rPr>
                <w:b/>
                <w:sz w:val="20"/>
                <w:szCs w:val="20"/>
              </w:rPr>
              <w:t xml:space="preserve"> </w:t>
            </w:r>
            <w:r w:rsidR="00D34B8A">
              <w:rPr>
                <w:b/>
                <w:sz w:val="20"/>
                <w:szCs w:val="20"/>
              </w:rPr>
              <w:t>(MB)</w:t>
            </w:r>
          </w:p>
          <w:p w14:paraId="1C6C8671" w14:textId="5AC0E6D0" w:rsidR="00F74FFD" w:rsidRPr="00784170" w:rsidRDefault="00784170" w:rsidP="00F74FFD">
            <w:pPr>
              <w:shd w:val="clear" w:color="auto" w:fill="A3D7B7"/>
              <w:spacing w:after="60"/>
              <w:rPr>
                <w:sz w:val="20"/>
                <w:szCs w:val="20"/>
              </w:rPr>
            </w:pPr>
            <w:r>
              <w:rPr>
                <w:sz w:val="20"/>
                <w:szCs w:val="20"/>
              </w:rPr>
              <w:t xml:space="preserve">- </w:t>
            </w:r>
            <w:r w:rsidRPr="00784170">
              <w:rPr>
                <w:sz w:val="20"/>
                <w:szCs w:val="20"/>
              </w:rPr>
              <w:t xml:space="preserve">Informationelle </w:t>
            </w:r>
            <w:r w:rsidR="00F74FFD" w:rsidRPr="00784170">
              <w:rPr>
                <w:sz w:val="20"/>
                <w:szCs w:val="20"/>
              </w:rPr>
              <w:t>Selbstbestimmung</w:t>
            </w:r>
          </w:p>
          <w:p w14:paraId="0A6E6656" w14:textId="33651CAE" w:rsidR="00F74FFD" w:rsidRPr="00746799" w:rsidRDefault="006F31A4" w:rsidP="00F74FFD">
            <w:pPr>
              <w:shd w:val="clear" w:color="auto" w:fill="A3D7B7"/>
              <w:spacing w:after="60"/>
              <w:rPr>
                <w:sz w:val="20"/>
                <w:szCs w:val="20"/>
              </w:rPr>
            </w:pPr>
            <w:r>
              <w:rPr>
                <w:sz w:val="20"/>
                <w:szCs w:val="20"/>
              </w:rPr>
              <w:t xml:space="preserve">Mithilfe </w:t>
            </w:r>
            <w:r w:rsidR="00F74FFD" w:rsidRPr="00F74FFD">
              <w:rPr>
                <w:sz w:val="20"/>
                <w:szCs w:val="20"/>
              </w:rPr>
              <w:t>der Informationen über Facebook lernen SuS einen informierten und kritischen Umgang mit sozialen Netzwerken und der Wirkweise des Internet. Sie lernen Konsequenzen von Datenmissbrauch kennen. Sie prüfen die Seriosität von Quellen.</w:t>
            </w:r>
          </w:p>
          <w:p w14:paraId="0983990C" w14:textId="77777777" w:rsidR="00317F3B" w:rsidRPr="006E68A1" w:rsidRDefault="00317F3B" w:rsidP="00317F3B">
            <w:pPr>
              <w:rPr>
                <w:sz w:val="20"/>
                <w:szCs w:val="20"/>
              </w:rPr>
            </w:pPr>
          </w:p>
        </w:tc>
        <w:tc>
          <w:tcPr>
            <w:tcW w:w="22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931A15" w14:textId="08D5B132" w:rsidR="00317F3B" w:rsidRPr="006E68A1" w:rsidRDefault="00317F3B" w:rsidP="0099346C">
            <w:pPr>
              <w:spacing w:after="120"/>
              <w:rPr>
                <w:sz w:val="20"/>
                <w:szCs w:val="20"/>
                <w:u w:val="single"/>
              </w:rPr>
            </w:pPr>
            <w:r w:rsidRPr="006E68A1">
              <w:rPr>
                <w:sz w:val="20"/>
                <w:szCs w:val="20"/>
                <w:u w:val="single"/>
              </w:rPr>
              <w:lastRenderedPageBreak/>
              <w:t>Allgemeine Hinweis</w:t>
            </w:r>
            <w:r w:rsidR="0099346C">
              <w:rPr>
                <w:sz w:val="20"/>
                <w:szCs w:val="20"/>
                <w:u w:val="single"/>
              </w:rPr>
              <w:t>e</w:t>
            </w:r>
          </w:p>
          <w:p w14:paraId="5E5C5E5C" w14:textId="77777777" w:rsidR="00317F3B" w:rsidRPr="0099346C" w:rsidRDefault="00317F3B" w:rsidP="00317F3B">
            <w:pPr>
              <w:rPr>
                <w:sz w:val="20"/>
                <w:szCs w:val="20"/>
              </w:rPr>
            </w:pPr>
            <w:r w:rsidRPr="0099346C">
              <w:rPr>
                <w:sz w:val="20"/>
                <w:szCs w:val="20"/>
              </w:rPr>
              <w:t xml:space="preserve">In dieser Unterrichtseinheit liegt der Kompetenzfokus auf Hörverstehen und dem informierenden bzw. kommentierenden Schreiben. </w:t>
            </w:r>
          </w:p>
          <w:p w14:paraId="189CDB3F" w14:textId="77777777" w:rsidR="00317F3B" w:rsidRPr="0099346C" w:rsidRDefault="00317F3B" w:rsidP="00317F3B">
            <w:pPr>
              <w:rPr>
                <w:sz w:val="20"/>
                <w:szCs w:val="20"/>
              </w:rPr>
            </w:pPr>
          </w:p>
          <w:p w14:paraId="5493C1F9" w14:textId="77777777" w:rsidR="00317F3B" w:rsidRPr="006E68A1" w:rsidRDefault="00317F3B" w:rsidP="00317F3B">
            <w:pPr>
              <w:rPr>
                <w:sz w:val="20"/>
                <w:szCs w:val="20"/>
              </w:rPr>
            </w:pPr>
            <w:r w:rsidRPr="006E68A1">
              <w:rPr>
                <w:sz w:val="20"/>
                <w:szCs w:val="20"/>
              </w:rPr>
              <w:t xml:space="preserve">Der </w:t>
            </w:r>
            <w:r w:rsidRPr="006E68A1">
              <w:rPr>
                <w:i/>
                <w:sz w:val="20"/>
                <w:szCs w:val="20"/>
              </w:rPr>
              <w:t>podcas</w:t>
            </w:r>
            <w:r w:rsidRPr="006E68A1">
              <w:rPr>
                <w:sz w:val="20"/>
                <w:szCs w:val="20"/>
              </w:rPr>
              <w:t xml:space="preserve">t, der als Basis der UE dient, ist sprachlich und inhaltlich komplex, ist jedoch in mehrere Teile aufgeteilt, die im Unterricht jeweils separat besprochen und erörtert werden können. </w:t>
            </w:r>
          </w:p>
          <w:p w14:paraId="43854F3D" w14:textId="0541395F" w:rsidR="00317F3B" w:rsidRPr="006E68A1" w:rsidRDefault="00317F3B" w:rsidP="00317F3B">
            <w:pPr>
              <w:rPr>
                <w:sz w:val="20"/>
                <w:szCs w:val="20"/>
              </w:rPr>
            </w:pPr>
            <w:r w:rsidRPr="006E68A1">
              <w:rPr>
                <w:sz w:val="20"/>
                <w:szCs w:val="20"/>
              </w:rPr>
              <w:t xml:space="preserve">Aufgrund der Länge des </w:t>
            </w:r>
            <w:r w:rsidRPr="006E68A1">
              <w:rPr>
                <w:i/>
                <w:sz w:val="20"/>
                <w:szCs w:val="20"/>
              </w:rPr>
              <w:t>podcast</w:t>
            </w:r>
            <w:r w:rsidRPr="006E68A1">
              <w:rPr>
                <w:sz w:val="20"/>
                <w:szCs w:val="20"/>
              </w:rPr>
              <w:t xml:space="preserve"> können verschiedene Aufgabenformate (geschlossen, halboffen) als Vorbereitung für die HV-Klausur in der Oberstufe dienen. Die Sprechanlässe orierentieren sich an </w:t>
            </w:r>
            <w:r w:rsidRPr="006E68A1">
              <w:rPr>
                <w:sz w:val="20"/>
                <w:szCs w:val="20"/>
              </w:rPr>
              <w:lastRenderedPageBreak/>
              <w:t>den Rahmenvorgaben für die Kommunikations</w:t>
            </w:r>
            <w:r w:rsidR="00614789">
              <w:rPr>
                <w:sz w:val="20"/>
                <w:szCs w:val="20"/>
              </w:rPr>
              <w:t>-</w:t>
            </w:r>
            <w:r w:rsidRPr="006E68A1">
              <w:rPr>
                <w:sz w:val="20"/>
                <w:szCs w:val="20"/>
              </w:rPr>
              <w:t>prüfung.</w:t>
            </w:r>
          </w:p>
          <w:p w14:paraId="15F87BF5" w14:textId="77777777" w:rsidR="00317F3B" w:rsidRPr="006E68A1" w:rsidRDefault="00317F3B" w:rsidP="00317F3B">
            <w:pPr>
              <w:rPr>
                <w:sz w:val="20"/>
                <w:szCs w:val="20"/>
                <w:u w:val="single"/>
              </w:rPr>
            </w:pPr>
          </w:p>
          <w:p w14:paraId="78B835A6" w14:textId="77777777" w:rsidR="00317F3B" w:rsidRPr="006E68A1" w:rsidRDefault="00317F3B" w:rsidP="0099346C">
            <w:pPr>
              <w:spacing w:after="120"/>
              <w:rPr>
                <w:sz w:val="20"/>
                <w:szCs w:val="20"/>
                <w:u w:val="single"/>
              </w:rPr>
            </w:pPr>
            <w:r w:rsidRPr="006E68A1">
              <w:rPr>
                <w:sz w:val="20"/>
                <w:szCs w:val="20"/>
                <w:u w:val="single"/>
              </w:rPr>
              <w:t>Material</w:t>
            </w:r>
          </w:p>
          <w:p w14:paraId="4DEF24BA" w14:textId="77777777" w:rsidR="00317F3B" w:rsidRPr="006E68A1" w:rsidRDefault="00317F3B" w:rsidP="0099346C">
            <w:pPr>
              <w:pStyle w:val="Spiegelstrich"/>
              <w:numPr>
                <w:ilvl w:val="0"/>
                <w:numId w:val="27"/>
              </w:numPr>
              <w:ind w:left="205" w:hanging="142"/>
              <w:rPr>
                <w:i/>
                <w:lang w:val="en-GB"/>
              </w:rPr>
            </w:pPr>
            <w:r w:rsidRPr="006E68A1">
              <w:rPr>
                <w:i/>
                <w:lang w:val="en-GB"/>
              </w:rPr>
              <w:t>BBC World Service Inquiry: How powerful is Facebook’s algorithm</w:t>
            </w:r>
          </w:p>
          <w:p w14:paraId="6A60E456" w14:textId="77777777" w:rsidR="00317F3B" w:rsidRPr="00F23213" w:rsidRDefault="00317F3B" w:rsidP="0099346C">
            <w:pPr>
              <w:pStyle w:val="Spiegelstrich"/>
              <w:numPr>
                <w:ilvl w:val="0"/>
                <w:numId w:val="27"/>
              </w:numPr>
              <w:ind w:left="205" w:hanging="142"/>
              <w:rPr>
                <w:i/>
                <w:lang w:val="en-GB"/>
              </w:rPr>
            </w:pPr>
            <w:r w:rsidRPr="006E68A1">
              <w:rPr>
                <w:lang w:val="en-GB"/>
              </w:rPr>
              <w:t>Lesetext:computer.howstuffworks.com/question717.htm</w:t>
            </w:r>
          </w:p>
          <w:p w14:paraId="354E24B3" w14:textId="53B4921C" w:rsidR="00317F3B" w:rsidRPr="004E30C0" w:rsidRDefault="00D7576F" w:rsidP="0099346C">
            <w:pPr>
              <w:pStyle w:val="Spiegelstrich"/>
              <w:numPr>
                <w:ilvl w:val="0"/>
                <w:numId w:val="27"/>
              </w:numPr>
              <w:ind w:left="205" w:hanging="142"/>
              <w:rPr>
                <w:i/>
              </w:rPr>
            </w:pPr>
            <w:r>
              <w:t xml:space="preserve">Text </w:t>
            </w:r>
            <w:r w:rsidR="00317F3B" w:rsidRPr="004E30C0">
              <w:t>Sprachmittlung:</w:t>
            </w:r>
            <w:r w:rsidR="0099346C" w:rsidRPr="004E30C0">
              <w:br/>
            </w:r>
            <w:r w:rsidR="00317F3B" w:rsidRPr="004E30C0">
              <w:rPr>
                <w:i/>
              </w:rPr>
              <w:t xml:space="preserve">https://www.youngdata.de/facebook/warum-datenschutz-bei-facebook/ </w:t>
            </w:r>
            <w:r w:rsidR="00317F3B" w:rsidRPr="0099346C">
              <w:t xml:space="preserve">Passage: Facebook stellt Dir </w:t>
            </w:r>
            <w:r w:rsidR="00DA40CE">
              <w:t xml:space="preserve">also nicht nur </w:t>
            </w:r>
            <w:r w:rsidR="00317F3B" w:rsidRPr="0099346C">
              <w:t>ein digitales Buch ... in dein öffentliches Profil werfen</w:t>
            </w:r>
          </w:p>
          <w:p w14:paraId="14DB614B" w14:textId="77777777" w:rsidR="0099346C" w:rsidRDefault="0099346C" w:rsidP="0099346C">
            <w:pPr>
              <w:spacing w:after="120"/>
              <w:rPr>
                <w:sz w:val="20"/>
                <w:szCs w:val="20"/>
                <w:u w:val="single"/>
              </w:rPr>
            </w:pPr>
          </w:p>
          <w:p w14:paraId="11E2AF56" w14:textId="77777777" w:rsidR="00317F3B" w:rsidRPr="006E68A1" w:rsidRDefault="00317F3B" w:rsidP="0099346C">
            <w:pPr>
              <w:spacing w:after="120"/>
              <w:rPr>
                <w:sz w:val="20"/>
                <w:szCs w:val="20"/>
                <w:u w:val="single"/>
              </w:rPr>
            </w:pPr>
            <w:r w:rsidRPr="006E68A1">
              <w:rPr>
                <w:sz w:val="20"/>
                <w:szCs w:val="20"/>
                <w:u w:val="single"/>
              </w:rPr>
              <w:t>Unterrichtsmethoden</w:t>
            </w:r>
          </w:p>
          <w:p w14:paraId="406D3495" w14:textId="77777777" w:rsidR="00317F3B" w:rsidRPr="006E68A1" w:rsidRDefault="00317F3B" w:rsidP="0099346C">
            <w:pPr>
              <w:pStyle w:val="Spiegelstrich"/>
              <w:numPr>
                <w:ilvl w:val="0"/>
                <w:numId w:val="27"/>
              </w:numPr>
              <w:ind w:left="205" w:hanging="142"/>
            </w:pPr>
            <w:r w:rsidRPr="006E68A1">
              <w:t>Kugellager</w:t>
            </w:r>
          </w:p>
          <w:p w14:paraId="388716C4" w14:textId="77777777" w:rsidR="00317F3B" w:rsidRDefault="00317F3B" w:rsidP="00317F3B">
            <w:pPr>
              <w:rPr>
                <w:sz w:val="20"/>
                <w:szCs w:val="20"/>
              </w:rPr>
            </w:pPr>
          </w:p>
          <w:p w14:paraId="06281F5F" w14:textId="77777777" w:rsidR="00D7576F" w:rsidRPr="006E68A1" w:rsidRDefault="00D7576F" w:rsidP="00317F3B">
            <w:pPr>
              <w:rPr>
                <w:sz w:val="20"/>
                <w:szCs w:val="20"/>
              </w:rPr>
            </w:pPr>
          </w:p>
          <w:p w14:paraId="3181207D" w14:textId="3A4216BF" w:rsidR="00317F3B" w:rsidRPr="006E68A1" w:rsidRDefault="0099346C" w:rsidP="0099346C">
            <w:pPr>
              <w:spacing w:after="120"/>
              <w:rPr>
                <w:sz w:val="20"/>
                <w:szCs w:val="20"/>
                <w:u w:val="single"/>
              </w:rPr>
            </w:pPr>
            <w:r>
              <w:rPr>
                <w:sz w:val="20"/>
                <w:szCs w:val="20"/>
                <w:u w:val="single"/>
              </w:rPr>
              <w:t>Vorschläge</w:t>
            </w:r>
            <w:r w:rsidR="00317F3B" w:rsidRPr="006E68A1">
              <w:rPr>
                <w:sz w:val="20"/>
                <w:szCs w:val="20"/>
                <w:u w:val="single"/>
              </w:rPr>
              <w:t xml:space="preserve"> zur Differenzierung</w:t>
            </w:r>
          </w:p>
          <w:p w14:paraId="49993968" w14:textId="163C2B11" w:rsidR="00EB1626" w:rsidRPr="0099346C" w:rsidRDefault="00EB1626" w:rsidP="00EB1626">
            <w:pPr>
              <w:pStyle w:val="Spiegelstrich"/>
              <w:numPr>
                <w:ilvl w:val="0"/>
                <w:numId w:val="27"/>
              </w:numPr>
              <w:ind w:left="205" w:hanging="142"/>
            </w:pPr>
            <w:r w:rsidRPr="0099346C">
              <w:t>für schwächere Schüler: Partizipial- und Infinitiv</w:t>
            </w:r>
            <w:r>
              <w:t>-</w:t>
            </w:r>
            <w:r w:rsidRPr="0099346C">
              <w:t xml:space="preserve">konstruktionen </w:t>
            </w:r>
            <w:r>
              <w:t>stark gelenkt üben</w:t>
            </w:r>
            <w:r w:rsidRPr="0099346C">
              <w:t xml:space="preserve"> Konnektoren und </w:t>
            </w:r>
            <w:r w:rsidRPr="0099346C">
              <w:lastRenderedPageBreak/>
              <w:t>idiomatische Mittel: zwei Versionen: grundlegendes / Aufbauniveau</w:t>
            </w:r>
          </w:p>
          <w:p w14:paraId="420A99C8" w14:textId="2EB71160" w:rsidR="00317F3B" w:rsidRPr="0099346C" w:rsidRDefault="00317F3B" w:rsidP="0099346C">
            <w:pPr>
              <w:pStyle w:val="Spiegelstrich"/>
              <w:numPr>
                <w:ilvl w:val="0"/>
                <w:numId w:val="27"/>
              </w:numPr>
              <w:ind w:left="205" w:hanging="142"/>
            </w:pPr>
            <w:r w:rsidRPr="0099346C">
              <w:t xml:space="preserve">für schwächere Schüler Teile des </w:t>
            </w:r>
            <w:r w:rsidRPr="0099346C">
              <w:rPr>
                <w:i/>
              </w:rPr>
              <w:t xml:space="preserve">podcast </w:t>
            </w:r>
            <w:r w:rsidR="000B1D33">
              <w:t>als Transkript vorhalten</w:t>
            </w:r>
            <w:r w:rsidRPr="0099346C">
              <w:t xml:space="preserve"> </w:t>
            </w:r>
          </w:p>
          <w:p w14:paraId="2BBA719D" w14:textId="402250C3" w:rsidR="00317F3B" w:rsidRPr="0099346C" w:rsidRDefault="00317F3B" w:rsidP="0099346C">
            <w:pPr>
              <w:pStyle w:val="Spiegelstrich"/>
              <w:numPr>
                <w:ilvl w:val="0"/>
                <w:numId w:val="27"/>
              </w:numPr>
              <w:ind w:left="205" w:hanging="142"/>
            </w:pPr>
            <w:r w:rsidRPr="0099346C">
              <w:t xml:space="preserve">für schwächere Schüler: MCQ-Format mit expliziten Detailinformationen </w:t>
            </w:r>
          </w:p>
          <w:p w14:paraId="237B69D5" w14:textId="19D6EAF8" w:rsidR="00317F3B" w:rsidRPr="006E68A1" w:rsidRDefault="00317F3B" w:rsidP="0099346C">
            <w:pPr>
              <w:pStyle w:val="Spiegelstrich"/>
              <w:numPr>
                <w:ilvl w:val="0"/>
                <w:numId w:val="27"/>
              </w:numPr>
              <w:ind w:left="205" w:hanging="142"/>
              <w:rPr>
                <w:b/>
              </w:rPr>
            </w:pPr>
            <w:r w:rsidRPr="0099346C">
              <w:t xml:space="preserve">Zusammenfassung der Teile des </w:t>
            </w:r>
            <w:r w:rsidRPr="0099346C">
              <w:rPr>
                <w:i/>
              </w:rPr>
              <w:t>podcast</w:t>
            </w:r>
            <w:r w:rsidRPr="0099346C">
              <w:t xml:space="preserve"> für schwächere Schüler mit Struk</w:t>
            </w:r>
            <w:r w:rsidR="0099346C" w:rsidRPr="0099346C">
              <w:t>-</w:t>
            </w:r>
            <w:r w:rsidRPr="0099346C">
              <w:t>turierungshilfen</w:t>
            </w:r>
          </w:p>
        </w:tc>
      </w:tr>
    </w:tbl>
    <w:p w14:paraId="236C3253" w14:textId="3461192B" w:rsidR="0046004C" w:rsidRDefault="0046004C" w:rsidP="00554996">
      <w:pPr>
        <w:spacing w:line="276" w:lineRule="auto"/>
      </w:pPr>
    </w:p>
    <w:p w14:paraId="54006DCE" w14:textId="596BC24E" w:rsidR="006E1C81" w:rsidRDefault="006E1C81"/>
    <w:p w14:paraId="3B340D4B" w14:textId="77777777" w:rsidR="00C64B8A" w:rsidRPr="00746799" w:rsidRDefault="00C64B8A" w:rsidP="006E1C81">
      <w:pPr>
        <w:spacing w:after="120"/>
      </w:pPr>
    </w:p>
    <w:p w14:paraId="18ED486B" w14:textId="77777777" w:rsidR="002343CD" w:rsidRDefault="002343CD">
      <w:r>
        <w:rPr>
          <w:b/>
          <w:bCs/>
        </w:rPr>
        <w:br w:type="page"/>
      </w:r>
    </w:p>
    <w:tbl>
      <w:tblPr>
        <w:tblStyle w:val="Tabellenraster2"/>
        <w:tblW w:w="0" w:type="auto"/>
        <w:tblLayout w:type="fixed"/>
        <w:tblLook w:val="04A0" w:firstRow="1" w:lastRow="0" w:firstColumn="1" w:lastColumn="0" w:noHBand="0" w:noVBand="1"/>
      </w:tblPr>
      <w:tblGrid>
        <w:gridCol w:w="3936"/>
        <w:gridCol w:w="3936"/>
        <w:gridCol w:w="5844"/>
        <w:gridCol w:w="2204"/>
      </w:tblGrid>
      <w:tr w:rsidR="00983381" w:rsidRPr="00746799" w14:paraId="1AE84774" w14:textId="77777777" w:rsidTr="00CE5C30">
        <w:tc>
          <w:tcPr>
            <w:tcW w:w="15920" w:type="dxa"/>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F40FE55" w14:textId="160A01A1" w:rsidR="00983381" w:rsidRPr="000759E8" w:rsidRDefault="00213DF1" w:rsidP="00CE5C30">
            <w:pPr>
              <w:pStyle w:val="berschrift2"/>
              <w:outlineLvl w:val="1"/>
              <w:rPr>
                <w:rFonts w:cs="Arial"/>
                <w:lang w:val="en-US"/>
              </w:rPr>
            </w:pPr>
            <w:bookmarkStart w:id="28" w:name="_Toc363280364"/>
            <w:r>
              <w:rPr>
                <w:rFonts w:cs="Arial"/>
                <w:lang w:val="en-US"/>
              </w:rPr>
              <w:lastRenderedPageBreak/>
              <w:t>UE 3</w:t>
            </w:r>
            <w:r w:rsidR="00983381" w:rsidRPr="000759E8">
              <w:rPr>
                <w:rFonts w:cs="Arial"/>
                <w:lang w:val="en-US"/>
              </w:rPr>
              <w:t xml:space="preserve"> – </w:t>
            </w:r>
            <w:r w:rsidR="00983381" w:rsidRPr="000759E8">
              <w:rPr>
                <w:rFonts w:cs="Arial"/>
                <w:i/>
                <w:lang w:val="en-US"/>
              </w:rPr>
              <w:t xml:space="preserve">Consumer </w:t>
            </w:r>
            <w:r w:rsidR="00983381" w:rsidRPr="005F2878">
              <w:rPr>
                <w:rFonts w:cs="Arial"/>
                <w:i/>
                <w:lang w:val="en-US"/>
              </w:rPr>
              <w:t>Citizenship</w:t>
            </w:r>
            <w:bookmarkEnd w:id="28"/>
            <w:r w:rsidR="00497D20" w:rsidRPr="000759E8">
              <w:rPr>
                <w:rFonts w:cs="Arial"/>
                <w:i/>
                <w:lang w:val="en-US"/>
              </w:rPr>
              <w:t xml:space="preserve"> </w:t>
            </w:r>
          </w:p>
          <w:p w14:paraId="5B69DCA4" w14:textId="3013B1EA" w:rsidR="00983381" w:rsidRPr="00BC4B47" w:rsidRDefault="00983381" w:rsidP="00CE5C30">
            <w:pPr>
              <w:jc w:val="center"/>
              <w:rPr>
                <w:rFonts w:eastAsia="Calibri"/>
                <w:b/>
                <w:i/>
                <w:sz w:val="28"/>
                <w:szCs w:val="28"/>
                <w:lang w:val="en-GB"/>
              </w:rPr>
            </w:pPr>
            <w:r w:rsidRPr="000759E8">
              <w:rPr>
                <w:rFonts w:eastAsia="Calibri"/>
                <w:sz w:val="28"/>
                <w:szCs w:val="28"/>
                <w:lang w:val="en-US"/>
              </w:rPr>
              <w:t>Lernaufgabe</w:t>
            </w:r>
            <w:r w:rsidRPr="00746799">
              <w:rPr>
                <w:rFonts w:eastAsia="Calibri"/>
                <w:b/>
                <w:i/>
                <w:sz w:val="28"/>
                <w:szCs w:val="28"/>
                <w:lang w:val="en-GB"/>
              </w:rPr>
              <w:t xml:space="preserve">: </w:t>
            </w:r>
            <w:r w:rsidR="00497D20">
              <w:rPr>
                <w:rFonts w:eastAsia="Calibri"/>
                <w:b/>
                <w:i/>
                <w:sz w:val="28"/>
                <w:szCs w:val="28"/>
                <w:lang w:val="en-GB"/>
              </w:rPr>
              <w:t>Reporting about a 5-week project of ethical living</w:t>
            </w:r>
          </w:p>
          <w:p w14:paraId="074270A6" w14:textId="30D41F92" w:rsidR="00983381" w:rsidRPr="00746799" w:rsidRDefault="00983381" w:rsidP="00CE5C30">
            <w:pPr>
              <w:jc w:val="center"/>
              <w:rPr>
                <w:rFonts w:eastAsia="Calibri"/>
                <w:b/>
                <w:sz w:val="20"/>
                <w:szCs w:val="20"/>
              </w:rPr>
            </w:pPr>
            <w:r>
              <w:rPr>
                <w:sz w:val="20"/>
                <w:szCs w:val="20"/>
              </w:rPr>
              <w:t xml:space="preserve">(ca. </w:t>
            </w:r>
            <w:r w:rsidR="00F443BE">
              <w:rPr>
                <w:sz w:val="20"/>
                <w:szCs w:val="20"/>
              </w:rPr>
              <w:t>6</w:t>
            </w:r>
            <w:r>
              <w:rPr>
                <w:sz w:val="20"/>
                <w:szCs w:val="20"/>
              </w:rPr>
              <w:t xml:space="preserve"> Wochen bzw. </w:t>
            </w:r>
            <w:r w:rsidR="00F443BE">
              <w:rPr>
                <w:sz w:val="20"/>
                <w:szCs w:val="20"/>
              </w:rPr>
              <w:t>18</w:t>
            </w:r>
            <w:r w:rsidR="000B1D33">
              <w:rPr>
                <w:sz w:val="20"/>
                <w:szCs w:val="20"/>
              </w:rPr>
              <w:t xml:space="preserve"> </w:t>
            </w:r>
            <w:r w:rsidRPr="00746799">
              <w:rPr>
                <w:sz w:val="20"/>
                <w:szCs w:val="20"/>
              </w:rPr>
              <w:t>Std.)</w:t>
            </w:r>
          </w:p>
        </w:tc>
      </w:tr>
      <w:tr w:rsidR="00983381" w:rsidRPr="00746799" w14:paraId="311E2871" w14:textId="77777777" w:rsidTr="00CE5C30">
        <w:tc>
          <w:tcPr>
            <w:tcW w:w="15920"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09FAFD" w14:textId="77777777" w:rsidR="00983381" w:rsidRPr="00746799" w:rsidRDefault="00983381" w:rsidP="00CE5C30">
            <w:pPr>
              <w:jc w:val="center"/>
              <w:rPr>
                <w:rFonts w:eastAsia="Calibri"/>
              </w:rPr>
            </w:pPr>
            <w:r w:rsidRPr="00746799">
              <w:rPr>
                <w:rFonts w:eastAsia="Calibri"/>
                <w:sz w:val="24"/>
                <w:szCs w:val="24"/>
              </w:rPr>
              <w:t>Schwerpunktsetzung auf die Kompetenzbereiche</w:t>
            </w:r>
            <w:r w:rsidRPr="00746799">
              <w:rPr>
                <w:rFonts w:eastAsia="Calibri"/>
              </w:rPr>
              <w:t>:</w:t>
            </w:r>
          </w:p>
          <w:p w14:paraId="05EEB18D" w14:textId="77D50E6F" w:rsidR="00983381" w:rsidRPr="00607945" w:rsidRDefault="00983381" w:rsidP="00607945">
            <w:pPr>
              <w:spacing w:line="276" w:lineRule="auto"/>
              <w:ind w:left="57"/>
              <w:jc w:val="center"/>
              <w:rPr>
                <w:b/>
                <w:sz w:val="24"/>
                <w:szCs w:val="24"/>
              </w:rPr>
            </w:pPr>
            <w:r w:rsidRPr="00746799">
              <w:rPr>
                <w:b/>
                <w:sz w:val="24"/>
                <w:szCs w:val="24"/>
              </w:rPr>
              <w:t xml:space="preserve">Hör-/Hörsehverstehen, </w:t>
            </w:r>
            <w:r w:rsidR="00607945" w:rsidRPr="00607945">
              <w:rPr>
                <w:b/>
                <w:sz w:val="24"/>
                <w:szCs w:val="24"/>
              </w:rPr>
              <w:t>Sprechen – zusammenhängendes monologisches Sprechen</w:t>
            </w:r>
            <w:r w:rsidR="00607945">
              <w:rPr>
                <w:b/>
                <w:sz w:val="24"/>
                <w:szCs w:val="24"/>
              </w:rPr>
              <w:t xml:space="preserve">, </w:t>
            </w:r>
            <w:r w:rsidR="00F443BE">
              <w:rPr>
                <w:b/>
                <w:sz w:val="24"/>
                <w:szCs w:val="24"/>
              </w:rPr>
              <w:t>Schreiben</w:t>
            </w:r>
            <w:r w:rsidR="00F443BE">
              <w:rPr>
                <w:b/>
                <w:sz w:val="24"/>
                <w:szCs w:val="24"/>
              </w:rPr>
              <w:br/>
            </w:r>
            <w:r w:rsidR="006E1C81">
              <w:rPr>
                <w:b/>
                <w:sz w:val="24"/>
                <w:szCs w:val="24"/>
              </w:rPr>
              <w:t xml:space="preserve">Sprachmittlung, </w:t>
            </w:r>
            <w:r w:rsidR="00DE598E">
              <w:rPr>
                <w:b/>
                <w:sz w:val="24"/>
                <w:szCs w:val="24"/>
              </w:rPr>
              <w:t>Text- und Medienkompetenz</w:t>
            </w:r>
          </w:p>
        </w:tc>
      </w:tr>
      <w:tr w:rsidR="00983381" w:rsidRPr="00746799" w14:paraId="7BB70AB5" w14:textId="77777777" w:rsidTr="00CE5C30">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6D02560F" w14:textId="77777777" w:rsidR="00983381" w:rsidRPr="00746799" w:rsidRDefault="00983381" w:rsidP="00CE5C30">
            <w:pPr>
              <w:spacing w:line="276" w:lineRule="auto"/>
              <w:jc w:val="center"/>
              <w:rPr>
                <w:b/>
              </w:rPr>
            </w:pPr>
            <w:r w:rsidRPr="00746799">
              <w:rPr>
                <w:b/>
              </w:rPr>
              <w:t>Inhaltsbezogene</w:t>
            </w:r>
          </w:p>
          <w:p w14:paraId="0DAC6394" w14:textId="77777777" w:rsidR="00983381" w:rsidRPr="00746799" w:rsidRDefault="00983381" w:rsidP="00CE5C30">
            <w:pPr>
              <w:jc w:val="center"/>
              <w:rPr>
                <w:b/>
              </w:rPr>
            </w:pPr>
            <w:r w:rsidRPr="00746799">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2974EE6C" w14:textId="77777777" w:rsidR="00983381" w:rsidRPr="00746799" w:rsidRDefault="00983381" w:rsidP="00CE5C30">
            <w:pPr>
              <w:jc w:val="center"/>
              <w:rPr>
                <w:b/>
              </w:rPr>
            </w:pPr>
            <w:r w:rsidRPr="00746799">
              <w:rPr>
                <w:b/>
              </w:rPr>
              <w:t>Inhaltsbezogene Kompetenzen II Verfügen über sprachliche Mittel</w:t>
            </w:r>
          </w:p>
        </w:tc>
        <w:tc>
          <w:tcPr>
            <w:tcW w:w="584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5EB6DEB" w14:textId="77777777" w:rsidR="00983381" w:rsidRPr="00746799" w:rsidRDefault="00983381" w:rsidP="00CE5C30">
            <w:pPr>
              <w:jc w:val="center"/>
              <w:rPr>
                <w:b/>
              </w:rPr>
            </w:pPr>
            <w:r w:rsidRPr="00746799">
              <w:rPr>
                <w:b/>
              </w:rPr>
              <w:t>Konkretisierung</w:t>
            </w:r>
          </w:p>
          <w:p w14:paraId="33E48B31" w14:textId="77777777" w:rsidR="00983381" w:rsidRPr="00746799" w:rsidRDefault="00983381" w:rsidP="00CE5C30">
            <w:pPr>
              <w:jc w:val="center"/>
              <w:rPr>
                <w:b/>
              </w:rPr>
            </w:pPr>
          </w:p>
        </w:tc>
        <w:tc>
          <w:tcPr>
            <w:tcW w:w="220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1BCA0D4" w14:textId="77777777" w:rsidR="00983381" w:rsidRPr="00746799" w:rsidRDefault="00983381" w:rsidP="00CE5C30">
            <w:pPr>
              <w:spacing w:line="276" w:lineRule="auto"/>
              <w:jc w:val="center"/>
              <w:rPr>
                <w:b/>
              </w:rPr>
            </w:pPr>
            <w:r w:rsidRPr="00746799">
              <w:rPr>
                <w:b/>
              </w:rPr>
              <w:t xml:space="preserve">Ergänzende </w:t>
            </w:r>
          </w:p>
          <w:p w14:paraId="1C72D08A" w14:textId="77777777" w:rsidR="00983381" w:rsidRPr="00746799" w:rsidRDefault="00983381" w:rsidP="00CE5C30">
            <w:pPr>
              <w:spacing w:line="276" w:lineRule="auto"/>
              <w:jc w:val="center"/>
              <w:rPr>
                <w:b/>
              </w:rPr>
            </w:pPr>
            <w:r w:rsidRPr="00746799">
              <w:rPr>
                <w:b/>
              </w:rPr>
              <w:t>Hinweise</w:t>
            </w:r>
          </w:p>
        </w:tc>
      </w:tr>
      <w:tr w:rsidR="00983381" w:rsidRPr="00746799" w14:paraId="29DD50F7" w14:textId="77777777" w:rsidTr="00CE5C30">
        <w:tc>
          <w:tcPr>
            <w:tcW w:w="3936" w:type="dxa"/>
            <w:tcBorders>
              <w:top w:val="single" w:sz="4" w:space="0" w:color="auto"/>
              <w:left w:val="single" w:sz="4" w:space="0" w:color="auto"/>
              <w:bottom w:val="single" w:sz="4" w:space="0" w:color="auto"/>
              <w:right w:val="single" w:sz="4" w:space="0" w:color="auto"/>
            </w:tcBorders>
            <w:shd w:val="clear" w:color="auto" w:fill="auto"/>
          </w:tcPr>
          <w:p w14:paraId="3822B405" w14:textId="77777777" w:rsidR="00983381" w:rsidRPr="00A15E65" w:rsidRDefault="00983381" w:rsidP="00CE5C30">
            <w:pPr>
              <w:spacing w:after="60"/>
              <w:rPr>
                <w:b/>
                <w:sz w:val="20"/>
                <w:szCs w:val="20"/>
              </w:rPr>
            </w:pPr>
            <w:r w:rsidRPr="00A15E65">
              <w:rPr>
                <w:b/>
                <w:sz w:val="20"/>
                <w:szCs w:val="20"/>
              </w:rPr>
              <w:t>3.3.2 Interkulturelle kommunikative Kompetenz</w:t>
            </w:r>
          </w:p>
          <w:p w14:paraId="2660FDCF" w14:textId="2C50784D" w:rsidR="00983381" w:rsidRPr="00A15E65" w:rsidRDefault="00983381" w:rsidP="00A15E65">
            <w:pPr>
              <w:spacing w:after="60"/>
              <w:rPr>
                <w:rFonts w:eastAsiaTheme="minorEastAsia"/>
                <w:sz w:val="20"/>
                <w:szCs w:val="20"/>
                <w:lang w:eastAsia="de-DE"/>
              </w:rPr>
            </w:pPr>
            <w:r w:rsidRPr="00DC5993">
              <w:rPr>
                <w:b/>
                <w:sz w:val="20"/>
                <w:szCs w:val="20"/>
              </w:rPr>
              <w:t>(1)</w:t>
            </w:r>
            <w:r w:rsidRPr="00A15E65">
              <w:rPr>
                <w:b/>
                <w:sz w:val="20"/>
                <w:szCs w:val="20"/>
              </w:rPr>
              <w:t xml:space="preserve"> </w:t>
            </w:r>
            <w:r w:rsidR="0006308A" w:rsidRPr="00A15E65">
              <w:rPr>
                <w:rFonts w:eastAsiaTheme="minorEastAsia"/>
                <w:sz w:val="20"/>
                <w:szCs w:val="20"/>
                <w:lang w:eastAsia="de-DE"/>
              </w:rPr>
              <w:t xml:space="preserve">kulturspezifische Phänomene in Texten identifizieren und mithilfe von bereitgestellten Informationen deren gesellschaftliche </w:t>
            </w:r>
            <w:r w:rsidR="00CD12CC" w:rsidRPr="00A15E65">
              <w:rPr>
                <w:rFonts w:eastAsiaTheme="minorEastAsia"/>
                <w:sz w:val="20"/>
                <w:szCs w:val="20"/>
                <w:lang w:eastAsia="de-DE"/>
              </w:rPr>
              <w:t>Bezüge</w:t>
            </w:r>
            <w:r w:rsidR="0006308A" w:rsidRPr="00A15E65">
              <w:rPr>
                <w:rFonts w:eastAsiaTheme="minorEastAsia"/>
                <w:sz w:val="20"/>
                <w:szCs w:val="20"/>
                <w:lang w:eastAsia="de-DE"/>
              </w:rPr>
              <w:t xml:space="preserve"> erklären </w:t>
            </w:r>
          </w:p>
          <w:p w14:paraId="61F8CFED" w14:textId="51ED9D4F" w:rsidR="00A15E65" w:rsidRPr="00B47346" w:rsidRDefault="00B06A3C" w:rsidP="00B47346">
            <w:pPr>
              <w:widowControl w:val="0"/>
              <w:autoSpaceDE w:val="0"/>
              <w:autoSpaceDN w:val="0"/>
              <w:adjustRightInd w:val="0"/>
              <w:rPr>
                <w:rFonts w:eastAsiaTheme="minorEastAsia"/>
                <w:sz w:val="20"/>
                <w:szCs w:val="20"/>
                <w:lang w:eastAsia="de-DE"/>
              </w:rPr>
            </w:pPr>
            <w:r w:rsidRPr="00B06A3C">
              <w:rPr>
                <w:rFonts w:eastAsiaTheme="minorEastAsia"/>
                <w:b/>
                <w:sz w:val="20"/>
                <w:szCs w:val="20"/>
                <w:lang w:eastAsia="de-DE"/>
              </w:rPr>
              <w:t xml:space="preserve">(3) </w:t>
            </w:r>
            <w:r w:rsidR="00AE0524">
              <w:rPr>
                <w:rFonts w:eastAsiaTheme="minorEastAsia"/>
                <w:sz w:val="20"/>
                <w:szCs w:val="20"/>
                <w:lang w:eastAsia="de-DE"/>
              </w:rPr>
              <w:t xml:space="preserve">bei der Sprachmittlung </w:t>
            </w:r>
            <w:r w:rsidRPr="00B06A3C">
              <w:rPr>
                <w:rFonts w:eastAsiaTheme="minorEastAsia"/>
                <w:sz w:val="20"/>
                <w:szCs w:val="20"/>
                <w:lang w:eastAsia="de-DE"/>
              </w:rPr>
              <w:t>kult</w:t>
            </w:r>
            <w:r>
              <w:rPr>
                <w:rFonts w:eastAsiaTheme="minorEastAsia"/>
                <w:sz w:val="20"/>
                <w:szCs w:val="20"/>
                <w:lang w:eastAsia="de-DE"/>
              </w:rPr>
              <w:t>urspezi</w:t>
            </w:r>
            <w:r w:rsidR="00AE0524">
              <w:rPr>
                <w:rFonts w:eastAsiaTheme="minorEastAsia"/>
                <w:sz w:val="20"/>
                <w:szCs w:val="20"/>
                <w:lang w:eastAsia="de-DE"/>
              </w:rPr>
              <w:t>-</w:t>
            </w:r>
            <w:r>
              <w:rPr>
                <w:rFonts w:eastAsiaTheme="minorEastAsia"/>
                <w:sz w:val="20"/>
                <w:szCs w:val="20"/>
                <w:lang w:eastAsia="de-DE"/>
              </w:rPr>
              <w:t xml:space="preserve">fische </w:t>
            </w:r>
            <w:r w:rsidRPr="00B06A3C">
              <w:rPr>
                <w:rFonts w:eastAsiaTheme="minorEastAsia"/>
                <w:sz w:val="20"/>
                <w:szCs w:val="20"/>
                <w:lang w:eastAsia="de-DE"/>
              </w:rPr>
              <w:t>Kommunikationskonventionen</w:t>
            </w:r>
            <w:r w:rsidR="0022133D">
              <w:rPr>
                <w:rFonts w:eastAsiaTheme="minorEastAsia"/>
                <w:sz w:val="20"/>
                <w:szCs w:val="20"/>
                <w:lang w:eastAsia="de-DE"/>
              </w:rPr>
              <w:t xml:space="preserve"> </w:t>
            </w:r>
            <w:r w:rsidRPr="00B06A3C">
              <w:rPr>
                <w:rFonts w:eastAsiaTheme="minorEastAsia"/>
                <w:sz w:val="20"/>
                <w:szCs w:val="20"/>
                <w:lang w:eastAsia="de-DE"/>
              </w:rPr>
              <w:t>beachten (</w:t>
            </w:r>
            <w:r>
              <w:rPr>
                <w:rFonts w:eastAsiaTheme="minorEastAsia"/>
                <w:sz w:val="20"/>
                <w:szCs w:val="20"/>
                <w:lang w:eastAsia="de-DE"/>
              </w:rPr>
              <w:t xml:space="preserve">z.B. </w:t>
            </w:r>
            <w:r w:rsidRPr="00B06A3C">
              <w:rPr>
                <w:rFonts w:eastAsiaTheme="minorEastAsia"/>
                <w:sz w:val="20"/>
                <w:szCs w:val="20"/>
                <w:lang w:eastAsia="de-DE"/>
              </w:rPr>
              <w:t>sprachliche Signa</w:t>
            </w:r>
            <w:r w:rsidR="00B47346">
              <w:rPr>
                <w:rFonts w:eastAsiaTheme="minorEastAsia"/>
                <w:sz w:val="20"/>
                <w:szCs w:val="20"/>
                <w:lang w:eastAsia="de-DE"/>
              </w:rPr>
              <w:t xml:space="preserve">lisierung von Nähe und Distanz, Kritik, </w:t>
            </w:r>
            <w:r w:rsidRPr="00B06A3C">
              <w:rPr>
                <w:rFonts w:eastAsiaTheme="minorEastAsia"/>
                <w:sz w:val="20"/>
                <w:szCs w:val="20"/>
                <w:lang w:eastAsia="de-DE"/>
              </w:rPr>
              <w:t>Wider</w:t>
            </w:r>
            <w:r w:rsidR="00B47346">
              <w:rPr>
                <w:rFonts w:eastAsiaTheme="minorEastAsia"/>
                <w:sz w:val="20"/>
                <w:szCs w:val="20"/>
                <w:lang w:eastAsia="de-DE"/>
              </w:rPr>
              <w:t>-</w:t>
            </w:r>
            <w:r w:rsidRPr="00B06A3C">
              <w:rPr>
                <w:rFonts w:eastAsiaTheme="minorEastAsia"/>
                <w:sz w:val="20"/>
                <w:szCs w:val="20"/>
                <w:lang w:eastAsia="de-DE"/>
              </w:rPr>
              <w:t>spruch, differierende Meinungen unter Vermeidung von Direktheit äußern</w:t>
            </w:r>
            <w:r w:rsidR="00257B1A">
              <w:rPr>
                <w:rFonts w:eastAsiaTheme="minorEastAsia"/>
                <w:sz w:val="20"/>
                <w:szCs w:val="20"/>
                <w:lang w:eastAsia="de-DE"/>
              </w:rPr>
              <w:t>)</w:t>
            </w:r>
          </w:p>
          <w:p w14:paraId="5BBAB51F" w14:textId="77777777" w:rsidR="00B06A3C" w:rsidRPr="00A15E65" w:rsidRDefault="00B06A3C" w:rsidP="00CE5C30">
            <w:pPr>
              <w:spacing w:after="60"/>
              <w:rPr>
                <w:b/>
                <w:sz w:val="20"/>
                <w:szCs w:val="20"/>
              </w:rPr>
            </w:pPr>
          </w:p>
          <w:p w14:paraId="7825918F" w14:textId="77777777" w:rsidR="00983381" w:rsidRPr="00A15E65" w:rsidRDefault="00983381" w:rsidP="00CE5C30">
            <w:pPr>
              <w:spacing w:after="60"/>
              <w:rPr>
                <w:b/>
                <w:sz w:val="20"/>
                <w:szCs w:val="20"/>
              </w:rPr>
            </w:pPr>
            <w:r w:rsidRPr="00A15E65">
              <w:rPr>
                <w:b/>
                <w:sz w:val="20"/>
                <w:szCs w:val="20"/>
              </w:rPr>
              <w:t>3.3.3 Funktionale kommunikative Kompetenz</w:t>
            </w:r>
          </w:p>
          <w:p w14:paraId="544E105C" w14:textId="77777777" w:rsidR="00983381" w:rsidRPr="00A15E65" w:rsidRDefault="00983381" w:rsidP="00CE5C30">
            <w:pPr>
              <w:spacing w:after="60"/>
              <w:rPr>
                <w:b/>
                <w:sz w:val="20"/>
                <w:szCs w:val="20"/>
              </w:rPr>
            </w:pPr>
            <w:r w:rsidRPr="00A15E65">
              <w:rPr>
                <w:b/>
                <w:sz w:val="20"/>
                <w:szCs w:val="20"/>
              </w:rPr>
              <w:t>3.2.3.1 Hör-/Hörsehverstehen</w:t>
            </w:r>
          </w:p>
          <w:p w14:paraId="51D68B89" w14:textId="062F6380" w:rsidR="00983381" w:rsidRPr="00A15E65" w:rsidRDefault="00983381" w:rsidP="00A15E65">
            <w:pPr>
              <w:spacing w:after="60"/>
              <w:rPr>
                <w:rFonts w:eastAsiaTheme="minorEastAsia"/>
                <w:sz w:val="20"/>
                <w:szCs w:val="20"/>
                <w:lang w:eastAsia="de-DE"/>
              </w:rPr>
            </w:pPr>
            <w:r w:rsidRPr="00A15E65">
              <w:rPr>
                <w:b/>
                <w:sz w:val="20"/>
                <w:szCs w:val="20"/>
              </w:rPr>
              <w:t>(1)</w:t>
            </w:r>
            <w:r w:rsidR="00A15E65" w:rsidRPr="00A15E65">
              <w:rPr>
                <w:b/>
                <w:sz w:val="20"/>
                <w:szCs w:val="20"/>
              </w:rPr>
              <w:t xml:space="preserve"> </w:t>
            </w:r>
            <w:r w:rsidR="00A15E65" w:rsidRPr="00A15E65">
              <w:rPr>
                <w:rFonts w:eastAsiaTheme="minorEastAsia"/>
                <w:sz w:val="20"/>
                <w:szCs w:val="20"/>
                <w:lang w:eastAsia="de-DE"/>
              </w:rPr>
              <w:t>die Hauptaussagen und die Intention von Gehörtem</w:t>
            </w:r>
            <w:r w:rsidR="00B47346">
              <w:rPr>
                <w:rFonts w:eastAsiaTheme="minorEastAsia"/>
                <w:sz w:val="20"/>
                <w:szCs w:val="20"/>
                <w:lang w:eastAsia="de-DE"/>
              </w:rPr>
              <w:t xml:space="preserve"> </w:t>
            </w:r>
            <w:r w:rsidR="00A15E65" w:rsidRPr="00A15E65">
              <w:rPr>
                <w:rFonts w:eastAsiaTheme="minorEastAsia"/>
                <w:sz w:val="20"/>
                <w:szCs w:val="20"/>
                <w:lang w:eastAsia="de-DE"/>
              </w:rPr>
              <w:t>/</w:t>
            </w:r>
            <w:r w:rsidR="00B47346">
              <w:rPr>
                <w:rFonts w:eastAsiaTheme="minorEastAsia"/>
                <w:sz w:val="20"/>
                <w:szCs w:val="20"/>
                <w:lang w:eastAsia="de-DE"/>
              </w:rPr>
              <w:t xml:space="preserve"> </w:t>
            </w:r>
            <w:r w:rsidR="00A15E65" w:rsidRPr="00A15E65">
              <w:rPr>
                <w:rFonts w:eastAsiaTheme="minorEastAsia"/>
                <w:sz w:val="20"/>
                <w:szCs w:val="20"/>
                <w:lang w:eastAsia="de-DE"/>
              </w:rPr>
              <w:t>Gesehenem entnehmen (</w:t>
            </w:r>
            <w:r w:rsidR="004775D2">
              <w:rPr>
                <w:rFonts w:eastAsiaTheme="minorEastAsia"/>
                <w:sz w:val="20"/>
                <w:szCs w:val="20"/>
                <w:lang w:eastAsia="de-DE"/>
              </w:rPr>
              <w:t>hier:</w:t>
            </w:r>
            <w:r w:rsidR="00A15E65" w:rsidRPr="00A15E65">
              <w:rPr>
                <w:rFonts w:eastAsiaTheme="minorEastAsia"/>
                <w:sz w:val="20"/>
                <w:szCs w:val="20"/>
                <w:lang w:eastAsia="de-DE"/>
              </w:rPr>
              <w:t xml:space="preserve"> </w:t>
            </w:r>
            <w:r w:rsidR="001B4A64">
              <w:rPr>
                <w:rFonts w:eastAsiaTheme="minorEastAsia"/>
                <w:sz w:val="20"/>
                <w:szCs w:val="20"/>
                <w:lang w:eastAsia="de-DE"/>
              </w:rPr>
              <w:t>F</w:t>
            </w:r>
            <w:r w:rsidR="004775D2">
              <w:rPr>
                <w:rFonts w:eastAsiaTheme="minorEastAsia"/>
                <w:sz w:val="20"/>
                <w:szCs w:val="20"/>
                <w:lang w:eastAsia="de-DE"/>
              </w:rPr>
              <w:t>ilm</w:t>
            </w:r>
            <w:r w:rsidR="00A15E65" w:rsidRPr="00A15E65">
              <w:rPr>
                <w:rFonts w:eastAsiaTheme="minorEastAsia"/>
                <w:sz w:val="20"/>
                <w:szCs w:val="20"/>
                <w:lang w:eastAsia="de-DE"/>
              </w:rPr>
              <w:t>)</w:t>
            </w:r>
          </w:p>
          <w:p w14:paraId="56237367" w14:textId="01E9CDDB" w:rsidR="00A15E65" w:rsidRPr="00A15E65" w:rsidRDefault="00A15E65" w:rsidP="00A15E65">
            <w:pPr>
              <w:spacing w:after="60"/>
              <w:rPr>
                <w:rFonts w:eastAsiaTheme="minorEastAsia"/>
                <w:sz w:val="20"/>
                <w:szCs w:val="20"/>
                <w:lang w:eastAsia="de-DE"/>
              </w:rPr>
            </w:pPr>
            <w:r w:rsidRPr="00DC5993">
              <w:rPr>
                <w:rFonts w:eastAsiaTheme="minorEastAsia"/>
                <w:b/>
                <w:sz w:val="20"/>
                <w:szCs w:val="20"/>
                <w:lang w:eastAsia="de-DE"/>
              </w:rPr>
              <w:t>(2)</w:t>
            </w:r>
            <w:r w:rsidRPr="00A15E65">
              <w:rPr>
                <w:rFonts w:eastAsiaTheme="minorEastAsia"/>
                <w:sz w:val="20"/>
                <w:szCs w:val="20"/>
                <w:lang w:eastAsia="de-DE"/>
              </w:rPr>
              <w:t xml:space="preserve"> explizite und implizite Detail</w:t>
            </w:r>
            <w:r w:rsidR="00257B1A">
              <w:rPr>
                <w:rFonts w:eastAsiaTheme="minorEastAsia"/>
                <w:sz w:val="20"/>
                <w:szCs w:val="20"/>
                <w:lang w:eastAsia="de-DE"/>
              </w:rPr>
              <w:t>-</w:t>
            </w:r>
            <w:r w:rsidRPr="00A15E65">
              <w:rPr>
                <w:rFonts w:eastAsiaTheme="minorEastAsia"/>
                <w:sz w:val="20"/>
                <w:szCs w:val="20"/>
                <w:lang w:eastAsia="de-DE"/>
              </w:rPr>
              <w:t>informationen von Gehörtem</w:t>
            </w:r>
            <w:r w:rsidR="003C06B7">
              <w:rPr>
                <w:rFonts w:eastAsiaTheme="minorEastAsia"/>
                <w:sz w:val="20"/>
                <w:szCs w:val="20"/>
                <w:lang w:eastAsia="de-DE"/>
              </w:rPr>
              <w:t xml:space="preserve"> </w:t>
            </w:r>
            <w:r w:rsidRPr="00A15E65">
              <w:rPr>
                <w:rFonts w:eastAsiaTheme="minorEastAsia"/>
                <w:sz w:val="20"/>
                <w:szCs w:val="20"/>
                <w:lang w:eastAsia="de-DE"/>
              </w:rPr>
              <w:t>/</w:t>
            </w:r>
            <w:r w:rsidR="003C06B7">
              <w:rPr>
                <w:rFonts w:eastAsiaTheme="minorEastAsia"/>
                <w:sz w:val="20"/>
                <w:szCs w:val="20"/>
                <w:lang w:eastAsia="de-DE"/>
              </w:rPr>
              <w:t xml:space="preserve"> </w:t>
            </w:r>
            <w:r w:rsidRPr="00A15E65">
              <w:rPr>
                <w:rFonts w:eastAsiaTheme="minorEastAsia"/>
                <w:sz w:val="20"/>
                <w:szCs w:val="20"/>
                <w:lang w:eastAsia="de-DE"/>
              </w:rPr>
              <w:t>Gesehenem entnehmen und diese angeleitet im Zusammenhang verstehen (</w:t>
            </w:r>
            <w:r w:rsidR="00CD12CC">
              <w:rPr>
                <w:rFonts w:eastAsiaTheme="minorEastAsia"/>
                <w:sz w:val="20"/>
                <w:szCs w:val="20"/>
                <w:lang w:eastAsia="de-DE"/>
              </w:rPr>
              <w:t>z.B.</w:t>
            </w:r>
            <w:r w:rsidRPr="00A15E65">
              <w:rPr>
                <w:rFonts w:eastAsiaTheme="minorEastAsia"/>
                <w:sz w:val="20"/>
                <w:szCs w:val="20"/>
                <w:lang w:eastAsia="de-DE"/>
              </w:rPr>
              <w:t xml:space="preserve"> </w:t>
            </w:r>
            <w:r w:rsidR="00257B1A">
              <w:rPr>
                <w:rFonts w:eastAsiaTheme="minorEastAsia"/>
                <w:sz w:val="20"/>
                <w:szCs w:val="20"/>
                <w:lang w:eastAsia="de-DE"/>
              </w:rPr>
              <w:t>Film</w:t>
            </w:r>
            <w:r w:rsidRPr="00A15E65">
              <w:rPr>
                <w:rFonts w:eastAsiaTheme="minorEastAsia"/>
                <w:sz w:val="20"/>
                <w:szCs w:val="20"/>
                <w:lang w:eastAsia="de-DE"/>
              </w:rPr>
              <w:t>)</w:t>
            </w:r>
          </w:p>
          <w:p w14:paraId="2EB3F91D" w14:textId="0BC766CC" w:rsidR="00983381" w:rsidRPr="00A15E65" w:rsidRDefault="00A15E65" w:rsidP="00A15E65">
            <w:pPr>
              <w:spacing w:after="60"/>
              <w:rPr>
                <w:rFonts w:eastAsiaTheme="minorEastAsia"/>
                <w:sz w:val="20"/>
                <w:szCs w:val="20"/>
                <w:lang w:eastAsia="de-DE"/>
              </w:rPr>
            </w:pPr>
            <w:r w:rsidRPr="00DC5993">
              <w:rPr>
                <w:rFonts w:eastAsiaTheme="minorEastAsia"/>
                <w:b/>
                <w:sz w:val="20"/>
                <w:szCs w:val="20"/>
                <w:lang w:eastAsia="de-DE"/>
              </w:rPr>
              <w:t xml:space="preserve">(3) </w:t>
            </w:r>
            <w:r w:rsidRPr="00A15E65">
              <w:rPr>
                <w:rFonts w:eastAsiaTheme="minorEastAsia"/>
                <w:sz w:val="20"/>
                <w:szCs w:val="20"/>
                <w:lang w:eastAsia="de-DE"/>
              </w:rPr>
              <w:t>die Haltungen und auch impliziten Standpunkte von Sprechenden sowie die Beziehungen zwischen ihnen, auch wenn sie komplexer sind, erschließen (</w:t>
            </w:r>
            <w:r w:rsidR="00CD12CC">
              <w:rPr>
                <w:rFonts w:eastAsiaTheme="minorEastAsia"/>
                <w:sz w:val="20"/>
                <w:szCs w:val="20"/>
                <w:lang w:eastAsia="de-DE"/>
              </w:rPr>
              <w:t>z.B.</w:t>
            </w:r>
            <w:r w:rsidRPr="00A15E65">
              <w:rPr>
                <w:rFonts w:eastAsiaTheme="minorEastAsia"/>
                <w:sz w:val="20"/>
                <w:szCs w:val="20"/>
                <w:lang w:eastAsia="de-DE"/>
              </w:rPr>
              <w:t xml:space="preserve"> </w:t>
            </w:r>
            <w:r w:rsidR="00257B1A">
              <w:rPr>
                <w:rFonts w:eastAsiaTheme="minorEastAsia"/>
                <w:sz w:val="20"/>
                <w:szCs w:val="20"/>
                <w:lang w:eastAsia="de-DE"/>
              </w:rPr>
              <w:lastRenderedPageBreak/>
              <w:t>F</w:t>
            </w:r>
            <w:r w:rsidRPr="00A15E65">
              <w:rPr>
                <w:rFonts w:eastAsiaTheme="minorEastAsia"/>
                <w:sz w:val="20"/>
                <w:szCs w:val="20"/>
                <w:lang w:eastAsia="de-DE"/>
              </w:rPr>
              <w:t>ilm)</w:t>
            </w:r>
          </w:p>
          <w:p w14:paraId="60B38869" w14:textId="013BC8FE" w:rsidR="00A15E65" w:rsidRPr="00A15E65" w:rsidRDefault="00A15E65" w:rsidP="00A15E65">
            <w:pPr>
              <w:spacing w:after="60"/>
              <w:rPr>
                <w:rFonts w:eastAsiaTheme="minorEastAsia"/>
                <w:sz w:val="20"/>
                <w:szCs w:val="20"/>
                <w:lang w:eastAsia="de-DE"/>
              </w:rPr>
            </w:pPr>
            <w:r w:rsidRPr="00DC5993">
              <w:rPr>
                <w:rFonts w:eastAsiaTheme="minorEastAsia"/>
                <w:b/>
                <w:sz w:val="20"/>
                <w:szCs w:val="20"/>
                <w:lang w:eastAsia="de-DE"/>
              </w:rPr>
              <w:t>(4)</w:t>
            </w:r>
            <w:r w:rsidRPr="00A15E65">
              <w:rPr>
                <w:rFonts w:eastAsiaTheme="minorEastAsia"/>
                <w:sz w:val="20"/>
                <w:szCs w:val="20"/>
                <w:lang w:eastAsia="de-DE"/>
              </w:rPr>
              <w:t xml:space="preserve"> Intonation, Gestik, Mimik, andere visuelle und auditive Informationen sowie Vorwissen zum Verstehen nutzen und angeleitet Erschließungsstrategien einsetzen (</w:t>
            </w:r>
            <w:r w:rsidR="00CD12CC">
              <w:rPr>
                <w:rFonts w:eastAsiaTheme="minorEastAsia"/>
                <w:sz w:val="20"/>
                <w:szCs w:val="20"/>
                <w:lang w:eastAsia="de-DE"/>
              </w:rPr>
              <w:t>z.B.</w:t>
            </w:r>
            <w:r w:rsidRPr="00A15E65">
              <w:rPr>
                <w:rFonts w:eastAsiaTheme="minorEastAsia"/>
                <w:sz w:val="20"/>
                <w:szCs w:val="20"/>
                <w:lang w:eastAsia="de-DE"/>
              </w:rPr>
              <w:t xml:space="preserve"> </w:t>
            </w:r>
            <w:r w:rsidRPr="000759E8">
              <w:rPr>
                <w:rFonts w:eastAsiaTheme="minorEastAsia"/>
                <w:i/>
                <w:sz w:val="20"/>
                <w:szCs w:val="20"/>
                <w:lang w:eastAsia="de-DE"/>
              </w:rPr>
              <w:t>predicting, intelligent guessing</w:t>
            </w:r>
            <w:r w:rsidRPr="00A15E65">
              <w:rPr>
                <w:rFonts w:eastAsiaTheme="minorEastAsia"/>
                <w:sz w:val="20"/>
                <w:szCs w:val="20"/>
                <w:lang w:eastAsia="de-DE"/>
              </w:rPr>
              <w:t>)</w:t>
            </w:r>
          </w:p>
          <w:p w14:paraId="23D9B52B" w14:textId="08CE04F5" w:rsidR="00A15E65" w:rsidRPr="00A654DF" w:rsidRDefault="00A15E65" w:rsidP="00A15E65">
            <w:pPr>
              <w:spacing w:after="60"/>
              <w:rPr>
                <w:rFonts w:eastAsiaTheme="minorEastAsia"/>
                <w:sz w:val="20"/>
                <w:szCs w:val="20"/>
                <w:lang w:val="en-US" w:eastAsia="de-DE"/>
              </w:rPr>
            </w:pPr>
            <w:r w:rsidRPr="00A654DF">
              <w:rPr>
                <w:rFonts w:eastAsiaTheme="minorEastAsia"/>
                <w:b/>
                <w:sz w:val="20"/>
                <w:szCs w:val="20"/>
                <w:lang w:val="en-US" w:eastAsia="de-DE"/>
              </w:rPr>
              <w:t>(5</w:t>
            </w:r>
            <w:r w:rsidRPr="00C56C26">
              <w:rPr>
                <w:rFonts w:eastAsiaTheme="minorEastAsia"/>
                <w:b/>
                <w:sz w:val="20"/>
                <w:szCs w:val="20"/>
                <w:lang w:val="en-US" w:eastAsia="de-DE"/>
              </w:rPr>
              <w:t>)</w:t>
            </w:r>
            <w:r w:rsidRPr="00C56C26">
              <w:rPr>
                <w:rFonts w:eastAsiaTheme="minorEastAsia"/>
                <w:sz w:val="20"/>
                <w:szCs w:val="20"/>
                <w:lang w:val="en-US" w:eastAsia="de-DE"/>
              </w:rPr>
              <w:t xml:space="preserve"> </w:t>
            </w:r>
            <w:r w:rsidRPr="000759E8">
              <w:rPr>
                <w:rFonts w:eastAsiaTheme="minorEastAsia"/>
                <w:sz w:val="20"/>
                <w:szCs w:val="20"/>
                <w:lang w:val="en-US" w:eastAsia="de-DE"/>
              </w:rPr>
              <w:t xml:space="preserve">verschiedene Hörstile nutzen </w:t>
            </w:r>
            <w:r w:rsidRPr="00A654DF">
              <w:rPr>
                <w:rFonts w:eastAsiaTheme="minorEastAsia"/>
                <w:sz w:val="20"/>
                <w:szCs w:val="20"/>
                <w:lang w:val="en-US" w:eastAsia="de-DE"/>
              </w:rPr>
              <w:t>(</w:t>
            </w:r>
            <w:r w:rsidRPr="00A15E65">
              <w:rPr>
                <w:rFonts w:eastAsiaTheme="minorEastAsia"/>
                <w:i/>
                <w:sz w:val="20"/>
                <w:szCs w:val="20"/>
                <w:lang w:val="en-US" w:eastAsia="de-DE"/>
              </w:rPr>
              <w:t>listening for gist, listening for detail, selective listening, critical listening, inferring meaning</w:t>
            </w:r>
            <w:r w:rsidRPr="00A654DF">
              <w:rPr>
                <w:rFonts w:eastAsiaTheme="minorEastAsia"/>
                <w:sz w:val="20"/>
                <w:szCs w:val="20"/>
                <w:lang w:val="en-US" w:eastAsia="de-DE"/>
              </w:rPr>
              <w:t>)</w:t>
            </w:r>
          </w:p>
          <w:p w14:paraId="46DD4637" w14:textId="77777777" w:rsidR="00A15E65" w:rsidRPr="00A654DF" w:rsidRDefault="00A15E65" w:rsidP="00A15E65">
            <w:pPr>
              <w:widowControl w:val="0"/>
              <w:autoSpaceDE w:val="0"/>
              <w:autoSpaceDN w:val="0"/>
              <w:adjustRightInd w:val="0"/>
              <w:rPr>
                <w:rFonts w:eastAsiaTheme="minorEastAsia"/>
                <w:sz w:val="20"/>
                <w:szCs w:val="20"/>
                <w:lang w:val="en-US" w:eastAsia="de-DE"/>
              </w:rPr>
            </w:pPr>
          </w:p>
          <w:p w14:paraId="4968880E" w14:textId="77777777" w:rsidR="00983381" w:rsidRPr="00A15E65" w:rsidRDefault="00983381" w:rsidP="00CE5C30">
            <w:pPr>
              <w:spacing w:after="60"/>
              <w:rPr>
                <w:b/>
                <w:sz w:val="20"/>
                <w:szCs w:val="20"/>
              </w:rPr>
            </w:pPr>
            <w:r w:rsidRPr="00A15E65">
              <w:rPr>
                <w:b/>
                <w:sz w:val="20"/>
                <w:szCs w:val="20"/>
              </w:rPr>
              <w:t>3.3.3.2 Leseverstehen</w:t>
            </w:r>
          </w:p>
          <w:p w14:paraId="4A38559B" w14:textId="2427D11F" w:rsidR="00983381" w:rsidRPr="00A15E65" w:rsidRDefault="00A15E65" w:rsidP="00A15E65">
            <w:pPr>
              <w:spacing w:after="60"/>
              <w:rPr>
                <w:rFonts w:eastAsiaTheme="minorEastAsia"/>
                <w:sz w:val="20"/>
                <w:szCs w:val="20"/>
                <w:lang w:eastAsia="de-DE"/>
              </w:rPr>
            </w:pPr>
            <w:r w:rsidRPr="00DC5993">
              <w:rPr>
                <w:rFonts w:eastAsiaTheme="minorEastAsia"/>
                <w:b/>
                <w:sz w:val="20"/>
                <w:szCs w:val="20"/>
                <w:lang w:eastAsia="de-DE"/>
              </w:rPr>
              <w:t>(1)</w:t>
            </w:r>
            <w:r w:rsidRPr="00A15E65">
              <w:rPr>
                <w:rFonts w:eastAsiaTheme="minorEastAsia"/>
                <w:sz w:val="20"/>
                <w:szCs w:val="20"/>
                <w:lang w:eastAsia="de-DE"/>
              </w:rPr>
              <w:t xml:space="preserve"> Texten explizite und implizite Hauptaussagen und </w:t>
            </w:r>
            <w:r w:rsidR="006F31A4">
              <w:rPr>
                <w:rFonts w:eastAsiaTheme="minorEastAsia"/>
                <w:sz w:val="20"/>
                <w:szCs w:val="20"/>
                <w:lang w:eastAsia="de-DE"/>
              </w:rPr>
              <w:t xml:space="preserve">ggf. </w:t>
            </w:r>
            <w:r w:rsidRPr="00A15E65">
              <w:rPr>
                <w:rFonts w:eastAsiaTheme="minorEastAsia"/>
                <w:sz w:val="20"/>
                <w:szCs w:val="20"/>
                <w:lang w:eastAsia="de-DE"/>
              </w:rPr>
              <w:t xml:space="preserve">die Intention entnehmen </w:t>
            </w:r>
          </w:p>
          <w:p w14:paraId="6E38F0F3" w14:textId="6A03AD75" w:rsidR="00983381" w:rsidRPr="00A15E65" w:rsidRDefault="00A15E65" w:rsidP="00A15E65">
            <w:pPr>
              <w:spacing w:after="60"/>
              <w:rPr>
                <w:rFonts w:eastAsiaTheme="minorEastAsia"/>
                <w:sz w:val="20"/>
                <w:szCs w:val="20"/>
                <w:lang w:eastAsia="de-DE"/>
              </w:rPr>
            </w:pPr>
            <w:r w:rsidRPr="00DC5993">
              <w:rPr>
                <w:rFonts w:eastAsiaTheme="minorEastAsia"/>
                <w:b/>
                <w:sz w:val="20"/>
                <w:szCs w:val="20"/>
                <w:lang w:eastAsia="de-DE"/>
              </w:rPr>
              <w:t>(2)</w:t>
            </w:r>
            <w:r w:rsidRPr="00A15E65">
              <w:rPr>
                <w:rFonts w:eastAsiaTheme="minorEastAsia"/>
                <w:sz w:val="20"/>
                <w:szCs w:val="20"/>
                <w:lang w:eastAsia="de-DE"/>
              </w:rPr>
              <w:t xml:space="preserve"> Texten explizite und implizite Detailinformationen entnehmen und diese selbstst</w:t>
            </w:r>
            <w:r w:rsidR="008B09BE">
              <w:rPr>
                <w:rFonts w:eastAsiaTheme="minorEastAsia"/>
                <w:sz w:val="20"/>
                <w:szCs w:val="20"/>
                <w:lang w:eastAsia="de-DE"/>
              </w:rPr>
              <w:t>ändig im Zusammenhang verstehen</w:t>
            </w:r>
          </w:p>
          <w:p w14:paraId="0DFF41F2" w14:textId="7C519B16" w:rsidR="00A15E65" w:rsidRPr="00317F3B" w:rsidRDefault="00A15E65" w:rsidP="00A15E65">
            <w:pPr>
              <w:spacing w:after="60"/>
              <w:rPr>
                <w:rFonts w:eastAsiaTheme="minorEastAsia"/>
                <w:sz w:val="20"/>
                <w:szCs w:val="20"/>
                <w:lang w:eastAsia="de-DE"/>
              </w:rPr>
            </w:pPr>
            <w:r w:rsidRPr="00317F3B">
              <w:rPr>
                <w:rFonts w:eastAsiaTheme="minorEastAsia"/>
                <w:b/>
                <w:sz w:val="20"/>
                <w:szCs w:val="20"/>
                <w:lang w:eastAsia="de-DE"/>
              </w:rPr>
              <w:t>(6)</w:t>
            </w:r>
            <w:r w:rsidRPr="00317F3B">
              <w:rPr>
                <w:rFonts w:eastAsiaTheme="minorEastAsia"/>
                <w:sz w:val="20"/>
                <w:szCs w:val="20"/>
                <w:lang w:eastAsia="de-DE"/>
              </w:rPr>
              <w:t xml:space="preserve"> </w:t>
            </w:r>
            <w:r w:rsidRPr="00756033">
              <w:rPr>
                <w:rFonts w:eastAsiaTheme="minorEastAsia"/>
                <w:sz w:val="20"/>
                <w:szCs w:val="20"/>
                <w:lang w:eastAsia="de-DE"/>
              </w:rPr>
              <w:t xml:space="preserve">Lesestile gezielt </w:t>
            </w:r>
            <w:r w:rsidR="00CE531D" w:rsidRPr="00756033">
              <w:rPr>
                <w:rFonts w:eastAsiaTheme="minorEastAsia"/>
                <w:sz w:val="20"/>
                <w:szCs w:val="20"/>
                <w:lang w:eastAsia="de-DE"/>
              </w:rPr>
              <w:t>für</w:t>
            </w:r>
            <w:r w:rsidRPr="00756033">
              <w:rPr>
                <w:rFonts w:eastAsiaTheme="minorEastAsia"/>
                <w:sz w:val="20"/>
                <w:szCs w:val="20"/>
                <w:lang w:eastAsia="de-DE"/>
              </w:rPr>
              <w:t xml:space="preserve"> selbstständige Lernleistungen nutzen</w:t>
            </w:r>
            <w:r w:rsidRPr="00317F3B">
              <w:rPr>
                <w:rFonts w:eastAsiaTheme="minorEastAsia"/>
                <w:sz w:val="20"/>
                <w:szCs w:val="20"/>
                <w:lang w:eastAsia="de-DE"/>
              </w:rPr>
              <w:t xml:space="preserve"> (</w:t>
            </w:r>
            <w:r w:rsidRPr="00317F3B">
              <w:rPr>
                <w:rFonts w:eastAsiaTheme="minorEastAsia"/>
                <w:i/>
                <w:sz w:val="20"/>
                <w:szCs w:val="20"/>
                <w:lang w:eastAsia="de-DE"/>
              </w:rPr>
              <w:t>skimming, scanning, reading for gist, reading for detail</w:t>
            </w:r>
            <w:r w:rsidRPr="00317F3B">
              <w:rPr>
                <w:rFonts w:eastAsiaTheme="minorEastAsia"/>
                <w:sz w:val="20"/>
                <w:szCs w:val="20"/>
                <w:lang w:eastAsia="de-DE"/>
              </w:rPr>
              <w:t>)</w:t>
            </w:r>
          </w:p>
          <w:p w14:paraId="21434E63" w14:textId="77777777" w:rsidR="00A15E65" w:rsidRPr="00A15E65" w:rsidRDefault="00A15E65" w:rsidP="00A15E65">
            <w:pPr>
              <w:widowControl w:val="0"/>
              <w:autoSpaceDE w:val="0"/>
              <w:autoSpaceDN w:val="0"/>
              <w:adjustRightInd w:val="0"/>
              <w:rPr>
                <w:rFonts w:ascii="Times New Roman" w:eastAsiaTheme="minorEastAsia" w:hAnsi="Times New Roman" w:cs="Times New Roman"/>
                <w:sz w:val="20"/>
                <w:szCs w:val="20"/>
                <w:lang w:eastAsia="de-DE"/>
              </w:rPr>
            </w:pPr>
          </w:p>
          <w:p w14:paraId="19808BB9" w14:textId="77777777" w:rsidR="00983381" w:rsidRPr="00746799" w:rsidRDefault="00983381" w:rsidP="00CE5C30">
            <w:pPr>
              <w:spacing w:after="60"/>
              <w:rPr>
                <w:b/>
                <w:sz w:val="20"/>
                <w:szCs w:val="20"/>
              </w:rPr>
            </w:pPr>
            <w:r>
              <w:rPr>
                <w:b/>
                <w:sz w:val="20"/>
                <w:szCs w:val="20"/>
              </w:rPr>
              <w:t>3.3</w:t>
            </w:r>
            <w:r w:rsidRPr="00746799">
              <w:rPr>
                <w:b/>
                <w:sz w:val="20"/>
                <w:szCs w:val="20"/>
              </w:rPr>
              <w:t xml:space="preserve">.3.4 Sprechen – an Gesprächen teilnehmen </w:t>
            </w:r>
          </w:p>
          <w:p w14:paraId="1A75E9BB" w14:textId="3966DC09" w:rsidR="00983381" w:rsidRPr="00A8553A" w:rsidRDefault="00983381" w:rsidP="002A5BE2">
            <w:pPr>
              <w:spacing w:after="60"/>
              <w:rPr>
                <w:rFonts w:eastAsiaTheme="minorEastAsia"/>
                <w:sz w:val="20"/>
                <w:szCs w:val="20"/>
                <w:lang w:eastAsia="de-DE"/>
              </w:rPr>
            </w:pPr>
            <w:r w:rsidRPr="00DC5993">
              <w:rPr>
                <w:b/>
                <w:sz w:val="20"/>
                <w:szCs w:val="20"/>
              </w:rPr>
              <w:t>(</w:t>
            </w:r>
            <w:r w:rsidR="00033B31" w:rsidRPr="00DC5993">
              <w:rPr>
                <w:rFonts w:eastAsiaTheme="minorEastAsia"/>
                <w:b/>
                <w:sz w:val="20"/>
                <w:szCs w:val="20"/>
                <w:lang w:eastAsia="de-DE"/>
              </w:rPr>
              <w:t>1)</w:t>
            </w:r>
            <w:r w:rsidR="00033B31" w:rsidRPr="009929CC">
              <w:rPr>
                <w:rFonts w:eastAsiaTheme="minorEastAsia"/>
                <w:sz w:val="20"/>
                <w:szCs w:val="20"/>
                <w:lang w:eastAsia="de-DE"/>
              </w:rPr>
              <w:t xml:space="preserve"> Gespräche und Diskussionen beginnen, </w:t>
            </w:r>
            <w:r w:rsidR="009929CC" w:rsidRPr="009929CC">
              <w:rPr>
                <w:rFonts w:eastAsiaTheme="minorEastAsia"/>
                <w:sz w:val="20"/>
                <w:szCs w:val="20"/>
                <w:lang w:eastAsia="de-DE"/>
              </w:rPr>
              <w:t>fortführen</w:t>
            </w:r>
            <w:r w:rsidR="00033B31" w:rsidRPr="009929CC">
              <w:rPr>
                <w:rFonts w:eastAsiaTheme="minorEastAsia"/>
                <w:sz w:val="20"/>
                <w:szCs w:val="20"/>
                <w:lang w:eastAsia="de-DE"/>
              </w:rPr>
              <w:t xml:space="preserve"> und beenden </w:t>
            </w:r>
          </w:p>
          <w:p w14:paraId="08ED8FA5" w14:textId="3AB3E37B" w:rsidR="000E17CB" w:rsidRPr="009929CC" w:rsidRDefault="000E17CB" w:rsidP="002A5BE2">
            <w:pPr>
              <w:spacing w:after="60"/>
              <w:rPr>
                <w:rFonts w:eastAsiaTheme="minorEastAsia"/>
                <w:sz w:val="20"/>
                <w:szCs w:val="20"/>
                <w:lang w:eastAsia="de-DE"/>
              </w:rPr>
            </w:pPr>
            <w:r w:rsidRPr="00DC5993">
              <w:rPr>
                <w:rFonts w:eastAsiaTheme="minorEastAsia"/>
                <w:b/>
                <w:sz w:val="20"/>
                <w:szCs w:val="20"/>
                <w:lang w:eastAsia="de-DE"/>
              </w:rPr>
              <w:t xml:space="preserve">(2) </w:t>
            </w:r>
            <w:r w:rsidRPr="009929CC">
              <w:rPr>
                <w:rFonts w:eastAsiaTheme="minorEastAsia"/>
                <w:sz w:val="20"/>
                <w:szCs w:val="20"/>
                <w:lang w:eastAsia="de-DE"/>
              </w:rPr>
              <w:t xml:space="preserve">sich </w:t>
            </w:r>
            <w:r w:rsidR="009929CC" w:rsidRPr="009929CC">
              <w:rPr>
                <w:rFonts w:eastAsiaTheme="minorEastAsia"/>
                <w:sz w:val="20"/>
                <w:szCs w:val="20"/>
                <w:lang w:eastAsia="de-DE"/>
              </w:rPr>
              <w:t>über</w:t>
            </w:r>
            <w:r w:rsidRPr="009929CC">
              <w:rPr>
                <w:rFonts w:eastAsiaTheme="minorEastAsia"/>
                <w:sz w:val="20"/>
                <w:szCs w:val="20"/>
                <w:lang w:eastAsia="de-DE"/>
              </w:rPr>
              <w:t xml:space="preserve"> Informationen und Sachverhalte austauschen, eigene und fremde Standpunkte und</w:t>
            </w:r>
            <w:r w:rsidR="00A8553A">
              <w:rPr>
                <w:rFonts w:eastAsiaTheme="minorEastAsia"/>
                <w:sz w:val="20"/>
                <w:szCs w:val="20"/>
                <w:lang w:eastAsia="de-DE"/>
              </w:rPr>
              <w:t xml:space="preserve"> </w:t>
            </w:r>
            <w:r w:rsidRPr="009929CC">
              <w:rPr>
                <w:rFonts w:eastAsiaTheme="minorEastAsia"/>
                <w:sz w:val="20"/>
                <w:szCs w:val="20"/>
                <w:lang w:eastAsia="de-DE"/>
              </w:rPr>
              <w:t xml:space="preserve">Argumente darlegen, sowie dazu </w:t>
            </w:r>
            <w:r w:rsidR="009929CC" w:rsidRPr="009929CC">
              <w:rPr>
                <w:rFonts w:eastAsiaTheme="minorEastAsia"/>
                <w:sz w:val="20"/>
                <w:szCs w:val="20"/>
                <w:lang w:eastAsia="de-DE"/>
              </w:rPr>
              <w:t>schlüssig</w:t>
            </w:r>
            <w:r w:rsidRPr="009929CC">
              <w:rPr>
                <w:rFonts w:eastAsiaTheme="minorEastAsia"/>
                <w:sz w:val="20"/>
                <w:szCs w:val="20"/>
                <w:lang w:eastAsia="de-DE"/>
              </w:rPr>
              <w:t xml:space="preserve"> Stellung beziehen</w:t>
            </w:r>
          </w:p>
          <w:p w14:paraId="5A5692D5" w14:textId="6FA18D24" w:rsidR="000E17CB" w:rsidRPr="009929CC" w:rsidRDefault="000E17CB" w:rsidP="002A5BE2">
            <w:pPr>
              <w:spacing w:after="60"/>
              <w:rPr>
                <w:rFonts w:eastAsiaTheme="minorEastAsia"/>
                <w:sz w:val="20"/>
                <w:szCs w:val="20"/>
                <w:lang w:eastAsia="de-DE"/>
              </w:rPr>
            </w:pPr>
            <w:r w:rsidRPr="00DC5993">
              <w:rPr>
                <w:rFonts w:eastAsiaTheme="minorEastAsia"/>
                <w:b/>
                <w:sz w:val="20"/>
                <w:szCs w:val="20"/>
                <w:lang w:eastAsia="de-DE"/>
              </w:rPr>
              <w:t>(6)</w:t>
            </w:r>
            <w:r w:rsidRPr="009929CC">
              <w:rPr>
                <w:rFonts w:eastAsiaTheme="minorEastAsia"/>
                <w:sz w:val="20"/>
                <w:szCs w:val="20"/>
                <w:lang w:eastAsia="de-DE"/>
              </w:rPr>
              <w:t xml:space="preserve"> bei Verständnis- und Ausdrucks</w:t>
            </w:r>
            <w:r w:rsidR="001B4A64">
              <w:rPr>
                <w:rFonts w:eastAsiaTheme="minorEastAsia"/>
                <w:sz w:val="20"/>
                <w:szCs w:val="20"/>
                <w:lang w:eastAsia="de-DE"/>
              </w:rPr>
              <w:t>-</w:t>
            </w:r>
            <w:r w:rsidRPr="009929CC">
              <w:rPr>
                <w:rFonts w:eastAsiaTheme="minorEastAsia"/>
                <w:sz w:val="20"/>
                <w:szCs w:val="20"/>
                <w:lang w:eastAsia="de-DE"/>
              </w:rPr>
              <w:t>problemen das Gespräch mit flexibel eingesetzten Strategien</w:t>
            </w:r>
            <w:r w:rsidR="002A5BE2">
              <w:rPr>
                <w:rFonts w:eastAsiaTheme="minorEastAsia"/>
                <w:sz w:val="20"/>
                <w:szCs w:val="20"/>
                <w:lang w:eastAsia="de-DE"/>
              </w:rPr>
              <w:t xml:space="preserve"> </w:t>
            </w:r>
            <w:r w:rsidR="009929CC" w:rsidRPr="009929CC">
              <w:rPr>
                <w:rFonts w:eastAsiaTheme="minorEastAsia"/>
                <w:sz w:val="20"/>
                <w:szCs w:val="20"/>
                <w:lang w:eastAsia="de-DE"/>
              </w:rPr>
              <w:t>fortführen</w:t>
            </w:r>
          </w:p>
          <w:p w14:paraId="08413486" w14:textId="77777777" w:rsidR="000E17CB" w:rsidRPr="00746799" w:rsidRDefault="000E17CB" w:rsidP="000E17CB">
            <w:pPr>
              <w:spacing w:after="60"/>
              <w:rPr>
                <w:b/>
                <w:sz w:val="20"/>
                <w:szCs w:val="20"/>
              </w:rPr>
            </w:pPr>
          </w:p>
          <w:p w14:paraId="389473FD" w14:textId="77777777" w:rsidR="00983381" w:rsidRPr="009929CC" w:rsidRDefault="00983381" w:rsidP="00CE5C30">
            <w:pPr>
              <w:spacing w:after="60"/>
              <w:rPr>
                <w:b/>
                <w:sz w:val="20"/>
                <w:szCs w:val="20"/>
              </w:rPr>
            </w:pPr>
            <w:r>
              <w:rPr>
                <w:b/>
                <w:sz w:val="20"/>
                <w:szCs w:val="20"/>
              </w:rPr>
              <w:t>3.3</w:t>
            </w:r>
            <w:r w:rsidRPr="00746799">
              <w:rPr>
                <w:b/>
                <w:sz w:val="20"/>
                <w:szCs w:val="20"/>
              </w:rPr>
              <w:t>.3.4 Sprechen – zusammen-</w:t>
            </w:r>
            <w:r w:rsidRPr="009929CC">
              <w:rPr>
                <w:b/>
                <w:sz w:val="20"/>
                <w:szCs w:val="20"/>
              </w:rPr>
              <w:lastRenderedPageBreak/>
              <w:t>hängendes monologisches Sprechen</w:t>
            </w:r>
          </w:p>
          <w:p w14:paraId="32328E92" w14:textId="2E0EF5D1" w:rsidR="00983381" w:rsidRPr="009929CC" w:rsidRDefault="00983381" w:rsidP="002A5BE2">
            <w:pPr>
              <w:spacing w:after="60"/>
              <w:rPr>
                <w:rFonts w:eastAsiaTheme="minorEastAsia"/>
                <w:sz w:val="20"/>
                <w:szCs w:val="20"/>
                <w:lang w:eastAsia="de-DE"/>
              </w:rPr>
            </w:pPr>
            <w:r w:rsidRPr="009929CC">
              <w:rPr>
                <w:b/>
                <w:sz w:val="20"/>
                <w:szCs w:val="20"/>
              </w:rPr>
              <w:t>(1)</w:t>
            </w:r>
            <w:r w:rsidRPr="009929CC">
              <w:rPr>
                <w:sz w:val="20"/>
                <w:szCs w:val="20"/>
              </w:rPr>
              <w:t xml:space="preserve"> </w:t>
            </w:r>
            <w:r w:rsidR="000E17CB" w:rsidRPr="009929CC">
              <w:rPr>
                <w:rFonts w:eastAsiaTheme="minorEastAsia"/>
                <w:sz w:val="20"/>
                <w:szCs w:val="20"/>
                <w:lang w:eastAsia="de-DE"/>
              </w:rPr>
              <w:t xml:space="preserve">Sachverhalte detailliert darstellen, vergleichen und dazu </w:t>
            </w:r>
            <w:r w:rsidR="009929CC" w:rsidRPr="009929CC">
              <w:rPr>
                <w:rFonts w:eastAsiaTheme="minorEastAsia"/>
                <w:sz w:val="20"/>
                <w:szCs w:val="20"/>
                <w:lang w:eastAsia="de-DE"/>
              </w:rPr>
              <w:t>schlüssig</w:t>
            </w:r>
            <w:r w:rsidR="000E17CB" w:rsidRPr="009929CC">
              <w:rPr>
                <w:rFonts w:eastAsiaTheme="minorEastAsia"/>
                <w:sz w:val="20"/>
                <w:szCs w:val="20"/>
                <w:lang w:eastAsia="de-DE"/>
              </w:rPr>
              <w:t xml:space="preserve"> Stellung beziehen (</w:t>
            </w:r>
            <w:r w:rsidR="001B4A64">
              <w:rPr>
                <w:rFonts w:eastAsiaTheme="minorEastAsia"/>
                <w:sz w:val="20"/>
                <w:szCs w:val="20"/>
                <w:lang w:eastAsia="de-DE"/>
              </w:rPr>
              <w:t>z.B.</w:t>
            </w:r>
            <w:r w:rsidR="000E17CB" w:rsidRPr="009929CC">
              <w:rPr>
                <w:rFonts w:eastAsiaTheme="minorEastAsia"/>
                <w:sz w:val="20"/>
                <w:szCs w:val="20"/>
                <w:lang w:eastAsia="de-DE"/>
              </w:rPr>
              <w:t xml:space="preserve"> gesellschaftliche Entwicklungen, Handlungsverlauf </w:t>
            </w:r>
            <w:r w:rsidR="001B4A64">
              <w:rPr>
                <w:rFonts w:eastAsiaTheme="minorEastAsia"/>
                <w:sz w:val="20"/>
                <w:szCs w:val="20"/>
                <w:lang w:eastAsia="de-DE"/>
              </w:rPr>
              <w:t>im Film</w:t>
            </w:r>
            <w:r w:rsidR="00F443BE">
              <w:rPr>
                <w:rFonts w:eastAsiaTheme="minorEastAsia"/>
                <w:sz w:val="20"/>
                <w:szCs w:val="20"/>
                <w:lang w:eastAsia="de-DE"/>
              </w:rPr>
              <w:t>, Projektverlauf</w:t>
            </w:r>
            <w:r w:rsidR="000E17CB" w:rsidRPr="009929CC">
              <w:rPr>
                <w:rFonts w:eastAsiaTheme="minorEastAsia"/>
                <w:sz w:val="20"/>
                <w:szCs w:val="20"/>
                <w:lang w:eastAsia="de-DE"/>
              </w:rPr>
              <w:t>)</w:t>
            </w:r>
          </w:p>
          <w:p w14:paraId="6EFB3044" w14:textId="76FEF521" w:rsidR="000E17CB" w:rsidRPr="00993E4D" w:rsidRDefault="0071075B" w:rsidP="00993E4D">
            <w:pPr>
              <w:widowControl w:val="0"/>
              <w:autoSpaceDE w:val="0"/>
              <w:autoSpaceDN w:val="0"/>
              <w:adjustRightInd w:val="0"/>
              <w:rPr>
                <w:rFonts w:eastAsiaTheme="minorEastAsia"/>
                <w:sz w:val="20"/>
                <w:szCs w:val="20"/>
                <w:lang w:eastAsia="de-DE"/>
              </w:rPr>
            </w:pPr>
            <w:r w:rsidRPr="0071075B">
              <w:rPr>
                <w:rFonts w:eastAsiaTheme="minorEastAsia"/>
                <w:b/>
                <w:sz w:val="20"/>
                <w:szCs w:val="20"/>
                <w:lang w:eastAsia="de-DE"/>
              </w:rPr>
              <w:t>(4)</w:t>
            </w:r>
            <w:r w:rsidRPr="0071075B">
              <w:rPr>
                <w:rFonts w:eastAsiaTheme="minorEastAsia"/>
                <w:sz w:val="20"/>
                <w:szCs w:val="20"/>
                <w:lang w:eastAsia="de-DE"/>
              </w:rPr>
              <w:t xml:space="preserve"> ein selbstständig erarbeitetes komplexeres Thema </w:t>
            </w:r>
            <w:r w:rsidR="00993E4D">
              <w:rPr>
                <w:rFonts w:eastAsiaTheme="minorEastAsia"/>
                <w:sz w:val="20"/>
                <w:szCs w:val="20"/>
                <w:lang w:eastAsia="de-DE"/>
              </w:rPr>
              <w:t xml:space="preserve">ggf. </w:t>
            </w:r>
            <w:r w:rsidRPr="0071075B">
              <w:rPr>
                <w:rFonts w:eastAsiaTheme="minorEastAsia"/>
                <w:sz w:val="20"/>
                <w:szCs w:val="20"/>
                <w:lang w:eastAsia="de-DE"/>
              </w:rPr>
              <w:t>medial</w:t>
            </w:r>
            <w:r w:rsidR="00993E4D">
              <w:rPr>
                <w:rFonts w:eastAsiaTheme="minorEastAsia"/>
                <w:sz w:val="20"/>
                <w:szCs w:val="20"/>
                <w:lang w:eastAsia="de-DE"/>
              </w:rPr>
              <w:t xml:space="preserve"> </w:t>
            </w:r>
            <w:r w:rsidR="00993E4D" w:rsidRPr="0071075B">
              <w:rPr>
                <w:rFonts w:eastAsiaTheme="minorEastAsia"/>
                <w:sz w:val="20"/>
                <w:szCs w:val="20"/>
                <w:lang w:eastAsia="de-DE"/>
              </w:rPr>
              <w:t>unterstützt</w:t>
            </w:r>
            <w:r w:rsidRPr="0071075B">
              <w:rPr>
                <w:rFonts w:eastAsiaTheme="minorEastAsia"/>
                <w:sz w:val="20"/>
                <w:szCs w:val="20"/>
                <w:lang w:eastAsia="de-DE"/>
              </w:rPr>
              <w:t xml:space="preserve"> und </w:t>
            </w:r>
            <w:r w:rsidR="00993E4D">
              <w:rPr>
                <w:rFonts w:eastAsiaTheme="minorEastAsia"/>
                <w:sz w:val="20"/>
                <w:szCs w:val="20"/>
                <w:lang w:eastAsia="de-DE"/>
              </w:rPr>
              <w:t>adressatengerecht präsentieren</w:t>
            </w:r>
          </w:p>
          <w:p w14:paraId="27FE492D" w14:textId="77777777" w:rsidR="0071075B" w:rsidRPr="009929CC" w:rsidRDefault="0071075B" w:rsidP="000E17CB">
            <w:pPr>
              <w:spacing w:after="60"/>
              <w:rPr>
                <w:b/>
                <w:sz w:val="20"/>
                <w:szCs w:val="20"/>
              </w:rPr>
            </w:pPr>
          </w:p>
          <w:p w14:paraId="7012DDB5" w14:textId="2FB53527" w:rsidR="00073920" w:rsidRPr="004D7B8A" w:rsidRDefault="00983381" w:rsidP="002A5BE2">
            <w:pPr>
              <w:spacing w:after="60"/>
              <w:rPr>
                <w:b/>
                <w:sz w:val="20"/>
                <w:szCs w:val="20"/>
              </w:rPr>
            </w:pPr>
            <w:r w:rsidRPr="009929CC">
              <w:rPr>
                <w:b/>
                <w:sz w:val="20"/>
                <w:szCs w:val="20"/>
              </w:rPr>
              <w:t>3.3.3.5 Schreiben</w:t>
            </w:r>
          </w:p>
          <w:p w14:paraId="6215D57F" w14:textId="1FAAA1EE" w:rsidR="0059650A" w:rsidRDefault="0059650A" w:rsidP="002A5BE2">
            <w:pPr>
              <w:spacing w:after="60"/>
              <w:rPr>
                <w:rFonts w:eastAsiaTheme="minorEastAsia"/>
                <w:b/>
                <w:sz w:val="20"/>
                <w:szCs w:val="20"/>
                <w:lang w:eastAsia="de-DE"/>
              </w:rPr>
            </w:pPr>
            <w:r w:rsidRPr="0059650A">
              <w:rPr>
                <w:rFonts w:eastAsiaTheme="minorEastAsia"/>
                <w:b/>
                <w:sz w:val="20"/>
                <w:szCs w:val="20"/>
                <w:lang w:eastAsia="de-DE"/>
              </w:rPr>
              <w:t xml:space="preserve">(2) </w:t>
            </w:r>
            <w:r w:rsidRPr="0059650A">
              <w:rPr>
                <w:rFonts w:eastAsiaTheme="minorEastAsia"/>
                <w:sz w:val="20"/>
                <w:szCs w:val="20"/>
                <w:lang w:eastAsia="de-DE"/>
              </w:rPr>
              <w:t>ausführlichere informierende Texte verfassen (</w:t>
            </w:r>
            <w:r w:rsidR="00073920">
              <w:rPr>
                <w:rFonts w:eastAsiaTheme="minorEastAsia"/>
                <w:sz w:val="20"/>
                <w:szCs w:val="20"/>
                <w:lang w:eastAsia="de-DE"/>
              </w:rPr>
              <w:t>hier: Erfahrungsbericht</w:t>
            </w:r>
            <w:r w:rsidRPr="0059650A">
              <w:rPr>
                <w:rFonts w:eastAsiaTheme="minorEastAsia"/>
                <w:sz w:val="20"/>
                <w:szCs w:val="20"/>
                <w:lang w:eastAsia="de-DE"/>
              </w:rPr>
              <w:t>)</w:t>
            </w:r>
          </w:p>
          <w:p w14:paraId="7B75BD43" w14:textId="68EB1CB4" w:rsidR="00983381" w:rsidRPr="002A5BE2" w:rsidRDefault="000E17CB" w:rsidP="002A5BE2">
            <w:pPr>
              <w:spacing w:after="60"/>
              <w:rPr>
                <w:rFonts w:eastAsiaTheme="minorEastAsia"/>
                <w:sz w:val="20"/>
                <w:szCs w:val="20"/>
                <w:lang w:eastAsia="de-DE"/>
              </w:rPr>
            </w:pPr>
            <w:r w:rsidRPr="00DC5993">
              <w:rPr>
                <w:rFonts w:eastAsiaTheme="minorEastAsia"/>
                <w:b/>
                <w:sz w:val="20"/>
                <w:szCs w:val="20"/>
                <w:lang w:eastAsia="de-DE"/>
              </w:rPr>
              <w:t>(3)</w:t>
            </w:r>
            <w:r w:rsidRPr="009929CC">
              <w:rPr>
                <w:rFonts w:eastAsiaTheme="minorEastAsia"/>
                <w:sz w:val="20"/>
                <w:szCs w:val="20"/>
                <w:lang w:eastAsia="de-DE"/>
              </w:rPr>
              <w:t xml:space="preserve"> unterschiedliche Argumente und Positionen zu einem kontroversen Thema darlegen und</w:t>
            </w:r>
            <w:r w:rsidR="002A5BE2">
              <w:rPr>
                <w:rFonts w:eastAsiaTheme="minorEastAsia"/>
                <w:sz w:val="20"/>
                <w:szCs w:val="20"/>
                <w:lang w:eastAsia="de-DE"/>
              </w:rPr>
              <w:t xml:space="preserve"> </w:t>
            </w:r>
            <w:r w:rsidRPr="009929CC">
              <w:rPr>
                <w:rFonts w:eastAsiaTheme="minorEastAsia"/>
                <w:sz w:val="20"/>
                <w:szCs w:val="20"/>
                <w:lang w:eastAsia="de-DE"/>
              </w:rPr>
              <w:t xml:space="preserve">erörtern sowie dazu </w:t>
            </w:r>
            <w:r w:rsidR="002A5BE2" w:rsidRPr="009929CC">
              <w:rPr>
                <w:rFonts w:eastAsiaTheme="minorEastAsia"/>
                <w:sz w:val="20"/>
                <w:szCs w:val="20"/>
                <w:lang w:eastAsia="de-DE"/>
              </w:rPr>
              <w:t>schlüssig</w:t>
            </w:r>
            <w:r w:rsidRPr="009929CC">
              <w:rPr>
                <w:rFonts w:eastAsiaTheme="minorEastAsia"/>
                <w:sz w:val="20"/>
                <w:szCs w:val="20"/>
                <w:lang w:eastAsia="de-DE"/>
              </w:rPr>
              <w:t xml:space="preserve"> Stellung beziehen (</w:t>
            </w:r>
            <w:r w:rsidR="0074338A">
              <w:rPr>
                <w:rFonts w:eastAsiaTheme="minorEastAsia"/>
                <w:sz w:val="20"/>
                <w:szCs w:val="20"/>
                <w:lang w:eastAsia="de-DE"/>
              </w:rPr>
              <w:t>z.B.</w:t>
            </w:r>
            <w:r w:rsidRPr="009929CC">
              <w:rPr>
                <w:rFonts w:eastAsiaTheme="minorEastAsia"/>
                <w:sz w:val="20"/>
                <w:szCs w:val="20"/>
                <w:lang w:eastAsia="de-DE"/>
              </w:rPr>
              <w:t xml:space="preserve"> Stellungnahme)</w:t>
            </w:r>
            <w:r w:rsidRPr="009929CC">
              <w:rPr>
                <w:b/>
                <w:sz w:val="20"/>
                <w:szCs w:val="20"/>
              </w:rPr>
              <w:t xml:space="preserve"> </w:t>
            </w:r>
          </w:p>
          <w:p w14:paraId="75F15284" w14:textId="5A83598F" w:rsidR="000E17CB" w:rsidRPr="002A5BE2" w:rsidRDefault="000E17CB" w:rsidP="002A5BE2">
            <w:pPr>
              <w:spacing w:after="60"/>
              <w:rPr>
                <w:rFonts w:eastAsiaTheme="minorEastAsia"/>
                <w:sz w:val="20"/>
                <w:szCs w:val="20"/>
                <w:lang w:eastAsia="de-DE"/>
              </w:rPr>
            </w:pPr>
            <w:r w:rsidRPr="00DC5993">
              <w:rPr>
                <w:rFonts w:eastAsiaTheme="minorEastAsia"/>
                <w:b/>
                <w:sz w:val="20"/>
                <w:szCs w:val="20"/>
                <w:lang w:eastAsia="de-DE"/>
              </w:rPr>
              <w:t>(5)</w:t>
            </w:r>
            <w:r w:rsidRPr="009929CC">
              <w:rPr>
                <w:rFonts w:eastAsiaTheme="minorEastAsia"/>
                <w:sz w:val="20"/>
                <w:szCs w:val="20"/>
                <w:lang w:eastAsia="de-DE"/>
              </w:rPr>
              <w:t xml:space="preserve"> Sinnzusammenhänge zwischen Textteilen durch Konnektoren und idiomatische Wendungen</w:t>
            </w:r>
            <w:r w:rsidR="002A5BE2">
              <w:rPr>
                <w:rFonts w:eastAsiaTheme="minorEastAsia"/>
                <w:sz w:val="20"/>
                <w:szCs w:val="20"/>
                <w:lang w:eastAsia="de-DE"/>
              </w:rPr>
              <w:t xml:space="preserve"> </w:t>
            </w:r>
            <w:r w:rsidR="002A5BE2" w:rsidRPr="009929CC">
              <w:rPr>
                <w:rFonts w:eastAsiaTheme="minorEastAsia"/>
                <w:sz w:val="20"/>
                <w:szCs w:val="20"/>
                <w:lang w:eastAsia="de-DE"/>
              </w:rPr>
              <w:t>ausdrücken</w:t>
            </w:r>
            <w:r w:rsidRPr="009929CC">
              <w:rPr>
                <w:rFonts w:eastAsiaTheme="minorEastAsia"/>
                <w:sz w:val="20"/>
                <w:szCs w:val="20"/>
                <w:lang w:eastAsia="de-DE"/>
              </w:rPr>
              <w:t>, um längere, strukturierte und kohärente Texte zu erstellen</w:t>
            </w:r>
            <w:r w:rsidRPr="009929CC">
              <w:rPr>
                <w:b/>
                <w:sz w:val="20"/>
                <w:szCs w:val="20"/>
              </w:rPr>
              <w:t xml:space="preserve"> </w:t>
            </w:r>
          </w:p>
          <w:p w14:paraId="434201C0" w14:textId="77777777" w:rsidR="000E17CB" w:rsidRPr="009929CC" w:rsidRDefault="000E17CB" w:rsidP="000E17CB">
            <w:pPr>
              <w:spacing w:after="60"/>
              <w:rPr>
                <w:b/>
                <w:sz w:val="20"/>
                <w:szCs w:val="20"/>
              </w:rPr>
            </w:pPr>
          </w:p>
          <w:p w14:paraId="3E60DCF3" w14:textId="45F781F9" w:rsidR="00983381" w:rsidRPr="009929CC" w:rsidRDefault="00983381" w:rsidP="000E17CB">
            <w:pPr>
              <w:spacing w:after="60"/>
              <w:rPr>
                <w:b/>
                <w:sz w:val="20"/>
                <w:szCs w:val="20"/>
              </w:rPr>
            </w:pPr>
            <w:r w:rsidRPr="009929CC">
              <w:rPr>
                <w:b/>
                <w:sz w:val="20"/>
                <w:szCs w:val="20"/>
              </w:rPr>
              <w:t>3.3.3.6 Sprachmittlung</w:t>
            </w:r>
          </w:p>
          <w:p w14:paraId="2509222F" w14:textId="1ED1EF19" w:rsidR="00983381" w:rsidRDefault="00983381" w:rsidP="002A5BE2">
            <w:pPr>
              <w:spacing w:after="60"/>
              <w:rPr>
                <w:rFonts w:eastAsiaTheme="minorEastAsia"/>
                <w:sz w:val="20"/>
                <w:szCs w:val="20"/>
                <w:lang w:eastAsia="de-DE"/>
              </w:rPr>
            </w:pPr>
            <w:r w:rsidRPr="009929CC">
              <w:rPr>
                <w:b/>
                <w:sz w:val="20"/>
                <w:szCs w:val="20"/>
              </w:rPr>
              <w:t>(1)</w:t>
            </w:r>
            <w:r w:rsidRPr="009929CC">
              <w:rPr>
                <w:sz w:val="20"/>
                <w:szCs w:val="20"/>
              </w:rPr>
              <w:t xml:space="preserve"> </w:t>
            </w:r>
            <w:r w:rsidR="000E17CB" w:rsidRPr="009929CC">
              <w:rPr>
                <w:rFonts w:eastAsiaTheme="minorEastAsia"/>
                <w:sz w:val="20"/>
                <w:szCs w:val="20"/>
                <w:lang w:eastAsia="de-DE"/>
              </w:rPr>
              <w:t>Hauptaussagen von Detail</w:t>
            </w:r>
            <w:r w:rsidR="00651657">
              <w:rPr>
                <w:rFonts w:eastAsiaTheme="minorEastAsia"/>
                <w:sz w:val="20"/>
                <w:szCs w:val="20"/>
                <w:lang w:eastAsia="de-DE"/>
              </w:rPr>
              <w:t>-</w:t>
            </w:r>
            <w:r w:rsidR="000E17CB" w:rsidRPr="009929CC">
              <w:rPr>
                <w:rFonts w:eastAsiaTheme="minorEastAsia"/>
                <w:sz w:val="20"/>
                <w:szCs w:val="20"/>
                <w:lang w:eastAsia="de-DE"/>
              </w:rPr>
              <w:t>informationen in einem informieren</w:t>
            </w:r>
            <w:r w:rsidR="002A5BE2">
              <w:rPr>
                <w:rFonts w:eastAsiaTheme="minorEastAsia"/>
                <w:sz w:val="20"/>
                <w:szCs w:val="20"/>
                <w:lang w:eastAsia="de-DE"/>
              </w:rPr>
              <w:t xml:space="preserve">den oder kommentierenden </w:t>
            </w:r>
            <w:r w:rsidR="000E17CB" w:rsidRPr="009929CC">
              <w:rPr>
                <w:rFonts w:eastAsiaTheme="minorEastAsia"/>
                <w:sz w:val="20"/>
                <w:szCs w:val="20"/>
                <w:lang w:eastAsia="de-DE"/>
              </w:rPr>
              <w:t>Text unterscheiden und diese aufgaben</w:t>
            </w:r>
            <w:r w:rsidR="00651657">
              <w:rPr>
                <w:rFonts w:eastAsiaTheme="minorEastAsia"/>
                <w:sz w:val="20"/>
                <w:szCs w:val="20"/>
                <w:lang w:eastAsia="de-DE"/>
              </w:rPr>
              <w:t>-</w:t>
            </w:r>
            <w:r w:rsidR="000E17CB" w:rsidRPr="009929CC">
              <w:rPr>
                <w:rFonts w:eastAsiaTheme="minorEastAsia"/>
                <w:sz w:val="20"/>
                <w:szCs w:val="20"/>
                <w:lang w:eastAsia="de-DE"/>
              </w:rPr>
              <w:t xml:space="preserve">gerecht </w:t>
            </w:r>
            <w:r w:rsidR="002A5BE2" w:rsidRPr="009929CC">
              <w:rPr>
                <w:rFonts w:eastAsiaTheme="minorEastAsia"/>
                <w:sz w:val="20"/>
                <w:szCs w:val="20"/>
                <w:lang w:eastAsia="de-DE"/>
              </w:rPr>
              <w:t>mündlich</w:t>
            </w:r>
            <w:r w:rsidR="000E17CB" w:rsidRPr="009929CC">
              <w:rPr>
                <w:rFonts w:eastAsiaTheme="minorEastAsia"/>
                <w:sz w:val="20"/>
                <w:szCs w:val="20"/>
                <w:lang w:eastAsia="de-DE"/>
              </w:rPr>
              <w:t xml:space="preserve"> und schriftlich in die jeweils andere</w:t>
            </w:r>
            <w:r w:rsidR="002A5BE2">
              <w:rPr>
                <w:rFonts w:eastAsiaTheme="minorEastAsia"/>
                <w:sz w:val="20"/>
                <w:szCs w:val="20"/>
                <w:lang w:eastAsia="de-DE"/>
              </w:rPr>
              <w:t xml:space="preserve"> </w:t>
            </w:r>
            <w:r w:rsidR="000E17CB" w:rsidRPr="009929CC">
              <w:rPr>
                <w:rFonts w:eastAsiaTheme="minorEastAsia"/>
                <w:sz w:val="20"/>
                <w:szCs w:val="20"/>
                <w:lang w:eastAsia="de-DE"/>
              </w:rPr>
              <w:t>Sprache zusammen</w:t>
            </w:r>
            <w:r w:rsidR="00651657">
              <w:rPr>
                <w:rFonts w:eastAsiaTheme="minorEastAsia"/>
                <w:sz w:val="20"/>
                <w:szCs w:val="20"/>
                <w:lang w:eastAsia="de-DE"/>
              </w:rPr>
              <w:t>-</w:t>
            </w:r>
            <w:r w:rsidR="000E17CB" w:rsidRPr="009929CC">
              <w:rPr>
                <w:rFonts w:eastAsiaTheme="minorEastAsia"/>
                <w:sz w:val="20"/>
                <w:szCs w:val="20"/>
                <w:lang w:eastAsia="de-DE"/>
              </w:rPr>
              <w:t xml:space="preserve">fassend sinngemäß </w:t>
            </w:r>
            <w:r w:rsidR="002A5BE2" w:rsidRPr="009929CC">
              <w:rPr>
                <w:rFonts w:eastAsiaTheme="minorEastAsia"/>
                <w:sz w:val="20"/>
                <w:szCs w:val="20"/>
                <w:lang w:eastAsia="de-DE"/>
              </w:rPr>
              <w:t>übertragen</w:t>
            </w:r>
          </w:p>
          <w:p w14:paraId="1FF9C839" w14:textId="4E6A64C8" w:rsidR="00200C7C" w:rsidRPr="00200C7C" w:rsidRDefault="00200C7C" w:rsidP="00200C7C">
            <w:pPr>
              <w:widowControl w:val="0"/>
              <w:autoSpaceDE w:val="0"/>
              <w:autoSpaceDN w:val="0"/>
              <w:adjustRightInd w:val="0"/>
              <w:rPr>
                <w:rFonts w:eastAsiaTheme="minorEastAsia"/>
                <w:sz w:val="20"/>
                <w:szCs w:val="20"/>
                <w:lang w:eastAsia="de-DE"/>
              </w:rPr>
            </w:pPr>
            <w:r w:rsidRPr="00200C7C">
              <w:rPr>
                <w:rFonts w:eastAsiaTheme="minorEastAsia"/>
                <w:b/>
                <w:sz w:val="20"/>
                <w:szCs w:val="20"/>
                <w:lang w:eastAsia="de-DE"/>
              </w:rPr>
              <w:t>(2)</w:t>
            </w:r>
            <w:r w:rsidRPr="00200C7C">
              <w:rPr>
                <w:rFonts w:eastAsiaTheme="minorEastAsia"/>
                <w:sz w:val="20"/>
                <w:szCs w:val="20"/>
                <w:lang w:eastAsia="de-DE"/>
              </w:rPr>
              <w:t xml:space="preserve"> in </w:t>
            </w:r>
            <w:r>
              <w:rPr>
                <w:rFonts w:eastAsiaTheme="minorEastAsia"/>
                <w:sz w:val="20"/>
                <w:szCs w:val="20"/>
                <w:lang w:eastAsia="de-DE"/>
              </w:rPr>
              <w:t>einer</w:t>
            </w:r>
            <w:r w:rsidRPr="00200C7C">
              <w:rPr>
                <w:rFonts w:eastAsiaTheme="minorEastAsia"/>
                <w:sz w:val="20"/>
                <w:szCs w:val="20"/>
                <w:lang w:eastAsia="de-DE"/>
              </w:rPr>
              <w:t xml:space="preserve"> schriftlichen Kommunikations</w:t>
            </w:r>
            <w:r>
              <w:rPr>
                <w:rFonts w:eastAsiaTheme="minorEastAsia"/>
                <w:sz w:val="20"/>
                <w:szCs w:val="20"/>
                <w:lang w:eastAsia="de-DE"/>
              </w:rPr>
              <w:t>-situation</w:t>
            </w:r>
            <w:r w:rsidRPr="00200C7C">
              <w:rPr>
                <w:rFonts w:eastAsiaTheme="minorEastAsia"/>
                <w:sz w:val="20"/>
                <w:szCs w:val="20"/>
                <w:lang w:eastAsia="de-DE"/>
              </w:rPr>
              <w:t xml:space="preserve"> interkulturell sensible Sprechintentionen</w:t>
            </w:r>
            <w:r>
              <w:rPr>
                <w:rFonts w:eastAsiaTheme="minorEastAsia"/>
                <w:sz w:val="20"/>
                <w:szCs w:val="20"/>
                <w:lang w:eastAsia="de-DE"/>
              </w:rPr>
              <w:t xml:space="preserve"> </w:t>
            </w:r>
            <w:r w:rsidRPr="00200C7C">
              <w:rPr>
                <w:rFonts w:eastAsiaTheme="minorEastAsia"/>
                <w:sz w:val="20"/>
                <w:szCs w:val="20"/>
                <w:lang w:eastAsia="de-DE"/>
              </w:rPr>
              <w:t>(</w:t>
            </w:r>
            <w:r>
              <w:rPr>
                <w:rFonts w:eastAsiaTheme="minorEastAsia"/>
                <w:sz w:val="20"/>
                <w:szCs w:val="20"/>
                <w:lang w:eastAsia="de-DE"/>
              </w:rPr>
              <w:t>z.B.</w:t>
            </w:r>
            <w:r w:rsidRPr="00200C7C">
              <w:rPr>
                <w:rFonts w:eastAsiaTheme="minorEastAsia"/>
                <w:sz w:val="20"/>
                <w:szCs w:val="20"/>
                <w:lang w:eastAsia="de-DE"/>
              </w:rPr>
              <w:t xml:space="preserve"> Ablehnung, Kritik) identifizieren und unter Beachtung der kulturspezifischen</w:t>
            </w:r>
            <w:r>
              <w:rPr>
                <w:rFonts w:eastAsiaTheme="minorEastAsia"/>
                <w:sz w:val="20"/>
                <w:szCs w:val="20"/>
                <w:lang w:eastAsia="de-DE"/>
              </w:rPr>
              <w:t xml:space="preserve"> </w:t>
            </w:r>
            <w:r w:rsidRPr="00200C7C">
              <w:rPr>
                <w:rFonts w:eastAsiaTheme="minorEastAsia"/>
                <w:sz w:val="20"/>
                <w:szCs w:val="20"/>
                <w:lang w:eastAsia="de-DE"/>
              </w:rPr>
              <w:t>Höflichkeits</w:t>
            </w:r>
            <w:r>
              <w:rPr>
                <w:rFonts w:eastAsiaTheme="minorEastAsia"/>
                <w:sz w:val="20"/>
                <w:szCs w:val="20"/>
                <w:lang w:eastAsia="de-DE"/>
              </w:rPr>
              <w:t>-</w:t>
            </w:r>
            <w:r w:rsidRPr="00200C7C">
              <w:rPr>
                <w:rFonts w:eastAsiaTheme="minorEastAsia"/>
                <w:sz w:val="20"/>
                <w:szCs w:val="20"/>
                <w:lang w:eastAsia="de-DE"/>
              </w:rPr>
              <w:t xml:space="preserve">konventionen die (Text-)Aussagen </w:t>
            </w:r>
            <w:r w:rsidRPr="00200C7C">
              <w:rPr>
                <w:rFonts w:eastAsiaTheme="minorEastAsia"/>
                <w:sz w:val="20"/>
                <w:szCs w:val="20"/>
                <w:lang w:eastAsia="de-DE"/>
              </w:rPr>
              <w:lastRenderedPageBreak/>
              <w:t>sinngemäß übertragen</w:t>
            </w:r>
          </w:p>
          <w:p w14:paraId="6A71189F" w14:textId="77777777" w:rsidR="00983381" w:rsidRPr="00746799" w:rsidRDefault="00983381" w:rsidP="00CE5C30">
            <w:pPr>
              <w:spacing w:after="60"/>
              <w:rPr>
                <w:b/>
                <w:sz w:val="20"/>
                <w:szCs w:val="20"/>
              </w:rPr>
            </w:pPr>
          </w:p>
          <w:p w14:paraId="0FCA8AC5" w14:textId="77777777" w:rsidR="00983381" w:rsidRPr="00746799" w:rsidRDefault="00983381" w:rsidP="00CE5C30">
            <w:pPr>
              <w:spacing w:after="60"/>
              <w:rPr>
                <w:b/>
                <w:sz w:val="20"/>
                <w:szCs w:val="20"/>
              </w:rPr>
            </w:pPr>
            <w:r>
              <w:rPr>
                <w:b/>
                <w:sz w:val="20"/>
                <w:szCs w:val="20"/>
              </w:rPr>
              <w:t>3.3</w:t>
            </w:r>
            <w:r w:rsidRPr="00746799">
              <w:rPr>
                <w:b/>
                <w:sz w:val="20"/>
                <w:szCs w:val="20"/>
              </w:rPr>
              <w:t>.4 Text- und Medienkompetenz</w:t>
            </w:r>
          </w:p>
          <w:p w14:paraId="68FA7672" w14:textId="3A062C2B" w:rsidR="00772B71" w:rsidRPr="00181A24" w:rsidRDefault="00772B71" w:rsidP="009A6AA8">
            <w:pPr>
              <w:spacing w:after="60"/>
              <w:rPr>
                <w:rFonts w:eastAsiaTheme="minorEastAsia"/>
                <w:sz w:val="20"/>
                <w:szCs w:val="20"/>
                <w:lang w:eastAsia="de-DE"/>
              </w:rPr>
            </w:pPr>
            <w:r w:rsidRPr="00772B71">
              <w:rPr>
                <w:rFonts w:eastAsiaTheme="minorEastAsia"/>
                <w:b/>
                <w:sz w:val="20"/>
                <w:szCs w:val="20"/>
                <w:lang w:eastAsia="de-DE"/>
              </w:rPr>
              <w:t>(1)</w:t>
            </w:r>
            <w:r w:rsidRPr="00772B71">
              <w:rPr>
                <w:rFonts w:eastAsiaTheme="minorEastAsia"/>
                <w:sz w:val="20"/>
                <w:szCs w:val="20"/>
                <w:lang w:eastAsia="de-DE"/>
              </w:rPr>
              <w:t xml:space="preserve"> selbstständig Notizen zu Gelesenem, Gehörtem und/oder</w:t>
            </w:r>
            <w:r>
              <w:rPr>
                <w:rFonts w:eastAsiaTheme="minorEastAsia"/>
                <w:sz w:val="20"/>
                <w:szCs w:val="20"/>
                <w:lang w:eastAsia="de-DE"/>
              </w:rPr>
              <w:t xml:space="preserve"> Gesehenem beziehungsweise für </w:t>
            </w:r>
            <w:r w:rsidRPr="00772B71">
              <w:rPr>
                <w:rFonts w:eastAsiaTheme="minorEastAsia"/>
                <w:sz w:val="20"/>
                <w:szCs w:val="20"/>
                <w:lang w:eastAsia="de-DE"/>
              </w:rPr>
              <w:t>die Vorbereitung eigener Texte bedarfsorientiert verfassen</w:t>
            </w:r>
          </w:p>
          <w:p w14:paraId="683A5678" w14:textId="4996627A" w:rsidR="00983381" w:rsidRPr="009A6AA8" w:rsidRDefault="00772B71" w:rsidP="009A6AA8">
            <w:pPr>
              <w:spacing w:after="60"/>
              <w:rPr>
                <w:rFonts w:eastAsiaTheme="minorEastAsia"/>
                <w:sz w:val="20"/>
                <w:szCs w:val="20"/>
                <w:lang w:eastAsia="de-DE"/>
              </w:rPr>
            </w:pPr>
            <w:r w:rsidRPr="00772B71">
              <w:rPr>
                <w:b/>
                <w:sz w:val="20"/>
                <w:szCs w:val="20"/>
              </w:rPr>
              <w:t>(3</w:t>
            </w:r>
            <w:r w:rsidR="00983381" w:rsidRPr="00772B71">
              <w:rPr>
                <w:b/>
                <w:sz w:val="20"/>
                <w:szCs w:val="20"/>
              </w:rPr>
              <w:t>)</w:t>
            </w:r>
            <w:r w:rsidR="00983381" w:rsidRPr="00772B71">
              <w:rPr>
                <w:sz w:val="20"/>
                <w:szCs w:val="20"/>
              </w:rPr>
              <w:t xml:space="preserve"> </w:t>
            </w:r>
            <w:r w:rsidRPr="00772B71">
              <w:rPr>
                <w:rFonts w:eastAsiaTheme="minorEastAsia"/>
                <w:sz w:val="20"/>
                <w:szCs w:val="20"/>
                <w:lang w:eastAsia="de-DE"/>
              </w:rPr>
              <w:t>Sachtexte und fiktionale Texte unter gezielter Anleitung analysieren und kommentieren</w:t>
            </w:r>
            <w:r>
              <w:rPr>
                <w:rFonts w:eastAsiaTheme="minorEastAsia"/>
                <w:sz w:val="20"/>
                <w:szCs w:val="20"/>
                <w:lang w:eastAsia="de-DE"/>
              </w:rPr>
              <w:t xml:space="preserve"> </w:t>
            </w:r>
            <w:r w:rsidRPr="00772B71">
              <w:rPr>
                <w:rFonts w:eastAsiaTheme="minorEastAsia"/>
                <w:sz w:val="20"/>
                <w:szCs w:val="20"/>
                <w:lang w:eastAsia="de-DE"/>
              </w:rPr>
              <w:t>(Intention, zentrale rhetorische, literarische, filmische Gestaltungsmittel und deren Wirkung,</w:t>
            </w:r>
            <w:r w:rsidR="009A6AA8">
              <w:rPr>
                <w:rFonts w:eastAsiaTheme="minorEastAsia"/>
                <w:sz w:val="20"/>
                <w:szCs w:val="20"/>
                <w:lang w:eastAsia="de-DE"/>
              </w:rPr>
              <w:t xml:space="preserve"> </w:t>
            </w:r>
            <w:r w:rsidRPr="00772B71">
              <w:rPr>
                <w:rFonts w:eastAsiaTheme="minorEastAsia"/>
                <w:sz w:val="20"/>
                <w:szCs w:val="20"/>
                <w:lang w:eastAsia="de-DE"/>
              </w:rPr>
              <w:t>Personen, Personenkonstellationen)</w:t>
            </w:r>
          </w:p>
          <w:p w14:paraId="21142E8F" w14:textId="010FDF16" w:rsidR="00983381" w:rsidRDefault="00772B71" w:rsidP="009A6AA8">
            <w:pPr>
              <w:spacing w:after="60"/>
              <w:rPr>
                <w:rFonts w:eastAsiaTheme="minorEastAsia"/>
                <w:sz w:val="20"/>
                <w:szCs w:val="20"/>
                <w:lang w:eastAsia="de-DE"/>
              </w:rPr>
            </w:pPr>
            <w:r w:rsidRPr="00772B71">
              <w:rPr>
                <w:rFonts w:eastAsiaTheme="minorEastAsia"/>
                <w:b/>
                <w:sz w:val="20"/>
                <w:szCs w:val="20"/>
                <w:lang w:eastAsia="de-DE"/>
              </w:rPr>
              <w:t>(6)</w:t>
            </w:r>
            <w:r w:rsidRPr="00772B71">
              <w:rPr>
                <w:rFonts w:eastAsiaTheme="minorEastAsia"/>
                <w:sz w:val="20"/>
                <w:szCs w:val="20"/>
                <w:lang w:eastAsia="de-DE"/>
              </w:rPr>
              <w:t xml:space="preserve"> gehörte und gesehene Informationen selbstständig au</w:t>
            </w:r>
            <w:r>
              <w:rPr>
                <w:rFonts w:eastAsiaTheme="minorEastAsia"/>
                <w:sz w:val="20"/>
                <w:szCs w:val="20"/>
                <w:lang w:eastAsia="de-DE"/>
              </w:rPr>
              <w:t xml:space="preserve">feinander beziehen und in ihrer </w:t>
            </w:r>
            <w:r w:rsidRPr="00772B71">
              <w:rPr>
                <w:rFonts w:eastAsiaTheme="minorEastAsia"/>
                <w:sz w:val="20"/>
                <w:szCs w:val="20"/>
                <w:lang w:eastAsia="de-DE"/>
              </w:rPr>
              <w:t>Wirkung verstehen (</w:t>
            </w:r>
            <w:r w:rsidR="008A437B">
              <w:rPr>
                <w:rFonts w:eastAsiaTheme="minorEastAsia"/>
                <w:sz w:val="20"/>
                <w:szCs w:val="20"/>
                <w:lang w:eastAsia="de-DE"/>
              </w:rPr>
              <w:t xml:space="preserve">z.B. </w:t>
            </w:r>
            <w:r w:rsidR="00C22BAC">
              <w:rPr>
                <w:rFonts w:eastAsiaTheme="minorEastAsia"/>
                <w:i/>
                <w:sz w:val="20"/>
                <w:szCs w:val="20"/>
                <w:lang w:eastAsia="de-DE"/>
              </w:rPr>
              <w:t xml:space="preserve">camera techniques, </w:t>
            </w:r>
            <w:r w:rsidRPr="00317F3B">
              <w:rPr>
                <w:rFonts w:eastAsiaTheme="minorEastAsia"/>
                <w:i/>
                <w:sz w:val="20"/>
                <w:szCs w:val="20"/>
                <w:lang w:eastAsia="de-DE"/>
              </w:rPr>
              <w:t>lighting, sound effects, setting</w:t>
            </w:r>
            <w:r w:rsidRPr="00772B71">
              <w:rPr>
                <w:rFonts w:eastAsiaTheme="minorEastAsia"/>
                <w:sz w:val="20"/>
                <w:szCs w:val="20"/>
                <w:lang w:eastAsia="de-DE"/>
              </w:rPr>
              <w:t>)</w:t>
            </w:r>
          </w:p>
          <w:p w14:paraId="05A3E336" w14:textId="52081F5A" w:rsidR="00772B71" w:rsidRPr="00772B71" w:rsidRDefault="00772B71" w:rsidP="009A6AA8">
            <w:pPr>
              <w:spacing w:after="60"/>
              <w:rPr>
                <w:rFonts w:eastAsiaTheme="minorEastAsia"/>
                <w:sz w:val="20"/>
                <w:szCs w:val="20"/>
                <w:lang w:eastAsia="de-DE"/>
              </w:rPr>
            </w:pPr>
            <w:r w:rsidRPr="00772B71">
              <w:rPr>
                <w:rFonts w:eastAsiaTheme="minorEastAsia"/>
                <w:b/>
                <w:sz w:val="20"/>
                <w:szCs w:val="20"/>
                <w:lang w:eastAsia="de-DE"/>
              </w:rPr>
              <w:t>(9)</w:t>
            </w:r>
            <w:r w:rsidRPr="00772B71">
              <w:rPr>
                <w:rFonts w:eastAsiaTheme="minorEastAsia"/>
                <w:sz w:val="20"/>
                <w:szCs w:val="20"/>
                <w:lang w:eastAsia="de-DE"/>
              </w:rPr>
              <w:t xml:space="preserve"> bekannte Texte (schriftlich, szenisch) interpretierend umgest</w:t>
            </w:r>
            <w:r>
              <w:rPr>
                <w:rFonts w:eastAsiaTheme="minorEastAsia"/>
                <w:sz w:val="20"/>
                <w:szCs w:val="20"/>
                <w:lang w:eastAsia="de-DE"/>
              </w:rPr>
              <w:t xml:space="preserve">alten (Wechsel der Perspektive, </w:t>
            </w:r>
            <w:r w:rsidRPr="00772B71">
              <w:rPr>
                <w:rFonts w:eastAsiaTheme="minorEastAsia"/>
                <w:sz w:val="20"/>
                <w:szCs w:val="20"/>
                <w:lang w:eastAsia="de-DE"/>
              </w:rPr>
              <w:t>Füllen von Leerstellen)</w:t>
            </w:r>
          </w:p>
          <w:p w14:paraId="1E4AEC2F" w14:textId="497BBF5A" w:rsidR="00C11977" w:rsidRPr="00D61E04" w:rsidRDefault="00C11977" w:rsidP="00D61E04">
            <w:pPr>
              <w:widowControl w:val="0"/>
              <w:autoSpaceDE w:val="0"/>
              <w:autoSpaceDN w:val="0"/>
              <w:adjustRightInd w:val="0"/>
              <w:rPr>
                <w:rFonts w:eastAsiaTheme="minorEastAsia"/>
                <w:sz w:val="20"/>
                <w:szCs w:val="20"/>
                <w:lang w:eastAsia="de-DE"/>
              </w:rPr>
            </w:pPr>
            <w:r w:rsidRPr="00C11977">
              <w:rPr>
                <w:rFonts w:eastAsiaTheme="minorEastAsia"/>
                <w:b/>
                <w:sz w:val="20"/>
                <w:szCs w:val="20"/>
                <w:lang w:eastAsia="de-DE"/>
              </w:rPr>
              <w:t>(10)</w:t>
            </w:r>
            <w:r w:rsidRPr="00C11977">
              <w:rPr>
                <w:rFonts w:eastAsiaTheme="minorEastAsia"/>
                <w:sz w:val="20"/>
                <w:szCs w:val="20"/>
                <w:lang w:eastAsia="de-DE"/>
              </w:rPr>
              <w:t xml:space="preserve"> Informationen aus dem Internet und anderen englischsprac</w:t>
            </w:r>
            <w:r>
              <w:rPr>
                <w:rFonts w:eastAsiaTheme="minorEastAsia"/>
                <w:sz w:val="20"/>
                <w:szCs w:val="20"/>
                <w:lang w:eastAsia="de-DE"/>
              </w:rPr>
              <w:t xml:space="preserve">higen Quellen selbstständig und </w:t>
            </w:r>
            <w:r w:rsidRPr="00C11977">
              <w:rPr>
                <w:rFonts w:eastAsiaTheme="minorEastAsia"/>
                <w:sz w:val="20"/>
                <w:szCs w:val="20"/>
                <w:lang w:eastAsia="de-DE"/>
              </w:rPr>
              <w:t>aufgabengerecht nutzen und dabei weitgehend selbstständig die Zuverlässigkeit der Quellen</w:t>
            </w:r>
            <w:r>
              <w:rPr>
                <w:rFonts w:eastAsiaTheme="minorEastAsia"/>
                <w:sz w:val="20"/>
                <w:szCs w:val="20"/>
                <w:lang w:eastAsia="de-DE"/>
              </w:rPr>
              <w:t xml:space="preserve"> </w:t>
            </w:r>
            <w:r w:rsidRPr="00C11977">
              <w:rPr>
                <w:rFonts w:eastAsiaTheme="minorEastAsia"/>
                <w:sz w:val="20"/>
                <w:szCs w:val="20"/>
                <w:lang w:eastAsia="de-DE"/>
              </w:rPr>
              <w:t>bewerten sowie die Urheberrechte beachten</w:t>
            </w:r>
          </w:p>
        </w:tc>
        <w:tc>
          <w:tcPr>
            <w:tcW w:w="3936" w:type="dxa"/>
            <w:tcBorders>
              <w:top w:val="single" w:sz="4" w:space="0" w:color="auto"/>
              <w:left w:val="single" w:sz="4" w:space="0" w:color="auto"/>
              <w:bottom w:val="single" w:sz="4" w:space="0" w:color="auto"/>
              <w:right w:val="single" w:sz="4" w:space="0" w:color="auto"/>
            </w:tcBorders>
            <w:shd w:val="clear" w:color="auto" w:fill="auto"/>
          </w:tcPr>
          <w:p w14:paraId="3B537E72" w14:textId="77777777" w:rsidR="00983381" w:rsidRPr="00746799" w:rsidRDefault="00983381" w:rsidP="00CE5C30">
            <w:pPr>
              <w:spacing w:line="276" w:lineRule="auto"/>
              <w:rPr>
                <w:b/>
                <w:sz w:val="20"/>
                <w:szCs w:val="20"/>
              </w:rPr>
            </w:pPr>
            <w:r>
              <w:rPr>
                <w:b/>
                <w:sz w:val="20"/>
                <w:szCs w:val="20"/>
              </w:rPr>
              <w:lastRenderedPageBreak/>
              <w:t>3.3</w:t>
            </w:r>
            <w:r w:rsidRPr="00746799">
              <w:rPr>
                <w:b/>
                <w:sz w:val="20"/>
                <w:szCs w:val="20"/>
              </w:rPr>
              <w:t>.3.7 Wortschatz</w:t>
            </w:r>
          </w:p>
          <w:p w14:paraId="0D26BE2C" w14:textId="78AF5C24" w:rsidR="00983381" w:rsidRPr="00746799" w:rsidRDefault="00983381" w:rsidP="00CE5C30">
            <w:pPr>
              <w:spacing w:after="60"/>
              <w:rPr>
                <w:sz w:val="20"/>
                <w:szCs w:val="20"/>
              </w:rPr>
            </w:pPr>
            <w:r w:rsidRPr="00746799">
              <w:rPr>
                <w:b/>
                <w:sz w:val="20"/>
                <w:szCs w:val="20"/>
              </w:rPr>
              <w:t xml:space="preserve">(1) </w:t>
            </w:r>
            <w:r w:rsidRPr="00746799">
              <w:rPr>
                <w:sz w:val="20"/>
                <w:szCs w:val="20"/>
              </w:rPr>
              <w:t xml:space="preserve">einen </w:t>
            </w:r>
            <w:r w:rsidR="005908B5">
              <w:rPr>
                <w:sz w:val="20"/>
                <w:szCs w:val="20"/>
              </w:rPr>
              <w:t>umfangreichen</w:t>
            </w:r>
            <w:r w:rsidRPr="00746799">
              <w:rPr>
                <w:sz w:val="20"/>
                <w:szCs w:val="20"/>
              </w:rPr>
              <w:t xml:space="preserve"> Wortschatz zum Thema </w:t>
            </w:r>
            <w:r w:rsidR="005908B5" w:rsidRPr="00317F3B">
              <w:rPr>
                <w:i/>
                <w:sz w:val="20"/>
                <w:szCs w:val="20"/>
              </w:rPr>
              <w:t>consumerism</w:t>
            </w:r>
            <w:r w:rsidR="005908B5" w:rsidRPr="00317F3B">
              <w:rPr>
                <w:sz w:val="20"/>
                <w:szCs w:val="20"/>
              </w:rPr>
              <w:t xml:space="preserve"> / </w:t>
            </w:r>
            <w:r w:rsidR="001C2E3A" w:rsidRPr="00317F3B">
              <w:rPr>
                <w:i/>
                <w:sz w:val="20"/>
                <w:szCs w:val="20"/>
              </w:rPr>
              <w:t>ecology</w:t>
            </w:r>
            <w:r w:rsidR="001C2E3A" w:rsidRPr="00317F3B">
              <w:rPr>
                <w:sz w:val="20"/>
                <w:szCs w:val="20"/>
              </w:rPr>
              <w:t xml:space="preserve"> / </w:t>
            </w:r>
            <w:r w:rsidR="005908B5" w:rsidRPr="00317F3B">
              <w:rPr>
                <w:i/>
                <w:sz w:val="20"/>
                <w:szCs w:val="20"/>
              </w:rPr>
              <w:t>sustainable</w:t>
            </w:r>
            <w:r w:rsidR="005908B5" w:rsidRPr="00317F3B">
              <w:rPr>
                <w:sz w:val="20"/>
                <w:szCs w:val="20"/>
              </w:rPr>
              <w:t xml:space="preserve"> </w:t>
            </w:r>
            <w:r w:rsidR="005908B5" w:rsidRPr="00317F3B">
              <w:rPr>
                <w:i/>
                <w:sz w:val="20"/>
                <w:szCs w:val="20"/>
              </w:rPr>
              <w:t>development</w:t>
            </w:r>
            <w:r w:rsidR="005908B5" w:rsidRPr="00317F3B">
              <w:rPr>
                <w:sz w:val="20"/>
                <w:szCs w:val="20"/>
              </w:rPr>
              <w:t xml:space="preserve"> / </w:t>
            </w:r>
            <w:r w:rsidR="005908B5" w:rsidRPr="00317F3B">
              <w:rPr>
                <w:i/>
                <w:sz w:val="20"/>
                <w:szCs w:val="20"/>
              </w:rPr>
              <w:t>ethical living</w:t>
            </w:r>
            <w:r w:rsidRPr="00317F3B">
              <w:rPr>
                <w:sz w:val="20"/>
                <w:szCs w:val="20"/>
              </w:rPr>
              <w:t xml:space="preserve"> </w:t>
            </w:r>
            <w:r w:rsidRPr="00746799">
              <w:rPr>
                <w:sz w:val="20"/>
                <w:szCs w:val="20"/>
              </w:rPr>
              <w:t>verstehen und</w:t>
            </w:r>
            <w:r w:rsidR="00D053F0">
              <w:rPr>
                <w:sz w:val="20"/>
                <w:szCs w:val="20"/>
              </w:rPr>
              <w:t xml:space="preserve"> weitgehend</w:t>
            </w:r>
            <w:r w:rsidRPr="00746799">
              <w:rPr>
                <w:sz w:val="20"/>
                <w:szCs w:val="20"/>
              </w:rPr>
              <w:t xml:space="preserve"> korrekt anwenden</w:t>
            </w:r>
          </w:p>
          <w:p w14:paraId="5DBD5EB6" w14:textId="13FF01CE" w:rsidR="00D053F0" w:rsidRDefault="00D053F0" w:rsidP="00D053F0">
            <w:pPr>
              <w:spacing w:after="60"/>
              <w:rPr>
                <w:sz w:val="20"/>
                <w:szCs w:val="20"/>
              </w:rPr>
            </w:pPr>
            <w:r w:rsidRPr="006247E6">
              <w:rPr>
                <w:b/>
                <w:sz w:val="20"/>
                <w:szCs w:val="20"/>
              </w:rPr>
              <w:t>(3)</w:t>
            </w:r>
            <w:r w:rsidRPr="006247E6">
              <w:rPr>
                <w:sz w:val="20"/>
                <w:szCs w:val="20"/>
              </w:rPr>
              <w:t xml:space="preserve"> ein </w:t>
            </w:r>
            <w:r>
              <w:rPr>
                <w:sz w:val="20"/>
                <w:szCs w:val="20"/>
              </w:rPr>
              <w:t xml:space="preserve">differenziertes </w:t>
            </w:r>
            <w:r w:rsidRPr="006247E6">
              <w:rPr>
                <w:sz w:val="20"/>
                <w:szCs w:val="20"/>
              </w:rPr>
              <w:t xml:space="preserve">Repertoire an themenunabhängigen </w:t>
            </w:r>
            <w:r>
              <w:rPr>
                <w:sz w:val="20"/>
                <w:szCs w:val="20"/>
              </w:rPr>
              <w:t xml:space="preserve">Redemitteln </w:t>
            </w:r>
            <w:r w:rsidRPr="006247E6">
              <w:rPr>
                <w:sz w:val="20"/>
                <w:szCs w:val="20"/>
              </w:rPr>
              <w:t xml:space="preserve">verstehen und </w:t>
            </w:r>
            <w:r>
              <w:rPr>
                <w:sz w:val="20"/>
                <w:szCs w:val="20"/>
              </w:rPr>
              <w:t xml:space="preserve">weitgehend sicher </w:t>
            </w:r>
            <w:r w:rsidRPr="006247E6">
              <w:rPr>
                <w:sz w:val="20"/>
                <w:szCs w:val="20"/>
              </w:rPr>
              <w:t>anwenden, um</w:t>
            </w:r>
          </w:p>
          <w:p w14:paraId="44E75C6F" w14:textId="77777777" w:rsidR="00D053F0" w:rsidRPr="00A654DF" w:rsidRDefault="00D053F0" w:rsidP="00D053F0">
            <w:pPr>
              <w:numPr>
                <w:ilvl w:val="0"/>
                <w:numId w:val="4"/>
              </w:numPr>
              <w:spacing w:after="60"/>
              <w:ind w:left="227" w:hanging="227"/>
              <w:rPr>
                <w:sz w:val="20"/>
                <w:szCs w:val="20"/>
                <w:lang w:val="en-US"/>
              </w:rPr>
            </w:pPr>
            <w:r w:rsidRPr="00317F3B">
              <w:rPr>
                <w:rFonts w:eastAsiaTheme="minorEastAsia"/>
                <w:sz w:val="20"/>
                <w:szCs w:val="20"/>
                <w:lang w:val="en-US" w:eastAsia="de-DE"/>
              </w:rPr>
              <w:t>additive, temporale, kausale, kontrastive, konditionale, konsekutive, finale, modale, konzessive, exemplifizierende Sinnzusammen-hänge herzustellen (z.B.</w:t>
            </w:r>
            <w:r w:rsidRPr="00A654DF">
              <w:rPr>
                <w:rFonts w:eastAsiaTheme="minorEastAsia"/>
                <w:sz w:val="20"/>
                <w:szCs w:val="20"/>
                <w:lang w:val="en-US" w:eastAsia="de-DE"/>
              </w:rPr>
              <w:t xml:space="preserve"> </w:t>
            </w:r>
            <w:r w:rsidRPr="000177CF">
              <w:rPr>
                <w:rFonts w:eastAsiaTheme="minorEastAsia"/>
                <w:i/>
                <w:sz w:val="20"/>
                <w:szCs w:val="20"/>
                <w:lang w:val="en-US" w:eastAsia="de-DE"/>
              </w:rPr>
              <w:t>furthermore , that day, since, whereas, in case, as a consequence, hoping to, that way, despite, a case in point</w:t>
            </w:r>
            <w:r w:rsidRPr="00A654DF">
              <w:rPr>
                <w:rFonts w:eastAsiaTheme="minorEastAsia"/>
                <w:sz w:val="20"/>
                <w:szCs w:val="20"/>
                <w:lang w:val="en-US" w:eastAsia="de-DE"/>
              </w:rPr>
              <w:t>)</w:t>
            </w:r>
          </w:p>
          <w:p w14:paraId="13C24AC8" w14:textId="7A1A79D4" w:rsidR="00D053F0" w:rsidRPr="004E30C0" w:rsidRDefault="00D053F0" w:rsidP="00D053F0">
            <w:pPr>
              <w:numPr>
                <w:ilvl w:val="0"/>
                <w:numId w:val="4"/>
              </w:numPr>
              <w:spacing w:after="60"/>
              <w:ind w:left="227" w:hanging="227"/>
              <w:rPr>
                <w:rFonts w:eastAsiaTheme="minorEastAsia"/>
                <w:sz w:val="20"/>
                <w:szCs w:val="20"/>
                <w:lang w:eastAsia="de-DE"/>
              </w:rPr>
            </w:pPr>
            <w:r w:rsidRPr="004E30C0">
              <w:rPr>
                <w:rFonts w:eastAsiaTheme="minorEastAsia"/>
                <w:sz w:val="20"/>
                <w:szCs w:val="20"/>
                <w:lang w:eastAsia="de-DE"/>
              </w:rPr>
              <w:t>den Verlauf eines Gesprächs / einer Diskussion mitzugestalten</w:t>
            </w:r>
            <w:r w:rsidR="00BB546E" w:rsidRPr="004E30C0">
              <w:rPr>
                <w:rFonts w:eastAsiaTheme="minorEastAsia"/>
                <w:sz w:val="20"/>
                <w:szCs w:val="20"/>
                <w:lang w:eastAsia="de-DE"/>
              </w:rPr>
              <w:t xml:space="preserve"> </w:t>
            </w:r>
          </w:p>
          <w:p w14:paraId="2BA3F43B" w14:textId="4E0F6A38" w:rsidR="00D47A7D" w:rsidRPr="00D47A7D" w:rsidRDefault="00D47A7D" w:rsidP="00D47A7D">
            <w:pPr>
              <w:numPr>
                <w:ilvl w:val="0"/>
                <w:numId w:val="4"/>
              </w:numPr>
              <w:spacing w:after="60"/>
              <w:ind w:left="227" w:hanging="227"/>
              <w:rPr>
                <w:rFonts w:eastAsiaTheme="minorEastAsia" w:cs="Times New Roman"/>
                <w:sz w:val="20"/>
                <w:szCs w:val="20"/>
                <w:lang w:eastAsia="de-DE"/>
              </w:rPr>
            </w:pPr>
            <w:r w:rsidRPr="00D47A7D">
              <w:rPr>
                <w:rFonts w:eastAsiaTheme="minorEastAsia" w:cs="Times New Roman"/>
                <w:sz w:val="20"/>
                <w:szCs w:val="20"/>
                <w:lang w:eastAsia="de-DE"/>
              </w:rPr>
              <w:t>ausführlichere formelle Korrespondenz zu verfassen</w:t>
            </w:r>
            <w:r>
              <w:rPr>
                <w:rFonts w:eastAsiaTheme="minorEastAsia" w:cs="Times New Roman"/>
                <w:sz w:val="20"/>
                <w:szCs w:val="20"/>
                <w:lang w:eastAsia="de-DE"/>
              </w:rPr>
              <w:t xml:space="preserve"> (Sprachmittlung)</w:t>
            </w:r>
            <w:r w:rsidRPr="00D47A7D">
              <w:rPr>
                <w:rFonts w:eastAsiaTheme="minorEastAsia"/>
                <w:sz w:val="20"/>
                <w:szCs w:val="20"/>
                <w:lang w:eastAsia="de-DE"/>
              </w:rPr>
              <w:t xml:space="preserve"> </w:t>
            </w:r>
          </w:p>
          <w:p w14:paraId="23669865" w14:textId="4BDD495C" w:rsidR="00BB546E" w:rsidRPr="00D47A7D" w:rsidRDefault="00D053F0" w:rsidP="00D47A7D">
            <w:pPr>
              <w:numPr>
                <w:ilvl w:val="0"/>
                <w:numId w:val="4"/>
              </w:numPr>
              <w:spacing w:after="60"/>
              <w:ind w:left="227" w:hanging="227"/>
              <w:rPr>
                <w:rFonts w:eastAsiaTheme="minorEastAsia" w:cs="Times New Roman"/>
                <w:sz w:val="20"/>
                <w:szCs w:val="20"/>
                <w:lang w:eastAsia="de-DE"/>
              </w:rPr>
            </w:pPr>
            <w:r w:rsidRPr="00D47A7D">
              <w:rPr>
                <w:rFonts w:eastAsiaTheme="minorEastAsia"/>
                <w:sz w:val="20"/>
                <w:szCs w:val="20"/>
                <w:lang w:eastAsia="de-DE"/>
              </w:rPr>
              <w:t xml:space="preserve">Personen zu charakterisieren und deren Beziehungen und Haltungen zu analysieren (z.B. </w:t>
            </w:r>
            <w:r w:rsidR="006D33EC" w:rsidRPr="00D47A7D">
              <w:rPr>
                <w:rFonts w:eastAsiaTheme="minorEastAsia"/>
                <w:i/>
                <w:sz w:val="20"/>
                <w:szCs w:val="20"/>
                <w:lang w:eastAsia="de-DE"/>
              </w:rPr>
              <w:t xml:space="preserve">likable, fearful, </w:t>
            </w:r>
            <w:r w:rsidR="00B47378" w:rsidRPr="00D47A7D">
              <w:rPr>
                <w:rFonts w:eastAsiaTheme="minorEastAsia"/>
                <w:i/>
                <w:sz w:val="20"/>
                <w:szCs w:val="20"/>
                <w:lang w:eastAsia="de-DE"/>
              </w:rPr>
              <w:t>comes across as</w:t>
            </w:r>
            <w:r w:rsidR="006D33EC" w:rsidRPr="00D47A7D">
              <w:rPr>
                <w:rFonts w:eastAsiaTheme="minorEastAsia"/>
                <w:i/>
                <w:sz w:val="20"/>
                <w:szCs w:val="20"/>
                <w:lang w:eastAsia="de-DE"/>
              </w:rPr>
              <w:t xml:space="preserve"> …</w:t>
            </w:r>
            <w:r w:rsidRPr="00D47A7D">
              <w:rPr>
                <w:rFonts w:eastAsiaTheme="minorEastAsia"/>
                <w:i/>
                <w:sz w:val="20"/>
                <w:szCs w:val="20"/>
                <w:lang w:eastAsia="de-DE"/>
              </w:rPr>
              <w:t>, might/could be described as, acts in a ... way</w:t>
            </w:r>
            <w:r w:rsidR="00B47378" w:rsidRPr="00D47A7D">
              <w:rPr>
                <w:rFonts w:eastAsiaTheme="minorEastAsia"/>
                <w:i/>
                <w:sz w:val="20"/>
                <w:szCs w:val="20"/>
                <w:lang w:eastAsia="de-DE"/>
              </w:rPr>
              <w:t>, does not change at all</w:t>
            </w:r>
            <w:r w:rsidRPr="00D47A7D">
              <w:rPr>
                <w:rFonts w:eastAsiaTheme="minorEastAsia"/>
                <w:sz w:val="20"/>
                <w:szCs w:val="20"/>
                <w:lang w:eastAsia="de-DE"/>
              </w:rPr>
              <w:t>)</w:t>
            </w:r>
          </w:p>
          <w:p w14:paraId="30C00563" w14:textId="6777CDAE" w:rsidR="00BB546E" w:rsidRPr="00BB546E" w:rsidRDefault="00BB546E" w:rsidP="00D053F0">
            <w:pPr>
              <w:numPr>
                <w:ilvl w:val="0"/>
                <w:numId w:val="4"/>
              </w:numPr>
              <w:spacing w:after="60"/>
              <w:ind w:left="227" w:hanging="227"/>
              <w:rPr>
                <w:rFonts w:eastAsiaTheme="minorEastAsia"/>
                <w:sz w:val="20"/>
                <w:szCs w:val="20"/>
                <w:lang w:eastAsia="de-DE"/>
              </w:rPr>
            </w:pPr>
            <w:r w:rsidRPr="00BB546E">
              <w:rPr>
                <w:color w:val="333333"/>
                <w:sz w:val="20"/>
                <w:szCs w:val="20"/>
              </w:rPr>
              <w:lastRenderedPageBreak/>
              <w:t>komplexere Beschreibungen und Darstellungen</w:t>
            </w:r>
            <w:r>
              <w:rPr>
                <w:color w:val="333333"/>
                <w:sz w:val="20"/>
                <w:szCs w:val="20"/>
              </w:rPr>
              <w:t xml:space="preserve"> von Sachverhalten zu verfassen</w:t>
            </w:r>
          </w:p>
          <w:p w14:paraId="5FB5FE4A" w14:textId="6339CAB2" w:rsidR="00D053F0" w:rsidRPr="006B0916" w:rsidRDefault="00D053F0" w:rsidP="00D053F0">
            <w:pPr>
              <w:numPr>
                <w:ilvl w:val="0"/>
                <w:numId w:val="4"/>
              </w:numPr>
              <w:spacing w:after="60"/>
              <w:ind w:left="227" w:hanging="227"/>
              <w:rPr>
                <w:rFonts w:eastAsiaTheme="minorEastAsia"/>
                <w:sz w:val="20"/>
                <w:szCs w:val="20"/>
                <w:lang w:eastAsia="de-DE"/>
              </w:rPr>
            </w:pPr>
            <w:r w:rsidRPr="006B0916">
              <w:rPr>
                <w:rFonts w:eastAsiaTheme="minorEastAsia"/>
                <w:sz w:val="20"/>
                <w:szCs w:val="20"/>
                <w:lang w:eastAsia="de-DE"/>
              </w:rPr>
              <w:t>Texte zusammenzufassen, zu analy</w:t>
            </w:r>
            <w:r w:rsidR="00BB546E">
              <w:rPr>
                <w:rFonts w:eastAsiaTheme="minorEastAsia"/>
                <w:sz w:val="20"/>
                <w:szCs w:val="20"/>
                <w:lang w:eastAsia="de-DE"/>
              </w:rPr>
              <w:t>-</w:t>
            </w:r>
            <w:r w:rsidRPr="006B0916">
              <w:rPr>
                <w:rFonts w:eastAsiaTheme="minorEastAsia"/>
                <w:sz w:val="20"/>
                <w:szCs w:val="20"/>
                <w:lang w:eastAsia="de-DE"/>
              </w:rPr>
              <w:t xml:space="preserve">sieren und zu kommentieren (z.B. </w:t>
            </w:r>
            <w:r w:rsidRPr="00C56C26">
              <w:rPr>
                <w:rFonts w:eastAsiaTheme="minorEastAsia"/>
                <w:i/>
                <w:sz w:val="20"/>
                <w:szCs w:val="20"/>
                <w:lang w:eastAsia="de-DE"/>
              </w:rPr>
              <w:t xml:space="preserve">to deal </w:t>
            </w:r>
            <w:r w:rsidRPr="000759E8">
              <w:rPr>
                <w:rFonts w:eastAsiaTheme="minorEastAsia"/>
                <w:i/>
                <w:sz w:val="20"/>
                <w:szCs w:val="20"/>
                <w:lang w:eastAsia="de-DE"/>
              </w:rPr>
              <w:t>with, the</w:t>
            </w:r>
            <w:r w:rsidR="00BB546E" w:rsidRPr="000759E8">
              <w:rPr>
                <w:rFonts w:eastAsiaTheme="minorEastAsia"/>
                <w:i/>
                <w:sz w:val="20"/>
                <w:szCs w:val="20"/>
                <w:lang w:eastAsia="de-DE"/>
              </w:rPr>
              <w:t xml:space="preserve"> message of the film, </w:t>
            </w:r>
            <w:r w:rsidRPr="000759E8">
              <w:rPr>
                <w:rFonts w:eastAsiaTheme="minorEastAsia"/>
                <w:i/>
                <w:sz w:val="20"/>
                <w:szCs w:val="20"/>
                <w:lang w:eastAsia="de-DE"/>
              </w:rPr>
              <w:t>protagonist, symbol</w:t>
            </w:r>
            <w:r w:rsidRPr="00C56C26">
              <w:rPr>
                <w:rFonts w:eastAsiaTheme="minorEastAsia"/>
                <w:sz w:val="20"/>
                <w:szCs w:val="20"/>
                <w:lang w:eastAsia="de-DE"/>
              </w:rPr>
              <w:t>)</w:t>
            </w:r>
          </w:p>
          <w:p w14:paraId="63E94149" w14:textId="710E270C" w:rsidR="00D053F0" w:rsidRPr="00C2528C" w:rsidRDefault="00D053F0" w:rsidP="00D053F0">
            <w:pPr>
              <w:numPr>
                <w:ilvl w:val="0"/>
                <w:numId w:val="4"/>
              </w:numPr>
              <w:spacing w:after="60"/>
              <w:ind w:left="227" w:hanging="227"/>
              <w:rPr>
                <w:rFonts w:eastAsiaTheme="minorEastAsia"/>
                <w:sz w:val="20"/>
                <w:szCs w:val="20"/>
                <w:lang w:eastAsia="de-DE"/>
              </w:rPr>
            </w:pPr>
            <w:r w:rsidRPr="006B0916">
              <w:rPr>
                <w:rFonts w:eastAsiaTheme="minorEastAsia"/>
                <w:sz w:val="20"/>
                <w:szCs w:val="20"/>
                <w:lang w:eastAsia="de-DE"/>
              </w:rPr>
              <w:t xml:space="preserve">diskontinuierliche Texte zu versprachlichen und zu interpretieren </w:t>
            </w:r>
          </w:p>
          <w:p w14:paraId="067A76A6" w14:textId="77777777" w:rsidR="00D053F0" w:rsidRPr="006B0916" w:rsidRDefault="00D053F0" w:rsidP="00D053F0">
            <w:pPr>
              <w:widowControl w:val="0"/>
              <w:autoSpaceDE w:val="0"/>
              <w:autoSpaceDN w:val="0"/>
              <w:adjustRightInd w:val="0"/>
              <w:rPr>
                <w:rFonts w:eastAsiaTheme="minorEastAsia"/>
                <w:sz w:val="20"/>
                <w:szCs w:val="20"/>
                <w:lang w:eastAsia="de-DE"/>
              </w:rPr>
            </w:pPr>
            <w:r w:rsidRPr="0018428C">
              <w:rPr>
                <w:b/>
                <w:sz w:val="20"/>
                <w:szCs w:val="20"/>
              </w:rPr>
              <w:t>(7)</w:t>
            </w:r>
            <w:r w:rsidRPr="006247E6">
              <w:rPr>
                <w:sz w:val="20"/>
                <w:szCs w:val="20"/>
              </w:rPr>
              <w:t xml:space="preserve"> </w:t>
            </w:r>
            <w:r w:rsidRPr="006B0916">
              <w:rPr>
                <w:rFonts w:eastAsiaTheme="minorEastAsia"/>
                <w:sz w:val="20"/>
                <w:szCs w:val="20"/>
                <w:lang w:eastAsia="de-DE"/>
              </w:rPr>
              <w:t>differenzierte Hilfsmittel zur selbstständigen Erschließung und weitgehend differenzierten Verwendung neuen Wortschatzes und zur Korrektur des bestehenden Wortschatzes nutzen (z.B. auch einsprachiges Wörterbuch, Online-Kollokationswörterbuch)</w:t>
            </w:r>
          </w:p>
          <w:p w14:paraId="4297B459" w14:textId="77777777" w:rsidR="005908B5" w:rsidRPr="00746799" w:rsidRDefault="005908B5" w:rsidP="00CE5C30">
            <w:pPr>
              <w:spacing w:line="276" w:lineRule="auto"/>
              <w:rPr>
                <w:sz w:val="20"/>
                <w:szCs w:val="20"/>
              </w:rPr>
            </w:pPr>
          </w:p>
          <w:p w14:paraId="004412E7" w14:textId="77777777" w:rsidR="00983381" w:rsidRPr="00746799" w:rsidRDefault="00983381" w:rsidP="00CE5C30">
            <w:pPr>
              <w:spacing w:line="276" w:lineRule="auto"/>
              <w:rPr>
                <w:b/>
                <w:color w:val="FF0000"/>
                <w:sz w:val="20"/>
                <w:szCs w:val="20"/>
              </w:rPr>
            </w:pPr>
            <w:r>
              <w:rPr>
                <w:b/>
                <w:color w:val="FF0000"/>
                <w:sz w:val="20"/>
                <w:szCs w:val="20"/>
              </w:rPr>
              <w:t>3.2</w:t>
            </w:r>
            <w:r w:rsidRPr="00746799">
              <w:rPr>
                <w:b/>
                <w:color w:val="FF0000"/>
                <w:sz w:val="20"/>
                <w:szCs w:val="20"/>
              </w:rPr>
              <w:t>.3.8 Grammatik (WH)</w:t>
            </w:r>
          </w:p>
          <w:p w14:paraId="12A6F48F" w14:textId="3453D8B9" w:rsidR="00B50841" w:rsidRPr="00B50841" w:rsidRDefault="00B50841" w:rsidP="00756033">
            <w:pPr>
              <w:spacing w:after="60"/>
              <w:rPr>
                <w:rFonts w:eastAsiaTheme="minorEastAsia"/>
                <w:color w:val="FF0000"/>
                <w:sz w:val="20"/>
                <w:szCs w:val="20"/>
                <w:lang w:eastAsia="de-DE"/>
              </w:rPr>
            </w:pPr>
            <w:r w:rsidRPr="00B50841">
              <w:rPr>
                <w:b/>
                <w:color w:val="FF0000"/>
                <w:sz w:val="20"/>
                <w:szCs w:val="20"/>
              </w:rPr>
              <w:t>(7</w:t>
            </w:r>
            <w:r w:rsidR="00983381" w:rsidRPr="00B50841">
              <w:rPr>
                <w:b/>
                <w:color w:val="FF0000"/>
                <w:sz w:val="20"/>
                <w:szCs w:val="20"/>
              </w:rPr>
              <w:t>)</w:t>
            </w:r>
            <w:r w:rsidR="00983381" w:rsidRPr="00B50841">
              <w:rPr>
                <w:color w:val="FF0000"/>
                <w:sz w:val="20"/>
                <w:szCs w:val="20"/>
              </w:rPr>
              <w:t xml:space="preserve"> </w:t>
            </w:r>
            <w:r w:rsidRPr="00B50841">
              <w:rPr>
                <w:rFonts w:eastAsiaTheme="minorEastAsia"/>
                <w:color w:val="FF0000"/>
                <w:sz w:val="20"/>
                <w:szCs w:val="20"/>
                <w:lang w:eastAsia="de-DE"/>
              </w:rPr>
              <w:t>Geschehnisse aus unterschiedlicher Handlungsperspektive darstellen</w:t>
            </w:r>
          </w:p>
          <w:p w14:paraId="4E95D600" w14:textId="00CC85DE" w:rsidR="00983381" w:rsidRPr="00317F3B" w:rsidRDefault="00B50841" w:rsidP="00B50841">
            <w:pPr>
              <w:numPr>
                <w:ilvl w:val="0"/>
                <w:numId w:val="4"/>
              </w:numPr>
              <w:spacing w:after="60"/>
              <w:ind w:left="227" w:hanging="227"/>
              <w:rPr>
                <w:b/>
                <w:iCs/>
                <w:color w:val="FF0000"/>
                <w:sz w:val="20"/>
                <w:szCs w:val="20"/>
              </w:rPr>
            </w:pPr>
            <w:r w:rsidRPr="00317F3B">
              <w:rPr>
                <w:rFonts w:eastAsiaTheme="minorEastAsia"/>
                <w:i/>
                <w:color w:val="FF0000"/>
                <w:sz w:val="20"/>
                <w:szCs w:val="20"/>
                <w:lang w:eastAsia="de-DE"/>
              </w:rPr>
              <w:t>passive voice</w:t>
            </w:r>
            <w:r w:rsidRPr="00317F3B">
              <w:rPr>
                <w:rFonts w:eastAsiaTheme="minorEastAsia"/>
                <w:color w:val="FF0000"/>
                <w:sz w:val="20"/>
                <w:szCs w:val="20"/>
                <w:lang w:eastAsia="de-DE"/>
              </w:rPr>
              <w:t xml:space="preserve"> (mit und ohne </w:t>
            </w:r>
            <w:r w:rsidRPr="00317F3B">
              <w:rPr>
                <w:rFonts w:eastAsiaTheme="minorEastAsia"/>
                <w:i/>
                <w:color w:val="FF0000"/>
                <w:sz w:val="20"/>
                <w:szCs w:val="20"/>
                <w:lang w:eastAsia="de-DE"/>
              </w:rPr>
              <w:t>by-agent</w:t>
            </w:r>
            <w:r w:rsidR="00756033" w:rsidRPr="00317F3B">
              <w:rPr>
                <w:rFonts w:eastAsiaTheme="minorEastAsia"/>
                <w:color w:val="FF0000"/>
                <w:sz w:val="20"/>
                <w:szCs w:val="20"/>
                <w:lang w:eastAsia="de-DE"/>
              </w:rPr>
              <w:t xml:space="preserve">, </w:t>
            </w:r>
            <w:r w:rsidR="00756033" w:rsidRPr="00756033">
              <w:rPr>
                <w:rFonts w:eastAsiaTheme="minorEastAsia"/>
                <w:color w:val="FF0000"/>
                <w:sz w:val="20"/>
                <w:szCs w:val="20"/>
                <w:lang w:eastAsia="de-DE"/>
              </w:rPr>
              <w:t>verschiedene Zeiten</w:t>
            </w:r>
            <w:r w:rsidRPr="00317F3B">
              <w:rPr>
                <w:rFonts w:eastAsiaTheme="minorEastAsia"/>
                <w:color w:val="FF0000"/>
                <w:sz w:val="20"/>
                <w:szCs w:val="20"/>
                <w:lang w:eastAsia="de-DE"/>
              </w:rPr>
              <w:t>)</w:t>
            </w:r>
          </w:p>
          <w:p w14:paraId="653F8CAD" w14:textId="77777777" w:rsidR="00983381" w:rsidRPr="00317F3B" w:rsidRDefault="00983381" w:rsidP="00CE5C30">
            <w:pPr>
              <w:spacing w:line="276" w:lineRule="auto"/>
              <w:rPr>
                <w:sz w:val="20"/>
                <w:szCs w:val="20"/>
              </w:rPr>
            </w:pPr>
          </w:p>
          <w:p w14:paraId="5204A66F" w14:textId="77777777" w:rsidR="00983381" w:rsidRPr="00746799" w:rsidRDefault="00983381" w:rsidP="00CE5C30">
            <w:pPr>
              <w:spacing w:line="276" w:lineRule="auto"/>
              <w:rPr>
                <w:b/>
                <w:sz w:val="20"/>
                <w:szCs w:val="20"/>
              </w:rPr>
            </w:pPr>
            <w:r>
              <w:rPr>
                <w:b/>
                <w:sz w:val="20"/>
                <w:szCs w:val="20"/>
              </w:rPr>
              <w:t>3.3</w:t>
            </w:r>
            <w:r w:rsidRPr="00746799">
              <w:rPr>
                <w:b/>
                <w:sz w:val="20"/>
                <w:szCs w:val="20"/>
              </w:rPr>
              <w:t>.3.8 Grammatik</w:t>
            </w:r>
          </w:p>
          <w:p w14:paraId="3308635F" w14:textId="77777777" w:rsidR="007B1B14" w:rsidRPr="00C31328" w:rsidRDefault="007B1B14" w:rsidP="007B07DB">
            <w:pPr>
              <w:spacing w:after="60"/>
              <w:rPr>
                <w:rFonts w:eastAsiaTheme="minorEastAsia"/>
                <w:sz w:val="20"/>
                <w:szCs w:val="20"/>
                <w:lang w:eastAsia="de-DE"/>
              </w:rPr>
            </w:pPr>
            <w:r>
              <w:rPr>
                <w:b/>
                <w:sz w:val="20"/>
                <w:szCs w:val="20"/>
              </w:rPr>
              <w:t>(4</w:t>
            </w:r>
            <w:r w:rsidRPr="00746799">
              <w:rPr>
                <w:b/>
                <w:sz w:val="20"/>
                <w:szCs w:val="20"/>
              </w:rPr>
              <w:t>)</w:t>
            </w:r>
            <w:r>
              <w:rPr>
                <w:b/>
                <w:sz w:val="20"/>
                <w:szCs w:val="20"/>
              </w:rPr>
              <w:t xml:space="preserve"> </w:t>
            </w:r>
            <w:r w:rsidRPr="00C31328">
              <w:rPr>
                <w:rFonts w:eastAsiaTheme="minorEastAsia"/>
                <w:sz w:val="20"/>
                <w:szCs w:val="20"/>
                <w:lang w:eastAsia="de-DE"/>
              </w:rPr>
              <w:t>Zeit und Aspekt in ihren unterschied</w:t>
            </w:r>
            <w:r>
              <w:rPr>
                <w:rFonts w:eastAsiaTheme="minorEastAsia"/>
                <w:sz w:val="20"/>
                <w:szCs w:val="20"/>
                <w:lang w:eastAsia="de-DE"/>
              </w:rPr>
              <w:t>-</w:t>
            </w:r>
            <w:r w:rsidRPr="00C31328">
              <w:rPr>
                <w:rFonts w:eastAsiaTheme="minorEastAsia"/>
                <w:sz w:val="20"/>
                <w:szCs w:val="20"/>
                <w:lang w:eastAsia="de-DE"/>
              </w:rPr>
              <w:t>lichen Bedeutungsnuancen verstehen</w:t>
            </w:r>
          </w:p>
          <w:p w14:paraId="543FEA32" w14:textId="04299E05" w:rsidR="007B1B14" w:rsidRPr="007B1B14" w:rsidRDefault="007B1B14" w:rsidP="00756033">
            <w:pPr>
              <w:numPr>
                <w:ilvl w:val="0"/>
                <w:numId w:val="4"/>
              </w:numPr>
              <w:spacing w:after="60"/>
              <w:ind w:left="227" w:hanging="227"/>
              <w:rPr>
                <w:b/>
                <w:i/>
                <w:sz w:val="20"/>
                <w:szCs w:val="20"/>
              </w:rPr>
            </w:pPr>
            <w:r>
              <w:rPr>
                <w:b/>
                <w:i/>
                <w:sz w:val="20"/>
                <w:szCs w:val="20"/>
              </w:rPr>
              <w:t xml:space="preserve">stative and dynamic verbs </w:t>
            </w:r>
          </w:p>
          <w:p w14:paraId="5C6B99E0" w14:textId="0EC9638A" w:rsidR="00B50841" w:rsidRPr="00B50841" w:rsidRDefault="00B50841" w:rsidP="00756033">
            <w:pPr>
              <w:spacing w:after="60"/>
              <w:rPr>
                <w:rFonts w:eastAsiaTheme="minorEastAsia"/>
                <w:sz w:val="20"/>
                <w:szCs w:val="20"/>
                <w:lang w:eastAsia="de-DE"/>
              </w:rPr>
            </w:pPr>
            <w:r w:rsidRPr="00B50841">
              <w:rPr>
                <w:b/>
                <w:sz w:val="20"/>
                <w:szCs w:val="20"/>
              </w:rPr>
              <w:t>(7</w:t>
            </w:r>
            <w:r w:rsidR="00983381" w:rsidRPr="00B50841">
              <w:rPr>
                <w:b/>
                <w:sz w:val="20"/>
                <w:szCs w:val="20"/>
              </w:rPr>
              <w:t>)</w:t>
            </w:r>
            <w:r w:rsidRPr="00B50841">
              <w:rPr>
                <w:rFonts w:eastAsiaTheme="minorEastAsia"/>
                <w:sz w:val="20"/>
                <w:szCs w:val="20"/>
                <w:lang w:eastAsia="de-DE"/>
              </w:rPr>
              <w:t xml:space="preserve"> Geschehnisse aus unterschiedlicher Handlungsperspektive darstellen</w:t>
            </w:r>
          </w:p>
          <w:p w14:paraId="1771C525" w14:textId="22D2DE7B" w:rsidR="00983381" w:rsidRPr="000759E8" w:rsidRDefault="00B50841" w:rsidP="00B50841">
            <w:pPr>
              <w:numPr>
                <w:ilvl w:val="0"/>
                <w:numId w:val="4"/>
              </w:numPr>
              <w:spacing w:after="60"/>
              <w:ind w:left="227" w:hanging="227"/>
              <w:rPr>
                <w:sz w:val="20"/>
                <w:szCs w:val="20"/>
                <w:lang w:val="en-US"/>
              </w:rPr>
            </w:pPr>
            <w:r w:rsidRPr="000759E8">
              <w:rPr>
                <w:rFonts w:eastAsiaTheme="minorEastAsia"/>
                <w:sz w:val="20"/>
                <w:szCs w:val="20"/>
                <w:lang w:val="en-US" w:eastAsia="de-DE"/>
              </w:rPr>
              <w:t>passiv</w:t>
            </w:r>
            <w:r w:rsidR="00C41497">
              <w:rPr>
                <w:rFonts w:eastAsiaTheme="minorEastAsia"/>
                <w:sz w:val="20"/>
                <w:szCs w:val="20"/>
                <w:lang w:val="en-US" w:eastAsia="de-DE"/>
              </w:rPr>
              <w:t>e voice (verbs with two objects</w:t>
            </w:r>
            <w:r w:rsidRPr="000759E8">
              <w:rPr>
                <w:rFonts w:eastAsiaTheme="minorEastAsia"/>
                <w:sz w:val="20"/>
                <w:szCs w:val="20"/>
                <w:lang w:val="en-US" w:eastAsia="de-DE"/>
              </w:rPr>
              <w:t>)</w:t>
            </w:r>
          </w:p>
          <w:p w14:paraId="1AB8FA43" w14:textId="77777777" w:rsidR="00983381" w:rsidRPr="000759E8" w:rsidRDefault="00983381" w:rsidP="009A2F00">
            <w:pPr>
              <w:spacing w:after="60"/>
              <w:rPr>
                <w:sz w:val="20"/>
                <w:szCs w:val="20"/>
                <w:lang w:val="en-US"/>
              </w:rPr>
            </w:pPr>
          </w:p>
        </w:tc>
        <w:tc>
          <w:tcPr>
            <w:tcW w:w="58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566CF7" w14:textId="18D72463" w:rsidR="00826E06" w:rsidRPr="00826E06" w:rsidRDefault="00983381" w:rsidP="00826E06">
            <w:pPr>
              <w:spacing w:after="160" w:line="259" w:lineRule="auto"/>
              <w:rPr>
                <w:rFonts w:eastAsia="Calibri"/>
                <w:i/>
                <w:sz w:val="20"/>
                <w:szCs w:val="20"/>
                <w:u w:val="single"/>
              </w:rPr>
            </w:pPr>
            <w:r w:rsidRPr="00746799">
              <w:rPr>
                <w:rFonts w:eastAsia="Calibri"/>
                <w:sz w:val="20"/>
                <w:szCs w:val="20"/>
                <w:u w:val="single"/>
              </w:rPr>
              <w:lastRenderedPageBreak/>
              <w:t>Unterrichtsschritte</w:t>
            </w:r>
          </w:p>
          <w:p w14:paraId="2F0F9D75" w14:textId="52BDFA20" w:rsidR="00F03CE9" w:rsidRDefault="00785907" w:rsidP="00CE5C30">
            <w:pPr>
              <w:pStyle w:val="Listenabsatz"/>
              <w:numPr>
                <w:ilvl w:val="0"/>
                <w:numId w:val="4"/>
              </w:numPr>
              <w:spacing w:after="60"/>
              <w:ind w:left="318" w:hanging="284"/>
              <w:contextualSpacing w:val="0"/>
              <w:rPr>
                <w:sz w:val="20"/>
                <w:szCs w:val="20"/>
                <w:lang w:val="en-US"/>
              </w:rPr>
            </w:pPr>
            <w:r>
              <w:rPr>
                <w:sz w:val="20"/>
                <w:szCs w:val="20"/>
                <w:lang w:val="en-US"/>
              </w:rPr>
              <w:t>verschiedene Produkte (Realien</w:t>
            </w:r>
            <w:r w:rsidR="007C0E4C">
              <w:rPr>
                <w:sz w:val="20"/>
                <w:szCs w:val="20"/>
                <w:lang w:val="en-US"/>
              </w:rPr>
              <w:t xml:space="preserve"> oder Bilder) einem bevorzugten Einkaufsort zuordnen (</w:t>
            </w:r>
            <w:r w:rsidR="00F03CE9">
              <w:rPr>
                <w:sz w:val="20"/>
                <w:szCs w:val="20"/>
                <w:lang w:val="en-US"/>
              </w:rPr>
              <w:t xml:space="preserve">z.B. </w:t>
            </w:r>
            <w:r w:rsidR="00F03CE9" w:rsidRPr="001D6745">
              <w:rPr>
                <w:i/>
                <w:sz w:val="20"/>
                <w:szCs w:val="20"/>
                <w:lang w:val="en-US"/>
              </w:rPr>
              <w:t>local retailer, chain store, online retailer</w:t>
            </w:r>
            <w:r w:rsidR="00F03CE9">
              <w:rPr>
                <w:sz w:val="20"/>
                <w:szCs w:val="20"/>
                <w:lang w:val="en-US"/>
              </w:rPr>
              <w:t>)</w:t>
            </w:r>
            <w:r w:rsidR="00563E09" w:rsidRPr="004E30C0">
              <w:rPr>
                <w:sz w:val="20"/>
                <w:szCs w:val="20"/>
                <w:lang w:val="en-US"/>
              </w:rPr>
              <w:t xml:space="preserve"> </w:t>
            </w:r>
          </w:p>
          <w:p w14:paraId="457D01AC" w14:textId="0E8A664A" w:rsidR="00C23FF0" w:rsidRDefault="001D6745" w:rsidP="00CE5C30">
            <w:pPr>
              <w:pStyle w:val="Listenabsatz"/>
              <w:numPr>
                <w:ilvl w:val="0"/>
                <w:numId w:val="4"/>
              </w:numPr>
              <w:spacing w:after="60"/>
              <w:ind w:left="318" w:hanging="284"/>
              <w:contextualSpacing w:val="0"/>
              <w:rPr>
                <w:sz w:val="20"/>
                <w:szCs w:val="20"/>
                <w:lang w:val="en-US"/>
              </w:rPr>
            </w:pPr>
            <w:r>
              <w:rPr>
                <w:sz w:val="20"/>
                <w:szCs w:val="20"/>
                <w:lang w:val="en-US"/>
              </w:rPr>
              <w:t xml:space="preserve">sich in PA über die Online-Händler </w:t>
            </w:r>
            <w:r w:rsidR="00563E09" w:rsidRPr="004E30C0">
              <w:rPr>
                <w:sz w:val="20"/>
                <w:szCs w:val="20"/>
                <w:lang w:val="en-US"/>
              </w:rPr>
              <w:t>A</w:t>
            </w:r>
            <w:r w:rsidR="00C23FF0" w:rsidRPr="004E30C0">
              <w:rPr>
                <w:sz w:val="20"/>
                <w:szCs w:val="20"/>
                <w:lang w:val="en-US"/>
              </w:rPr>
              <w:t>mazon</w:t>
            </w:r>
            <w:r w:rsidR="0054122C" w:rsidRPr="004E30C0">
              <w:rPr>
                <w:sz w:val="20"/>
                <w:szCs w:val="20"/>
                <w:lang w:val="en-US"/>
              </w:rPr>
              <w:t>, Zalando, etc.</w:t>
            </w:r>
            <w:r w:rsidR="00C23FF0" w:rsidRPr="004E30C0">
              <w:rPr>
                <w:sz w:val="20"/>
                <w:szCs w:val="20"/>
                <w:lang w:val="en-US"/>
              </w:rPr>
              <w:t xml:space="preserve"> austauschen</w:t>
            </w:r>
            <w:r w:rsidR="00E93FB6" w:rsidRPr="004E30C0">
              <w:rPr>
                <w:sz w:val="20"/>
                <w:szCs w:val="20"/>
                <w:lang w:val="en-US"/>
              </w:rPr>
              <w:t xml:space="preserve"> (</w:t>
            </w:r>
            <w:r w:rsidR="00E030B8" w:rsidRPr="004E30C0">
              <w:rPr>
                <w:sz w:val="20"/>
                <w:szCs w:val="20"/>
                <w:lang w:val="en-US"/>
              </w:rPr>
              <w:t xml:space="preserve">z.B. </w:t>
            </w:r>
            <w:r w:rsidR="00744126" w:rsidRPr="004E30C0">
              <w:rPr>
                <w:i/>
                <w:sz w:val="20"/>
                <w:szCs w:val="20"/>
                <w:lang w:val="en-US"/>
              </w:rPr>
              <w:t>what products do you</w:t>
            </w:r>
            <w:r w:rsidR="00F03CE9">
              <w:rPr>
                <w:i/>
                <w:sz w:val="20"/>
                <w:szCs w:val="20"/>
                <w:lang w:val="en-US"/>
              </w:rPr>
              <w:t xml:space="preserve"> usually</w:t>
            </w:r>
            <w:r w:rsidR="00744126" w:rsidRPr="004E30C0">
              <w:rPr>
                <w:i/>
                <w:sz w:val="20"/>
                <w:szCs w:val="20"/>
                <w:lang w:val="en-US"/>
              </w:rPr>
              <w:t xml:space="preserve"> </w:t>
            </w:r>
            <w:r w:rsidR="00827570">
              <w:rPr>
                <w:i/>
                <w:sz w:val="20"/>
                <w:szCs w:val="20"/>
                <w:lang w:val="en-US"/>
              </w:rPr>
              <w:t>buy</w:t>
            </w:r>
            <w:r w:rsidR="00744126" w:rsidRPr="004E30C0">
              <w:rPr>
                <w:i/>
                <w:sz w:val="20"/>
                <w:szCs w:val="20"/>
                <w:lang w:val="en-US"/>
              </w:rPr>
              <w:t xml:space="preserve"> online? </w:t>
            </w:r>
            <w:r w:rsidR="00F03CE9">
              <w:rPr>
                <w:i/>
                <w:sz w:val="20"/>
                <w:szCs w:val="20"/>
                <w:lang w:val="en-US"/>
              </w:rPr>
              <w:t xml:space="preserve">why? </w:t>
            </w:r>
            <w:r>
              <w:rPr>
                <w:i/>
                <w:sz w:val="20"/>
                <w:szCs w:val="20"/>
                <w:lang w:val="en-US"/>
              </w:rPr>
              <w:t xml:space="preserve">do you compare prices? </w:t>
            </w:r>
            <w:r w:rsidR="00744126" w:rsidRPr="004E30C0">
              <w:rPr>
                <w:i/>
                <w:sz w:val="20"/>
                <w:szCs w:val="20"/>
                <w:lang w:val="en-US"/>
              </w:rPr>
              <w:t>how ofte</w:t>
            </w:r>
            <w:r w:rsidR="00E030B8" w:rsidRPr="004E30C0">
              <w:rPr>
                <w:i/>
                <w:sz w:val="20"/>
                <w:szCs w:val="20"/>
                <w:lang w:val="en-US"/>
              </w:rPr>
              <w:t xml:space="preserve">n do you return products? who benefits from this </w:t>
            </w:r>
            <w:r>
              <w:rPr>
                <w:i/>
                <w:sz w:val="20"/>
                <w:szCs w:val="20"/>
                <w:lang w:val="en-US"/>
              </w:rPr>
              <w:t xml:space="preserve">growing tendency to buy </w:t>
            </w:r>
            <w:r w:rsidR="00580B17">
              <w:rPr>
                <w:i/>
                <w:sz w:val="20"/>
                <w:szCs w:val="20"/>
                <w:lang w:val="en-US"/>
              </w:rPr>
              <w:t>'</w:t>
            </w:r>
            <w:r>
              <w:rPr>
                <w:i/>
                <w:sz w:val="20"/>
                <w:szCs w:val="20"/>
                <w:lang w:val="en-US"/>
              </w:rPr>
              <w:t>stuff</w:t>
            </w:r>
            <w:r w:rsidR="00580B17">
              <w:rPr>
                <w:i/>
                <w:sz w:val="20"/>
                <w:szCs w:val="20"/>
                <w:lang w:val="en-US"/>
              </w:rPr>
              <w:t>'</w:t>
            </w:r>
            <w:r>
              <w:rPr>
                <w:i/>
                <w:sz w:val="20"/>
                <w:szCs w:val="20"/>
                <w:lang w:val="en-US"/>
              </w:rPr>
              <w:t xml:space="preserve"> online</w:t>
            </w:r>
            <w:r w:rsidR="00E030B8" w:rsidRPr="004E30C0">
              <w:rPr>
                <w:i/>
                <w:sz w:val="20"/>
                <w:szCs w:val="20"/>
                <w:lang w:val="en-US"/>
              </w:rPr>
              <w:t>?</w:t>
            </w:r>
            <w:r w:rsidR="00E93FB6" w:rsidRPr="004E30C0">
              <w:rPr>
                <w:sz w:val="20"/>
                <w:szCs w:val="20"/>
                <w:lang w:val="en-US"/>
              </w:rPr>
              <w:t>)</w:t>
            </w:r>
          </w:p>
          <w:p w14:paraId="1F96507E" w14:textId="65038D88" w:rsidR="001D6745" w:rsidRPr="004E30C0" w:rsidRDefault="001D6745" w:rsidP="00CE5C30">
            <w:pPr>
              <w:pStyle w:val="Listenabsatz"/>
              <w:numPr>
                <w:ilvl w:val="0"/>
                <w:numId w:val="4"/>
              </w:numPr>
              <w:spacing w:after="60"/>
              <w:ind w:left="318" w:hanging="284"/>
              <w:contextualSpacing w:val="0"/>
              <w:rPr>
                <w:sz w:val="20"/>
                <w:szCs w:val="20"/>
                <w:lang w:val="en-US"/>
              </w:rPr>
            </w:pPr>
            <w:r>
              <w:rPr>
                <w:sz w:val="20"/>
                <w:szCs w:val="20"/>
                <w:lang w:val="en-US"/>
              </w:rPr>
              <w:t>ggf. einem Vortrag (z.B. GFS) zum Thema Amazon oder Jeff Bezos folgen</w:t>
            </w:r>
          </w:p>
          <w:p w14:paraId="22AB5CE1" w14:textId="4342A3A8" w:rsidR="00C16BB1" w:rsidRPr="00C16BB1" w:rsidRDefault="00C16BB1" w:rsidP="00C16BB1">
            <w:pPr>
              <w:pStyle w:val="Listenabsatz"/>
              <w:numPr>
                <w:ilvl w:val="0"/>
                <w:numId w:val="4"/>
              </w:numPr>
              <w:spacing w:after="60"/>
              <w:ind w:left="318" w:hanging="284"/>
              <w:contextualSpacing w:val="0"/>
              <w:rPr>
                <w:rFonts w:eastAsiaTheme="minorEastAsia"/>
                <w:sz w:val="20"/>
                <w:szCs w:val="20"/>
                <w:lang w:eastAsia="de-DE"/>
              </w:rPr>
            </w:pPr>
            <w:r>
              <w:rPr>
                <w:sz w:val="20"/>
                <w:szCs w:val="20"/>
              </w:rPr>
              <w:t>der Aussage</w:t>
            </w:r>
            <w:r w:rsidRPr="00C16BB1">
              <w:rPr>
                <w:sz w:val="20"/>
                <w:szCs w:val="20"/>
              </w:rPr>
              <w:t xml:space="preserve"> </w:t>
            </w:r>
            <w:r w:rsidRPr="00C16BB1">
              <w:rPr>
                <w:rFonts w:eastAsiaTheme="minorEastAsia"/>
                <w:sz w:val="20"/>
                <w:szCs w:val="20"/>
                <w:lang w:eastAsia="de-DE"/>
              </w:rPr>
              <w:t>'</w:t>
            </w:r>
            <w:r w:rsidRPr="00C16BB1">
              <w:rPr>
                <w:rFonts w:eastAsiaTheme="minorEastAsia"/>
                <w:i/>
                <w:sz w:val="20"/>
                <w:szCs w:val="20"/>
                <w:lang w:eastAsia="de-DE"/>
              </w:rPr>
              <w:t>Shopping online is much better than shopping on high street.</w:t>
            </w:r>
            <w:r w:rsidRPr="00C16BB1">
              <w:rPr>
                <w:rFonts w:eastAsiaTheme="minorEastAsia"/>
                <w:sz w:val="20"/>
                <w:szCs w:val="20"/>
                <w:lang w:eastAsia="de-DE"/>
              </w:rPr>
              <w:t xml:space="preserve">' </w:t>
            </w:r>
            <w:r>
              <w:rPr>
                <w:rFonts w:eastAsiaTheme="minorEastAsia"/>
                <w:sz w:val="20"/>
                <w:szCs w:val="20"/>
                <w:lang w:eastAsia="de-DE"/>
              </w:rPr>
              <w:t>zustimmen bzw. nicht zustimmen und je nach Wahl (möglichst gleiche Anzahl an SuS)</w:t>
            </w:r>
            <w:r w:rsidR="00744126" w:rsidRPr="00C16BB1">
              <w:rPr>
                <w:sz w:val="20"/>
                <w:szCs w:val="20"/>
              </w:rPr>
              <w:t xml:space="preserve"> arbeitsteilig </w:t>
            </w:r>
            <w:r w:rsidR="00AB2774" w:rsidRPr="00C16BB1">
              <w:rPr>
                <w:sz w:val="20"/>
                <w:szCs w:val="20"/>
              </w:rPr>
              <w:t xml:space="preserve">Vor- und Nachteile </w:t>
            </w:r>
            <w:r w:rsidR="00C44945" w:rsidRPr="00C16BB1">
              <w:rPr>
                <w:sz w:val="20"/>
                <w:szCs w:val="20"/>
              </w:rPr>
              <w:t xml:space="preserve">des </w:t>
            </w:r>
            <w:r w:rsidR="000B028F" w:rsidRPr="00C16BB1">
              <w:rPr>
                <w:i/>
                <w:sz w:val="20"/>
                <w:szCs w:val="20"/>
              </w:rPr>
              <w:t>onli</w:t>
            </w:r>
            <w:r w:rsidR="000C77B2" w:rsidRPr="00C16BB1">
              <w:rPr>
                <w:i/>
                <w:sz w:val="20"/>
                <w:szCs w:val="20"/>
              </w:rPr>
              <w:t xml:space="preserve">ne </w:t>
            </w:r>
            <w:r w:rsidR="000B028F" w:rsidRPr="00C16BB1">
              <w:rPr>
                <w:i/>
                <w:sz w:val="20"/>
                <w:szCs w:val="20"/>
              </w:rPr>
              <w:t>shopping</w:t>
            </w:r>
            <w:r w:rsidR="000B028F" w:rsidRPr="00C16BB1">
              <w:rPr>
                <w:sz w:val="20"/>
                <w:szCs w:val="20"/>
              </w:rPr>
              <w:t xml:space="preserve"> </w:t>
            </w:r>
            <w:r w:rsidR="00E030B8" w:rsidRPr="00C16BB1">
              <w:rPr>
                <w:sz w:val="20"/>
                <w:szCs w:val="20"/>
              </w:rPr>
              <w:t xml:space="preserve">sammeln, </w:t>
            </w:r>
            <w:r w:rsidR="00785907">
              <w:rPr>
                <w:sz w:val="20"/>
                <w:szCs w:val="20"/>
              </w:rPr>
              <w:t>dabei</w:t>
            </w:r>
            <w:r>
              <w:rPr>
                <w:sz w:val="20"/>
                <w:szCs w:val="20"/>
              </w:rPr>
              <w:t xml:space="preserve"> </w:t>
            </w:r>
            <w:r w:rsidRPr="00C16BB1">
              <w:rPr>
                <w:sz w:val="20"/>
                <w:szCs w:val="20"/>
              </w:rPr>
              <w:t xml:space="preserve">die Auswirkungen des Trends auf </w:t>
            </w:r>
            <w:r w:rsidR="00DD4846">
              <w:rPr>
                <w:sz w:val="20"/>
                <w:szCs w:val="20"/>
              </w:rPr>
              <w:t>den Einzelnen</w:t>
            </w:r>
            <w:r w:rsidR="00785907">
              <w:rPr>
                <w:sz w:val="20"/>
                <w:szCs w:val="20"/>
              </w:rPr>
              <w:t xml:space="preserve"> (</w:t>
            </w:r>
            <w:r w:rsidR="00734218">
              <w:rPr>
                <w:sz w:val="20"/>
                <w:szCs w:val="20"/>
              </w:rPr>
              <w:t xml:space="preserve">z.B. </w:t>
            </w:r>
            <w:r w:rsidR="00785907">
              <w:rPr>
                <w:sz w:val="20"/>
                <w:szCs w:val="20"/>
              </w:rPr>
              <w:t>sich selbst)</w:t>
            </w:r>
            <w:r w:rsidR="00DD4846">
              <w:rPr>
                <w:sz w:val="20"/>
                <w:szCs w:val="20"/>
              </w:rPr>
              <w:t xml:space="preserve">, den </w:t>
            </w:r>
            <w:r w:rsidR="00785907">
              <w:rPr>
                <w:sz w:val="20"/>
                <w:szCs w:val="20"/>
              </w:rPr>
              <w:t xml:space="preserve">lokalen </w:t>
            </w:r>
            <w:r w:rsidR="00DD4846">
              <w:rPr>
                <w:sz w:val="20"/>
                <w:szCs w:val="20"/>
              </w:rPr>
              <w:t xml:space="preserve">Einzelhandel, sowie das Konsumverhalten </w:t>
            </w:r>
            <w:r w:rsidR="00785907">
              <w:rPr>
                <w:sz w:val="20"/>
                <w:szCs w:val="20"/>
              </w:rPr>
              <w:t xml:space="preserve">der Gesellschaft </w:t>
            </w:r>
            <w:r w:rsidR="00DD4846">
              <w:rPr>
                <w:sz w:val="20"/>
                <w:szCs w:val="20"/>
              </w:rPr>
              <w:t>allgemein berücksichtigen</w:t>
            </w:r>
            <w:r w:rsidR="00785907">
              <w:rPr>
                <w:sz w:val="20"/>
                <w:szCs w:val="20"/>
              </w:rPr>
              <w:t>, ggf</w:t>
            </w:r>
            <w:r w:rsidR="00785907" w:rsidRPr="00C16BB1">
              <w:rPr>
                <w:sz w:val="20"/>
                <w:szCs w:val="20"/>
              </w:rPr>
              <w:t>. mithilfe unterstützender Daten</w:t>
            </w:r>
          </w:p>
          <w:p w14:paraId="76951D68" w14:textId="4099CF42" w:rsidR="00983381" w:rsidRPr="00C16BB1" w:rsidRDefault="00E030B8" w:rsidP="00C16BB1">
            <w:pPr>
              <w:pStyle w:val="Listenabsatz"/>
              <w:numPr>
                <w:ilvl w:val="0"/>
                <w:numId w:val="4"/>
              </w:numPr>
              <w:spacing w:after="60"/>
              <w:ind w:left="318" w:hanging="284"/>
              <w:contextualSpacing w:val="0"/>
              <w:rPr>
                <w:rFonts w:eastAsiaTheme="minorEastAsia"/>
                <w:sz w:val="20"/>
                <w:szCs w:val="20"/>
                <w:lang w:eastAsia="de-DE"/>
              </w:rPr>
            </w:pPr>
            <w:r w:rsidRPr="00C16BB1">
              <w:rPr>
                <w:sz w:val="20"/>
                <w:szCs w:val="20"/>
              </w:rPr>
              <w:t xml:space="preserve">sich </w:t>
            </w:r>
            <w:r w:rsidR="00785907">
              <w:rPr>
                <w:sz w:val="20"/>
                <w:szCs w:val="20"/>
              </w:rPr>
              <w:t xml:space="preserve">in PA </w:t>
            </w:r>
            <w:r w:rsidRPr="00C16BB1">
              <w:rPr>
                <w:sz w:val="20"/>
                <w:szCs w:val="20"/>
              </w:rPr>
              <w:t xml:space="preserve">gegenseitig die Argumente präsentieren </w:t>
            </w:r>
            <w:r w:rsidR="00785907">
              <w:rPr>
                <w:sz w:val="20"/>
                <w:szCs w:val="20"/>
              </w:rPr>
              <w:t>und zu einer gemeinsamen abschließenden Aussage kommen</w:t>
            </w:r>
            <w:r w:rsidR="00580B17" w:rsidRPr="00C16BB1">
              <w:rPr>
                <w:sz w:val="20"/>
                <w:szCs w:val="20"/>
              </w:rPr>
              <w:t xml:space="preserve"> </w:t>
            </w:r>
          </w:p>
          <w:p w14:paraId="5C243DB6" w14:textId="26E46C79" w:rsidR="000B028F" w:rsidRDefault="000B028F" w:rsidP="00CE5C30">
            <w:pPr>
              <w:pStyle w:val="Listenabsatz"/>
              <w:numPr>
                <w:ilvl w:val="0"/>
                <w:numId w:val="4"/>
              </w:numPr>
              <w:spacing w:after="60"/>
              <w:ind w:left="318" w:hanging="284"/>
              <w:contextualSpacing w:val="0"/>
              <w:rPr>
                <w:sz w:val="20"/>
                <w:szCs w:val="20"/>
              </w:rPr>
            </w:pPr>
            <w:r>
              <w:rPr>
                <w:sz w:val="20"/>
                <w:szCs w:val="20"/>
              </w:rPr>
              <w:t xml:space="preserve">Vorwissen zu den </w:t>
            </w:r>
            <w:r w:rsidR="00CD12CC">
              <w:rPr>
                <w:sz w:val="20"/>
                <w:szCs w:val="20"/>
              </w:rPr>
              <w:t xml:space="preserve">globalen </w:t>
            </w:r>
            <w:r>
              <w:rPr>
                <w:sz w:val="20"/>
                <w:szCs w:val="20"/>
              </w:rPr>
              <w:t xml:space="preserve">Auswirkungen </w:t>
            </w:r>
            <w:r w:rsidR="00CD12CC">
              <w:rPr>
                <w:sz w:val="20"/>
                <w:szCs w:val="20"/>
              </w:rPr>
              <w:t>unseres Konsums aktivieren</w:t>
            </w:r>
            <w:r w:rsidR="00BE0C70">
              <w:rPr>
                <w:sz w:val="20"/>
                <w:szCs w:val="20"/>
              </w:rPr>
              <w:t xml:space="preserve">, </w:t>
            </w:r>
            <w:r w:rsidR="000A06AA">
              <w:rPr>
                <w:sz w:val="20"/>
                <w:szCs w:val="20"/>
              </w:rPr>
              <w:t xml:space="preserve">z.B. </w:t>
            </w:r>
            <w:r w:rsidR="009027CA">
              <w:rPr>
                <w:sz w:val="20"/>
                <w:szCs w:val="20"/>
              </w:rPr>
              <w:t>anhand von</w:t>
            </w:r>
            <w:r w:rsidR="000A06AA">
              <w:rPr>
                <w:sz w:val="20"/>
                <w:szCs w:val="20"/>
              </w:rPr>
              <w:t xml:space="preserve"> </w:t>
            </w:r>
            <w:r w:rsidR="000A06AA" w:rsidRPr="000A06AA">
              <w:rPr>
                <w:i/>
                <w:sz w:val="20"/>
                <w:szCs w:val="20"/>
              </w:rPr>
              <w:t>flash</w:t>
            </w:r>
            <w:r w:rsidR="00601015">
              <w:rPr>
                <w:i/>
                <w:sz w:val="20"/>
                <w:szCs w:val="20"/>
              </w:rPr>
              <w:t xml:space="preserve"> </w:t>
            </w:r>
            <w:r w:rsidR="000A06AA" w:rsidRPr="000A06AA">
              <w:rPr>
                <w:i/>
                <w:sz w:val="20"/>
                <w:szCs w:val="20"/>
              </w:rPr>
              <w:t>cards</w:t>
            </w:r>
            <w:r w:rsidR="00744126">
              <w:rPr>
                <w:sz w:val="20"/>
                <w:szCs w:val="20"/>
              </w:rPr>
              <w:t>, die</w:t>
            </w:r>
            <w:r w:rsidR="009027CA">
              <w:rPr>
                <w:sz w:val="20"/>
                <w:szCs w:val="20"/>
              </w:rPr>
              <w:t xml:space="preserve"> in Kleingruppen </w:t>
            </w:r>
            <w:r w:rsidR="006E0A04">
              <w:rPr>
                <w:sz w:val="20"/>
                <w:szCs w:val="20"/>
              </w:rPr>
              <w:t>(</w:t>
            </w:r>
            <w:r w:rsidR="00744126">
              <w:rPr>
                <w:sz w:val="20"/>
                <w:szCs w:val="20"/>
              </w:rPr>
              <w:t>ansatzweise</w:t>
            </w:r>
            <w:r w:rsidR="006E0A04">
              <w:rPr>
                <w:sz w:val="20"/>
                <w:szCs w:val="20"/>
              </w:rPr>
              <w:t xml:space="preserve">) erläutert werden: Karten liegen auf dem Tisch, </w:t>
            </w:r>
            <w:r w:rsidR="00744126">
              <w:rPr>
                <w:sz w:val="20"/>
                <w:szCs w:val="20"/>
              </w:rPr>
              <w:t xml:space="preserve">es wird reihum eine aufgeckt und die Person, die </w:t>
            </w:r>
            <w:r w:rsidR="006E0A04">
              <w:rPr>
                <w:sz w:val="20"/>
                <w:szCs w:val="20"/>
              </w:rPr>
              <w:t xml:space="preserve">an der Reihe ist muss </w:t>
            </w:r>
            <w:r w:rsidR="00994B4C">
              <w:rPr>
                <w:sz w:val="20"/>
                <w:szCs w:val="20"/>
              </w:rPr>
              <w:t>90 Sekunden</w:t>
            </w:r>
            <w:r w:rsidR="00744126">
              <w:rPr>
                <w:sz w:val="20"/>
                <w:szCs w:val="20"/>
              </w:rPr>
              <w:t xml:space="preserve"> n</w:t>
            </w:r>
            <w:r w:rsidR="006E0A04">
              <w:rPr>
                <w:sz w:val="20"/>
                <w:szCs w:val="20"/>
              </w:rPr>
              <w:t>on-stop über das Thema sprechen</w:t>
            </w:r>
            <w:r w:rsidR="00744126">
              <w:rPr>
                <w:sz w:val="20"/>
                <w:szCs w:val="20"/>
              </w:rPr>
              <w:t xml:space="preserve"> </w:t>
            </w:r>
            <w:r w:rsidR="009027CA">
              <w:rPr>
                <w:sz w:val="20"/>
                <w:szCs w:val="20"/>
              </w:rPr>
              <w:t xml:space="preserve">(z.B. </w:t>
            </w:r>
            <w:r w:rsidR="009027CA" w:rsidRPr="00317F3B">
              <w:rPr>
                <w:i/>
                <w:sz w:val="20"/>
                <w:szCs w:val="20"/>
              </w:rPr>
              <w:t xml:space="preserve">CO2 emissions, </w:t>
            </w:r>
            <w:r w:rsidR="001702BC">
              <w:rPr>
                <w:i/>
                <w:sz w:val="20"/>
                <w:szCs w:val="20"/>
              </w:rPr>
              <w:lastRenderedPageBreak/>
              <w:t xml:space="preserve">environmental </w:t>
            </w:r>
            <w:r w:rsidR="00FC2C18" w:rsidRPr="00317F3B">
              <w:rPr>
                <w:i/>
                <w:sz w:val="20"/>
                <w:szCs w:val="20"/>
              </w:rPr>
              <w:t>pollution,</w:t>
            </w:r>
            <w:r w:rsidR="00FC2C18">
              <w:rPr>
                <w:i/>
                <w:sz w:val="20"/>
                <w:szCs w:val="20"/>
              </w:rPr>
              <w:t xml:space="preserve"> </w:t>
            </w:r>
            <w:r w:rsidR="009027CA" w:rsidRPr="00317F3B">
              <w:rPr>
                <w:i/>
                <w:sz w:val="20"/>
                <w:szCs w:val="20"/>
              </w:rPr>
              <w:t xml:space="preserve">working conditions in developing countries, </w:t>
            </w:r>
            <w:r w:rsidR="006E0A04" w:rsidRPr="00317F3B">
              <w:rPr>
                <w:i/>
                <w:sz w:val="20"/>
                <w:szCs w:val="20"/>
              </w:rPr>
              <w:t xml:space="preserve">working conditions in </w:t>
            </w:r>
            <w:r w:rsidR="006E0A04">
              <w:rPr>
                <w:i/>
                <w:sz w:val="20"/>
                <w:szCs w:val="20"/>
              </w:rPr>
              <w:t xml:space="preserve">some big companies, </w:t>
            </w:r>
            <w:r w:rsidR="001702BC">
              <w:rPr>
                <w:i/>
                <w:sz w:val="20"/>
                <w:szCs w:val="20"/>
              </w:rPr>
              <w:t>overfishing of the sea</w:t>
            </w:r>
            <w:r w:rsidR="009027CA" w:rsidRPr="00317F3B">
              <w:rPr>
                <w:i/>
                <w:sz w:val="20"/>
                <w:szCs w:val="20"/>
              </w:rPr>
              <w:t>,</w:t>
            </w:r>
            <w:r w:rsidR="009027CA">
              <w:rPr>
                <w:sz w:val="20"/>
                <w:szCs w:val="20"/>
              </w:rPr>
              <w:t xml:space="preserve"> ...)</w:t>
            </w:r>
          </w:p>
          <w:p w14:paraId="5ED81BA0" w14:textId="1D952AF3" w:rsidR="0054122C" w:rsidRPr="0054122C" w:rsidRDefault="00DE598E" w:rsidP="0054122C">
            <w:pPr>
              <w:pStyle w:val="Listenabsatz"/>
              <w:numPr>
                <w:ilvl w:val="0"/>
                <w:numId w:val="4"/>
              </w:numPr>
              <w:spacing w:after="60"/>
              <w:ind w:left="318" w:hanging="284"/>
              <w:contextualSpacing w:val="0"/>
              <w:rPr>
                <w:sz w:val="20"/>
                <w:szCs w:val="20"/>
              </w:rPr>
            </w:pPr>
            <w:r>
              <w:rPr>
                <w:sz w:val="20"/>
                <w:szCs w:val="20"/>
              </w:rPr>
              <w:t>den Kurzfilm</w:t>
            </w:r>
            <w:r w:rsidRPr="00A654DF">
              <w:rPr>
                <w:i/>
                <w:sz w:val="20"/>
                <w:szCs w:val="20"/>
              </w:rPr>
              <w:t xml:space="preserve"> </w:t>
            </w:r>
            <w:r w:rsidR="009027CA" w:rsidRPr="009027CA">
              <w:rPr>
                <w:sz w:val="20"/>
                <w:szCs w:val="20"/>
              </w:rPr>
              <w:t>"</w:t>
            </w:r>
            <w:r w:rsidR="009027CA" w:rsidRPr="009027CA">
              <w:rPr>
                <w:i/>
                <w:sz w:val="20"/>
                <w:szCs w:val="20"/>
              </w:rPr>
              <w:t xml:space="preserve">Five Ways to Kill a Man" </w:t>
            </w:r>
            <w:r w:rsidRPr="00DE598E">
              <w:rPr>
                <w:sz w:val="20"/>
                <w:szCs w:val="20"/>
              </w:rPr>
              <w:t xml:space="preserve">ein erstes Mal </w:t>
            </w:r>
            <w:r w:rsidR="00FD1E44">
              <w:rPr>
                <w:sz w:val="20"/>
                <w:szCs w:val="20"/>
              </w:rPr>
              <w:t xml:space="preserve">bis zum gemeinsamen Abendessen der Filmfiguren </w:t>
            </w:r>
            <w:r w:rsidRPr="00DE598E">
              <w:rPr>
                <w:sz w:val="20"/>
                <w:szCs w:val="20"/>
              </w:rPr>
              <w:t>ansehen</w:t>
            </w:r>
            <w:r w:rsidR="00FD1E44">
              <w:rPr>
                <w:sz w:val="20"/>
                <w:szCs w:val="20"/>
              </w:rPr>
              <w:t>,</w:t>
            </w:r>
            <w:r>
              <w:rPr>
                <w:sz w:val="20"/>
                <w:szCs w:val="20"/>
              </w:rPr>
              <w:t xml:space="preserve"> </w:t>
            </w:r>
            <w:r w:rsidR="000C77B2">
              <w:rPr>
                <w:sz w:val="20"/>
                <w:szCs w:val="20"/>
              </w:rPr>
              <w:t xml:space="preserve">sich </w:t>
            </w:r>
            <w:r>
              <w:rPr>
                <w:sz w:val="20"/>
                <w:szCs w:val="20"/>
              </w:rPr>
              <w:t>Notizen zum ersten Eindruck machen</w:t>
            </w:r>
            <w:r w:rsidR="00FD1E44">
              <w:rPr>
                <w:sz w:val="20"/>
                <w:szCs w:val="20"/>
              </w:rPr>
              <w:t>,</w:t>
            </w:r>
            <w:r w:rsidR="00476401">
              <w:rPr>
                <w:sz w:val="20"/>
                <w:szCs w:val="20"/>
              </w:rPr>
              <w:t xml:space="preserve"> ggf. Fragen zu nicht verstandenen Passagen aufschreiben</w:t>
            </w:r>
            <w:r w:rsidR="00FD1E44">
              <w:rPr>
                <w:sz w:val="20"/>
                <w:szCs w:val="20"/>
              </w:rPr>
              <w:t xml:space="preserve"> und über das Filmende spekulieren</w:t>
            </w:r>
          </w:p>
          <w:p w14:paraId="3E00639A" w14:textId="6949FE67" w:rsidR="00367225" w:rsidRDefault="00DE598E" w:rsidP="00CE5C30">
            <w:pPr>
              <w:pStyle w:val="Listenabsatz"/>
              <w:numPr>
                <w:ilvl w:val="0"/>
                <w:numId w:val="4"/>
              </w:numPr>
              <w:spacing w:after="60"/>
              <w:ind w:left="318" w:hanging="284"/>
              <w:contextualSpacing w:val="0"/>
              <w:rPr>
                <w:sz w:val="20"/>
                <w:szCs w:val="20"/>
              </w:rPr>
            </w:pPr>
            <w:r>
              <w:rPr>
                <w:sz w:val="20"/>
                <w:szCs w:val="20"/>
              </w:rPr>
              <w:t xml:space="preserve">sich </w:t>
            </w:r>
            <w:r w:rsidR="005908B5">
              <w:rPr>
                <w:sz w:val="20"/>
                <w:szCs w:val="20"/>
              </w:rPr>
              <w:t xml:space="preserve">in </w:t>
            </w:r>
            <w:r w:rsidR="00CE090A">
              <w:rPr>
                <w:sz w:val="20"/>
                <w:szCs w:val="20"/>
              </w:rPr>
              <w:t>4er-Gruppen</w:t>
            </w:r>
            <w:r>
              <w:rPr>
                <w:sz w:val="20"/>
                <w:szCs w:val="20"/>
              </w:rPr>
              <w:t xml:space="preserve"> über die ersten Eindrücke austauschen</w:t>
            </w:r>
            <w:r w:rsidR="00CF2598">
              <w:rPr>
                <w:sz w:val="20"/>
                <w:szCs w:val="20"/>
              </w:rPr>
              <w:t xml:space="preserve"> ggf. offene Fragen </w:t>
            </w:r>
            <w:r w:rsidR="00476401">
              <w:rPr>
                <w:sz w:val="20"/>
                <w:szCs w:val="20"/>
              </w:rPr>
              <w:t xml:space="preserve">klären </w:t>
            </w:r>
            <w:r w:rsidR="00CF2598">
              <w:rPr>
                <w:sz w:val="20"/>
                <w:szCs w:val="20"/>
              </w:rPr>
              <w:t xml:space="preserve">sowie </w:t>
            </w:r>
            <w:r w:rsidR="00476401">
              <w:rPr>
                <w:sz w:val="20"/>
                <w:szCs w:val="20"/>
              </w:rPr>
              <w:t xml:space="preserve">sich </w:t>
            </w:r>
            <w:r w:rsidR="00FD1E44">
              <w:rPr>
                <w:sz w:val="20"/>
                <w:szCs w:val="20"/>
              </w:rPr>
              <w:t>auf ein mögliches Filmende</w:t>
            </w:r>
            <w:r w:rsidR="00CF2598">
              <w:rPr>
                <w:sz w:val="20"/>
                <w:szCs w:val="20"/>
              </w:rPr>
              <w:t xml:space="preserve"> </w:t>
            </w:r>
            <w:r w:rsidR="00FD1E44">
              <w:rPr>
                <w:sz w:val="20"/>
                <w:szCs w:val="20"/>
              </w:rPr>
              <w:t>einigen</w:t>
            </w:r>
          </w:p>
          <w:p w14:paraId="1125A2BD" w14:textId="1CDC3252" w:rsidR="00FD1E44" w:rsidRDefault="00FD1E44" w:rsidP="00CE5C30">
            <w:pPr>
              <w:pStyle w:val="Listenabsatz"/>
              <w:numPr>
                <w:ilvl w:val="0"/>
                <w:numId w:val="4"/>
              </w:numPr>
              <w:spacing w:after="60"/>
              <w:ind w:left="318" w:hanging="284"/>
              <w:contextualSpacing w:val="0"/>
              <w:rPr>
                <w:sz w:val="20"/>
                <w:szCs w:val="20"/>
              </w:rPr>
            </w:pPr>
            <w:r>
              <w:rPr>
                <w:sz w:val="20"/>
                <w:szCs w:val="20"/>
              </w:rPr>
              <w:t xml:space="preserve">den Film zu Ende </w:t>
            </w:r>
            <w:r w:rsidR="00531B39">
              <w:rPr>
                <w:sz w:val="20"/>
                <w:szCs w:val="20"/>
              </w:rPr>
              <w:t>an</w:t>
            </w:r>
            <w:r>
              <w:rPr>
                <w:sz w:val="20"/>
                <w:szCs w:val="20"/>
              </w:rPr>
              <w:t>sc</w:t>
            </w:r>
            <w:r w:rsidR="00342B3D">
              <w:rPr>
                <w:sz w:val="20"/>
                <w:szCs w:val="20"/>
              </w:rPr>
              <w:t xml:space="preserve">hauen, das Filmende beschreiben, mit den eigenen Ideen vergleichen </w:t>
            </w:r>
            <w:r>
              <w:rPr>
                <w:sz w:val="20"/>
                <w:szCs w:val="20"/>
              </w:rPr>
              <w:t xml:space="preserve">und </w:t>
            </w:r>
            <w:r w:rsidR="006E49AF">
              <w:rPr>
                <w:sz w:val="20"/>
                <w:szCs w:val="20"/>
              </w:rPr>
              <w:t>die Bedeutung der letzten Szene klären</w:t>
            </w:r>
          </w:p>
          <w:p w14:paraId="5DE09996" w14:textId="66B2DEB8" w:rsidR="009A2F00" w:rsidRPr="009A2F00" w:rsidRDefault="00DE598E" w:rsidP="009A2F00">
            <w:pPr>
              <w:pStyle w:val="Listenabsatz"/>
              <w:numPr>
                <w:ilvl w:val="0"/>
                <w:numId w:val="4"/>
              </w:numPr>
              <w:spacing w:after="60"/>
              <w:ind w:left="318" w:hanging="284"/>
              <w:contextualSpacing w:val="0"/>
              <w:rPr>
                <w:sz w:val="20"/>
                <w:szCs w:val="20"/>
              </w:rPr>
            </w:pPr>
            <w:r>
              <w:rPr>
                <w:sz w:val="20"/>
                <w:szCs w:val="20"/>
              </w:rPr>
              <w:t xml:space="preserve">auf </w:t>
            </w:r>
            <w:r w:rsidR="002747CD">
              <w:rPr>
                <w:sz w:val="20"/>
                <w:szCs w:val="20"/>
              </w:rPr>
              <w:t xml:space="preserve">Grundlage </w:t>
            </w:r>
            <w:r w:rsidR="00CF2598">
              <w:rPr>
                <w:sz w:val="20"/>
                <w:szCs w:val="20"/>
              </w:rPr>
              <w:t>einiger</w:t>
            </w:r>
            <w:r w:rsidR="002747CD">
              <w:rPr>
                <w:sz w:val="20"/>
                <w:szCs w:val="20"/>
              </w:rPr>
              <w:t xml:space="preserve"> </w:t>
            </w:r>
            <w:r w:rsidR="00A15D35" w:rsidRPr="00A15D35">
              <w:rPr>
                <w:i/>
                <w:sz w:val="20"/>
                <w:szCs w:val="20"/>
              </w:rPr>
              <w:t>film stills</w:t>
            </w:r>
            <w:r w:rsidR="00777908">
              <w:rPr>
                <w:sz w:val="20"/>
                <w:szCs w:val="20"/>
              </w:rPr>
              <w:t xml:space="preserve"> </w:t>
            </w:r>
            <w:r>
              <w:rPr>
                <w:sz w:val="20"/>
                <w:szCs w:val="20"/>
              </w:rPr>
              <w:t>die Bedeutung</w:t>
            </w:r>
            <w:r w:rsidR="00777908">
              <w:rPr>
                <w:sz w:val="20"/>
                <w:szCs w:val="20"/>
              </w:rPr>
              <w:t xml:space="preserve"> </w:t>
            </w:r>
            <w:r w:rsidR="002159EF">
              <w:rPr>
                <w:sz w:val="20"/>
                <w:szCs w:val="20"/>
              </w:rPr>
              <w:t>der wichtigsten im Film verwendeten</w:t>
            </w:r>
            <w:r w:rsidR="00777908">
              <w:rPr>
                <w:sz w:val="20"/>
                <w:szCs w:val="20"/>
              </w:rPr>
              <w:t xml:space="preserve"> Symbole erschließen</w:t>
            </w:r>
            <w:r w:rsidR="00CF7812">
              <w:rPr>
                <w:sz w:val="20"/>
                <w:szCs w:val="20"/>
              </w:rPr>
              <w:t xml:space="preserve"> und </w:t>
            </w:r>
            <w:r w:rsidR="00734218">
              <w:rPr>
                <w:sz w:val="20"/>
                <w:szCs w:val="20"/>
              </w:rPr>
              <w:t>in Form einer</w:t>
            </w:r>
            <w:r w:rsidR="00CF7812">
              <w:rPr>
                <w:sz w:val="20"/>
                <w:szCs w:val="20"/>
              </w:rPr>
              <w:t xml:space="preserve"> </w:t>
            </w:r>
            <w:r w:rsidR="00734218">
              <w:rPr>
                <w:sz w:val="20"/>
                <w:szCs w:val="20"/>
              </w:rPr>
              <w:t>Tabelle</w:t>
            </w:r>
            <w:r w:rsidR="00CF7812">
              <w:rPr>
                <w:sz w:val="20"/>
                <w:szCs w:val="20"/>
              </w:rPr>
              <w:t xml:space="preserve"> festhalten</w:t>
            </w:r>
            <w:r w:rsidR="0054122C">
              <w:rPr>
                <w:sz w:val="20"/>
                <w:szCs w:val="20"/>
              </w:rPr>
              <w:t xml:space="preserve"> (z.B. </w:t>
            </w:r>
            <w:r w:rsidR="00DA5306" w:rsidRPr="00CE090A">
              <w:rPr>
                <w:i/>
                <w:sz w:val="20"/>
                <w:szCs w:val="20"/>
              </w:rPr>
              <w:t>black balloons</w:t>
            </w:r>
            <w:r w:rsidR="00DA5306">
              <w:rPr>
                <w:sz w:val="20"/>
                <w:szCs w:val="20"/>
              </w:rPr>
              <w:t xml:space="preserve"> </w:t>
            </w:r>
            <w:r w:rsidR="0054122C">
              <w:rPr>
                <w:sz w:val="20"/>
                <w:szCs w:val="20"/>
              </w:rPr>
              <w:t>–</w:t>
            </w:r>
            <w:r w:rsidR="00DA5306">
              <w:rPr>
                <w:sz w:val="20"/>
                <w:szCs w:val="20"/>
              </w:rPr>
              <w:t>&gt;</w:t>
            </w:r>
            <w:r w:rsidR="0054122C">
              <w:rPr>
                <w:sz w:val="20"/>
                <w:szCs w:val="20"/>
              </w:rPr>
              <w:t xml:space="preserve"> CO2 </w:t>
            </w:r>
            <w:r w:rsidR="00DA5306" w:rsidRPr="007E6CBC">
              <w:rPr>
                <w:i/>
                <w:sz w:val="20"/>
                <w:szCs w:val="20"/>
              </w:rPr>
              <w:t>emissions</w:t>
            </w:r>
            <w:r w:rsidR="0054122C">
              <w:rPr>
                <w:sz w:val="20"/>
                <w:szCs w:val="20"/>
              </w:rPr>
              <w:t xml:space="preserve">, </w:t>
            </w:r>
            <w:r w:rsidR="00DA5306" w:rsidRPr="007E6CBC">
              <w:rPr>
                <w:i/>
                <w:sz w:val="20"/>
                <w:szCs w:val="20"/>
              </w:rPr>
              <w:t>Asian children</w:t>
            </w:r>
            <w:r w:rsidR="00DA5306">
              <w:rPr>
                <w:sz w:val="20"/>
                <w:szCs w:val="20"/>
              </w:rPr>
              <w:t xml:space="preserve"> </w:t>
            </w:r>
            <w:r w:rsidR="0054122C">
              <w:rPr>
                <w:sz w:val="20"/>
                <w:szCs w:val="20"/>
              </w:rPr>
              <w:t>–</w:t>
            </w:r>
            <w:r w:rsidR="00DA5306">
              <w:rPr>
                <w:sz w:val="20"/>
                <w:szCs w:val="20"/>
              </w:rPr>
              <w:t>&gt;</w:t>
            </w:r>
            <w:r w:rsidR="0054122C">
              <w:rPr>
                <w:sz w:val="20"/>
                <w:szCs w:val="20"/>
              </w:rPr>
              <w:t xml:space="preserve"> </w:t>
            </w:r>
            <w:r w:rsidR="00DA5306" w:rsidRPr="007E6CBC">
              <w:rPr>
                <w:i/>
                <w:sz w:val="20"/>
                <w:szCs w:val="20"/>
              </w:rPr>
              <w:t>child labour</w:t>
            </w:r>
            <w:r w:rsidR="0054122C">
              <w:rPr>
                <w:sz w:val="20"/>
                <w:szCs w:val="20"/>
              </w:rPr>
              <w:t xml:space="preserve">, etc.) </w:t>
            </w:r>
          </w:p>
          <w:p w14:paraId="08ADDE1C" w14:textId="1DECBBC4" w:rsidR="00DE598E" w:rsidRPr="004E30C0" w:rsidRDefault="003E28F5" w:rsidP="00CE5C30">
            <w:pPr>
              <w:pStyle w:val="Listenabsatz"/>
              <w:numPr>
                <w:ilvl w:val="0"/>
                <w:numId w:val="4"/>
              </w:numPr>
              <w:spacing w:after="60"/>
              <w:ind w:left="318" w:hanging="284"/>
              <w:contextualSpacing w:val="0"/>
              <w:rPr>
                <w:sz w:val="20"/>
                <w:szCs w:val="20"/>
                <w:lang w:val="en-US"/>
              </w:rPr>
            </w:pPr>
            <w:r w:rsidRPr="004E30C0">
              <w:rPr>
                <w:sz w:val="20"/>
                <w:szCs w:val="20"/>
                <w:lang w:val="en-US"/>
              </w:rPr>
              <w:t>die Haupta</w:t>
            </w:r>
            <w:r w:rsidR="00FF508E" w:rsidRPr="004E30C0">
              <w:rPr>
                <w:sz w:val="20"/>
                <w:szCs w:val="20"/>
                <w:lang w:val="en-US"/>
              </w:rPr>
              <w:t>ussage</w:t>
            </w:r>
            <w:r w:rsidR="0054122C" w:rsidRPr="004E30C0">
              <w:rPr>
                <w:sz w:val="20"/>
                <w:szCs w:val="20"/>
                <w:lang w:val="en-US"/>
              </w:rPr>
              <w:t>n</w:t>
            </w:r>
            <w:r w:rsidR="00FF508E" w:rsidRPr="004E30C0">
              <w:rPr>
                <w:sz w:val="20"/>
                <w:szCs w:val="20"/>
                <w:lang w:val="en-US"/>
              </w:rPr>
              <w:t xml:space="preserve"> </w:t>
            </w:r>
            <w:r w:rsidR="00367225" w:rsidRPr="004E30C0">
              <w:rPr>
                <w:sz w:val="20"/>
                <w:szCs w:val="20"/>
                <w:lang w:val="en-US"/>
              </w:rPr>
              <w:t xml:space="preserve">und die Intention </w:t>
            </w:r>
            <w:r w:rsidR="00777908" w:rsidRPr="004E30C0">
              <w:rPr>
                <w:sz w:val="20"/>
                <w:szCs w:val="20"/>
                <w:lang w:val="en-US"/>
              </w:rPr>
              <w:t xml:space="preserve">des Films im Plenum </w:t>
            </w:r>
            <w:r w:rsidR="00CF2598" w:rsidRPr="004E30C0">
              <w:rPr>
                <w:sz w:val="20"/>
                <w:szCs w:val="20"/>
                <w:lang w:val="en-US"/>
              </w:rPr>
              <w:t>formulieren</w:t>
            </w:r>
            <w:r w:rsidR="00CF7812" w:rsidRPr="004E30C0">
              <w:rPr>
                <w:sz w:val="20"/>
                <w:szCs w:val="20"/>
                <w:lang w:val="en-US"/>
              </w:rPr>
              <w:t xml:space="preserve"> und festhalten</w:t>
            </w:r>
            <w:r w:rsidR="00D053F0" w:rsidRPr="004E30C0">
              <w:rPr>
                <w:sz w:val="20"/>
                <w:szCs w:val="20"/>
                <w:lang w:val="en-US"/>
              </w:rPr>
              <w:t xml:space="preserve"> (</w:t>
            </w:r>
            <w:r w:rsidR="0059236E" w:rsidRPr="004E30C0">
              <w:rPr>
                <w:i/>
                <w:sz w:val="20"/>
                <w:szCs w:val="20"/>
                <w:lang w:val="en-US"/>
              </w:rPr>
              <w:t>social and ecological consequences of our consumption habits;</w:t>
            </w:r>
            <w:r w:rsidR="00367225" w:rsidRPr="004E30C0">
              <w:rPr>
                <w:i/>
                <w:sz w:val="20"/>
                <w:szCs w:val="20"/>
                <w:lang w:val="en-US"/>
              </w:rPr>
              <w:t xml:space="preserve"> </w:t>
            </w:r>
            <w:r w:rsidR="0059236E" w:rsidRPr="004E30C0">
              <w:rPr>
                <w:i/>
                <w:sz w:val="20"/>
                <w:szCs w:val="20"/>
                <w:lang w:val="en-US"/>
              </w:rPr>
              <w:t>the arrogant ignorance of an informed society</w:t>
            </w:r>
            <w:r w:rsidR="0054122C" w:rsidRPr="004E30C0">
              <w:rPr>
                <w:sz w:val="20"/>
                <w:szCs w:val="20"/>
                <w:lang w:val="en-US"/>
              </w:rPr>
              <w:t xml:space="preserve"> =&gt; </w:t>
            </w:r>
            <w:r w:rsidR="00DA5306" w:rsidRPr="004E30C0">
              <w:rPr>
                <w:i/>
                <w:sz w:val="20"/>
                <w:szCs w:val="20"/>
                <w:lang w:val="en-US"/>
              </w:rPr>
              <w:t>moral appeal</w:t>
            </w:r>
            <w:r w:rsidR="00D053F0" w:rsidRPr="004E30C0">
              <w:rPr>
                <w:sz w:val="20"/>
                <w:szCs w:val="20"/>
                <w:lang w:val="en-US"/>
              </w:rPr>
              <w:t xml:space="preserve">) </w:t>
            </w:r>
          </w:p>
          <w:p w14:paraId="656BFEDD" w14:textId="29BDFD69" w:rsidR="000A113C" w:rsidRDefault="000A113C" w:rsidP="000A113C">
            <w:pPr>
              <w:pStyle w:val="Listenabsatz"/>
              <w:numPr>
                <w:ilvl w:val="0"/>
                <w:numId w:val="4"/>
              </w:numPr>
              <w:spacing w:after="60"/>
              <w:ind w:left="318" w:hanging="284"/>
              <w:contextualSpacing w:val="0"/>
              <w:rPr>
                <w:sz w:val="20"/>
                <w:szCs w:val="20"/>
              </w:rPr>
            </w:pPr>
            <w:r>
              <w:rPr>
                <w:sz w:val="20"/>
                <w:szCs w:val="20"/>
              </w:rPr>
              <w:t xml:space="preserve">Vokabular und Kollokationen zu den Themen </w:t>
            </w:r>
            <w:r w:rsidRPr="000759E8">
              <w:rPr>
                <w:i/>
                <w:sz w:val="20"/>
                <w:szCs w:val="20"/>
              </w:rPr>
              <w:t>consumerism</w:t>
            </w:r>
            <w:r w:rsidR="001C2E3A">
              <w:rPr>
                <w:i/>
                <w:sz w:val="20"/>
                <w:szCs w:val="20"/>
              </w:rPr>
              <w:t>, ecology</w:t>
            </w:r>
            <w:r w:rsidRPr="000759E8">
              <w:rPr>
                <w:sz w:val="20"/>
                <w:szCs w:val="20"/>
              </w:rPr>
              <w:t xml:space="preserve"> und </w:t>
            </w:r>
            <w:r w:rsidRPr="000759E8">
              <w:rPr>
                <w:i/>
                <w:sz w:val="20"/>
                <w:szCs w:val="20"/>
              </w:rPr>
              <w:t>sustainable</w:t>
            </w:r>
            <w:r w:rsidRPr="000759E8">
              <w:rPr>
                <w:sz w:val="20"/>
                <w:szCs w:val="20"/>
              </w:rPr>
              <w:t xml:space="preserve"> </w:t>
            </w:r>
            <w:r w:rsidRPr="000759E8">
              <w:rPr>
                <w:i/>
                <w:sz w:val="20"/>
                <w:szCs w:val="20"/>
              </w:rPr>
              <w:t xml:space="preserve">development </w:t>
            </w:r>
            <w:r w:rsidRPr="000759E8">
              <w:rPr>
                <w:sz w:val="20"/>
                <w:szCs w:val="20"/>
              </w:rPr>
              <w:t>erlernen</w:t>
            </w:r>
          </w:p>
          <w:p w14:paraId="26A2E7BB" w14:textId="083C0398" w:rsidR="00D61E04" w:rsidRDefault="009777DA" w:rsidP="00CE5C30">
            <w:pPr>
              <w:pStyle w:val="Listenabsatz"/>
              <w:numPr>
                <w:ilvl w:val="0"/>
                <w:numId w:val="4"/>
              </w:numPr>
              <w:spacing w:after="60"/>
              <w:ind w:left="318" w:hanging="284"/>
              <w:contextualSpacing w:val="0"/>
              <w:rPr>
                <w:sz w:val="20"/>
                <w:szCs w:val="20"/>
              </w:rPr>
            </w:pPr>
            <w:r>
              <w:rPr>
                <w:sz w:val="20"/>
                <w:szCs w:val="20"/>
              </w:rPr>
              <w:t xml:space="preserve">anhand von </w:t>
            </w:r>
            <w:r w:rsidR="00DA5306">
              <w:rPr>
                <w:sz w:val="20"/>
                <w:szCs w:val="20"/>
              </w:rPr>
              <w:t xml:space="preserve">weiteren </w:t>
            </w:r>
            <w:r w:rsidR="00DA5306" w:rsidRPr="00DA5306">
              <w:rPr>
                <w:i/>
                <w:sz w:val="20"/>
                <w:szCs w:val="20"/>
              </w:rPr>
              <w:t>film stills</w:t>
            </w:r>
            <w:r>
              <w:rPr>
                <w:sz w:val="20"/>
                <w:szCs w:val="20"/>
              </w:rPr>
              <w:t xml:space="preserve"> alle </w:t>
            </w:r>
            <w:r w:rsidR="002159EF">
              <w:rPr>
                <w:sz w:val="20"/>
                <w:szCs w:val="20"/>
              </w:rPr>
              <w:t xml:space="preserve">weiteren </w:t>
            </w:r>
            <w:r>
              <w:rPr>
                <w:sz w:val="20"/>
                <w:szCs w:val="20"/>
              </w:rPr>
              <w:t>durch Symbole repräsentierten Themen des Fi</w:t>
            </w:r>
            <w:r w:rsidR="00D61E04">
              <w:rPr>
                <w:sz w:val="20"/>
                <w:szCs w:val="20"/>
              </w:rPr>
              <w:t xml:space="preserve">lms in </w:t>
            </w:r>
            <w:r w:rsidR="002159EF">
              <w:rPr>
                <w:sz w:val="20"/>
                <w:szCs w:val="20"/>
              </w:rPr>
              <w:t>oben genannter</w:t>
            </w:r>
            <w:r w:rsidR="00D61E04">
              <w:rPr>
                <w:sz w:val="20"/>
                <w:szCs w:val="20"/>
              </w:rPr>
              <w:t xml:space="preserve"> Tabelle festhalten</w:t>
            </w:r>
            <w:r>
              <w:rPr>
                <w:sz w:val="20"/>
                <w:szCs w:val="20"/>
              </w:rPr>
              <w:t xml:space="preserve"> </w:t>
            </w:r>
          </w:p>
          <w:p w14:paraId="50A71921" w14:textId="45411C71" w:rsidR="009A2F00" w:rsidRPr="00D071E3" w:rsidRDefault="00E93FB6" w:rsidP="00CE5C30">
            <w:pPr>
              <w:pStyle w:val="Listenabsatz"/>
              <w:numPr>
                <w:ilvl w:val="0"/>
                <w:numId w:val="4"/>
              </w:numPr>
              <w:spacing w:after="60"/>
              <w:ind w:left="318" w:hanging="284"/>
              <w:contextualSpacing w:val="0"/>
              <w:rPr>
                <w:sz w:val="20"/>
                <w:szCs w:val="20"/>
                <w:lang w:val="en-US"/>
              </w:rPr>
            </w:pPr>
            <w:r w:rsidRPr="00D071E3">
              <w:rPr>
                <w:sz w:val="20"/>
                <w:szCs w:val="20"/>
                <w:lang w:val="en-US"/>
              </w:rPr>
              <w:t>arbeitsteilig die angesprochene</w:t>
            </w:r>
            <w:r w:rsidR="00722FAC">
              <w:rPr>
                <w:sz w:val="20"/>
                <w:szCs w:val="20"/>
                <w:lang w:val="en-US"/>
              </w:rPr>
              <w:t xml:space="preserve">n Probleme </w:t>
            </w:r>
            <w:r w:rsidR="00D61E04" w:rsidRPr="00D071E3">
              <w:rPr>
                <w:sz w:val="20"/>
                <w:szCs w:val="20"/>
                <w:lang w:val="en-US"/>
              </w:rPr>
              <w:t>recherchieren</w:t>
            </w:r>
            <w:r w:rsidRPr="00D071E3">
              <w:rPr>
                <w:sz w:val="20"/>
                <w:szCs w:val="20"/>
                <w:lang w:val="en-US"/>
              </w:rPr>
              <w:t>,</w:t>
            </w:r>
            <w:r w:rsidR="00D61E04" w:rsidRPr="00D071E3">
              <w:rPr>
                <w:sz w:val="20"/>
                <w:szCs w:val="20"/>
                <w:lang w:val="en-US"/>
              </w:rPr>
              <w:t xml:space="preserve"> </w:t>
            </w:r>
            <w:r w:rsidR="009777DA" w:rsidRPr="00D071E3">
              <w:rPr>
                <w:sz w:val="20"/>
                <w:szCs w:val="20"/>
                <w:lang w:val="en-US"/>
              </w:rPr>
              <w:t>dann die inhaltlichen Aussagen</w:t>
            </w:r>
            <w:r w:rsidRPr="00D071E3">
              <w:rPr>
                <w:sz w:val="20"/>
                <w:szCs w:val="20"/>
                <w:lang w:val="en-US"/>
              </w:rPr>
              <w:t xml:space="preserve"> in der Tabelle</w:t>
            </w:r>
            <w:r w:rsidR="009777DA" w:rsidRPr="00D071E3">
              <w:rPr>
                <w:sz w:val="20"/>
                <w:szCs w:val="20"/>
                <w:lang w:val="en-US"/>
              </w:rPr>
              <w:t xml:space="preserve"> ergänzen (z.B. </w:t>
            </w:r>
            <w:r w:rsidR="000A113C" w:rsidRPr="00D071E3">
              <w:rPr>
                <w:i/>
                <w:sz w:val="20"/>
                <w:szCs w:val="20"/>
                <w:lang w:val="en-US"/>
              </w:rPr>
              <w:t>symbol</w:t>
            </w:r>
            <w:r w:rsidR="000A113C" w:rsidRPr="00D071E3">
              <w:rPr>
                <w:sz w:val="20"/>
                <w:szCs w:val="20"/>
                <w:lang w:val="en-US"/>
              </w:rPr>
              <w:t xml:space="preserve">: </w:t>
            </w:r>
            <w:r w:rsidR="00367225" w:rsidRPr="00D071E3">
              <w:rPr>
                <w:i/>
                <w:sz w:val="20"/>
                <w:szCs w:val="20"/>
                <w:lang w:val="en-US"/>
              </w:rPr>
              <w:t>dolphin</w:t>
            </w:r>
            <w:r w:rsidR="009777DA" w:rsidRPr="00D071E3">
              <w:rPr>
                <w:i/>
                <w:sz w:val="20"/>
                <w:szCs w:val="20"/>
                <w:lang w:val="en-US"/>
              </w:rPr>
              <w:t xml:space="preserve"> –</w:t>
            </w:r>
            <w:r w:rsidR="00367225" w:rsidRPr="00D071E3">
              <w:rPr>
                <w:i/>
                <w:sz w:val="20"/>
                <w:szCs w:val="20"/>
                <w:lang w:val="en-US"/>
              </w:rPr>
              <w:t>&gt;</w:t>
            </w:r>
            <w:r w:rsidR="009777DA" w:rsidRPr="00D071E3">
              <w:rPr>
                <w:i/>
                <w:sz w:val="20"/>
                <w:szCs w:val="20"/>
                <w:lang w:val="en-US"/>
              </w:rPr>
              <w:t xml:space="preserve"> </w:t>
            </w:r>
            <w:r w:rsidR="000A113C" w:rsidRPr="00D071E3">
              <w:rPr>
                <w:i/>
                <w:sz w:val="20"/>
                <w:szCs w:val="20"/>
                <w:lang w:val="en-US"/>
              </w:rPr>
              <w:t xml:space="preserve">stands for the </w:t>
            </w:r>
            <w:r w:rsidR="00144B04" w:rsidRPr="00D071E3">
              <w:rPr>
                <w:sz w:val="20"/>
                <w:szCs w:val="20"/>
                <w:lang w:val="en-US"/>
              </w:rPr>
              <w:t>(</w:t>
            </w:r>
            <w:r w:rsidR="00144B04" w:rsidRPr="00D071E3">
              <w:rPr>
                <w:i/>
                <w:sz w:val="20"/>
                <w:szCs w:val="20"/>
                <w:lang w:val="en-US"/>
              </w:rPr>
              <w:t>not targeted</w:t>
            </w:r>
            <w:r w:rsidR="00144B04" w:rsidRPr="00D071E3">
              <w:rPr>
                <w:sz w:val="20"/>
                <w:szCs w:val="20"/>
                <w:lang w:val="en-US"/>
              </w:rPr>
              <w:t>)</w:t>
            </w:r>
            <w:r w:rsidR="00144B04" w:rsidRPr="00D071E3">
              <w:rPr>
                <w:i/>
                <w:sz w:val="20"/>
                <w:szCs w:val="20"/>
                <w:lang w:val="en-US"/>
              </w:rPr>
              <w:t xml:space="preserve"> </w:t>
            </w:r>
            <w:r w:rsidR="000A113C" w:rsidRPr="00D071E3">
              <w:rPr>
                <w:i/>
                <w:sz w:val="20"/>
                <w:szCs w:val="20"/>
                <w:lang w:val="en-US"/>
              </w:rPr>
              <w:t xml:space="preserve">marine creatures that are killed </w:t>
            </w:r>
            <w:r w:rsidR="009B5D05" w:rsidRPr="00D071E3">
              <w:rPr>
                <w:i/>
                <w:sz w:val="20"/>
                <w:szCs w:val="20"/>
                <w:lang w:val="en-US"/>
              </w:rPr>
              <w:t>by</w:t>
            </w:r>
            <w:r w:rsidR="000A113C" w:rsidRPr="00D071E3">
              <w:rPr>
                <w:i/>
                <w:sz w:val="20"/>
                <w:szCs w:val="20"/>
                <w:lang w:val="en-US"/>
              </w:rPr>
              <w:t xml:space="preserve"> deep-sea trawling</w:t>
            </w:r>
            <w:r w:rsidR="009777DA" w:rsidRPr="00D071E3">
              <w:rPr>
                <w:i/>
                <w:sz w:val="20"/>
                <w:szCs w:val="20"/>
                <w:lang w:val="en-US"/>
              </w:rPr>
              <w:t xml:space="preserve"> </w:t>
            </w:r>
            <w:r w:rsidR="00367225" w:rsidRPr="00D071E3">
              <w:rPr>
                <w:i/>
                <w:sz w:val="20"/>
                <w:szCs w:val="20"/>
                <w:lang w:val="en-US"/>
              </w:rPr>
              <w:t>–</w:t>
            </w:r>
            <w:r w:rsidR="000A113C" w:rsidRPr="00D071E3">
              <w:rPr>
                <w:i/>
                <w:sz w:val="20"/>
                <w:szCs w:val="20"/>
                <w:lang w:val="en-US"/>
              </w:rPr>
              <w:t xml:space="preserve"> deep-sea </w:t>
            </w:r>
            <w:r w:rsidR="00367225" w:rsidRPr="00D071E3">
              <w:rPr>
                <w:i/>
                <w:sz w:val="20"/>
                <w:szCs w:val="20"/>
                <w:lang w:val="en-US"/>
              </w:rPr>
              <w:t>fisheries and consumers do not care enough to change this</w:t>
            </w:r>
            <w:r w:rsidR="0054122C" w:rsidRPr="00D071E3">
              <w:rPr>
                <w:i/>
                <w:sz w:val="20"/>
                <w:szCs w:val="20"/>
                <w:lang w:val="en-US"/>
              </w:rPr>
              <w:t xml:space="preserve"> </w:t>
            </w:r>
            <w:r w:rsidR="0054122C" w:rsidRPr="00D071E3">
              <w:rPr>
                <w:sz w:val="20"/>
                <w:szCs w:val="20"/>
                <w:lang w:val="en-US"/>
              </w:rPr>
              <w:t>–</w:t>
            </w:r>
            <w:r w:rsidR="008E7700" w:rsidRPr="00D071E3">
              <w:rPr>
                <w:sz w:val="20"/>
                <w:szCs w:val="20"/>
                <w:lang w:val="en-US"/>
              </w:rPr>
              <w:t>&gt;</w:t>
            </w:r>
            <w:r w:rsidR="008E7700" w:rsidRPr="008E7700">
              <w:rPr>
                <w:sz w:val="20"/>
                <w:szCs w:val="20"/>
                <w:lang w:val="en-US"/>
              </w:rPr>
              <w:t xml:space="preserve"> </w:t>
            </w:r>
            <w:r w:rsidR="008E7700">
              <w:rPr>
                <w:i/>
                <w:sz w:val="20"/>
                <w:szCs w:val="20"/>
                <w:lang w:val="en-US"/>
              </w:rPr>
              <w:t>overfishing</w:t>
            </w:r>
            <w:r w:rsidR="008E7700" w:rsidRPr="00A6607E">
              <w:rPr>
                <w:i/>
                <w:sz w:val="20"/>
                <w:szCs w:val="20"/>
                <w:lang w:val="en-US"/>
              </w:rPr>
              <w:t xml:space="preserve"> of</w:t>
            </w:r>
            <w:r w:rsidR="008E7700">
              <w:rPr>
                <w:i/>
                <w:sz w:val="20"/>
                <w:szCs w:val="20"/>
                <w:lang w:val="en-US"/>
              </w:rPr>
              <w:t xml:space="preserve"> t</w:t>
            </w:r>
            <w:r w:rsidR="008E7700" w:rsidRPr="00A6607E">
              <w:rPr>
                <w:i/>
                <w:sz w:val="20"/>
                <w:szCs w:val="20"/>
                <w:lang w:val="en-US"/>
              </w:rPr>
              <w:t>he oceans</w:t>
            </w:r>
            <w:r w:rsidR="0054122C" w:rsidRPr="00A6607E">
              <w:rPr>
                <w:i/>
                <w:sz w:val="20"/>
                <w:szCs w:val="20"/>
                <w:lang w:val="en-US"/>
              </w:rPr>
              <w:t xml:space="preserve"> –</w:t>
            </w:r>
            <w:r w:rsidR="008E7700" w:rsidRPr="00A6607E">
              <w:rPr>
                <w:i/>
                <w:sz w:val="20"/>
                <w:szCs w:val="20"/>
                <w:lang w:val="en-US"/>
              </w:rPr>
              <w:t xml:space="preserve"> </w:t>
            </w:r>
            <w:r w:rsidR="008E7700" w:rsidRPr="00D071E3">
              <w:rPr>
                <w:i/>
                <w:sz w:val="20"/>
                <w:szCs w:val="20"/>
                <w:lang w:val="en-US"/>
              </w:rPr>
              <w:t>loss of biological diversity</w:t>
            </w:r>
            <w:r w:rsidR="009777DA" w:rsidRPr="00D071E3">
              <w:rPr>
                <w:sz w:val="20"/>
                <w:szCs w:val="20"/>
                <w:lang w:val="en-US"/>
              </w:rPr>
              <w:t>)</w:t>
            </w:r>
          </w:p>
          <w:p w14:paraId="18474371" w14:textId="226A49DF" w:rsidR="00777908" w:rsidRDefault="009B1EFF" w:rsidP="00CE5C30">
            <w:pPr>
              <w:pStyle w:val="Listenabsatz"/>
              <w:numPr>
                <w:ilvl w:val="0"/>
                <w:numId w:val="4"/>
              </w:numPr>
              <w:spacing w:after="60"/>
              <w:ind w:left="318" w:hanging="284"/>
              <w:contextualSpacing w:val="0"/>
              <w:rPr>
                <w:sz w:val="20"/>
                <w:szCs w:val="20"/>
              </w:rPr>
            </w:pPr>
            <w:r w:rsidRPr="009B1EFF">
              <w:rPr>
                <w:sz w:val="20"/>
                <w:szCs w:val="20"/>
              </w:rPr>
              <w:t xml:space="preserve">auf Basis einer Filmszene </w:t>
            </w:r>
            <w:r w:rsidR="00777908">
              <w:rPr>
                <w:sz w:val="20"/>
                <w:szCs w:val="20"/>
              </w:rPr>
              <w:t xml:space="preserve">Aspekte der Filmanalyse kennenlernen, die Funktion und das Zusammenspiel von Gestaltungselementen </w:t>
            </w:r>
            <w:r>
              <w:rPr>
                <w:sz w:val="20"/>
                <w:szCs w:val="20"/>
              </w:rPr>
              <w:t xml:space="preserve">(z.B. Beleuchtung, Musik/Ton, Kameraführung etc.) </w:t>
            </w:r>
            <w:r w:rsidR="00777908">
              <w:rPr>
                <w:sz w:val="20"/>
                <w:szCs w:val="20"/>
              </w:rPr>
              <w:t>erkennen sowie einen entsprechenden Wortschatz erlernen</w:t>
            </w:r>
          </w:p>
          <w:p w14:paraId="35FE0321" w14:textId="1F8EBBFE" w:rsidR="00777908" w:rsidRDefault="00777908" w:rsidP="00CE5C30">
            <w:pPr>
              <w:pStyle w:val="Listenabsatz"/>
              <w:numPr>
                <w:ilvl w:val="0"/>
                <w:numId w:val="4"/>
              </w:numPr>
              <w:spacing w:after="60"/>
              <w:ind w:left="318" w:hanging="284"/>
              <w:contextualSpacing w:val="0"/>
              <w:rPr>
                <w:sz w:val="20"/>
                <w:szCs w:val="20"/>
              </w:rPr>
            </w:pPr>
            <w:r>
              <w:rPr>
                <w:sz w:val="20"/>
                <w:szCs w:val="20"/>
              </w:rPr>
              <w:lastRenderedPageBreak/>
              <w:t>den Film ein zweites Mal ansehen, dabei</w:t>
            </w:r>
            <w:r w:rsidR="003E28F5">
              <w:rPr>
                <w:sz w:val="20"/>
                <w:szCs w:val="20"/>
              </w:rPr>
              <w:t xml:space="preserve"> arbeitsteilig auf verschiedene</w:t>
            </w:r>
            <w:r>
              <w:rPr>
                <w:sz w:val="20"/>
                <w:szCs w:val="20"/>
              </w:rPr>
              <w:t xml:space="preserve"> Aspekte achten (</w:t>
            </w:r>
            <w:r w:rsidR="00FF508E">
              <w:rPr>
                <w:sz w:val="20"/>
                <w:szCs w:val="20"/>
              </w:rPr>
              <w:t xml:space="preserve">1. </w:t>
            </w:r>
            <w:r w:rsidR="00E34805">
              <w:rPr>
                <w:sz w:val="20"/>
                <w:szCs w:val="20"/>
              </w:rPr>
              <w:t>Darstellung der Charaktere;</w:t>
            </w:r>
            <w:r>
              <w:rPr>
                <w:sz w:val="20"/>
                <w:szCs w:val="20"/>
              </w:rPr>
              <w:t xml:space="preserve"> </w:t>
            </w:r>
            <w:r w:rsidR="00FF508E">
              <w:rPr>
                <w:sz w:val="20"/>
                <w:szCs w:val="20"/>
              </w:rPr>
              <w:t xml:space="preserve">2. Ton, Musik und </w:t>
            </w:r>
            <w:r w:rsidR="00E34805">
              <w:rPr>
                <w:sz w:val="20"/>
                <w:szCs w:val="20"/>
              </w:rPr>
              <w:t>Beleuchtung;</w:t>
            </w:r>
            <w:r>
              <w:rPr>
                <w:sz w:val="20"/>
                <w:szCs w:val="20"/>
              </w:rPr>
              <w:t xml:space="preserve"> </w:t>
            </w:r>
            <w:r w:rsidR="00FF508E">
              <w:rPr>
                <w:sz w:val="20"/>
                <w:szCs w:val="20"/>
              </w:rPr>
              <w:t xml:space="preserve">3. </w:t>
            </w:r>
            <w:r>
              <w:rPr>
                <w:sz w:val="20"/>
                <w:szCs w:val="20"/>
              </w:rPr>
              <w:t>Kamera</w:t>
            </w:r>
            <w:r w:rsidR="00AF549A">
              <w:rPr>
                <w:sz w:val="20"/>
                <w:szCs w:val="20"/>
              </w:rPr>
              <w:t>-</w:t>
            </w:r>
            <w:r w:rsidR="00E34805">
              <w:rPr>
                <w:sz w:val="20"/>
                <w:szCs w:val="20"/>
              </w:rPr>
              <w:t>perspektiven, Kamerabewegung;</w:t>
            </w:r>
            <w:r w:rsidR="00ED5FCD">
              <w:rPr>
                <w:sz w:val="20"/>
                <w:szCs w:val="20"/>
              </w:rPr>
              <w:t xml:space="preserve"> </w:t>
            </w:r>
            <w:r w:rsidR="003E28F5">
              <w:rPr>
                <w:sz w:val="20"/>
                <w:szCs w:val="20"/>
              </w:rPr>
              <w:t xml:space="preserve">4. </w:t>
            </w:r>
            <w:r w:rsidR="00ED5FCD">
              <w:rPr>
                <w:sz w:val="20"/>
                <w:szCs w:val="20"/>
              </w:rPr>
              <w:t>Abfolge der Szenen</w:t>
            </w:r>
            <w:r>
              <w:rPr>
                <w:sz w:val="20"/>
                <w:szCs w:val="20"/>
              </w:rPr>
              <w:t>)</w:t>
            </w:r>
          </w:p>
          <w:p w14:paraId="263274A5" w14:textId="252B7B82" w:rsidR="00FF508E" w:rsidRPr="00681B34" w:rsidRDefault="00FF508E" w:rsidP="00CE5C30">
            <w:pPr>
              <w:pStyle w:val="Listenabsatz"/>
              <w:numPr>
                <w:ilvl w:val="0"/>
                <w:numId w:val="4"/>
              </w:numPr>
              <w:spacing w:after="60"/>
              <w:ind w:left="318" w:hanging="284"/>
              <w:contextualSpacing w:val="0"/>
              <w:rPr>
                <w:sz w:val="20"/>
                <w:szCs w:val="20"/>
                <w:lang w:val="en-US"/>
              </w:rPr>
            </w:pPr>
            <w:r w:rsidRPr="00681B34">
              <w:rPr>
                <w:sz w:val="20"/>
                <w:szCs w:val="20"/>
                <w:lang w:val="en-US"/>
              </w:rPr>
              <w:t xml:space="preserve">in Gruppen die Ergebnisse zusammentragen und analysieren, wie die </w:t>
            </w:r>
            <w:r w:rsidR="008D5250" w:rsidRPr="00681B34">
              <w:rPr>
                <w:sz w:val="20"/>
                <w:szCs w:val="20"/>
                <w:lang w:val="en-US"/>
              </w:rPr>
              <w:t xml:space="preserve">einzelnen </w:t>
            </w:r>
            <w:r w:rsidRPr="00681B34">
              <w:rPr>
                <w:sz w:val="20"/>
                <w:szCs w:val="20"/>
                <w:lang w:val="en-US"/>
              </w:rPr>
              <w:t>Gestaltungselemente die Filmaussage unterstützen</w:t>
            </w:r>
            <w:r w:rsidR="008D5250" w:rsidRPr="00681B34">
              <w:rPr>
                <w:sz w:val="20"/>
                <w:szCs w:val="20"/>
                <w:lang w:val="en-US"/>
              </w:rPr>
              <w:t>;</w:t>
            </w:r>
            <w:r w:rsidR="005908B5" w:rsidRPr="00681B34">
              <w:rPr>
                <w:sz w:val="20"/>
                <w:szCs w:val="20"/>
                <w:lang w:val="en-US"/>
              </w:rPr>
              <w:t xml:space="preserve"> sich dabei in eine vorgefertigte Tabelle Notizen machen</w:t>
            </w:r>
            <w:r w:rsidR="00ED5FCD" w:rsidRPr="00681B34">
              <w:rPr>
                <w:sz w:val="20"/>
                <w:szCs w:val="20"/>
                <w:lang w:val="en-US"/>
              </w:rPr>
              <w:t xml:space="preserve"> (</w:t>
            </w:r>
            <w:r w:rsidR="001679BD" w:rsidRPr="00681B34">
              <w:rPr>
                <w:sz w:val="20"/>
                <w:szCs w:val="20"/>
                <w:lang w:val="en-US"/>
              </w:rPr>
              <w:t xml:space="preserve">z.B. </w:t>
            </w:r>
            <w:r w:rsidR="00E34805" w:rsidRPr="00681B34">
              <w:rPr>
                <w:i/>
                <w:sz w:val="20"/>
                <w:szCs w:val="20"/>
                <w:lang w:val="en-US"/>
              </w:rPr>
              <w:t xml:space="preserve">camera often changing from a long shot – showing </w:t>
            </w:r>
            <w:r w:rsidR="00681B34" w:rsidRPr="00681B34">
              <w:rPr>
                <w:i/>
                <w:sz w:val="20"/>
                <w:szCs w:val="20"/>
                <w:lang w:val="en-US"/>
              </w:rPr>
              <w:t xml:space="preserve">everyday scenes the </w:t>
            </w:r>
            <w:r w:rsidR="00734218">
              <w:rPr>
                <w:i/>
                <w:sz w:val="20"/>
                <w:szCs w:val="20"/>
                <w:lang w:val="en-US"/>
              </w:rPr>
              <w:t>viewer</w:t>
            </w:r>
            <w:r w:rsidR="00681B34" w:rsidRPr="00681B34">
              <w:rPr>
                <w:i/>
                <w:sz w:val="20"/>
                <w:szCs w:val="20"/>
                <w:lang w:val="en-US"/>
              </w:rPr>
              <w:t xml:space="preserve"> should be familiar with</w:t>
            </w:r>
            <w:r w:rsidR="00734218">
              <w:rPr>
                <w:i/>
                <w:sz w:val="20"/>
                <w:szCs w:val="20"/>
                <w:lang w:val="en-US"/>
              </w:rPr>
              <w:t>,</w:t>
            </w:r>
            <w:r w:rsidR="00E34805" w:rsidRPr="00681B34">
              <w:rPr>
                <w:i/>
                <w:sz w:val="20"/>
                <w:szCs w:val="20"/>
                <w:lang w:val="en-US"/>
              </w:rPr>
              <w:t xml:space="preserve"> to a medium shot or c</w:t>
            </w:r>
            <w:r w:rsidR="00542044" w:rsidRPr="00681B34">
              <w:rPr>
                <w:i/>
                <w:sz w:val="20"/>
                <w:szCs w:val="20"/>
                <w:lang w:val="en-US"/>
              </w:rPr>
              <w:t xml:space="preserve">lose-up to </w:t>
            </w:r>
            <w:r w:rsidR="00681B34" w:rsidRPr="00681B34">
              <w:rPr>
                <w:i/>
                <w:sz w:val="20"/>
                <w:szCs w:val="20"/>
                <w:lang w:val="en-US"/>
              </w:rPr>
              <w:t>focus on</w:t>
            </w:r>
            <w:r w:rsidR="00542044" w:rsidRPr="00681B34">
              <w:rPr>
                <w:i/>
                <w:sz w:val="20"/>
                <w:szCs w:val="20"/>
                <w:lang w:val="en-US"/>
              </w:rPr>
              <w:t xml:space="preserve"> </w:t>
            </w:r>
            <w:r w:rsidR="00681B34" w:rsidRPr="00681B34">
              <w:rPr>
                <w:i/>
                <w:sz w:val="20"/>
                <w:szCs w:val="20"/>
                <w:lang w:val="en-US"/>
              </w:rPr>
              <w:t>the</w:t>
            </w:r>
            <w:r w:rsidR="00E34805" w:rsidRPr="00681B34">
              <w:rPr>
                <w:i/>
                <w:sz w:val="20"/>
                <w:szCs w:val="20"/>
                <w:lang w:val="en-US"/>
              </w:rPr>
              <w:t xml:space="preserve"> </w:t>
            </w:r>
            <w:r w:rsidR="00681B34" w:rsidRPr="00681B34">
              <w:rPr>
                <w:i/>
                <w:sz w:val="20"/>
                <w:szCs w:val="20"/>
                <w:lang w:val="en-US"/>
              </w:rPr>
              <w:t>the less desirable consequences of our behaviour</w:t>
            </w:r>
            <w:r w:rsidR="00E34805" w:rsidRPr="00681B34">
              <w:rPr>
                <w:i/>
                <w:sz w:val="20"/>
                <w:szCs w:val="20"/>
                <w:lang w:val="en-US"/>
              </w:rPr>
              <w:t>; low-key light creating a hostile, gloomy atmosphere</w:t>
            </w:r>
            <w:r w:rsidR="00E34805" w:rsidRPr="00681B34">
              <w:rPr>
                <w:sz w:val="20"/>
                <w:szCs w:val="20"/>
                <w:lang w:val="en-US"/>
              </w:rPr>
              <w:t>)</w:t>
            </w:r>
          </w:p>
          <w:p w14:paraId="23234D7A" w14:textId="1C60158B" w:rsidR="00874624" w:rsidRDefault="00874624" w:rsidP="00CE5C30">
            <w:pPr>
              <w:pStyle w:val="Listenabsatz"/>
              <w:numPr>
                <w:ilvl w:val="0"/>
                <w:numId w:val="4"/>
              </w:numPr>
              <w:spacing w:after="60"/>
              <w:ind w:left="318" w:hanging="284"/>
              <w:contextualSpacing w:val="0"/>
              <w:rPr>
                <w:sz w:val="20"/>
                <w:szCs w:val="20"/>
              </w:rPr>
            </w:pPr>
            <w:r>
              <w:rPr>
                <w:sz w:val="20"/>
                <w:szCs w:val="20"/>
              </w:rPr>
              <w:t>den Gebrauch und die Bildung des Passiv wiederholen</w:t>
            </w:r>
          </w:p>
          <w:p w14:paraId="0B556C5A" w14:textId="4B7DCF20" w:rsidR="00FF508E" w:rsidRPr="000759E8" w:rsidRDefault="00FF508E" w:rsidP="00CE5C30">
            <w:pPr>
              <w:pStyle w:val="Listenabsatz"/>
              <w:numPr>
                <w:ilvl w:val="0"/>
                <w:numId w:val="4"/>
              </w:numPr>
              <w:spacing w:after="60"/>
              <w:ind w:left="318" w:hanging="284"/>
              <w:contextualSpacing w:val="0"/>
              <w:rPr>
                <w:sz w:val="20"/>
                <w:szCs w:val="20"/>
                <w:lang w:val="en-US"/>
              </w:rPr>
            </w:pPr>
            <w:r w:rsidRPr="000759E8">
              <w:rPr>
                <w:sz w:val="20"/>
                <w:szCs w:val="20"/>
                <w:lang w:val="en-US"/>
              </w:rPr>
              <w:t xml:space="preserve">die </w:t>
            </w:r>
            <w:r w:rsidRPr="00317F3B">
              <w:rPr>
                <w:sz w:val="20"/>
                <w:szCs w:val="20"/>
                <w:lang w:val="en-US"/>
              </w:rPr>
              <w:t>gewonnen Erkenntn</w:t>
            </w:r>
            <w:r w:rsidR="00874624" w:rsidRPr="00317F3B">
              <w:rPr>
                <w:sz w:val="20"/>
                <w:szCs w:val="20"/>
                <w:lang w:val="en-US"/>
              </w:rPr>
              <w:t>isse in EA schriftlich zusammen</w:t>
            </w:r>
            <w:r w:rsidR="004B5EEB" w:rsidRPr="00317F3B">
              <w:rPr>
                <w:sz w:val="20"/>
                <w:szCs w:val="20"/>
                <w:lang w:val="en-US"/>
              </w:rPr>
              <w:t>-</w:t>
            </w:r>
            <w:r w:rsidRPr="00317F3B">
              <w:rPr>
                <w:sz w:val="20"/>
                <w:szCs w:val="20"/>
                <w:lang w:val="en-US"/>
              </w:rPr>
              <w:t>fassen</w:t>
            </w:r>
            <w:r w:rsidR="001A08A9" w:rsidRPr="00317F3B">
              <w:rPr>
                <w:sz w:val="20"/>
                <w:szCs w:val="20"/>
                <w:lang w:val="en-US"/>
              </w:rPr>
              <w:t xml:space="preserve">, dabei </w:t>
            </w:r>
            <w:r w:rsidR="00467240" w:rsidRPr="00317F3B">
              <w:rPr>
                <w:sz w:val="20"/>
                <w:szCs w:val="20"/>
                <w:lang w:val="en-US"/>
              </w:rPr>
              <w:t xml:space="preserve">das Passiv </w:t>
            </w:r>
            <w:r w:rsidR="00874624" w:rsidRPr="00317F3B">
              <w:rPr>
                <w:sz w:val="20"/>
                <w:szCs w:val="20"/>
                <w:lang w:val="en-US"/>
              </w:rPr>
              <w:t>verwenden</w:t>
            </w:r>
            <w:r w:rsidR="00467240" w:rsidRPr="00317F3B">
              <w:rPr>
                <w:sz w:val="20"/>
                <w:szCs w:val="20"/>
                <w:lang w:val="en-US"/>
              </w:rPr>
              <w:t xml:space="preserve"> (z.B.</w:t>
            </w:r>
            <w:r w:rsidR="00467240" w:rsidRPr="000759E8">
              <w:rPr>
                <w:sz w:val="20"/>
                <w:szCs w:val="20"/>
                <w:lang w:val="en-US"/>
              </w:rPr>
              <w:t xml:space="preserve"> </w:t>
            </w:r>
            <w:r w:rsidR="00CE6C63" w:rsidRPr="00BB0F5F">
              <w:rPr>
                <w:i/>
                <w:sz w:val="20"/>
                <w:szCs w:val="20"/>
                <w:lang w:val="en-US"/>
              </w:rPr>
              <w:t xml:space="preserve">the </w:t>
            </w:r>
            <w:r w:rsidR="00467240" w:rsidRPr="00BB0F5F">
              <w:rPr>
                <w:i/>
                <w:sz w:val="20"/>
                <w:szCs w:val="20"/>
                <w:lang w:val="en-US"/>
              </w:rPr>
              <w:t xml:space="preserve">symbol </w:t>
            </w:r>
            <w:r w:rsidR="00CE6C63" w:rsidRPr="00BB0F5F">
              <w:rPr>
                <w:i/>
                <w:sz w:val="20"/>
                <w:szCs w:val="20"/>
                <w:lang w:val="en-US"/>
              </w:rPr>
              <w:t xml:space="preserve">of </w:t>
            </w:r>
            <w:r w:rsidR="00467240" w:rsidRPr="00BB0F5F">
              <w:rPr>
                <w:i/>
                <w:sz w:val="20"/>
                <w:szCs w:val="20"/>
                <w:lang w:val="en-US"/>
              </w:rPr>
              <w:t xml:space="preserve">XY is </w:t>
            </w:r>
            <w:r w:rsidR="00CE6C63" w:rsidRPr="00BB0F5F">
              <w:rPr>
                <w:i/>
                <w:sz w:val="20"/>
                <w:szCs w:val="20"/>
                <w:lang w:val="en-US"/>
              </w:rPr>
              <w:t>employed</w:t>
            </w:r>
            <w:r w:rsidR="00467240" w:rsidRPr="00BB0F5F">
              <w:rPr>
                <w:i/>
                <w:sz w:val="20"/>
                <w:szCs w:val="20"/>
                <w:lang w:val="en-US"/>
              </w:rPr>
              <w:t xml:space="preserve"> to focus the viewers' attention on ..., the message of the film is supported by</w:t>
            </w:r>
            <w:r w:rsidR="000C77B2" w:rsidRPr="00BB0F5F">
              <w:rPr>
                <w:i/>
                <w:sz w:val="20"/>
                <w:szCs w:val="20"/>
                <w:lang w:val="en-US"/>
              </w:rPr>
              <w:t>...,</w:t>
            </w:r>
            <w:r w:rsidR="008F0DCA" w:rsidRPr="00BB0F5F">
              <w:rPr>
                <w:i/>
                <w:sz w:val="20"/>
                <w:szCs w:val="20"/>
                <w:lang w:val="en-US"/>
              </w:rPr>
              <w:t xml:space="preserve"> the effect is achieved by</w:t>
            </w:r>
            <w:r w:rsidR="008F0DCA" w:rsidRPr="000759E8">
              <w:rPr>
                <w:i/>
                <w:sz w:val="20"/>
                <w:szCs w:val="20"/>
                <w:lang w:val="en-US"/>
              </w:rPr>
              <w:t>.</w:t>
            </w:r>
            <w:r w:rsidR="0052792E">
              <w:rPr>
                <w:i/>
                <w:sz w:val="20"/>
                <w:szCs w:val="20"/>
                <w:lang w:val="en-US"/>
              </w:rPr>
              <w:t>.</w:t>
            </w:r>
            <w:r w:rsidR="008F0DCA" w:rsidRPr="000759E8">
              <w:rPr>
                <w:sz w:val="20"/>
                <w:szCs w:val="20"/>
                <w:lang w:val="en-US"/>
              </w:rPr>
              <w:t>.</w:t>
            </w:r>
            <w:r w:rsidR="00467240" w:rsidRPr="000759E8">
              <w:rPr>
                <w:sz w:val="20"/>
                <w:szCs w:val="20"/>
                <w:lang w:val="en-US"/>
              </w:rPr>
              <w:t>)</w:t>
            </w:r>
          </w:p>
          <w:p w14:paraId="47702CD9" w14:textId="77777777" w:rsidR="00B47378" w:rsidRDefault="00C816BC" w:rsidP="002A01C0">
            <w:pPr>
              <w:pStyle w:val="Listenabsatz"/>
              <w:numPr>
                <w:ilvl w:val="0"/>
                <w:numId w:val="4"/>
              </w:numPr>
              <w:spacing w:after="60"/>
              <w:ind w:left="318" w:hanging="284"/>
              <w:contextualSpacing w:val="0"/>
              <w:rPr>
                <w:sz w:val="20"/>
                <w:szCs w:val="20"/>
              </w:rPr>
            </w:pPr>
            <w:r>
              <w:rPr>
                <w:sz w:val="20"/>
                <w:szCs w:val="20"/>
              </w:rPr>
              <w:t xml:space="preserve">den Umgang mit </w:t>
            </w:r>
            <w:r w:rsidR="00981BD0">
              <w:rPr>
                <w:sz w:val="20"/>
                <w:szCs w:val="20"/>
              </w:rPr>
              <w:t>Passivsätzen mit 2 Objekten</w:t>
            </w:r>
            <w:r w:rsidR="00BB5E9A">
              <w:rPr>
                <w:sz w:val="20"/>
                <w:szCs w:val="20"/>
              </w:rPr>
              <w:t xml:space="preserve"> </w:t>
            </w:r>
            <w:r w:rsidR="00B47378">
              <w:rPr>
                <w:sz w:val="20"/>
                <w:szCs w:val="20"/>
              </w:rPr>
              <w:t>wiederholen</w:t>
            </w:r>
          </w:p>
          <w:p w14:paraId="298C3729" w14:textId="1EA59D91" w:rsidR="00981BD0" w:rsidRPr="000D1878" w:rsidRDefault="001A08A9" w:rsidP="002A01C0">
            <w:pPr>
              <w:pStyle w:val="Listenabsatz"/>
              <w:numPr>
                <w:ilvl w:val="0"/>
                <w:numId w:val="4"/>
              </w:numPr>
              <w:spacing w:after="60"/>
              <w:ind w:left="318" w:hanging="284"/>
              <w:contextualSpacing w:val="0"/>
              <w:rPr>
                <w:sz w:val="20"/>
                <w:szCs w:val="20"/>
              </w:rPr>
            </w:pPr>
            <w:r w:rsidRPr="00E517F0">
              <w:rPr>
                <w:sz w:val="20"/>
                <w:szCs w:val="20"/>
              </w:rPr>
              <w:t xml:space="preserve">die Perspektive </w:t>
            </w:r>
            <w:r w:rsidR="009C6BF2" w:rsidRPr="00E517F0">
              <w:rPr>
                <w:sz w:val="20"/>
                <w:szCs w:val="20"/>
              </w:rPr>
              <w:t>einer</w:t>
            </w:r>
            <w:r w:rsidRPr="00E517F0">
              <w:rPr>
                <w:sz w:val="20"/>
                <w:szCs w:val="20"/>
              </w:rPr>
              <w:t xml:space="preserve"> </w:t>
            </w:r>
            <w:r w:rsidR="009C6BF2" w:rsidRPr="00E517F0">
              <w:rPr>
                <w:sz w:val="20"/>
                <w:szCs w:val="20"/>
              </w:rPr>
              <w:t>Figur</w:t>
            </w:r>
            <w:r w:rsidRPr="00E517F0">
              <w:rPr>
                <w:sz w:val="20"/>
                <w:szCs w:val="20"/>
              </w:rPr>
              <w:t xml:space="preserve"> </w:t>
            </w:r>
            <w:r w:rsidR="00B47378" w:rsidRPr="00E517F0">
              <w:rPr>
                <w:sz w:val="20"/>
                <w:szCs w:val="20"/>
              </w:rPr>
              <w:t>aus dem Film einnehmen</w:t>
            </w:r>
            <w:r w:rsidR="00981BD0" w:rsidRPr="00E517F0">
              <w:rPr>
                <w:sz w:val="20"/>
                <w:szCs w:val="20"/>
              </w:rPr>
              <w:t xml:space="preserve"> </w:t>
            </w:r>
            <w:r w:rsidR="00B47378" w:rsidRPr="00E517F0">
              <w:rPr>
                <w:sz w:val="20"/>
                <w:szCs w:val="20"/>
              </w:rPr>
              <w:t xml:space="preserve">und, ggf. </w:t>
            </w:r>
            <w:r w:rsidR="008B204C">
              <w:rPr>
                <w:sz w:val="20"/>
                <w:szCs w:val="20"/>
              </w:rPr>
              <w:t>mithilfe</w:t>
            </w:r>
            <w:r w:rsidR="00B47378" w:rsidRPr="00E517F0">
              <w:rPr>
                <w:sz w:val="20"/>
                <w:szCs w:val="20"/>
              </w:rPr>
              <w:t xml:space="preserve"> von </w:t>
            </w:r>
            <w:r w:rsidR="008B204C" w:rsidRPr="008B204C">
              <w:rPr>
                <w:i/>
                <w:sz w:val="20"/>
                <w:szCs w:val="20"/>
              </w:rPr>
              <w:t>film stills</w:t>
            </w:r>
            <w:r w:rsidR="00B47378" w:rsidRPr="00E517F0">
              <w:rPr>
                <w:sz w:val="20"/>
                <w:szCs w:val="20"/>
              </w:rPr>
              <w:t xml:space="preserve">, von Situationen aus dem Film berichten </w:t>
            </w:r>
            <w:r w:rsidR="005C561E" w:rsidRPr="00E517F0">
              <w:rPr>
                <w:sz w:val="20"/>
                <w:szCs w:val="20"/>
              </w:rPr>
              <w:t xml:space="preserve">(z.B. </w:t>
            </w:r>
            <w:r w:rsidR="007B1B14" w:rsidRPr="00E517F0">
              <w:rPr>
                <w:sz w:val="20"/>
                <w:szCs w:val="20"/>
              </w:rPr>
              <w:t xml:space="preserve">Sam, </w:t>
            </w:r>
            <w:r w:rsidR="002A01C0" w:rsidRPr="00E517F0">
              <w:rPr>
                <w:i/>
                <w:sz w:val="20"/>
                <w:szCs w:val="20"/>
              </w:rPr>
              <w:t>the protagonist</w:t>
            </w:r>
            <w:r w:rsidR="00E517F0" w:rsidRPr="00E517F0">
              <w:rPr>
                <w:sz w:val="20"/>
                <w:szCs w:val="20"/>
              </w:rPr>
              <w:t xml:space="preserve">: </w:t>
            </w:r>
            <w:r w:rsidR="00E517F0" w:rsidRPr="00E517F0">
              <w:rPr>
                <w:i/>
                <w:sz w:val="20"/>
                <w:szCs w:val="20"/>
              </w:rPr>
              <w:t>I</w:t>
            </w:r>
            <w:r w:rsidR="00E517F0" w:rsidRPr="00E517F0">
              <w:rPr>
                <w:sz w:val="20"/>
                <w:szCs w:val="20"/>
              </w:rPr>
              <w:t xml:space="preserve"> </w:t>
            </w:r>
            <w:r w:rsidR="005C561E" w:rsidRPr="00E517F0">
              <w:rPr>
                <w:i/>
                <w:sz w:val="20"/>
                <w:szCs w:val="20"/>
              </w:rPr>
              <w:t xml:space="preserve">was given a cup of </w:t>
            </w:r>
            <w:r w:rsidR="00A878BE" w:rsidRPr="00E517F0">
              <w:rPr>
                <w:i/>
                <w:sz w:val="20"/>
                <w:szCs w:val="20"/>
              </w:rPr>
              <w:t xml:space="preserve">Brazilian </w:t>
            </w:r>
            <w:r w:rsidR="005C561E" w:rsidRPr="00E517F0">
              <w:rPr>
                <w:i/>
                <w:sz w:val="20"/>
                <w:szCs w:val="20"/>
              </w:rPr>
              <w:t>coffee</w:t>
            </w:r>
            <w:r w:rsidR="005C561E" w:rsidRPr="00E517F0">
              <w:rPr>
                <w:sz w:val="20"/>
                <w:szCs w:val="20"/>
              </w:rPr>
              <w:t xml:space="preserve"> (</w:t>
            </w:r>
            <w:r w:rsidR="005C561E" w:rsidRPr="00E517F0">
              <w:rPr>
                <w:i/>
                <w:sz w:val="20"/>
                <w:szCs w:val="20"/>
              </w:rPr>
              <w:t>by the waiter</w:t>
            </w:r>
            <w:r w:rsidR="005C561E" w:rsidRPr="00E517F0">
              <w:rPr>
                <w:sz w:val="20"/>
                <w:szCs w:val="20"/>
              </w:rPr>
              <w:t xml:space="preserve">); </w:t>
            </w:r>
            <w:r w:rsidR="00E517F0" w:rsidRPr="00E517F0">
              <w:rPr>
                <w:i/>
                <w:sz w:val="20"/>
                <w:szCs w:val="20"/>
              </w:rPr>
              <w:t>T</w:t>
            </w:r>
            <w:r w:rsidR="005C561E" w:rsidRPr="00E517F0">
              <w:rPr>
                <w:i/>
                <w:sz w:val="20"/>
                <w:szCs w:val="20"/>
              </w:rPr>
              <w:t xml:space="preserve">he </w:t>
            </w:r>
            <w:r w:rsidR="000C77B2" w:rsidRPr="00E517F0">
              <w:rPr>
                <w:i/>
                <w:sz w:val="20"/>
                <w:szCs w:val="20"/>
              </w:rPr>
              <w:t xml:space="preserve">woman </w:t>
            </w:r>
            <w:r w:rsidR="006C1549" w:rsidRPr="00E517F0">
              <w:rPr>
                <w:i/>
                <w:sz w:val="20"/>
                <w:szCs w:val="20"/>
              </w:rPr>
              <w:t>from Brazil</w:t>
            </w:r>
            <w:r w:rsidR="00E517F0" w:rsidRPr="00E517F0">
              <w:rPr>
                <w:i/>
                <w:sz w:val="20"/>
                <w:szCs w:val="20"/>
              </w:rPr>
              <w:t>: I</w:t>
            </w:r>
            <w:r w:rsidR="005C561E" w:rsidRPr="00E517F0">
              <w:rPr>
                <w:i/>
                <w:sz w:val="20"/>
                <w:szCs w:val="20"/>
              </w:rPr>
              <w:t xml:space="preserve"> was </w:t>
            </w:r>
            <w:r w:rsidR="00BB5E9A" w:rsidRPr="00E517F0">
              <w:rPr>
                <w:i/>
                <w:sz w:val="20"/>
                <w:szCs w:val="20"/>
              </w:rPr>
              <w:t>taken to</w:t>
            </w:r>
            <w:r w:rsidR="00A878BE" w:rsidRPr="00E517F0">
              <w:rPr>
                <w:i/>
                <w:sz w:val="20"/>
                <w:szCs w:val="20"/>
              </w:rPr>
              <w:t xml:space="preserve"> </w:t>
            </w:r>
            <w:r w:rsidR="002A01C0" w:rsidRPr="00E517F0">
              <w:rPr>
                <w:i/>
                <w:sz w:val="20"/>
                <w:szCs w:val="20"/>
              </w:rPr>
              <w:t xml:space="preserve">a </w:t>
            </w:r>
            <w:r w:rsidR="00BB5E9A" w:rsidRPr="00E517F0">
              <w:rPr>
                <w:i/>
                <w:sz w:val="20"/>
                <w:szCs w:val="20"/>
              </w:rPr>
              <w:t>restaurant</w:t>
            </w:r>
            <w:r w:rsidR="00A878BE" w:rsidRPr="00E517F0">
              <w:rPr>
                <w:i/>
                <w:sz w:val="20"/>
                <w:szCs w:val="20"/>
              </w:rPr>
              <w:t xml:space="preserve"> </w:t>
            </w:r>
            <w:r w:rsidR="005C561E" w:rsidRPr="00E517F0">
              <w:rPr>
                <w:i/>
                <w:sz w:val="20"/>
                <w:szCs w:val="20"/>
              </w:rPr>
              <w:t xml:space="preserve">by </w:t>
            </w:r>
            <w:r w:rsidR="00A878BE" w:rsidRPr="00E517F0">
              <w:rPr>
                <w:i/>
                <w:sz w:val="20"/>
                <w:szCs w:val="20"/>
              </w:rPr>
              <w:t>a young man</w:t>
            </w:r>
            <w:r w:rsidRPr="00E517F0">
              <w:rPr>
                <w:i/>
                <w:sz w:val="20"/>
                <w:szCs w:val="20"/>
              </w:rPr>
              <w:t xml:space="preserve">. </w:t>
            </w:r>
            <w:r w:rsidR="00E517F0" w:rsidRPr="008B204C">
              <w:rPr>
                <w:i/>
                <w:sz w:val="20"/>
                <w:szCs w:val="20"/>
                <w:lang w:val="en-US"/>
              </w:rPr>
              <w:t>T</w:t>
            </w:r>
            <w:r w:rsidR="006C1549" w:rsidRPr="008B204C">
              <w:rPr>
                <w:i/>
                <w:sz w:val="20"/>
                <w:szCs w:val="20"/>
                <w:lang w:val="en-US"/>
              </w:rPr>
              <w:t xml:space="preserve">he child </w:t>
            </w:r>
            <w:r w:rsidR="004B5EEB" w:rsidRPr="008B204C">
              <w:rPr>
                <w:i/>
                <w:sz w:val="20"/>
                <w:szCs w:val="20"/>
                <w:lang w:val="en-US"/>
              </w:rPr>
              <w:t>workers</w:t>
            </w:r>
            <w:r w:rsidR="008A20EB" w:rsidRPr="008B204C">
              <w:rPr>
                <w:sz w:val="20"/>
                <w:szCs w:val="20"/>
                <w:lang w:val="en-US"/>
              </w:rPr>
              <w:t xml:space="preserve">: </w:t>
            </w:r>
            <w:r w:rsidR="008A20EB" w:rsidRPr="008B204C">
              <w:rPr>
                <w:i/>
                <w:sz w:val="20"/>
                <w:szCs w:val="20"/>
                <w:lang w:val="en-US"/>
              </w:rPr>
              <w:t>We</w:t>
            </w:r>
            <w:r w:rsidR="002A01C0" w:rsidRPr="008B204C">
              <w:rPr>
                <w:i/>
                <w:sz w:val="20"/>
                <w:szCs w:val="20"/>
                <w:lang w:val="en-US"/>
              </w:rPr>
              <w:t xml:space="preserve"> </w:t>
            </w:r>
            <w:r w:rsidRPr="008B204C">
              <w:rPr>
                <w:i/>
                <w:sz w:val="20"/>
                <w:szCs w:val="20"/>
                <w:lang w:val="en-US"/>
              </w:rPr>
              <w:t>were given</w:t>
            </w:r>
            <w:r w:rsidR="006C1549" w:rsidRPr="008B204C">
              <w:rPr>
                <w:i/>
                <w:sz w:val="20"/>
                <w:szCs w:val="20"/>
                <w:lang w:val="en-US"/>
              </w:rPr>
              <w:t xml:space="preserve"> chop sticks</w:t>
            </w:r>
            <w:r w:rsidR="008B204C" w:rsidRPr="008B204C">
              <w:rPr>
                <w:i/>
                <w:sz w:val="20"/>
                <w:szCs w:val="20"/>
                <w:lang w:val="en-US"/>
              </w:rPr>
              <w:t xml:space="preserve"> because…</w:t>
            </w:r>
            <w:r w:rsidR="006C1549" w:rsidRPr="008B204C">
              <w:rPr>
                <w:sz w:val="20"/>
                <w:szCs w:val="20"/>
                <w:lang w:val="en-US"/>
              </w:rPr>
              <w:t>)</w:t>
            </w:r>
            <w:r w:rsidR="00FA206F" w:rsidRPr="008B204C">
              <w:rPr>
                <w:sz w:val="20"/>
                <w:szCs w:val="20"/>
                <w:lang w:val="en-US"/>
              </w:rPr>
              <w:t xml:space="preserve"> und anschließend den veränderten Fokus der Sätze durch die Vertauschung von Subjekt und Objekt erkennen (</w:t>
            </w:r>
            <w:r w:rsidR="00FA206F" w:rsidRPr="008B204C">
              <w:rPr>
                <w:i/>
                <w:sz w:val="20"/>
                <w:szCs w:val="20"/>
                <w:lang w:val="en-US"/>
              </w:rPr>
              <w:t xml:space="preserve">A cup of </w:t>
            </w:r>
            <w:r w:rsidR="00D06387" w:rsidRPr="008B204C">
              <w:rPr>
                <w:i/>
                <w:sz w:val="20"/>
                <w:szCs w:val="20"/>
                <w:lang w:val="en-US"/>
              </w:rPr>
              <w:t>Brazilian coff</w:t>
            </w:r>
            <w:r w:rsidR="00056443" w:rsidRPr="008B204C">
              <w:rPr>
                <w:i/>
                <w:sz w:val="20"/>
                <w:szCs w:val="20"/>
                <w:lang w:val="en-US"/>
              </w:rPr>
              <w:t>ee was given to the protagonist</w:t>
            </w:r>
            <w:r w:rsidR="00FA206F" w:rsidRPr="008B204C">
              <w:rPr>
                <w:i/>
                <w:sz w:val="20"/>
                <w:szCs w:val="20"/>
                <w:lang w:val="en-US"/>
              </w:rPr>
              <w:t xml:space="preserve">; </w:t>
            </w:r>
            <w:r w:rsidR="002A01C0" w:rsidRPr="008B204C">
              <w:rPr>
                <w:i/>
                <w:sz w:val="20"/>
                <w:szCs w:val="20"/>
                <w:lang w:val="en-US"/>
              </w:rPr>
              <w:t xml:space="preserve">A modern supermarket was shown to the woman from Brazil. </w:t>
            </w:r>
            <w:r w:rsidR="00FA206F" w:rsidRPr="008B204C">
              <w:rPr>
                <w:i/>
                <w:sz w:val="20"/>
                <w:szCs w:val="20"/>
              </w:rPr>
              <w:t xml:space="preserve">Chop </w:t>
            </w:r>
            <w:r w:rsidR="00FA206F" w:rsidRPr="000D1878">
              <w:rPr>
                <w:i/>
                <w:sz w:val="20"/>
                <w:szCs w:val="20"/>
              </w:rPr>
              <w:t>sticks were given to the children</w:t>
            </w:r>
            <w:r w:rsidR="00FA206F" w:rsidRPr="000D1878">
              <w:rPr>
                <w:sz w:val="20"/>
                <w:szCs w:val="20"/>
              </w:rPr>
              <w:t>.</w:t>
            </w:r>
            <w:r w:rsidR="002A01C0" w:rsidRPr="000D1878">
              <w:rPr>
                <w:sz w:val="20"/>
                <w:szCs w:val="20"/>
              </w:rPr>
              <w:t>)</w:t>
            </w:r>
          </w:p>
          <w:p w14:paraId="3E1081DD" w14:textId="3281F33B" w:rsidR="002C4D8C" w:rsidRPr="000D1878" w:rsidRDefault="007B1B14" w:rsidP="002C4D8C">
            <w:pPr>
              <w:pStyle w:val="Listenabsatz"/>
              <w:numPr>
                <w:ilvl w:val="0"/>
                <w:numId w:val="4"/>
              </w:numPr>
              <w:spacing w:after="60"/>
              <w:ind w:left="318" w:hanging="284"/>
              <w:contextualSpacing w:val="0"/>
            </w:pPr>
            <w:r w:rsidRPr="000D1878">
              <w:rPr>
                <w:sz w:val="20"/>
                <w:szCs w:val="20"/>
              </w:rPr>
              <w:t xml:space="preserve">den Unterschied zwischen </w:t>
            </w:r>
            <w:r w:rsidRPr="000D1878">
              <w:rPr>
                <w:i/>
                <w:sz w:val="20"/>
                <w:szCs w:val="20"/>
              </w:rPr>
              <w:t>stativ</w:t>
            </w:r>
            <w:r w:rsidR="002C4D8C" w:rsidRPr="000D1878">
              <w:rPr>
                <w:i/>
                <w:sz w:val="20"/>
                <w:szCs w:val="20"/>
              </w:rPr>
              <w:t>e and dynamic verbs</w:t>
            </w:r>
            <w:r w:rsidR="002C4D8C" w:rsidRPr="000D1878">
              <w:rPr>
                <w:sz w:val="20"/>
                <w:szCs w:val="20"/>
              </w:rPr>
              <w:t xml:space="preserve"> erlernen</w:t>
            </w:r>
            <w:r w:rsidR="007D686D" w:rsidRPr="000D1878">
              <w:rPr>
                <w:sz w:val="20"/>
                <w:szCs w:val="20"/>
              </w:rPr>
              <w:t xml:space="preserve"> sowie Verben, deren Bedeutung sich in ihrer dynamischen Form ändert</w:t>
            </w:r>
            <w:r w:rsidR="0052792E" w:rsidRPr="000D1878">
              <w:rPr>
                <w:sz w:val="20"/>
                <w:szCs w:val="20"/>
              </w:rPr>
              <w:t xml:space="preserve"> (z.B. </w:t>
            </w:r>
            <w:r w:rsidR="0052792E" w:rsidRPr="000D1878">
              <w:rPr>
                <w:i/>
                <w:sz w:val="20"/>
                <w:szCs w:val="20"/>
              </w:rPr>
              <w:t xml:space="preserve">What do you think </w:t>
            </w:r>
            <w:r w:rsidR="002F61C0" w:rsidRPr="000D1878">
              <w:rPr>
                <w:i/>
                <w:sz w:val="20"/>
                <w:szCs w:val="20"/>
              </w:rPr>
              <w:t>about</w:t>
            </w:r>
            <w:r w:rsidR="0052792E" w:rsidRPr="000D1878">
              <w:rPr>
                <w:sz w:val="20"/>
                <w:szCs w:val="20"/>
              </w:rPr>
              <w:t xml:space="preserve">…? </w:t>
            </w:r>
            <w:r w:rsidR="002F61C0" w:rsidRPr="000D1878">
              <w:rPr>
                <w:sz w:val="20"/>
                <w:szCs w:val="20"/>
              </w:rPr>
              <w:t>-&gt; Was hältst Du /</w:t>
            </w:r>
            <w:r w:rsidR="0052792E" w:rsidRPr="000D1878">
              <w:rPr>
                <w:sz w:val="20"/>
                <w:szCs w:val="20"/>
              </w:rPr>
              <w:t xml:space="preserve"> </w:t>
            </w:r>
            <w:r w:rsidR="002F61C0" w:rsidRPr="000D1878">
              <w:rPr>
                <w:sz w:val="20"/>
                <w:szCs w:val="20"/>
              </w:rPr>
              <w:t xml:space="preserve">halten Sie </w:t>
            </w:r>
            <w:r w:rsidR="0052792E" w:rsidRPr="000D1878">
              <w:rPr>
                <w:sz w:val="20"/>
                <w:szCs w:val="20"/>
              </w:rPr>
              <w:t xml:space="preserve">von…? </w:t>
            </w:r>
            <w:r w:rsidR="0052792E" w:rsidRPr="000D1878">
              <w:rPr>
                <w:i/>
                <w:sz w:val="20"/>
                <w:szCs w:val="20"/>
                <w:lang w:val="en-US"/>
              </w:rPr>
              <w:t>What are</w:t>
            </w:r>
            <w:r w:rsidR="002F61C0" w:rsidRPr="000D1878">
              <w:rPr>
                <w:i/>
                <w:sz w:val="20"/>
                <w:szCs w:val="20"/>
                <w:lang w:val="en-US"/>
              </w:rPr>
              <w:t xml:space="preserve"> you thinking of</w:t>
            </w:r>
            <w:r w:rsidR="002F61C0" w:rsidRPr="000D1878">
              <w:rPr>
                <w:sz w:val="20"/>
                <w:szCs w:val="20"/>
                <w:lang w:val="en-US"/>
              </w:rPr>
              <w:t>? Woran denkst D</w:t>
            </w:r>
            <w:r w:rsidR="0052792E" w:rsidRPr="000D1878">
              <w:rPr>
                <w:sz w:val="20"/>
                <w:szCs w:val="20"/>
                <w:lang w:val="en-US"/>
              </w:rPr>
              <w:t>u/denken Sie?</w:t>
            </w:r>
            <w:r w:rsidR="00942AEA" w:rsidRPr="000D1878">
              <w:rPr>
                <w:sz w:val="20"/>
                <w:szCs w:val="20"/>
                <w:lang w:val="en-US"/>
              </w:rPr>
              <w:t xml:space="preserve"> </w:t>
            </w:r>
            <w:r w:rsidR="002D4BA4" w:rsidRPr="000D1878">
              <w:rPr>
                <w:i/>
                <w:sz w:val="20"/>
                <w:szCs w:val="20"/>
                <w:lang w:val="en-US"/>
              </w:rPr>
              <w:t>Can you see the</w:t>
            </w:r>
            <w:r w:rsidR="002D4BA4" w:rsidRPr="000D1878">
              <w:rPr>
                <w:sz w:val="20"/>
                <w:szCs w:val="20"/>
                <w:lang w:val="en-US"/>
              </w:rPr>
              <w:t xml:space="preserve"> …? </w:t>
            </w:r>
            <w:r w:rsidR="000D1878" w:rsidRPr="000D1878">
              <w:rPr>
                <w:sz w:val="20"/>
                <w:szCs w:val="20"/>
                <w:lang w:val="en-US"/>
              </w:rPr>
              <w:t xml:space="preserve">Kannst du die … sehen? </w:t>
            </w:r>
            <w:r w:rsidR="00D044D2">
              <w:rPr>
                <w:i/>
                <w:sz w:val="20"/>
                <w:szCs w:val="20"/>
                <w:lang w:val="en-US"/>
              </w:rPr>
              <w:t>Since when h</w:t>
            </w:r>
            <w:r w:rsidR="002D4BA4" w:rsidRPr="000D1878">
              <w:rPr>
                <w:i/>
                <w:sz w:val="20"/>
                <w:szCs w:val="20"/>
                <w:lang w:val="en-US"/>
              </w:rPr>
              <w:t>ave you been seeing</w:t>
            </w:r>
            <w:r w:rsidR="000D1878" w:rsidRPr="000D1878">
              <w:rPr>
                <w:i/>
                <w:sz w:val="20"/>
                <w:szCs w:val="20"/>
                <w:lang w:val="en-US"/>
              </w:rPr>
              <w:t xml:space="preserve"> each other</w:t>
            </w:r>
            <w:r w:rsidR="00D044D2">
              <w:rPr>
                <w:sz w:val="20"/>
                <w:szCs w:val="20"/>
                <w:lang w:val="en-US"/>
              </w:rPr>
              <w:t>? Seit wann s</w:t>
            </w:r>
            <w:r w:rsidR="000D1878" w:rsidRPr="000D1878">
              <w:rPr>
                <w:sz w:val="20"/>
                <w:szCs w:val="20"/>
                <w:lang w:val="en-US"/>
              </w:rPr>
              <w:t>eid ihr ein Paar?</w:t>
            </w:r>
            <w:r w:rsidR="002D4BA4" w:rsidRPr="000D1878">
              <w:rPr>
                <w:sz w:val="20"/>
                <w:szCs w:val="20"/>
                <w:lang w:val="en-US"/>
              </w:rPr>
              <w:t xml:space="preserve"> </w:t>
            </w:r>
            <w:r w:rsidR="0052792E" w:rsidRPr="000D1878">
              <w:rPr>
                <w:sz w:val="20"/>
                <w:szCs w:val="20"/>
              </w:rPr>
              <w:t>)</w:t>
            </w:r>
          </w:p>
          <w:p w14:paraId="4C8E38DE" w14:textId="26C49827" w:rsidR="007B1B14" w:rsidRPr="000D1878" w:rsidRDefault="009C6BF2" w:rsidP="007B1B14">
            <w:pPr>
              <w:pStyle w:val="Listenabsatz"/>
              <w:numPr>
                <w:ilvl w:val="0"/>
                <w:numId w:val="4"/>
              </w:numPr>
              <w:spacing w:after="60"/>
              <w:ind w:left="318" w:hanging="284"/>
              <w:contextualSpacing w:val="0"/>
              <w:rPr>
                <w:lang w:val="en-US"/>
              </w:rPr>
            </w:pPr>
            <w:r w:rsidRPr="000D1878">
              <w:rPr>
                <w:sz w:val="20"/>
                <w:szCs w:val="20"/>
              </w:rPr>
              <w:t>Fragen an die Filmfiguren</w:t>
            </w:r>
            <w:r w:rsidR="007B1B14" w:rsidRPr="000D1878">
              <w:rPr>
                <w:sz w:val="20"/>
                <w:szCs w:val="20"/>
              </w:rPr>
              <w:t xml:space="preserve"> formulieren</w:t>
            </w:r>
            <w:r w:rsidR="002C4D8C" w:rsidRPr="000D1878">
              <w:rPr>
                <w:sz w:val="20"/>
                <w:szCs w:val="20"/>
              </w:rPr>
              <w:t>, wo möglich</w:t>
            </w:r>
            <w:r w:rsidR="007B1B14" w:rsidRPr="000D1878">
              <w:rPr>
                <w:sz w:val="20"/>
                <w:szCs w:val="20"/>
              </w:rPr>
              <w:t xml:space="preserve"> mit Verben</w:t>
            </w:r>
            <w:r w:rsidR="007D686D" w:rsidRPr="000D1878">
              <w:rPr>
                <w:sz w:val="20"/>
                <w:szCs w:val="20"/>
              </w:rPr>
              <w:t xml:space="preserve"> die gewöhnlich nicht in ihrer dynamischen Form verwendet werden</w:t>
            </w:r>
            <w:r w:rsidR="00784170" w:rsidRPr="000D1878">
              <w:rPr>
                <w:sz w:val="20"/>
                <w:szCs w:val="20"/>
              </w:rPr>
              <w:t xml:space="preserve">, oder deren Bedeutung </w:t>
            </w:r>
            <w:r w:rsidR="007F2539" w:rsidRPr="000D1878">
              <w:rPr>
                <w:sz w:val="20"/>
                <w:szCs w:val="20"/>
              </w:rPr>
              <w:t>s</w:t>
            </w:r>
            <w:r w:rsidR="00784170" w:rsidRPr="000D1878">
              <w:rPr>
                <w:sz w:val="20"/>
                <w:szCs w:val="20"/>
              </w:rPr>
              <w:t>i</w:t>
            </w:r>
            <w:r w:rsidR="007F2539" w:rsidRPr="000D1878">
              <w:rPr>
                <w:sz w:val="20"/>
                <w:szCs w:val="20"/>
              </w:rPr>
              <w:t xml:space="preserve">ch in der </w:t>
            </w:r>
            <w:r w:rsidR="007F2539" w:rsidRPr="000D1878">
              <w:rPr>
                <w:sz w:val="20"/>
                <w:szCs w:val="20"/>
              </w:rPr>
              <w:lastRenderedPageBreak/>
              <w:t>dynamisch</w:t>
            </w:r>
            <w:r w:rsidR="00784170" w:rsidRPr="000D1878">
              <w:rPr>
                <w:sz w:val="20"/>
                <w:szCs w:val="20"/>
              </w:rPr>
              <w:t>e</w:t>
            </w:r>
            <w:r w:rsidR="007F2539" w:rsidRPr="000D1878">
              <w:rPr>
                <w:sz w:val="20"/>
                <w:szCs w:val="20"/>
              </w:rPr>
              <w:t>n Form ändert</w:t>
            </w:r>
            <w:r w:rsidR="007B1B14" w:rsidRPr="000D1878">
              <w:rPr>
                <w:sz w:val="20"/>
                <w:szCs w:val="20"/>
              </w:rPr>
              <w:t xml:space="preserve">, (z.B. </w:t>
            </w:r>
            <w:r w:rsidR="00DA40CE" w:rsidRPr="000D1878">
              <w:rPr>
                <w:i/>
                <w:sz w:val="20"/>
                <w:szCs w:val="20"/>
              </w:rPr>
              <w:t>What do you think about Sam</w:t>
            </w:r>
            <w:r w:rsidR="00DA40CE" w:rsidRPr="000D1878">
              <w:rPr>
                <w:sz w:val="20"/>
                <w:szCs w:val="20"/>
              </w:rPr>
              <w:t xml:space="preserve">? </w:t>
            </w:r>
            <w:r w:rsidR="007B1B14" w:rsidRPr="000D1878">
              <w:rPr>
                <w:i/>
                <w:sz w:val="20"/>
                <w:szCs w:val="20"/>
                <w:lang w:val="en-US"/>
              </w:rPr>
              <w:t xml:space="preserve">What were you thinking </w:t>
            </w:r>
            <w:r w:rsidR="00DA40CE" w:rsidRPr="000D1878">
              <w:rPr>
                <w:i/>
                <w:sz w:val="20"/>
                <w:szCs w:val="20"/>
                <w:lang w:val="en-US"/>
              </w:rPr>
              <w:t>of</w:t>
            </w:r>
            <w:r w:rsidR="007D686D" w:rsidRPr="000D1878">
              <w:rPr>
                <w:i/>
                <w:sz w:val="20"/>
                <w:szCs w:val="20"/>
                <w:lang w:val="en-US"/>
              </w:rPr>
              <w:t xml:space="preserve"> </w:t>
            </w:r>
            <w:r w:rsidR="007B1B14" w:rsidRPr="000D1878">
              <w:rPr>
                <w:i/>
                <w:sz w:val="20"/>
                <w:szCs w:val="20"/>
                <w:lang w:val="en-US"/>
              </w:rPr>
              <w:t xml:space="preserve">when you </w:t>
            </w:r>
            <w:r w:rsidR="007D686D" w:rsidRPr="000D1878">
              <w:rPr>
                <w:i/>
                <w:sz w:val="20"/>
                <w:szCs w:val="20"/>
                <w:lang w:val="en-US"/>
              </w:rPr>
              <w:t xml:space="preserve">stood in the </w:t>
            </w:r>
            <w:r w:rsidR="00BB2EAB" w:rsidRPr="000D1878">
              <w:rPr>
                <w:i/>
                <w:sz w:val="20"/>
                <w:szCs w:val="20"/>
                <w:lang w:val="en-US"/>
              </w:rPr>
              <w:t xml:space="preserve">corner of that </w:t>
            </w:r>
            <w:r w:rsidR="007F2539" w:rsidRPr="000D1878">
              <w:rPr>
                <w:i/>
                <w:sz w:val="20"/>
                <w:szCs w:val="20"/>
                <w:lang w:val="en-US"/>
              </w:rPr>
              <w:t>café-bar</w:t>
            </w:r>
            <w:r w:rsidR="007B1B14" w:rsidRPr="000D1878">
              <w:rPr>
                <w:i/>
                <w:sz w:val="20"/>
                <w:szCs w:val="20"/>
                <w:lang w:val="en-US"/>
              </w:rPr>
              <w:t xml:space="preserve">?, </w:t>
            </w:r>
            <w:r w:rsidR="00581761" w:rsidRPr="000D1878">
              <w:rPr>
                <w:i/>
                <w:sz w:val="20"/>
                <w:szCs w:val="20"/>
                <w:lang w:val="en-US"/>
              </w:rPr>
              <w:t xml:space="preserve">How many pairs of shoes have you got? </w:t>
            </w:r>
            <w:r w:rsidR="00296E67" w:rsidRPr="000D1878">
              <w:rPr>
                <w:i/>
                <w:sz w:val="20"/>
                <w:szCs w:val="20"/>
                <w:lang w:val="en-US"/>
              </w:rPr>
              <w:t>What were you having for dinner?</w:t>
            </w:r>
            <w:r w:rsidR="007B1B14" w:rsidRPr="000D1878">
              <w:rPr>
                <w:sz w:val="20"/>
                <w:szCs w:val="20"/>
                <w:lang w:val="en-US"/>
              </w:rPr>
              <w:t>)</w:t>
            </w:r>
          </w:p>
          <w:p w14:paraId="6AB97AEF" w14:textId="24CF78DD" w:rsidR="009E347C" w:rsidRPr="00056443" w:rsidRDefault="007A6077" w:rsidP="00257B1A">
            <w:pPr>
              <w:pStyle w:val="Listenabsatz"/>
              <w:numPr>
                <w:ilvl w:val="0"/>
                <w:numId w:val="4"/>
              </w:numPr>
              <w:spacing w:after="60"/>
              <w:ind w:left="318" w:hanging="284"/>
              <w:contextualSpacing w:val="0"/>
              <w:rPr>
                <w:sz w:val="20"/>
                <w:szCs w:val="20"/>
              </w:rPr>
            </w:pPr>
            <w:r w:rsidRPr="00056443">
              <w:rPr>
                <w:sz w:val="20"/>
                <w:szCs w:val="20"/>
              </w:rPr>
              <w:t xml:space="preserve">arbeitsteilig </w:t>
            </w:r>
            <w:r w:rsidR="00012726" w:rsidRPr="00056443">
              <w:rPr>
                <w:sz w:val="20"/>
                <w:szCs w:val="20"/>
              </w:rPr>
              <w:t xml:space="preserve">die </w:t>
            </w:r>
            <w:r w:rsidR="004A2435" w:rsidRPr="00056443">
              <w:rPr>
                <w:sz w:val="20"/>
                <w:szCs w:val="20"/>
              </w:rPr>
              <w:t>Haltung</w:t>
            </w:r>
            <w:r w:rsidR="00012726" w:rsidRPr="00056443">
              <w:rPr>
                <w:sz w:val="20"/>
                <w:szCs w:val="20"/>
              </w:rPr>
              <w:t xml:space="preserve"> der Charaktere </w:t>
            </w:r>
            <w:r w:rsidR="00131FC4" w:rsidRPr="00056443">
              <w:rPr>
                <w:sz w:val="20"/>
                <w:szCs w:val="20"/>
              </w:rPr>
              <w:t xml:space="preserve">am Ende des Filmes </w:t>
            </w:r>
            <w:r w:rsidR="00012726" w:rsidRPr="00056443">
              <w:rPr>
                <w:sz w:val="20"/>
                <w:szCs w:val="20"/>
              </w:rPr>
              <w:t>erschließen</w:t>
            </w:r>
            <w:r w:rsidR="00DE75B4" w:rsidRPr="00056443">
              <w:rPr>
                <w:sz w:val="20"/>
                <w:szCs w:val="20"/>
              </w:rPr>
              <w:t xml:space="preserve"> (ggf. das Ende noch einmal ansehen)</w:t>
            </w:r>
            <w:r w:rsidR="00DE49AD">
              <w:rPr>
                <w:sz w:val="20"/>
                <w:szCs w:val="20"/>
              </w:rPr>
              <w:t xml:space="preserve">, </w:t>
            </w:r>
            <w:r w:rsidRPr="00056443">
              <w:rPr>
                <w:sz w:val="20"/>
                <w:szCs w:val="20"/>
              </w:rPr>
              <w:t xml:space="preserve">in einem </w:t>
            </w:r>
            <w:r w:rsidRPr="00056443">
              <w:rPr>
                <w:i/>
                <w:sz w:val="20"/>
                <w:szCs w:val="20"/>
              </w:rPr>
              <w:t>hot chair</w:t>
            </w:r>
            <w:r w:rsidRPr="00056443">
              <w:rPr>
                <w:sz w:val="20"/>
                <w:szCs w:val="20"/>
              </w:rPr>
              <w:t xml:space="preserve"> </w:t>
            </w:r>
            <w:r w:rsidR="008A3669" w:rsidRPr="00056443">
              <w:rPr>
                <w:sz w:val="20"/>
                <w:szCs w:val="20"/>
              </w:rPr>
              <w:t>die</w:t>
            </w:r>
            <w:r w:rsidR="00A53C9E" w:rsidRPr="00056443">
              <w:rPr>
                <w:sz w:val="20"/>
                <w:szCs w:val="20"/>
              </w:rPr>
              <w:t xml:space="preserve"> Situation aus der Perspektive einer der </w:t>
            </w:r>
            <w:r w:rsidR="00257B1A" w:rsidRPr="00056443">
              <w:rPr>
                <w:sz w:val="20"/>
                <w:szCs w:val="20"/>
              </w:rPr>
              <w:t xml:space="preserve">abgebildeten Personen </w:t>
            </w:r>
            <w:r w:rsidR="008A3669" w:rsidRPr="00056443">
              <w:rPr>
                <w:sz w:val="20"/>
                <w:szCs w:val="20"/>
              </w:rPr>
              <w:t>be</w:t>
            </w:r>
            <w:r w:rsidR="00257B1A" w:rsidRPr="00056443">
              <w:rPr>
                <w:sz w:val="20"/>
                <w:szCs w:val="20"/>
              </w:rPr>
              <w:t>schreiben</w:t>
            </w:r>
            <w:r w:rsidR="008A3669" w:rsidRPr="00056443">
              <w:rPr>
                <w:sz w:val="20"/>
                <w:szCs w:val="20"/>
              </w:rPr>
              <w:t xml:space="preserve"> und Fragen der Mitschüler beantworten</w:t>
            </w:r>
          </w:p>
          <w:p w14:paraId="7CDF165D" w14:textId="7BF2F34A" w:rsidR="009E347C" w:rsidRPr="00BE2A0A" w:rsidRDefault="00BE2A0A" w:rsidP="00BE2A0A">
            <w:pPr>
              <w:pStyle w:val="Listenabsatz"/>
              <w:numPr>
                <w:ilvl w:val="0"/>
                <w:numId w:val="4"/>
              </w:numPr>
              <w:spacing w:after="60"/>
              <w:ind w:left="318" w:hanging="284"/>
              <w:contextualSpacing w:val="0"/>
              <w:rPr>
                <w:sz w:val="20"/>
                <w:szCs w:val="20"/>
              </w:rPr>
            </w:pPr>
            <w:r>
              <w:rPr>
                <w:sz w:val="20"/>
                <w:szCs w:val="20"/>
              </w:rPr>
              <w:t xml:space="preserve">die </w:t>
            </w:r>
            <w:r w:rsidRPr="00BE2A0A">
              <w:rPr>
                <w:sz w:val="20"/>
                <w:szCs w:val="20"/>
              </w:rPr>
              <w:t>Aussage</w:t>
            </w:r>
            <w:r>
              <w:rPr>
                <w:sz w:val="20"/>
                <w:szCs w:val="20"/>
              </w:rPr>
              <w:t xml:space="preserve"> des Filmes im Plenum diskutieren und </w:t>
            </w:r>
            <w:r w:rsidR="009E347C" w:rsidRPr="00BE2A0A">
              <w:rPr>
                <w:sz w:val="20"/>
                <w:szCs w:val="20"/>
              </w:rPr>
              <w:t xml:space="preserve">den eigenen Umgang mit dem Thema </w:t>
            </w:r>
            <w:r w:rsidR="009A2F00" w:rsidRPr="00BE2A0A">
              <w:rPr>
                <w:sz w:val="20"/>
                <w:szCs w:val="20"/>
              </w:rPr>
              <w:t xml:space="preserve">(Verantwortung / Konsum) </w:t>
            </w:r>
            <w:r w:rsidR="009E347C" w:rsidRPr="00BE2A0A">
              <w:rPr>
                <w:sz w:val="20"/>
                <w:szCs w:val="20"/>
              </w:rPr>
              <w:t>reflektieren</w:t>
            </w:r>
            <w:r>
              <w:rPr>
                <w:sz w:val="20"/>
                <w:szCs w:val="20"/>
              </w:rPr>
              <w:t xml:space="preserve"> bzw</w:t>
            </w:r>
            <w:r w:rsidR="009A2F00" w:rsidRPr="00BE2A0A">
              <w:rPr>
                <w:sz w:val="20"/>
                <w:szCs w:val="20"/>
              </w:rPr>
              <w:t xml:space="preserve">. </w:t>
            </w:r>
            <w:r w:rsidR="00CD12CC" w:rsidRPr="00BE2A0A">
              <w:rPr>
                <w:sz w:val="20"/>
                <w:szCs w:val="20"/>
              </w:rPr>
              <w:t xml:space="preserve">eigene </w:t>
            </w:r>
            <w:r w:rsidR="00285450" w:rsidRPr="00BE2A0A">
              <w:rPr>
                <w:sz w:val="20"/>
                <w:szCs w:val="20"/>
              </w:rPr>
              <w:t>Konsumgewohnheiten hinterfragen</w:t>
            </w:r>
          </w:p>
          <w:p w14:paraId="39B4BEF1" w14:textId="77777777" w:rsidR="00263C75" w:rsidRPr="00D044D2" w:rsidRDefault="00263C75" w:rsidP="00263C75">
            <w:pPr>
              <w:pStyle w:val="Listenabsatz"/>
              <w:numPr>
                <w:ilvl w:val="0"/>
                <w:numId w:val="4"/>
              </w:numPr>
              <w:spacing w:after="60"/>
              <w:ind w:left="318" w:hanging="284"/>
              <w:contextualSpacing w:val="0"/>
              <w:rPr>
                <w:sz w:val="20"/>
                <w:szCs w:val="20"/>
              </w:rPr>
            </w:pPr>
            <w:r w:rsidRPr="00D044D2">
              <w:rPr>
                <w:sz w:val="20"/>
                <w:szCs w:val="20"/>
              </w:rPr>
              <w:t xml:space="preserve">erkennen, dass sich der Ton mancher Aussagen ändert, wenn </w:t>
            </w:r>
            <w:r w:rsidRPr="00D044D2">
              <w:rPr>
                <w:i/>
                <w:sz w:val="20"/>
                <w:szCs w:val="20"/>
              </w:rPr>
              <w:t xml:space="preserve">die progressive </w:t>
            </w:r>
            <w:r w:rsidRPr="00D044D2">
              <w:rPr>
                <w:sz w:val="20"/>
                <w:szCs w:val="20"/>
              </w:rPr>
              <w:t>(</w:t>
            </w:r>
            <w:r w:rsidRPr="00D044D2">
              <w:rPr>
                <w:i/>
                <w:sz w:val="20"/>
                <w:szCs w:val="20"/>
              </w:rPr>
              <w:t>dynamic</w:t>
            </w:r>
            <w:r w:rsidRPr="00D044D2">
              <w:rPr>
                <w:sz w:val="20"/>
                <w:szCs w:val="20"/>
              </w:rPr>
              <w:t>)</w:t>
            </w:r>
            <w:r w:rsidRPr="00D044D2">
              <w:rPr>
                <w:i/>
                <w:sz w:val="20"/>
                <w:szCs w:val="20"/>
              </w:rPr>
              <w:t xml:space="preserve"> form </w:t>
            </w:r>
            <w:r w:rsidRPr="00D044D2">
              <w:rPr>
                <w:sz w:val="20"/>
                <w:szCs w:val="20"/>
              </w:rPr>
              <w:t xml:space="preserve">des Verbs verwendet wird (z.B. </w:t>
            </w:r>
            <w:r w:rsidRPr="00D044D2">
              <w:rPr>
                <w:i/>
                <w:sz w:val="20"/>
                <w:szCs w:val="20"/>
                <w:lang w:val="en-US"/>
              </w:rPr>
              <w:t>He always gets up early</w:t>
            </w:r>
            <w:r w:rsidRPr="00D044D2">
              <w:rPr>
                <w:sz w:val="20"/>
                <w:szCs w:val="20"/>
                <w:lang w:val="en-US"/>
              </w:rPr>
              <w:t>. (</w:t>
            </w:r>
            <w:r w:rsidRPr="00D044D2">
              <w:rPr>
                <w:i/>
                <w:sz w:val="20"/>
                <w:szCs w:val="20"/>
                <w:lang w:val="en-US"/>
              </w:rPr>
              <w:t>neutral statement</w:t>
            </w:r>
            <w:r w:rsidRPr="00D044D2">
              <w:rPr>
                <w:sz w:val="20"/>
                <w:szCs w:val="20"/>
                <w:lang w:val="en-US"/>
              </w:rPr>
              <w:t xml:space="preserve">) </w:t>
            </w:r>
            <w:r w:rsidRPr="00D044D2">
              <w:rPr>
                <w:i/>
                <w:sz w:val="20"/>
                <w:szCs w:val="20"/>
                <w:lang w:val="en-US"/>
              </w:rPr>
              <w:t>He‘s always getting up early</w:t>
            </w:r>
            <w:r w:rsidRPr="00D044D2">
              <w:rPr>
                <w:sz w:val="20"/>
                <w:szCs w:val="20"/>
                <w:lang w:val="en-US"/>
              </w:rPr>
              <w:t xml:space="preserve">. </w:t>
            </w:r>
            <w:r w:rsidRPr="00D044D2">
              <w:rPr>
                <w:sz w:val="20"/>
                <w:szCs w:val="20"/>
              </w:rPr>
              <w:t xml:space="preserve">(= </w:t>
            </w:r>
            <w:r w:rsidRPr="00D044D2">
              <w:rPr>
                <w:i/>
                <w:sz w:val="20"/>
                <w:szCs w:val="20"/>
              </w:rPr>
              <w:t>such an annoying habit</w:t>
            </w:r>
            <w:r w:rsidRPr="00D044D2">
              <w:rPr>
                <w:sz w:val="20"/>
                <w:szCs w:val="20"/>
              </w:rPr>
              <w:t>))</w:t>
            </w:r>
          </w:p>
          <w:p w14:paraId="660E05EE" w14:textId="6F1EC09A" w:rsidR="00263C75" w:rsidRDefault="00263C75" w:rsidP="00263C75">
            <w:pPr>
              <w:pStyle w:val="Listenabsatz"/>
              <w:numPr>
                <w:ilvl w:val="0"/>
                <w:numId w:val="4"/>
              </w:numPr>
              <w:spacing w:after="60"/>
              <w:ind w:left="318" w:hanging="284"/>
              <w:contextualSpacing w:val="0"/>
              <w:rPr>
                <w:sz w:val="20"/>
                <w:szCs w:val="20"/>
              </w:rPr>
            </w:pPr>
            <w:r>
              <w:rPr>
                <w:sz w:val="20"/>
                <w:szCs w:val="20"/>
              </w:rPr>
              <w:t>Sätze über eigene "</w:t>
            </w:r>
            <w:r w:rsidRPr="00263C75">
              <w:rPr>
                <w:i/>
                <w:sz w:val="20"/>
                <w:szCs w:val="20"/>
              </w:rPr>
              <w:t>annoying habits</w:t>
            </w:r>
            <w:r>
              <w:rPr>
                <w:sz w:val="20"/>
                <w:szCs w:val="20"/>
              </w:rPr>
              <w:t xml:space="preserve">" formulieren, bzw. solche von Familienmitgliedern (z.B. I'm always leaving the lights on when I leave the house. My dad is always keeping the </w:t>
            </w:r>
            <w:r w:rsidR="00D044D2">
              <w:rPr>
                <w:sz w:val="20"/>
                <w:szCs w:val="20"/>
              </w:rPr>
              <w:t>water</w:t>
            </w:r>
            <w:r>
              <w:rPr>
                <w:sz w:val="20"/>
                <w:szCs w:val="20"/>
              </w:rPr>
              <w:t xml:space="preserve"> running</w:t>
            </w:r>
            <w:r w:rsidR="00D044D2">
              <w:rPr>
                <w:sz w:val="20"/>
                <w:szCs w:val="20"/>
              </w:rPr>
              <w:t>.., . My mum is always taking me there by car, even though I could...)</w:t>
            </w:r>
          </w:p>
          <w:p w14:paraId="7CFA6A81" w14:textId="26636132" w:rsidR="00B90770" w:rsidRDefault="00B90770" w:rsidP="00CE5C30">
            <w:pPr>
              <w:pStyle w:val="Listenabsatz"/>
              <w:numPr>
                <w:ilvl w:val="0"/>
                <w:numId w:val="4"/>
              </w:numPr>
              <w:spacing w:after="60"/>
              <w:ind w:left="318" w:hanging="284"/>
              <w:contextualSpacing w:val="0"/>
              <w:rPr>
                <w:sz w:val="20"/>
                <w:szCs w:val="20"/>
              </w:rPr>
            </w:pPr>
            <w:r>
              <w:rPr>
                <w:sz w:val="20"/>
                <w:szCs w:val="20"/>
              </w:rPr>
              <w:t>nach einer kurzen</w:t>
            </w:r>
            <w:r w:rsidR="00A15D35">
              <w:rPr>
                <w:sz w:val="20"/>
                <w:szCs w:val="20"/>
              </w:rPr>
              <w:t>,</w:t>
            </w:r>
            <w:r w:rsidR="000476ED">
              <w:rPr>
                <w:sz w:val="20"/>
                <w:szCs w:val="20"/>
              </w:rPr>
              <w:t xml:space="preserve"> stillen</w:t>
            </w:r>
            <w:r>
              <w:rPr>
                <w:sz w:val="20"/>
                <w:szCs w:val="20"/>
              </w:rPr>
              <w:t xml:space="preserve"> Reflexionsphase zum Thema "</w:t>
            </w:r>
            <w:r w:rsidRPr="00317F3B">
              <w:rPr>
                <w:i/>
                <w:sz w:val="20"/>
                <w:szCs w:val="20"/>
              </w:rPr>
              <w:t>Dreaming of the future</w:t>
            </w:r>
            <w:r>
              <w:rPr>
                <w:sz w:val="20"/>
                <w:szCs w:val="20"/>
              </w:rPr>
              <w:t>"</w:t>
            </w:r>
            <w:r w:rsidR="00594F02">
              <w:rPr>
                <w:sz w:val="20"/>
                <w:szCs w:val="20"/>
              </w:rPr>
              <w:t xml:space="preserve"> an der Tafel stichwortartig festhalten, was man sich in Bezug auf die im Film angesprochenen Punkte </w:t>
            </w:r>
            <w:r w:rsidR="000476ED">
              <w:rPr>
                <w:sz w:val="20"/>
                <w:szCs w:val="20"/>
              </w:rPr>
              <w:t xml:space="preserve">für die </w:t>
            </w:r>
            <w:r w:rsidR="00594F02">
              <w:rPr>
                <w:sz w:val="20"/>
                <w:szCs w:val="20"/>
              </w:rPr>
              <w:t>Zukunft wünscht</w:t>
            </w:r>
          </w:p>
          <w:p w14:paraId="544972D1" w14:textId="013DA5E9" w:rsidR="006B7F02" w:rsidRDefault="006B7F02" w:rsidP="00CE5C30">
            <w:pPr>
              <w:pStyle w:val="Listenabsatz"/>
              <w:numPr>
                <w:ilvl w:val="0"/>
                <w:numId w:val="4"/>
              </w:numPr>
              <w:spacing w:after="60"/>
              <w:ind w:left="318" w:hanging="284"/>
              <w:contextualSpacing w:val="0"/>
              <w:rPr>
                <w:sz w:val="20"/>
                <w:szCs w:val="20"/>
              </w:rPr>
            </w:pPr>
            <w:r>
              <w:rPr>
                <w:sz w:val="20"/>
                <w:szCs w:val="20"/>
              </w:rPr>
              <w:t xml:space="preserve">den Begriff </w:t>
            </w:r>
            <w:r w:rsidRPr="00317F3B">
              <w:rPr>
                <w:i/>
                <w:sz w:val="20"/>
                <w:szCs w:val="20"/>
              </w:rPr>
              <w:t>ethical living</w:t>
            </w:r>
            <w:r>
              <w:rPr>
                <w:sz w:val="20"/>
                <w:szCs w:val="20"/>
              </w:rPr>
              <w:t xml:space="preserve"> kennenlernen und definieren</w:t>
            </w:r>
          </w:p>
          <w:p w14:paraId="0931A945" w14:textId="7F281056" w:rsidR="009E347C" w:rsidRDefault="00BE1A47" w:rsidP="00CE5C30">
            <w:pPr>
              <w:pStyle w:val="Listenabsatz"/>
              <w:numPr>
                <w:ilvl w:val="0"/>
                <w:numId w:val="4"/>
              </w:numPr>
              <w:spacing w:after="60"/>
              <w:ind w:left="318" w:hanging="284"/>
              <w:contextualSpacing w:val="0"/>
              <w:rPr>
                <w:sz w:val="20"/>
                <w:szCs w:val="20"/>
              </w:rPr>
            </w:pPr>
            <w:r>
              <w:rPr>
                <w:sz w:val="20"/>
                <w:szCs w:val="20"/>
              </w:rPr>
              <w:t xml:space="preserve">sich </w:t>
            </w:r>
            <w:r w:rsidR="009A2970" w:rsidRPr="00A15D35">
              <w:rPr>
                <w:sz w:val="20"/>
                <w:szCs w:val="20"/>
              </w:rPr>
              <w:t xml:space="preserve">in PA </w:t>
            </w:r>
            <w:r>
              <w:rPr>
                <w:sz w:val="20"/>
                <w:szCs w:val="20"/>
              </w:rPr>
              <w:t xml:space="preserve">einem </w:t>
            </w:r>
            <w:r w:rsidR="009E347C" w:rsidRPr="00A15D35">
              <w:rPr>
                <w:sz w:val="20"/>
                <w:szCs w:val="20"/>
              </w:rPr>
              <w:t>Handlungs</w:t>
            </w:r>
            <w:r>
              <w:rPr>
                <w:sz w:val="20"/>
                <w:szCs w:val="20"/>
              </w:rPr>
              <w:t>b</w:t>
            </w:r>
            <w:r w:rsidR="00285450" w:rsidRPr="00A15D35">
              <w:rPr>
                <w:sz w:val="20"/>
                <w:szCs w:val="20"/>
              </w:rPr>
              <w:t>ereich</w:t>
            </w:r>
            <w:r>
              <w:rPr>
                <w:sz w:val="20"/>
                <w:szCs w:val="20"/>
              </w:rPr>
              <w:t xml:space="preserve"> des</w:t>
            </w:r>
            <w:r w:rsidR="00285450" w:rsidRPr="00A15D35">
              <w:rPr>
                <w:sz w:val="20"/>
                <w:szCs w:val="20"/>
              </w:rPr>
              <w:t xml:space="preserve"> </w:t>
            </w:r>
            <w:r w:rsidR="00285450" w:rsidRPr="00317F3B">
              <w:rPr>
                <w:i/>
                <w:sz w:val="20"/>
                <w:szCs w:val="20"/>
              </w:rPr>
              <w:t>ethical living</w:t>
            </w:r>
            <w:r w:rsidR="00285450" w:rsidRPr="00317F3B">
              <w:rPr>
                <w:sz w:val="20"/>
                <w:szCs w:val="20"/>
              </w:rPr>
              <w:t xml:space="preserve"> </w:t>
            </w:r>
            <w:r w:rsidRPr="00BE1A47">
              <w:rPr>
                <w:sz w:val="20"/>
                <w:szCs w:val="20"/>
              </w:rPr>
              <w:t xml:space="preserve">zuordnen, Informationen </w:t>
            </w:r>
            <w:r w:rsidR="009E347C" w:rsidRPr="00BE1A47">
              <w:rPr>
                <w:sz w:val="20"/>
                <w:szCs w:val="20"/>
              </w:rPr>
              <w:t>r</w:t>
            </w:r>
            <w:r w:rsidR="009E347C" w:rsidRPr="00A15D35">
              <w:rPr>
                <w:sz w:val="20"/>
                <w:szCs w:val="20"/>
              </w:rPr>
              <w:t>echerchieren</w:t>
            </w:r>
            <w:r w:rsidR="009A2970" w:rsidRPr="00A15D35">
              <w:rPr>
                <w:sz w:val="20"/>
                <w:szCs w:val="20"/>
              </w:rPr>
              <w:t xml:space="preserve"> und </w:t>
            </w:r>
            <w:r w:rsidR="00523573">
              <w:rPr>
                <w:sz w:val="20"/>
                <w:szCs w:val="20"/>
              </w:rPr>
              <w:t xml:space="preserve">notieren welche </w:t>
            </w:r>
            <w:r>
              <w:rPr>
                <w:sz w:val="20"/>
                <w:szCs w:val="20"/>
              </w:rPr>
              <w:t xml:space="preserve">Handlungsmöglichkeiten </w:t>
            </w:r>
            <w:r w:rsidR="00523573">
              <w:rPr>
                <w:sz w:val="20"/>
                <w:szCs w:val="20"/>
              </w:rPr>
              <w:t>es gibt</w:t>
            </w:r>
            <w:r w:rsidR="00523573" w:rsidRPr="00A15D35">
              <w:rPr>
                <w:sz w:val="20"/>
                <w:szCs w:val="20"/>
              </w:rPr>
              <w:t xml:space="preserve"> </w:t>
            </w:r>
            <w:r w:rsidR="00523573">
              <w:rPr>
                <w:sz w:val="20"/>
                <w:szCs w:val="20"/>
              </w:rPr>
              <w:t xml:space="preserve">und welchen konkreten Nutzen sie haben </w:t>
            </w:r>
            <w:r w:rsidR="001147DA">
              <w:rPr>
                <w:sz w:val="20"/>
                <w:szCs w:val="20"/>
              </w:rPr>
              <w:t>(</w:t>
            </w:r>
            <w:r w:rsidR="00523573">
              <w:rPr>
                <w:sz w:val="20"/>
                <w:szCs w:val="20"/>
              </w:rPr>
              <w:t xml:space="preserve">Bereiche </w:t>
            </w:r>
            <w:r w:rsidR="001147DA">
              <w:rPr>
                <w:sz w:val="20"/>
                <w:szCs w:val="20"/>
              </w:rPr>
              <w:t>z.B. Wasserverbrauch, Fleischkonsum, Verschwendung von Lebensmitteln, "Shoppen", Verursachung von Plastikmüll, Verursachung von tr</w:t>
            </w:r>
            <w:r w:rsidR="00A619C9">
              <w:rPr>
                <w:sz w:val="20"/>
                <w:szCs w:val="20"/>
              </w:rPr>
              <w:t xml:space="preserve">ansportbedingten CO2 Emissionen </w:t>
            </w:r>
            <w:r w:rsidR="001147DA">
              <w:rPr>
                <w:sz w:val="20"/>
                <w:szCs w:val="20"/>
              </w:rPr>
              <w:t>etc.)</w:t>
            </w:r>
          </w:p>
          <w:p w14:paraId="7B757ECF" w14:textId="645EC641" w:rsidR="00523573" w:rsidRPr="00523573" w:rsidRDefault="00626323" w:rsidP="00523573">
            <w:pPr>
              <w:pStyle w:val="Listenabsatz"/>
              <w:numPr>
                <w:ilvl w:val="0"/>
                <w:numId w:val="4"/>
              </w:numPr>
              <w:spacing w:after="60"/>
              <w:ind w:left="318" w:hanging="284"/>
              <w:contextualSpacing w:val="0"/>
              <w:rPr>
                <w:sz w:val="20"/>
                <w:szCs w:val="20"/>
              </w:rPr>
            </w:pPr>
            <w:r>
              <w:rPr>
                <w:sz w:val="20"/>
                <w:szCs w:val="20"/>
              </w:rPr>
              <w:t xml:space="preserve">weiterhin in PA </w:t>
            </w:r>
            <w:r w:rsidR="00523573">
              <w:rPr>
                <w:sz w:val="20"/>
                <w:szCs w:val="20"/>
              </w:rPr>
              <w:t xml:space="preserve">ein </w:t>
            </w:r>
            <w:r w:rsidR="00DA0061">
              <w:rPr>
                <w:sz w:val="20"/>
                <w:szCs w:val="20"/>
              </w:rPr>
              <w:t>Werbe</w:t>
            </w:r>
            <w:r w:rsidR="00523573">
              <w:rPr>
                <w:sz w:val="20"/>
                <w:szCs w:val="20"/>
              </w:rPr>
              <w:t>plakat</w:t>
            </w:r>
            <w:r w:rsidR="00DA0061">
              <w:rPr>
                <w:sz w:val="20"/>
                <w:szCs w:val="20"/>
              </w:rPr>
              <w:t xml:space="preserve"> für </w:t>
            </w:r>
            <w:r w:rsidR="00523573">
              <w:rPr>
                <w:sz w:val="20"/>
                <w:szCs w:val="20"/>
              </w:rPr>
              <w:t xml:space="preserve">zwei konkrete Handlungsmöglichkeiten entwerfen, dabei Problem, Aktion und Wirkung klar herausheben, und </w:t>
            </w:r>
            <w:r w:rsidR="00DA0061">
              <w:rPr>
                <w:sz w:val="20"/>
                <w:szCs w:val="20"/>
              </w:rPr>
              <w:t>im Klassenraum aushängen</w:t>
            </w:r>
          </w:p>
          <w:p w14:paraId="440C09F6" w14:textId="6E18792E" w:rsidR="009E347C" w:rsidRDefault="009A2970" w:rsidP="00CE5C30">
            <w:pPr>
              <w:pStyle w:val="Listenabsatz"/>
              <w:numPr>
                <w:ilvl w:val="0"/>
                <w:numId w:val="4"/>
              </w:numPr>
              <w:spacing w:after="60"/>
              <w:ind w:left="318" w:hanging="284"/>
              <w:contextualSpacing w:val="0"/>
              <w:rPr>
                <w:sz w:val="20"/>
                <w:szCs w:val="20"/>
              </w:rPr>
            </w:pPr>
            <w:r>
              <w:rPr>
                <w:sz w:val="20"/>
                <w:szCs w:val="20"/>
              </w:rPr>
              <w:t>i</w:t>
            </w:r>
            <w:r w:rsidR="00285450">
              <w:rPr>
                <w:sz w:val="20"/>
                <w:szCs w:val="20"/>
              </w:rPr>
              <w:t xml:space="preserve">ndividuell </w:t>
            </w:r>
            <w:r>
              <w:rPr>
                <w:sz w:val="20"/>
                <w:szCs w:val="20"/>
              </w:rPr>
              <w:t>3 Handlungsmöglichkeiten auswählen</w:t>
            </w:r>
            <w:r w:rsidR="00523573">
              <w:rPr>
                <w:sz w:val="20"/>
                <w:szCs w:val="20"/>
              </w:rPr>
              <w:t xml:space="preserve">, </w:t>
            </w:r>
            <w:r w:rsidR="000476ED">
              <w:rPr>
                <w:sz w:val="20"/>
                <w:szCs w:val="20"/>
              </w:rPr>
              <w:t>konkrete Maßnahmen festlegen</w:t>
            </w:r>
            <w:r>
              <w:rPr>
                <w:sz w:val="20"/>
                <w:szCs w:val="20"/>
              </w:rPr>
              <w:t xml:space="preserve"> und während eines </w:t>
            </w:r>
            <w:r w:rsidR="00626323">
              <w:rPr>
                <w:sz w:val="20"/>
                <w:szCs w:val="20"/>
              </w:rPr>
              <w:t>5-wöchigen</w:t>
            </w:r>
            <w:r w:rsidR="00D356F1">
              <w:rPr>
                <w:sz w:val="20"/>
                <w:szCs w:val="20"/>
              </w:rPr>
              <w:t xml:space="preserve"> </w:t>
            </w:r>
            <w:r w:rsidR="00D356F1">
              <w:rPr>
                <w:sz w:val="20"/>
                <w:szCs w:val="20"/>
              </w:rPr>
              <w:lastRenderedPageBreak/>
              <w:t>Projekt</w:t>
            </w:r>
            <w:r>
              <w:rPr>
                <w:sz w:val="20"/>
                <w:szCs w:val="20"/>
              </w:rPr>
              <w:t>s</w:t>
            </w:r>
            <w:r w:rsidR="00D356F1">
              <w:rPr>
                <w:sz w:val="20"/>
                <w:szCs w:val="20"/>
              </w:rPr>
              <w:t xml:space="preserve"> </w:t>
            </w:r>
            <w:r>
              <w:rPr>
                <w:i/>
                <w:sz w:val="20"/>
                <w:szCs w:val="20"/>
              </w:rPr>
              <w:t>„</w:t>
            </w:r>
            <w:r w:rsidRPr="000759E8">
              <w:rPr>
                <w:i/>
                <w:sz w:val="20"/>
                <w:szCs w:val="20"/>
              </w:rPr>
              <w:t>E</w:t>
            </w:r>
            <w:r w:rsidR="00D356F1" w:rsidRPr="000759E8">
              <w:rPr>
                <w:i/>
                <w:sz w:val="20"/>
                <w:szCs w:val="20"/>
              </w:rPr>
              <w:t>thical living</w:t>
            </w:r>
            <w:r w:rsidR="008741EF" w:rsidRPr="000759E8">
              <w:rPr>
                <w:i/>
                <w:sz w:val="20"/>
                <w:szCs w:val="20"/>
              </w:rPr>
              <w:t xml:space="preserve"> in 20</w:t>
            </w:r>
            <w:r w:rsidR="00073920">
              <w:rPr>
                <w:i/>
                <w:sz w:val="20"/>
                <w:szCs w:val="20"/>
              </w:rPr>
              <w:t>....</w:t>
            </w:r>
            <w:r>
              <w:rPr>
                <w:i/>
                <w:sz w:val="20"/>
                <w:szCs w:val="20"/>
              </w:rPr>
              <w:t>“</w:t>
            </w:r>
            <w:r w:rsidR="00D356F1" w:rsidRPr="00A654DF">
              <w:rPr>
                <w:i/>
                <w:sz w:val="20"/>
                <w:szCs w:val="20"/>
              </w:rPr>
              <w:t xml:space="preserve"> </w:t>
            </w:r>
            <w:r>
              <w:rPr>
                <w:sz w:val="20"/>
                <w:szCs w:val="20"/>
              </w:rPr>
              <w:t xml:space="preserve">sein Verhalten in den </w:t>
            </w:r>
            <w:r w:rsidR="00523573">
              <w:rPr>
                <w:sz w:val="20"/>
                <w:szCs w:val="20"/>
              </w:rPr>
              <w:t>ausgewählten</w:t>
            </w:r>
            <w:r w:rsidR="008741EF">
              <w:rPr>
                <w:sz w:val="20"/>
                <w:szCs w:val="20"/>
              </w:rPr>
              <w:t xml:space="preserve"> Bereichen </w:t>
            </w:r>
            <w:r w:rsidR="00523573">
              <w:rPr>
                <w:sz w:val="20"/>
                <w:szCs w:val="20"/>
              </w:rPr>
              <w:t>entsprechend anpassen</w:t>
            </w:r>
            <w:r w:rsidR="008741EF">
              <w:rPr>
                <w:sz w:val="20"/>
                <w:szCs w:val="20"/>
              </w:rPr>
              <w:t xml:space="preserve"> </w:t>
            </w:r>
          </w:p>
          <w:p w14:paraId="396D5F70" w14:textId="400CEF32" w:rsidR="00232608" w:rsidRDefault="00232608" w:rsidP="00CE5C30">
            <w:pPr>
              <w:pStyle w:val="Listenabsatz"/>
              <w:numPr>
                <w:ilvl w:val="0"/>
                <w:numId w:val="4"/>
              </w:numPr>
              <w:spacing w:after="60"/>
              <w:ind w:left="318" w:hanging="284"/>
              <w:contextualSpacing w:val="0"/>
              <w:rPr>
                <w:sz w:val="20"/>
                <w:szCs w:val="20"/>
              </w:rPr>
            </w:pPr>
            <w:r>
              <w:rPr>
                <w:sz w:val="20"/>
                <w:szCs w:val="20"/>
              </w:rPr>
              <w:t>Erfahrungen</w:t>
            </w:r>
            <w:r w:rsidR="00626323">
              <w:rPr>
                <w:sz w:val="20"/>
                <w:szCs w:val="20"/>
              </w:rPr>
              <w:t xml:space="preserve"> anhand einer bereitgestellten oder</w:t>
            </w:r>
            <w:r>
              <w:rPr>
                <w:sz w:val="20"/>
                <w:szCs w:val="20"/>
              </w:rPr>
              <w:t xml:space="preserve"> in GA ausgearbeiteten Vorlage dokumentieren</w:t>
            </w:r>
            <w:r w:rsidR="00605737">
              <w:rPr>
                <w:sz w:val="20"/>
                <w:szCs w:val="20"/>
              </w:rPr>
              <w:t xml:space="preserve"> (z.B. </w:t>
            </w:r>
            <w:r w:rsidR="0047053D">
              <w:rPr>
                <w:sz w:val="20"/>
                <w:szCs w:val="20"/>
              </w:rPr>
              <w:t>Beschreibung der Maßnahmen,</w:t>
            </w:r>
            <w:r w:rsidR="00073920">
              <w:rPr>
                <w:sz w:val="20"/>
                <w:szCs w:val="20"/>
              </w:rPr>
              <w:t xml:space="preserve"> </w:t>
            </w:r>
            <w:r w:rsidR="0047053D">
              <w:rPr>
                <w:sz w:val="20"/>
                <w:szCs w:val="20"/>
              </w:rPr>
              <w:t>Teilnahme der Familienmitglieder?, Reakt</w:t>
            </w:r>
            <w:r w:rsidR="00073920">
              <w:rPr>
                <w:sz w:val="20"/>
                <w:szCs w:val="20"/>
              </w:rPr>
              <w:t>ionen aus dem Umfeld (Familie, F</w:t>
            </w:r>
            <w:r w:rsidR="0047053D">
              <w:rPr>
                <w:sz w:val="20"/>
                <w:szCs w:val="20"/>
              </w:rPr>
              <w:t>reunde,</w:t>
            </w:r>
            <w:r w:rsidR="00073920">
              <w:rPr>
                <w:sz w:val="20"/>
                <w:szCs w:val="20"/>
              </w:rPr>
              <w:t xml:space="preserve"> </w:t>
            </w:r>
            <w:r w:rsidR="0047053D">
              <w:rPr>
                <w:sz w:val="20"/>
                <w:szCs w:val="20"/>
              </w:rPr>
              <w:t>etc.)</w:t>
            </w:r>
          </w:p>
          <w:p w14:paraId="13218D1B" w14:textId="24C80A93" w:rsidR="000476ED" w:rsidRDefault="000476ED" w:rsidP="00CE5C30">
            <w:pPr>
              <w:pStyle w:val="Listenabsatz"/>
              <w:numPr>
                <w:ilvl w:val="0"/>
                <w:numId w:val="4"/>
              </w:numPr>
              <w:spacing w:after="60"/>
              <w:ind w:left="318" w:hanging="284"/>
              <w:contextualSpacing w:val="0"/>
              <w:rPr>
                <w:sz w:val="20"/>
                <w:szCs w:val="20"/>
              </w:rPr>
            </w:pPr>
            <w:r>
              <w:rPr>
                <w:sz w:val="20"/>
                <w:szCs w:val="20"/>
              </w:rPr>
              <w:t xml:space="preserve">während des Projektes mindestens </w:t>
            </w:r>
            <w:r w:rsidR="00A15D35">
              <w:rPr>
                <w:sz w:val="20"/>
                <w:szCs w:val="20"/>
              </w:rPr>
              <w:t>zwei Beiträge in einem speziell</w:t>
            </w:r>
            <w:r>
              <w:rPr>
                <w:sz w:val="20"/>
                <w:szCs w:val="20"/>
              </w:rPr>
              <w:t xml:space="preserve"> angelegten Forum über das Projekt schreiben (eigeninitiativ oder als Reaktion auf bestehende Foreneinträge)</w:t>
            </w:r>
          </w:p>
          <w:p w14:paraId="1C848243" w14:textId="5EAD587E" w:rsidR="00D356F1" w:rsidRDefault="00D356F1" w:rsidP="00D356F1">
            <w:pPr>
              <w:pStyle w:val="Listenabsatz"/>
              <w:numPr>
                <w:ilvl w:val="0"/>
                <w:numId w:val="4"/>
              </w:numPr>
              <w:spacing w:after="60"/>
              <w:ind w:left="318" w:hanging="284"/>
              <w:contextualSpacing w:val="0"/>
              <w:rPr>
                <w:sz w:val="20"/>
                <w:szCs w:val="20"/>
              </w:rPr>
            </w:pPr>
            <w:r>
              <w:rPr>
                <w:sz w:val="20"/>
                <w:szCs w:val="20"/>
              </w:rPr>
              <w:t xml:space="preserve">sich </w:t>
            </w:r>
            <w:r w:rsidR="001B4A64">
              <w:rPr>
                <w:sz w:val="20"/>
                <w:szCs w:val="20"/>
              </w:rPr>
              <w:t xml:space="preserve">in Gruppen </w:t>
            </w:r>
            <w:r w:rsidR="00604672">
              <w:rPr>
                <w:sz w:val="20"/>
                <w:szCs w:val="20"/>
              </w:rPr>
              <w:t xml:space="preserve">(5-6 SuS) </w:t>
            </w:r>
            <w:r>
              <w:rPr>
                <w:sz w:val="20"/>
                <w:szCs w:val="20"/>
              </w:rPr>
              <w:t xml:space="preserve">gegenseitig </w:t>
            </w:r>
            <w:r w:rsidR="000476ED">
              <w:rPr>
                <w:sz w:val="20"/>
                <w:szCs w:val="20"/>
              </w:rPr>
              <w:t xml:space="preserve">in Form eines </w:t>
            </w:r>
            <w:r w:rsidR="00ED2D99">
              <w:rPr>
                <w:sz w:val="20"/>
                <w:szCs w:val="20"/>
              </w:rPr>
              <w:t xml:space="preserve">kurzen </w:t>
            </w:r>
            <w:r w:rsidR="000476ED">
              <w:rPr>
                <w:sz w:val="20"/>
                <w:szCs w:val="20"/>
              </w:rPr>
              <w:t xml:space="preserve">Vortrags </w:t>
            </w:r>
            <w:r w:rsidR="001B4A64">
              <w:rPr>
                <w:sz w:val="20"/>
                <w:szCs w:val="20"/>
              </w:rPr>
              <w:t>über Erfahrungen berichten</w:t>
            </w:r>
            <w:r w:rsidR="0001400F">
              <w:rPr>
                <w:sz w:val="20"/>
                <w:szCs w:val="20"/>
              </w:rPr>
              <w:t>,</w:t>
            </w:r>
            <w:r w:rsidR="0047053D">
              <w:rPr>
                <w:sz w:val="20"/>
                <w:szCs w:val="20"/>
              </w:rPr>
              <w:t xml:space="preserve"> </w:t>
            </w:r>
            <w:r w:rsidR="001B4A64">
              <w:rPr>
                <w:sz w:val="20"/>
                <w:szCs w:val="20"/>
              </w:rPr>
              <w:t xml:space="preserve">die Sinnhaftigkeit der gewählten </w:t>
            </w:r>
            <w:r w:rsidR="0047053D">
              <w:rPr>
                <w:sz w:val="20"/>
                <w:szCs w:val="20"/>
              </w:rPr>
              <w:t>Maßnahmen</w:t>
            </w:r>
            <w:r w:rsidR="00605737">
              <w:rPr>
                <w:sz w:val="20"/>
                <w:szCs w:val="20"/>
              </w:rPr>
              <w:t xml:space="preserve"> kritisch </w:t>
            </w:r>
            <w:r w:rsidR="001B4A64">
              <w:rPr>
                <w:sz w:val="20"/>
                <w:szCs w:val="20"/>
              </w:rPr>
              <w:t>reflektieren und eine abschließende Stellungnahme zum Projekt formulieren</w:t>
            </w:r>
          </w:p>
          <w:p w14:paraId="6B0293F2" w14:textId="2F16E2D0" w:rsidR="00E81304" w:rsidRPr="00317F3B" w:rsidRDefault="00D356F1" w:rsidP="00E81304">
            <w:pPr>
              <w:pStyle w:val="Listenabsatz"/>
              <w:numPr>
                <w:ilvl w:val="0"/>
                <w:numId w:val="4"/>
              </w:numPr>
              <w:spacing w:after="60"/>
              <w:ind w:left="318" w:hanging="284"/>
              <w:contextualSpacing w:val="0"/>
              <w:rPr>
                <w:sz w:val="20"/>
                <w:szCs w:val="20"/>
                <w:lang w:val="en-US"/>
              </w:rPr>
            </w:pPr>
            <w:r w:rsidRPr="00317F3B">
              <w:rPr>
                <w:sz w:val="20"/>
                <w:szCs w:val="20"/>
                <w:lang w:val="en-US"/>
              </w:rPr>
              <w:t>einen schriftlic</w:t>
            </w:r>
            <w:r w:rsidR="00073920" w:rsidRPr="00317F3B">
              <w:rPr>
                <w:sz w:val="20"/>
                <w:szCs w:val="20"/>
                <w:lang w:val="en-US"/>
              </w:rPr>
              <w:t xml:space="preserve">hen Erfahrungsbericht </w:t>
            </w:r>
            <w:r w:rsidR="009C3BBE">
              <w:rPr>
                <w:sz w:val="20"/>
                <w:szCs w:val="20"/>
                <w:lang w:val="en-US"/>
              </w:rPr>
              <w:t>planen, schreiben und nach zuvor festgelegten Kriterien überarbeiten</w:t>
            </w:r>
            <w:r w:rsidR="00073920" w:rsidRPr="00317F3B">
              <w:rPr>
                <w:sz w:val="20"/>
                <w:szCs w:val="20"/>
                <w:lang w:val="en-US"/>
              </w:rPr>
              <w:t xml:space="preserve">, </w:t>
            </w:r>
            <w:r w:rsidR="009C3BBE">
              <w:rPr>
                <w:sz w:val="20"/>
                <w:szCs w:val="20"/>
                <w:lang w:val="en-US"/>
              </w:rPr>
              <w:t>ggf. die</w:t>
            </w:r>
            <w:r w:rsidR="00D03982" w:rsidRPr="00317F3B">
              <w:rPr>
                <w:sz w:val="20"/>
                <w:szCs w:val="20"/>
                <w:lang w:val="en-US"/>
              </w:rPr>
              <w:t xml:space="preserve"> </w:t>
            </w:r>
            <w:r w:rsidR="009C3BBE">
              <w:rPr>
                <w:sz w:val="20"/>
                <w:szCs w:val="20"/>
                <w:lang w:val="en-US"/>
              </w:rPr>
              <w:t>gemeinsam</w:t>
            </w:r>
            <w:r w:rsidR="00D03982" w:rsidRPr="00317F3B">
              <w:rPr>
                <w:sz w:val="20"/>
                <w:szCs w:val="20"/>
                <w:lang w:val="en-US"/>
              </w:rPr>
              <w:t xml:space="preserve"> </w:t>
            </w:r>
            <w:r w:rsidR="009C3BBE">
              <w:rPr>
                <w:sz w:val="20"/>
                <w:szCs w:val="20"/>
                <w:lang w:val="en-US"/>
              </w:rPr>
              <w:t>erarbeitete, mögliche</w:t>
            </w:r>
            <w:r w:rsidR="00401D69" w:rsidRPr="00317F3B">
              <w:rPr>
                <w:sz w:val="20"/>
                <w:szCs w:val="20"/>
                <w:lang w:val="en-US"/>
              </w:rPr>
              <w:t xml:space="preserve"> Struktur einhalten </w:t>
            </w:r>
            <w:r w:rsidR="009C3BBE">
              <w:rPr>
                <w:sz w:val="20"/>
                <w:szCs w:val="20"/>
                <w:lang w:val="en-US"/>
              </w:rPr>
              <w:br/>
            </w:r>
            <w:r w:rsidR="00D03982" w:rsidRPr="00317F3B">
              <w:rPr>
                <w:sz w:val="20"/>
                <w:szCs w:val="20"/>
                <w:lang w:val="en-US"/>
              </w:rPr>
              <w:t>(</w:t>
            </w:r>
            <w:r w:rsidR="0001400F">
              <w:rPr>
                <w:sz w:val="20"/>
                <w:szCs w:val="20"/>
                <w:lang w:val="en-US"/>
              </w:rPr>
              <w:t xml:space="preserve">z.B. </w:t>
            </w:r>
            <w:r w:rsidR="00D03982" w:rsidRPr="00401D69">
              <w:rPr>
                <w:b/>
                <w:i/>
                <w:sz w:val="20"/>
                <w:szCs w:val="20"/>
                <w:lang w:val="en-US"/>
              </w:rPr>
              <w:t>Introduction</w:t>
            </w:r>
            <w:r w:rsidR="00181A24" w:rsidRPr="00401D69">
              <w:rPr>
                <w:i/>
                <w:sz w:val="20"/>
                <w:szCs w:val="20"/>
                <w:lang w:val="en-US"/>
              </w:rPr>
              <w:t>:</w:t>
            </w:r>
            <w:r w:rsidR="00D03982" w:rsidRPr="00401D69">
              <w:rPr>
                <w:i/>
                <w:sz w:val="20"/>
                <w:szCs w:val="20"/>
                <w:lang w:val="en-US"/>
              </w:rPr>
              <w:t xml:space="preserve"> </w:t>
            </w:r>
            <w:r w:rsidR="00181A24" w:rsidRPr="00401D69">
              <w:rPr>
                <w:i/>
                <w:sz w:val="20"/>
                <w:szCs w:val="20"/>
                <w:lang w:val="en-US"/>
              </w:rPr>
              <w:t xml:space="preserve">definition </w:t>
            </w:r>
            <w:r w:rsidR="00D03982" w:rsidRPr="00401D69">
              <w:rPr>
                <w:i/>
                <w:sz w:val="20"/>
                <w:szCs w:val="20"/>
                <w:lang w:val="en-US"/>
              </w:rPr>
              <w:t xml:space="preserve">ethical </w:t>
            </w:r>
            <w:r w:rsidR="00181A24" w:rsidRPr="00401D69">
              <w:rPr>
                <w:i/>
                <w:sz w:val="20"/>
                <w:szCs w:val="20"/>
                <w:lang w:val="en-US"/>
              </w:rPr>
              <w:t>living, aims and objectives of the project</w:t>
            </w:r>
            <w:r w:rsidR="007B07DB">
              <w:rPr>
                <w:i/>
                <w:sz w:val="20"/>
                <w:szCs w:val="20"/>
                <w:lang w:val="en-US"/>
              </w:rPr>
              <w:t xml:space="preserve">; </w:t>
            </w:r>
            <w:r w:rsidR="00181A24" w:rsidRPr="00401D69">
              <w:rPr>
                <w:b/>
                <w:i/>
                <w:sz w:val="20"/>
                <w:szCs w:val="20"/>
                <w:lang w:val="en-US"/>
              </w:rPr>
              <w:t>Main body</w:t>
            </w:r>
            <w:r w:rsidR="00181A24">
              <w:rPr>
                <w:sz w:val="20"/>
                <w:szCs w:val="20"/>
                <w:lang w:val="en-US"/>
              </w:rPr>
              <w:t xml:space="preserve"> </w:t>
            </w:r>
            <w:r w:rsidR="00401D69">
              <w:rPr>
                <w:sz w:val="20"/>
                <w:szCs w:val="20"/>
                <w:lang w:val="en-US"/>
              </w:rPr>
              <w:t>(3</w:t>
            </w:r>
            <w:r w:rsidR="00DE7D74">
              <w:rPr>
                <w:sz w:val="20"/>
                <w:szCs w:val="20"/>
                <w:lang w:val="en-US"/>
              </w:rPr>
              <w:t>-5</w:t>
            </w:r>
            <w:r w:rsidR="00401D69">
              <w:rPr>
                <w:sz w:val="20"/>
                <w:szCs w:val="20"/>
                <w:lang w:val="en-US"/>
              </w:rPr>
              <w:t xml:space="preserve"> </w:t>
            </w:r>
            <w:r w:rsidR="00401D69">
              <w:rPr>
                <w:i/>
                <w:sz w:val="20"/>
                <w:szCs w:val="20"/>
                <w:lang w:val="en-US"/>
              </w:rPr>
              <w:t>para</w:t>
            </w:r>
            <w:r w:rsidR="00401D69" w:rsidRPr="00401D69">
              <w:rPr>
                <w:i/>
                <w:sz w:val="20"/>
                <w:szCs w:val="20"/>
                <w:lang w:val="en-US"/>
              </w:rPr>
              <w:t>graphs</w:t>
            </w:r>
            <w:r w:rsidR="00401D69">
              <w:rPr>
                <w:sz w:val="20"/>
                <w:szCs w:val="20"/>
                <w:lang w:val="en-US"/>
              </w:rPr>
              <w:t xml:space="preserve">): </w:t>
            </w:r>
            <w:r w:rsidR="00181A24" w:rsidRPr="00401D69">
              <w:rPr>
                <w:i/>
                <w:sz w:val="20"/>
                <w:szCs w:val="20"/>
                <w:lang w:val="en-US"/>
              </w:rPr>
              <w:t>detailed description of the m</w:t>
            </w:r>
            <w:r w:rsidR="007B07DB">
              <w:rPr>
                <w:i/>
                <w:sz w:val="20"/>
                <w:szCs w:val="20"/>
                <w:lang w:val="en-US"/>
              </w:rPr>
              <w:t xml:space="preserve">easures taken, </w:t>
            </w:r>
            <w:r w:rsidR="007B07DB" w:rsidRPr="00401D69">
              <w:rPr>
                <w:i/>
                <w:sz w:val="20"/>
                <w:szCs w:val="20"/>
                <w:lang w:val="en-US"/>
              </w:rPr>
              <w:t xml:space="preserve">reasons why you chose them </w:t>
            </w:r>
            <w:r w:rsidR="007936D9" w:rsidRPr="00401D69">
              <w:rPr>
                <w:i/>
                <w:sz w:val="20"/>
                <w:szCs w:val="20"/>
                <w:lang w:val="en-US"/>
              </w:rPr>
              <w:t>and an explanation of how they relate to the topic of ethical living</w:t>
            </w:r>
            <w:r w:rsidR="00E81304" w:rsidRPr="00401D69">
              <w:rPr>
                <w:i/>
                <w:sz w:val="20"/>
                <w:szCs w:val="20"/>
                <w:lang w:val="en-US"/>
              </w:rPr>
              <w:t>,</w:t>
            </w:r>
            <w:r w:rsidR="007936D9" w:rsidRPr="00401D69">
              <w:rPr>
                <w:i/>
                <w:sz w:val="20"/>
                <w:szCs w:val="20"/>
                <w:lang w:val="en-US"/>
              </w:rPr>
              <w:t xml:space="preserve"> </w:t>
            </w:r>
            <w:r w:rsidR="007B07DB">
              <w:rPr>
                <w:i/>
                <w:sz w:val="20"/>
                <w:szCs w:val="20"/>
                <w:lang w:val="en-US"/>
              </w:rPr>
              <w:t>r</w:t>
            </w:r>
            <w:r w:rsidR="007936D9" w:rsidRPr="00401D69">
              <w:rPr>
                <w:i/>
                <w:sz w:val="20"/>
                <w:szCs w:val="20"/>
                <w:lang w:val="en-US"/>
              </w:rPr>
              <w:t xml:space="preserve">esults of your </w:t>
            </w:r>
            <w:r w:rsidR="00E81304" w:rsidRPr="00401D69">
              <w:rPr>
                <w:i/>
                <w:sz w:val="20"/>
                <w:szCs w:val="20"/>
                <w:lang w:val="en-US"/>
              </w:rPr>
              <w:t>5-week-project</w:t>
            </w:r>
            <w:r w:rsidR="00E81304">
              <w:rPr>
                <w:sz w:val="20"/>
                <w:szCs w:val="20"/>
                <w:lang w:val="en-US"/>
              </w:rPr>
              <w:t xml:space="preserve"> (</w:t>
            </w:r>
            <w:r w:rsidR="00E81304" w:rsidRPr="00401D69">
              <w:rPr>
                <w:i/>
                <w:sz w:val="20"/>
                <w:szCs w:val="20"/>
                <w:lang w:val="en-US"/>
              </w:rPr>
              <w:t>attitudes and</w:t>
            </w:r>
            <w:r w:rsidR="007936D9" w:rsidRPr="00401D69">
              <w:rPr>
                <w:i/>
                <w:sz w:val="20"/>
                <w:szCs w:val="20"/>
                <w:lang w:val="en-US"/>
              </w:rPr>
              <w:t xml:space="preserve"> experiences</w:t>
            </w:r>
            <w:r w:rsidR="00ED2D99">
              <w:rPr>
                <w:i/>
                <w:sz w:val="20"/>
                <w:szCs w:val="20"/>
                <w:lang w:val="en-US"/>
              </w:rPr>
              <w:t>, reaction</w:t>
            </w:r>
            <w:r w:rsidR="0001400F">
              <w:rPr>
                <w:i/>
                <w:sz w:val="20"/>
                <w:szCs w:val="20"/>
                <w:lang w:val="en-US"/>
              </w:rPr>
              <w:t>s</w:t>
            </w:r>
            <w:r w:rsidR="00E81304" w:rsidRPr="00401D69">
              <w:rPr>
                <w:i/>
                <w:sz w:val="20"/>
                <w:szCs w:val="20"/>
                <w:lang w:val="en-US"/>
              </w:rPr>
              <w:t xml:space="preserve"> of</w:t>
            </w:r>
            <w:r w:rsidR="007936D9" w:rsidRPr="00401D69">
              <w:rPr>
                <w:i/>
                <w:sz w:val="20"/>
                <w:szCs w:val="20"/>
                <w:lang w:val="en-US"/>
              </w:rPr>
              <w:t xml:space="preserve"> </w:t>
            </w:r>
            <w:r w:rsidR="00E81304" w:rsidRPr="00401D69">
              <w:rPr>
                <w:i/>
                <w:sz w:val="20"/>
                <w:szCs w:val="20"/>
                <w:lang w:val="en-US"/>
              </w:rPr>
              <w:t>family</w:t>
            </w:r>
            <w:r w:rsidR="007936D9" w:rsidRPr="00401D69">
              <w:rPr>
                <w:i/>
                <w:sz w:val="20"/>
                <w:szCs w:val="20"/>
                <w:lang w:val="en-US"/>
              </w:rPr>
              <w:t xml:space="preserve"> and friends</w:t>
            </w:r>
            <w:r w:rsidR="00E81304">
              <w:rPr>
                <w:sz w:val="20"/>
                <w:szCs w:val="20"/>
                <w:lang w:val="en-US"/>
              </w:rPr>
              <w:t xml:space="preserve">); </w:t>
            </w:r>
            <w:r w:rsidR="00E81304" w:rsidRPr="00401D69">
              <w:rPr>
                <w:b/>
                <w:i/>
                <w:sz w:val="20"/>
                <w:szCs w:val="20"/>
                <w:lang w:val="en-US"/>
              </w:rPr>
              <w:t>Conclusion</w:t>
            </w:r>
            <w:r w:rsidR="00E81304" w:rsidRPr="00401D69">
              <w:rPr>
                <w:i/>
                <w:sz w:val="20"/>
                <w:szCs w:val="20"/>
                <w:lang w:val="en-US"/>
              </w:rPr>
              <w:t>: assessment and critical reflection on the project, effects on your life</w:t>
            </w:r>
            <w:r w:rsidR="00E81304">
              <w:rPr>
                <w:sz w:val="20"/>
                <w:szCs w:val="20"/>
                <w:lang w:val="en-US"/>
              </w:rPr>
              <w:t>?</w:t>
            </w:r>
          </w:p>
          <w:p w14:paraId="13A6F6AC" w14:textId="77777777" w:rsidR="00777908" w:rsidRPr="00596212" w:rsidRDefault="00777908" w:rsidP="00777908">
            <w:pPr>
              <w:spacing w:after="60"/>
              <w:rPr>
                <w:sz w:val="20"/>
                <w:szCs w:val="20"/>
                <w:lang w:val="en-US"/>
              </w:rPr>
            </w:pPr>
          </w:p>
          <w:p w14:paraId="519611DF" w14:textId="65DD8089" w:rsidR="00983381" w:rsidRDefault="00983381" w:rsidP="00D615F4">
            <w:pPr>
              <w:spacing w:after="120"/>
              <w:rPr>
                <w:sz w:val="20"/>
                <w:szCs w:val="20"/>
                <w:u w:val="single"/>
              </w:rPr>
            </w:pPr>
            <w:r w:rsidRPr="00596212">
              <w:rPr>
                <w:sz w:val="20"/>
                <w:szCs w:val="20"/>
                <w:u w:val="single"/>
              </w:rPr>
              <w:t>Sprachmittlungsaufgabe</w:t>
            </w:r>
          </w:p>
          <w:p w14:paraId="16387EBF" w14:textId="4FEFE9FD" w:rsidR="00C14BD2" w:rsidRPr="00C14BD2" w:rsidRDefault="00C14BD2" w:rsidP="00D615F4">
            <w:pPr>
              <w:spacing w:after="120"/>
              <w:rPr>
                <w:sz w:val="20"/>
                <w:szCs w:val="20"/>
              </w:rPr>
            </w:pPr>
            <w:r w:rsidRPr="00C14BD2">
              <w:rPr>
                <w:sz w:val="20"/>
                <w:szCs w:val="20"/>
              </w:rPr>
              <w:t>Die zweiteilige Sprachmittlungsaufgabe entspricht nur im ersten Teil (Wiedergabe der Gründe für Trumps Austritt aus dem Pariser Abkommen) einer Sprachmittlungsaufgabe. Der zweite Teil (eigene Stellungnahme) wird in den gängigen Mediationsaufgaben nicht verlangt, macht in diesem Fall die Aufgabe aber realistischer. Die SuS lernen dabei strikt zwischen der Darstellung der relevanten Textinhalte und der eigenen Meinung zu trennen.</w:t>
            </w:r>
          </w:p>
          <w:p w14:paraId="62A929A4" w14:textId="2FF4269B" w:rsidR="00200C7C" w:rsidRPr="00C14BD2" w:rsidRDefault="00232608" w:rsidP="00C14BD2">
            <w:pPr>
              <w:pStyle w:val="Listenabsatz"/>
              <w:numPr>
                <w:ilvl w:val="0"/>
                <w:numId w:val="4"/>
              </w:numPr>
              <w:spacing w:after="60"/>
              <w:ind w:left="318" w:hanging="284"/>
              <w:contextualSpacing w:val="0"/>
              <w:rPr>
                <w:rFonts w:eastAsia="Times New Roman"/>
                <w:sz w:val="20"/>
                <w:szCs w:val="20"/>
                <w:lang w:eastAsia="de-DE"/>
              </w:rPr>
            </w:pPr>
            <w:r w:rsidRPr="006F050E">
              <w:rPr>
                <w:sz w:val="20"/>
                <w:szCs w:val="20"/>
              </w:rPr>
              <w:t>n</w:t>
            </w:r>
            <w:r w:rsidR="003663AB" w:rsidRPr="006F050E">
              <w:rPr>
                <w:sz w:val="20"/>
                <w:szCs w:val="20"/>
              </w:rPr>
              <w:t>ach</w:t>
            </w:r>
            <w:r w:rsidR="003A309B" w:rsidRPr="006F050E">
              <w:rPr>
                <w:sz w:val="20"/>
                <w:szCs w:val="20"/>
              </w:rPr>
              <w:t xml:space="preserve"> </w:t>
            </w:r>
            <w:r w:rsidR="003663AB" w:rsidRPr="006F050E">
              <w:rPr>
                <w:sz w:val="20"/>
                <w:szCs w:val="20"/>
              </w:rPr>
              <w:t xml:space="preserve">dem </w:t>
            </w:r>
            <w:r w:rsidR="003A309B" w:rsidRPr="006F050E">
              <w:rPr>
                <w:sz w:val="20"/>
                <w:szCs w:val="20"/>
              </w:rPr>
              <w:t xml:space="preserve">Eklat beim G8-Gipfel in Hamburg (Trump / </w:t>
            </w:r>
            <w:r w:rsidR="003A309B" w:rsidRPr="006F050E">
              <w:rPr>
                <w:i/>
                <w:sz w:val="20"/>
                <w:szCs w:val="20"/>
              </w:rPr>
              <w:t>Paris Agreement</w:t>
            </w:r>
            <w:r w:rsidR="003A309B" w:rsidRPr="006F050E">
              <w:rPr>
                <w:sz w:val="20"/>
                <w:szCs w:val="20"/>
              </w:rPr>
              <w:t xml:space="preserve">) </w:t>
            </w:r>
            <w:r w:rsidR="00200C7C" w:rsidRPr="006F050E">
              <w:rPr>
                <w:sz w:val="20"/>
                <w:szCs w:val="20"/>
              </w:rPr>
              <w:t xml:space="preserve">ärgert es dich, dass Donald Trump sich der globalen Verantwortung entzieht und du beschließt, ihm </w:t>
            </w:r>
            <w:r w:rsidR="005521C2" w:rsidRPr="006F050E">
              <w:rPr>
                <w:sz w:val="20"/>
                <w:szCs w:val="20"/>
              </w:rPr>
              <w:lastRenderedPageBreak/>
              <w:t xml:space="preserve">basierend auf </w:t>
            </w:r>
            <w:r w:rsidR="00691D73" w:rsidRPr="006F050E">
              <w:rPr>
                <w:sz w:val="20"/>
                <w:szCs w:val="20"/>
              </w:rPr>
              <w:t>den Informationen aus einem Zeitungsartikel</w:t>
            </w:r>
            <w:r w:rsidR="005521C2" w:rsidRPr="006F050E">
              <w:rPr>
                <w:sz w:val="20"/>
                <w:szCs w:val="20"/>
              </w:rPr>
              <w:t xml:space="preserve">, </w:t>
            </w:r>
            <w:r w:rsidR="00200C7C" w:rsidRPr="006F050E">
              <w:rPr>
                <w:sz w:val="20"/>
                <w:szCs w:val="20"/>
              </w:rPr>
              <w:t>einen Brief zu schreiben</w:t>
            </w:r>
            <w:r w:rsidR="00C14BD2">
              <w:rPr>
                <w:sz w:val="20"/>
                <w:szCs w:val="20"/>
              </w:rPr>
              <w:t xml:space="preserve"> </w:t>
            </w:r>
            <w:r w:rsidR="00C14BD2" w:rsidRPr="00C14BD2">
              <w:rPr>
                <w:sz w:val="20"/>
                <w:szCs w:val="20"/>
              </w:rPr>
              <w:t>(</w:t>
            </w:r>
            <w:r w:rsidR="00C14BD2" w:rsidRPr="00C14BD2">
              <w:rPr>
                <w:rFonts w:eastAsia="Times New Roman"/>
                <w:bCs/>
                <w:sz w:val="20"/>
                <w:szCs w:val="20"/>
                <w:lang w:eastAsia="de-DE"/>
              </w:rPr>
              <w:t>Write an email to President Trump in which you first explain what reasons for his change of policy are presented in this German article and you then give him your reasons why he should rethink his policy.)</w:t>
            </w:r>
          </w:p>
          <w:p w14:paraId="525D7E1F" w14:textId="535F2DCC" w:rsidR="006F050E" w:rsidRPr="009A1E38" w:rsidRDefault="006F050E" w:rsidP="00D615F4">
            <w:pPr>
              <w:spacing w:after="120"/>
              <w:rPr>
                <w:sz w:val="20"/>
                <w:szCs w:val="20"/>
                <w:u w:val="single"/>
              </w:rPr>
            </w:pPr>
            <w:r w:rsidRPr="009A1E38">
              <w:rPr>
                <w:sz w:val="20"/>
                <w:szCs w:val="20"/>
                <w:u w:val="single"/>
              </w:rPr>
              <w:t>Erarbeitungsschritte</w:t>
            </w:r>
          </w:p>
          <w:p w14:paraId="71A1666A" w14:textId="0E28940E" w:rsidR="006F050E" w:rsidRPr="004E30C0" w:rsidRDefault="006F050E" w:rsidP="003A309B">
            <w:pPr>
              <w:pStyle w:val="Listenabsatz"/>
              <w:numPr>
                <w:ilvl w:val="0"/>
                <w:numId w:val="4"/>
              </w:numPr>
              <w:spacing w:after="60"/>
              <w:ind w:left="318" w:hanging="284"/>
              <w:contextualSpacing w:val="0"/>
              <w:rPr>
                <w:sz w:val="20"/>
                <w:szCs w:val="20"/>
                <w:lang w:val="en-US"/>
              </w:rPr>
            </w:pPr>
            <w:r w:rsidRPr="004E30C0">
              <w:rPr>
                <w:sz w:val="20"/>
                <w:szCs w:val="20"/>
                <w:lang w:val="en-US"/>
              </w:rPr>
              <w:t>die wichtigsten Wörter in der Aufgabenstellung: "</w:t>
            </w:r>
            <w:r w:rsidRPr="006440AE">
              <w:rPr>
                <w:i/>
                <w:sz w:val="20"/>
                <w:szCs w:val="20"/>
                <w:lang w:val="en-US"/>
              </w:rPr>
              <w:t>Write an email to President Trump in which you first name the reasons for his change of policy</w:t>
            </w:r>
            <w:r w:rsidR="00631112">
              <w:rPr>
                <w:i/>
                <w:sz w:val="20"/>
                <w:szCs w:val="20"/>
                <w:lang w:val="en-US"/>
              </w:rPr>
              <w:t xml:space="preserve"> </w:t>
            </w:r>
            <w:r w:rsidRPr="006440AE">
              <w:rPr>
                <w:i/>
                <w:sz w:val="20"/>
                <w:szCs w:val="20"/>
                <w:lang w:val="en-US"/>
              </w:rPr>
              <w:t xml:space="preserve">as presented in this German article and then tell him why he should rethink his policy." </w:t>
            </w:r>
            <w:r w:rsidRPr="004E30C0">
              <w:rPr>
                <w:sz w:val="20"/>
                <w:szCs w:val="20"/>
                <w:lang w:val="en-US"/>
              </w:rPr>
              <w:t>unterstreichen</w:t>
            </w:r>
            <w:r w:rsidRPr="004E30C0">
              <w:rPr>
                <w:sz w:val="20"/>
                <w:szCs w:val="20"/>
                <w:lang w:val="en-US"/>
              </w:rPr>
              <w:br/>
              <w:t>(</w:t>
            </w:r>
            <w:r w:rsidRPr="006440AE">
              <w:rPr>
                <w:b/>
                <w:i/>
                <w:sz w:val="20"/>
                <w:szCs w:val="20"/>
                <w:lang w:val="en-US"/>
              </w:rPr>
              <w:t>Genre</w:t>
            </w:r>
            <w:r w:rsidRPr="006440AE">
              <w:rPr>
                <w:i/>
                <w:sz w:val="20"/>
                <w:szCs w:val="20"/>
                <w:lang w:val="en-US"/>
              </w:rPr>
              <w:t xml:space="preserve">: email; </w:t>
            </w:r>
            <w:r w:rsidRPr="006440AE">
              <w:rPr>
                <w:b/>
                <w:i/>
                <w:sz w:val="20"/>
                <w:szCs w:val="20"/>
                <w:lang w:val="en-US"/>
              </w:rPr>
              <w:t>Addressee</w:t>
            </w:r>
            <w:r w:rsidRPr="006440AE">
              <w:rPr>
                <w:i/>
                <w:sz w:val="20"/>
                <w:szCs w:val="20"/>
                <w:lang w:val="en-US"/>
              </w:rPr>
              <w:t xml:space="preserve">: </w:t>
            </w:r>
            <w:r w:rsidR="00631112">
              <w:rPr>
                <w:i/>
                <w:sz w:val="20"/>
                <w:szCs w:val="20"/>
                <w:lang w:val="en-US"/>
              </w:rPr>
              <w:t>Donald</w:t>
            </w:r>
            <w:r w:rsidRPr="006440AE">
              <w:rPr>
                <w:i/>
                <w:sz w:val="20"/>
                <w:szCs w:val="20"/>
                <w:lang w:val="en-US"/>
              </w:rPr>
              <w:t xml:space="preserve"> Trump</w:t>
            </w:r>
            <w:r w:rsidR="00631112">
              <w:rPr>
                <w:i/>
                <w:sz w:val="20"/>
                <w:szCs w:val="20"/>
                <w:lang w:val="en-US"/>
              </w:rPr>
              <w:t>, president of the United States</w:t>
            </w:r>
            <w:r w:rsidRPr="006440AE">
              <w:rPr>
                <w:i/>
                <w:sz w:val="20"/>
                <w:szCs w:val="20"/>
                <w:lang w:val="en-US"/>
              </w:rPr>
              <w:t xml:space="preserve">; </w:t>
            </w:r>
            <w:r w:rsidRPr="006440AE">
              <w:rPr>
                <w:b/>
                <w:i/>
                <w:sz w:val="20"/>
                <w:szCs w:val="20"/>
                <w:lang w:val="en-US"/>
              </w:rPr>
              <w:t>Information</w:t>
            </w:r>
            <w:r w:rsidRPr="006440AE">
              <w:rPr>
                <w:i/>
                <w:sz w:val="20"/>
                <w:szCs w:val="20"/>
                <w:lang w:val="en-US"/>
              </w:rPr>
              <w:t>: reasons for his change of policy</w:t>
            </w:r>
            <w:r w:rsidR="00631112">
              <w:rPr>
                <w:i/>
                <w:sz w:val="20"/>
                <w:szCs w:val="20"/>
                <w:lang w:val="en-US"/>
              </w:rPr>
              <w:t xml:space="preserve"> </w:t>
            </w:r>
            <w:r w:rsidR="00631112" w:rsidRPr="00631112">
              <w:rPr>
                <w:sz w:val="20"/>
                <w:szCs w:val="20"/>
                <w:lang w:val="en-US"/>
              </w:rPr>
              <w:t>(</w:t>
            </w:r>
            <w:r w:rsidR="00631112">
              <w:rPr>
                <w:i/>
                <w:sz w:val="20"/>
                <w:szCs w:val="20"/>
                <w:lang w:val="en-US"/>
              </w:rPr>
              <w:t>according to the article</w:t>
            </w:r>
            <w:r w:rsidR="00631112" w:rsidRPr="00631112">
              <w:rPr>
                <w:sz w:val="20"/>
                <w:szCs w:val="20"/>
                <w:lang w:val="en-US"/>
              </w:rPr>
              <w:t>)</w:t>
            </w:r>
            <w:r w:rsidRPr="006440AE">
              <w:rPr>
                <w:i/>
                <w:sz w:val="20"/>
                <w:szCs w:val="20"/>
                <w:lang w:val="en-US"/>
              </w:rPr>
              <w:t xml:space="preserve">; </w:t>
            </w:r>
            <w:r w:rsidR="00C14BD2">
              <w:rPr>
                <w:b/>
                <w:i/>
                <w:sz w:val="20"/>
                <w:szCs w:val="20"/>
                <w:lang w:val="en-US"/>
              </w:rPr>
              <w:t>Your arguments</w:t>
            </w:r>
            <w:r w:rsidRPr="00C14BD2">
              <w:rPr>
                <w:i/>
                <w:sz w:val="20"/>
                <w:szCs w:val="20"/>
                <w:lang w:val="en-US"/>
              </w:rPr>
              <w:t>:</w:t>
            </w:r>
            <w:r w:rsidRPr="006440AE">
              <w:rPr>
                <w:i/>
                <w:sz w:val="20"/>
                <w:szCs w:val="20"/>
                <w:lang w:val="en-US"/>
              </w:rPr>
              <w:t xml:space="preserve"> reasons to rethink his policy</w:t>
            </w:r>
            <w:r w:rsidRPr="006440AE">
              <w:rPr>
                <w:sz w:val="20"/>
                <w:szCs w:val="20"/>
                <w:lang w:val="en-US"/>
              </w:rPr>
              <w:t>)</w:t>
            </w:r>
          </w:p>
          <w:p w14:paraId="4323716B" w14:textId="7E7D48D1" w:rsidR="006F050E" w:rsidRPr="00ED18D8" w:rsidRDefault="006F050E" w:rsidP="003A309B">
            <w:pPr>
              <w:pStyle w:val="Listenabsatz"/>
              <w:numPr>
                <w:ilvl w:val="0"/>
                <w:numId w:val="4"/>
              </w:numPr>
              <w:spacing w:after="60"/>
              <w:ind w:left="318" w:hanging="284"/>
              <w:contextualSpacing w:val="0"/>
              <w:rPr>
                <w:sz w:val="20"/>
                <w:szCs w:val="20"/>
              </w:rPr>
            </w:pPr>
            <w:r w:rsidRPr="00ED18D8">
              <w:rPr>
                <w:sz w:val="20"/>
                <w:szCs w:val="20"/>
              </w:rPr>
              <w:t xml:space="preserve">die Gründe für den Ausstieg aus dem Pariser Klimaschutzabkommen </w:t>
            </w:r>
            <w:r w:rsidR="00B14BA5" w:rsidRPr="00ED18D8">
              <w:rPr>
                <w:sz w:val="20"/>
                <w:szCs w:val="20"/>
              </w:rPr>
              <w:t xml:space="preserve">unterstreichen </w:t>
            </w:r>
            <w:r w:rsidRPr="00ED18D8">
              <w:rPr>
                <w:sz w:val="20"/>
                <w:szCs w:val="20"/>
              </w:rPr>
              <w:t xml:space="preserve">und englische Notizen </w:t>
            </w:r>
            <w:r w:rsidR="00B14BA5" w:rsidRPr="00ED18D8">
              <w:rPr>
                <w:sz w:val="20"/>
                <w:szCs w:val="20"/>
              </w:rPr>
              <w:t xml:space="preserve">machen </w:t>
            </w:r>
          </w:p>
          <w:p w14:paraId="57DABF72" w14:textId="29183468" w:rsidR="006F050E" w:rsidRPr="006440AE" w:rsidRDefault="006F050E" w:rsidP="003A309B">
            <w:pPr>
              <w:pStyle w:val="Listenabsatz"/>
              <w:numPr>
                <w:ilvl w:val="0"/>
                <w:numId w:val="4"/>
              </w:numPr>
              <w:spacing w:after="60"/>
              <w:ind w:left="318" w:hanging="284"/>
              <w:contextualSpacing w:val="0"/>
              <w:rPr>
                <w:sz w:val="20"/>
                <w:szCs w:val="20"/>
              </w:rPr>
            </w:pPr>
            <w:r w:rsidRPr="00ED18D8">
              <w:rPr>
                <w:sz w:val="20"/>
                <w:szCs w:val="20"/>
              </w:rPr>
              <w:t>Kompensationsstrat</w:t>
            </w:r>
            <w:r w:rsidRPr="006440AE">
              <w:rPr>
                <w:sz w:val="20"/>
                <w:szCs w:val="20"/>
              </w:rPr>
              <w:t xml:space="preserve">egien bei Formulierungsschwierigkeiten wiederholen und Vorschläge </w:t>
            </w:r>
            <w:r w:rsidR="006F31A4" w:rsidRPr="006440AE">
              <w:rPr>
                <w:sz w:val="20"/>
                <w:szCs w:val="20"/>
              </w:rPr>
              <w:t xml:space="preserve">anhand </w:t>
            </w:r>
            <w:r w:rsidR="0069449A" w:rsidRPr="006440AE">
              <w:rPr>
                <w:sz w:val="20"/>
                <w:szCs w:val="20"/>
              </w:rPr>
              <w:t>des einsprachigen Wörterbuchs überprüfen</w:t>
            </w:r>
          </w:p>
          <w:p w14:paraId="49FFE857" w14:textId="2F5B9AB1" w:rsidR="001C4BC3" w:rsidRPr="006440AE" w:rsidRDefault="001C4BC3" w:rsidP="001C4BC3">
            <w:pPr>
              <w:pStyle w:val="Listenabsatz"/>
              <w:spacing w:after="60"/>
              <w:ind w:left="318"/>
              <w:contextualSpacing w:val="0"/>
              <w:rPr>
                <w:sz w:val="20"/>
                <w:szCs w:val="20"/>
              </w:rPr>
            </w:pPr>
            <w:r w:rsidRPr="006440AE">
              <w:rPr>
                <w:sz w:val="20"/>
                <w:szCs w:val="20"/>
              </w:rPr>
              <w:t xml:space="preserve">(z.B. </w:t>
            </w:r>
            <w:r w:rsidRPr="006440AE">
              <w:rPr>
                <w:b/>
                <w:sz w:val="20"/>
                <w:szCs w:val="20"/>
              </w:rPr>
              <w:t>dt. Fremdwort</w:t>
            </w:r>
            <w:r w:rsidRPr="006440AE">
              <w:rPr>
                <w:sz w:val="20"/>
                <w:szCs w:val="20"/>
              </w:rPr>
              <w:t xml:space="preserve"> (Verbündeter → Alliierter → </w:t>
            </w:r>
            <w:r w:rsidRPr="00D615F4">
              <w:rPr>
                <w:i/>
                <w:sz w:val="20"/>
                <w:szCs w:val="20"/>
              </w:rPr>
              <w:t>ally</w:t>
            </w:r>
            <w:r w:rsidRPr="006440AE">
              <w:rPr>
                <w:sz w:val="20"/>
                <w:szCs w:val="20"/>
              </w:rPr>
              <w:t xml:space="preserve">; umkehrbar  → reversibel  → </w:t>
            </w:r>
            <w:r w:rsidRPr="00D615F4">
              <w:rPr>
                <w:i/>
                <w:sz w:val="20"/>
                <w:szCs w:val="20"/>
              </w:rPr>
              <w:t>not reversible, irreversible</w:t>
            </w:r>
            <w:r w:rsidRPr="006440AE">
              <w:rPr>
                <w:sz w:val="20"/>
                <w:szCs w:val="20"/>
              </w:rPr>
              <w:t xml:space="preserve">); </w:t>
            </w:r>
            <w:r w:rsidRPr="006440AE">
              <w:rPr>
                <w:b/>
                <w:sz w:val="20"/>
                <w:szCs w:val="20"/>
              </w:rPr>
              <w:t>ähnliche Bedeutung</w:t>
            </w:r>
            <w:r w:rsidRPr="006440AE">
              <w:rPr>
                <w:sz w:val="20"/>
                <w:szCs w:val="20"/>
              </w:rPr>
              <w:t xml:space="preserve"> (unumkehrbar → nicht veränderbar → </w:t>
            </w:r>
            <w:r w:rsidRPr="00D615F4">
              <w:rPr>
                <w:i/>
                <w:sz w:val="20"/>
                <w:szCs w:val="20"/>
              </w:rPr>
              <w:t>cannot be changed</w:t>
            </w:r>
            <w:r w:rsidRPr="006440AE">
              <w:rPr>
                <w:sz w:val="20"/>
                <w:szCs w:val="20"/>
              </w:rPr>
              <w:t xml:space="preserve">); </w:t>
            </w:r>
            <w:r w:rsidRPr="00A97119">
              <w:rPr>
                <w:b/>
                <w:sz w:val="20"/>
                <w:szCs w:val="20"/>
              </w:rPr>
              <w:t>d</w:t>
            </w:r>
            <w:r w:rsidRPr="006440AE">
              <w:rPr>
                <w:b/>
                <w:sz w:val="20"/>
                <w:szCs w:val="20"/>
              </w:rPr>
              <w:t xml:space="preserve">irekte Übersetzung bei einem compound </w:t>
            </w:r>
            <w:r w:rsidRPr="006440AE">
              <w:rPr>
                <w:sz w:val="20"/>
                <w:szCs w:val="20"/>
              </w:rPr>
              <w:t xml:space="preserve">(menschengemacht → </w:t>
            </w:r>
            <w:r w:rsidRPr="00D615F4">
              <w:rPr>
                <w:i/>
                <w:sz w:val="20"/>
                <w:szCs w:val="20"/>
              </w:rPr>
              <w:t>man made</w:t>
            </w:r>
            <w:r w:rsidRPr="006440AE">
              <w:rPr>
                <w:sz w:val="20"/>
                <w:szCs w:val="20"/>
              </w:rPr>
              <w:t xml:space="preserve">; Entwicklungshilfe → </w:t>
            </w:r>
            <w:r w:rsidRPr="00D615F4">
              <w:rPr>
                <w:i/>
                <w:sz w:val="20"/>
                <w:szCs w:val="20"/>
              </w:rPr>
              <w:t>development aid</w:t>
            </w:r>
            <w:r w:rsidRPr="006440AE">
              <w:rPr>
                <w:sz w:val="20"/>
                <w:szCs w:val="20"/>
              </w:rPr>
              <w:t xml:space="preserve">); </w:t>
            </w:r>
            <w:r w:rsidRPr="006440AE">
              <w:rPr>
                <w:b/>
                <w:sz w:val="20"/>
                <w:szCs w:val="20"/>
              </w:rPr>
              <w:t>Wechsel der Wortart</w:t>
            </w:r>
            <w:r w:rsidRPr="006440AE">
              <w:rPr>
                <w:sz w:val="20"/>
                <w:szCs w:val="20"/>
              </w:rPr>
              <w:t xml:space="preserve"> (Verbleib → verblieben = </w:t>
            </w:r>
            <w:r w:rsidRPr="00D615F4">
              <w:rPr>
                <w:i/>
                <w:sz w:val="20"/>
                <w:szCs w:val="20"/>
              </w:rPr>
              <w:t>to remain</w:t>
            </w:r>
            <w:r w:rsidRPr="006440AE">
              <w:rPr>
                <w:sz w:val="20"/>
                <w:szCs w:val="20"/>
              </w:rPr>
              <w:t xml:space="preserve">);  </w:t>
            </w:r>
            <w:r w:rsidRPr="006440AE">
              <w:rPr>
                <w:b/>
                <w:sz w:val="20"/>
                <w:szCs w:val="20"/>
              </w:rPr>
              <w:t>Erklärung / kontextgebundene Umschreibung</w:t>
            </w:r>
            <w:r w:rsidRPr="006440AE">
              <w:rPr>
                <w:sz w:val="20"/>
                <w:szCs w:val="20"/>
              </w:rPr>
              <w:t xml:space="preserve"> (Kohleabbau →  hier: Kohle nutzen = </w:t>
            </w:r>
            <w:r w:rsidRPr="00D615F4">
              <w:rPr>
                <w:i/>
                <w:sz w:val="20"/>
                <w:szCs w:val="20"/>
              </w:rPr>
              <w:t>to use, to rely on coal; coal is still important</w:t>
            </w:r>
            <w:r w:rsidRPr="006440AE">
              <w:rPr>
                <w:sz w:val="20"/>
                <w:szCs w:val="20"/>
              </w:rPr>
              <w:t>)</w:t>
            </w:r>
          </w:p>
          <w:p w14:paraId="4ED9E30A" w14:textId="003A0B66" w:rsidR="00983381" w:rsidRPr="006440AE" w:rsidRDefault="00B14BA5" w:rsidP="00B14BA5">
            <w:pPr>
              <w:pStyle w:val="Listenabsatz"/>
              <w:numPr>
                <w:ilvl w:val="0"/>
                <w:numId w:val="4"/>
              </w:numPr>
              <w:spacing w:after="60"/>
              <w:ind w:left="318" w:hanging="284"/>
              <w:contextualSpacing w:val="0"/>
              <w:rPr>
                <w:sz w:val="20"/>
                <w:szCs w:val="20"/>
              </w:rPr>
            </w:pPr>
            <w:r w:rsidRPr="006440AE">
              <w:rPr>
                <w:sz w:val="20"/>
                <w:szCs w:val="20"/>
              </w:rPr>
              <w:t>eine Gliederung des Briefs überlegen</w:t>
            </w:r>
          </w:p>
          <w:p w14:paraId="4DD3F5C3" w14:textId="1F4A5C87" w:rsidR="00B14BA5" w:rsidRPr="007C421A" w:rsidRDefault="00B14BA5" w:rsidP="00B14BA5">
            <w:pPr>
              <w:pStyle w:val="Listenabsatz"/>
              <w:numPr>
                <w:ilvl w:val="0"/>
                <w:numId w:val="4"/>
              </w:numPr>
              <w:spacing w:after="60"/>
              <w:ind w:left="318" w:hanging="284"/>
              <w:contextualSpacing w:val="0"/>
            </w:pPr>
            <w:r w:rsidRPr="006440AE">
              <w:rPr>
                <w:sz w:val="20"/>
                <w:szCs w:val="20"/>
              </w:rPr>
              <w:t>aus einer Liste von höflichen und unhöflichen Formulierungen auswählen, um Kritik interkulturell angemessen zu äußern</w:t>
            </w:r>
          </w:p>
          <w:p w14:paraId="33CC8FA8" w14:textId="2A775A41" w:rsidR="007C421A" w:rsidRPr="007C421A" w:rsidRDefault="005D3C2C" w:rsidP="00B14BA5">
            <w:pPr>
              <w:pStyle w:val="Listenabsatz"/>
              <w:numPr>
                <w:ilvl w:val="0"/>
                <w:numId w:val="4"/>
              </w:numPr>
              <w:spacing w:after="60"/>
              <w:ind w:left="318" w:hanging="284"/>
              <w:contextualSpacing w:val="0"/>
              <w:rPr>
                <w:sz w:val="20"/>
                <w:szCs w:val="20"/>
              </w:rPr>
            </w:pPr>
            <w:r>
              <w:rPr>
                <w:sz w:val="20"/>
                <w:szCs w:val="20"/>
              </w:rPr>
              <w:t>den Brief formulieren und anh</w:t>
            </w:r>
            <w:r w:rsidR="007C421A" w:rsidRPr="007C421A">
              <w:rPr>
                <w:sz w:val="20"/>
                <w:szCs w:val="20"/>
              </w:rPr>
              <w:t>and der eingangs unterstrichenen Begriffe überprüfen, ob die Aufgabe erfüllt worden ist</w:t>
            </w:r>
          </w:p>
          <w:p w14:paraId="03FE9590" w14:textId="77777777" w:rsidR="006440AE" w:rsidRDefault="006440AE" w:rsidP="006440AE">
            <w:pPr>
              <w:pStyle w:val="Listenabsatz"/>
              <w:spacing w:after="60"/>
              <w:ind w:left="318"/>
              <w:contextualSpacing w:val="0"/>
            </w:pPr>
          </w:p>
          <w:p w14:paraId="71081B3B" w14:textId="77777777" w:rsidR="00A03B81" w:rsidRPr="00A03B81" w:rsidRDefault="00A03B81" w:rsidP="006440AE">
            <w:pPr>
              <w:pStyle w:val="Listenabsatz"/>
              <w:spacing w:after="60"/>
              <w:ind w:left="318"/>
              <w:contextualSpacing w:val="0"/>
              <w:rPr>
                <w:sz w:val="20"/>
                <w:szCs w:val="20"/>
              </w:rPr>
            </w:pPr>
          </w:p>
          <w:p w14:paraId="58BC6E8E" w14:textId="77777777" w:rsidR="006440AE" w:rsidRPr="006440AE" w:rsidRDefault="006440AE" w:rsidP="006440AE">
            <w:pPr>
              <w:shd w:val="clear" w:color="auto" w:fill="F59D1E"/>
              <w:rPr>
                <w:rFonts w:eastAsia="Calibri"/>
                <w:sz w:val="20"/>
                <w:szCs w:val="20"/>
              </w:rPr>
            </w:pPr>
          </w:p>
          <w:p w14:paraId="17E7C4DC" w14:textId="6F74200A" w:rsidR="00983381" w:rsidRPr="006440AE" w:rsidRDefault="009764CB" w:rsidP="00CE5C30">
            <w:pPr>
              <w:shd w:val="clear" w:color="auto" w:fill="F59D1E"/>
              <w:spacing w:after="160" w:line="259" w:lineRule="auto"/>
              <w:rPr>
                <w:rFonts w:eastAsia="Calibri"/>
                <w:b/>
                <w:color w:val="FFFFFF" w:themeColor="background1"/>
              </w:rPr>
            </w:pPr>
            <w:r>
              <w:rPr>
                <w:rFonts w:eastAsia="Calibri"/>
                <w:b/>
                <w:color w:val="FFFFFF" w:themeColor="background1"/>
              </w:rPr>
              <w:t>Prozessbezogene</w:t>
            </w:r>
            <w:r w:rsidR="00983381" w:rsidRPr="006440AE">
              <w:rPr>
                <w:rFonts w:eastAsia="Calibri"/>
                <w:b/>
                <w:color w:val="FFFFFF" w:themeColor="background1"/>
              </w:rPr>
              <w:t xml:space="preserve"> Kompetenzen</w:t>
            </w:r>
          </w:p>
          <w:p w14:paraId="3177F7AD" w14:textId="147BF3BA" w:rsidR="00983381" w:rsidRDefault="0032782D" w:rsidP="00CE5C30">
            <w:pPr>
              <w:shd w:val="clear" w:color="auto" w:fill="F59D1E"/>
              <w:spacing w:after="60"/>
              <w:rPr>
                <w:rFonts w:eastAsia="Calibri"/>
                <w:b/>
                <w:sz w:val="20"/>
                <w:szCs w:val="20"/>
              </w:rPr>
            </w:pPr>
            <w:r>
              <w:rPr>
                <w:rFonts w:eastAsia="Calibri"/>
                <w:b/>
                <w:sz w:val="20"/>
                <w:szCs w:val="20"/>
              </w:rPr>
              <w:t>2.1</w:t>
            </w:r>
            <w:r w:rsidR="00983381" w:rsidRPr="00746799">
              <w:rPr>
                <w:rFonts w:eastAsia="Calibri"/>
                <w:b/>
                <w:sz w:val="20"/>
                <w:szCs w:val="20"/>
              </w:rPr>
              <w:t xml:space="preserve"> Sprach</w:t>
            </w:r>
            <w:r>
              <w:rPr>
                <w:rFonts w:eastAsia="Calibri"/>
                <w:b/>
                <w:sz w:val="20"/>
                <w:szCs w:val="20"/>
              </w:rPr>
              <w:t>bewusstheit</w:t>
            </w:r>
          </w:p>
          <w:p w14:paraId="626573D3" w14:textId="24A19AD3" w:rsidR="00983381" w:rsidRPr="0032782D" w:rsidRDefault="0032782D" w:rsidP="00CE5C30">
            <w:pPr>
              <w:shd w:val="clear" w:color="auto" w:fill="F59D1E"/>
              <w:spacing w:after="60"/>
              <w:rPr>
                <w:rFonts w:eastAsia="Calibri"/>
                <w:sz w:val="20"/>
                <w:szCs w:val="20"/>
              </w:rPr>
            </w:pPr>
            <w:r w:rsidRPr="0032782D">
              <w:rPr>
                <w:rFonts w:eastAsia="Calibri"/>
                <w:sz w:val="20"/>
                <w:szCs w:val="20"/>
              </w:rPr>
              <w:t>Die SuS lernen konkrete Kompensations</w:t>
            </w:r>
            <w:r w:rsidR="00651657">
              <w:rPr>
                <w:rFonts w:eastAsia="Calibri"/>
                <w:sz w:val="20"/>
                <w:szCs w:val="20"/>
              </w:rPr>
              <w:t>s</w:t>
            </w:r>
            <w:r w:rsidRPr="0032782D">
              <w:rPr>
                <w:rFonts w:eastAsia="Calibri"/>
                <w:sz w:val="20"/>
                <w:szCs w:val="20"/>
              </w:rPr>
              <w:t>trategien für anspruchsvolle schriftliche Kommunikationssituationen</w:t>
            </w:r>
            <w:r>
              <w:rPr>
                <w:rFonts w:eastAsia="Calibri"/>
                <w:sz w:val="20"/>
                <w:szCs w:val="20"/>
              </w:rPr>
              <w:t xml:space="preserve"> </w:t>
            </w:r>
            <w:r w:rsidR="003901E9">
              <w:rPr>
                <w:rFonts w:eastAsia="Calibri"/>
                <w:sz w:val="20"/>
                <w:szCs w:val="20"/>
              </w:rPr>
              <w:t xml:space="preserve">gezielt </w:t>
            </w:r>
            <w:r>
              <w:rPr>
                <w:rFonts w:eastAsia="Calibri"/>
                <w:sz w:val="20"/>
                <w:szCs w:val="20"/>
              </w:rPr>
              <w:t>einzusetzen</w:t>
            </w:r>
            <w:r w:rsidRPr="0032782D">
              <w:rPr>
                <w:rFonts w:eastAsia="Calibri"/>
                <w:sz w:val="20"/>
                <w:szCs w:val="20"/>
              </w:rPr>
              <w:t>.</w:t>
            </w:r>
          </w:p>
          <w:p w14:paraId="69194688" w14:textId="77777777" w:rsidR="00983381" w:rsidRDefault="00983381" w:rsidP="00CE5C30">
            <w:pPr>
              <w:shd w:val="clear" w:color="auto" w:fill="F59D1E"/>
              <w:spacing w:after="60"/>
              <w:rPr>
                <w:rFonts w:eastAsia="Calibri"/>
                <w:b/>
                <w:sz w:val="20"/>
                <w:szCs w:val="20"/>
              </w:rPr>
            </w:pPr>
            <w:r w:rsidRPr="00746799">
              <w:rPr>
                <w:rFonts w:eastAsia="Calibri"/>
                <w:b/>
                <w:sz w:val="20"/>
                <w:szCs w:val="20"/>
              </w:rPr>
              <w:t>2.2 Sprachlernkompetenz</w:t>
            </w:r>
          </w:p>
          <w:p w14:paraId="51644E86" w14:textId="508F6CC7" w:rsidR="00983381" w:rsidRDefault="003901E9" w:rsidP="00CE5C30">
            <w:pPr>
              <w:shd w:val="clear" w:color="auto" w:fill="F59D1E"/>
              <w:spacing w:after="60"/>
              <w:rPr>
                <w:rFonts w:eastAsia="Calibri"/>
                <w:sz w:val="20"/>
                <w:szCs w:val="20"/>
              </w:rPr>
            </w:pPr>
            <w:r w:rsidRPr="003901E9">
              <w:rPr>
                <w:rFonts w:eastAsia="Calibri"/>
                <w:sz w:val="20"/>
                <w:szCs w:val="20"/>
              </w:rPr>
              <w:t>Die SuS erweitern ihre methodischen Komp</w:t>
            </w:r>
            <w:r>
              <w:rPr>
                <w:rFonts w:eastAsia="Calibri"/>
                <w:sz w:val="20"/>
                <w:szCs w:val="20"/>
              </w:rPr>
              <w:t>etenzen in den Berei</w:t>
            </w:r>
            <w:r w:rsidRPr="003901E9">
              <w:rPr>
                <w:rFonts w:eastAsia="Calibri"/>
                <w:sz w:val="20"/>
                <w:szCs w:val="20"/>
              </w:rPr>
              <w:t>chen Filmanalyse und Sprachmittlung.</w:t>
            </w:r>
          </w:p>
          <w:p w14:paraId="62321642" w14:textId="77777777" w:rsidR="003901E9" w:rsidRPr="003901E9" w:rsidRDefault="003901E9" w:rsidP="00CE5C30">
            <w:pPr>
              <w:shd w:val="clear" w:color="auto" w:fill="F59D1E"/>
              <w:spacing w:after="60"/>
              <w:rPr>
                <w:rFonts w:eastAsia="Calibri"/>
                <w:sz w:val="20"/>
                <w:szCs w:val="20"/>
              </w:rPr>
            </w:pPr>
          </w:p>
          <w:p w14:paraId="157E474F" w14:textId="77777777" w:rsidR="004E16CE" w:rsidRDefault="004E16CE" w:rsidP="004E16CE">
            <w:pPr>
              <w:shd w:val="clear" w:color="auto" w:fill="A3D7B7"/>
              <w:rPr>
                <w:sz w:val="20"/>
                <w:szCs w:val="20"/>
                <w:u w:val="single"/>
              </w:rPr>
            </w:pPr>
          </w:p>
          <w:p w14:paraId="10255C20" w14:textId="77777777" w:rsidR="00983381" w:rsidRPr="004E16CE" w:rsidRDefault="00983381" w:rsidP="00CE5C30">
            <w:pPr>
              <w:shd w:val="clear" w:color="auto" w:fill="A3D7B7"/>
              <w:spacing w:after="120"/>
              <w:rPr>
                <w:b/>
              </w:rPr>
            </w:pPr>
            <w:r w:rsidRPr="004E16CE">
              <w:rPr>
                <w:b/>
              </w:rPr>
              <w:t>Schulung von Leitperspektiven</w:t>
            </w:r>
          </w:p>
          <w:p w14:paraId="044BEB41" w14:textId="0E1D0BF6" w:rsidR="00983381" w:rsidRPr="00746799" w:rsidRDefault="00983381" w:rsidP="00CE5C30">
            <w:pPr>
              <w:shd w:val="clear" w:color="auto" w:fill="A3D7B7"/>
              <w:spacing w:after="60"/>
              <w:rPr>
                <w:b/>
                <w:sz w:val="20"/>
                <w:szCs w:val="20"/>
              </w:rPr>
            </w:pPr>
            <w:r w:rsidRPr="00746799">
              <w:rPr>
                <w:b/>
                <w:sz w:val="20"/>
                <w:szCs w:val="20"/>
              </w:rPr>
              <w:t xml:space="preserve">Bildung für </w:t>
            </w:r>
            <w:r w:rsidR="00AB6A0D">
              <w:rPr>
                <w:b/>
                <w:sz w:val="20"/>
                <w:szCs w:val="20"/>
              </w:rPr>
              <w:t>nachhaltige Entwicklung</w:t>
            </w:r>
            <w:r w:rsidR="00D34B8A">
              <w:rPr>
                <w:b/>
                <w:sz w:val="20"/>
                <w:szCs w:val="20"/>
              </w:rPr>
              <w:t xml:space="preserve"> (BNE)</w:t>
            </w:r>
          </w:p>
          <w:p w14:paraId="6F8CD5DB" w14:textId="0655D2E1" w:rsidR="00983381" w:rsidRPr="00746799" w:rsidRDefault="00AB6A0D" w:rsidP="00CE5C30">
            <w:pPr>
              <w:shd w:val="clear" w:color="auto" w:fill="A3D7B7"/>
              <w:spacing w:after="60"/>
              <w:rPr>
                <w:sz w:val="20"/>
                <w:szCs w:val="20"/>
              </w:rPr>
            </w:pPr>
            <w:r>
              <w:rPr>
                <w:sz w:val="20"/>
                <w:szCs w:val="20"/>
              </w:rPr>
              <w:t>Die SuS setzen sich bewusst mit den negativen Konsequenzen eines</w:t>
            </w:r>
            <w:r w:rsidR="005221BA">
              <w:rPr>
                <w:sz w:val="20"/>
                <w:szCs w:val="20"/>
              </w:rPr>
              <w:t xml:space="preserve"> unreflektierten Konsums in modernen</w:t>
            </w:r>
            <w:r>
              <w:rPr>
                <w:sz w:val="20"/>
                <w:szCs w:val="20"/>
              </w:rPr>
              <w:t xml:space="preserve"> Gesellschaften auseinander. Sie entwickeln Ideen, wie sie ihr eigenes Verhalten in einzelnen Bereichen ändern können, die sie in einem angegliederten Projekt auch umsetzen. </w:t>
            </w:r>
            <w:r w:rsidR="005221BA">
              <w:rPr>
                <w:sz w:val="20"/>
                <w:szCs w:val="20"/>
              </w:rPr>
              <w:t>Sie erfahren so, wie man schrittweise einem verantwortlichen Umgang mit natürlichen Res</w:t>
            </w:r>
            <w:r w:rsidR="00651657">
              <w:rPr>
                <w:sz w:val="20"/>
                <w:szCs w:val="20"/>
              </w:rPr>
              <w:t>s</w:t>
            </w:r>
            <w:r w:rsidR="005221BA">
              <w:rPr>
                <w:sz w:val="20"/>
                <w:szCs w:val="20"/>
              </w:rPr>
              <w:t>ourcen und einem sozial und ökol</w:t>
            </w:r>
            <w:r w:rsidR="00651657">
              <w:rPr>
                <w:sz w:val="20"/>
                <w:szCs w:val="20"/>
              </w:rPr>
              <w:t>o</w:t>
            </w:r>
            <w:r w:rsidR="005221BA">
              <w:rPr>
                <w:sz w:val="20"/>
                <w:szCs w:val="20"/>
              </w:rPr>
              <w:t>gisch verträglichem Konsum näher kommt. Die Erfahrung ihrer Selbstwirksamkeit kann zu einer erhöhten Bereitschaft zum Engagement für eine nachhaltige Welt beitragen.</w:t>
            </w:r>
          </w:p>
          <w:p w14:paraId="659E4F02" w14:textId="77777777" w:rsidR="005221BA" w:rsidRDefault="005221BA" w:rsidP="00CE5C30">
            <w:pPr>
              <w:shd w:val="clear" w:color="auto" w:fill="A3D7B7"/>
              <w:spacing w:after="60"/>
              <w:rPr>
                <w:b/>
                <w:sz w:val="20"/>
                <w:szCs w:val="20"/>
              </w:rPr>
            </w:pPr>
          </w:p>
          <w:p w14:paraId="08F52A13" w14:textId="2F3D596C" w:rsidR="00983381" w:rsidRPr="00746799" w:rsidRDefault="00983381" w:rsidP="00CE5C30">
            <w:pPr>
              <w:shd w:val="clear" w:color="auto" w:fill="A3D7B7"/>
              <w:spacing w:after="60"/>
              <w:rPr>
                <w:b/>
                <w:sz w:val="20"/>
                <w:szCs w:val="20"/>
              </w:rPr>
            </w:pPr>
            <w:r w:rsidRPr="00746799">
              <w:rPr>
                <w:b/>
                <w:sz w:val="20"/>
                <w:szCs w:val="20"/>
              </w:rPr>
              <w:t>Medienbildung</w:t>
            </w:r>
            <w:r w:rsidR="00D34B8A">
              <w:rPr>
                <w:b/>
                <w:sz w:val="20"/>
                <w:szCs w:val="20"/>
              </w:rPr>
              <w:t xml:space="preserve"> (MB)</w:t>
            </w:r>
          </w:p>
          <w:p w14:paraId="6FF736C8" w14:textId="77777777" w:rsidR="00983381" w:rsidRDefault="002343CD" w:rsidP="002343CD">
            <w:pPr>
              <w:shd w:val="clear" w:color="auto" w:fill="A3D7B7"/>
              <w:spacing w:after="60"/>
              <w:rPr>
                <w:sz w:val="20"/>
                <w:szCs w:val="20"/>
              </w:rPr>
            </w:pPr>
            <w:r>
              <w:rPr>
                <w:sz w:val="20"/>
                <w:szCs w:val="20"/>
              </w:rPr>
              <w:t>Die SuS erlernen Grundlagen der Filmanalyse.</w:t>
            </w:r>
          </w:p>
          <w:p w14:paraId="405BC397" w14:textId="34E929D9" w:rsidR="002343CD" w:rsidRPr="00746799" w:rsidRDefault="002343CD" w:rsidP="002343CD">
            <w:pPr>
              <w:shd w:val="clear" w:color="auto" w:fill="A3D7B7"/>
              <w:spacing w:after="60"/>
              <w:rPr>
                <w:sz w:val="20"/>
                <w:szCs w:val="20"/>
              </w:rPr>
            </w:pPr>
          </w:p>
        </w:tc>
        <w:tc>
          <w:tcPr>
            <w:tcW w:w="2204" w:type="dxa"/>
            <w:tcBorders>
              <w:top w:val="single" w:sz="4" w:space="0" w:color="auto"/>
              <w:left w:val="single" w:sz="4" w:space="0" w:color="auto"/>
              <w:bottom w:val="single" w:sz="4" w:space="0" w:color="auto"/>
              <w:right w:val="single" w:sz="4" w:space="0" w:color="auto"/>
            </w:tcBorders>
            <w:tcMar>
              <w:top w:w="57" w:type="dxa"/>
              <w:bottom w:w="57" w:type="dxa"/>
            </w:tcMar>
          </w:tcPr>
          <w:p w14:paraId="1B6B4389" w14:textId="39912246" w:rsidR="00983381" w:rsidRPr="00746799" w:rsidRDefault="007E6C0B" w:rsidP="007E6C0B">
            <w:pPr>
              <w:spacing w:after="160" w:line="259" w:lineRule="auto"/>
              <w:rPr>
                <w:sz w:val="20"/>
                <w:szCs w:val="20"/>
                <w:u w:val="single"/>
              </w:rPr>
            </w:pPr>
            <w:r>
              <w:rPr>
                <w:sz w:val="20"/>
                <w:szCs w:val="20"/>
                <w:u w:val="single"/>
              </w:rPr>
              <w:lastRenderedPageBreak/>
              <w:t>Allgemeine Hinweise</w:t>
            </w:r>
          </w:p>
          <w:p w14:paraId="5DF5097C" w14:textId="77777777" w:rsidR="00F443BE" w:rsidRPr="007B07DB" w:rsidRDefault="00F443BE" w:rsidP="00F11287">
            <w:pPr>
              <w:rPr>
                <w:sz w:val="20"/>
                <w:szCs w:val="20"/>
              </w:rPr>
            </w:pPr>
            <w:r w:rsidRPr="007B07DB">
              <w:rPr>
                <w:sz w:val="20"/>
                <w:szCs w:val="20"/>
              </w:rPr>
              <w:t>In dieser Unterrichts-einheit liegt der Kompetenzfokus auf der Sprachmittlung, die hier deutlich kleinschrittiger ausgewiesen ist, als in den anderen Einheiten.</w:t>
            </w:r>
          </w:p>
          <w:p w14:paraId="2525016B" w14:textId="3F8FBA13" w:rsidR="0028282F" w:rsidRPr="007B07DB" w:rsidRDefault="00F443BE" w:rsidP="00F11287">
            <w:pPr>
              <w:rPr>
                <w:sz w:val="20"/>
                <w:szCs w:val="20"/>
              </w:rPr>
            </w:pPr>
            <w:r w:rsidRPr="007B07DB">
              <w:rPr>
                <w:sz w:val="20"/>
                <w:szCs w:val="20"/>
              </w:rPr>
              <w:t xml:space="preserve">Die Vorgehensweise weicht insofern von den anderen Einheiten ab, als dass </w:t>
            </w:r>
            <w:r w:rsidR="0028282F" w:rsidRPr="007B07DB">
              <w:rPr>
                <w:sz w:val="20"/>
                <w:szCs w:val="20"/>
              </w:rPr>
              <w:t xml:space="preserve">sich die Vorschläge zur Differenzierung nicht ausschließlich auf die fokussierte Kompetenz beziehen, da </w:t>
            </w:r>
            <w:r w:rsidR="00423C0F" w:rsidRPr="007B07DB">
              <w:rPr>
                <w:sz w:val="20"/>
                <w:szCs w:val="20"/>
              </w:rPr>
              <w:t>diese</w:t>
            </w:r>
            <w:r w:rsidR="0028282F" w:rsidRPr="007B07DB">
              <w:rPr>
                <w:sz w:val="20"/>
                <w:szCs w:val="20"/>
              </w:rPr>
              <w:t xml:space="preserve"> nur einen kleinen Teil der UE ausmacht.</w:t>
            </w:r>
          </w:p>
          <w:p w14:paraId="34BBFC44" w14:textId="08ECDD4A" w:rsidR="0028282F" w:rsidRDefault="0028282F" w:rsidP="00F11287">
            <w:pPr>
              <w:rPr>
                <w:sz w:val="20"/>
                <w:szCs w:val="20"/>
              </w:rPr>
            </w:pPr>
            <w:r w:rsidRPr="007B07DB">
              <w:rPr>
                <w:sz w:val="20"/>
                <w:szCs w:val="20"/>
              </w:rPr>
              <w:t>Die Differenzierungs-vorschläge sind hier zum Teil für den gemeinsamen Unterrich</w:t>
            </w:r>
            <w:r w:rsidR="00423C0F" w:rsidRPr="007B07DB">
              <w:rPr>
                <w:sz w:val="20"/>
                <w:szCs w:val="20"/>
              </w:rPr>
              <w:t>t, zum T</w:t>
            </w:r>
            <w:r w:rsidRPr="007B07DB">
              <w:rPr>
                <w:sz w:val="20"/>
                <w:szCs w:val="20"/>
              </w:rPr>
              <w:t xml:space="preserve">eil für die </w:t>
            </w:r>
            <w:r w:rsidR="00423C0F" w:rsidRPr="007B07DB">
              <w:rPr>
                <w:sz w:val="20"/>
                <w:szCs w:val="20"/>
              </w:rPr>
              <w:t>Vertiefungs-stunden geeignet.</w:t>
            </w:r>
          </w:p>
          <w:p w14:paraId="74CCCB06" w14:textId="77777777" w:rsidR="0028282F" w:rsidRDefault="0028282F" w:rsidP="00F11287">
            <w:pPr>
              <w:rPr>
                <w:sz w:val="20"/>
                <w:szCs w:val="20"/>
              </w:rPr>
            </w:pPr>
          </w:p>
          <w:p w14:paraId="34AD7A14" w14:textId="051C2E33" w:rsidR="00293687" w:rsidRPr="000B1D33" w:rsidRDefault="00CF7812" w:rsidP="00F11287">
            <w:pPr>
              <w:rPr>
                <w:sz w:val="20"/>
                <w:szCs w:val="20"/>
              </w:rPr>
            </w:pPr>
            <w:r w:rsidRPr="000B1D33">
              <w:rPr>
                <w:sz w:val="20"/>
                <w:szCs w:val="20"/>
              </w:rPr>
              <w:t xml:space="preserve">Der Kurzfilm </w:t>
            </w:r>
            <w:r w:rsidRPr="000B1D33">
              <w:rPr>
                <w:i/>
                <w:sz w:val="20"/>
                <w:szCs w:val="20"/>
              </w:rPr>
              <w:t xml:space="preserve">Five Ways to Kill a Man </w:t>
            </w:r>
            <w:r w:rsidRPr="000B1D33">
              <w:rPr>
                <w:sz w:val="20"/>
                <w:szCs w:val="20"/>
              </w:rPr>
              <w:t xml:space="preserve">ist </w:t>
            </w:r>
            <w:r w:rsidR="00F11287" w:rsidRPr="000B1D33">
              <w:rPr>
                <w:sz w:val="20"/>
                <w:szCs w:val="20"/>
              </w:rPr>
              <w:t xml:space="preserve">ein Kurzfilm über die </w:t>
            </w:r>
            <w:r w:rsidR="00914EBD" w:rsidRPr="000B1D33">
              <w:rPr>
                <w:sz w:val="20"/>
                <w:szCs w:val="20"/>
              </w:rPr>
              <w:t>ökologischen und sozialen Auswir-kungen</w:t>
            </w:r>
            <w:r w:rsidR="00F11287" w:rsidRPr="000B1D33">
              <w:rPr>
                <w:sz w:val="20"/>
                <w:szCs w:val="20"/>
              </w:rPr>
              <w:t xml:space="preserve"> </w:t>
            </w:r>
            <w:r w:rsidR="00293687" w:rsidRPr="000B1D33">
              <w:rPr>
                <w:sz w:val="20"/>
                <w:szCs w:val="20"/>
              </w:rPr>
              <w:t xml:space="preserve">unseres </w:t>
            </w:r>
            <w:r w:rsidR="00293687" w:rsidRPr="000B1D33">
              <w:rPr>
                <w:rFonts w:eastAsia="Times New Roman"/>
                <w:sz w:val="20"/>
                <w:szCs w:val="20"/>
                <w:shd w:val="clear" w:color="auto" w:fill="FFFFFF"/>
                <w:lang w:eastAsia="de-DE"/>
              </w:rPr>
              <w:t>Konsumverhaltens in einer globalisierten Welt. Indem er die Konsequenzen von Entscheidungen des Protagonisten immer sofort sichtbar macht, thematisiert er d</w:t>
            </w:r>
            <w:r w:rsidR="00F1643E" w:rsidRPr="000B1D33">
              <w:rPr>
                <w:rFonts w:eastAsia="Times New Roman"/>
                <w:sz w:val="20"/>
                <w:szCs w:val="20"/>
                <w:shd w:val="clear" w:color="auto" w:fill="FFFFFF"/>
                <w:lang w:eastAsia="de-DE"/>
              </w:rPr>
              <w:t xml:space="preserve">ie Verantwortung des Einzelnen </w:t>
            </w:r>
            <w:r w:rsidR="00914EBD" w:rsidRPr="000B1D33">
              <w:rPr>
                <w:rFonts w:eastAsia="Times New Roman"/>
                <w:sz w:val="20"/>
                <w:szCs w:val="20"/>
                <w:shd w:val="clear" w:color="auto" w:fill="FFFFFF"/>
                <w:lang w:eastAsia="de-DE"/>
              </w:rPr>
              <w:t>im globalen Kontext.</w:t>
            </w:r>
          </w:p>
          <w:p w14:paraId="1C39EE4C" w14:textId="738B586D" w:rsidR="00983381" w:rsidRPr="000B1D33" w:rsidRDefault="00914EBD" w:rsidP="00293687">
            <w:pPr>
              <w:rPr>
                <w:rFonts w:eastAsia="Times New Roman"/>
                <w:sz w:val="20"/>
                <w:szCs w:val="20"/>
                <w:shd w:val="clear" w:color="auto" w:fill="FFFFFF"/>
                <w:lang w:eastAsia="de-DE"/>
              </w:rPr>
            </w:pPr>
            <w:r w:rsidRPr="000B1D33">
              <w:rPr>
                <w:rFonts w:eastAsia="Times New Roman"/>
                <w:sz w:val="20"/>
                <w:szCs w:val="20"/>
                <w:shd w:val="clear" w:color="auto" w:fill="FFFFFF"/>
                <w:lang w:eastAsia="de-DE"/>
              </w:rPr>
              <w:t>Der Film</w:t>
            </w:r>
            <w:r w:rsidR="00293687" w:rsidRPr="000B1D33">
              <w:rPr>
                <w:rFonts w:eastAsia="Times New Roman"/>
                <w:sz w:val="20"/>
                <w:szCs w:val="20"/>
                <w:shd w:val="clear" w:color="auto" w:fill="FFFFFF"/>
                <w:lang w:eastAsia="de-DE"/>
              </w:rPr>
              <w:t xml:space="preserve"> bietet die Möglichkeit zu einer vielschichtigen Auseinandersetzung mit dem Thema und fordert zur ethischen Reflexion heraus. </w:t>
            </w:r>
          </w:p>
          <w:p w14:paraId="43CC3D2A" w14:textId="77777777" w:rsidR="00914EBD" w:rsidRPr="000759E8" w:rsidRDefault="00914EBD" w:rsidP="00293687">
            <w:pPr>
              <w:rPr>
                <w:sz w:val="20"/>
                <w:szCs w:val="20"/>
              </w:rPr>
            </w:pPr>
          </w:p>
          <w:p w14:paraId="4F047FE0" w14:textId="04F0A119" w:rsidR="00F1643E" w:rsidRPr="000B1D33" w:rsidRDefault="00F1643E" w:rsidP="00914EBD">
            <w:pPr>
              <w:rPr>
                <w:rFonts w:eastAsia="Times New Roman"/>
                <w:sz w:val="20"/>
                <w:szCs w:val="20"/>
                <w:shd w:val="clear" w:color="auto" w:fill="FFFFFF"/>
                <w:lang w:eastAsia="de-DE"/>
              </w:rPr>
            </w:pPr>
            <w:r w:rsidRPr="000B1D33">
              <w:rPr>
                <w:rFonts w:eastAsia="Times New Roman"/>
                <w:sz w:val="20"/>
                <w:szCs w:val="20"/>
                <w:shd w:val="clear" w:color="auto" w:fill="FFFFFF"/>
                <w:lang w:eastAsia="de-DE"/>
              </w:rPr>
              <w:t xml:space="preserve">Der Film kann in den Landesmedienzentren ausgeliehen oder erworben werden. </w:t>
            </w:r>
            <w:r w:rsidR="00377F4B" w:rsidRPr="000B1D33">
              <w:rPr>
                <w:rFonts w:eastAsia="Times New Roman"/>
                <w:sz w:val="20"/>
                <w:szCs w:val="20"/>
                <w:shd w:val="clear" w:color="auto" w:fill="FFFFFF"/>
                <w:lang w:eastAsia="de-DE"/>
              </w:rPr>
              <w:t>Verfügbare Sprachen sind Deutsch und Englisch</w:t>
            </w:r>
            <w:r w:rsidR="00ED5FCD" w:rsidRPr="000B1D33">
              <w:rPr>
                <w:rFonts w:eastAsia="Times New Roman"/>
                <w:sz w:val="20"/>
                <w:szCs w:val="20"/>
                <w:shd w:val="clear" w:color="auto" w:fill="FFFFFF"/>
                <w:lang w:eastAsia="de-DE"/>
              </w:rPr>
              <w:t>.</w:t>
            </w:r>
            <w:r w:rsidR="00377F4B" w:rsidRPr="000B1D33">
              <w:rPr>
                <w:rFonts w:eastAsia="Times New Roman"/>
                <w:sz w:val="20"/>
                <w:szCs w:val="20"/>
                <w:shd w:val="clear" w:color="auto" w:fill="FFFFFF"/>
                <w:lang w:eastAsia="de-DE"/>
              </w:rPr>
              <w:t xml:space="preserve"> </w:t>
            </w:r>
            <w:r w:rsidRPr="000B1D33">
              <w:rPr>
                <w:rFonts w:eastAsia="Times New Roman"/>
                <w:sz w:val="20"/>
                <w:szCs w:val="20"/>
                <w:shd w:val="clear" w:color="auto" w:fill="FFFFFF"/>
                <w:lang w:eastAsia="de-DE"/>
              </w:rPr>
              <w:t xml:space="preserve">Es gibt ein vielfältiges Angebot an Arbeitsblättern, </w:t>
            </w:r>
            <w:r w:rsidR="00AA5089" w:rsidRPr="000B1D33">
              <w:rPr>
                <w:rFonts w:eastAsia="Times New Roman"/>
                <w:sz w:val="20"/>
                <w:szCs w:val="20"/>
                <w:shd w:val="clear" w:color="auto" w:fill="FFFFFF"/>
                <w:lang w:eastAsia="de-DE"/>
              </w:rPr>
              <w:t>zwar in</w:t>
            </w:r>
            <w:r w:rsidRPr="000B1D33">
              <w:rPr>
                <w:rFonts w:eastAsia="Times New Roman"/>
                <w:sz w:val="20"/>
                <w:szCs w:val="20"/>
                <w:shd w:val="clear" w:color="auto" w:fill="FFFFFF"/>
                <w:lang w:eastAsia="de-DE"/>
              </w:rPr>
              <w:t xml:space="preserve"> deu</w:t>
            </w:r>
            <w:r w:rsidR="00822082" w:rsidRPr="000B1D33">
              <w:rPr>
                <w:rFonts w:eastAsia="Times New Roman"/>
                <w:sz w:val="20"/>
                <w:szCs w:val="20"/>
                <w:shd w:val="clear" w:color="auto" w:fill="FFFFFF"/>
                <w:lang w:eastAsia="de-DE"/>
              </w:rPr>
              <w:t>tsch</w:t>
            </w:r>
            <w:r w:rsidR="00AA5089" w:rsidRPr="000B1D33">
              <w:rPr>
                <w:rFonts w:eastAsia="Times New Roman"/>
                <w:sz w:val="20"/>
                <w:szCs w:val="20"/>
                <w:shd w:val="clear" w:color="auto" w:fill="FFFFFF"/>
                <w:lang w:eastAsia="de-DE"/>
              </w:rPr>
              <w:t>er Sprache</w:t>
            </w:r>
            <w:r w:rsidR="00822082" w:rsidRPr="000B1D33">
              <w:rPr>
                <w:rFonts w:eastAsia="Times New Roman"/>
                <w:sz w:val="20"/>
                <w:szCs w:val="20"/>
                <w:shd w:val="clear" w:color="auto" w:fill="FFFFFF"/>
                <w:lang w:eastAsia="de-DE"/>
              </w:rPr>
              <w:t xml:space="preserve">, </w:t>
            </w:r>
            <w:r w:rsidR="00AA5089" w:rsidRPr="000B1D33">
              <w:rPr>
                <w:rFonts w:eastAsia="Times New Roman"/>
                <w:sz w:val="20"/>
                <w:szCs w:val="20"/>
                <w:shd w:val="clear" w:color="auto" w:fill="FFFFFF"/>
                <w:lang w:eastAsia="de-DE"/>
              </w:rPr>
              <w:t>doch sind sie</w:t>
            </w:r>
            <w:r w:rsidR="00822082" w:rsidRPr="000B1D33">
              <w:rPr>
                <w:rFonts w:eastAsia="Times New Roman"/>
                <w:sz w:val="20"/>
                <w:szCs w:val="20"/>
                <w:shd w:val="clear" w:color="auto" w:fill="FFFFFF"/>
                <w:lang w:eastAsia="de-DE"/>
              </w:rPr>
              <w:t xml:space="preserve"> für die Erstellung de</w:t>
            </w:r>
            <w:r w:rsidR="00826E06" w:rsidRPr="000B1D33">
              <w:rPr>
                <w:rFonts w:eastAsia="Times New Roman"/>
                <w:sz w:val="20"/>
                <w:szCs w:val="20"/>
                <w:shd w:val="clear" w:color="auto" w:fill="FFFFFF"/>
                <w:lang w:eastAsia="de-DE"/>
              </w:rPr>
              <w:t>s Unterrichts</w:t>
            </w:r>
            <w:r w:rsidR="00AA5089" w:rsidRPr="000B1D33">
              <w:rPr>
                <w:rFonts w:eastAsia="Times New Roman"/>
                <w:sz w:val="20"/>
                <w:szCs w:val="20"/>
                <w:shd w:val="clear" w:color="auto" w:fill="FFFFFF"/>
                <w:lang w:eastAsia="de-DE"/>
              </w:rPr>
              <w:t>-</w:t>
            </w:r>
            <w:r w:rsidR="00826E06" w:rsidRPr="000B1D33">
              <w:rPr>
                <w:rFonts w:eastAsia="Times New Roman"/>
                <w:sz w:val="20"/>
                <w:szCs w:val="20"/>
                <w:shd w:val="clear" w:color="auto" w:fill="FFFFFF"/>
                <w:lang w:eastAsia="de-DE"/>
              </w:rPr>
              <w:t>m</w:t>
            </w:r>
            <w:r w:rsidR="00822082" w:rsidRPr="000B1D33">
              <w:rPr>
                <w:rFonts w:eastAsia="Times New Roman"/>
                <w:sz w:val="20"/>
                <w:szCs w:val="20"/>
                <w:shd w:val="clear" w:color="auto" w:fill="FFFFFF"/>
                <w:lang w:eastAsia="de-DE"/>
              </w:rPr>
              <w:t>aterials sehr hilfreich.</w:t>
            </w:r>
          </w:p>
          <w:p w14:paraId="6DA4A00D" w14:textId="77777777" w:rsidR="00914EBD" w:rsidRPr="000B1D33" w:rsidRDefault="00914EBD" w:rsidP="00914EBD">
            <w:pPr>
              <w:rPr>
                <w:rFonts w:eastAsia="Times New Roman"/>
                <w:sz w:val="20"/>
                <w:szCs w:val="20"/>
                <w:lang w:eastAsia="de-DE"/>
              </w:rPr>
            </w:pPr>
          </w:p>
          <w:p w14:paraId="4C67F616" w14:textId="430C7785" w:rsidR="00DD1C41" w:rsidRDefault="00DD1C41" w:rsidP="00DD1C41">
            <w:pPr>
              <w:spacing w:after="60"/>
              <w:rPr>
                <w:sz w:val="20"/>
                <w:szCs w:val="20"/>
              </w:rPr>
            </w:pPr>
            <w:r>
              <w:rPr>
                <w:sz w:val="20"/>
                <w:szCs w:val="20"/>
              </w:rPr>
              <w:lastRenderedPageBreak/>
              <w:t>Die Einheit wird mit einer 5-wöchigen Unterbrechung unterrichtet, da dies die Laufzeit eines beinhalteten Projektes ist, über welches im Anschluss berichtet wird.</w:t>
            </w:r>
          </w:p>
          <w:p w14:paraId="603E2D97" w14:textId="77777777" w:rsidR="00DD1C41" w:rsidRPr="00914EBD" w:rsidRDefault="00DD1C41" w:rsidP="00914EBD">
            <w:pPr>
              <w:rPr>
                <w:rFonts w:eastAsia="Times New Roman"/>
                <w:sz w:val="20"/>
                <w:szCs w:val="20"/>
                <w:lang w:eastAsia="de-DE"/>
              </w:rPr>
            </w:pPr>
          </w:p>
          <w:p w14:paraId="0B519E48" w14:textId="77777777" w:rsidR="00983381" w:rsidRPr="00746799" w:rsidRDefault="00983381" w:rsidP="007E6C0B">
            <w:pPr>
              <w:spacing w:after="160" w:line="259" w:lineRule="auto"/>
              <w:rPr>
                <w:sz w:val="20"/>
                <w:szCs w:val="20"/>
                <w:u w:val="single"/>
              </w:rPr>
            </w:pPr>
            <w:r w:rsidRPr="00746799">
              <w:rPr>
                <w:sz w:val="20"/>
                <w:szCs w:val="20"/>
                <w:u w:val="single"/>
              </w:rPr>
              <w:t>Material</w:t>
            </w:r>
          </w:p>
          <w:p w14:paraId="3187692B" w14:textId="5284E61F" w:rsidR="00BD626B" w:rsidRDefault="00BD626B" w:rsidP="00CE5C30">
            <w:pPr>
              <w:pStyle w:val="Spiegelstrich"/>
              <w:numPr>
                <w:ilvl w:val="0"/>
                <w:numId w:val="27"/>
              </w:numPr>
              <w:ind w:left="126" w:hanging="126"/>
              <w:rPr>
                <w:i/>
                <w:lang w:val="en-US"/>
              </w:rPr>
            </w:pPr>
            <w:r>
              <w:rPr>
                <w:lang w:val="en-US"/>
              </w:rPr>
              <w:t>Realia: z.B. Buch, Jeans, Badeanzug, Tabletten, Hanteln</w:t>
            </w:r>
          </w:p>
          <w:p w14:paraId="11FFAB10" w14:textId="77A9506C" w:rsidR="00C23FF0" w:rsidRPr="00C23FF0" w:rsidRDefault="000B1D33" w:rsidP="00CE5C30">
            <w:pPr>
              <w:pStyle w:val="Spiegelstrich"/>
              <w:numPr>
                <w:ilvl w:val="0"/>
                <w:numId w:val="27"/>
              </w:numPr>
              <w:ind w:left="126" w:hanging="126"/>
              <w:rPr>
                <w:i/>
                <w:lang w:val="en-US"/>
              </w:rPr>
            </w:pPr>
            <w:r>
              <w:rPr>
                <w:i/>
                <w:lang w:val="en-US"/>
              </w:rPr>
              <w:t>flash cards</w:t>
            </w:r>
          </w:p>
          <w:p w14:paraId="5531E9A0" w14:textId="12CEA1B3" w:rsidR="00983381" w:rsidRDefault="007D5797" w:rsidP="00CE5C30">
            <w:pPr>
              <w:pStyle w:val="Spiegelstrich"/>
              <w:numPr>
                <w:ilvl w:val="0"/>
                <w:numId w:val="27"/>
              </w:numPr>
              <w:ind w:left="126" w:hanging="126"/>
              <w:rPr>
                <w:lang w:val="en-US"/>
              </w:rPr>
            </w:pPr>
            <w:r w:rsidRPr="00A654DF">
              <w:rPr>
                <w:lang w:val="en-US"/>
              </w:rPr>
              <w:t xml:space="preserve">Film: </w:t>
            </w:r>
            <w:r w:rsidRPr="00DE598E">
              <w:rPr>
                <w:i/>
                <w:lang w:val="en-US"/>
              </w:rPr>
              <w:t>Five Ways to Kill a Man</w:t>
            </w:r>
            <w:r w:rsidR="00CE531D">
              <w:rPr>
                <w:i/>
                <w:lang w:val="en-US"/>
              </w:rPr>
              <w:t xml:space="preserve"> </w:t>
            </w:r>
            <w:r w:rsidR="00CE531D" w:rsidRPr="00CE531D">
              <w:rPr>
                <w:lang w:val="en-US"/>
              </w:rPr>
              <w:t>(ca. 15 min.)</w:t>
            </w:r>
          </w:p>
          <w:p w14:paraId="3582DE81" w14:textId="3C10B0AF" w:rsidR="00CE531D" w:rsidRDefault="00410826" w:rsidP="00CE5C30">
            <w:pPr>
              <w:pStyle w:val="Spiegelstrich"/>
              <w:numPr>
                <w:ilvl w:val="0"/>
                <w:numId w:val="27"/>
              </w:numPr>
              <w:ind w:left="126" w:hanging="126"/>
            </w:pPr>
            <w:r>
              <w:t>Arbeitsblätter</w:t>
            </w:r>
            <w:r w:rsidRPr="00CE531D">
              <w:t xml:space="preserve"> </w:t>
            </w:r>
            <w:r>
              <w:t>für die Filmanalyse</w:t>
            </w:r>
          </w:p>
          <w:p w14:paraId="3BE0CEB9" w14:textId="755C5B67" w:rsidR="008A3669" w:rsidRPr="00CE531D" w:rsidRDefault="008A3669" w:rsidP="00056443">
            <w:pPr>
              <w:pStyle w:val="Spiegelstrich"/>
              <w:numPr>
                <w:ilvl w:val="0"/>
                <w:numId w:val="27"/>
              </w:numPr>
              <w:ind w:left="126" w:hanging="126"/>
            </w:pPr>
            <w:r>
              <w:t>Methodenblätter zur Filmanalyse</w:t>
            </w:r>
          </w:p>
          <w:p w14:paraId="04EDF853" w14:textId="77777777" w:rsidR="00983381" w:rsidRPr="00317F3B" w:rsidRDefault="00983381" w:rsidP="00CE5C30">
            <w:pPr>
              <w:spacing w:after="60"/>
              <w:rPr>
                <w:sz w:val="20"/>
                <w:szCs w:val="20"/>
                <w:u w:val="single"/>
              </w:rPr>
            </w:pPr>
          </w:p>
          <w:p w14:paraId="385C4E10" w14:textId="77777777" w:rsidR="00983381" w:rsidRPr="00746799" w:rsidRDefault="00983381" w:rsidP="007E6C0B">
            <w:pPr>
              <w:spacing w:after="160" w:line="259" w:lineRule="auto"/>
              <w:rPr>
                <w:sz w:val="20"/>
                <w:szCs w:val="20"/>
                <w:u w:val="single"/>
              </w:rPr>
            </w:pPr>
            <w:r w:rsidRPr="00746799">
              <w:rPr>
                <w:sz w:val="20"/>
                <w:szCs w:val="20"/>
                <w:u w:val="single"/>
              </w:rPr>
              <w:t>Unterrichtsmethoden</w:t>
            </w:r>
          </w:p>
          <w:p w14:paraId="7CEDDAB2" w14:textId="6F97E8F6" w:rsidR="008A3669" w:rsidRPr="008A3669" w:rsidRDefault="008A3669" w:rsidP="008A3669">
            <w:pPr>
              <w:pStyle w:val="Spiegelstrich"/>
              <w:numPr>
                <w:ilvl w:val="0"/>
                <w:numId w:val="27"/>
              </w:numPr>
              <w:ind w:left="126" w:hanging="126"/>
              <w:rPr>
                <w:i/>
              </w:rPr>
            </w:pPr>
            <w:r>
              <w:rPr>
                <w:i/>
              </w:rPr>
              <w:t>hot chair</w:t>
            </w:r>
          </w:p>
          <w:p w14:paraId="480DFC63" w14:textId="31D10CB2" w:rsidR="00983381" w:rsidRPr="00746799" w:rsidRDefault="008A3669" w:rsidP="00CE5C30">
            <w:pPr>
              <w:pStyle w:val="Spiegelstrich"/>
              <w:numPr>
                <w:ilvl w:val="0"/>
                <w:numId w:val="27"/>
              </w:numPr>
              <w:ind w:left="126" w:hanging="126"/>
              <w:rPr>
                <w:i/>
              </w:rPr>
            </w:pPr>
            <w:r>
              <w:t xml:space="preserve">Projekt </w:t>
            </w:r>
            <w:r w:rsidRPr="008A3669">
              <w:rPr>
                <w:i/>
              </w:rPr>
              <w:t>ethical living</w:t>
            </w:r>
          </w:p>
          <w:p w14:paraId="5B983FA0" w14:textId="77777777" w:rsidR="00983381" w:rsidRPr="00746799" w:rsidRDefault="00983381" w:rsidP="00CE5C30">
            <w:pPr>
              <w:spacing w:after="60"/>
              <w:rPr>
                <w:sz w:val="20"/>
                <w:szCs w:val="20"/>
                <w:lang w:val="en-US"/>
              </w:rPr>
            </w:pPr>
          </w:p>
          <w:p w14:paraId="7ACDB8E9" w14:textId="17F371B4" w:rsidR="00983381" w:rsidRPr="007E6C0B" w:rsidRDefault="00563E09" w:rsidP="007E6C0B">
            <w:pPr>
              <w:spacing w:after="160" w:line="259" w:lineRule="auto"/>
              <w:rPr>
                <w:sz w:val="20"/>
                <w:szCs w:val="20"/>
                <w:u w:val="single"/>
              </w:rPr>
            </w:pPr>
            <w:r>
              <w:rPr>
                <w:sz w:val="20"/>
                <w:szCs w:val="20"/>
                <w:u w:val="single"/>
              </w:rPr>
              <w:t>Vorschläge</w:t>
            </w:r>
            <w:r w:rsidR="00983381" w:rsidRPr="007E6C0B">
              <w:rPr>
                <w:sz w:val="20"/>
                <w:szCs w:val="20"/>
                <w:u w:val="single"/>
              </w:rPr>
              <w:t xml:space="preserve"> zur Differenzierung</w:t>
            </w:r>
          </w:p>
          <w:p w14:paraId="36E7C0CE" w14:textId="13B326EF" w:rsidR="00983381" w:rsidRDefault="00563E09" w:rsidP="00563E09">
            <w:pPr>
              <w:pStyle w:val="Spiegelstrich"/>
              <w:numPr>
                <w:ilvl w:val="0"/>
                <w:numId w:val="27"/>
              </w:numPr>
              <w:ind w:left="126" w:hanging="126"/>
            </w:pPr>
            <w:r>
              <w:t>s</w:t>
            </w:r>
            <w:r w:rsidRPr="00563E09">
              <w:t xml:space="preserve">chwächere </w:t>
            </w:r>
            <w:r>
              <w:t>SuS</w:t>
            </w:r>
            <w:r w:rsidRPr="00563E09">
              <w:t xml:space="preserve"> </w:t>
            </w:r>
            <w:r w:rsidR="002159EF">
              <w:t>nutzen</w:t>
            </w:r>
            <w:r w:rsidRPr="00563E09">
              <w:t xml:space="preserve"> </w:t>
            </w:r>
            <w:r w:rsidR="006440AE" w:rsidRPr="004E30C0">
              <w:t>Vokabel</w:t>
            </w:r>
            <w:r w:rsidR="002159EF" w:rsidRPr="004E30C0">
              <w:t>-</w:t>
            </w:r>
            <w:r w:rsidR="006440AE" w:rsidRPr="004E30C0">
              <w:t>kärtchen zur Erläuterung der auf den</w:t>
            </w:r>
            <w:r w:rsidR="006440AE" w:rsidRPr="004E30C0">
              <w:rPr>
                <w:i/>
              </w:rPr>
              <w:t xml:space="preserve"> flash cards </w:t>
            </w:r>
            <w:r w:rsidR="006440AE" w:rsidRPr="004E30C0">
              <w:t>notierten Begriffe</w:t>
            </w:r>
            <w:r w:rsidR="006440AE" w:rsidRPr="004E30C0">
              <w:rPr>
                <w:i/>
              </w:rPr>
              <w:t xml:space="preserve"> </w:t>
            </w:r>
          </w:p>
          <w:p w14:paraId="01629EE3" w14:textId="77DAD71F" w:rsidR="002159EF" w:rsidRDefault="002159EF" w:rsidP="00257B1A">
            <w:pPr>
              <w:pStyle w:val="Spiegelstrich"/>
              <w:numPr>
                <w:ilvl w:val="0"/>
                <w:numId w:val="27"/>
              </w:numPr>
              <w:ind w:left="126" w:hanging="126"/>
            </w:pPr>
            <w:r>
              <w:t>schwächere SuS</w:t>
            </w:r>
            <w:r w:rsidR="00F76FF9">
              <w:t xml:space="preserve"> e</w:t>
            </w:r>
            <w:r w:rsidR="00651657">
              <w:t xml:space="preserve">rarbeiten die </w:t>
            </w:r>
            <w:r w:rsidR="00651657">
              <w:lastRenderedPageBreak/>
              <w:t>Haltung der Charak</w:t>
            </w:r>
            <w:r w:rsidR="00F76FF9">
              <w:t>tere anhand von Leitfragen</w:t>
            </w:r>
          </w:p>
          <w:p w14:paraId="16A8D5E3" w14:textId="111A533B" w:rsidR="006440AE" w:rsidRDefault="00BF34AF" w:rsidP="00257B1A">
            <w:pPr>
              <w:pStyle w:val="Spiegelstrich"/>
              <w:numPr>
                <w:ilvl w:val="0"/>
                <w:numId w:val="27"/>
              </w:numPr>
              <w:ind w:left="126" w:hanging="126"/>
            </w:pPr>
            <w:r>
              <w:t xml:space="preserve">stärkere </w:t>
            </w:r>
            <w:r w:rsidR="002159EF">
              <w:t>SuS</w:t>
            </w:r>
            <w:r>
              <w:t xml:space="preserve"> übernehmen in der </w:t>
            </w:r>
            <w:r w:rsidRPr="00106219">
              <w:rPr>
                <w:i/>
              </w:rPr>
              <w:t>hot chair</w:t>
            </w:r>
            <w:r>
              <w:t xml:space="preserve"> </w:t>
            </w:r>
            <w:r w:rsidR="006440AE">
              <w:t>Aufgabe die Perspektive des Protagonisten</w:t>
            </w:r>
          </w:p>
          <w:p w14:paraId="72963321" w14:textId="4F978CBA" w:rsidR="00257B1A" w:rsidRDefault="006440AE" w:rsidP="00257B1A">
            <w:pPr>
              <w:pStyle w:val="Spiegelstrich"/>
              <w:numPr>
                <w:ilvl w:val="0"/>
                <w:numId w:val="27"/>
              </w:numPr>
              <w:ind w:left="126" w:hanging="126"/>
            </w:pPr>
            <w:r>
              <w:t>sehr starke</w:t>
            </w:r>
            <w:r w:rsidR="00257B1A">
              <w:t xml:space="preserve"> SuS </w:t>
            </w:r>
            <w:r w:rsidR="00257B1A" w:rsidRPr="00257B1A">
              <w:t xml:space="preserve">analysieren </w:t>
            </w:r>
            <w:r>
              <w:t xml:space="preserve">zusätzlich </w:t>
            </w:r>
            <w:r w:rsidR="00257B1A" w:rsidRPr="00257B1A">
              <w:t>das Gedicht "</w:t>
            </w:r>
            <w:r w:rsidR="00257B1A" w:rsidRPr="00257B1A">
              <w:rPr>
                <w:i/>
              </w:rPr>
              <w:t>Five Ways to Kill a Man"</w:t>
            </w:r>
            <w:r w:rsidR="00257B1A" w:rsidRPr="00257B1A">
              <w:t xml:space="preserve"> und stellen </w:t>
            </w:r>
            <w:r w:rsidR="00257B1A">
              <w:t xml:space="preserve">in einer Kurzpräsentation </w:t>
            </w:r>
            <w:r w:rsidR="00257B1A" w:rsidRPr="00257B1A">
              <w:t xml:space="preserve">den Zusammenhang mit der Aussage des Films </w:t>
            </w:r>
            <w:r w:rsidR="00257B1A">
              <w:t>her</w:t>
            </w:r>
          </w:p>
          <w:p w14:paraId="37915A62" w14:textId="77777777" w:rsidR="00257B1A" w:rsidRDefault="00604672" w:rsidP="00604672">
            <w:pPr>
              <w:pStyle w:val="Spiegelstrich"/>
              <w:numPr>
                <w:ilvl w:val="0"/>
                <w:numId w:val="27"/>
              </w:numPr>
              <w:ind w:left="126" w:hanging="126"/>
            </w:pPr>
            <w:r>
              <w:t>schwächere SuS erhalten zusätzliche Unterstützung für die Präsentation des Vortrages, z.B. in Form von u</w:t>
            </w:r>
            <w:r w:rsidRPr="00604672">
              <w:rPr>
                <w:i/>
              </w:rPr>
              <w:t>seful phrases</w:t>
            </w:r>
            <w:r>
              <w:t>, Zeit für das Einüben der Präsentationen, ggf. können sie auch zu zweit präsentieren</w:t>
            </w:r>
          </w:p>
          <w:p w14:paraId="5E453B70" w14:textId="77777777" w:rsidR="00604672" w:rsidRDefault="00604672" w:rsidP="00604672">
            <w:pPr>
              <w:pStyle w:val="Spiegelstrich"/>
            </w:pPr>
          </w:p>
          <w:p w14:paraId="21062FBA" w14:textId="77777777" w:rsidR="00604672" w:rsidRDefault="00604672" w:rsidP="00604672">
            <w:pPr>
              <w:pStyle w:val="Spiegelstrich"/>
            </w:pPr>
            <w:r>
              <w:t>Sprachmittlung</w:t>
            </w:r>
          </w:p>
          <w:p w14:paraId="49C67D6C" w14:textId="619C6AE4" w:rsidR="00604672" w:rsidRDefault="00604672" w:rsidP="00604672">
            <w:pPr>
              <w:pStyle w:val="Spiegelstrich"/>
              <w:numPr>
                <w:ilvl w:val="0"/>
                <w:numId w:val="27"/>
              </w:numPr>
              <w:ind w:left="126" w:hanging="126"/>
            </w:pPr>
            <w:r>
              <w:t xml:space="preserve">schwächere SuS arbeiten zunächst den zugrunde liegenden Text gemeinsam intensiv durch – </w:t>
            </w:r>
            <w:r w:rsidR="00FC7BB8">
              <w:t xml:space="preserve">z.B. </w:t>
            </w:r>
            <w:r>
              <w:t>W-Fragen, Klären sch</w:t>
            </w:r>
            <w:r w:rsidR="00FC7BB8">
              <w:t xml:space="preserve">wieriger Passagen, </w:t>
            </w:r>
            <w:r w:rsidR="00FC7BB8">
              <w:lastRenderedPageBreak/>
              <w:t>schwieriges V</w:t>
            </w:r>
            <w:r>
              <w:t>okabular</w:t>
            </w:r>
          </w:p>
          <w:p w14:paraId="34729E00" w14:textId="2C2430C8" w:rsidR="00FC7BB8" w:rsidRDefault="00FC7BB8" w:rsidP="00FC7BB8">
            <w:pPr>
              <w:pStyle w:val="Spiegelstrich"/>
              <w:numPr>
                <w:ilvl w:val="0"/>
                <w:numId w:val="27"/>
              </w:numPr>
              <w:ind w:left="126" w:hanging="126"/>
            </w:pPr>
            <w:r>
              <w:t>schwächere SuS erhalten zusätzliche Unterstützung bei der Nutzung des einsprachigen Wörterbuchs</w:t>
            </w:r>
          </w:p>
          <w:p w14:paraId="4C5D5158" w14:textId="1D4CEE50" w:rsidR="00FC7BB8" w:rsidRDefault="00FC7BB8" w:rsidP="00FC7BB8">
            <w:pPr>
              <w:pStyle w:val="Spiegelstrich"/>
              <w:numPr>
                <w:ilvl w:val="0"/>
                <w:numId w:val="27"/>
              </w:numPr>
              <w:ind w:left="126" w:hanging="126"/>
            </w:pPr>
            <w:r>
              <w:t xml:space="preserve">schwächere SuS erarbeiten die </w:t>
            </w:r>
            <w:r w:rsidR="00C64936">
              <w:t>Gliederung des Brief</w:t>
            </w:r>
            <w:r w:rsidR="00EB1626">
              <w:t>e</w:t>
            </w:r>
            <w:r w:rsidR="00C64936">
              <w:t>s im Plenum</w:t>
            </w:r>
          </w:p>
          <w:p w14:paraId="19B2D510" w14:textId="77777777" w:rsidR="00604672" w:rsidRDefault="00FC7BB8" w:rsidP="00FC7BB8">
            <w:pPr>
              <w:pStyle w:val="Spiegelstrich"/>
              <w:numPr>
                <w:ilvl w:val="0"/>
                <w:numId w:val="27"/>
              </w:numPr>
              <w:ind w:left="126" w:hanging="126"/>
            </w:pPr>
            <w:r>
              <w:t>stärkere SuS legen ihrem Brief einen zweiten, ggf. selbst gewählten Ausgangstext zugrunde</w:t>
            </w:r>
          </w:p>
          <w:p w14:paraId="413BB00A" w14:textId="7CA4765A" w:rsidR="00FC7BB8" w:rsidRPr="00257B1A" w:rsidRDefault="00FC7BB8" w:rsidP="00FC7BB8">
            <w:pPr>
              <w:pStyle w:val="Spiegelstrich"/>
              <w:numPr>
                <w:ilvl w:val="0"/>
                <w:numId w:val="27"/>
              </w:numPr>
              <w:ind w:left="126" w:hanging="126"/>
            </w:pPr>
            <w:r>
              <w:t>stärkere SuS vergleichen die Haltung der US Regierung zusätzlich mit der anderer Regierungen</w:t>
            </w:r>
          </w:p>
        </w:tc>
      </w:tr>
    </w:tbl>
    <w:p w14:paraId="79D57EF8" w14:textId="2768BF36" w:rsidR="00554996" w:rsidRPr="00746799" w:rsidRDefault="00554996" w:rsidP="00554996">
      <w:pPr>
        <w:spacing w:line="276" w:lineRule="auto"/>
      </w:pPr>
    </w:p>
    <w:p w14:paraId="2373768C" w14:textId="77777777" w:rsidR="00554996" w:rsidRDefault="00554996" w:rsidP="00554996"/>
    <w:p w14:paraId="5263CAE6" w14:textId="6AED3AEB" w:rsidR="002343CD" w:rsidRDefault="002343CD"/>
    <w:p w14:paraId="61FC6CFE" w14:textId="77777777" w:rsidR="001542C6" w:rsidRDefault="001542C6">
      <w:r>
        <w:rPr>
          <w:b/>
          <w:bCs/>
        </w:rPr>
        <w:br w:type="page"/>
      </w:r>
    </w:p>
    <w:tbl>
      <w:tblPr>
        <w:tblStyle w:val="Tabellenraster2"/>
        <w:tblW w:w="0" w:type="auto"/>
        <w:tblLayout w:type="fixed"/>
        <w:tblLook w:val="04A0" w:firstRow="1" w:lastRow="0" w:firstColumn="1" w:lastColumn="0" w:noHBand="0" w:noVBand="1"/>
      </w:tblPr>
      <w:tblGrid>
        <w:gridCol w:w="3936"/>
        <w:gridCol w:w="3936"/>
        <w:gridCol w:w="5844"/>
        <w:gridCol w:w="2204"/>
      </w:tblGrid>
      <w:tr w:rsidR="00983381" w:rsidRPr="00746799" w14:paraId="32F48866" w14:textId="77777777" w:rsidTr="00CE5C30">
        <w:tc>
          <w:tcPr>
            <w:tcW w:w="15920" w:type="dxa"/>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AC406C1" w14:textId="1E69F583" w:rsidR="00983381" w:rsidRPr="00983381" w:rsidRDefault="00213DF1" w:rsidP="00CE5C30">
            <w:pPr>
              <w:pStyle w:val="berschrift2"/>
              <w:outlineLvl w:val="1"/>
              <w:rPr>
                <w:rFonts w:cs="Arial"/>
              </w:rPr>
            </w:pPr>
            <w:bookmarkStart w:id="29" w:name="_Toc363280365"/>
            <w:r>
              <w:rPr>
                <w:rFonts w:cs="Arial"/>
              </w:rPr>
              <w:lastRenderedPageBreak/>
              <w:t>UE 4</w:t>
            </w:r>
            <w:r w:rsidR="00983381" w:rsidRPr="00746799">
              <w:rPr>
                <w:rFonts w:cs="Arial"/>
              </w:rPr>
              <w:t xml:space="preserve"> –</w:t>
            </w:r>
            <w:r w:rsidR="004A5660">
              <w:rPr>
                <w:rFonts w:cs="Arial"/>
              </w:rPr>
              <w:t xml:space="preserve"> Die Beziehung des Ind</w:t>
            </w:r>
            <w:r w:rsidR="00C70380">
              <w:rPr>
                <w:rFonts w:cs="Arial"/>
              </w:rPr>
              <w:t xml:space="preserve">ividuums zu seinem Lebensraum: </w:t>
            </w:r>
            <w:r w:rsidR="004A5660">
              <w:rPr>
                <w:rFonts w:cs="Arial"/>
              </w:rPr>
              <w:t>Umgang mit Ressourcen</w:t>
            </w:r>
            <w:bookmarkEnd w:id="29"/>
          </w:p>
          <w:p w14:paraId="6D43C771" w14:textId="553E9D11" w:rsidR="00983381" w:rsidRPr="004E30C0" w:rsidRDefault="00983381" w:rsidP="00CE5C30">
            <w:pPr>
              <w:jc w:val="center"/>
              <w:rPr>
                <w:rFonts w:eastAsia="Calibri"/>
                <w:b/>
                <w:i/>
                <w:sz w:val="28"/>
                <w:szCs w:val="28"/>
                <w:lang w:val="en-US"/>
              </w:rPr>
            </w:pPr>
            <w:r w:rsidRPr="004E30C0">
              <w:rPr>
                <w:rFonts w:eastAsia="Calibri"/>
                <w:sz w:val="28"/>
                <w:szCs w:val="28"/>
                <w:lang w:val="en-US"/>
              </w:rPr>
              <w:t>Lernaufgabe</w:t>
            </w:r>
            <w:r w:rsidRPr="004E30C0">
              <w:rPr>
                <w:rFonts w:eastAsia="Calibri"/>
                <w:b/>
                <w:i/>
                <w:sz w:val="28"/>
                <w:szCs w:val="28"/>
                <w:lang w:val="en-US"/>
              </w:rPr>
              <w:t xml:space="preserve">: </w:t>
            </w:r>
            <w:r w:rsidR="00A97119" w:rsidRPr="004E30C0">
              <w:rPr>
                <w:rFonts w:eastAsia="Calibri"/>
                <w:b/>
                <w:i/>
                <w:sz w:val="28"/>
                <w:szCs w:val="28"/>
                <w:lang w:val="en-US"/>
              </w:rPr>
              <w:t>T</w:t>
            </w:r>
            <w:r w:rsidR="00C718BE" w:rsidRPr="004E30C0">
              <w:rPr>
                <w:rFonts w:eastAsia="Calibri"/>
                <w:b/>
                <w:i/>
                <w:sz w:val="28"/>
                <w:szCs w:val="28"/>
                <w:lang w:val="en-US"/>
              </w:rPr>
              <w:t xml:space="preserve">aking part in a conference </w:t>
            </w:r>
          </w:p>
          <w:p w14:paraId="5C473621" w14:textId="0B5CEA8D" w:rsidR="00983381" w:rsidRPr="00746799" w:rsidRDefault="00983381" w:rsidP="00C853FC">
            <w:pPr>
              <w:jc w:val="center"/>
              <w:rPr>
                <w:rFonts w:eastAsia="Calibri"/>
                <w:b/>
                <w:sz w:val="20"/>
                <w:szCs w:val="20"/>
              </w:rPr>
            </w:pPr>
            <w:r>
              <w:rPr>
                <w:sz w:val="20"/>
                <w:szCs w:val="20"/>
              </w:rPr>
              <w:t xml:space="preserve">(ca. </w:t>
            </w:r>
            <w:r w:rsidR="0090771B">
              <w:rPr>
                <w:sz w:val="20"/>
                <w:szCs w:val="20"/>
              </w:rPr>
              <w:t>6</w:t>
            </w:r>
            <w:r>
              <w:rPr>
                <w:sz w:val="20"/>
                <w:szCs w:val="20"/>
              </w:rPr>
              <w:t xml:space="preserve"> Wochen bzw. </w:t>
            </w:r>
            <w:r w:rsidR="0090771B">
              <w:rPr>
                <w:sz w:val="20"/>
                <w:szCs w:val="20"/>
              </w:rPr>
              <w:t>18</w:t>
            </w:r>
            <w:r w:rsidR="00C853FC">
              <w:rPr>
                <w:sz w:val="20"/>
                <w:szCs w:val="20"/>
              </w:rPr>
              <w:t xml:space="preserve"> </w:t>
            </w:r>
            <w:r w:rsidRPr="00746799">
              <w:rPr>
                <w:sz w:val="20"/>
                <w:szCs w:val="20"/>
              </w:rPr>
              <w:t>Std.)</w:t>
            </w:r>
          </w:p>
        </w:tc>
      </w:tr>
      <w:tr w:rsidR="00983381" w:rsidRPr="00746799" w14:paraId="32FCBF78" w14:textId="77777777" w:rsidTr="00CE5C30">
        <w:tc>
          <w:tcPr>
            <w:tcW w:w="15920"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2186EC" w14:textId="77777777" w:rsidR="00983381" w:rsidRPr="00746799" w:rsidRDefault="00983381" w:rsidP="00CE5C30">
            <w:pPr>
              <w:jc w:val="center"/>
              <w:rPr>
                <w:rFonts w:eastAsia="Calibri"/>
              </w:rPr>
            </w:pPr>
            <w:r w:rsidRPr="00746799">
              <w:rPr>
                <w:rFonts w:eastAsia="Calibri"/>
                <w:sz w:val="24"/>
                <w:szCs w:val="24"/>
              </w:rPr>
              <w:t>Schwerpunktsetzung auf die Kompetenzbereiche</w:t>
            </w:r>
            <w:r w:rsidRPr="00746799">
              <w:rPr>
                <w:rFonts w:eastAsia="Calibri"/>
              </w:rPr>
              <w:t>:</w:t>
            </w:r>
          </w:p>
          <w:p w14:paraId="2341EBB8" w14:textId="70443D8E" w:rsidR="00607945" w:rsidRPr="00BC2278" w:rsidRDefault="00983381" w:rsidP="00A97119">
            <w:pPr>
              <w:jc w:val="center"/>
              <w:rPr>
                <w:b/>
                <w:sz w:val="24"/>
                <w:szCs w:val="24"/>
              </w:rPr>
            </w:pPr>
            <w:r w:rsidRPr="00746799">
              <w:rPr>
                <w:b/>
                <w:sz w:val="24"/>
                <w:szCs w:val="24"/>
              </w:rPr>
              <w:t>Interkulturelle kommunikative Kompetenz</w:t>
            </w:r>
            <w:r w:rsidRPr="00746799">
              <w:rPr>
                <w:rFonts w:eastAsia="Calibri"/>
                <w:b/>
                <w:sz w:val="24"/>
                <w:szCs w:val="24"/>
              </w:rPr>
              <w:t xml:space="preserve">, </w:t>
            </w:r>
            <w:r w:rsidR="00BC2278">
              <w:rPr>
                <w:b/>
                <w:sz w:val="24"/>
                <w:szCs w:val="24"/>
              </w:rPr>
              <w:t>Lese</w:t>
            </w:r>
            <w:r w:rsidR="00F34693">
              <w:rPr>
                <w:b/>
                <w:sz w:val="24"/>
                <w:szCs w:val="24"/>
              </w:rPr>
              <w:t xml:space="preserve">verstehen, Sprechen – an Gesprächen teilnehmen, </w:t>
            </w:r>
            <w:r w:rsidR="00A97119">
              <w:rPr>
                <w:b/>
                <w:sz w:val="24"/>
                <w:szCs w:val="24"/>
              </w:rPr>
              <w:t>Text- und Medienkompetenz</w:t>
            </w:r>
          </w:p>
        </w:tc>
      </w:tr>
      <w:tr w:rsidR="00983381" w:rsidRPr="00746799" w14:paraId="36DC7E46" w14:textId="77777777" w:rsidTr="00CE5C30">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254A3F54" w14:textId="77777777" w:rsidR="00983381" w:rsidRPr="00746799" w:rsidRDefault="00983381" w:rsidP="00CE5C30">
            <w:pPr>
              <w:spacing w:line="276" w:lineRule="auto"/>
              <w:jc w:val="center"/>
              <w:rPr>
                <w:b/>
              </w:rPr>
            </w:pPr>
            <w:r w:rsidRPr="00746799">
              <w:rPr>
                <w:b/>
              </w:rPr>
              <w:t>Inhaltsbezogene</w:t>
            </w:r>
          </w:p>
          <w:p w14:paraId="2C6C4019" w14:textId="77777777" w:rsidR="00983381" w:rsidRPr="00746799" w:rsidRDefault="00983381" w:rsidP="00CE5C30">
            <w:pPr>
              <w:jc w:val="center"/>
              <w:rPr>
                <w:b/>
              </w:rPr>
            </w:pPr>
            <w:r w:rsidRPr="00746799">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4FE3DCF7" w14:textId="77777777" w:rsidR="00983381" w:rsidRPr="00746799" w:rsidRDefault="00983381" w:rsidP="00CE5C30">
            <w:pPr>
              <w:jc w:val="center"/>
              <w:rPr>
                <w:b/>
              </w:rPr>
            </w:pPr>
            <w:r w:rsidRPr="00746799">
              <w:rPr>
                <w:b/>
              </w:rPr>
              <w:t>Inhaltsbezogene Kompetenzen II Verfügen über sprachliche Mittel</w:t>
            </w:r>
          </w:p>
        </w:tc>
        <w:tc>
          <w:tcPr>
            <w:tcW w:w="584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3A0E06B" w14:textId="77777777" w:rsidR="00983381" w:rsidRPr="00746799" w:rsidRDefault="00983381" w:rsidP="00CE5C30">
            <w:pPr>
              <w:jc w:val="center"/>
              <w:rPr>
                <w:b/>
              </w:rPr>
            </w:pPr>
            <w:r w:rsidRPr="00746799">
              <w:rPr>
                <w:b/>
              </w:rPr>
              <w:t>Konkretisierung</w:t>
            </w:r>
          </w:p>
          <w:p w14:paraId="7DCE7043" w14:textId="77777777" w:rsidR="00983381" w:rsidRPr="00746799" w:rsidRDefault="00983381" w:rsidP="00CE5C30">
            <w:pPr>
              <w:jc w:val="center"/>
              <w:rPr>
                <w:b/>
              </w:rPr>
            </w:pPr>
          </w:p>
        </w:tc>
        <w:tc>
          <w:tcPr>
            <w:tcW w:w="220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3B5C33B" w14:textId="77777777" w:rsidR="00983381" w:rsidRPr="00746799" w:rsidRDefault="00983381" w:rsidP="00CE5C30">
            <w:pPr>
              <w:spacing w:line="276" w:lineRule="auto"/>
              <w:jc w:val="center"/>
              <w:rPr>
                <w:b/>
              </w:rPr>
            </w:pPr>
            <w:r w:rsidRPr="00746799">
              <w:rPr>
                <w:b/>
              </w:rPr>
              <w:t xml:space="preserve">Ergänzende </w:t>
            </w:r>
          </w:p>
          <w:p w14:paraId="1F0FA93E" w14:textId="77777777" w:rsidR="00983381" w:rsidRPr="00746799" w:rsidRDefault="00983381" w:rsidP="00CE5C30">
            <w:pPr>
              <w:spacing w:line="276" w:lineRule="auto"/>
              <w:jc w:val="center"/>
              <w:rPr>
                <w:b/>
              </w:rPr>
            </w:pPr>
            <w:r w:rsidRPr="00746799">
              <w:rPr>
                <w:b/>
              </w:rPr>
              <w:t>Hinweise</w:t>
            </w:r>
          </w:p>
        </w:tc>
      </w:tr>
      <w:tr w:rsidR="00983381" w:rsidRPr="00746799" w14:paraId="678FE0BB" w14:textId="77777777" w:rsidTr="00CE5C30">
        <w:tc>
          <w:tcPr>
            <w:tcW w:w="3936" w:type="dxa"/>
            <w:tcBorders>
              <w:top w:val="single" w:sz="4" w:space="0" w:color="auto"/>
              <w:left w:val="single" w:sz="4" w:space="0" w:color="auto"/>
              <w:bottom w:val="single" w:sz="4" w:space="0" w:color="auto"/>
              <w:right w:val="single" w:sz="4" w:space="0" w:color="auto"/>
            </w:tcBorders>
            <w:shd w:val="clear" w:color="auto" w:fill="auto"/>
          </w:tcPr>
          <w:p w14:paraId="7E606A0C" w14:textId="1CF9EDEB" w:rsidR="00354F89" w:rsidRPr="00A15E65" w:rsidRDefault="00354F89" w:rsidP="00354F89">
            <w:pPr>
              <w:spacing w:after="60"/>
              <w:rPr>
                <w:b/>
                <w:sz w:val="20"/>
                <w:szCs w:val="20"/>
              </w:rPr>
            </w:pPr>
            <w:r w:rsidRPr="00A15E65">
              <w:rPr>
                <w:b/>
                <w:sz w:val="20"/>
                <w:szCs w:val="20"/>
              </w:rPr>
              <w:t>3.3.2 Interkulturelle kommunikative Kompetenz</w:t>
            </w:r>
          </w:p>
          <w:p w14:paraId="53D14233" w14:textId="412D960C" w:rsidR="00354F89" w:rsidRPr="00A15E65" w:rsidRDefault="00354F89" w:rsidP="00354F89">
            <w:pPr>
              <w:spacing w:after="60"/>
              <w:rPr>
                <w:rFonts w:eastAsiaTheme="minorEastAsia"/>
                <w:sz w:val="20"/>
                <w:szCs w:val="20"/>
                <w:lang w:eastAsia="de-DE"/>
              </w:rPr>
            </w:pPr>
            <w:r w:rsidRPr="00DC5993">
              <w:rPr>
                <w:b/>
                <w:sz w:val="20"/>
                <w:szCs w:val="20"/>
              </w:rPr>
              <w:t>(1)</w:t>
            </w:r>
            <w:r w:rsidRPr="00A15E65">
              <w:rPr>
                <w:b/>
                <w:sz w:val="20"/>
                <w:szCs w:val="20"/>
              </w:rPr>
              <w:t xml:space="preserve"> </w:t>
            </w:r>
            <w:r w:rsidRPr="00A15E65">
              <w:rPr>
                <w:rFonts w:eastAsiaTheme="minorEastAsia"/>
                <w:sz w:val="20"/>
                <w:szCs w:val="20"/>
                <w:lang w:eastAsia="de-DE"/>
              </w:rPr>
              <w:t xml:space="preserve">kulturspezifische Phänomene in Texten identifizieren und mithilfe von bereitgestellten Informationen deren gesellschaftliche und historische Bezüge erklären </w:t>
            </w:r>
          </w:p>
          <w:p w14:paraId="5F553468" w14:textId="77777777" w:rsidR="00983381" w:rsidRPr="00746799" w:rsidRDefault="00983381" w:rsidP="00CE5C30">
            <w:pPr>
              <w:spacing w:after="60"/>
              <w:rPr>
                <w:b/>
                <w:sz w:val="20"/>
                <w:szCs w:val="20"/>
              </w:rPr>
            </w:pPr>
          </w:p>
          <w:p w14:paraId="4CB27061" w14:textId="77777777" w:rsidR="00354F89" w:rsidRPr="00A15E65" w:rsidRDefault="00354F89" w:rsidP="00354F89">
            <w:pPr>
              <w:spacing w:after="60"/>
              <w:rPr>
                <w:b/>
                <w:sz w:val="20"/>
                <w:szCs w:val="20"/>
              </w:rPr>
            </w:pPr>
            <w:r w:rsidRPr="00A15E65">
              <w:rPr>
                <w:b/>
                <w:sz w:val="20"/>
                <w:szCs w:val="20"/>
              </w:rPr>
              <w:t>3.3.3 Funktionale kommunikative Kompetenz</w:t>
            </w:r>
          </w:p>
          <w:p w14:paraId="748E103A" w14:textId="77777777" w:rsidR="00354F89" w:rsidRPr="00A15E65" w:rsidRDefault="00354F89" w:rsidP="00354F89">
            <w:pPr>
              <w:spacing w:after="60"/>
              <w:rPr>
                <w:b/>
                <w:sz w:val="20"/>
                <w:szCs w:val="20"/>
              </w:rPr>
            </w:pPr>
            <w:r w:rsidRPr="00A15E65">
              <w:rPr>
                <w:b/>
                <w:sz w:val="20"/>
                <w:szCs w:val="20"/>
              </w:rPr>
              <w:t>3.2.3.1 Hör-/Hörsehverstehen</w:t>
            </w:r>
          </w:p>
          <w:p w14:paraId="09117CDB" w14:textId="7D0F70D2" w:rsidR="00354F89" w:rsidRPr="00A15E65" w:rsidRDefault="00354F89" w:rsidP="00354F89">
            <w:pPr>
              <w:spacing w:after="60"/>
              <w:rPr>
                <w:rFonts w:eastAsiaTheme="minorEastAsia"/>
                <w:sz w:val="20"/>
                <w:szCs w:val="20"/>
                <w:lang w:eastAsia="de-DE"/>
              </w:rPr>
            </w:pPr>
            <w:r w:rsidRPr="00A15E65">
              <w:rPr>
                <w:b/>
                <w:sz w:val="20"/>
                <w:szCs w:val="20"/>
              </w:rPr>
              <w:t xml:space="preserve">(1) </w:t>
            </w:r>
            <w:r w:rsidRPr="00A15E65">
              <w:rPr>
                <w:rFonts w:eastAsiaTheme="minorEastAsia"/>
                <w:sz w:val="20"/>
                <w:szCs w:val="20"/>
                <w:lang w:eastAsia="de-DE"/>
              </w:rPr>
              <w:t>die Hauptaussagen von Gehörtem</w:t>
            </w:r>
            <w:r w:rsidR="003378ED">
              <w:rPr>
                <w:rFonts w:eastAsiaTheme="minorEastAsia"/>
                <w:sz w:val="20"/>
                <w:szCs w:val="20"/>
                <w:lang w:eastAsia="de-DE"/>
              </w:rPr>
              <w:t xml:space="preserve"> </w:t>
            </w:r>
            <w:r w:rsidRPr="00A15E65">
              <w:rPr>
                <w:rFonts w:eastAsiaTheme="minorEastAsia"/>
                <w:sz w:val="20"/>
                <w:szCs w:val="20"/>
                <w:lang w:eastAsia="de-DE"/>
              </w:rPr>
              <w:t>/</w:t>
            </w:r>
            <w:r w:rsidR="003378ED">
              <w:rPr>
                <w:rFonts w:eastAsiaTheme="minorEastAsia"/>
                <w:sz w:val="20"/>
                <w:szCs w:val="20"/>
                <w:lang w:eastAsia="de-DE"/>
              </w:rPr>
              <w:t xml:space="preserve"> </w:t>
            </w:r>
            <w:r w:rsidRPr="00A15E65">
              <w:rPr>
                <w:rFonts w:eastAsiaTheme="minorEastAsia"/>
                <w:sz w:val="20"/>
                <w:szCs w:val="20"/>
                <w:lang w:eastAsia="de-DE"/>
              </w:rPr>
              <w:t>Gesehenem entnehmen (</w:t>
            </w:r>
            <w:r>
              <w:rPr>
                <w:rFonts w:eastAsiaTheme="minorEastAsia"/>
                <w:sz w:val="20"/>
                <w:szCs w:val="20"/>
                <w:lang w:eastAsia="de-DE"/>
              </w:rPr>
              <w:t>hier:</w:t>
            </w:r>
            <w:r w:rsidRPr="00A15E65">
              <w:rPr>
                <w:rFonts w:eastAsiaTheme="minorEastAsia"/>
                <w:sz w:val="20"/>
                <w:szCs w:val="20"/>
                <w:lang w:eastAsia="de-DE"/>
              </w:rPr>
              <w:t xml:space="preserve"> </w:t>
            </w:r>
            <w:r>
              <w:rPr>
                <w:rFonts w:eastAsiaTheme="minorEastAsia"/>
                <w:sz w:val="20"/>
                <w:szCs w:val="20"/>
                <w:lang w:eastAsia="de-DE"/>
              </w:rPr>
              <w:t>Bericht</w:t>
            </w:r>
            <w:r w:rsidRPr="00A15E65">
              <w:rPr>
                <w:rFonts w:eastAsiaTheme="minorEastAsia"/>
                <w:sz w:val="20"/>
                <w:szCs w:val="20"/>
                <w:lang w:eastAsia="de-DE"/>
              </w:rPr>
              <w:t>)</w:t>
            </w:r>
          </w:p>
          <w:p w14:paraId="7EEF93BA" w14:textId="75E5D940" w:rsidR="00354F89" w:rsidRPr="00A15E65" w:rsidRDefault="00354F89" w:rsidP="00354F89">
            <w:pPr>
              <w:spacing w:after="60"/>
              <w:rPr>
                <w:rFonts w:eastAsiaTheme="minorEastAsia"/>
                <w:sz w:val="20"/>
                <w:szCs w:val="20"/>
                <w:lang w:eastAsia="de-DE"/>
              </w:rPr>
            </w:pPr>
            <w:r w:rsidRPr="00DC5993">
              <w:rPr>
                <w:rFonts w:eastAsiaTheme="minorEastAsia"/>
                <w:b/>
                <w:sz w:val="20"/>
                <w:szCs w:val="20"/>
                <w:lang w:eastAsia="de-DE"/>
              </w:rPr>
              <w:t>(2)</w:t>
            </w:r>
            <w:r w:rsidRPr="00A15E65">
              <w:rPr>
                <w:rFonts w:eastAsiaTheme="minorEastAsia"/>
                <w:sz w:val="20"/>
                <w:szCs w:val="20"/>
                <w:lang w:eastAsia="de-DE"/>
              </w:rPr>
              <w:t xml:space="preserve"> explizite und implizite Detailinformationen von Gehörtem</w:t>
            </w:r>
            <w:r>
              <w:rPr>
                <w:rFonts w:eastAsiaTheme="minorEastAsia"/>
                <w:sz w:val="20"/>
                <w:szCs w:val="20"/>
                <w:lang w:eastAsia="de-DE"/>
              </w:rPr>
              <w:t xml:space="preserve"> </w:t>
            </w:r>
            <w:r w:rsidRPr="00A15E65">
              <w:rPr>
                <w:rFonts w:eastAsiaTheme="minorEastAsia"/>
                <w:sz w:val="20"/>
                <w:szCs w:val="20"/>
                <w:lang w:eastAsia="de-DE"/>
              </w:rPr>
              <w:t>/</w:t>
            </w:r>
            <w:r>
              <w:rPr>
                <w:rFonts w:eastAsiaTheme="minorEastAsia"/>
                <w:sz w:val="20"/>
                <w:szCs w:val="20"/>
                <w:lang w:eastAsia="de-DE"/>
              </w:rPr>
              <w:t xml:space="preserve"> </w:t>
            </w:r>
            <w:r w:rsidRPr="00A15E65">
              <w:rPr>
                <w:rFonts w:eastAsiaTheme="minorEastAsia"/>
                <w:sz w:val="20"/>
                <w:szCs w:val="20"/>
                <w:lang w:eastAsia="de-DE"/>
              </w:rPr>
              <w:t>Gesehenem entnehmen und diese angeleitet im Zusammenhang verstehen (</w:t>
            </w:r>
            <w:r>
              <w:rPr>
                <w:rFonts w:eastAsiaTheme="minorEastAsia"/>
                <w:sz w:val="20"/>
                <w:szCs w:val="20"/>
                <w:lang w:eastAsia="de-DE"/>
              </w:rPr>
              <w:t>z.B.</w:t>
            </w:r>
            <w:r w:rsidRPr="00A15E65">
              <w:rPr>
                <w:rFonts w:eastAsiaTheme="minorEastAsia"/>
                <w:sz w:val="20"/>
                <w:szCs w:val="20"/>
                <w:lang w:eastAsia="de-DE"/>
              </w:rPr>
              <w:t xml:space="preserve"> Bericht, </w:t>
            </w:r>
            <w:r w:rsidR="00373153">
              <w:rPr>
                <w:rFonts w:eastAsiaTheme="minorEastAsia"/>
                <w:sz w:val="20"/>
                <w:szCs w:val="20"/>
                <w:lang w:eastAsia="de-DE"/>
              </w:rPr>
              <w:t xml:space="preserve">ggf. </w:t>
            </w:r>
            <w:r w:rsidRPr="00A15E65">
              <w:rPr>
                <w:rFonts w:eastAsiaTheme="minorEastAsia"/>
                <w:sz w:val="20"/>
                <w:szCs w:val="20"/>
                <w:lang w:eastAsia="de-DE"/>
              </w:rPr>
              <w:t>Ansprache)</w:t>
            </w:r>
          </w:p>
          <w:p w14:paraId="67561FD1" w14:textId="2C0943D2" w:rsidR="00354F89" w:rsidRPr="000759E8" w:rsidRDefault="00354F89" w:rsidP="00354F89">
            <w:pPr>
              <w:spacing w:after="60"/>
              <w:rPr>
                <w:rFonts w:eastAsiaTheme="minorEastAsia"/>
                <w:sz w:val="20"/>
                <w:szCs w:val="20"/>
                <w:lang w:eastAsia="de-DE"/>
              </w:rPr>
            </w:pPr>
            <w:r w:rsidRPr="000759E8">
              <w:rPr>
                <w:rFonts w:eastAsiaTheme="minorEastAsia"/>
                <w:b/>
                <w:sz w:val="20"/>
                <w:szCs w:val="20"/>
                <w:lang w:eastAsia="de-DE"/>
              </w:rPr>
              <w:t>(5)</w:t>
            </w:r>
            <w:r w:rsidRPr="000759E8">
              <w:rPr>
                <w:rFonts w:eastAsiaTheme="minorEastAsia"/>
                <w:sz w:val="20"/>
                <w:szCs w:val="20"/>
                <w:lang w:eastAsia="de-DE"/>
              </w:rPr>
              <w:t xml:space="preserve"> </w:t>
            </w:r>
            <w:r w:rsidRPr="00F93574">
              <w:rPr>
                <w:rFonts w:eastAsiaTheme="minorEastAsia"/>
                <w:sz w:val="20"/>
                <w:szCs w:val="20"/>
                <w:lang w:eastAsia="de-DE"/>
              </w:rPr>
              <w:t xml:space="preserve">verschiedene Hörstile nutzen </w:t>
            </w:r>
            <w:r w:rsidRPr="000759E8">
              <w:rPr>
                <w:rFonts w:eastAsiaTheme="minorEastAsia"/>
                <w:sz w:val="20"/>
                <w:szCs w:val="20"/>
                <w:lang w:eastAsia="de-DE"/>
              </w:rPr>
              <w:t>(</w:t>
            </w:r>
            <w:r w:rsidRPr="000759E8">
              <w:rPr>
                <w:rFonts w:eastAsiaTheme="minorEastAsia"/>
                <w:i/>
                <w:sz w:val="20"/>
                <w:szCs w:val="20"/>
                <w:lang w:eastAsia="de-DE"/>
              </w:rPr>
              <w:t>listening for gist, listening for detail</w:t>
            </w:r>
            <w:r w:rsidRPr="000759E8">
              <w:rPr>
                <w:rFonts w:eastAsiaTheme="minorEastAsia"/>
                <w:sz w:val="20"/>
                <w:szCs w:val="20"/>
                <w:lang w:eastAsia="de-DE"/>
              </w:rPr>
              <w:t>)</w:t>
            </w:r>
          </w:p>
          <w:p w14:paraId="16DB2C6B" w14:textId="77777777" w:rsidR="00983381" w:rsidRPr="00746799" w:rsidRDefault="00983381" w:rsidP="00CE5C30">
            <w:pPr>
              <w:spacing w:after="60"/>
              <w:rPr>
                <w:sz w:val="20"/>
                <w:szCs w:val="20"/>
              </w:rPr>
            </w:pPr>
          </w:p>
          <w:p w14:paraId="3DA9EB1C" w14:textId="77777777" w:rsidR="00354F89" w:rsidRPr="00A15E65" w:rsidRDefault="00354F89" w:rsidP="00354F89">
            <w:pPr>
              <w:spacing w:after="60"/>
              <w:rPr>
                <w:b/>
                <w:sz w:val="20"/>
                <w:szCs w:val="20"/>
              </w:rPr>
            </w:pPr>
            <w:r w:rsidRPr="00A15E65">
              <w:rPr>
                <w:b/>
                <w:sz w:val="20"/>
                <w:szCs w:val="20"/>
              </w:rPr>
              <w:t>3.3.3.2 Leseverstehen</w:t>
            </w:r>
          </w:p>
          <w:p w14:paraId="3AAD6E75" w14:textId="3BBCEDD5" w:rsidR="00354F89" w:rsidRPr="00A15E65" w:rsidRDefault="00354F89" w:rsidP="00354F89">
            <w:pPr>
              <w:spacing w:after="60"/>
              <w:rPr>
                <w:rFonts w:eastAsiaTheme="minorEastAsia"/>
                <w:sz w:val="20"/>
                <w:szCs w:val="20"/>
                <w:lang w:eastAsia="de-DE"/>
              </w:rPr>
            </w:pPr>
            <w:r w:rsidRPr="00DC5993">
              <w:rPr>
                <w:rFonts w:eastAsiaTheme="minorEastAsia"/>
                <w:b/>
                <w:sz w:val="20"/>
                <w:szCs w:val="20"/>
                <w:lang w:eastAsia="de-DE"/>
              </w:rPr>
              <w:t>(1)</w:t>
            </w:r>
            <w:r w:rsidRPr="00A15E65">
              <w:rPr>
                <w:rFonts w:eastAsiaTheme="minorEastAsia"/>
                <w:sz w:val="20"/>
                <w:szCs w:val="20"/>
                <w:lang w:eastAsia="de-DE"/>
              </w:rPr>
              <w:t xml:space="preserve"> Texten explizite und implizite Hauptaussagen und </w:t>
            </w:r>
            <w:r w:rsidR="006F31A4">
              <w:rPr>
                <w:rFonts w:eastAsiaTheme="minorEastAsia"/>
                <w:sz w:val="20"/>
                <w:szCs w:val="20"/>
                <w:lang w:eastAsia="de-DE"/>
              </w:rPr>
              <w:t xml:space="preserve">ggf. </w:t>
            </w:r>
            <w:r w:rsidRPr="00A15E65">
              <w:rPr>
                <w:rFonts w:eastAsiaTheme="minorEastAsia"/>
                <w:sz w:val="20"/>
                <w:szCs w:val="20"/>
                <w:lang w:eastAsia="de-DE"/>
              </w:rPr>
              <w:t>die Intention entnehmen (</w:t>
            </w:r>
            <w:r>
              <w:rPr>
                <w:rFonts w:eastAsiaTheme="minorEastAsia"/>
                <w:sz w:val="20"/>
                <w:szCs w:val="20"/>
                <w:lang w:eastAsia="de-DE"/>
              </w:rPr>
              <w:t xml:space="preserve">z.B. </w:t>
            </w:r>
            <w:r w:rsidR="00C27BD1">
              <w:rPr>
                <w:rFonts w:eastAsiaTheme="minorEastAsia"/>
                <w:sz w:val="20"/>
                <w:szCs w:val="20"/>
                <w:lang w:eastAsia="de-DE"/>
              </w:rPr>
              <w:t>Zeitungsartikel, Webseite</w:t>
            </w:r>
            <w:r w:rsidRPr="00A15E65">
              <w:rPr>
                <w:rFonts w:eastAsiaTheme="minorEastAsia"/>
                <w:sz w:val="20"/>
                <w:szCs w:val="20"/>
                <w:lang w:eastAsia="de-DE"/>
              </w:rPr>
              <w:t>)</w:t>
            </w:r>
          </w:p>
          <w:p w14:paraId="2A735DD0" w14:textId="3737AF2F" w:rsidR="00354F89" w:rsidRDefault="00354F89" w:rsidP="00354F89">
            <w:pPr>
              <w:spacing w:after="60"/>
              <w:rPr>
                <w:rFonts w:eastAsiaTheme="minorEastAsia"/>
                <w:sz w:val="20"/>
                <w:szCs w:val="20"/>
                <w:lang w:eastAsia="de-DE"/>
              </w:rPr>
            </w:pPr>
            <w:r w:rsidRPr="00DC5993">
              <w:rPr>
                <w:rFonts w:eastAsiaTheme="minorEastAsia"/>
                <w:b/>
                <w:sz w:val="20"/>
                <w:szCs w:val="20"/>
                <w:lang w:eastAsia="de-DE"/>
              </w:rPr>
              <w:t>(2)</w:t>
            </w:r>
            <w:r w:rsidRPr="00A15E65">
              <w:rPr>
                <w:rFonts w:eastAsiaTheme="minorEastAsia"/>
                <w:sz w:val="20"/>
                <w:szCs w:val="20"/>
                <w:lang w:eastAsia="de-DE"/>
              </w:rPr>
              <w:t xml:space="preserve"> Texten explizite und implizite Detailinformationen entnehmen und diese </w:t>
            </w:r>
            <w:r w:rsidRPr="00A15E65">
              <w:rPr>
                <w:rFonts w:eastAsiaTheme="minorEastAsia"/>
                <w:sz w:val="20"/>
                <w:szCs w:val="20"/>
                <w:lang w:eastAsia="de-DE"/>
              </w:rPr>
              <w:lastRenderedPageBreak/>
              <w:t>selbstständig im Zusammenhang verstehen (</w:t>
            </w:r>
            <w:r>
              <w:rPr>
                <w:rFonts w:eastAsiaTheme="minorEastAsia"/>
                <w:sz w:val="20"/>
                <w:szCs w:val="20"/>
                <w:lang w:eastAsia="de-DE"/>
              </w:rPr>
              <w:t>z.B.</w:t>
            </w:r>
            <w:r w:rsidRPr="00A15E65">
              <w:rPr>
                <w:rFonts w:eastAsiaTheme="minorEastAsia"/>
                <w:sz w:val="20"/>
                <w:szCs w:val="20"/>
                <w:lang w:eastAsia="de-DE"/>
              </w:rPr>
              <w:t xml:space="preserve"> Zeitungsartikel, Bericht, Grafik</w:t>
            </w:r>
            <w:r w:rsidR="00C27BD1">
              <w:rPr>
                <w:rFonts w:eastAsiaTheme="minorEastAsia"/>
                <w:sz w:val="20"/>
                <w:szCs w:val="20"/>
                <w:lang w:eastAsia="de-DE"/>
              </w:rPr>
              <w:t>, thematische Karte</w:t>
            </w:r>
            <w:r w:rsidRPr="00A15E65">
              <w:rPr>
                <w:rFonts w:eastAsiaTheme="minorEastAsia"/>
                <w:sz w:val="20"/>
                <w:szCs w:val="20"/>
                <w:lang w:eastAsia="de-DE"/>
              </w:rPr>
              <w:t>)</w:t>
            </w:r>
          </w:p>
          <w:p w14:paraId="28E9EEEF" w14:textId="6135AC0F" w:rsidR="000667F0" w:rsidRDefault="000667F0" w:rsidP="00F56E1E">
            <w:pPr>
              <w:spacing w:after="60"/>
              <w:rPr>
                <w:rFonts w:eastAsiaTheme="minorEastAsia"/>
                <w:sz w:val="20"/>
                <w:szCs w:val="20"/>
                <w:lang w:eastAsia="de-DE"/>
              </w:rPr>
            </w:pPr>
            <w:r w:rsidRPr="00F56E1E">
              <w:rPr>
                <w:rFonts w:eastAsiaTheme="minorEastAsia"/>
                <w:b/>
                <w:sz w:val="20"/>
                <w:szCs w:val="20"/>
                <w:lang w:eastAsia="de-DE"/>
              </w:rPr>
              <w:t xml:space="preserve">(3) </w:t>
            </w:r>
            <w:r w:rsidRPr="00F56E1E">
              <w:rPr>
                <w:rFonts w:eastAsiaTheme="minorEastAsia"/>
                <w:sz w:val="20"/>
                <w:szCs w:val="20"/>
                <w:lang w:eastAsia="de-DE"/>
              </w:rPr>
              <w:t>die Struktur auch eines komplexeren Textes erkennen und die Sinnzusammen</w:t>
            </w:r>
            <w:r w:rsidR="00F56E1E">
              <w:rPr>
                <w:rFonts w:eastAsiaTheme="minorEastAsia"/>
                <w:sz w:val="20"/>
                <w:szCs w:val="20"/>
                <w:lang w:eastAsia="de-DE"/>
              </w:rPr>
              <w:t>-</w:t>
            </w:r>
            <w:r w:rsidRPr="00F56E1E">
              <w:rPr>
                <w:rFonts w:eastAsiaTheme="minorEastAsia"/>
                <w:sz w:val="20"/>
                <w:szCs w:val="20"/>
                <w:lang w:eastAsia="de-DE"/>
              </w:rPr>
              <w:t>hänge zwischen Textteilen weitgehend selbstständig erschließen</w:t>
            </w:r>
          </w:p>
          <w:p w14:paraId="42F529EE" w14:textId="525665B4" w:rsidR="003A78AC" w:rsidRPr="00F56E1E" w:rsidRDefault="003A78AC" w:rsidP="00F56E1E">
            <w:pPr>
              <w:spacing w:after="60"/>
              <w:rPr>
                <w:rFonts w:eastAsiaTheme="minorEastAsia"/>
                <w:sz w:val="20"/>
                <w:szCs w:val="20"/>
                <w:lang w:eastAsia="de-DE"/>
              </w:rPr>
            </w:pPr>
            <w:r w:rsidRPr="003A78AC">
              <w:rPr>
                <w:rFonts w:eastAsiaTheme="minorEastAsia"/>
                <w:b/>
                <w:sz w:val="20"/>
                <w:szCs w:val="20"/>
                <w:lang w:eastAsia="de-DE"/>
              </w:rPr>
              <w:t>(4)</w:t>
            </w:r>
            <w:r>
              <w:rPr>
                <w:rFonts w:eastAsiaTheme="minorEastAsia"/>
                <w:sz w:val="20"/>
                <w:szCs w:val="20"/>
                <w:lang w:eastAsia="de-DE"/>
              </w:rPr>
              <w:t xml:space="preserve"> die Haltungen von Personen / Personengruppen erschließen</w:t>
            </w:r>
          </w:p>
          <w:p w14:paraId="26E2D034" w14:textId="04BBFB9C" w:rsidR="00354F89" w:rsidRDefault="00354F89" w:rsidP="00354F89">
            <w:pPr>
              <w:spacing w:after="60"/>
              <w:rPr>
                <w:rFonts w:eastAsiaTheme="minorEastAsia"/>
                <w:sz w:val="20"/>
                <w:szCs w:val="20"/>
                <w:lang w:eastAsia="de-DE"/>
              </w:rPr>
            </w:pPr>
            <w:r w:rsidRPr="000759E8">
              <w:rPr>
                <w:rFonts w:eastAsiaTheme="minorEastAsia"/>
                <w:b/>
                <w:sz w:val="20"/>
                <w:szCs w:val="20"/>
                <w:lang w:eastAsia="de-DE"/>
              </w:rPr>
              <w:t>(6)</w:t>
            </w:r>
            <w:r w:rsidRPr="000759E8">
              <w:rPr>
                <w:rFonts w:eastAsiaTheme="minorEastAsia"/>
                <w:sz w:val="20"/>
                <w:szCs w:val="20"/>
                <w:lang w:eastAsia="de-DE"/>
              </w:rPr>
              <w:t xml:space="preserve"> </w:t>
            </w:r>
            <w:r w:rsidRPr="00590F56">
              <w:rPr>
                <w:rFonts w:eastAsiaTheme="minorEastAsia"/>
                <w:sz w:val="20"/>
                <w:szCs w:val="20"/>
                <w:lang w:eastAsia="de-DE"/>
              </w:rPr>
              <w:t xml:space="preserve">Lesestile gezielt für selbstständige Lernleistungen nutzen </w:t>
            </w:r>
            <w:r w:rsidRPr="000759E8">
              <w:rPr>
                <w:rFonts w:eastAsiaTheme="minorEastAsia"/>
                <w:sz w:val="20"/>
                <w:szCs w:val="20"/>
                <w:lang w:eastAsia="de-DE"/>
              </w:rPr>
              <w:t>(</w:t>
            </w:r>
            <w:r w:rsidRPr="000759E8">
              <w:rPr>
                <w:rFonts w:eastAsiaTheme="minorEastAsia"/>
                <w:i/>
                <w:sz w:val="20"/>
                <w:szCs w:val="20"/>
                <w:lang w:eastAsia="de-DE"/>
              </w:rPr>
              <w:t>scanning, reading for gist, reading for detail, critical reading</w:t>
            </w:r>
            <w:r w:rsidRPr="000759E8">
              <w:rPr>
                <w:rFonts w:eastAsiaTheme="minorEastAsia"/>
                <w:sz w:val="20"/>
                <w:szCs w:val="20"/>
                <w:lang w:eastAsia="de-DE"/>
              </w:rPr>
              <w:t>)</w:t>
            </w:r>
          </w:p>
          <w:p w14:paraId="0C3BA458" w14:textId="14E88CA3" w:rsidR="0037759B" w:rsidRPr="000759E8" w:rsidRDefault="00CD0BF4" w:rsidP="00354F89">
            <w:pPr>
              <w:spacing w:after="60"/>
              <w:rPr>
                <w:rFonts w:eastAsiaTheme="minorEastAsia"/>
                <w:sz w:val="20"/>
                <w:szCs w:val="20"/>
                <w:lang w:eastAsia="de-DE"/>
              </w:rPr>
            </w:pPr>
            <w:r w:rsidRPr="00CD0BF4">
              <w:rPr>
                <w:rFonts w:eastAsiaTheme="minorEastAsia"/>
                <w:b/>
                <w:sz w:val="20"/>
                <w:szCs w:val="20"/>
                <w:lang w:eastAsia="de-DE"/>
              </w:rPr>
              <w:t>(7)</w:t>
            </w:r>
            <w:r>
              <w:rPr>
                <w:rFonts w:eastAsiaTheme="minorEastAsia"/>
                <w:sz w:val="20"/>
                <w:szCs w:val="20"/>
                <w:lang w:eastAsia="de-DE"/>
              </w:rPr>
              <w:t xml:space="preserve"> Texterschließungstechniken selbstständig anwenden und dabei ggf. die Textsorte berücksichtigen</w:t>
            </w:r>
          </w:p>
          <w:p w14:paraId="665A13FC" w14:textId="5C1A0849" w:rsidR="00354F89" w:rsidRPr="00A15E65" w:rsidRDefault="00354F89" w:rsidP="00354F89">
            <w:pPr>
              <w:spacing w:after="60"/>
              <w:rPr>
                <w:rFonts w:eastAsiaTheme="minorEastAsia"/>
                <w:sz w:val="20"/>
                <w:szCs w:val="20"/>
                <w:lang w:eastAsia="de-DE"/>
              </w:rPr>
            </w:pPr>
            <w:r w:rsidRPr="00DC5993">
              <w:rPr>
                <w:rFonts w:eastAsiaTheme="minorEastAsia"/>
                <w:b/>
                <w:sz w:val="20"/>
                <w:szCs w:val="20"/>
                <w:lang w:eastAsia="de-DE"/>
              </w:rPr>
              <w:t>(8)</w:t>
            </w:r>
            <w:r w:rsidRPr="00A15E65">
              <w:rPr>
                <w:rFonts w:eastAsiaTheme="minorEastAsia"/>
                <w:sz w:val="20"/>
                <w:szCs w:val="20"/>
                <w:lang w:eastAsia="de-DE"/>
              </w:rPr>
              <w:t xml:space="preserve"> Worterschließungstechniken anwenden (</w:t>
            </w:r>
            <w:r w:rsidR="00406AB9">
              <w:rPr>
                <w:rFonts w:eastAsiaTheme="minorEastAsia"/>
                <w:sz w:val="20"/>
                <w:szCs w:val="20"/>
                <w:lang w:eastAsia="de-DE"/>
              </w:rPr>
              <w:t>z.B.</w:t>
            </w:r>
            <w:r w:rsidRPr="000759E8">
              <w:rPr>
                <w:rFonts w:eastAsiaTheme="minorEastAsia"/>
                <w:i/>
                <w:sz w:val="20"/>
                <w:szCs w:val="20"/>
                <w:lang w:eastAsia="de-DE"/>
              </w:rPr>
              <w:t xml:space="preserve"> </w:t>
            </w:r>
            <w:r w:rsidRPr="00A15E65">
              <w:rPr>
                <w:rFonts w:eastAsiaTheme="minorEastAsia"/>
                <w:sz w:val="20"/>
                <w:szCs w:val="20"/>
                <w:lang w:eastAsia="de-DE"/>
              </w:rPr>
              <w:t>Erschließen aus dem Kontext, Fremdwörter)</w:t>
            </w:r>
          </w:p>
          <w:p w14:paraId="1403743A" w14:textId="77777777" w:rsidR="00983381" w:rsidRPr="00746799" w:rsidRDefault="00983381" w:rsidP="00CE5C30">
            <w:pPr>
              <w:spacing w:after="60"/>
              <w:rPr>
                <w:sz w:val="20"/>
                <w:szCs w:val="20"/>
              </w:rPr>
            </w:pPr>
          </w:p>
          <w:p w14:paraId="344906F0" w14:textId="77777777" w:rsidR="00354F89" w:rsidRPr="00746799" w:rsidRDefault="00354F89" w:rsidP="00354F89">
            <w:pPr>
              <w:spacing w:after="60"/>
              <w:rPr>
                <w:b/>
                <w:sz w:val="20"/>
                <w:szCs w:val="20"/>
              </w:rPr>
            </w:pPr>
            <w:r>
              <w:rPr>
                <w:b/>
                <w:sz w:val="20"/>
                <w:szCs w:val="20"/>
              </w:rPr>
              <w:t>3.3</w:t>
            </w:r>
            <w:r w:rsidRPr="00746799">
              <w:rPr>
                <w:b/>
                <w:sz w:val="20"/>
                <w:szCs w:val="20"/>
              </w:rPr>
              <w:t xml:space="preserve">.3.4 Sprechen – an Gesprächen teilnehmen </w:t>
            </w:r>
          </w:p>
          <w:p w14:paraId="709C06D1" w14:textId="5C1119B7" w:rsidR="00354F89" w:rsidRPr="00A8553A" w:rsidRDefault="00354F89" w:rsidP="00354F89">
            <w:pPr>
              <w:spacing w:after="60"/>
              <w:rPr>
                <w:rFonts w:eastAsiaTheme="minorEastAsia"/>
                <w:sz w:val="20"/>
                <w:szCs w:val="20"/>
                <w:lang w:eastAsia="de-DE"/>
              </w:rPr>
            </w:pPr>
            <w:r w:rsidRPr="00DC5993">
              <w:rPr>
                <w:b/>
                <w:sz w:val="20"/>
                <w:szCs w:val="20"/>
              </w:rPr>
              <w:t>(</w:t>
            </w:r>
            <w:r w:rsidRPr="00DC5993">
              <w:rPr>
                <w:rFonts w:eastAsiaTheme="minorEastAsia"/>
                <w:b/>
                <w:sz w:val="20"/>
                <w:szCs w:val="20"/>
                <w:lang w:eastAsia="de-DE"/>
              </w:rPr>
              <w:t>1)</w:t>
            </w:r>
            <w:r w:rsidRPr="009929CC">
              <w:rPr>
                <w:rFonts w:eastAsiaTheme="minorEastAsia"/>
                <w:sz w:val="20"/>
                <w:szCs w:val="20"/>
                <w:lang w:eastAsia="de-DE"/>
              </w:rPr>
              <w:t xml:space="preserve"> </w:t>
            </w:r>
            <w:r w:rsidR="00406AB9">
              <w:rPr>
                <w:rFonts w:eastAsiaTheme="minorEastAsia"/>
                <w:sz w:val="20"/>
                <w:szCs w:val="20"/>
                <w:lang w:eastAsia="de-DE"/>
              </w:rPr>
              <w:t>D</w:t>
            </w:r>
            <w:r w:rsidRPr="009929CC">
              <w:rPr>
                <w:rFonts w:eastAsiaTheme="minorEastAsia"/>
                <w:sz w:val="20"/>
                <w:szCs w:val="20"/>
                <w:lang w:eastAsia="de-DE"/>
              </w:rPr>
              <w:t>iskussionen beginnen, fortführen und beenden (Gesprächseröffnung, auf</w:t>
            </w:r>
            <w:r>
              <w:rPr>
                <w:rFonts w:eastAsiaTheme="minorEastAsia"/>
                <w:sz w:val="20"/>
                <w:szCs w:val="20"/>
                <w:lang w:eastAsia="de-DE"/>
              </w:rPr>
              <w:t xml:space="preserve"> </w:t>
            </w:r>
            <w:r w:rsidRPr="009929CC">
              <w:rPr>
                <w:rFonts w:eastAsiaTheme="minorEastAsia"/>
                <w:sz w:val="20"/>
                <w:szCs w:val="20"/>
                <w:lang w:eastAsia="de-DE"/>
              </w:rPr>
              <w:t>Argumente reagieren, Einwände machen, (nach-)</w:t>
            </w:r>
            <w:r>
              <w:rPr>
                <w:rFonts w:eastAsiaTheme="minorEastAsia"/>
                <w:sz w:val="20"/>
                <w:szCs w:val="20"/>
                <w:lang w:eastAsia="de-DE"/>
              </w:rPr>
              <w:t xml:space="preserve"> </w:t>
            </w:r>
            <w:r w:rsidRPr="009929CC">
              <w:rPr>
                <w:rFonts w:eastAsiaTheme="minorEastAsia"/>
                <w:sz w:val="20"/>
                <w:szCs w:val="20"/>
                <w:lang w:eastAsia="de-DE"/>
              </w:rPr>
              <w:t>fragen, Kritik äußern) und dabei den Verlauf</w:t>
            </w:r>
            <w:r>
              <w:rPr>
                <w:rFonts w:eastAsiaTheme="minorEastAsia"/>
                <w:sz w:val="20"/>
                <w:szCs w:val="20"/>
                <w:lang w:eastAsia="de-DE"/>
              </w:rPr>
              <w:t xml:space="preserve"> </w:t>
            </w:r>
            <w:r w:rsidRPr="009929CC">
              <w:rPr>
                <w:rFonts w:eastAsiaTheme="minorEastAsia"/>
                <w:sz w:val="20"/>
                <w:szCs w:val="20"/>
                <w:lang w:eastAsia="de-DE"/>
              </w:rPr>
              <w:t>des Gesprächs mitgestalten (</w:t>
            </w:r>
            <w:r w:rsidR="00406AB9">
              <w:rPr>
                <w:rFonts w:eastAsiaTheme="minorEastAsia"/>
                <w:sz w:val="20"/>
                <w:szCs w:val="20"/>
                <w:lang w:eastAsia="de-DE"/>
              </w:rPr>
              <w:t>z.B.</w:t>
            </w:r>
            <w:r w:rsidRPr="009929CC">
              <w:rPr>
                <w:rFonts w:eastAsiaTheme="minorEastAsia"/>
                <w:sz w:val="20"/>
                <w:szCs w:val="20"/>
                <w:lang w:eastAsia="de-DE"/>
              </w:rPr>
              <w:t xml:space="preserve"> in Diskussionen das Wort ergreifen, Themenwechsel,</w:t>
            </w:r>
            <w:r>
              <w:rPr>
                <w:rFonts w:eastAsiaTheme="minorEastAsia"/>
                <w:sz w:val="20"/>
                <w:szCs w:val="20"/>
                <w:lang w:eastAsia="de-DE"/>
              </w:rPr>
              <w:t xml:space="preserve"> </w:t>
            </w:r>
            <w:r w:rsidRPr="009929CC">
              <w:rPr>
                <w:rFonts w:eastAsiaTheme="minorEastAsia"/>
                <w:sz w:val="20"/>
                <w:szCs w:val="20"/>
                <w:lang w:eastAsia="de-DE"/>
              </w:rPr>
              <w:t>neue Argumente einbringen)</w:t>
            </w:r>
            <w:r w:rsidRPr="009929CC">
              <w:rPr>
                <w:b/>
                <w:sz w:val="20"/>
                <w:szCs w:val="20"/>
              </w:rPr>
              <w:t xml:space="preserve"> </w:t>
            </w:r>
          </w:p>
          <w:p w14:paraId="2CBE73C4" w14:textId="77777777" w:rsidR="00354F89" w:rsidRDefault="00354F89" w:rsidP="00354F89">
            <w:pPr>
              <w:spacing w:after="60"/>
              <w:rPr>
                <w:rFonts w:eastAsiaTheme="minorEastAsia"/>
                <w:sz w:val="20"/>
                <w:szCs w:val="20"/>
                <w:lang w:eastAsia="de-DE"/>
              </w:rPr>
            </w:pPr>
            <w:r w:rsidRPr="00DC5993">
              <w:rPr>
                <w:rFonts w:eastAsiaTheme="minorEastAsia"/>
                <w:b/>
                <w:sz w:val="20"/>
                <w:szCs w:val="20"/>
                <w:lang w:eastAsia="de-DE"/>
              </w:rPr>
              <w:t xml:space="preserve">(2) </w:t>
            </w:r>
            <w:r w:rsidRPr="009929CC">
              <w:rPr>
                <w:rFonts w:eastAsiaTheme="minorEastAsia"/>
                <w:sz w:val="20"/>
                <w:szCs w:val="20"/>
                <w:lang w:eastAsia="de-DE"/>
              </w:rPr>
              <w:t>sich über Informationen und Sachverhalte austauschen, eigene und fremde Standpunkte und</w:t>
            </w:r>
            <w:r>
              <w:rPr>
                <w:rFonts w:eastAsiaTheme="minorEastAsia"/>
                <w:sz w:val="20"/>
                <w:szCs w:val="20"/>
                <w:lang w:eastAsia="de-DE"/>
              </w:rPr>
              <w:t xml:space="preserve"> </w:t>
            </w:r>
            <w:r w:rsidRPr="009929CC">
              <w:rPr>
                <w:rFonts w:eastAsiaTheme="minorEastAsia"/>
                <w:sz w:val="20"/>
                <w:szCs w:val="20"/>
                <w:lang w:eastAsia="de-DE"/>
              </w:rPr>
              <w:t>Argumente darlegen, sowie dazu schlüssig Stellung beziehen</w:t>
            </w:r>
          </w:p>
          <w:p w14:paraId="48DCF428" w14:textId="7E96FC89" w:rsidR="00F56E1E" w:rsidRPr="00F56E1E" w:rsidRDefault="00F56E1E" w:rsidP="00F56E1E">
            <w:pPr>
              <w:spacing w:after="60"/>
              <w:rPr>
                <w:rFonts w:eastAsiaTheme="minorEastAsia"/>
                <w:sz w:val="20"/>
                <w:szCs w:val="20"/>
                <w:lang w:eastAsia="de-DE"/>
              </w:rPr>
            </w:pPr>
            <w:r w:rsidRPr="00F56E1E">
              <w:rPr>
                <w:rFonts w:eastAsiaTheme="minorEastAsia"/>
                <w:b/>
                <w:sz w:val="20"/>
                <w:szCs w:val="20"/>
                <w:lang w:eastAsia="de-DE"/>
              </w:rPr>
              <w:t>(3)</w:t>
            </w:r>
            <w:r w:rsidRPr="00F56E1E">
              <w:rPr>
                <w:rFonts w:eastAsiaTheme="minorEastAsia"/>
                <w:sz w:val="20"/>
                <w:szCs w:val="20"/>
                <w:lang w:eastAsia="de-DE"/>
              </w:rPr>
              <w:t xml:space="preserve"> verschiedene Lösungsmöglichkeiten erörtern, um sich auf Maßnahmen zu einigen oder</w:t>
            </w:r>
            <w:r>
              <w:rPr>
                <w:rFonts w:eastAsiaTheme="minorEastAsia"/>
                <w:sz w:val="20"/>
                <w:szCs w:val="20"/>
                <w:lang w:eastAsia="de-DE"/>
              </w:rPr>
              <w:t xml:space="preserve"> </w:t>
            </w:r>
            <w:r w:rsidRPr="00F56E1E">
              <w:rPr>
                <w:rFonts w:eastAsiaTheme="minorEastAsia"/>
                <w:sz w:val="20"/>
                <w:szCs w:val="20"/>
                <w:lang w:eastAsia="de-DE"/>
              </w:rPr>
              <w:t>Kompromisse auszuhandeln (</w:t>
            </w:r>
            <w:r>
              <w:rPr>
                <w:rFonts w:eastAsiaTheme="minorEastAsia"/>
                <w:sz w:val="20"/>
                <w:szCs w:val="20"/>
                <w:lang w:eastAsia="de-DE"/>
              </w:rPr>
              <w:t xml:space="preserve">z.B. </w:t>
            </w:r>
            <w:r w:rsidRPr="00F56E1E">
              <w:rPr>
                <w:rFonts w:eastAsiaTheme="minorEastAsia"/>
                <w:sz w:val="20"/>
                <w:szCs w:val="20"/>
                <w:lang w:eastAsia="de-DE"/>
              </w:rPr>
              <w:t>simulierte Konferenz)</w:t>
            </w:r>
          </w:p>
          <w:p w14:paraId="216BF927" w14:textId="6316AF23" w:rsidR="00354F89" w:rsidRPr="009929CC" w:rsidRDefault="00354F89" w:rsidP="00354F89">
            <w:pPr>
              <w:spacing w:after="60"/>
              <w:rPr>
                <w:rFonts w:eastAsiaTheme="minorEastAsia"/>
                <w:sz w:val="20"/>
                <w:szCs w:val="20"/>
                <w:lang w:eastAsia="de-DE"/>
              </w:rPr>
            </w:pPr>
            <w:r w:rsidRPr="00F56E1E">
              <w:rPr>
                <w:rFonts w:eastAsiaTheme="minorEastAsia"/>
                <w:b/>
                <w:sz w:val="20"/>
                <w:szCs w:val="20"/>
                <w:lang w:eastAsia="de-DE"/>
              </w:rPr>
              <w:t>(6)</w:t>
            </w:r>
            <w:r w:rsidRPr="00F56E1E">
              <w:rPr>
                <w:rFonts w:eastAsiaTheme="minorEastAsia"/>
                <w:sz w:val="20"/>
                <w:szCs w:val="20"/>
                <w:lang w:eastAsia="de-DE"/>
              </w:rPr>
              <w:t xml:space="preserve"> bei Verständnis- und Ausdrucks</w:t>
            </w:r>
            <w:r w:rsidR="00F56E1E" w:rsidRPr="00F56E1E">
              <w:rPr>
                <w:rFonts w:eastAsiaTheme="minorEastAsia"/>
                <w:sz w:val="20"/>
                <w:szCs w:val="20"/>
                <w:lang w:eastAsia="de-DE"/>
              </w:rPr>
              <w:t>-</w:t>
            </w:r>
            <w:r w:rsidRPr="00F56E1E">
              <w:rPr>
                <w:rFonts w:eastAsiaTheme="minorEastAsia"/>
                <w:sz w:val="20"/>
                <w:szCs w:val="20"/>
                <w:lang w:eastAsia="de-DE"/>
              </w:rPr>
              <w:lastRenderedPageBreak/>
              <w:t>problemen das Gespräch mit flexibel eingesetzten Strategien fortführen</w:t>
            </w:r>
          </w:p>
          <w:p w14:paraId="486CA6F7" w14:textId="77777777" w:rsidR="00983381" w:rsidRPr="00746799" w:rsidRDefault="00983381" w:rsidP="00CE5C30">
            <w:pPr>
              <w:spacing w:after="60"/>
              <w:rPr>
                <w:b/>
                <w:sz w:val="20"/>
                <w:szCs w:val="20"/>
              </w:rPr>
            </w:pPr>
          </w:p>
          <w:p w14:paraId="56179F4D" w14:textId="77777777" w:rsidR="00354F89" w:rsidRPr="009929CC" w:rsidRDefault="00354F89" w:rsidP="00354F89">
            <w:pPr>
              <w:spacing w:after="60"/>
              <w:rPr>
                <w:b/>
                <w:sz w:val="20"/>
                <w:szCs w:val="20"/>
              </w:rPr>
            </w:pPr>
            <w:r>
              <w:rPr>
                <w:b/>
                <w:sz w:val="20"/>
                <w:szCs w:val="20"/>
              </w:rPr>
              <w:t>3.3</w:t>
            </w:r>
            <w:r w:rsidRPr="00746799">
              <w:rPr>
                <w:b/>
                <w:sz w:val="20"/>
                <w:szCs w:val="20"/>
              </w:rPr>
              <w:t>.3.4 Sprechen – zusammen-</w:t>
            </w:r>
            <w:r w:rsidRPr="009929CC">
              <w:rPr>
                <w:b/>
                <w:sz w:val="20"/>
                <w:szCs w:val="20"/>
              </w:rPr>
              <w:t>hängendes monologisches Sprechen</w:t>
            </w:r>
          </w:p>
          <w:p w14:paraId="63473EB6" w14:textId="7FD7A24C" w:rsidR="00354F89" w:rsidRPr="009929CC" w:rsidRDefault="00354F89" w:rsidP="00354F89">
            <w:pPr>
              <w:spacing w:after="60"/>
              <w:rPr>
                <w:rFonts w:eastAsiaTheme="minorEastAsia"/>
                <w:sz w:val="20"/>
                <w:szCs w:val="20"/>
                <w:lang w:eastAsia="de-DE"/>
              </w:rPr>
            </w:pPr>
            <w:r w:rsidRPr="009929CC">
              <w:rPr>
                <w:b/>
                <w:sz w:val="20"/>
                <w:szCs w:val="20"/>
              </w:rPr>
              <w:t>(1)</w:t>
            </w:r>
            <w:r w:rsidRPr="009929CC">
              <w:rPr>
                <w:sz w:val="20"/>
                <w:szCs w:val="20"/>
              </w:rPr>
              <w:t xml:space="preserve"> </w:t>
            </w:r>
            <w:r w:rsidRPr="009929CC">
              <w:rPr>
                <w:rFonts w:eastAsiaTheme="minorEastAsia"/>
                <w:sz w:val="20"/>
                <w:szCs w:val="20"/>
                <w:lang w:eastAsia="de-DE"/>
              </w:rPr>
              <w:t>Sachverhalte detailliert darstellen, vergleichen und dazu schlüssig Stellung beziehen (</w:t>
            </w:r>
            <w:r w:rsidR="00F71557">
              <w:rPr>
                <w:rFonts w:eastAsiaTheme="minorEastAsia"/>
                <w:sz w:val="20"/>
                <w:szCs w:val="20"/>
                <w:lang w:eastAsia="de-DE"/>
              </w:rPr>
              <w:t xml:space="preserve">hier: Situation der </w:t>
            </w:r>
            <w:r w:rsidR="00EF5BB6">
              <w:rPr>
                <w:rFonts w:eastAsiaTheme="minorEastAsia"/>
                <w:sz w:val="20"/>
                <w:szCs w:val="20"/>
                <w:lang w:eastAsia="de-DE"/>
              </w:rPr>
              <w:t>Interessen-</w:t>
            </w:r>
            <w:r w:rsidR="00F71557">
              <w:rPr>
                <w:rFonts w:eastAsiaTheme="minorEastAsia"/>
                <w:sz w:val="20"/>
                <w:szCs w:val="20"/>
                <w:lang w:eastAsia="de-DE"/>
              </w:rPr>
              <w:t>gruppe und mögliche Lösung</w:t>
            </w:r>
            <w:r w:rsidRPr="009929CC">
              <w:rPr>
                <w:rFonts w:eastAsiaTheme="minorEastAsia"/>
                <w:sz w:val="20"/>
                <w:szCs w:val="20"/>
                <w:lang w:eastAsia="de-DE"/>
              </w:rPr>
              <w:t>)</w:t>
            </w:r>
          </w:p>
          <w:p w14:paraId="4298E051" w14:textId="77777777" w:rsidR="00983381" w:rsidRPr="00746799" w:rsidRDefault="00983381" w:rsidP="00CE5C30">
            <w:pPr>
              <w:spacing w:after="60"/>
              <w:rPr>
                <w:b/>
                <w:sz w:val="20"/>
                <w:szCs w:val="20"/>
              </w:rPr>
            </w:pPr>
          </w:p>
          <w:p w14:paraId="094A1458" w14:textId="77777777" w:rsidR="00354F89" w:rsidRPr="009929CC" w:rsidRDefault="00354F89" w:rsidP="00354F89">
            <w:pPr>
              <w:spacing w:after="60"/>
              <w:rPr>
                <w:b/>
                <w:sz w:val="20"/>
                <w:szCs w:val="20"/>
              </w:rPr>
            </w:pPr>
            <w:r w:rsidRPr="009929CC">
              <w:rPr>
                <w:b/>
                <w:sz w:val="20"/>
                <w:szCs w:val="20"/>
              </w:rPr>
              <w:t>3.3.3.5 Schreiben</w:t>
            </w:r>
          </w:p>
          <w:p w14:paraId="79FB2A10" w14:textId="4F696AD0" w:rsidR="00354F89" w:rsidRPr="002A5BE2" w:rsidRDefault="00354F89" w:rsidP="00354F89">
            <w:pPr>
              <w:spacing w:after="60"/>
              <w:rPr>
                <w:rFonts w:eastAsiaTheme="minorEastAsia"/>
                <w:sz w:val="20"/>
                <w:szCs w:val="20"/>
                <w:lang w:eastAsia="de-DE"/>
              </w:rPr>
            </w:pPr>
            <w:r w:rsidRPr="00DC5993">
              <w:rPr>
                <w:rFonts w:eastAsiaTheme="minorEastAsia"/>
                <w:b/>
                <w:sz w:val="20"/>
                <w:szCs w:val="20"/>
                <w:lang w:eastAsia="de-DE"/>
              </w:rPr>
              <w:t>(3)</w:t>
            </w:r>
            <w:r w:rsidRPr="009929CC">
              <w:rPr>
                <w:rFonts w:eastAsiaTheme="minorEastAsia"/>
                <w:sz w:val="20"/>
                <w:szCs w:val="20"/>
                <w:lang w:eastAsia="de-DE"/>
              </w:rPr>
              <w:t xml:space="preserve"> unterschiedliche Argumente und Positionen zu einem kontroversen Thema darlegen und</w:t>
            </w:r>
            <w:r>
              <w:rPr>
                <w:rFonts w:eastAsiaTheme="minorEastAsia"/>
                <w:sz w:val="20"/>
                <w:szCs w:val="20"/>
                <w:lang w:eastAsia="de-DE"/>
              </w:rPr>
              <w:t xml:space="preserve"> </w:t>
            </w:r>
            <w:r w:rsidRPr="009929CC">
              <w:rPr>
                <w:rFonts w:eastAsiaTheme="minorEastAsia"/>
                <w:sz w:val="20"/>
                <w:szCs w:val="20"/>
                <w:lang w:eastAsia="de-DE"/>
              </w:rPr>
              <w:t>erörtern sowie dazu schlüssig Stellung beziehen (</w:t>
            </w:r>
            <w:r w:rsidR="006A7220">
              <w:rPr>
                <w:rFonts w:eastAsiaTheme="minorEastAsia"/>
                <w:sz w:val="20"/>
                <w:szCs w:val="20"/>
                <w:lang w:eastAsia="de-DE"/>
              </w:rPr>
              <w:t xml:space="preserve">z.B. </w:t>
            </w:r>
            <w:r w:rsidRPr="009929CC">
              <w:rPr>
                <w:rFonts w:eastAsiaTheme="minorEastAsia"/>
                <w:sz w:val="20"/>
                <w:szCs w:val="20"/>
                <w:lang w:eastAsia="de-DE"/>
              </w:rPr>
              <w:t>Stellungnahme)</w:t>
            </w:r>
            <w:r w:rsidRPr="009929CC">
              <w:rPr>
                <w:b/>
                <w:sz w:val="20"/>
                <w:szCs w:val="20"/>
              </w:rPr>
              <w:t xml:space="preserve"> </w:t>
            </w:r>
          </w:p>
          <w:p w14:paraId="3389AD90" w14:textId="77777777" w:rsidR="00354F89" w:rsidRPr="002A5BE2" w:rsidRDefault="00354F89" w:rsidP="00354F89">
            <w:pPr>
              <w:spacing w:after="60"/>
              <w:rPr>
                <w:rFonts w:eastAsiaTheme="minorEastAsia"/>
                <w:sz w:val="20"/>
                <w:szCs w:val="20"/>
                <w:lang w:eastAsia="de-DE"/>
              </w:rPr>
            </w:pPr>
            <w:r w:rsidRPr="00DC5993">
              <w:rPr>
                <w:rFonts w:eastAsiaTheme="minorEastAsia"/>
                <w:b/>
                <w:sz w:val="20"/>
                <w:szCs w:val="20"/>
                <w:lang w:eastAsia="de-DE"/>
              </w:rPr>
              <w:t>(5)</w:t>
            </w:r>
            <w:r w:rsidRPr="009929CC">
              <w:rPr>
                <w:rFonts w:eastAsiaTheme="minorEastAsia"/>
                <w:sz w:val="20"/>
                <w:szCs w:val="20"/>
                <w:lang w:eastAsia="de-DE"/>
              </w:rPr>
              <w:t xml:space="preserve"> Sinnzusammenhänge zwischen Textteilen durch Konnektoren und idiomatische Wendungen</w:t>
            </w:r>
            <w:r>
              <w:rPr>
                <w:rFonts w:eastAsiaTheme="minorEastAsia"/>
                <w:sz w:val="20"/>
                <w:szCs w:val="20"/>
                <w:lang w:eastAsia="de-DE"/>
              </w:rPr>
              <w:t xml:space="preserve"> </w:t>
            </w:r>
            <w:r w:rsidRPr="009929CC">
              <w:rPr>
                <w:rFonts w:eastAsiaTheme="minorEastAsia"/>
                <w:sz w:val="20"/>
                <w:szCs w:val="20"/>
                <w:lang w:eastAsia="de-DE"/>
              </w:rPr>
              <w:t>ausdrücken, um längere, strukturierte und kohärente Texte zu erstellen</w:t>
            </w:r>
            <w:r w:rsidRPr="009929CC">
              <w:rPr>
                <w:b/>
                <w:sz w:val="20"/>
                <w:szCs w:val="20"/>
              </w:rPr>
              <w:t xml:space="preserve"> </w:t>
            </w:r>
          </w:p>
          <w:p w14:paraId="57F7B8C4" w14:textId="77777777" w:rsidR="00983381" w:rsidRPr="00746799" w:rsidRDefault="00983381" w:rsidP="00CE5C30">
            <w:pPr>
              <w:spacing w:after="60"/>
              <w:rPr>
                <w:sz w:val="20"/>
                <w:szCs w:val="20"/>
              </w:rPr>
            </w:pPr>
          </w:p>
          <w:p w14:paraId="43B83C53" w14:textId="77777777" w:rsidR="00354F89" w:rsidRPr="009929CC" w:rsidRDefault="00354F89" w:rsidP="00354F89">
            <w:pPr>
              <w:spacing w:after="60"/>
              <w:rPr>
                <w:b/>
                <w:sz w:val="20"/>
                <w:szCs w:val="20"/>
              </w:rPr>
            </w:pPr>
            <w:r w:rsidRPr="009929CC">
              <w:rPr>
                <w:b/>
                <w:sz w:val="20"/>
                <w:szCs w:val="20"/>
              </w:rPr>
              <w:t>3.3.3.6 Sprachmittlung</w:t>
            </w:r>
          </w:p>
          <w:p w14:paraId="0DEF2548" w14:textId="031FADFC" w:rsidR="00354F89" w:rsidRPr="002A5BE2" w:rsidRDefault="00354F89" w:rsidP="00354F89">
            <w:pPr>
              <w:spacing w:after="60"/>
              <w:rPr>
                <w:rFonts w:eastAsiaTheme="minorEastAsia"/>
                <w:sz w:val="20"/>
                <w:szCs w:val="20"/>
                <w:lang w:eastAsia="de-DE"/>
              </w:rPr>
            </w:pPr>
            <w:r w:rsidRPr="009929CC">
              <w:rPr>
                <w:b/>
                <w:sz w:val="20"/>
                <w:szCs w:val="20"/>
              </w:rPr>
              <w:t>(1)</w:t>
            </w:r>
            <w:r w:rsidRPr="009929CC">
              <w:rPr>
                <w:sz w:val="20"/>
                <w:szCs w:val="20"/>
              </w:rPr>
              <w:t xml:space="preserve"> </w:t>
            </w:r>
            <w:r w:rsidRPr="009929CC">
              <w:rPr>
                <w:rFonts w:eastAsiaTheme="minorEastAsia"/>
                <w:sz w:val="20"/>
                <w:szCs w:val="20"/>
                <w:lang w:eastAsia="de-DE"/>
              </w:rPr>
              <w:t>Hauptaussagen von Detail</w:t>
            </w:r>
            <w:r w:rsidR="00EF5BB6">
              <w:rPr>
                <w:rFonts w:eastAsiaTheme="minorEastAsia"/>
                <w:sz w:val="20"/>
                <w:szCs w:val="20"/>
                <w:lang w:eastAsia="de-DE"/>
              </w:rPr>
              <w:t>-</w:t>
            </w:r>
            <w:r w:rsidRPr="009929CC">
              <w:rPr>
                <w:rFonts w:eastAsiaTheme="minorEastAsia"/>
                <w:sz w:val="20"/>
                <w:szCs w:val="20"/>
                <w:lang w:eastAsia="de-DE"/>
              </w:rPr>
              <w:t>informationen in einem informieren</w:t>
            </w:r>
            <w:r>
              <w:rPr>
                <w:rFonts w:eastAsiaTheme="minorEastAsia"/>
                <w:sz w:val="20"/>
                <w:szCs w:val="20"/>
                <w:lang w:eastAsia="de-DE"/>
              </w:rPr>
              <w:t xml:space="preserve">den oder kommentierenden </w:t>
            </w:r>
            <w:r w:rsidRPr="009929CC">
              <w:rPr>
                <w:rFonts w:eastAsiaTheme="minorEastAsia"/>
                <w:sz w:val="20"/>
                <w:szCs w:val="20"/>
                <w:lang w:eastAsia="de-DE"/>
              </w:rPr>
              <w:t>Text unterscheiden und diese aufgaben</w:t>
            </w:r>
            <w:r w:rsidR="00740B28">
              <w:rPr>
                <w:rFonts w:eastAsiaTheme="minorEastAsia"/>
                <w:sz w:val="20"/>
                <w:szCs w:val="20"/>
                <w:lang w:eastAsia="de-DE"/>
              </w:rPr>
              <w:t>-</w:t>
            </w:r>
            <w:r w:rsidRPr="009929CC">
              <w:rPr>
                <w:rFonts w:eastAsiaTheme="minorEastAsia"/>
                <w:sz w:val="20"/>
                <w:szCs w:val="20"/>
                <w:lang w:eastAsia="de-DE"/>
              </w:rPr>
              <w:t>gerecht mündlich und schriftlich in die jeweils andere</w:t>
            </w:r>
            <w:r>
              <w:rPr>
                <w:rFonts w:eastAsiaTheme="minorEastAsia"/>
                <w:sz w:val="20"/>
                <w:szCs w:val="20"/>
                <w:lang w:eastAsia="de-DE"/>
              </w:rPr>
              <w:t xml:space="preserve"> </w:t>
            </w:r>
            <w:r w:rsidRPr="009929CC">
              <w:rPr>
                <w:rFonts w:eastAsiaTheme="minorEastAsia"/>
                <w:sz w:val="20"/>
                <w:szCs w:val="20"/>
                <w:lang w:eastAsia="de-DE"/>
              </w:rPr>
              <w:t>Sprache zusammen</w:t>
            </w:r>
            <w:r w:rsidR="00740B28">
              <w:rPr>
                <w:rFonts w:eastAsiaTheme="minorEastAsia"/>
                <w:sz w:val="20"/>
                <w:szCs w:val="20"/>
                <w:lang w:eastAsia="de-DE"/>
              </w:rPr>
              <w:t>-</w:t>
            </w:r>
            <w:r w:rsidRPr="009929CC">
              <w:rPr>
                <w:rFonts w:eastAsiaTheme="minorEastAsia"/>
                <w:sz w:val="20"/>
                <w:szCs w:val="20"/>
                <w:lang w:eastAsia="de-DE"/>
              </w:rPr>
              <w:t>fassend sinngemäß übertragen</w:t>
            </w:r>
          </w:p>
          <w:p w14:paraId="15212F32" w14:textId="77777777" w:rsidR="00983381" w:rsidRPr="00746799" w:rsidRDefault="00983381" w:rsidP="00CE5C30">
            <w:pPr>
              <w:spacing w:after="60"/>
              <w:rPr>
                <w:b/>
                <w:sz w:val="20"/>
                <w:szCs w:val="20"/>
              </w:rPr>
            </w:pPr>
          </w:p>
          <w:p w14:paraId="3851CA42" w14:textId="77777777" w:rsidR="00354F89" w:rsidRPr="00746799" w:rsidRDefault="00354F89" w:rsidP="00354F89">
            <w:pPr>
              <w:spacing w:after="60"/>
              <w:rPr>
                <w:b/>
                <w:sz w:val="20"/>
                <w:szCs w:val="20"/>
              </w:rPr>
            </w:pPr>
            <w:r>
              <w:rPr>
                <w:b/>
                <w:sz w:val="20"/>
                <w:szCs w:val="20"/>
              </w:rPr>
              <w:t>3.3</w:t>
            </w:r>
            <w:r w:rsidRPr="00746799">
              <w:rPr>
                <w:b/>
                <w:sz w:val="20"/>
                <w:szCs w:val="20"/>
              </w:rPr>
              <w:t>.4 Text- und Medienkompetenz</w:t>
            </w:r>
          </w:p>
          <w:p w14:paraId="1F6C8DEA" w14:textId="29851B6E" w:rsidR="00354F89" w:rsidRPr="0059650A" w:rsidRDefault="00354F89" w:rsidP="00354F89">
            <w:pPr>
              <w:spacing w:after="60"/>
              <w:rPr>
                <w:rFonts w:eastAsiaTheme="minorEastAsia"/>
                <w:sz w:val="20"/>
                <w:szCs w:val="20"/>
                <w:lang w:eastAsia="de-DE"/>
              </w:rPr>
            </w:pPr>
            <w:r w:rsidRPr="00772B71">
              <w:rPr>
                <w:rFonts w:eastAsiaTheme="minorEastAsia"/>
                <w:b/>
                <w:sz w:val="20"/>
                <w:szCs w:val="20"/>
                <w:lang w:eastAsia="de-DE"/>
              </w:rPr>
              <w:t>(1)</w:t>
            </w:r>
            <w:r w:rsidRPr="00772B71">
              <w:rPr>
                <w:rFonts w:eastAsiaTheme="minorEastAsia"/>
                <w:sz w:val="20"/>
                <w:szCs w:val="20"/>
                <w:lang w:eastAsia="de-DE"/>
              </w:rPr>
              <w:t xml:space="preserve"> selbstständig Notizen zu Gelesenem, Gehörtem und/oder</w:t>
            </w:r>
            <w:r>
              <w:rPr>
                <w:rFonts w:eastAsiaTheme="minorEastAsia"/>
                <w:sz w:val="20"/>
                <w:szCs w:val="20"/>
                <w:lang w:eastAsia="de-DE"/>
              </w:rPr>
              <w:t xml:space="preserve"> Gesehenem beziehungsweise für </w:t>
            </w:r>
            <w:r w:rsidRPr="00772B71">
              <w:rPr>
                <w:rFonts w:eastAsiaTheme="minorEastAsia"/>
                <w:sz w:val="20"/>
                <w:szCs w:val="20"/>
                <w:lang w:eastAsia="de-DE"/>
              </w:rPr>
              <w:t>die Vorbereitung eigener Texte bedarfsorientiert verfassen</w:t>
            </w:r>
          </w:p>
          <w:p w14:paraId="228D1636" w14:textId="6D35B0E8" w:rsidR="00354F89" w:rsidRDefault="00354F89" w:rsidP="00354F89">
            <w:pPr>
              <w:spacing w:after="60"/>
              <w:rPr>
                <w:rFonts w:eastAsiaTheme="minorEastAsia"/>
                <w:sz w:val="20"/>
                <w:szCs w:val="20"/>
                <w:lang w:eastAsia="de-DE"/>
              </w:rPr>
            </w:pPr>
            <w:r w:rsidRPr="00772B71">
              <w:rPr>
                <w:b/>
                <w:sz w:val="20"/>
                <w:szCs w:val="20"/>
              </w:rPr>
              <w:t>(3)</w:t>
            </w:r>
            <w:r w:rsidRPr="00772B71">
              <w:rPr>
                <w:sz w:val="20"/>
                <w:szCs w:val="20"/>
              </w:rPr>
              <w:t xml:space="preserve"> </w:t>
            </w:r>
            <w:r w:rsidRPr="00772B71">
              <w:rPr>
                <w:rFonts w:eastAsiaTheme="minorEastAsia"/>
                <w:sz w:val="20"/>
                <w:szCs w:val="20"/>
                <w:lang w:eastAsia="de-DE"/>
              </w:rPr>
              <w:t>Sachtexte unter gezielter Anleitung analysieren und kommentieren</w:t>
            </w:r>
            <w:r>
              <w:rPr>
                <w:rFonts w:eastAsiaTheme="minorEastAsia"/>
                <w:sz w:val="20"/>
                <w:szCs w:val="20"/>
                <w:lang w:eastAsia="de-DE"/>
              </w:rPr>
              <w:t xml:space="preserve"> </w:t>
            </w:r>
            <w:r w:rsidRPr="00772B71">
              <w:rPr>
                <w:rFonts w:eastAsiaTheme="minorEastAsia"/>
                <w:sz w:val="20"/>
                <w:szCs w:val="20"/>
                <w:lang w:eastAsia="de-DE"/>
              </w:rPr>
              <w:t xml:space="preserve">(Intention, </w:t>
            </w:r>
            <w:r w:rsidR="005D2BBC">
              <w:rPr>
                <w:rFonts w:eastAsiaTheme="minorEastAsia"/>
                <w:sz w:val="20"/>
                <w:szCs w:val="20"/>
                <w:lang w:eastAsia="de-DE"/>
              </w:rPr>
              <w:lastRenderedPageBreak/>
              <w:t>Gestaltungsmittel, Wirkung</w:t>
            </w:r>
            <w:r w:rsidRPr="00772B71">
              <w:rPr>
                <w:rFonts w:eastAsiaTheme="minorEastAsia"/>
                <w:sz w:val="20"/>
                <w:szCs w:val="20"/>
                <w:lang w:eastAsia="de-DE"/>
              </w:rPr>
              <w:t>)</w:t>
            </w:r>
          </w:p>
          <w:p w14:paraId="287BD800" w14:textId="12CA57EA" w:rsidR="00EF5BB6" w:rsidRPr="00EF5BB6" w:rsidRDefault="00EF5BB6" w:rsidP="00354F89">
            <w:pPr>
              <w:spacing w:after="60"/>
              <w:rPr>
                <w:rFonts w:eastAsiaTheme="minorEastAsia"/>
                <w:sz w:val="20"/>
                <w:szCs w:val="20"/>
                <w:lang w:eastAsia="de-DE"/>
              </w:rPr>
            </w:pPr>
            <w:r w:rsidRPr="00EF5BB6">
              <w:rPr>
                <w:rFonts w:eastAsiaTheme="minorEastAsia"/>
                <w:b/>
                <w:sz w:val="20"/>
                <w:szCs w:val="20"/>
                <w:lang w:eastAsia="de-DE"/>
              </w:rPr>
              <w:t>(4)</w:t>
            </w:r>
            <w:r w:rsidRPr="00EF5BB6">
              <w:rPr>
                <w:rFonts w:eastAsiaTheme="minorEastAsia"/>
                <w:sz w:val="20"/>
                <w:szCs w:val="20"/>
                <w:lang w:eastAsia="de-DE"/>
              </w:rPr>
              <w:t xml:space="preserve"> diskontinuierliche Vorlagen versprach</w:t>
            </w:r>
            <w:r>
              <w:rPr>
                <w:rFonts w:eastAsiaTheme="minorEastAsia"/>
                <w:sz w:val="20"/>
                <w:szCs w:val="20"/>
                <w:lang w:eastAsia="de-DE"/>
              </w:rPr>
              <w:t>-</w:t>
            </w:r>
            <w:r w:rsidRPr="00EF5BB6">
              <w:rPr>
                <w:rFonts w:eastAsiaTheme="minorEastAsia"/>
                <w:sz w:val="20"/>
                <w:szCs w:val="20"/>
                <w:lang w:eastAsia="de-DE"/>
              </w:rPr>
              <w:t>lichen und angeleitet interpretieren (</w:t>
            </w:r>
            <w:r w:rsidR="00740B28">
              <w:rPr>
                <w:rFonts w:eastAsiaTheme="minorEastAsia"/>
                <w:sz w:val="20"/>
                <w:szCs w:val="20"/>
                <w:lang w:eastAsia="de-DE"/>
              </w:rPr>
              <w:t>z.B. thematische Karte</w:t>
            </w:r>
            <w:r w:rsidRPr="00EF5BB6">
              <w:rPr>
                <w:rFonts w:eastAsiaTheme="minorEastAsia"/>
                <w:sz w:val="20"/>
                <w:szCs w:val="20"/>
                <w:lang w:eastAsia="de-DE"/>
              </w:rPr>
              <w:t>)</w:t>
            </w:r>
          </w:p>
          <w:p w14:paraId="371B0A53" w14:textId="559B36B5" w:rsidR="00983381" w:rsidRPr="001404AF" w:rsidRDefault="00354F89" w:rsidP="001404AF">
            <w:pPr>
              <w:widowControl w:val="0"/>
              <w:autoSpaceDE w:val="0"/>
              <w:autoSpaceDN w:val="0"/>
              <w:adjustRightInd w:val="0"/>
              <w:rPr>
                <w:rFonts w:eastAsiaTheme="minorEastAsia"/>
                <w:sz w:val="20"/>
                <w:szCs w:val="20"/>
                <w:lang w:eastAsia="de-DE"/>
              </w:rPr>
            </w:pPr>
            <w:r w:rsidRPr="00C11977">
              <w:rPr>
                <w:rFonts w:eastAsiaTheme="minorEastAsia"/>
                <w:b/>
                <w:sz w:val="20"/>
                <w:szCs w:val="20"/>
                <w:lang w:eastAsia="de-DE"/>
              </w:rPr>
              <w:t>(10)</w:t>
            </w:r>
            <w:r w:rsidRPr="00C11977">
              <w:rPr>
                <w:rFonts w:eastAsiaTheme="minorEastAsia"/>
                <w:sz w:val="20"/>
                <w:szCs w:val="20"/>
                <w:lang w:eastAsia="de-DE"/>
              </w:rPr>
              <w:t xml:space="preserve"> Informationen aus dem Internet und anderen englischsprac</w:t>
            </w:r>
            <w:r>
              <w:rPr>
                <w:rFonts w:eastAsiaTheme="minorEastAsia"/>
                <w:sz w:val="20"/>
                <w:szCs w:val="20"/>
                <w:lang w:eastAsia="de-DE"/>
              </w:rPr>
              <w:t xml:space="preserve">higen Quellen selbstständig und </w:t>
            </w:r>
            <w:r w:rsidRPr="00C11977">
              <w:rPr>
                <w:rFonts w:eastAsiaTheme="minorEastAsia"/>
                <w:sz w:val="20"/>
                <w:szCs w:val="20"/>
                <w:lang w:eastAsia="de-DE"/>
              </w:rPr>
              <w:t>aufgabengerecht nutzen und dabei weitgehend selbstständig die Zuverlässigkeit der Quellen</w:t>
            </w:r>
            <w:r>
              <w:rPr>
                <w:rFonts w:eastAsiaTheme="minorEastAsia"/>
                <w:sz w:val="20"/>
                <w:szCs w:val="20"/>
                <w:lang w:eastAsia="de-DE"/>
              </w:rPr>
              <w:t xml:space="preserve"> </w:t>
            </w:r>
            <w:r w:rsidRPr="00C11977">
              <w:rPr>
                <w:rFonts w:eastAsiaTheme="minorEastAsia"/>
                <w:sz w:val="20"/>
                <w:szCs w:val="20"/>
                <w:lang w:eastAsia="de-DE"/>
              </w:rPr>
              <w:t>bewerten sowie die Urheberrechte beachten</w:t>
            </w:r>
          </w:p>
        </w:tc>
        <w:tc>
          <w:tcPr>
            <w:tcW w:w="3936" w:type="dxa"/>
            <w:tcBorders>
              <w:top w:val="single" w:sz="4" w:space="0" w:color="auto"/>
              <w:left w:val="single" w:sz="4" w:space="0" w:color="auto"/>
              <w:bottom w:val="single" w:sz="4" w:space="0" w:color="auto"/>
              <w:right w:val="single" w:sz="4" w:space="0" w:color="auto"/>
            </w:tcBorders>
            <w:shd w:val="clear" w:color="auto" w:fill="auto"/>
          </w:tcPr>
          <w:p w14:paraId="2367EB65" w14:textId="77777777" w:rsidR="00983381" w:rsidRPr="00746799" w:rsidRDefault="00983381" w:rsidP="00CE5C30">
            <w:pPr>
              <w:spacing w:line="276" w:lineRule="auto"/>
              <w:rPr>
                <w:b/>
                <w:sz w:val="20"/>
                <w:szCs w:val="20"/>
              </w:rPr>
            </w:pPr>
            <w:r>
              <w:rPr>
                <w:b/>
                <w:sz w:val="20"/>
                <w:szCs w:val="20"/>
              </w:rPr>
              <w:lastRenderedPageBreak/>
              <w:t>3.3</w:t>
            </w:r>
            <w:r w:rsidRPr="00746799">
              <w:rPr>
                <w:b/>
                <w:sz w:val="20"/>
                <w:szCs w:val="20"/>
              </w:rPr>
              <w:t>.3.7 Wortschatz</w:t>
            </w:r>
          </w:p>
          <w:p w14:paraId="64BE41FA" w14:textId="6B6A185B" w:rsidR="00983381" w:rsidRPr="00746799" w:rsidRDefault="00983381" w:rsidP="00CE5C30">
            <w:pPr>
              <w:spacing w:after="60"/>
              <w:rPr>
                <w:sz w:val="20"/>
                <w:szCs w:val="20"/>
              </w:rPr>
            </w:pPr>
            <w:r w:rsidRPr="00746799">
              <w:rPr>
                <w:b/>
                <w:sz w:val="20"/>
                <w:szCs w:val="20"/>
              </w:rPr>
              <w:t xml:space="preserve">(1) </w:t>
            </w:r>
            <w:r w:rsidRPr="00746799">
              <w:rPr>
                <w:sz w:val="20"/>
                <w:szCs w:val="20"/>
              </w:rPr>
              <w:t xml:space="preserve">einen </w:t>
            </w:r>
            <w:r w:rsidR="00B06A3C">
              <w:rPr>
                <w:sz w:val="20"/>
                <w:szCs w:val="20"/>
              </w:rPr>
              <w:t>umfangreichen</w:t>
            </w:r>
            <w:r w:rsidRPr="00746799">
              <w:rPr>
                <w:sz w:val="20"/>
                <w:szCs w:val="20"/>
              </w:rPr>
              <w:t xml:space="preserve"> Wortschatz zum Thema </w:t>
            </w:r>
            <w:r w:rsidR="00D634A6" w:rsidRPr="00317F3B">
              <w:rPr>
                <w:i/>
                <w:sz w:val="20"/>
                <w:szCs w:val="20"/>
              </w:rPr>
              <w:t>environment, natural resources, environmental protection</w:t>
            </w:r>
            <w:r w:rsidR="00D634A6" w:rsidRPr="00317F3B">
              <w:rPr>
                <w:sz w:val="20"/>
                <w:szCs w:val="20"/>
              </w:rPr>
              <w:t xml:space="preserve"> und </w:t>
            </w:r>
            <w:r w:rsidR="00D634A6" w:rsidRPr="00317F3B">
              <w:rPr>
                <w:i/>
                <w:sz w:val="20"/>
                <w:szCs w:val="20"/>
              </w:rPr>
              <w:t>environmental justice</w:t>
            </w:r>
            <w:r w:rsidR="00D634A6" w:rsidRPr="00317F3B">
              <w:rPr>
                <w:sz w:val="20"/>
                <w:szCs w:val="20"/>
              </w:rPr>
              <w:t xml:space="preserve"> </w:t>
            </w:r>
            <w:r w:rsidRPr="00746799">
              <w:rPr>
                <w:sz w:val="20"/>
                <w:szCs w:val="20"/>
              </w:rPr>
              <w:t>verstehen und korrekt anwenden</w:t>
            </w:r>
          </w:p>
          <w:p w14:paraId="2164F7E6" w14:textId="0184DD65" w:rsidR="000D48A4" w:rsidRPr="004E30C0" w:rsidRDefault="000D48A4" w:rsidP="00FA665C">
            <w:pPr>
              <w:spacing w:after="60"/>
              <w:rPr>
                <w:b/>
                <w:sz w:val="20"/>
                <w:szCs w:val="20"/>
              </w:rPr>
            </w:pPr>
            <w:r w:rsidRPr="004E30C0">
              <w:rPr>
                <w:b/>
                <w:sz w:val="20"/>
                <w:szCs w:val="20"/>
              </w:rPr>
              <w:t xml:space="preserve">(3) </w:t>
            </w:r>
            <w:r w:rsidRPr="004E30C0">
              <w:rPr>
                <w:rFonts w:eastAsiaTheme="minorEastAsia"/>
                <w:sz w:val="20"/>
                <w:szCs w:val="20"/>
                <w:lang w:eastAsia="de-DE"/>
              </w:rPr>
              <w:t>ein differenziertes Repertoire an themenunabhängigen Redemitteln verstehen und weitgehend sicher anwenden, um</w:t>
            </w:r>
          </w:p>
          <w:p w14:paraId="6D053FCB" w14:textId="4023F796" w:rsidR="002D3F7C" w:rsidRPr="002D3F7C" w:rsidRDefault="002D3F7C" w:rsidP="002D3F7C">
            <w:pPr>
              <w:numPr>
                <w:ilvl w:val="0"/>
                <w:numId w:val="4"/>
              </w:numPr>
              <w:spacing w:after="60"/>
              <w:ind w:left="227" w:hanging="227"/>
              <w:rPr>
                <w:sz w:val="20"/>
                <w:szCs w:val="20"/>
                <w:lang w:val="en-US"/>
              </w:rPr>
            </w:pPr>
            <w:r w:rsidRPr="004E30C0">
              <w:rPr>
                <w:rFonts w:ascii="Times New Roman" w:eastAsiaTheme="minorEastAsia" w:hAnsi="Times New Roman" w:cs="Times New Roman"/>
                <w:sz w:val="20"/>
                <w:szCs w:val="20"/>
                <w:lang w:val="en-US" w:eastAsia="de-DE"/>
              </w:rPr>
              <w:t>a</w:t>
            </w:r>
            <w:r w:rsidRPr="002D3F7C">
              <w:rPr>
                <w:sz w:val="20"/>
                <w:szCs w:val="20"/>
                <w:lang w:val="en-US"/>
              </w:rPr>
              <w:t>dditive, temporale, kausale, kontrastive, konditiona</w:t>
            </w:r>
            <w:r>
              <w:rPr>
                <w:sz w:val="20"/>
                <w:szCs w:val="20"/>
                <w:lang w:val="en-US"/>
              </w:rPr>
              <w:t xml:space="preserve">le, konsekutive, finale, modale, </w:t>
            </w:r>
            <w:r w:rsidRPr="002D3F7C">
              <w:rPr>
                <w:sz w:val="20"/>
                <w:szCs w:val="20"/>
                <w:lang w:val="en-US"/>
              </w:rPr>
              <w:t>konzessive, exemplifizierende Sinnzusammen</w:t>
            </w:r>
            <w:r>
              <w:rPr>
                <w:sz w:val="20"/>
                <w:szCs w:val="20"/>
                <w:lang w:val="en-US"/>
              </w:rPr>
              <w:t>-</w:t>
            </w:r>
            <w:r w:rsidRPr="002D3F7C">
              <w:rPr>
                <w:sz w:val="20"/>
                <w:szCs w:val="20"/>
                <w:lang w:val="en-US"/>
              </w:rPr>
              <w:t>hänge herzustellen</w:t>
            </w:r>
            <w:r>
              <w:rPr>
                <w:sz w:val="20"/>
                <w:szCs w:val="20"/>
                <w:lang w:val="en-US"/>
              </w:rPr>
              <w:br/>
            </w:r>
            <w:r w:rsidRPr="002D3F7C">
              <w:rPr>
                <w:sz w:val="20"/>
                <w:szCs w:val="20"/>
                <w:lang w:val="en-US"/>
              </w:rPr>
              <w:t>(</w:t>
            </w:r>
            <w:r>
              <w:rPr>
                <w:sz w:val="20"/>
                <w:szCs w:val="20"/>
                <w:lang w:val="en-US"/>
              </w:rPr>
              <w:t xml:space="preserve">z.B. </w:t>
            </w:r>
            <w:r w:rsidRPr="002D3F7C">
              <w:rPr>
                <w:i/>
                <w:sz w:val="20"/>
                <w:szCs w:val="20"/>
                <w:lang w:val="en-US"/>
              </w:rPr>
              <w:t>furthermore , that day, since, whereas, in case, as a consequence, hoping to, that way, despite, a case in point</w:t>
            </w:r>
            <w:r w:rsidRPr="002D3F7C">
              <w:rPr>
                <w:sz w:val="20"/>
                <w:szCs w:val="20"/>
                <w:lang w:val="en-US"/>
              </w:rPr>
              <w:t xml:space="preserve"> )</w:t>
            </w:r>
          </w:p>
          <w:p w14:paraId="49A7FA7D" w14:textId="3D408E82" w:rsidR="002D3F7C" w:rsidRPr="002D3F7C" w:rsidRDefault="002D3F7C" w:rsidP="002D3F7C">
            <w:pPr>
              <w:numPr>
                <w:ilvl w:val="0"/>
                <w:numId w:val="4"/>
              </w:numPr>
              <w:spacing w:after="60"/>
              <w:ind w:left="227" w:hanging="227"/>
              <w:rPr>
                <w:sz w:val="20"/>
                <w:szCs w:val="20"/>
                <w:lang w:val="en-US"/>
              </w:rPr>
            </w:pPr>
            <w:r w:rsidRPr="002D3F7C">
              <w:rPr>
                <w:sz w:val="20"/>
                <w:szCs w:val="20"/>
                <w:lang w:val="en-US"/>
              </w:rPr>
              <w:t>den Verlauf eines Gesprächs / einer Diskussion mitzugestalten</w:t>
            </w:r>
            <w:r>
              <w:rPr>
                <w:sz w:val="20"/>
                <w:szCs w:val="20"/>
                <w:lang w:val="en-US"/>
              </w:rPr>
              <w:t xml:space="preserve"> </w:t>
            </w:r>
            <w:r w:rsidRPr="002D3F7C">
              <w:rPr>
                <w:sz w:val="20"/>
                <w:szCs w:val="20"/>
                <w:lang w:val="en-US"/>
              </w:rPr>
              <w:t>(</w:t>
            </w:r>
            <w:r w:rsidR="008A437B">
              <w:rPr>
                <w:sz w:val="20"/>
                <w:szCs w:val="20"/>
                <w:lang w:val="en-US"/>
              </w:rPr>
              <w:t xml:space="preserve">z.B. </w:t>
            </w:r>
            <w:r w:rsidRPr="002D3F7C">
              <w:rPr>
                <w:i/>
                <w:sz w:val="20"/>
                <w:szCs w:val="20"/>
                <w:lang w:val="en-US"/>
              </w:rPr>
              <w:t>I'd like to say something if I may, I'd like to change the topic slightly, I'd like to raise one more point, there is something else to consider, in conclusion we can say that</w:t>
            </w:r>
            <w:r w:rsidRPr="002D3F7C">
              <w:rPr>
                <w:sz w:val="20"/>
                <w:szCs w:val="20"/>
                <w:lang w:val="en-US"/>
              </w:rPr>
              <w:t xml:space="preserve"> )</w:t>
            </w:r>
          </w:p>
          <w:p w14:paraId="05F75ED8" w14:textId="76AF48CD" w:rsidR="002D3F7C" w:rsidRPr="004E30C0" w:rsidRDefault="002D3F7C" w:rsidP="002D3F7C">
            <w:pPr>
              <w:numPr>
                <w:ilvl w:val="0"/>
                <w:numId w:val="4"/>
              </w:numPr>
              <w:spacing w:after="60"/>
              <w:ind w:left="227" w:hanging="227"/>
              <w:rPr>
                <w:sz w:val="20"/>
                <w:szCs w:val="20"/>
              </w:rPr>
            </w:pPr>
            <w:r w:rsidRPr="004E30C0">
              <w:rPr>
                <w:sz w:val="20"/>
                <w:szCs w:val="20"/>
              </w:rPr>
              <w:t>Lösungsmöglichkeiten zu erörtern sowie Maßnahmen / einen Kompromiss auszuhandeln (</w:t>
            </w:r>
            <w:r w:rsidR="008A437B" w:rsidRPr="004E30C0">
              <w:rPr>
                <w:sz w:val="20"/>
                <w:szCs w:val="20"/>
              </w:rPr>
              <w:t xml:space="preserve">z.B. </w:t>
            </w:r>
            <w:r w:rsidRPr="004E30C0">
              <w:rPr>
                <w:i/>
                <w:sz w:val="20"/>
                <w:szCs w:val="20"/>
              </w:rPr>
              <w:t xml:space="preserve">I'd suggest we, if we ... we could all go </w:t>
            </w:r>
            <w:r w:rsidRPr="004E30C0">
              <w:rPr>
                <w:i/>
                <w:sz w:val="20"/>
                <w:szCs w:val="20"/>
              </w:rPr>
              <w:lastRenderedPageBreak/>
              <w:t>along with that</w:t>
            </w:r>
            <w:r w:rsidRPr="004E30C0">
              <w:rPr>
                <w:sz w:val="20"/>
                <w:szCs w:val="20"/>
              </w:rPr>
              <w:t>)</w:t>
            </w:r>
          </w:p>
          <w:p w14:paraId="47844706" w14:textId="43548A4F" w:rsidR="000D48A4" w:rsidRPr="002D3F7C" w:rsidRDefault="002D3F7C" w:rsidP="002D3F7C">
            <w:pPr>
              <w:numPr>
                <w:ilvl w:val="0"/>
                <w:numId w:val="4"/>
              </w:numPr>
              <w:spacing w:after="60"/>
              <w:ind w:left="227" w:hanging="227"/>
              <w:rPr>
                <w:sz w:val="20"/>
                <w:szCs w:val="20"/>
                <w:lang w:val="en-US"/>
              </w:rPr>
            </w:pPr>
            <w:r w:rsidRPr="002D3F7C">
              <w:rPr>
                <w:sz w:val="20"/>
                <w:szCs w:val="20"/>
                <w:lang w:val="en-US"/>
              </w:rPr>
              <w:t>Argumente und Gegenargumente (auch anderer) darzulegen sowie schlüssig Stellung zu</w:t>
            </w:r>
            <w:r>
              <w:rPr>
                <w:sz w:val="20"/>
                <w:szCs w:val="20"/>
                <w:lang w:val="en-US"/>
              </w:rPr>
              <w:t xml:space="preserve"> b</w:t>
            </w:r>
            <w:r w:rsidRPr="002D3F7C">
              <w:rPr>
                <w:sz w:val="20"/>
                <w:szCs w:val="20"/>
                <w:lang w:val="en-US"/>
              </w:rPr>
              <w:t>eziehen, respektvoll zu kritisieren oder abzulehnen</w:t>
            </w:r>
            <w:r>
              <w:rPr>
                <w:sz w:val="20"/>
                <w:szCs w:val="20"/>
                <w:lang w:val="en-US"/>
              </w:rPr>
              <w:t xml:space="preserve"> </w:t>
            </w:r>
            <w:r w:rsidRPr="002D3F7C">
              <w:rPr>
                <w:sz w:val="20"/>
                <w:szCs w:val="20"/>
                <w:lang w:val="en-US"/>
              </w:rPr>
              <w:t>(</w:t>
            </w:r>
            <w:r w:rsidR="008A437B">
              <w:rPr>
                <w:sz w:val="20"/>
                <w:szCs w:val="20"/>
                <w:lang w:val="en-US"/>
              </w:rPr>
              <w:t xml:space="preserve">z.B. </w:t>
            </w:r>
            <w:r w:rsidRPr="002D3F7C">
              <w:rPr>
                <w:i/>
                <w:sz w:val="20"/>
                <w:szCs w:val="20"/>
                <w:lang w:val="en-US"/>
              </w:rPr>
              <w:t>I would argue that, I would like to refute your argument, it is often said that, it follows that, taking into consideration, my view is slightly different, I'm awfully sorry but</w:t>
            </w:r>
            <w:r w:rsidRPr="002D3F7C">
              <w:rPr>
                <w:sz w:val="20"/>
                <w:szCs w:val="20"/>
                <w:lang w:val="en-US"/>
              </w:rPr>
              <w:t xml:space="preserve"> )</w:t>
            </w:r>
          </w:p>
          <w:p w14:paraId="78779010" w14:textId="577C4C55" w:rsidR="002D3F7C" w:rsidRPr="004E30C0" w:rsidRDefault="002D3F7C" w:rsidP="002D3F7C">
            <w:pPr>
              <w:numPr>
                <w:ilvl w:val="0"/>
                <w:numId w:val="4"/>
              </w:numPr>
              <w:spacing w:after="60"/>
              <w:ind w:left="227" w:hanging="227"/>
              <w:rPr>
                <w:sz w:val="20"/>
                <w:szCs w:val="20"/>
              </w:rPr>
            </w:pPr>
            <w:r w:rsidRPr="004E30C0">
              <w:rPr>
                <w:sz w:val="20"/>
                <w:szCs w:val="20"/>
              </w:rPr>
              <w:t>komplexere Beschreibungen und Darstellungen von Sachverhalten zu verfassen (</w:t>
            </w:r>
            <w:r w:rsidR="008A437B" w:rsidRPr="004E30C0">
              <w:rPr>
                <w:sz w:val="20"/>
                <w:szCs w:val="20"/>
              </w:rPr>
              <w:t xml:space="preserve">z.B. </w:t>
            </w:r>
            <w:r w:rsidRPr="004E30C0">
              <w:rPr>
                <w:sz w:val="20"/>
                <w:szCs w:val="20"/>
              </w:rPr>
              <w:t xml:space="preserve">mithilfe von relativierenden Adverbien wie </w:t>
            </w:r>
            <w:r w:rsidRPr="004E30C0">
              <w:rPr>
                <w:i/>
                <w:sz w:val="20"/>
                <w:szCs w:val="20"/>
              </w:rPr>
              <w:t>to some extent, totally, gradually</w:t>
            </w:r>
            <w:r w:rsidRPr="004E30C0">
              <w:rPr>
                <w:sz w:val="20"/>
                <w:szCs w:val="20"/>
              </w:rPr>
              <w:t>)</w:t>
            </w:r>
          </w:p>
          <w:p w14:paraId="7CD901A2" w14:textId="354EB289" w:rsidR="002D3F7C" w:rsidRPr="004E30C0" w:rsidRDefault="002D3F7C" w:rsidP="002D3F7C">
            <w:pPr>
              <w:numPr>
                <w:ilvl w:val="0"/>
                <w:numId w:val="4"/>
              </w:numPr>
              <w:spacing w:after="60"/>
              <w:ind w:left="227" w:hanging="227"/>
              <w:rPr>
                <w:sz w:val="20"/>
                <w:szCs w:val="20"/>
              </w:rPr>
            </w:pPr>
            <w:r w:rsidRPr="004E30C0">
              <w:rPr>
                <w:sz w:val="20"/>
                <w:szCs w:val="20"/>
              </w:rPr>
              <w:t>Texte zusammenzufassen, zu analysieren und zu kommentieren (</w:t>
            </w:r>
            <w:r w:rsidR="008A437B" w:rsidRPr="004E30C0">
              <w:rPr>
                <w:sz w:val="20"/>
                <w:szCs w:val="20"/>
              </w:rPr>
              <w:t xml:space="preserve">z.B. </w:t>
            </w:r>
            <w:r w:rsidRPr="004E30C0">
              <w:rPr>
                <w:sz w:val="20"/>
                <w:szCs w:val="20"/>
              </w:rPr>
              <w:t>t</w:t>
            </w:r>
            <w:r w:rsidRPr="004E30C0">
              <w:rPr>
                <w:i/>
                <w:sz w:val="20"/>
                <w:szCs w:val="20"/>
              </w:rPr>
              <w:t xml:space="preserve">o deal with, the aim of the text, </w:t>
            </w:r>
            <w:r w:rsidR="00B77CA8">
              <w:rPr>
                <w:i/>
                <w:sz w:val="20"/>
                <w:szCs w:val="20"/>
              </w:rPr>
              <w:t>line of argument</w:t>
            </w:r>
            <w:r w:rsidRPr="004E30C0">
              <w:rPr>
                <w:sz w:val="20"/>
                <w:szCs w:val="20"/>
              </w:rPr>
              <w:t>)</w:t>
            </w:r>
          </w:p>
          <w:p w14:paraId="0913B3FD" w14:textId="0675C070" w:rsidR="000D48A4" w:rsidRPr="00AE036B" w:rsidRDefault="002D3F7C" w:rsidP="002D3F7C">
            <w:pPr>
              <w:numPr>
                <w:ilvl w:val="0"/>
                <w:numId w:val="4"/>
              </w:numPr>
              <w:spacing w:after="60"/>
              <w:ind w:left="227" w:hanging="227"/>
              <w:rPr>
                <w:sz w:val="20"/>
                <w:szCs w:val="20"/>
              </w:rPr>
            </w:pPr>
            <w:r w:rsidRPr="00AE036B">
              <w:rPr>
                <w:sz w:val="20"/>
                <w:szCs w:val="20"/>
              </w:rPr>
              <w:t xml:space="preserve">diskontinuierliche Texte zu versprach-lichen und zu interpretieren (z.B. </w:t>
            </w:r>
            <w:r w:rsidRPr="00AE036B">
              <w:rPr>
                <w:i/>
                <w:sz w:val="20"/>
                <w:szCs w:val="20"/>
              </w:rPr>
              <w:t xml:space="preserve">the </w:t>
            </w:r>
            <w:r w:rsidR="00AE036B" w:rsidRPr="00AE036B">
              <w:rPr>
                <w:i/>
                <w:sz w:val="20"/>
                <w:szCs w:val="20"/>
              </w:rPr>
              <w:t>map illustrates</w:t>
            </w:r>
            <w:r w:rsidRPr="00AE036B">
              <w:rPr>
                <w:i/>
                <w:sz w:val="20"/>
                <w:szCs w:val="20"/>
              </w:rPr>
              <w:t>,</w:t>
            </w:r>
            <w:r w:rsidR="00AE036B" w:rsidRPr="00AE036B">
              <w:rPr>
                <w:i/>
                <w:sz w:val="20"/>
                <w:szCs w:val="20"/>
              </w:rPr>
              <w:t xml:space="preserve"> it focuses on,</w:t>
            </w:r>
            <w:r w:rsidRPr="00AE036B">
              <w:rPr>
                <w:i/>
                <w:sz w:val="20"/>
                <w:szCs w:val="20"/>
              </w:rPr>
              <w:t xml:space="preserve"> </w:t>
            </w:r>
            <w:r w:rsidR="00D677CA">
              <w:rPr>
                <w:i/>
                <w:sz w:val="20"/>
                <w:szCs w:val="20"/>
              </w:rPr>
              <w:t xml:space="preserve">an important aspect, it reveals, </w:t>
            </w:r>
            <w:r w:rsidR="00AE036B">
              <w:rPr>
                <w:i/>
                <w:sz w:val="20"/>
                <w:szCs w:val="20"/>
              </w:rPr>
              <w:t xml:space="preserve">is omitted, </w:t>
            </w:r>
            <w:r w:rsidRPr="00AE036B">
              <w:rPr>
                <w:i/>
                <w:sz w:val="20"/>
                <w:szCs w:val="20"/>
              </w:rPr>
              <w:t>a possible reason</w:t>
            </w:r>
            <w:r w:rsidRPr="00AE036B">
              <w:rPr>
                <w:sz w:val="20"/>
                <w:szCs w:val="20"/>
              </w:rPr>
              <w:t>)</w:t>
            </w:r>
          </w:p>
          <w:p w14:paraId="1751DFE8" w14:textId="77777777" w:rsidR="00983381" w:rsidRPr="00AE036B" w:rsidRDefault="00983381" w:rsidP="00CE5C30">
            <w:pPr>
              <w:spacing w:line="276" w:lineRule="auto"/>
              <w:rPr>
                <w:sz w:val="20"/>
                <w:szCs w:val="20"/>
              </w:rPr>
            </w:pPr>
          </w:p>
          <w:p w14:paraId="3B0772F7" w14:textId="77777777" w:rsidR="00983381" w:rsidRPr="00746799" w:rsidRDefault="00983381" w:rsidP="00CE5C30">
            <w:pPr>
              <w:spacing w:line="276" w:lineRule="auto"/>
              <w:rPr>
                <w:b/>
                <w:sz w:val="20"/>
                <w:szCs w:val="20"/>
              </w:rPr>
            </w:pPr>
            <w:r>
              <w:rPr>
                <w:b/>
                <w:sz w:val="20"/>
                <w:szCs w:val="20"/>
              </w:rPr>
              <w:t>3.3</w:t>
            </w:r>
            <w:r w:rsidRPr="00746799">
              <w:rPr>
                <w:b/>
                <w:sz w:val="20"/>
                <w:szCs w:val="20"/>
              </w:rPr>
              <w:t>.3.8 Grammatik</w:t>
            </w:r>
          </w:p>
          <w:p w14:paraId="1265A554" w14:textId="135FCA7E" w:rsidR="00C31328" w:rsidRPr="00C31328" w:rsidRDefault="00C31328" w:rsidP="007F3D12">
            <w:pPr>
              <w:spacing w:after="60"/>
              <w:rPr>
                <w:rFonts w:eastAsiaTheme="minorEastAsia"/>
                <w:sz w:val="20"/>
                <w:szCs w:val="20"/>
                <w:lang w:eastAsia="de-DE"/>
              </w:rPr>
            </w:pPr>
            <w:r>
              <w:rPr>
                <w:b/>
                <w:sz w:val="20"/>
                <w:szCs w:val="20"/>
              </w:rPr>
              <w:t>(4</w:t>
            </w:r>
            <w:r w:rsidR="00983381" w:rsidRPr="00746799">
              <w:rPr>
                <w:b/>
                <w:sz w:val="20"/>
                <w:szCs w:val="20"/>
              </w:rPr>
              <w:t>)</w:t>
            </w:r>
            <w:r>
              <w:rPr>
                <w:b/>
                <w:sz w:val="20"/>
                <w:szCs w:val="20"/>
              </w:rPr>
              <w:t xml:space="preserve"> </w:t>
            </w:r>
            <w:r w:rsidRPr="00C31328">
              <w:rPr>
                <w:rFonts w:eastAsiaTheme="minorEastAsia"/>
                <w:sz w:val="20"/>
                <w:szCs w:val="20"/>
                <w:lang w:eastAsia="de-DE"/>
              </w:rPr>
              <w:t>Zeit und Aspekt in ihren unterschied</w:t>
            </w:r>
            <w:r>
              <w:rPr>
                <w:rFonts w:eastAsiaTheme="minorEastAsia"/>
                <w:sz w:val="20"/>
                <w:szCs w:val="20"/>
                <w:lang w:eastAsia="de-DE"/>
              </w:rPr>
              <w:t>-</w:t>
            </w:r>
            <w:r w:rsidRPr="00C31328">
              <w:rPr>
                <w:rFonts w:eastAsiaTheme="minorEastAsia"/>
                <w:sz w:val="20"/>
                <w:szCs w:val="20"/>
                <w:lang w:eastAsia="de-DE"/>
              </w:rPr>
              <w:t>lichen Bedeutungsnuancen verstehen</w:t>
            </w:r>
          </w:p>
          <w:p w14:paraId="27D2439A" w14:textId="35B7E884" w:rsidR="00983381" w:rsidRPr="004E30C0" w:rsidRDefault="00C31328" w:rsidP="0011775A">
            <w:pPr>
              <w:numPr>
                <w:ilvl w:val="0"/>
                <w:numId w:val="4"/>
              </w:numPr>
              <w:spacing w:after="60"/>
              <w:ind w:left="227" w:hanging="227"/>
              <w:rPr>
                <w:sz w:val="20"/>
                <w:szCs w:val="20"/>
                <w:lang w:val="en-US"/>
              </w:rPr>
            </w:pPr>
            <w:r w:rsidRPr="004E30C0">
              <w:rPr>
                <w:rFonts w:eastAsiaTheme="minorEastAsia"/>
                <w:i/>
                <w:sz w:val="20"/>
                <w:szCs w:val="20"/>
                <w:lang w:val="en-US" w:eastAsia="de-DE"/>
              </w:rPr>
              <w:t>future tenses</w:t>
            </w:r>
            <w:r w:rsidR="0011775A" w:rsidRPr="004E30C0">
              <w:rPr>
                <w:rFonts w:eastAsiaTheme="minorEastAsia"/>
                <w:sz w:val="20"/>
                <w:szCs w:val="20"/>
                <w:lang w:val="en-US" w:eastAsia="de-DE"/>
              </w:rPr>
              <w:t xml:space="preserve"> (</w:t>
            </w:r>
            <w:r w:rsidR="0011775A" w:rsidRPr="004E30C0">
              <w:rPr>
                <w:rFonts w:eastAsiaTheme="minorEastAsia"/>
                <w:b/>
                <w:i/>
                <w:sz w:val="20"/>
                <w:szCs w:val="20"/>
                <w:lang w:val="en-US" w:eastAsia="de-DE"/>
              </w:rPr>
              <w:t>future progressive</w:t>
            </w:r>
            <w:r w:rsidR="0011775A" w:rsidRPr="004E30C0">
              <w:rPr>
                <w:rFonts w:eastAsiaTheme="minorEastAsia"/>
                <w:b/>
                <w:sz w:val="20"/>
                <w:szCs w:val="20"/>
                <w:lang w:val="en-US" w:eastAsia="de-DE"/>
              </w:rPr>
              <w:t xml:space="preserve"> und </w:t>
            </w:r>
            <w:r w:rsidR="0011775A" w:rsidRPr="004E30C0">
              <w:rPr>
                <w:rFonts w:eastAsiaTheme="minorEastAsia"/>
                <w:b/>
                <w:i/>
                <w:sz w:val="20"/>
                <w:szCs w:val="20"/>
                <w:lang w:val="en-US" w:eastAsia="de-DE"/>
              </w:rPr>
              <w:t>future perfect</w:t>
            </w:r>
            <w:r w:rsidR="0011775A" w:rsidRPr="00387660">
              <w:rPr>
                <w:rFonts w:eastAsiaTheme="minorEastAsia"/>
                <w:sz w:val="20"/>
                <w:szCs w:val="20"/>
                <w:lang w:val="en-US" w:eastAsia="de-DE"/>
              </w:rPr>
              <w:t>)</w:t>
            </w:r>
          </w:p>
          <w:p w14:paraId="20C2C38D" w14:textId="77777777" w:rsidR="00D63CF4" w:rsidRPr="00D63CF4" w:rsidRDefault="00D63CF4" w:rsidP="00D63CF4">
            <w:pPr>
              <w:numPr>
                <w:ilvl w:val="0"/>
                <w:numId w:val="4"/>
              </w:numPr>
              <w:spacing w:after="60"/>
              <w:ind w:left="227" w:hanging="227"/>
              <w:rPr>
                <w:i/>
                <w:sz w:val="20"/>
                <w:szCs w:val="20"/>
              </w:rPr>
            </w:pPr>
            <w:r w:rsidRPr="00D63CF4">
              <w:rPr>
                <w:i/>
                <w:sz w:val="20"/>
                <w:szCs w:val="20"/>
              </w:rPr>
              <w:t xml:space="preserve">stative and dynamic verbs </w:t>
            </w:r>
          </w:p>
          <w:p w14:paraId="49BFE456" w14:textId="77777777" w:rsidR="00983381" w:rsidRPr="004E30C0" w:rsidRDefault="00983381" w:rsidP="007F2539">
            <w:pPr>
              <w:spacing w:after="60"/>
              <w:ind w:left="227"/>
              <w:rPr>
                <w:sz w:val="20"/>
                <w:szCs w:val="20"/>
                <w:lang w:val="en-US"/>
              </w:rPr>
            </w:pPr>
          </w:p>
        </w:tc>
        <w:tc>
          <w:tcPr>
            <w:tcW w:w="58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A79520" w14:textId="5B982B7D" w:rsidR="00983381" w:rsidRPr="00746799" w:rsidRDefault="00983381" w:rsidP="00AB5E4B">
            <w:pPr>
              <w:spacing w:after="120"/>
              <w:rPr>
                <w:rFonts w:eastAsia="Calibri"/>
                <w:i/>
                <w:sz w:val="20"/>
                <w:szCs w:val="20"/>
                <w:u w:val="single"/>
              </w:rPr>
            </w:pPr>
            <w:r w:rsidRPr="00746799">
              <w:rPr>
                <w:rFonts w:eastAsia="Calibri"/>
                <w:sz w:val="20"/>
                <w:szCs w:val="20"/>
                <w:u w:val="single"/>
              </w:rPr>
              <w:lastRenderedPageBreak/>
              <w:t>Unterrichtsschritte</w:t>
            </w:r>
          </w:p>
          <w:p w14:paraId="7510DD50" w14:textId="56567310" w:rsidR="00983381" w:rsidRPr="00746799" w:rsidRDefault="000963A9" w:rsidP="00CE5C30">
            <w:pPr>
              <w:pStyle w:val="Listenabsatz"/>
              <w:numPr>
                <w:ilvl w:val="0"/>
                <w:numId w:val="4"/>
              </w:numPr>
              <w:spacing w:after="60"/>
              <w:ind w:left="318" w:hanging="284"/>
              <w:contextualSpacing w:val="0"/>
              <w:rPr>
                <w:sz w:val="20"/>
                <w:szCs w:val="20"/>
              </w:rPr>
            </w:pPr>
            <w:r>
              <w:rPr>
                <w:sz w:val="20"/>
                <w:szCs w:val="20"/>
              </w:rPr>
              <w:t>aus einer Auswahl vo</w:t>
            </w:r>
            <w:r w:rsidR="0074338A">
              <w:rPr>
                <w:sz w:val="20"/>
                <w:szCs w:val="20"/>
              </w:rPr>
              <w:t xml:space="preserve">n </w:t>
            </w:r>
            <w:r w:rsidR="00935C7C">
              <w:rPr>
                <w:sz w:val="20"/>
                <w:szCs w:val="20"/>
              </w:rPr>
              <w:t xml:space="preserve">8 </w:t>
            </w:r>
            <w:r w:rsidR="0074338A">
              <w:rPr>
                <w:sz w:val="20"/>
                <w:szCs w:val="20"/>
              </w:rPr>
              <w:t xml:space="preserve">Schlüsselwörtern </w:t>
            </w:r>
            <w:r w:rsidR="00C718BE">
              <w:rPr>
                <w:sz w:val="20"/>
                <w:szCs w:val="20"/>
              </w:rPr>
              <w:t>eines auswählen (jede Wortkarte</w:t>
            </w:r>
            <w:r w:rsidR="002A7B3F">
              <w:rPr>
                <w:sz w:val="20"/>
                <w:szCs w:val="20"/>
              </w:rPr>
              <w:t xml:space="preserve"> ist</w:t>
            </w:r>
            <w:r w:rsidR="00935C7C">
              <w:rPr>
                <w:sz w:val="20"/>
                <w:szCs w:val="20"/>
              </w:rPr>
              <w:t xml:space="preserve"> etwa 3-4</w:t>
            </w:r>
            <w:r w:rsidR="0074338A">
              <w:rPr>
                <w:sz w:val="20"/>
                <w:szCs w:val="20"/>
              </w:rPr>
              <w:t xml:space="preserve"> x </w:t>
            </w:r>
            <w:r w:rsidR="002A7B3F">
              <w:rPr>
                <w:sz w:val="20"/>
                <w:szCs w:val="20"/>
              </w:rPr>
              <w:t>vorhanden</w:t>
            </w:r>
            <w:r w:rsidR="0074338A">
              <w:rPr>
                <w:sz w:val="20"/>
                <w:szCs w:val="20"/>
              </w:rPr>
              <w:t xml:space="preserve">), sich </w:t>
            </w:r>
            <w:r w:rsidR="00935C7C">
              <w:rPr>
                <w:sz w:val="20"/>
                <w:szCs w:val="20"/>
              </w:rPr>
              <w:t>an eine vorgegebene Stelle im Klassenraum begeben</w:t>
            </w:r>
            <w:r w:rsidR="0074338A">
              <w:rPr>
                <w:sz w:val="20"/>
                <w:szCs w:val="20"/>
              </w:rPr>
              <w:t xml:space="preserve"> </w:t>
            </w:r>
            <w:r w:rsidR="00935C7C">
              <w:rPr>
                <w:sz w:val="20"/>
                <w:szCs w:val="20"/>
              </w:rPr>
              <w:t>und sich dort gegenseitig erläutern, warum man das Wort gewählt hat und was man damit verbindet</w:t>
            </w:r>
            <w:r w:rsidR="003F10E5">
              <w:rPr>
                <w:sz w:val="20"/>
                <w:szCs w:val="20"/>
              </w:rPr>
              <w:t xml:space="preserve"> (z.B. </w:t>
            </w:r>
            <w:r w:rsidR="003F10E5" w:rsidRPr="003F10E5">
              <w:rPr>
                <w:i/>
                <w:sz w:val="20"/>
                <w:szCs w:val="20"/>
              </w:rPr>
              <w:t xml:space="preserve">fossil fuels, </w:t>
            </w:r>
            <w:r w:rsidR="00204885">
              <w:rPr>
                <w:i/>
                <w:sz w:val="20"/>
                <w:szCs w:val="20"/>
              </w:rPr>
              <w:t xml:space="preserve">sacred </w:t>
            </w:r>
            <w:r w:rsidR="00D91747">
              <w:rPr>
                <w:i/>
                <w:sz w:val="20"/>
                <w:szCs w:val="20"/>
              </w:rPr>
              <w:t>land</w:t>
            </w:r>
            <w:r w:rsidR="003F10E5" w:rsidRPr="003F10E5">
              <w:rPr>
                <w:i/>
                <w:sz w:val="20"/>
                <w:szCs w:val="20"/>
              </w:rPr>
              <w:t xml:space="preserve">, </w:t>
            </w:r>
            <w:r w:rsidR="00CF769D">
              <w:rPr>
                <w:i/>
                <w:sz w:val="20"/>
                <w:szCs w:val="20"/>
              </w:rPr>
              <w:t>traditional/modern way of life</w:t>
            </w:r>
            <w:r w:rsidR="00204885" w:rsidRPr="003F10E5">
              <w:rPr>
                <w:i/>
                <w:sz w:val="20"/>
                <w:szCs w:val="20"/>
              </w:rPr>
              <w:t>,</w:t>
            </w:r>
            <w:r w:rsidR="00204885">
              <w:rPr>
                <w:i/>
                <w:sz w:val="20"/>
                <w:szCs w:val="20"/>
              </w:rPr>
              <w:t xml:space="preserve"> </w:t>
            </w:r>
            <w:r w:rsidR="00FA290E">
              <w:rPr>
                <w:i/>
                <w:sz w:val="20"/>
                <w:szCs w:val="20"/>
              </w:rPr>
              <w:t>protest</w:t>
            </w:r>
            <w:r w:rsidR="003F10E5" w:rsidRPr="003F10E5">
              <w:rPr>
                <w:i/>
                <w:sz w:val="20"/>
                <w:szCs w:val="20"/>
              </w:rPr>
              <w:t>, Native Americans, justice, energy supply, oil spills, energy consumption USA</w:t>
            </w:r>
            <w:r w:rsidR="003F10E5">
              <w:rPr>
                <w:sz w:val="20"/>
                <w:szCs w:val="20"/>
              </w:rPr>
              <w:t>)</w:t>
            </w:r>
          </w:p>
          <w:p w14:paraId="28BBD94D" w14:textId="428DF744" w:rsidR="00CA1112" w:rsidRDefault="00CD1072" w:rsidP="00A812D2">
            <w:pPr>
              <w:pStyle w:val="Listenabsatz"/>
              <w:numPr>
                <w:ilvl w:val="0"/>
                <w:numId w:val="4"/>
              </w:numPr>
              <w:spacing w:after="60"/>
              <w:ind w:left="318" w:hanging="284"/>
              <w:contextualSpacing w:val="0"/>
              <w:rPr>
                <w:sz w:val="20"/>
                <w:szCs w:val="20"/>
              </w:rPr>
            </w:pPr>
            <w:r>
              <w:rPr>
                <w:sz w:val="20"/>
                <w:szCs w:val="20"/>
              </w:rPr>
              <w:t>zum vertieften Verständnis</w:t>
            </w:r>
            <w:r w:rsidR="00FA665C">
              <w:rPr>
                <w:sz w:val="20"/>
                <w:szCs w:val="20"/>
              </w:rPr>
              <w:t xml:space="preserve"> einige der Begriffe im Plenum klären, sowie die zentrale Bedeutung des hohen Energie</w:t>
            </w:r>
            <w:r w:rsidR="00C70380">
              <w:rPr>
                <w:sz w:val="20"/>
                <w:szCs w:val="20"/>
              </w:rPr>
              <w:t>-</w:t>
            </w:r>
            <w:r w:rsidR="00FA665C">
              <w:rPr>
                <w:sz w:val="20"/>
                <w:szCs w:val="20"/>
              </w:rPr>
              <w:t xml:space="preserve">verbrauchs der USA </w:t>
            </w:r>
            <w:r w:rsidR="00C718BE">
              <w:rPr>
                <w:sz w:val="20"/>
                <w:szCs w:val="20"/>
              </w:rPr>
              <w:t>und die Äbhängigkeit des Landes vom Erdöl anhand</w:t>
            </w:r>
            <w:r w:rsidR="00FA665C">
              <w:rPr>
                <w:sz w:val="20"/>
                <w:szCs w:val="20"/>
              </w:rPr>
              <w:t xml:space="preserve"> eines kurzen Videoclips verstehen</w:t>
            </w:r>
            <w:r w:rsidR="00FA290E">
              <w:rPr>
                <w:sz w:val="20"/>
                <w:szCs w:val="20"/>
              </w:rPr>
              <w:t xml:space="preserve"> (ggf. AB mit geschlossenen/halboffenen Aufgaben)</w:t>
            </w:r>
          </w:p>
          <w:p w14:paraId="5CE7EF9B" w14:textId="3157E3E0" w:rsidR="00C31328" w:rsidRDefault="00935C7C" w:rsidP="00A812D2">
            <w:pPr>
              <w:pStyle w:val="Listenabsatz"/>
              <w:numPr>
                <w:ilvl w:val="0"/>
                <w:numId w:val="4"/>
              </w:numPr>
              <w:spacing w:after="60"/>
              <w:ind w:left="318" w:hanging="284"/>
              <w:contextualSpacing w:val="0"/>
              <w:rPr>
                <w:sz w:val="20"/>
                <w:szCs w:val="20"/>
              </w:rPr>
            </w:pPr>
            <w:r>
              <w:rPr>
                <w:sz w:val="20"/>
                <w:szCs w:val="20"/>
              </w:rPr>
              <w:t>die 8 Begriffe an die Tafel he</w:t>
            </w:r>
            <w:r w:rsidR="00204885">
              <w:rPr>
                <w:sz w:val="20"/>
                <w:szCs w:val="20"/>
              </w:rPr>
              <w:t xml:space="preserve">ften und in </w:t>
            </w:r>
            <w:r w:rsidR="008C5DA0">
              <w:rPr>
                <w:sz w:val="20"/>
                <w:szCs w:val="20"/>
              </w:rPr>
              <w:t>PA</w:t>
            </w:r>
            <w:r>
              <w:rPr>
                <w:sz w:val="20"/>
                <w:szCs w:val="20"/>
              </w:rPr>
              <w:t xml:space="preserve"> versuchen, </w:t>
            </w:r>
            <w:r w:rsidR="003F10E5">
              <w:rPr>
                <w:sz w:val="20"/>
                <w:szCs w:val="20"/>
              </w:rPr>
              <w:t xml:space="preserve">mithilfe einer </w:t>
            </w:r>
            <w:r w:rsidR="003F10E5" w:rsidRPr="00FA665C">
              <w:rPr>
                <w:i/>
                <w:sz w:val="20"/>
                <w:szCs w:val="20"/>
              </w:rPr>
              <w:t>concept map</w:t>
            </w:r>
            <w:r w:rsidR="003F10E5">
              <w:rPr>
                <w:sz w:val="20"/>
                <w:szCs w:val="20"/>
              </w:rPr>
              <w:t xml:space="preserve"> </w:t>
            </w:r>
            <w:r w:rsidR="00C60F32">
              <w:rPr>
                <w:sz w:val="20"/>
                <w:szCs w:val="20"/>
              </w:rPr>
              <w:t xml:space="preserve">den Zusammenhang zwischen </w:t>
            </w:r>
            <w:r w:rsidR="00C70380">
              <w:rPr>
                <w:sz w:val="20"/>
                <w:szCs w:val="20"/>
              </w:rPr>
              <w:t>ihnen</w:t>
            </w:r>
            <w:r w:rsidR="00C60F32">
              <w:rPr>
                <w:sz w:val="20"/>
                <w:szCs w:val="20"/>
              </w:rPr>
              <w:t xml:space="preserve"> herzustellen</w:t>
            </w:r>
            <w:r w:rsidR="00204885">
              <w:rPr>
                <w:sz w:val="20"/>
                <w:szCs w:val="20"/>
              </w:rPr>
              <w:t>; ggf. weitere Begriffe er</w:t>
            </w:r>
            <w:r w:rsidR="00055964">
              <w:rPr>
                <w:sz w:val="20"/>
                <w:szCs w:val="20"/>
              </w:rPr>
              <w:t>g</w:t>
            </w:r>
            <w:r w:rsidR="00204885">
              <w:rPr>
                <w:sz w:val="20"/>
                <w:szCs w:val="20"/>
              </w:rPr>
              <w:t>änzen</w:t>
            </w:r>
          </w:p>
          <w:p w14:paraId="31501FEF" w14:textId="6E8CFC52" w:rsidR="00204885" w:rsidRDefault="00204885" w:rsidP="00A812D2">
            <w:pPr>
              <w:pStyle w:val="Listenabsatz"/>
              <w:numPr>
                <w:ilvl w:val="0"/>
                <w:numId w:val="4"/>
              </w:numPr>
              <w:spacing w:after="60"/>
              <w:ind w:left="318" w:hanging="284"/>
              <w:contextualSpacing w:val="0"/>
              <w:rPr>
                <w:sz w:val="20"/>
                <w:szCs w:val="20"/>
              </w:rPr>
            </w:pPr>
            <w:r>
              <w:rPr>
                <w:sz w:val="20"/>
                <w:szCs w:val="20"/>
              </w:rPr>
              <w:t>sich in 4er Gruppen gegenseitig die</w:t>
            </w:r>
            <w:r w:rsidR="00CD1072">
              <w:rPr>
                <w:sz w:val="20"/>
                <w:szCs w:val="20"/>
              </w:rPr>
              <w:t xml:space="preserve"> erarbeiteten</w:t>
            </w:r>
            <w:r>
              <w:rPr>
                <w:sz w:val="20"/>
                <w:szCs w:val="20"/>
              </w:rPr>
              <w:t xml:space="preserve"> </w:t>
            </w:r>
            <w:r w:rsidRPr="005C2743">
              <w:rPr>
                <w:i/>
                <w:sz w:val="20"/>
                <w:szCs w:val="20"/>
              </w:rPr>
              <w:t>concept maps</w:t>
            </w:r>
            <w:r>
              <w:rPr>
                <w:sz w:val="20"/>
                <w:szCs w:val="20"/>
              </w:rPr>
              <w:t xml:space="preserve"> erklären</w:t>
            </w:r>
            <w:r w:rsidR="00CD1072">
              <w:rPr>
                <w:sz w:val="20"/>
                <w:szCs w:val="20"/>
              </w:rPr>
              <w:t xml:space="preserve"> (in den Tandems der PA</w:t>
            </w:r>
            <w:r w:rsidR="005C2743">
              <w:rPr>
                <w:sz w:val="20"/>
                <w:szCs w:val="20"/>
              </w:rPr>
              <w:t xml:space="preserve"> </w:t>
            </w:r>
            <w:r w:rsidR="00CD1072">
              <w:rPr>
                <w:sz w:val="20"/>
                <w:szCs w:val="20"/>
              </w:rPr>
              <w:t xml:space="preserve">im </w:t>
            </w:r>
            <w:r w:rsidR="005C2743">
              <w:rPr>
                <w:sz w:val="20"/>
                <w:szCs w:val="20"/>
              </w:rPr>
              <w:t>Vorfeld</w:t>
            </w:r>
            <w:r w:rsidR="00C70380">
              <w:rPr>
                <w:sz w:val="20"/>
                <w:szCs w:val="20"/>
              </w:rPr>
              <w:t xml:space="preserve"> festlegen, wer welchen T</w:t>
            </w:r>
            <w:r w:rsidR="005C2743">
              <w:rPr>
                <w:sz w:val="20"/>
                <w:szCs w:val="20"/>
              </w:rPr>
              <w:t xml:space="preserve">eil </w:t>
            </w:r>
            <w:r w:rsidR="00C70380">
              <w:rPr>
                <w:sz w:val="20"/>
                <w:szCs w:val="20"/>
              </w:rPr>
              <w:t>erklärt</w:t>
            </w:r>
            <w:r w:rsidR="00CD1072">
              <w:rPr>
                <w:sz w:val="20"/>
                <w:szCs w:val="20"/>
              </w:rPr>
              <w:t>)</w:t>
            </w:r>
          </w:p>
          <w:p w14:paraId="0B91086B" w14:textId="6E732064" w:rsidR="00A777E0" w:rsidRPr="004E30C0" w:rsidRDefault="00A777E0" w:rsidP="00A812D2">
            <w:pPr>
              <w:pStyle w:val="Listenabsatz"/>
              <w:numPr>
                <w:ilvl w:val="0"/>
                <w:numId w:val="4"/>
              </w:numPr>
              <w:spacing w:after="60"/>
              <w:ind w:left="318" w:hanging="284"/>
              <w:contextualSpacing w:val="0"/>
              <w:rPr>
                <w:sz w:val="20"/>
                <w:szCs w:val="20"/>
                <w:lang w:val="en-US"/>
              </w:rPr>
            </w:pPr>
            <w:r w:rsidRPr="004E30C0">
              <w:rPr>
                <w:sz w:val="20"/>
                <w:szCs w:val="20"/>
                <w:lang w:val="en-US"/>
              </w:rPr>
              <w:t xml:space="preserve">Exkurs: </w:t>
            </w:r>
            <w:r w:rsidRPr="004E30C0">
              <w:rPr>
                <w:i/>
                <w:sz w:val="20"/>
                <w:szCs w:val="20"/>
                <w:lang w:val="en-US"/>
              </w:rPr>
              <w:t>Who are the Sioux Indians</w:t>
            </w:r>
            <w:r w:rsidRPr="004E30C0">
              <w:rPr>
                <w:sz w:val="20"/>
                <w:szCs w:val="20"/>
                <w:lang w:val="en-US"/>
              </w:rPr>
              <w:t>?</w:t>
            </w:r>
            <w:r w:rsidR="004A5052" w:rsidRPr="004E30C0">
              <w:rPr>
                <w:sz w:val="20"/>
                <w:szCs w:val="20"/>
                <w:lang w:val="en-US"/>
              </w:rPr>
              <w:t xml:space="preserve"> – </w:t>
            </w:r>
            <w:r w:rsidR="004A5052" w:rsidRPr="004E30C0">
              <w:rPr>
                <w:i/>
                <w:sz w:val="20"/>
                <w:szCs w:val="20"/>
                <w:lang w:val="en-US"/>
              </w:rPr>
              <w:t>The history of a people and injustices from the past</w:t>
            </w:r>
            <w:r w:rsidRPr="004E30C0">
              <w:rPr>
                <w:sz w:val="20"/>
                <w:szCs w:val="20"/>
                <w:lang w:val="en-US"/>
              </w:rPr>
              <w:br/>
            </w:r>
            <w:r w:rsidR="006D47D2" w:rsidRPr="004E30C0">
              <w:rPr>
                <w:sz w:val="20"/>
                <w:szCs w:val="20"/>
                <w:lang w:val="en-US"/>
              </w:rPr>
              <w:t xml:space="preserve">(z.B. </w:t>
            </w:r>
            <w:r w:rsidR="00594905">
              <w:rPr>
                <w:sz w:val="20"/>
                <w:szCs w:val="20"/>
                <w:lang w:val="en-US"/>
              </w:rPr>
              <w:t xml:space="preserve">Präsentation (GFS) oder </w:t>
            </w:r>
            <w:r w:rsidR="006D47D2" w:rsidRPr="004E30C0">
              <w:rPr>
                <w:i/>
                <w:sz w:val="20"/>
                <w:szCs w:val="20"/>
                <w:lang w:val="en-US"/>
              </w:rPr>
              <w:t>reading a</w:t>
            </w:r>
            <w:r w:rsidRPr="004E30C0">
              <w:rPr>
                <w:i/>
                <w:sz w:val="20"/>
                <w:szCs w:val="20"/>
                <w:lang w:val="en-US"/>
              </w:rPr>
              <w:t>ssignment</w:t>
            </w:r>
            <w:r w:rsidR="008C5DA0" w:rsidRPr="004E30C0">
              <w:rPr>
                <w:sz w:val="20"/>
                <w:szCs w:val="20"/>
                <w:lang w:val="en-US"/>
              </w:rPr>
              <w:t xml:space="preserve"> zum Thema</w:t>
            </w:r>
            <w:r w:rsidR="006D47D2" w:rsidRPr="004E30C0">
              <w:rPr>
                <w:sz w:val="20"/>
                <w:szCs w:val="20"/>
                <w:lang w:val="en-US"/>
              </w:rPr>
              <w:t>)</w:t>
            </w:r>
          </w:p>
          <w:p w14:paraId="4C3E01E2" w14:textId="0E7CD8CE" w:rsidR="00C60F32" w:rsidRDefault="00C60F32" w:rsidP="00A812D2">
            <w:pPr>
              <w:pStyle w:val="Listenabsatz"/>
              <w:numPr>
                <w:ilvl w:val="0"/>
                <w:numId w:val="4"/>
              </w:numPr>
              <w:spacing w:after="60"/>
              <w:ind w:left="318" w:hanging="284"/>
              <w:contextualSpacing w:val="0"/>
              <w:rPr>
                <w:sz w:val="20"/>
                <w:szCs w:val="20"/>
              </w:rPr>
            </w:pPr>
            <w:r>
              <w:rPr>
                <w:sz w:val="20"/>
                <w:szCs w:val="20"/>
              </w:rPr>
              <w:t xml:space="preserve">Vokabular und Kollokationen zu den Themen </w:t>
            </w:r>
            <w:r w:rsidRPr="00C60F32">
              <w:rPr>
                <w:i/>
                <w:sz w:val="20"/>
                <w:szCs w:val="20"/>
              </w:rPr>
              <w:t>environment, natural resources</w:t>
            </w:r>
            <w:r>
              <w:rPr>
                <w:sz w:val="20"/>
                <w:szCs w:val="20"/>
              </w:rPr>
              <w:t xml:space="preserve"> und </w:t>
            </w:r>
            <w:r w:rsidRPr="00C60F32">
              <w:rPr>
                <w:i/>
                <w:sz w:val="20"/>
                <w:szCs w:val="20"/>
              </w:rPr>
              <w:t>energy supply</w:t>
            </w:r>
            <w:r>
              <w:rPr>
                <w:sz w:val="20"/>
                <w:szCs w:val="20"/>
              </w:rPr>
              <w:t xml:space="preserve"> erlernen </w:t>
            </w:r>
          </w:p>
          <w:p w14:paraId="7636A549" w14:textId="7E185E4F" w:rsidR="00204885" w:rsidRPr="004E30C0" w:rsidRDefault="00204885" w:rsidP="00A812D2">
            <w:pPr>
              <w:pStyle w:val="Listenabsatz"/>
              <w:numPr>
                <w:ilvl w:val="0"/>
                <w:numId w:val="4"/>
              </w:numPr>
              <w:spacing w:after="60"/>
              <w:ind w:left="318" w:hanging="284"/>
              <w:contextualSpacing w:val="0"/>
              <w:rPr>
                <w:sz w:val="20"/>
                <w:szCs w:val="20"/>
              </w:rPr>
            </w:pPr>
            <w:r>
              <w:rPr>
                <w:sz w:val="20"/>
                <w:szCs w:val="20"/>
              </w:rPr>
              <w:t xml:space="preserve">gemeinsam einen kurzen Bericht </w:t>
            </w:r>
            <w:r w:rsidR="00D91747">
              <w:rPr>
                <w:sz w:val="20"/>
                <w:szCs w:val="20"/>
              </w:rPr>
              <w:t xml:space="preserve">zur </w:t>
            </w:r>
            <w:r w:rsidR="00D91747" w:rsidRPr="00D91747">
              <w:rPr>
                <w:i/>
                <w:sz w:val="20"/>
                <w:szCs w:val="20"/>
              </w:rPr>
              <w:t>North Dakota Access Pipeline</w:t>
            </w:r>
            <w:r w:rsidR="00D91747">
              <w:rPr>
                <w:sz w:val="20"/>
                <w:szCs w:val="20"/>
              </w:rPr>
              <w:t xml:space="preserve"> 1-2 mal ansehen und im Plenum </w:t>
            </w:r>
            <w:r>
              <w:rPr>
                <w:sz w:val="20"/>
                <w:szCs w:val="20"/>
              </w:rPr>
              <w:t>die beiden gegnerischen Parteien identifizieren</w:t>
            </w:r>
            <w:r w:rsidR="00C27BD1">
              <w:rPr>
                <w:sz w:val="20"/>
                <w:szCs w:val="20"/>
              </w:rPr>
              <w:t>,</w:t>
            </w:r>
            <w:r>
              <w:rPr>
                <w:sz w:val="20"/>
                <w:szCs w:val="20"/>
              </w:rPr>
              <w:t xml:space="preserve"> </w:t>
            </w:r>
            <w:r w:rsidR="00C27BD1">
              <w:rPr>
                <w:sz w:val="20"/>
                <w:szCs w:val="20"/>
              </w:rPr>
              <w:t xml:space="preserve">den Konflikt erläutern </w:t>
            </w:r>
            <w:r>
              <w:rPr>
                <w:sz w:val="20"/>
                <w:szCs w:val="20"/>
              </w:rPr>
              <w:t xml:space="preserve">und </w:t>
            </w:r>
            <w:r w:rsidR="00C27BD1">
              <w:rPr>
                <w:sz w:val="20"/>
                <w:szCs w:val="20"/>
              </w:rPr>
              <w:t>die</w:t>
            </w:r>
            <w:r w:rsidR="000D48A4">
              <w:rPr>
                <w:sz w:val="20"/>
                <w:szCs w:val="20"/>
              </w:rPr>
              <w:t xml:space="preserve"> </w:t>
            </w:r>
            <w:r w:rsidR="00C27BD1">
              <w:rPr>
                <w:sz w:val="20"/>
                <w:szCs w:val="20"/>
              </w:rPr>
              <w:t>angeführten</w:t>
            </w:r>
            <w:r>
              <w:rPr>
                <w:sz w:val="20"/>
                <w:szCs w:val="20"/>
              </w:rPr>
              <w:t xml:space="preserve"> Argumente </w:t>
            </w:r>
            <w:r w:rsidR="00C27BD1">
              <w:rPr>
                <w:sz w:val="20"/>
                <w:szCs w:val="20"/>
              </w:rPr>
              <w:t xml:space="preserve">beider Parteien </w:t>
            </w:r>
            <w:r>
              <w:rPr>
                <w:sz w:val="20"/>
                <w:szCs w:val="20"/>
              </w:rPr>
              <w:t>benennen</w:t>
            </w:r>
          </w:p>
          <w:p w14:paraId="62BE080F" w14:textId="7CE56D3A" w:rsidR="00A812D2" w:rsidRPr="004E30C0" w:rsidRDefault="00D91747" w:rsidP="00A812D2">
            <w:pPr>
              <w:pStyle w:val="Listenabsatz"/>
              <w:numPr>
                <w:ilvl w:val="0"/>
                <w:numId w:val="4"/>
              </w:numPr>
              <w:spacing w:after="60"/>
              <w:ind w:left="318" w:hanging="284"/>
              <w:contextualSpacing w:val="0"/>
              <w:rPr>
                <w:sz w:val="20"/>
                <w:szCs w:val="20"/>
              </w:rPr>
            </w:pPr>
            <w:r w:rsidRPr="004E30C0">
              <w:rPr>
                <w:sz w:val="20"/>
                <w:szCs w:val="20"/>
              </w:rPr>
              <w:lastRenderedPageBreak/>
              <w:t xml:space="preserve">Spalten 1 und 2 </w:t>
            </w:r>
            <w:r w:rsidR="005C2743" w:rsidRPr="004E30C0">
              <w:rPr>
                <w:sz w:val="20"/>
                <w:szCs w:val="20"/>
              </w:rPr>
              <w:t>in einer</w:t>
            </w:r>
            <w:r w:rsidRPr="004E30C0">
              <w:rPr>
                <w:sz w:val="20"/>
                <w:szCs w:val="20"/>
              </w:rPr>
              <w:t xml:space="preserve"> </w:t>
            </w:r>
            <w:r w:rsidR="00A812D2" w:rsidRPr="004E30C0">
              <w:rPr>
                <w:sz w:val="20"/>
                <w:szCs w:val="20"/>
              </w:rPr>
              <w:t>KWL</w:t>
            </w:r>
            <w:r w:rsidR="005C2743" w:rsidRPr="004E30C0">
              <w:rPr>
                <w:sz w:val="20"/>
                <w:szCs w:val="20"/>
              </w:rPr>
              <w:t>-Tabelle</w:t>
            </w:r>
            <w:r w:rsidR="00A812D2" w:rsidRPr="004E30C0">
              <w:rPr>
                <w:sz w:val="20"/>
                <w:szCs w:val="20"/>
              </w:rPr>
              <w:t xml:space="preserve"> zum Thema </w:t>
            </w:r>
            <w:r w:rsidR="00204885" w:rsidRPr="004E30C0">
              <w:rPr>
                <w:i/>
                <w:sz w:val="20"/>
                <w:szCs w:val="20"/>
              </w:rPr>
              <w:t>The</w:t>
            </w:r>
            <w:r w:rsidR="00204885" w:rsidRPr="004E30C0">
              <w:rPr>
                <w:sz w:val="20"/>
                <w:szCs w:val="20"/>
              </w:rPr>
              <w:t xml:space="preserve"> </w:t>
            </w:r>
            <w:r w:rsidR="00A812D2" w:rsidRPr="004E30C0">
              <w:rPr>
                <w:i/>
                <w:sz w:val="20"/>
                <w:szCs w:val="20"/>
              </w:rPr>
              <w:t>Standing Rock Sioux</w:t>
            </w:r>
            <w:r w:rsidR="00A812D2" w:rsidRPr="004E30C0">
              <w:rPr>
                <w:sz w:val="20"/>
                <w:szCs w:val="20"/>
              </w:rPr>
              <w:t xml:space="preserve"> and the </w:t>
            </w:r>
            <w:r w:rsidR="00A812D2" w:rsidRPr="004E30C0">
              <w:rPr>
                <w:i/>
                <w:sz w:val="20"/>
                <w:szCs w:val="20"/>
              </w:rPr>
              <w:t>North Dakota</w:t>
            </w:r>
            <w:r w:rsidR="00A812D2" w:rsidRPr="004E30C0">
              <w:rPr>
                <w:sz w:val="20"/>
                <w:szCs w:val="20"/>
              </w:rPr>
              <w:t xml:space="preserve"> </w:t>
            </w:r>
            <w:r w:rsidR="002662E5" w:rsidRPr="004E30C0">
              <w:rPr>
                <w:i/>
                <w:sz w:val="20"/>
                <w:szCs w:val="20"/>
              </w:rPr>
              <w:t>Access</w:t>
            </w:r>
            <w:r w:rsidR="002662E5" w:rsidRPr="004E30C0">
              <w:rPr>
                <w:sz w:val="20"/>
                <w:szCs w:val="20"/>
              </w:rPr>
              <w:t xml:space="preserve"> </w:t>
            </w:r>
            <w:r w:rsidR="00CD5273" w:rsidRPr="004E30C0">
              <w:rPr>
                <w:i/>
                <w:sz w:val="20"/>
                <w:szCs w:val="20"/>
              </w:rPr>
              <w:t>Pipeline</w:t>
            </w:r>
            <w:r w:rsidR="00204885" w:rsidRPr="004E30C0">
              <w:rPr>
                <w:sz w:val="20"/>
                <w:szCs w:val="20"/>
              </w:rPr>
              <w:t xml:space="preserve"> </w:t>
            </w:r>
            <w:r w:rsidRPr="004E30C0">
              <w:rPr>
                <w:sz w:val="20"/>
                <w:szCs w:val="20"/>
              </w:rPr>
              <w:t>ausfüllen (in die erste Spalte schreiben die Schüler, was sie in dem kurzen Clip erfahren haben, in die zweite Spalte schreiben sie mindestens 5 Fragen, die sich ihnen angesichts der noch wenigen Informationen stellen)</w:t>
            </w:r>
          </w:p>
          <w:p w14:paraId="1AD8FF23" w14:textId="6B3DC815" w:rsidR="008414C5" w:rsidRDefault="008414C5" w:rsidP="00CE5C30">
            <w:pPr>
              <w:pStyle w:val="Listenabsatz"/>
              <w:numPr>
                <w:ilvl w:val="0"/>
                <w:numId w:val="4"/>
              </w:numPr>
              <w:spacing w:after="60"/>
              <w:ind w:left="318" w:hanging="284"/>
              <w:contextualSpacing w:val="0"/>
              <w:rPr>
                <w:sz w:val="20"/>
                <w:szCs w:val="20"/>
              </w:rPr>
            </w:pPr>
            <w:r>
              <w:rPr>
                <w:sz w:val="20"/>
                <w:szCs w:val="20"/>
              </w:rPr>
              <w:t xml:space="preserve">im Plenum spekulieren, wie ein Internetauftritt der für die </w:t>
            </w:r>
            <w:r w:rsidRPr="002662E5">
              <w:rPr>
                <w:i/>
                <w:sz w:val="20"/>
                <w:szCs w:val="20"/>
              </w:rPr>
              <w:t>pipeline</w:t>
            </w:r>
            <w:r>
              <w:rPr>
                <w:sz w:val="20"/>
                <w:szCs w:val="20"/>
              </w:rPr>
              <w:t xml:space="preserve"> zuständige</w:t>
            </w:r>
            <w:r w:rsidR="00781D95">
              <w:rPr>
                <w:sz w:val="20"/>
                <w:szCs w:val="20"/>
              </w:rPr>
              <w:t>n</w:t>
            </w:r>
            <w:r>
              <w:rPr>
                <w:sz w:val="20"/>
                <w:szCs w:val="20"/>
              </w:rPr>
              <w:t xml:space="preserve"> Firma bz</w:t>
            </w:r>
            <w:r w:rsidR="002662E5">
              <w:rPr>
                <w:sz w:val="20"/>
                <w:szCs w:val="20"/>
              </w:rPr>
              <w:t>w</w:t>
            </w:r>
            <w:r>
              <w:rPr>
                <w:sz w:val="20"/>
                <w:szCs w:val="20"/>
              </w:rPr>
              <w:t xml:space="preserve">. der Sioux zum Thema </w:t>
            </w:r>
            <w:r w:rsidRPr="002662E5">
              <w:rPr>
                <w:i/>
                <w:sz w:val="20"/>
                <w:szCs w:val="20"/>
              </w:rPr>
              <w:t>pipeline</w:t>
            </w:r>
            <w:r>
              <w:rPr>
                <w:sz w:val="20"/>
                <w:szCs w:val="20"/>
              </w:rPr>
              <w:t xml:space="preserve"> gestaltet sein würde</w:t>
            </w:r>
            <w:r w:rsidR="00AF5CD9">
              <w:rPr>
                <w:sz w:val="20"/>
                <w:szCs w:val="20"/>
              </w:rPr>
              <w:t xml:space="preserve"> und Gründe nennen</w:t>
            </w:r>
          </w:p>
          <w:p w14:paraId="7BF54C26" w14:textId="423E80C8" w:rsidR="008631A1" w:rsidRDefault="008414C5" w:rsidP="00CE5C30">
            <w:pPr>
              <w:pStyle w:val="Listenabsatz"/>
              <w:numPr>
                <w:ilvl w:val="0"/>
                <w:numId w:val="4"/>
              </w:numPr>
              <w:spacing w:after="60"/>
              <w:ind w:left="318" w:hanging="284"/>
              <w:contextualSpacing w:val="0"/>
              <w:rPr>
                <w:sz w:val="20"/>
                <w:szCs w:val="20"/>
              </w:rPr>
            </w:pPr>
            <w:r>
              <w:rPr>
                <w:sz w:val="20"/>
                <w:szCs w:val="20"/>
              </w:rPr>
              <w:t xml:space="preserve">arbeitsteilig in 2 Gruppen </w:t>
            </w:r>
            <w:r w:rsidR="006A7220">
              <w:rPr>
                <w:sz w:val="20"/>
                <w:szCs w:val="20"/>
              </w:rPr>
              <w:t>zwei</w:t>
            </w:r>
            <w:r>
              <w:rPr>
                <w:sz w:val="20"/>
                <w:szCs w:val="20"/>
              </w:rPr>
              <w:t xml:space="preserve"> </w:t>
            </w:r>
            <w:r w:rsidR="006A7220">
              <w:rPr>
                <w:sz w:val="20"/>
                <w:szCs w:val="20"/>
              </w:rPr>
              <w:t>einschlägige</w:t>
            </w:r>
            <w:r w:rsidR="00AF5CD9">
              <w:rPr>
                <w:sz w:val="20"/>
                <w:szCs w:val="20"/>
              </w:rPr>
              <w:t xml:space="preserve"> </w:t>
            </w:r>
            <w:r>
              <w:rPr>
                <w:sz w:val="20"/>
                <w:szCs w:val="20"/>
              </w:rPr>
              <w:t xml:space="preserve">Webseiten </w:t>
            </w:r>
            <w:r w:rsidR="00AF5CD9">
              <w:rPr>
                <w:sz w:val="20"/>
                <w:szCs w:val="20"/>
              </w:rPr>
              <w:t>von</w:t>
            </w:r>
            <w:r>
              <w:rPr>
                <w:sz w:val="20"/>
                <w:szCs w:val="20"/>
              </w:rPr>
              <w:t xml:space="preserve"> den </w:t>
            </w:r>
            <w:r w:rsidRPr="008414C5">
              <w:rPr>
                <w:i/>
                <w:sz w:val="20"/>
                <w:szCs w:val="20"/>
              </w:rPr>
              <w:t>Standing Rock Sioux</w:t>
            </w:r>
            <w:r>
              <w:rPr>
                <w:sz w:val="20"/>
                <w:szCs w:val="20"/>
              </w:rPr>
              <w:t xml:space="preserve"> </w:t>
            </w:r>
            <w:r w:rsidR="005D549C">
              <w:rPr>
                <w:sz w:val="20"/>
                <w:szCs w:val="20"/>
              </w:rPr>
              <w:t xml:space="preserve">(oder einer sie vertretenden Organisation) </w:t>
            </w:r>
            <w:r>
              <w:rPr>
                <w:sz w:val="20"/>
                <w:szCs w:val="20"/>
              </w:rPr>
              <w:t xml:space="preserve">und der Firma </w:t>
            </w:r>
            <w:r w:rsidR="00AF5CD9">
              <w:rPr>
                <w:i/>
                <w:sz w:val="20"/>
                <w:szCs w:val="20"/>
              </w:rPr>
              <w:t>Energ</w:t>
            </w:r>
            <w:r w:rsidRPr="008414C5">
              <w:rPr>
                <w:i/>
                <w:sz w:val="20"/>
                <w:szCs w:val="20"/>
              </w:rPr>
              <w:t>y Transfer Partners</w:t>
            </w:r>
            <w:r>
              <w:rPr>
                <w:sz w:val="20"/>
                <w:szCs w:val="20"/>
              </w:rPr>
              <w:t xml:space="preserve"> </w:t>
            </w:r>
            <w:r w:rsidR="006A7220">
              <w:rPr>
                <w:sz w:val="20"/>
                <w:szCs w:val="20"/>
              </w:rPr>
              <w:t>analysieren</w:t>
            </w:r>
            <w:r w:rsidR="00AF5CD9">
              <w:rPr>
                <w:sz w:val="20"/>
                <w:szCs w:val="20"/>
              </w:rPr>
              <w:t xml:space="preserve">, </w:t>
            </w:r>
            <w:r w:rsidR="005D549C">
              <w:rPr>
                <w:sz w:val="20"/>
                <w:szCs w:val="20"/>
              </w:rPr>
              <w:t>dabei die Haupta</w:t>
            </w:r>
            <w:r w:rsidR="00531CAE">
              <w:rPr>
                <w:sz w:val="20"/>
                <w:szCs w:val="20"/>
              </w:rPr>
              <w:t>ussage</w:t>
            </w:r>
            <w:r w:rsidR="005D549C">
              <w:rPr>
                <w:sz w:val="20"/>
                <w:szCs w:val="20"/>
              </w:rPr>
              <w:t>n</w:t>
            </w:r>
            <w:r w:rsidR="00531CAE">
              <w:rPr>
                <w:sz w:val="20"/>
                <w:szCs w:val="20"/>
              </w:rPr>
              <w:t xml:space="preserve"> </w:t>
            </w:r>
            <w:r w:rsidR="005D549C">
              <w:rPr>
                <w:sz w:val="20"/>
                <w:szCs w:val="20"/>
              </w:rPr>
              <w:t>entnehmen</w:t>
            </w:r>
            <w:r w:rsidR="00531CAE">
              <w:rPr>
                <w:sz w:val="20"/>
                <w:szCs w:val="20"/>
              </w:rPr>
              <w:t xml:space="preserve">, die </w:t>
            </w:r>
            <w:r w:rsidR="000D6F01">
              <w:rPr>
                <w:sz w:val="20"/>
                <w:szCs w:val="20"/>
              </w:rPr>
              <w:t xml:space="preserve">Wortwahl </w:t>
            </w:r>
            <w:r w:rsidR="005D549C">
              <w:rPr>
                <w:sz w:val="20"/>
                <w:szCs w:val="20"/>
              </w:rPr>
              <w:t xml:space="preserve">analysieren </w:t>
            </w:r>
            <w:r w:rsidR="000D6F01">
              <w:rPr>
                <w:sz w:val="20"/>
                <w:szCs w:val="20"/>
              </w:rPr>
              <w:t xml:space="preserve">und die Wirkung derselben auf den Leser </w:t>
            </w:r>
            <w:r w:rsidR="00C27BD1">
              <w:rPr>
                <w:sz w:val="20"/>
                <w:szCs w:val="20"/>
              </w:rPr>
              <w:t>beschreiben</w:t>
            </w:r>
            <w:r w:rsidR="007759DF">
              <w:rPr>
                <w:sz w:val="20"/>
                <w:szCs w:val="20"/>
              </w:rPr>
              <w:t xml:space="preserve">; alle Ergebnisse in eine entsprechende Tabelle eintragen (z.B. </w:t>
            </w:r>
            <w:r w:rsidR="00AE3754" w:rsidRPr="005A4A19">
              <w:rPr>
                <w:i/>
                <w:sz w:val="20"/>
                <w:szCs w:val="20"/>
              </w:rPr>
              <w:t>Energy Transfer Partners</w:t>
            </w:r>
            <w:r w:rsidR="00FA15A8" w:rsidRPr="005A4A19">
              <w:rPr>
                <w:i/>
                <w:sz w:val="20"/>
                <w:szCs w:val="20"/>
              </w:rPr>
              <w:t xml:space="preserve">: </w:t>
            </w:r>
            <w:r w:rsidR="00AE3754" w:rsidRPr="005A4A19">
              <w:rPr>
                <w:i/>
                <w:sz w:val="20"/>
                <w:szCs w:val="20"/>
              </w:rPr>
              <w:t xml:space="preserve"> emphasize the safety of</w:t>
            </w:r>
            <w:r w:rsidR="00FA15A8" w:rsidRPr="005A4A19">
              <w:rPr>
                <w:i/>
                <w:sz w:val="20"/>
                <w:szCs w:val="20"/>
              </w:rPr>
              <w:t xml:space="preserve"> t</w:t>
            </w:r>
            <w:r w:rsidR="00AE3754" w:rsidRPr="005A4A19">
              <w:rPr>
                <w:i/>
                <w:sz w:val="20"/>
                <w:szCs w:val="20"/>
              </w:rPr>
              <w:t>he pipeline</w:t>
            </w:r>
            <w:r w:rsidR="007C52D9" w:rsidRPr="005A4A19">
              <w:rPr>
                <w:i/>
                <w:sz w:val="20"/>
                <w:szCs w:val="20"/>
              </w:rPr>
              <w:t xml:space="preserve">; </w:t>
            </w:r>
            <w:r w:rsidR="005A4A19" w:rsidRPr="005A4A19">
              <w:rPr>
                <w:b/>
                <w:i/>
                <w:sz w:val="20"/>
                <w:szCs w:val="20"/>
              </w:rPr>
              <w:t>language</w:t>
            </w:r>
            <w:r w:rsidR="007C52D9" w:rsidRPr="005A4A19">
              <w:rPr>
                <w:b/>
                <w:i/>
                <w:sz w:val="20"/>
                <w:szCs w:val="20"/>
              </w:rPr>
              <w:t xml:space="preserve"> used</w:t>
            </w:r>
            <w:r w:rsidR="007C52D9" w:rsidRPr="005A4A19">
              <w:rPr>
                <w:i/>
                <w:sz w:val="20"/>
                <w:szCs w:val="20"/>
              </w:rPr>
              <w:t>: safe, environmentally</w:t>
            </w:r>
            <w:r w:rsidR="005A4A19" w:rsidRPr="005A4A19">
              <w:rPr>
                <w:i/>
                <w:sz w:val="20"/>
                <w:szCs w:val="20"/>
              </w:rPr>
              <w:t xml:space="preserve"> sound, technologically advanced</w:t>
            </w:r>
            <w:r w:rsidR="007C52D9" w:rsidRPr="005A4A19">
              <w:rPr>
                <w:i/>
                <w:sz w:val="20"/>
                <w:szCs w:val="20"/>
              </w:rPr>
              <w:t>, trem</w:t>
            </w:r>
            <w:r w:rsidR="005A4A19" w:rsidRPr="005A4A19">
              <w:rPr>
                <w:i/>
                <w:sz w:val="20"/>
                <w:szCs w:val="20"/>
              </w:rPr>
              <w:t>e</w:t>
            </w:r>
            <w:r w:rsidR="007C52D9" w:rsidRPr="005A4A19">
              <w:rPr>
                <w:i/>
                <w:sz w:val="20"/>
                <w:szCs w:val="20"/>
              </w:rPr>
              <w:t>ndous safety factors, exceed all safety regulations, one of the safest</w:t>
            </w:r>
            <w:r w:rsidR="007C52D9">
              <w:rPr>
                <w:sz w:val="20"/>
                <w:szCs w:val="20"/>
              </w:rPr>
              <w:t xml:space="preserve"> (</w:t>
            </w:r>
            <w:r w:rsidR="007C52D9" w:rsidRPr="005A4A19">
              <w:rPr>
                <w:i/>
                <w:sz w:val="20"/>
                <w:szCs w:val="20"/>
              </w:rPr>
              <w:t>superlative</w:t>
            </w:r>
            <w:r w:rsidR="007C52D9">
              <w:rPr>
                <w:sz w:val="20"/>
                <w:szCs w:val="20"/>
              </w:rPr>
              <w:t xml:space="preserve">); </w:t>
            </w:r>
            <w:r w:rsidR="007C52D9" w:rsidRPr="005A4A19">
              <w:rPr>
                <w:b/>
                <w:i/>
                <w:sz w:val="20"/>
                <w:szCs w:val="20"/>
              </w:rPr>
              <w:t>effect</w:t>
            </w:r>
            <w:r w:rsidR="00335BB8">
              <w:rPr>
                <w:b/>
                <w:i/>
                <w:sz w:val="20"/>
                <w:szCs w:val="20"/>
              </w:rPr>
              <w:t>/intention</w:t>
            </w:r>
            <w:r w:rsidR="007C52D9" w:rsidRPr="005A4A19">
              <w:rPr>
                <w:i/>
                <w:sz w:val="20"/>
                <w:szCs w:val="20"/>
              </w:rPr>
              <w:t xml:space="preserve">: </w:t>
            </w:r>
            <w:r w:rsidR="00FA15A8" w:rsidRPr="005A4A19">
              <w:rPr>
                <w:i/>
                <w:sz w:val="20"/>
                <w:szCs w:val="20"/>
              </w:rPr>
              <w:t>reader feels reassured</w:t>
            </w:r>
            <w:r w:rsidR="008C5DA0">
              <w:rPr>
                <w:sz w:val="20"/>
                <w:szCs w:val="20"/>
              </w:rPr>
              <w:t>)</w:t>
            </w:r>
          </w:p>
          <w:p w14:paraId="32F82308" w14:textId="5891AE08" w:rsidR="00DF03AB" w:rsidRPr="007C24C8" w:rsidRDefault="007C24C8" w:rsidP="007C24C8">
            <w:pPr>
              <w:pStyle w:val="Listenabsatz"/>
              <w:numPr>
                <w:ilvl w:val="0"/>
                <w:numId w:val="4"/>
              </w:numPr>
              <w:spacing w:after="60"/>
              <w:ind w:left="318" w:hanging="284"/>
              <w:contextualSpacing w:val="0"/>
              <w:rPr>
                <w:sz w:val="20"/>
                <w:szCs w:val="20"/>
              </w:rPr>
            </w:pPr>
            <w:r>
              <w:rPr>
                <w:sz w:val="20"/>
                <w:szCs w:val="20"/>
              </w:rPr>
              <w:t xml:space="preserve">sich in PA (Tandems aus den verschiedenen Gruppen) über die gewonnen Erkenntnisse berichten und anschließend </w:t>
            </w:r>
            <w:r w:rsidR="00DF03AB" w:rsidRPr="007C24C8">
              <w:rPr>
                <w:sz w:val="20"/>
                <w:szCs w:val="20"/>
              </w:rPr>
              <w:t>zwei Kartenausschnitte</w:t>
            </w:r>
            <w:r w:rsidR="00AE036B">
              <w:rPr>
                <w:sz w:val="20"/>
                <w:szCs w:val="20"/>
              </w:rPr>
              <w:t>,</w:t>
            </w:r>
            <w:r w:rsidR="001D13D3" w:rsidRPr="007C24C8">
              <w:rPr>
                <w:sz w:val="20"/>
                <w:szCs w:val="20"/>
              </w:rPr>
              <w:t xml:space="preserve"> die aus unterschiedlichen Quellen stammen analysieren, einer der beiden Interessengruppen begründet zuordnen</w:t>
            </w:r>
            <w:r w:rsidR="00DF03AB" w:rsidRPr="007C24C8">
              <w:rPr>
                <w:sz w:val="20"/>
                <w:szCs w:val="20"/>
              </w:rPr>
              <w:t xml:space="preserve"> und die Beeinflussung des Lesers durch die Aus</w:t>
            </w:r>
            <w:r w:rsidR="001D13D3" w:rsidRPr="007C24C8">
              <w:rPr>
                <w:sz w:val="20"/>
                <w:szCs w:val="20"/>
              </w:rPr>
              <w:t>wahl der</w:t>
            </w:r>
            <w:r w:rsidRPr="007C24C8">
              <w:rPr>
                <w:sz w:val="20"/>
                <w:szCs w:val="20"/>
              </w:rPr>
              <w:t xml:space="preserve"> (nicht)</w:t>
            </w:r>
            <w:r w:rsidR="001D13D3" w:rsidRPr="007C24C8">
              <w:rPr>
                <w:sz w:val="20"/>
                <w:szCs w:val="20"/>
              </w:rPr>
              <w:t xml:space="preserve"> abgebildeten Elemente erklären</w:t>
            </w:r>
            <w:r w:rsidR="00CD1072">
              <w:rPr>
                <w:sz w:val="20"/>
                <w:szCs w:val="20"/>
              </w:rPr>
              <w:t xml:space="preserve"> (z.B. in Karte der Sioux abgebildet, aber in der Karte der Firma ausgelassen: ursprünglich geplanter Streckenverlauf der pipeline, nahe des vorwiegend weiß bevölkerten Ortes Bismarck; der Plan wurde aufgrund der möglichen Trinkwassergefährdung des Ortes verworfen)</w:t>
            </w:r>
          </w:p>
          <w:p w14:paraId="6E31A89E" w14:textId="7464BAFA" w:rsidR="00DF03AB" w:rsidRDefault="00DF03AB" w:rsidP="00DF03AB">
            <w:pPr>
              <w:pStyle w:val="Listenabsatz"/>
              <w:numPr>
                <w:ilvl w:val="0"/>
                <w:numId w:val="4"/>
              </w:numPr>
              <w:spacing w:after="60"/>
              <w:ind w:left="318" w:hanging="284"/>
              <w:contextualSpacing w:val="0"/>
              <w:rPr>
                <w:sz w:val="20"/>
                <w:szCs w:val="20"/>
              </w:rPr>
            </w:pPr>
            <w:r w:rsidRPr="00DF03AB">
              <w:rPr>
                <w:i/>
                <w:sz w:val="20"/>
                <w:szCs w:val="20"/>
              </w:rPr>
              <w:t>future tenses</w:t>
            </w:r>
            <w:r>
              <w:rPr>
                <w:sz w:val="20"/>
                <w:szCs w:val="20"/>
              </w:rPr>
              <w:t xml:space="preserve"> wiederholen und </w:t>
            </w:r>
            <w:r w:rsidRPr="00DF03AB">
              <w:rPr>
                <w:i/>
                <w:sz w:val="20"/>
                <w:szCs w:val="20"/>
              </w:rPr>
              <w:t>future progressive</w:t>
            </w:r>
            <w:r>
              <w:rPr>
                <w:sz w:val="20"/>
                <w:szCs w:val="20"/>
              </w:rPr>
              <w:t xml:space="preserve"> und </w:t>
            </w:r>
            <w:r w:rsidRPr="00DF03AB">
              <w:rPr>
                <w:i/>
                <w:sz w:val="20"/>
                <w:szCs w:val="20"/>
              </w:rPr>
              <w:t>future perfect</w:t>
            </w:r>
            <w:r>
              <w:rPr>
                <w:sz w:val="20"/>
                <w:szCs w:val="20"/>
              </w:rPr>
              <w:t xml:space="preserve"> erlernen und in verschiedenen Übungen anwenden</w:t>
            </w:r>
          </w:p>
          <w:p w14:paraId="0D0CB2C4" w14:textId="5A816AA8" w:rsidR="00D35816" w:rsidRPr="007C24C8" w:rsidRDefault="00D35816" w:rsidP="00D35816">
            <w:pPr>
              <w:pStyle w:val="Listenabsatz"/>
              <w:numPr>
                <w:ilvl w:val="0"/>
                <w:numId w:val="4"/>
              </w:numPr>
              <w:spacing w:after="60"/>
              <w:ind w:left="318" w:hanging="284"/>
              <w:contextualSpacing w:val="0"/>
              <w:rPr>
                <w:sz w:val="20"/>
                <w:szCs w:val="20"/>
              </w:rPr>
            </w:pPr>
            <w:r>
              <w:rPr>
                <w:sz w:val="20"/>
                <w:szCs w:val="20"/>
              </w:rPr>
              <w:t xml:space="preserve">in einem simulierten, in PA ausgearbeiteten, Interview </w:t>
            </w:r>
            <w:r w:rsidRPr="007C24C8">
              <w:rPr>
                <w:sz w:val="20"/>
                <w:szCs w:val="20"/>
              </w:rPr>
              <w:t>die Perspektive einer Person aus einer der Interessengruppen einnehmen</w:t>
            </w:r>
            <w:r>
              <w:rPr>
                <w:sz w:val="20"/>
                <w:szCs w:val="20"/>
              </w:rPr>
              <w:t xml:space="preserve"> und über die anstehenden Pläne, Hoffnungen und zukünftige Errungenschaften sprechen (z.B. </w:t>
            </w:r>
            <w:r w:rsidRPr="007E5752">
              <w:rPr>
                <w:i/>
                <w:sz w:val="20"/>
                <w:szCs w:val="20"/>
              </w:rPr>
              <w:t>we are going to file another lawsuit, we will live in peace again, we will be tran</w:t>
            </w:r>
            <w:r w:rsidR="00781D95">
              <w:rPr>
                <w:i/>
                <w:sz w:val="20"/>
                <w:szCs w:val="20"/>
              </w:rPr>
              <w:t>s</w:t>
            </w:r>
            <w:r w:rsidRPr="007E5752">
              <w:rPr>
                <w:i/>
                <w:sz w:val="20"/>
                <w:szCs w:val="20"/>
              </w:rPr>
              <w:t xml:space="preserve">porting half of the total </w:t>
            </w:r>
            <w:r w:rsidR="00781D95">
              <w:rPr>
                <w:i/>
                <w:sz w:val="20"/>
                <w:szCs w:val="20"/>
              </w:rPr>
              <w:t>crude oil</w:t>
            </w:r>
            <w:r w:rsidRPr="007E5752">
              <w:rPr>
                <w:i/>
                <w:sz w:val="20"/>
                <w:szCs w:val="20"/>
              </w:rPr>
              <w:t xml:space="preserve"> coming from </w:t>
            </w:r>
            <w:r w:rsidRPr="007E5752">
              <w:rPr>
                <w:i/>
                <w:sz w:val="20"/>
                <w:szCs w:val="20"/>
              </w:rPr>
              <w:lastRenderedPageBreak/>
              <w:t>Bakken, we will have created many new jobs by... next year</w:t>
            </w:r>
            <w:r>
              <w:rPr>
                <w:sz w:val="20"/>
                <w:szCs w:val="20"/>
              </w:rPr>
              <w:t xml:space="preserve">) </w:t>
            </w:r>
          </w:p>
          <w:p w14:paraId="458CD2F8" w14:textId="786D8D5E" w:rsidR="007C24C8" w:rsidRDefault="007C24C8" w:rsidP="007C24C8">
            <w:pPr>
              <w:pStyle w:val="Listenabsatz"/>
              <w:numPr>
                <w:ilvl w:val="0"/>
                <w:numId w:val="4"/>
              </w:numPr>
              <w:spacing w:after="60"/>
              <w:ind w:left="318" w:hanging="284"/>
              <w:contextualSpacing w:val="0"/>
              <w:rPr>
                <w:sz w:val="20"/>
                <w:szCs w:val="20"/>
              </w:rPr>
            </w:pPr>
            <w:r>
              <w:rPr>
                <w:sz w:val="20"/>
                <w:szCs w:val="20"/>
              </w:rPr>
              <w:t>sich im Plenum über die Er</w:t>
            </w:r>
            <w:r w:rsidR="00D35816">
              <w:rPr>
                <w:sz w:val="20"/>
                <w:szCs w:val="20"/>
              </w:rPr>
              <w:t>kennt</w:t>
            </w:r>
            <w:r>
              <w:rPr>
                <w:sz w:val="20"/>
                <w:szCs w:val="20"/>
              </w:rPr>
              <w:t xml:space="preserve">nisse </w:t>
            </w:r>
            <w:r w:rsidR="00D35816">
              <w:rPr>
                <w:sz w:val="20"/>
                <w:szCs w:val="20"/>
              </w:rPr>
              <w:t xml:space="preserve">der Recherche </w:t>
            </w:r>
            <w:r>
              <w:rPr>
                <w:sz w:val="20"/>
                <w:szCs w:val="20"/>
              </w:rPr>
              <w:t xml:space="preserve">austauschen, pro </w:t>
            </w:r>
            <w:r w:rsidR="00781D95">
              <w:rPr>
                <w:sz w:val="20"/>
                <w:szCs w:val="20"/>
              </w:rPr>
              <w:t xml:space="preserve">/ </w:t>
            </w:r>
            <w:r>
              <w:rPr>
                <w:sz w:val="20"/>
                <w:szCs w:val="20"/>
              </w:rPr>
              <w:t>con Argumente an der Tafel sammeln und die Situation, auch vor dem geschic</w:t>
            </w:r>
            <w:r w:rsidR="00781D95">
              <w:rPr>
                <w:sz w:val="20"/>
                <w:szCs w:val="20"/>
              </w:rPr>
              <w:t>htlichen Hintergrund beurteilen;</w:t>
            </w:r>
            <w:r>
              <w:rPr>
                <w:sz w:val="20"/>
                <w:szCs w:val="20"/>
              </w:rPr>
              <w:t xml:space="preserve"> eine schriftliche Stellungnahme verfassen</w:t>
            </w:r>
          </w:p>
          <w:p w14:paraId="321DCE12" w14:textId="51AE7E1C" w:rsidR="008631A1" w:rsidRPr="0037759B" w:rsidRDefault="00962C7E" w:rsidP="00CE5C30">
            <w:pPr>
              <w:pStyle w:val="Listenabsatz"/>
              <w:numPr>
                <w:ilvl w:val="0"/>
                <w:numId w:val="4"/>
              </w:numPr>
              <w:spacing w:after="60"/>
              <w:ind w:left="318" w:hanging="284"/>
              <w:contextualSpacing w:val="0"/>
              <w:rPr>
                <w:sz w:val="20"/>
                <w:szCs w:val="20"/>
              </w:rPr>
            </w:pPr>
            <w:r w:rsidRPr="0037759B">
              <w:rPr>
                <w:sz w:val="20"/>
                <w:szCs w:val="20"/>
              </w:rPr>
              <w:t>Ideen für den Umgang mit schwierigen Texten im Plenum sammeln und besprechen, ggf. mithilfe eines entsprechenden Methodenblattes</w:t>
            </w:r>
            <w:r w:rsidR="00BC4365" w:rsidRPr="0037759B">
              <w:rPr>
                <w:sz w:val="20"/>
                <w:szCs w:val="20"/>
              </w:rPr>
              <w:t xml:space="preserve"> ergänzen</w:t>
            </w:r>
            <w:r w:rsidRPr="0037759B">
              <w:rPr>
                <w:sz w:val="20"/>
                <w:szCs w:val="20"/>
              </w:rPr>
              <w:t xml:space="preserve"> (z.B. </w:t>
            </w:r>
            <w:r w:rsidR="00652282" w:rsidRPr="0037759B">
              <w:rPr>
                <w:i/>
                <w:sz w:val="20"/>
                <w:szCs w:val="20"/>
              </w:rPr>
              <w:t xml:space="preserve">thorough analysis of reading task, predicting, </w:t>
            </w:r>
            <w:r w:rsidR="0037759B">
              <w:rPr>
                <w:i/>
                <w:sz w:val="20"/>
                <w:szCs w:val="20"/>
              </w:rPr>
              <w:t xml:space="preserve">wh-questions, </w:t>
            </w:r>
            <w:r w:rsidR="00652282" w:rsidRPr="0037759B">
              <w:rPr>
                <w:i/>
                <w:sz w:val="20"/>
                <w:szCs w:val="20"/>
              </w:rPr>
              <w:t xml:space="preserve">reading techniques, underlining </w:t>
            </w:r>
            <w:r w:rsidR="0037759B" w:rsidRPr="0037759B">
              <w:rPr>
                <w:i/>
                <w:sz w:val="20"/>
                <w:szCs w:val="20"/>
              </w:rPr>
              <w:t>(different colours)</w:t>
            </w:r>
            <w:r w:rsidR="00BC4365" w:rsidRPr="0037759B">
              <w:rPr>
                <w:i/>
                <w:sz w:val="20"/>
                <w:szCs w:val="20"/>
              </w:rPr>
              <w:t>,</w:t>
            </w:r>
            <w:r w:rsidR="0037759B" w:rsidRPr="0037759B">
              <w:rPr>
                <w:i/>
                <w:sz w:val="20"/>
                <w:szCs w:val="20"/>
              </w:rPr>
              <w:t xml:space="preserve"> </w:t>
            </w:r>
            <w:r w:rsidR="00606C07">
              <w:rPr>
                <w:i/>
                <w:sz w:val="20"/>
                <w:szCs w:val="20"/>
              </w:rPr>
              <w:t xml:space="preserve">note-making, </w:t>
            </w:r>
            <w:r w:rsidR="0037759B" w:rsidRPr="0037759B">
              <w:rPr>
                <w:i/>
                <w:sz w:val="20"/>
                <w:szCs w:val="20"/>
              </w:rPr>
              <w:t>intelligent guessing of words</w:t>
            </w:r>
            <w:r w:rsidR="00BC4365" w:rsidRPr="0037759B">
              <w:rPr>
                <w:i/>
                <w:sz w:val="20"/>
                <w:szCs w:val="20"/>
              </w:rPr>
              <w:t>, summing up paragraphs,</w:t>
            </w:r>
            <w:r w:rsidR="00594905">
              <w:rPr>
                <w:i/>
                <w:sz w:val="20"/>
                <w:szCs w:val="20"/>
              </w:rPr>
              <w:t xml:space="preserve"> </w:t>
            </w:r>
            <w:r w:rsidR="00CD0BF4">
              <w:rPr>
                <w:i/>
                <w:sz w:val="20"/>
                <w:szCs w:val="20"/>
              </w:rPr>
              <w:t>using diagrams or charts to visualize information,</w:t>
            </w:r>
            <w:r w:rsidR="00BC4365" w:rsidRPr="0037759B">
              <w:rPr>
                <w:i/>
                <w:sz w:val="20"/>
                <w:szCs w:val="20"/>
              </w:rPr>
              <w:t xml:space="preserve"> etc.</w:t>
            </w:r>
            <w:r w:rsidR="00652282" w:rsidRPr="0037759B">
              <w:rPr>
                <w:sz w:val="20"/>
                <w:szCs w:val="20"/>
              </w:rPr>
              <w:t>)</w:t>
            </w:r>
          </w:p>
          <w:p w14:paraId="2669E0F0" w14:textId="00C0FCCD" w:rsidR="00123994" w:rsidRPr="00123994" w:rsidRDefault="00123994" w:rsidP="00123994">
            <w:pPr>
              <w:pStyle w:val="Listenabsatz"/>
              <w:numPr>
                <w:ilvl w:val="0"/>
                <w:numId w:val="4"/>
              </w:numPr>
              <w:spacing w:after="60"/>
              <w:ind w:left="318" w:hanging="284"/>
              <w:contextualSpacing w:val="0"/>
              <w:rPr>
                <w:sz w:val="20"/>
                <w:szCs w:val="20"/>
              </w:rPr>
            </w:pPr>
            <w:r>
              <w:rPr>
                <w:sz w:val="20"/>
                <w:szCs w:val="20"/>
              </w:rPr>
              <w:t xml:space="preserve">anhand einer grafischen Abbildung (siehe Material </w:t>
            </w:r>
            <w:r w:rsidR="00FB2E14">
              <w:rPr>
                <w:i/>
                <w:sz w:val="20"/>
                <w:szCs w:val="20"/>
              </w:rPr>
              <w:t>nytimes</w:t>
            </w:r>
            <w:r>
              <w:rPr>
                <w:sz w:val="20"/>
                <w:szCs w:val="20"/>
              </w:rPr>
              <w:t xml:space="preserve">) </w:t>
            </w:r>
            <w:r w:rsidR="00492294">
              <w:rPr>
                <w:sz w:val="20"/>
                <w:szCs w:val="20"/>
              </w:rPr>
              <w:t xml:space="preserve">angeleitet </w:t>
            </w:r>
            <w:r>
              <w:rPr>
                <w:sz w:val="20"/>
                <w:szCs w:val="20"/>
              </w:rPr>
              <w:t>weitere Interessengruppen in dem Konflikt identifizieren</w:t>
            </w:r>
            <w:r w:rsidR="00FB2E14">
              <w:rPr>
                <w:sz w:val="20"/>
                <w:szCs w:val="20"/>
              </w:rPr>
              <w:t xml:space="preserve"> und über ihre möglichen Haltungen spekulieren</w:t>
            </w:r>
            <w:r w:rsidR="00781D95">
              <w:rPr>
                <w:sz w:val="20"/>
                <w:szCs w:val="20"/>
              </w:rPr>
              <w:t xml:space="preserve"> (z.B. </w:t>
            </w:r>
            <w:r w:rsidR="00781D95" w:rsidRPr="00781D95">
              <w:rPr>
                <w:i/>
                <w:sz w:val="20"/>
                <w:szCs w:val="20"/>
              </w:rPr>
              <w:t>local, state and federal government, environmental activists, consumers</w:t>
            </w:r>
            <w:r w:rsidR="00781D95">
              <w:rPr>
                <w:sz w:val="20"/>
                <w:szCs w:val="20"/>
              </w:rPr>
              <w:t>...)</w:t>
            </w:r>
          </w:p>
          <w:p w14:paraId="5EBE5ABE" w14:textId="47AC49B3" w:rsidR="00BC4365" w:rsidRDefault="00BC4365" w:rsidP="00CE5C30">
            <w:pPr>
              <w:pStyle w:val="Listenabsatz"/>
              <w:numPr>
                <w:ilvl w:val="0"/>
                <w:numId w:val="4"/>
              </w:numPr>
              <w:spacing w:after="60"/>
              <w:ind w:left="318" w:hanging="284"/>
              <w:contextualSpacing w:val="0"/>
              <w:rPr>
                <w:sz w:val="20"/>
                <w:szCs w:val="20"/>
              </w:rPr>
            </w:pPr>
            <w:r>
              <w:rPr>
                <w:sz w:val="20"/>
                <w:szCs w:val="20"/>
              </w:rPr>
              <w:t>einen (oder mehrere) sprachlich anspruchsvolle</w:t>
            </w:r>
            <w:r w:rsidR="004A0758">
              <w:rPr>
                <w:sz w:val="20"/>
                <w:szCs w:val="20"/>
              </w:rPr>
              <w:t>re</w:t>
            </w:r>
            <w:r w:rsidR="00123994">
              <w:rPr>
                <w:sz w:val="20"/>
                <w:szCs w:val="20"/>
              </w:rPr>
              <w:t>(</w:t>
            </w:r>
            <w:r>
              <w:rPr>
                <w:sz w:val="20"/>
                <w:szCs w:val="20"/>
              </w:rPr>
              <w:t>n</w:t>
            </w:r>
            <w:r w:rsidR="00123994">
              <w:rPr>
                <w:sz w:val="20"/>
                <w:szCs w:val="20"/>
              </w:rPr>
              <w:t>)</w:t>
            </w:r>
            <w:r>
              <w:rPr>
                <w:sz w:val="20"/>
                <w:szCs w:val="20"/>
              </w:rPr>
              <w:t xml:space="preserve"> Online-Artikel zum Thema lesen</w:t>
            </w:r>
            <w:r w:rsidR="004859F4">
              <w:rPr>
                <w:sz w:val="20"/>
                <w:szCs w:val="20"/>
              </w:rPr>
              <w:t>, dabei Texterschließungstechniken anwenden</w:t>
            </w:r>
            <w:r>
              <w:rPr>
                <w:sz w:val="20"/>
                <w:szCs w:val="20"/>
              </w:rPr>
              <w:t xml:space="preserve"> und die Haltung </w:t>
            </w:r>
            <w:r w:rsidR="00123994">
              <w:rPr>
                <w:sz w:val="20"/>
                <w:szCs w:val="20"/>
              </w:rPr>
              <w:t xml:space="preserve">weiterer Interessengruppen zu dem Projekt, deren </w:t>
            </w:r>
            <w:r w:rsidR="004A0758">
              <w:rPr>
                <w:sz w:val="20"/>
                <w:szCs w:val="20"/>
              </w:rPr>
              <w:t xml:space="preserve">Ziele und </w:t>
            </w:r>
            <w:r>
              <w:rPr>
                <w:sz w:val="20"/>
                <w:szCs w:val="20"/>
              </w:rPr>
              <w:t xml:space="preserve">Motivation </w:t>
            </w:r>
            <w:r w:rsidR="00123994">
              <w:rPr>
                <w:sz w:val="20"/>
                <w:szCs w:val="20"/>
              </w:rPr>
              <w:t>sowie deren Rolle (und ggf. Macht</w:t>
            </w:r>
            <w:r w:rsidR="003A766B">
              <w:rPr>
                <w:sz w:val="20"/>
                <w:szCs w:val="20"/>
              </w:rPr>
              <w:t>position</w:t>
            </w:r>
            <w:r w:rsidR="00123994">
              <w:rPr>
                <w:sz w:val="20"/>
                <w:szCs w:val="20"/>
              </w:rPr>
              <w:t>) in dem Konfl</w:t>
            </w:r>
            <w:r w:rsidR="003A766B">
              <w:rPr>
                <w:sz w:val="20"/>
                <w:szCs w:val="20"/>
              </w:rPr>
              <w:t>ikt herausarbeiten und in einer</w:t>
            </w:r>
            <w:r w:rsidR="004A0758" w:rsidRPr="00625FA0">
              <w:rPr>
                <w:sz w:val="20"/>
                <w:szCs w:val="20"/>
              </w:rPr>
              <w:t xml:space="preserve"> Tabelle </w:t>
            </w:r>
            <w:r w:rsidR="004A0758">
              <w:rPr>
                <w:sz w:val="20"/>
                <w:szCs w:val="20"/>
              </w:rPr>
              <w:t>festhalten (</w:t>
            </w:r>
            <w:r w:rsidR="00FB2E14">
              <w:rPr>
                <w:sz w:val="20"/>
                <w:szCs w:val="20"/>
              </w:rPr>
              <w:t>Spalten</w:t>
            </w:r>
            <w:r w:rsidR="004859F4">
              <w:rPr>
                <w:sz w:val="20"/>
                <w:szCs w:val="20"/>
              </w:rPr>
              <w:t xml:space="preserve"> z.B.</w:t>
            </w:r>
            <w:r w:rsidR="004A0758">
              <w:rPr>
                <w:sz w:val="20"/>
                <w:szCs w:val="20"/>
              </w:rPr>
              <w:t xml:space="preserve"> </w:t>
            </w:r>
            <w:r w:rsidR="004A0758" w:rsidRPr="004A0758">
              <w:rPr>
                <w:i/>
                <w:sz w:val="20"/>
                <w:szCs w:val="20"/>
              </w:rPr>
              <w:t>group</w:t>
            </w:r>
            <w:r w:rsidR="004A0758">
              <w:rPr>
                <w:sz w:val="20"/>
                <w:szCs w:val="20"/>
              </w:rPr>
              <w:t xml:space="preserve"> / </w:t>
            </w:r>
            <w:r w:rsidR="004A0758" w:rsidRPr="004A0758">
              <w:rPr>
                <w:i/>
                <w:sz w:val="20"/>
                <w:szCs w:val="20"/>
              </w:rPr>
              <w:t>goals</w:t>
            </w:r>
            <w:r w:rsidR="004A0758">
              <w:rPr>
                <w:sz w:val="20"/>
                <w:szCs w:val="20"/>
              </w:rPr>
              <w:t xml:space="preserve"> </w:t>
            </w:r>
            <w:r w:rsidR="004A0758" w:rsidRPr="004A0758">
              <w:rPr>
                <w:sz w:val="20"/>
                <w:szCs w:val="20"/>
              </w:rPr>
              <w:t>/</w:t>
            </w:r>
            <w:r w:rsidR="004A0758" w:rsidRPr="004A0758">
              <w:rPr>
                <w:i/>
                <w:sz w:val="20"/>
                <w:szCs w:val="20"/>
              </w:rPr>
              <w:t xml:space="preserve"> role/power </w:t>
            </w:r>
            <w:r w:rsidR="004A0758" w:rsidRPr="004A0758">
              <w:rPr>
                <w:sz w:val="20"/>
                <w:szCs w:val="20"/>
              </w:rPr>
              <w:t>/</w:t>
            </w:r>
            <w:r w:rsidR="004A0758" w:rsidRPr="004A0758">
              <w:rPr>
                <w:i/>
                <w:sz w:val="20"/>
                <w:szCs w:val="20"/>
              </w:rPr>
              <w:t xml:space="preserve"> </w:t>
            </w:r>
            <w:r w:rsidR="00D45347">
              <w:rPr>
                <w:i/>
                <w:sz w:val="20"/>
                <w:szCs w:val="20"/>
              </w:rPr>
              <w:t>hopes/worries</w:t>
            </w:r>
            <w:r w:rsidR="004A0758">
              <w:rPr>
                <w:sz w:val="20"/>
                <w:szCs w:val="20"/>
              </w:rPr>
              <w:t xml:space="preserve"> </w:t>
            </w:r>
            <w:r w:rsidR="004A0758" w:rsidRPr="00621948">
              <w:rPr>
                <w:sz w:val="20"/>
                <w:szCs w:val="20"/>
              </w:rPr>
              <w:t>(</w:t>
            </w:r>
            <w:r w:rsidR="00D45347" w:rsidRPr="00D45347">
              <w:rPr>
                <w:sz w:val="20"/>
                <w:szCs w:val="20"/>
              </w:rPr>
              <w:t>ähnlich</w:t>
            </w:r>
            <w:r w:rsidR="004A0758" w:rsidRPr="00D45347">
              <w:rPr>
                <w:sz w:val="20"/>
                <w:szCs w:val="20"/>
              </w:rPr>
              <w:t xml:space="preserve"> Material</w:t>
            </w:r>
            <w:r w:rsidR="004A0758">
              <w:rPr>
                <w:i/>
                <w:sz w:val="20"/>
                <w:szCs w:val="20"/>
              </w:rPr>
              <w:t xml:space="preserve"> </w:t>
            </w:r>
            <w:r w:rsidR="004A0758" w:rsidRPr="004C3D33">
              <w:rPr>
                <w:i/>
                <w:sz w:val="20"/>
                <w:szCs w:val="20"/>
              </w:rPr>
              <w:t>nytimes</w:t>
            </w:r>
            <w:r w:rsidR="004A0758" w:rsidRPr="00621948">
              <w:rPr>
                <w:sz w:val="20"/>
                <w:szCs w:val="20"/>
              </w:rPr>
              <w:t>)</w:t>
            </w:r>
          </w:p>
          <w:p w14:paraId="16374AE0" w14:textId="57D75DE2" w:rsidR="00371FC9" w:rsidRPr="00E95906" w:rsidRDefault="00371FC9" w:rsidP="00CE5C30">
            <w:pPr>
              <w:pStyle w:val="Listenabsatz"/>
              <w:numPr>
                <w:ilvl w:val="0"/>
                <w:numId w:val="4"/>
              </w:numPr>
              <w:spacing w:after="60"/>
              <w:ind w:left="318" w:hanging="284"/>
              <w:contextualSpacing w:val="0"/>
              <w:rPr>
                <w:sz w:val="20"/>
                <w:szCs w:val="20"/>
              </w:rPr>
            </w:pPr>
            <w:r w:rsidRPr="00E95906">
              <w:rPr>
                <w:sz w:val="20"/>
                <w:szCs w:val="20"/>
              </w:rPr>
              <w:t>die Aussage Hillary Clintons</w:t>
            </w:r>
            <w:r w:rsidR="000C7ECF" w:rsidRPr="00E95906">
              <w:rPr>
                <w:sz w:val="20"/>
                <w:szCs w:val="20"/>
              </w:rPr>
              <w:t>, die sie als Präsidentschafts</w:t>
            </w:r>
            <w:r w:rsidR="00F56E1E">
              <w:rPr>
                <w:sz w:val="20"/>
                <w:szCs w:val="20"/>
              </w:rPr>
              <w:t>-</w:t>
            </w:r>
            <w:r w:rsidR="000C7ECF" w:rsidRPr="00E95906">
              <w:rPr>
                <w:sz w:val="20"/>
                <w:szCs w:val="20"/>
              </w:rPr>
              <w:t>k</w:t>
            </w:r>
            <w:r w:rsidR="00933311" w:rsidRPr="00E95906">
              <w:rPr>
                <w:sz w:val="20"/>
                <w:szCs w:val="20"/>
              </w:rPr>
              <w:t>andid</w:t>
            </w:r>
            <w:r w:rsidRPr="00E95906">
              <w:rPr>
                <w:sz w:val="20"/>
                <w:szCs w:val="20"/>
              </w:rPr>
              <w:t>atin machte</w:t>
            </w:r>
            <w:r w:rsidR="000C7ECF" w:rsidRPr="00E95906">
              <w:rPr>
                <w:sz w:val="20"/>
                <w:szCs w:val="20"/>
              </w:rPr>
              <w:t xml:space="preserve">, </w:t>
            </w:r>
            <w:r w:rsidR="000373B2">
              <w:rPr>
                <w:sz w:val="20"/>
                <w:szCs w:val="20"/>
              </w:rPr>
              <w:t>im Plenum klären</w:t>
            </w:r>
            <w:r w:rsidR="000C7ECF" w:rsidRPr="00E95906">
              <w:rPr>
                <w:sz w:val="20"/>
                <w:szCs w:val="20"/>
              </w:rPr>
              <w:t xml:space="preserve">: </w:t>
            </w:r>
            <w:r w:rsidR="000C7ECF" w:rsidRPr="004E30C0">
              <w:rPr>
                <w:i/>
                <w:sz w:val="20"/>
                <w:szCs w:val="20"/>
              </w:rPr>
              <w:t xml:space="preserve">Both sides need </w:t>
            </w:r>
            <w:r w:rsidR="00492294" w:rsidRPr="004E30C0">
              <w:rPr>
                <w:i/>
                <w:sz w:val="20"/>
                <w:szCs w:val="20"/>
              </w:rPr>
              <w:t>"</w:t>
            </w:r>
            <w:r w:rsidR="000C7ECF" w:rsidRPr="004E30C0">
              <w:rPr>
                <w:i/>
                <w:sz w:val="20"/>
                <w:szCs w:val="20"/>
              </w:rPr>
              <w:t>to find a path forward that serves the broadest public interest.</w:t>
            </w:r>
            <w:r w:rsidR="000C7ECF" w:rsidRPr="00E95906">
              <w:rPr>
                <w:sz w:val="20"/>
                <w:szCs w:val="20"/>
              </w:rPr>
              <w:t>"</w:t>
            </w:r>
          </w:p>
          <w:p w14:paraId="727A1BF5" w14:textId="6DF0EF93" w:rsidR="0059650A" w:rsidRDefault="000C7ECF" w:rsidP="0059650A">
            <w:pPr>
              <w:pStyle w:val="Listenabsatz"/>
              <w:numPr>
                <w:ilvl w:val="0"/>
                <w:numId w:val="4"/>
              </w:numPr>
              <w:spacing w:after="60"/>
              <w:ind w:left="318" w:hanging="284"/>
              <w:contextualSpacing w:val="0"/>
              <w:rPr>
                <w:sz w:val="20"/>
                <w:szCs w:val="20"/>
              </w:rPr>
            </w:pPr>
            <w:r w:rsidRPr="00E95906">
              <w:rPr>
                <w:sz w:val="20"/>
                <w:szCs w:val="20"/>
              </w:rPr>
              <w:t xml:space="preserve">sich in </w:t>
            </w:r>
            <w:r w:rsidR="00D6085D" w:rsidRPr="00E95906">
              <w:rPr>
                <w:sz w:val="20"/>
                <w:szCs w:val="20"/>
              </w:rPr>
              <w:t>2-</w:t>
            </w:r>
            <w:r w:rsidRPr="00E95906">
              <w:rPr>
                <w:sz w:val="20"/>
                <w:szCs w:val="20"/>
              </w:rPr>
              <w:t xml:space="preserve">3er-Gruppen einer der Interessengruppen zuordnen und anhand weiterer </w:t>
            </w:r>
            <w:r w:rsidR="009008D3" w:rsidRPr="00E95906">
              <w:rPr>
                <w:sz w:val="20"/>
                <w:szCs w:val="20"/>
              </w:rPr>
              <w:t xml:space="preserve">Materialien (wie z.B. </w:t>
            </w:r>
            <w:r w:rsidRPr="00E95906">
              <w:rPr>
                <w:sz w:val="20"/>
                <w:szCs w:val="20"/>
              </w:rPr>
              <w:t>A</w:t>
            </w:r>
            <w:r w:rsidR="00B978DB" w:rsidRPr="00E95906">
              <w:rPr>
                <w:sz w:val="20"/>
                <w:szCs w:val="20"/>
              </w:rPr>
              <w:t xml:space="preserve">rtikel, </w:t>
            </w:r>
            <w:r w:rsidR="00103C63">
              <w:rPr>
                <w:sz w:val="20"/>
                <w:szCs w:val="20"/>
              </w:rPr>
              <w:t xml:space="preserve">Videoclips, </w:t>
            </w:r>
            <w:r w:rsidRPr="00E95906">
              <w:rPr>
                <w:i/>
                <w:sz w:val="20"/>
                <w:szCs w:val="20"/>
              </w:rPr>
              <w:t>timelines, maps</w:t>
            </w:r>
            <w:r w:rsidR="009008D3" w:rsidRPr="00E95906">
              <w:rPr>
                <w:sz w:val="20"/>
                <w:szCs w:val="20"/>
              </w:rPr>
              <w:t>)</w:t>
            </w:r>
            <w:r w:rsidR="002A1F05" w:rsidRPr="00E95906">
              <w:rPr>
                <w:sz w:val="20"/>
                <w:szCs w:val="20"/>
              </w:rPr>
              <w:t xml:space="preserve"> </w:t>
            </w:r>
            <w:r w:rsidRPr="00E95906">
              <w:rPr>
                <w:sz w:val="20"/>
                <w:szCs w:val="20"/>
              </w:rPr>
              <w:t>eine klare und fundierte Position der jeweiligen Gruppe herausarbeiten</w:t>
            </w:r>
            <w:r w:rsidR="00625FA0" w:rsidRPr="00E95906">
              <w:rPr>
                <w:sz w:val="20"/>
                <w:szCs w:val="20"/>
              </w:rPr>
              <w:t xml:space="preserve"> sowie eine Lösung entwickeln, die für die Gruppe akzeptabel wäre</w:t>
            </w:r>
            <w:r w:rsidR="009008D3" w:rsidRPr="00E95906">
              <w:rPr>
                <w:sz w:val="20"/>
                <w:szCs w:val="20"/>
              </w:rPr>
              <w:t xml:space="preserve"> (Komprom</w:t>
            </w:r>
            <w:r w:rsidR="00D6085D" w:rsidRPr="00E95906">
              <w:rPr>
                <w:sz w:val="20"/>
                <w:szCs w:val="20"/>
              </w:rPr>
              <w:t xml:space="preserve">isse könnten z.B. sein: </w:t>
            </w:r>
            <w:r w:rsidR="00E35C85" w:rsidRPr="00E95906">
              <w:rPr>
                <w:sz w:val="20"/>
                <w:szCs w:val="20"/>
              </w:rPr>
              <w:t xml:space="preserve">strengere Auflagen, </w:t>
            </w:r>
            <w:r w:rsidR="00D6085D" w:rsidRPr="00E95906">
              <w:rPr>
                <w:sz w:val="20"/>
                <w:szCs w:val="20"/>
              </w:rPr>
              <w:t>veränderte Streckenführung, Klärung der Vorgehensweise</w:t>
            </w:r>
            <w:r w:rsidR="009008D3" w:rsidRPr="00E95906">
              <w:rPr>
                <w:sz w:val="20"/>
                <w:szCs w:val="20"/>
              </w:rPr>
              <w:t xml:space="preserve"> und Regelungen</w:t>
            </w:r>
            <w:r w:rsidR="00D6085D" w:rsidRPr="00E95906">
              <w:rPr>
                <w:sz w:val="20"/>
                <w:szCs w:val="20"/>
              </w:rPr>
              <w:t xml:space="preserve"> im Schadensfall</w:t>
            </w:r>
            <w:r w:rsidR="00E35C85" w:rsidRPr="00E95906">
              <w:rPr>
                <w:sz w:val="20"/>
                <w:szCs w:val="20"/>
              </w:rPr>
              <w:t xml:space="preserve">, </w:t>
            </w:r>
            <w:r w:rsidR="00E35C85" w:rsidRPr="00DF036A">
              <w:rPr>
                <w:i/>
                <w:sz w:val="20"/>
                <w:szCs w:val="20"/>
              </w:rPr>
              <w:t>pipeline</w:t>
            </w:r>
            <w:r w:rsidR="00E35C85" w:rsidRPr="00E95906">
              <w:rPr>
                <w:sz w:val="20"/>
                <w:szCs w:val="20"/>
              </w:rPr>
              <w:t xml:space="preserve"> nur für eine Teilstrecke</w:t>
            </w:r>
            <w:r w:rsidR="00D1258D" w:rsidRPr="00E95906">
              <w:rPr>
                <w:sz w:val="20"/>
                <w:szCs w:val="20"/>
              </w:rPr>
              <w:t>...</w:t>
            </w:r>
            <w:r w:rsidR="00E35C85" w:rsidRPr="00E95906">
              <w:rPr>
                <w:sz w:val="20"/>
                <w:szCs w:val="20"/>
              </w:rPr>
              <w:t>)</w:t>
            </w:r>
          </w:p>
          <w:p w14:paraId="6024612C" w14:textId="79DC00F9" w:rsidR="00D1258D" w:rsidRDefault="001215E8" w:rsidP="00625FA0">
            <w:pPr>
              <w:pStyle w:val="Listenabsatz"/>
              <w:numPr>
                <w:ilvl w:val="0"/>
                <w:numId w:val="4"/>
              </w:numPr>
              <w:spacing w:after="60"/>
              <w:ind w:left="318" w:hanging="284"/>
              <w:contextualSpacing w:val="0"/>
              <w:rPr>
                <w:sz w:val="20"/>
                <w:szCs w:val="20"/>
              </w:rPr>
            </w:pPr>
            <w:r>
              <w:rPr>
                <w:sz w:val="20"/>
                <w:szCs w:val="20"/>
              </w:rPr>
              <w:t xml:space="preserve">weiteres </w:t>
            </w:r>
            <w:r w:rsidR="008E793F">
              <w:rPr>
                <w:sz w:val="20"/>
                <w:szCs w:val="20"/>
              </w:rPr>
              <w:t>Vokabular und</w:t>
            </w:r>
            <w:r w:rsidR="002B6ECF" w:rsidRPr="00E95906">
              <w:rPr>
                <w:sz w:val="20"/>
                <w:szCs w:val="20"/>
              </w:rPr>
              <w:t xml:space="preserve"> </w:t>
            </w:r>
            <w:r w:rsidR="00D1258D" w:rsidRPr="00E95906">
              <w:rPr>
                <w:i/>
                <w:sz w:val="20"/>
                <w:szCs w:val="20"/>
              </w:rPr>
              <w:t>phrases</w:t>
            </w:r>
            <w:r w:rsidR="00D1258D" w:rsidRPr="00E95906">
              <w:rPr>
                <w:sz w:val="20"/>
                <w:szCs w:val="20"/>
              </w:rPr>
              <w:t xml:space="preserve"> zur Durchf</w:t>
            </w:r>
            <w:r w:rsidR="00D1258D">
              <w:rPr>
                <w:sz w:val="20"/>
                <w:szCs w:val="20"/>
              </w:rPr>
              <w:t xml:space="preserve">ührung einer </w:t>
            </w:r>
            <w:r w:rsidR="00D1258D">
              <w:rPr>
                <w:sz w:val="20"/>
                <w:szCs w:val="20"/>
              </w:rPr>
              <w:lastRenderedPageBreak/>
              <w:t>Diskussion</w:t>
            </w:r>
            <w:r w:rsidR="008E793F">
              <w:rPr>
                <w:sz w:val="20"/>
                <w:szCs w:val="20"/>
              </w:rPr>
              <w:t xml:space="preserve"> - auch für die Moderation erlernen,</w:t>
            </w:r>
            <w:r w:rsidR="002B6ECF">
              <w:rPr>
                <w:sz w:val="20"/>
                <w:szCs w:val="20"/>
              </w:rPr>
              <w:t xml:space="preserve"> sowie Kompensationsstrategien</w:t>
            </w:r>
            <w:r w:rsidR="00781D95">
              <w:rPr>
                <w:sz w:val="20"/>
                <w:szCs w:val="20"/>
              </w:rPr>
              <w:t xml:space="preserve"> bei Ausdrucks</w:t>
            </w:r>
            <w:r w:rsidR="008E793F">
              <w:rPr>
                <w:sz w:val="20"/>
                <w:szCs w:val="20"/>
              </w:rPr>
              <w:t>– und Verständnis</w:t>
            </w:r>
            <w:r w:rsidR="00781D95">
              <w:rPr>
                <w:sz w:val="20"/>
                <w:szCs w:val="20"/>
              </w:rPr>
              <w:t>-</w:t>
            </w:r>
            <w:r w:rsidR="008E793F">
              <w:rPr>
                <w:sz w:val="20"/>
                <w:szCs w:val="20"/>
              </w:rPr>
              <w:t>problemen</w:t>
            </w:r>
            <w:r w:rsidR="00F62A1C">
              <w:rPr>
                <w:sz w:val="20"/>
                <w:szCs w:val="20"/>
              </w:rPr>
              <w:t xml:space="preserve"> </w:t>
            </w:r>
            <w:r w:rsidR="00F56E1E">
              <w:rPr>
                <w:sz w:val="20"/>
                <w:szCs w:val="20"/>
              </w:rPr>
              <w:t>wiederholen</w:t>
            </w:r>
          </w:p>
          <w:p w14:paraId="4FF41C5E" w14:textId="45988356" w:rsidR="008F10E7" w:rsidRPr="008F10E7" w:rsidRDefault="008F10E7" w:rsidP="008F10E7">
            <w:pPr>
              <w:pStyle w:val="Listenabsatz"/>
              <w:numPr>
                <w:ilvl w:val="0"/>
                <w:numId w:val="4"/>
              </w:numPr>
              <w:spacing w:after="60"/>
              <w:ind w:left="318" w:hanging="284"/>
              <w:contextualSpacing w:val="0"/>
              <w:rPr>
                <w:sz w:val="20"/>
                <w:szCs w:val="20"/>
              </w:rPr>
            </w:pPr>
            <w:r>
              <w:rPr>
                <w:sz w:val="20"/>
                <w:szCs w:val="20"/>
              </w:rPr>
              <w:t xml:space="preserve">den Unterschied zwischen stative and dynamic verbs wiederholen und verschiedene phrases als chunks zur Anwendung in der Diskussion erlernen </w:t>
            </w:r>
            <w:r w:rsidRPr="008F10E7">
              <w:rPr>
                <w:sz w:val="20"/>
                <w:szCs w:val="20"/>
              </w:rPr>
              <w:t xml:space="preserve">(z.B. </w:t>
            </w:r>
            <w:r w:rsidRPr="008F10E7">
              <w:rPr>
                <w:rFonts w:eastAsiaTheme="minorEastAsia"/>
                <w:i/>
                <w:sz w:val="20"/>
                <w:szCs w:val="20"/>
                <w:lang w:eastAsia="de-DE"/>
              </w:rPr>
              <w:t>I a</w:t>
            </w:r>
            <w:r>
              <w:rPr>
                <w:rFonts w:eastAsiaTheme="minorEastAsia"/>
                <w:i/>
                <w:sz w:val="20"/>
                <w:szCs w:val="20"/>
                <w:lang w:eastAsia="de-DE"/>
              </w:rPr>
              <w:t>m having second thoughts about, I am thinking about</w:t>
            </w:r>
            <w:r w:rsidRPr="008F10E7">
              <w:rPr>
                <w:rFonts w:eastAsiaTheme="minorEastAsia"/>
                <w:i/>
                <w:sz w:val="20"/>
                <w:szCs w:val="20"/>
                <w:lang w:eastAsia="de-DE"/>
              </w:rPr>
              <w:t xml:space="preserve">, </w:t>
            </w:r>
            <w:r>
              <w:rPr>
                <w:rFonts w:eastAsiaTheme="minorEastAsia"/>
                <w:i/>
                <w:sz w:val="20"/>
                <w:szCs w:val="20"/>
                <w:lang w:eastAsia="de-DE"/>
              </w:rPr>
              <w:t>we should be seeing to it that,</w:t>
            </w:r>
            <w:r w:rsidRPr="008F10E7">
              <w:rPr>
                <w:rFonts w:eastAsiaTheme="minorEastAsia"/>
                <w:i/>
                <w:sz w:val="20"/>
                <w:szCs w:val="20"/>
                <w:lang w:eastAsia="de-DE"/>
              </w:rPr>
              <w:t xml:space="preserve"> </w:t>
            </w:r>
            <w:r>
              <w:rPr>
                <w:rFonts w:eastAsiaTheme="minorEastAsia"/>
                <w:i/>
                <w:sz w:val="20"/>
                <w:szCs w:val="20"/>
                <w:lang w:eastAsia="de-DE"/>
              </w:rPr>
              <w:t>I have been meaning to ask if</w:t>
            </w:r>
            <w:r w:rsidRPr="008F10E7">
              <w:rPr>
                <w:rFonts w:eastAsiaTheme="minorEastAsia"/>
                <w:sz w:val="20"/>
                <w:szCs w:val="20"/>
                <w:lang w:eastAsia="de-DE"/>
              </w:rPr>
              <w:t>)</w:t>
            </w:r>
          </w:p>
          <w:p w14:paraId="26F7DEC0" w14:textId="582F4745" w:rsidR="002A1F05" w:rsidRDefault="008E793F" w:rsidP="002B6ECF">
            <w:pPr>
              <w:pStyle w:val="Listenabsatz"/>
              <w:numPr>
                <w:ilvl w:val="0"/>
                <w:numId w:val="4"/>
              </w:numPr>
              <w:spacing w:after="60"/>
              <w:ind w:left="318" w:hanging="284"/>
              <w:contextualSpacing w:val="0"/>
              <w:rPr>
                <w:sz w:val="20"/>
                <w:szCs w:val="20"/>
              </w:rPr>
            </w:pPr>
            <w:r>
              <w:rPr>
                <w:sz w:val="20"/>
                <w:szCs w:val="20"/>
              </w:rPr>
              <w:t>sich in 4 Gruppen aufteilen</w:t>
            </w:r>
            <w:r w:rsidR="00D1258D">
              <w:rPr>
                <w:sz w:val="20"/>
                <w:szCs w:val="20"/>
              </w:rPr>
              <w:t xml:space="preserve"> </w:t>
            </w:r>
            <w:r>
              <w:rPr>
                <w:sz w:val="20"/>
                <w:szCs w:val="20"/>
              </w:rPr>
              <w:t>(</w:t>
            </w:r>
            <w:r w:rsidR="00D1258D">
              <w:rPr>
                <w:sz w:val="20"/>
                <w:szCs w:val="20"/>
              </w:rPr>
              <w:t xml:space="preserve">jeweils </w:t>
            </w:r>
            <w:r>
              <w:rPr>
                <w:sz w:val="20"/>
                <w:szCs w:val="20"/>
              </w:rPr>
              <w:t>mindestens ein Vertreter aus jeder Interessengruppe</w:t>
            </w:r>
            <w:r w:rsidR="00D1258D">
              <w:rPr>
                <w:sz w:val="20"/>
                <w:szCs w:val="20"/>
              </w:rPr>
              <w:t xml:space="preserve"> </w:t>
            </w:r>
            <w:r>
              <w:rPr>
                <w:sz w:val="20"/>
                <w:szCs w:val="20"/>
              </w:rPr>
              <w:t>plus ein Moderatoren-tandem)</w:t>
            </w:r>
            <w:r w:rsidR="0036606D">
              <w:rPr>
                <w:sz w:val="20"/>
                <w:szCs w:val="20"/>
              </w:rPr>
              <w:t xml:space="preserve"> </w:t>
            </w:r>
            <w:r w:rsidR="002B6ECF">
              <w:rPr>
                <w:sz w:val="20"/>
                <w:szCs w:val="20"/>
              </w:rPr>
              <w:t xml:space="preserve">und eine </w:t>
            </w:r>
            <w:r w:rsidR="00F56E1E">
              <w:rPr>
                <w:sz w:val="20"/>
                <w:szCs w:val="20"/>
              </w:rPr>
              <w:t xml:space="preserve">Konferenz </w:t>
            </w:r>
            <w:r w:rsidR="002B6ECF">
              <w:rPr>
                <w:sz w:val="20"/>
                <w:szCs w:val="20"/>
              </w:rPr>
              <w:t>durchführen</w:t>
            </w:r>
            <w:r w:rsidR="008C5DA0">
              <w:rPr>
                <w:sz w:val="20"/>
                <w:szCs w:val="20"/>
              </w:rPr>
              <w:t xml:space="preserve"> (möglichst räumlich getrennt, damit sich die Gruppen nicht gegenseitig stören)</w:t>
            </w:r>
            <w:r w:rsidR="002B6ECF">
              <w:rPr>
                <w:sz w:val="20"/>
                <w:szCs w:val="20"/>
              </w:rPr>
              <w:t xml:space="preserve">; dabei </w:t>
            </w:r>
            <w:r w:rsidR="002C08E9" w:rsidRPr="002B6ECF">
              <w:rPr>
                <w:sz w:val="20"/>
                <w:szCs w:val="20"/>
              </w:rPr>
              <w:t xml:space="preserve">zunächst </w:t>
            </w:r>
            <w:r w:rsidR="0036606D" w:rsidRPr="002B6ECF">
              <w:rPr>
                <w:sz w:val="20"/>
                <w:szCs w:val="20"/>
              </w:rPr>
              <w:t>alle Interessengruppen zu Wort kommen lassen</w:t>
            </w:r>
            <w:r w:rsidR="002B6ECF">
              <w:rPr>
                <w:sz w:val="20"/>
                <w:szCs w:val="20"/>
              </w:rPr>
              <w:t xml:space="preserve">, anschließend </w:t>
            </w:r>
            <w:r w:rsidR="00625FA0" w:rsidRPr="002B6ECF">
              <w:rPr>
                <w:sz w:val="20"/>
                <w:szCs w:val="20"/>
              </w:rPr>
              <w:t xml:space="preserve">Kompromissmöglichkeiten </w:t>
            </w:r>
            <w:r w:rsidR="0036606D" w:rsidRPr="002B6ECF">
              <w:rPr>
                <w:sz w:val="20"/>
                <w:szCs w:val="20"/>
              </w:rPr>
              <w:t xml:space="preserve">im Sinne der Aussage Clintons </w:t>
            </w:r>
            <w:r w:rsidR="00625FA0" w:rsidRPr="002B6ECF">
              <w:rPr>
                <w:sz w:val="20"/>
                <w:szCs w:val="20"/>
              </w:rPr>
              <w:t>diskutieren</w:t>
            </w:r>
            <w:r w:rsidR="004C3D33" w:rsidRPr="002B6ECF">
              <w:rPr>
                <w:sz w:val="20"/>
                <w:szCs w:val="20"/>
              </w:rPr>
              <w:t xml:space="preserve"> und, nach Möglichkeit, zu einem Konsens kommen</w:t>
            </w:r>
          </w:p>
          <w:p w14:paraId="2070471F" w14:textId="74919885" w:rsidR="00F56E1E" w:rsidRPr="004E30C0" w:rsidRDefault="00F56E1E" w:rsidP="00112374">
            <w:pPr>
              <w:pStyle w:val="Listenabsatz"/>
              <w:numPr>
                <w:ilvl w:val="0"/>
                <w:numId w:val="4"/>
              </w:numPr>
              <w:spacing w:after="60"/>
              <w:ind w:left="318" w:hanging="284"/>
              <w:contextualSpacing w:val="0"/>
              <w:rPr>
                <w:rFonts w:ascii="Times" w:eastAsia="Times New Roman" w:hAnsi="Times" w:cs="Times New Roman"/>
                <w:sz w:val="20"/>
                <w:szCs w:val="20"/>
                <w:lang w:val="en-US" w:eastAsia="de-DE"/>
              </w:rPr>
            </w:pPr>
            <w:r w:rsidRPr="004E30C0">
              <w:rPr>
                <w:sz w:val="20"/>
                <w:szCs w:val="20"/>
                <w:lang w:val="en-US"/>
              </w:rPr>
              <w:t xml:space="preserve">den Begriff </w:t>
            </w:r>
            <w:r w:rsidRPr="004E30C0">
              <w:rPr>
                <w:i/>
                <w:sz w:val="20"/>
                <w:szCs w:val="20"/>
                <w:lang w:val="en-US"/>
              </w:rPr>
              <w:t>environmental justice</w:t>
            </w:r>
            <w:r w:rsidRPr="004E30C0">
              <w:rPr>
                <w:sz w:val="20"/>
                <w:szCs w:val="20"/>
                <w:lang w:val="en-US"/>
              </w:rPr>
              <w:t xml:space="preserve"> kennenlernen und definieren</w:t>
            </w:r>
            <w:r w:rsidR="002E4428" w:rsidRPr="004E30C0">
              <w:rPr>
                <w:sz w:val="20"/>
                <w:szCs w:val="20"/>
                <w:lang w:val="en-US"/>
              </w:rPr>
              <w:t xml:space="preserve"> (z.B. Wiki</w:t>
            </w:r>
            <w:r w:rsidR="00112374" w:rsidRPr="004E30C0">
              <w:rPr>
                <w:sz w:val="20"/>
                <w:szCs w:val="20"/>
                <w:lang w:val="en-US"/>
              </w:rPr>
              <w:t xml:space="preserve">pedia: </w:t>
            </w:r>
            <w:r w:rsidR="002E4428" w:rsidRPr="004E30C0">
              <w:rPr>
                <w:rFonts w:eastAsia="Times New Roman"/>
                <w:i/>
                <w:color w:val="222222"/>
                <w:sz w:val="20"/>
                <w:szCs w:val="20"/>
                <w:shd w:val="clear" w:color="auto" w:fill="FFFFFF"/>
                <w:lang w:val="en-US" w:eastAsia="de-DE"/>
              </w:rPr>
              <w:t>the fair distribution of environmental benefits and burdens</w:t>
            </w:r>
            <w:r w:rsidR="00112374" w:rsidRPr="004E30C0">
              <w:rPr>
                <w:rFonts w:ascii="Helvetica" w:eastAsia="Times New Roman" w:hAnsi="Helvetica" w:cs="Times New Roman"/>
                <w:color w:val="222222"/>
                <w:sz w:val="21"/>
                <w:szCs w:val="21"/>
                <w:shd w:val="clear" w:color="auto" w:fill="FFFFFF"/>
                <w:lang w:val="en-US" w:eastAsia="de-DE"/>
              </w:rPr>
              <w:t>)</w:t>
            </w:r>
          </w:p>
          <w:p w14:paraId="01F98E94" w14:textId="0CDCCA30" w:rsidR="0036606D" w:rsidRDefault="00427E6F" w:rsidP="00CE5C30">
            <w:pPr>
              <w:pStyle w:val="Listenabsatz"/>
              <w:numPr>
                <w:ilvl w:val="0"/>
                <w:numId w:val="4"/>
              </w:numPr>
              <w:spacing w:after="60"/>
              <w:ind w:left="318" w:hanging="284"/>
              <w:contextualSpacing w:val="0"/>
              <w:rPr>
                <w:sz w:val="20"/>
                <w:szCs w:val="20"/>
              </w:rPr>
            </w:pPr>
            <w:r>
              <w:rPr>
                <w:sz w:val="20"/>
                <w:szCs w:val="20"/>
              </w:rPr>
              <w:t>die Ergebnisse / Vorschläge aus den einzelnen Talkshows im Plenum reflektieren</w:t>
            </w:r>
            <w:r w:rsidR="000C037F">
              <w:rPr>
                <w:sz w:val="20"/>
                <w:szCs w:val="20"/>
              </w:rPr>
              <w:t xml:space="preserve"> und </w:t>
            </w:r>
            <w:r w:rsidR="00F56E1E">
              <w:rPr>
                <w:sz w:val="20"/>
                <w:szCs w:val="20"/>
              </w:rPr>
              <w:t xml:space="preserve">vor dem Konzept der </w:t>
            </w:r>
            <w:r w:rsidR="00F56E1E" w:rsidRPr="00F56E1E">
              <w:rPr>
                <w:i/>
                <w:sz w:val="20"/>
                <w:szCs w:val="20"/>
              </w:rPr>
              <w:t>environmental justice</w:t>
            </w:r>
            <w:r w:rsidR="00F56E1E">
              <w:rPr>
                <w:sz w:val="20"/>
                <w:szCs w:val="20"/>
              </w:rPr>
              <w:t xml:space="preserve"> </w:t>
            </w:r>
            <w:r w:rsidR="000C037F">
              <w:rPr>
                <w:sz w:val="20"/>
                <w:szCs w:val="20"/>
              </w:rPr>
              <w:t>bewerten</w:t>
            </w:r>
          </w:p>
          <w:p w14:paraId="741BBEBF" w14:textId="77777777" w:rsidR="00D02256" w:rsidRPr="002B6ECF" w:rsidRDefault="00D02256" w:rsidP="00D02256">
            <w:pPr>
              <w:pStyle w:val="Listenabsatz"/>
              <w:numPr>
                <w:ilvl w:val="0"/>
                <w:numId w:val="4"/>
              </w:numPr>
              <w:spacing w:after="60"/>
              <w:ind w:left="318" w:hanging="284"/>
              <w:contextualSpacing w:val="0"/>
              <w:rPr>
                <w:sz w:val="20"/>
                <w:szCs w:val="20"/>
              </w:rPr>
            </w:pPr>
            <w:r>
              <w:rPr>
                <w:sz w:val="20"/>
                <w:szCs w:val="20"/>
              </w:rPr>
              <w:t>das KWL erneut heranziehen, die 3.Spalte ausfüllen (können alle Fragen beantwortet werden?) und ggf. noch einzelne Aspekte nachträglich recherchieren</w:t>
            </w:r>
          </w:p>
          <w:p w14:paraId="7388EC45" w14:textId="77777777" w:rsidR="00B50C1D" w:rsidRPr="00594905" w:rsidRDefault="00B50C1D" w:rsidP="00594905">
            <w:pPr>
              <w:spacing w:after="60"/>
              <w:rPr>
                <w:sz w:val="20"/>
                <w:szCs w:val="20"/>
              </w:rPr>
            </w:pPr>
          </w:p>
          <w:p w14:paraId="6A336408" w14:textId="0CE8D74C" w:rsidR="00983381" w:rsidRPr="00657F90" w:rsidRDefault="00983381" w:rsidP="00AB5E4B">
            <w:pPr>
              <w:spacing w:after="120"/>
              <w:rPr>
                <w:rFonts w:eastAsia="Calibri"/>
                <w:i/>
                <w:sz w:val="20"/>
                <w:szCs w:val="20"/>
                <w:u w:val="single"/>
              </w:rPr>
            </w:pPr>
            <w:r w:rsidRPr="00657F90">
              <w:rPr>
                <w:rFonts w:eastAsia="Calibri"/>
                <w:i/>
                <w:sz w:val="20"/>
                <w:szCs w:val="20"/>
                <w:u w:val="single"/>
              </w:rPr>
              <w:t>Sprachmittlungsaufgabe</w:t>
            </w:r>
          </w:p>
          <w:p w14:paraId="509181A3" w14:textId="353AE5A0" w:rsidR="00983381" w:rsidRPr="007F4D59" w:rsidRDefault="006A04C6" w:rsidP="006A04C6">
            <w:pPr>
              <w:pStyle w:val="Listenabsatz"/>
              <w:numPr>
                <w:ilvl w:val="0"/>
                <w:numId w:val="4"/>
              </w:numPr>
              <w:spacing w:after="60"/>
              <w:ind w:left="318" w:hanging="284"/>
              <w:contextualSpacing w:val="0"/>
              <w:rPr>
                <w:sz w:val="20"/>
                <w:szCs w:val="20"/>
              </w:rPr>
            </w:pPr>
            <w:r w:rsidRPr="007F4D59">
              <w:rPr>
                <w:sz w:val="20"/>
                <w:szCs w:val="20"/>
              </w:rPr>
              <w:t xml:space="preserve">für eine(n) amerikanische(n) Umweltaktivistin/-en aus North Dakota einen Artikel über die Haltung der </w:t>
            </w:r>
            <w:r w:rsidR="00A95326">
              <w:rPr>
                <w:sz w:val="20"/>
                <w:szCs w:val="20"/>
              </w:rPr>
              <w:t>Deu</w:t>
            </w:r>
            <w:r w:rsidR="00DF036A">
              <w:rPr>
                <w:sz w:val="20"/>
                <w:szCs w:val="20"/>
              </w:rPr>
              <w:t>t</w:t>
            </w:r>
            <w:r w:rsidR="00A95326">
              <w:rPr>
                <w:sz w:val="20"/>
                <w:szCs w:val="20"/>
              </w:rPr>
              <w:t>schen</w:t>
            </w:r>
            <w:r w:rsidRPr="007F4D59">
              <w:rPr>
                <w:sz w:val="20"/>
                <w:szCs w:val="20"/>
              </w:rPr>
              <w:t xml:space="preserve"> gegenüber der </w:t>
            </w:r>
            <w:r w:rsidR="004C3D33" w:rsidRPr="007F4D59">
              <w:rPr>
                <w:sz w:val="20"/>
                <w:szCs w:val="20"/>
              </w:rPr>
              <w:t>Methode</w:t>
            </w:r>
            <w:r w:rsidRPr="007F4D59">
              <w:rPr>
                <w:sz w:val="20"/>
                <w:szCs w:val="20"/>
              </w:rPr>
              <w:t xml:space="preserve"> des Fracking </w:t>
            </w:r>
            <w:r w:rsidR="0059650A">
              <w:rPr>
                <w:sz w:val="20"/>
                <w:szCs w:val="20"/>
              </w:rPr>
              <w:t>herausarbeiten</w:t>
            </w:r>
            <w:r w:rsidR="007F4D59">
              <w:rPr>
                <w:sz w:val="20"/>
                <w:szCs w:val="20"/>
              </w:rPr>
              <w:t>, sowie die Argumente von Exxon Mobil für die Anwendung der Methode darlegen</w:t>
            </w:r>
          </w:p>
          <w:p w14:paraId="70A71BD6" w14:textId="77777777" w:rsidR="00983381" w:rsidRPr="00554996" w:rsidRDefault="00983381" w:rsidP="000373B2">
            <w:pPr>
              <w:pStyle w:val="Spiegelstrich"/>
            </w:pPr>
          </w:p>
          <w:p w14:paraId="7C398E59" w14:textId="77777777" w:rsidR="000373B2" w:rsidRDefault="000373B2" w:rsidP="000373B2">
            <w:pPr>
              <w:shd w:val="clear" w:color="auto" w:fill="F59D1E"/>
              <w:rPr>
                <w:rFonts w:eastAsia="Calibri"/>
                <w:b/>
                <w:color w:val="FFFFFF" w:themeColor="background1"/>
              </w:rPr>
            </w:pPr>
          </w:p>
          <w:p w14:paraId="55E3E058" w14:textId="294D3BEF" w:rsidR="00983381" w:rsidRPr="000373B2" w:rsidRDefault="009764CB" w:rsidP="00CE5C30">
            <w:pPr>
              <w:shd w:val="clear" w:color="auto" w:fill="F59D1E"/>
              <w:spacing w:after="160" w:line="259" w:lineRule="auto"/>
              <w:rPr>
                <w:rFonts w:eastAsia="Calibri"/>
                <w:b/>
                <w:color w:val="FFFFFF" w:themeColor="background1"/>
              </w:rPr>
            </w:pPr>
            <w:r>
              <w:rPr>
                <w:rFonts w:eastAsia="Calibri"/>
                <w:b/>
                <w:color w:val="FFFFFF" w:themeColor="background1"/>
              </w:rPr>
              <w:t>Prozessbezogene</w:t>
            </w:r>
            <w:r w:rsidR="00983381" w:rsidRPr="000373B2">
              <w:rPr>
                <w:rFonts w:eastAsia="Calibri"/>
                <w:b/>
                <w:color w:val="FFFFFF" w:themeColor="background1"/>
              </w:rPr>
              <w:t xml:space="preserve"> Kompetenzen</w:t>
            </w:r>
          </w:p>
          <w:p w14:paraId="222276B3" w14:textId="765F75BC" w:rsidR="00983381" w:rsidRDefault="000373B2" w:rsidP="00CE5C30">
            <w:pPr>
              <w:shd w:val="clear" w:color="auto" w:fill="F59D1E"/>
              <w:spacing w:after="60"/>
              <w:rPr>
                <w:rFonts w:eastAsia="Calibri"/>
                <w:b/>
                <w:sz w:val="20"/>
                <w:szCs w:val="20"/>
              </w:rPr>
            </w:pPr>
            <w:r>
              <w:rPr>
                <w:rFonts w:eastAsia="Calibri"/>
                <w:b/>
                <w:sz w:val="20"/>
                <w:szCs w:val="20"/>
              </w:rPr>
              <w:t>2.1</w:t>
            </w:r>
            <w:r w:rsidR="00983381" w:rsidRPr="00746799">
              <w:rPr>
                <w:rFonts w:eastAsia="Calibri"/>
                <w:b/>
                <w:sz w:val="20"/>
                <w:szCs w:val="20"/>
              </w:rPr>
              <w:t xml:space="preserve"> Sprach</w:t>
            </w:r>
            <w:r>
              <w:rPr>
                <w:rFonts w:eastAsia="Calibri"/>
                <w:b/>
                <w:sz w:val="20"/>
                <w:szCs w:val="20"/>
              </w:rPr>
              <w:t>bewusstheit</w:t>
            </w:r>
          </w:p>
          <w:p w14:paraId="1F3065A1" w14:textId="73307094" w:rsidR="00983381" w:rsidRPr="000373B2" w:rsidRDefault="0032782D" w:rsidP="00CE5C30">
            <w:pPr>
              <w:shd w:val="clear" w:color="auto" w:fill="F59D1E"/>
              <w:spacing w:after="60"/>
              <w:rPr>
                <w:rFonts w:eastAsia="Calibri"/>
                <w:sz w:val="20"/>
                <w:szCs w:val="20"/>
              </w:rPr>
            </w:pPr>
            <w:r>
              <w:rPr>
                <w:rFonts w:eastAsia="Calibri"/>
                <w:sz w:val="20"/>
                <w:szCs w:val="20"/>
              </w:rPr>
              <w:t xml:space="preserve">In der Auseinandersetzung mit </w:t>
            </w:r>
            <w:r w:rsidR="00F046DD">
              <w:rPr>
                <w:rFonts w:eastAsia="Calibri"/>
                <w:sz w:val="20"/>
                <w:szCs w:val="20"/>
              </w:rPr>
              <w:t xml:space="preserve">Sachtexten analysieren die SuS  </w:t>
            </w:r>
            <w:r w:rsidR="00F046DD">
              <w:rPr>
                <w:rFonts w:eastAsia="Calibri"/>
                <w:sz w:val="20"/>
                <w:szCs w:val="20"/>
              </w:rPr>
              <w:lastRenderedPageBreak/>
              <w:t>über Sprache gesteuerte Beeinflussungsstrategien.</w:t>
            </w:r>
          </w:p>
          <w:p w14:paraId="4734A8C7" w14:textId="77777777" w:rsidR="000373B2" w:rsidRDefault="000373B2" w:rsidP="00CE5C30">
            <w:pPr>
              <w:shd w:val="clear" w:color="auto" w:fill="F59D1E"/>
              <w:spacing w:after="60"/>
              <w:rPr>
                <w:rFonts w:eastAsia="Calibri"/>
                <w:b/>
                <w:sz w:val="20"/>
                <w:szCs w:val="20"/>
              </w:rPr>
            </w:pPr>
          </w:p>
          <w:p w14:paraId="1EB79899" w14:textId="77777777" w:rsidR="00983381" w:rsidRDefault="00983381" w:rsidP="00CE5C30">
            <w:pPr>
              <w:shd w:val="clear" w:color="auto" w:fill="F59D1E"/>
              <w:spacing w:after="60"/>
              <w:rPr>
                <w:rFonts w:eastAsia="Calibri"/>
                <w:b/>
                <w:sz w:val="20"/>
                <w:szCs w:val="20"/>
              </w:rPr>
            </w:pPr>
            <w:r w:rsidRPr="00746799">
              <w:rPr>
                <w:rFonts w:eastAsia="Calibri"/>
                <w:b/>
                <w:sz w:val="20"/>
                <w:szCs w:val="20"/>
              </w:rPr>
              <w:t>2.2 Sprachlernkompetenz</w:t>
            </w:r>
          </w:p>
          <w:p w14:paraId="0465E786" w14:textId="316D2FCE" w:rsidR="00983381" w:rsidRPr="000B7E93" w:rsidRDefault="000B7E93" w:rsidP="00CE5C30">
            <w:pPr>
              <w:shd w:val="clear" w:color="auto" w:fill="F59D1E"/>
              <w:spacing w:after="60"/>
              <w:rPr>
                <w:rFonts w:eastAsia="Calibri"/>
                <w:sz w:val="20"/>
                <w:szCs w:val="20"/>
              </w:rPr>
            </w:pPr>
            <w:r w:rsidRPr="000B7E93">
              <w:rPr>
                <w:rFonts w:eastAsia="Calibri"/>
                <w:sz w:val="20"/>
                <w:szCs w:val="20"/>
              </w:rPr>
              <w:t xml:space="preserve">Die SuS lernen, </w:t>
            </w:r>
            <w:r>
              <w:rPr>
                <w:rFonts w:eastAsia="Calibri"/>
                <w:sz w:val="20"/>
                <w:szCs w:val="20"/>
              </w:rPr>
              <w:t>wie sie auch schwi</w:t>
            </w:r>
            <w:r w:rsidR="00CE224D">
              <w:rPr>
                <w:rFonts w:eastAsia="Calibri"/>
                <w:sz w:val="20"/>
                <w:szCs w:val="20"/>
              </w:rPr>
              <w:t>er</w:t>
            </w:r>
            <w:r>
              <w:rPr>
                <w:rFonts w:eastAsia="Calibri"/>
                <w:sz w:val="20"/>
                <w:szCs w:val="20"/>
              </w:rPr>
              <w:t>ige Texte für ihre Zwecke erschließen.</w:t>
            </w:r>
          </w:p>
          <w:p w14:paraId="546FAD29" w14:textId="77777777" w:rsidR="00983381" w:rsidRDefault="00983381" w:rsidP="00CE5C30">
            <w:pPr>
              <w:shd w:val="clear" w:color="auto" w:fill="F59D1E"/>
              <w:spacing w:after="60"/>
              <w:rPr>
                <w:rFonts w:eastAsia="Calibri"/>
                <w:sz w:val="20"/>
                <w:szCs w:val="20"/>
              </w:rPr>
            </w:pPr>
          </w:p>
          <w:p w14:paraId="67C32434" w14:textId="77777777" w:rsidR="00CE090A" w:rsidRPr="000B7E93" w:rsidRDefault="00CE090A" w:rsidP="00CE5C30">
            <w:pPr>
              <w:shd w:val="clear" w:color="auto" w:fill="F59D1E"/>
              <w:spacing w:after="60"/>
              <w:rPr>
                <w:rFonts w:eastAsia="Calibri"/>
                <w:sz w:val="20"/>
                <w:szCs w:val="20"/>
              </w:rPr>
            </w:pPr>
          </w:p>
          <w:p w14:paraId="3D6A4699" w14:textId="77777777" w:rsidR="00612E4F" w:rsidRDefault="00612E4F" w:rsidP="00612E4F">
            <w:pPr>
              <w:shd w:val="clear" w:color="auto" w:fill="A3D7B7"/>
              <w:rPr>
                <w:sz w:val="20"/>
                <w:szCs w:val="20"/>
                <w:u w:val="single"/>
              </w:rPr>
            </w:pPr>
          </w:p>
          <w:p w14:paraId="5B52E18C" w14:textId="77777777" w:rsidR="00983381" w:rsidRPr="00612E4F" w:rsidRDefault="00983381" w:rsidP="00CE5C30">
            <w:pPr>
              <w:shd w:val="clear" w:color="auto" w:fill="A3D7B7"/>
              <w:spacing w:after="120"/>
              <w:rPr>
                <w:b/>
              </w:rPr>
            </w:pPr>
            <w:r w:rsidRPr="00612E4F">
              <w:rPr>
                <w:b/>
              </w:rPr>
              <w:t>Schulung von Leitperspektiven</w:t>
            </w:r>
          </w:p>
          <w:p w14:paraId="5804E6AB" w14:textId="2F10F5AB" w:rsidR="00CE224D" w:rsidRDefault="00CE224D" w:rsidP="00CE224D">
            <w:pPr>
              <w:shd w:val="clear" w:color="auto" w:fill="A3D7B7"/>
              <w:spacing w:after="60"/>
              <w:rPr>
                <w:b/>
                <w:sz w:val="20"/>
                <w:szCs w:val="20"/>
              </w:rPr>
            </w:pPr>
            <w:r w:rsidRPr="00746799">
              <w:rPr>
                <w:b/>
                <w:sz w:val="20"/>
                <w:szCs w:val="20"/>
              </w:rPr>
              <w:t xml:space="preserve">Bildung </w:t>
            </w:r>
            <w:r>
              <w:rPr>
                <w:b/>
                <w:sz w:val="20"/>
                <w:szCs w:val="20"/>
              </w:rPr>
              <w:t>für nachhaltige Entwicklung</w:t>
            </w:r>
            <w:r w:rsidR="00D34B8A">
              <w:rPr>
                <w:b/>
                <w:sz w:val="20"/>
                <w:szCs w:val="20"/>
              </w:rPr>
              <w:t xml:space="preserve"> (BNE)</w:t>
            </w:r>
          </w:p>
          <w:p w14:paraId="419B4851" w14:textId="7CBFABE5" w:rsidR="000A793C" w:rsidRDefault="000A793C" w:rsidP="00CE224D">
            <w:pPr>
              <w:shd w:val="clear" w:color="auto" w:fill="A3D7B7"/>
              <w:spacing w:after="60"/>
              <w:rPr>
                <w:sz w:val="20"/>
                <w:szCs w:val="20"/>
              </w:rPr>
            </w:pPr>
            <w:r w:rsidRPr="000A793C">
              <w:rPr>
                <w:sz w:val="20"/>
                <w:szCs w:val="20"/>
              </w:rPr>
              <w:t>Die SuS erkennen unterschiedliche Interessen im Kamp</w:t>
            </w:r>
            <w:r>
              <w:rPr>
                <w:sz w:val="20"/>
                <w:szCs w:val="20"/>
              </w:rPr>
              <w:t>f um die Nutzung von Ressourcen sow</w:t>
            </w:r>
            <w:r w:rsidR="00CB1462">
              <w:rPr>
                <w:sz w:val="20"/>
                <w:szCs w:val="20"/>
              </w:rPr>
              <w:t>ie soziale Ungerechtigkeiten im ungleichen Kampf unterschiedlich mächtiger Interessens</w:t>
            </w:r>
            <w:r w:rsidR="00E61BD6">
              <w:rPr>
                <w:sz w:val="20"/>
                <w:szCs w:val="20"/>
              </w:rPr>
              <w:t>-</w:t>
            </w:r>
            <w:r w:rsidR="00CB1462">
              <w:rPr>
                <w:sz w:val="20"/>
                <w:szCs w:val="20"/>
              </w:rPr>
              <w:t xml:space="preserve">gruppen. </w:t>
            </w:r>
            <w:r w:rsidR="002F707D">
              <w:rPr>
                <w:sz w:val="20"/>
                <w:szCs w:val="20"/>
              </w:rPr>
              <w:t>Sie werden für ein werteorientiertes Handeln s</w:t>
            </w:r>
            <w:r w:rsidR="00E61BD6">
              <w:rPr>
                <w:sz w:val="20"/>
                <w:szCs w:val="20"/>
              </w:rPr>
              <w:t>e</w:t>
            </w:r>
            <w:r w:rsidR="002F707D">
              <w:rPr>
                <w:sz w:val="20"/>
                <w:szCs w:val="20"/>
              </w:rPr>
              <w:t>nsibilisiert.</w:t>
            </w:r>
          </w:p>
          <w:p w14:paraId="33ADDC16" w14:textId="77777777" w:rsidR="000A793C" w:rsidRPr="000A793C" w:rsidRDefault="000A793C" w:rsidP="00CE224D">
            <w:pPr>
              <w:shd w:val="clear" w:color="auto" w:fill="A3D7B7"/>
              <w:spacing w:after="60"/>
              <w:rPr>
                <w:sz w:val="20"/>
                <w:szCs w:val="20"/>
              </w:rPr>
            </w:pPr>
          </w:p>
          <w:p w14:paraId="15A3A808" w14:textId="38AD7EB5" w:rsidR="00983381" w:rsidRPr="00746799" w:rsidRDefault="00983381" w:rsidP="00CE5C30">
            <w:pPr>
              <w:shd w:val="clear" w:color="auto" w:fill="A3D7B7"/>
              <w:spacing w:after="60"/>
              <w:rPr>
                <w:b/>
                <w:sz w:val="20"/>
                <w:szCs w:val="20"/>
              </w:rPr>
            </w:pPr>
            <w:r w:rsidRPr="00746799">
              <w:rPr>
                <w:b/>
                <w:sz w:val="20"/>
                <w:szCs w:val="20"/>
              </w:rPr>
              <w:t>Bildung für Toleranz und Akzeptanz von Vielfalt</w:t>
            </w:r>
            <w:r w:rsidR="00D34B8A">
              <w:rPr>
                <w:b/>
                <w:sz w:val="20"/>
                <w:szCs w:val="20"/>
              </w:rPr>
              <w:t xml:space="preserve"> (BTV)</w:t>
            </w:r>
          </w:p>
          <w:p w14:paraId="4271EB29" w14:textId="15B754BF" w:rsidR="00983381" w:rsidRDefault="002F707D" w:rsidP="00CE5C30">
            <w:pPr>
              <w:shd w:val="clear" w:color="auto" w:fill="A3D7B7"/>
              <w:spacing w:after="60"/>
              <w:rPr>
                <w:sz w:val="20"/>
                <w:szCs w:val="20"/>
              </w:rPr>
            </w:pPr>
            <w:r>
              <w:rPr>
                <w:sz w:val="20"/>
                <w:szCs w:val="20"/>
              </w:rPr>
              <w:t xml:space="preserve">Im Zuge einer simulierten Konferenz üben sich SuS in </w:t>
            </w:r>
            <w:r w:rsidR="00E61BD6">
              <w:rPr>
                <w:sz w:val="20"/>
                <w:szCs w:val="20"/>
              </w:rPr>
              <w:t>wertschätzender</w:t>
            </w:r>
            <w:r>
              <w:rPr>
                <w:sz w:val="20"/>
                <w:szCs w:val="20"/>
              </w:rPr>
              <w:t xml:space="preserve"> Kommunikation mit dem Ziel eines Interessensausgleich</w:t>
            </w:r>
            <w:r w:rsidR="00DF036A">
              <w:rPr>
                <w:sz w:val="20"/>
                <w:szCs w:val="20"/>
              </w:rPr>
              <w:t>s</w:t>
            </w:r>
            <w:r>
              <w:rPr>
                <w:sz w:val="20"/>
                <w:szCs w:val="20"/>
              </w:rPr>
              <w:t xml:space="preserve"> zwischen unterschiedlich positionierten Gruppen.</w:t>
            </w:r>
          </w:p>
          <w:p w14:paraId="640EB480" w14:textId="77777777" w:rsidR="00135999" w:rsidRPr="00746799" w:rsidRDefault="00135999" w:rsidP="00CE5C30">
            <w:pPr>
              <w:shd w:val="clear" w:color="auto" w:fill="A3D7B7"/>
              <w:spacing w:after="60"/>
              <w:rPr>
                <w:sz w:val="20"/>
                <w:szCs w:val="20"/>
              </w:rPr>
            </w:pPr>
          </w:p>
          <w:p w14:paraId="27575CD6" w14:textId="72E2BA92" w:rsidR="00983381" w:rsidRPr="00746799" w:rsidRDefault="00983381" w:rsidP="00CE5C30">
            <w:pPr>
              <w:shd w:val="clear" w:color="auto" w:fill="A3D7B7"/>
              <w:spacing w:after="60"/>
              <w:rPr>
                <w:b/>
                <w:sz w:val="20"/>
                <w:szCs w:val="20"/>
              </w:rPr>
            </w:pPr>
            <w:r w:rsidRPr="00746799">
              <w:rPr>
                <w:b/>
                <w:sz w:val="20"/>
                <w:szCs w:val="20"/>
              </w:rPr>
              <w:t>Medienbildung</w:t>
            </w:r>
            <w:r w:rsidR="00D34B8A">
              <w:rPr>
                <w:b/>
                <w:sz w:val="20"/>
                <w:szCs w:val="20"/>
              </w:rPr>
              <w:t xml:space="preserve"> (MB)</w:t>
            </w:r>
          </w:p>
          <w:p w14:paraId="23E0EEDE" w14:textId="33470C56" w:rsidR="00983381" w:rsidRDefault="00CE224D" w:rsidP="00CE224D">
            <w:pPr>
              <w:shd w:val="clear" w:color="auto" w:fill="A3D7B7"/>
              <w:spacing w:after="60"/>
              <w:rPr>
                <w:sz w:val="20"/>
                <w:szCs w:val="20"/>
              </w:rPr>
            </w:pPr>
            <w:r>
              <w:rPr>
                <w:sz w:val="20"/>
                <w:szCs w:val="20"/>
              </w:rPr>
              <w:t>Die SuS erkennen die gezielte Beeinflussung</w:t>
            </w:r>
            <w:r w:rsidR="00E61BD6">
              <w:rPr>
                <w:sz w:val="20"/>
                <w:szCs w:val="20"/>
              </w:rPr>
              <w:t xml:space="preserve"> der</w:t>
            </w:r>
            <w:r w:rsidR="00135999">
              <w:rPr>
                <w:sz w:val="20"/>
                <w:szCs w:val="20"/>
              </w:rPr>
              <w:t xml:space="preserve"> Nutzer des Internets </w:t>
            </w:r>
            <w:r>
              <w:rPr>
                <w:sz w:val="20"/>
                <w:szCs w:val="20"/>
              </w:rPr>
              <w:t xml:space="preserve">durch verschiedene Interessengruppen, die Sprache und Aufbau von Artikeln und Webseiten so gestalten, dass sie den Leser </w:t>
            </w:r>
            <w:r w:rsidR="00135999">
              <w:rPr>
                <w:sz w:val="20"/>
                <w:szCs w:val="20"/>
              </w:rPr>
              <w:t xml:space="preserve">subtil </w:t>
            </w:r>
            <w:r>
              <w:rPr>
                <w:sz w:val="20"/>
                <w:szCs w:val="20"/>
              </w:rPr>
              <w:t>auf ihre Seite ziehen.</w:t>
            </w:r>
          </w:p>
          <w:p w14:paraId="5D914885" w14:textId="3F6BC13C" w:rsidR="00CE224D" w:rsidRPr="00746799" w:rsidRDefault="00CE224D" w:rsidP="00E61BD6">
            <w:pPr>
              <w:shd w:val="clear" w:color="auto" w:fill="A3D7B7"/>
              <w:spacing w:after="60"/>
              <w:rPr>
                <w:sz w:val="20"/>
                <w:szCs w:val="20"/>
              </w:rPr>
            </w:pPr>
          </w:p>
        </w:tc>
        <w:tc>
          <w:tcPr>
            <w:tcW w:w="2204" w:type="dxa"/>
            <w:tcBorders>
              <w:top w:val="single" w:sz="4" w:space="0" w:color="auto"/>
              <w:left w:val="single" w:sz="4" w:space="0" w:color="auto"/>
              <w:bottom w:val="single" w:sz="4" w:space="0" w:color="auto"/>
              <w:right w:val="single" w:sz="4" w:space="0" w:color="auto"/>
            </w:tcBorders>
            <w:tcMar>
              <w:top w:w="57" w:type="dxa"/>
              <w:bottom w:w="57" w:type="dxa"/>
            </w:tcMar>
          </w:tcPr>
          <w:p w14:paraId="2997FACC" w14:textId="7FCF5064" w:rsidR="00983381" w:rsidRPr="00746799" w:rsidRDefault="00873619" w:rsidP="00AB5E4B">
            <w:pPr>
              <w:spacing w:after="120"/>
              <w:rPr>
                <w:sz w:val="20"/>
                <w:szCs w:val="20"/>
                <w:u w:val="single"/>
              </w:rPr>
            </w:pPr>
            <w:r>
              <w:rPr>
                <w:sz w:val="20"/>
                <w:szCs w:val="20"/>
                <w:u w:val="single"/>
              </w:rPr>
              <w:lastRenderedPageBreak/>
              <w:t>Allgemeine Hinweise</w:t>
            </w:r>
          </w:p>
          <w:p w14:paraId="0525EC5E" w14:textId="77777777" w:rsidR="008C5DA0" w:rsidRDefault="008C5DA0" w:rsidP="00CE5C30">
            <w:pPr>
              <w:spacing w:after="60"/>
              <w:rPr>
                <w:sz w:val="20"/>
                <w:szCs w:val="20"/>
              </w:rPr>
            </w:pPr>
            <w:r w:rsidRPr="0099346C">
              <w:rPr>
                <w:sz w:val="20"/>
                <w:szCs w:val="20"/>
              </w:rPr>
              <w:t>In dieser Unterrichts</w:t>
            </w:r>
            <w:r>
              <w:rPr>
                <w:sz w:val="20"/>
                <w:szCs w:val="20"/>
              </w:rPr>
              <w:t>-</w:t>
            </w:r>
            <w:r w:rsidRPr="0099346C">
              <w:rPr>
                <w:sz w:val="20"/>
                <w:szCs w:val="20"/>
              </w:rPr>
              <w:t xml:space="preserve">einheit liegt der Kompetenzfokus auf </w:t>
            </w:r>
            <w:r>
              <w:rPr>
                <w:sz w:val="20"/>
                <w:szCs w:val="20"/>
              </w:rPr>
              <w:t>dem Leseverstehen</w:t>
            </w:r>
            <w:r w:rsidRPr="0099346C">
              <w:rPr>
                <w:sz w:val="20"/>
                <w:szCs w:val="20"/>
              </w:rPr>
              <w:t xml:space="preserve"> und dem </w:t>
            </w:r>
            <w:r>
              <w:rPr>
                <w:sz w:val="20"/>
                <w:szCs w:val="20"/>
              </w:rPr>
              <w:t>dialogischen Sprechen</w:t>
            </w:r>
            <w:r w:rsidRPr="0099346C">
              <w:rPr>
                <w:sz w:val="20"/>
                <w:szCs w:val="20"/>
              </w:rPr>
              <w:t>.</w:t>
            </w:r>
          </w:p>
          <w:p w14:paraId="467D2DD7" w14:textId="37ECF512" w:rsidR="00983381" w:rsidRPr="00711210" w:rsidRDefault="00711210" w:rsidP="00CE5C30">
            <w:pPr>
              <w:spacing w:after="60"/>
              <w:rPr>
                <w:sz w:val="20"/>
                <w:szCs w:val="20"/>
              </w:rPr>
            </w:pPr>
            <w:r>
              <w:rPr>
                <w:sz w:val="20"/>
                <w:szCs w:val="20"/>
              </w:rPr>
              <w:t xml:space="preserve">Die </w:t>
            </w:r>
            <w:r w:rsidR="00E24D3C">
              <w:rPr>
                <w:sz w:val="20"/>
                <w:szCs w:val="20"/>
              </w:rPr>
              <w:t>E</w:t>
            </w:r>
            <w:r>
              <w:rPr>
                <w:sz w:val="20"/>
                <w:szCs w:val="20"/>
              </w:rPr>
              <w:t>inheit ist lo</w:t>
            </w:r>
            <w:r w:rsidR="006A7220">
              <w:rPr>
                <w:sz w:val="20"/>
                <w:szCs w:val="20"/>
              </w:rPr>
              <w:t xml:space="preserve">se angelehnt an </w:t>
            </w:r>
            <w:r w:rsidR="00E24D3C">
              <w:rPr>
                <w:sz w:val="20"/>
                <w:szCs w:val="20"/>
              </w:rPr>
              <w:t>eine</w:t>
            </w:r>
            <w:r w:rsidR="006A7220">
              <w:rPr>
                <w:sz w:val="20"/>
                <w:szCs w:val="20"/>
              </w:rPr>
              <w:t xml:space="preserve"> Unterrichtseinheit</w:t>
            </w:r>
            <w:r>
              <w:rPr>
                <w:sz w:val="20"/>
                <w:szCs w:val="20"/>
              </w:rPr>
              <w:t xml:space="preserve"> der </w:t>
            </w:r>
            <w:r w:rsidRPr="006A7220">
              <w:rPr>
                <w:i/>
                <w:sz w:val="20"/>
                <w:szCs w:val="20"/>
              </w:rPr>
              <w:t>New York Times</w:t>
            </w:r>
            <w:r w:rsidR="00E24D3C">
              <w:rPr>
                <w:i/>
                <w:sz w:val="20"/>
                <w:szCs w:val="20"/>
              </w:rPr>
              <w:t xml:space="preserve"> </w:t>
            </w:r>
            <w:r w:rsidR="00E24D3C" w:rsidRPr="00E24D3C">
              <w:rPr>
                <w:sz w:val="20"/>
                <w:szCs w:val="20"/>
              </w:rPr>
              <w:t>(siehe Material)</w:t>
            </w:r>
            <w:r w:rsidR="00E24D3C">
              <w:rPr>
                <w:sz w:val="20"/>
                <w:szCs w:val="20"/>
              </w:rPr>
              <w:t>.</w:t>
            </w:r>
            <w:r w:rsidR="00E24D3C" w:rsidRPr="00E24D3C">
              <w:rPr>
                <w:sz w:val="20"/>
                <w:szCs w:val="20"/>
              </w:rPr>
              <w:t xml:space="preserve"> </w:t>
            </w:r>
            <w:r w:rsidR="00E24D3C">
              <w:rPr>
                <w:sz w:val="20"/>
                <w:szCs w:val="20"/>
              </w:rPr>
              <w:t>Diese</w:t>
            </w:r>
            <w:r w:rsidR="006A7220" w:rsidRPr="004E30C0">
              <w:rPr>
                <w:sz w:val="20"/>
                <w:szCs w:val="20"/>
              </w:rPr>
              <w:t xml:space="preserve"> ist</w:t>
            </w:r>
            <w:r w:rsidRPr="004E30C0">
              <w:rPr>
                <w:sz w:val="20"/>
                <w:szCs w:val="20"/>
              </w:rPr>
              <w:t xml:space="preserve"> ko</w:t>
            </w:r>
            <w:r w:rsidR="00E24D3C">
              <w:rPr>
                <w:sz w:val="20"/>
                <w:szCs w:val="20"/>
              </w:rPr>
              <w:t>stenfrei im Internet zugänglich.</w:t>
            </w:r>
          </w:p>
          <w:p w14:paraId="4B5460C1" w14:textId="5F0AA566" w:rsidR="00983381" w:rsidRDefault="006A7220" w:rsidP="00CE5C30">
            <w:pPr>
              <w:spacing w:after="60"/>
              <w:rPr>
                <w:sz w:val="20"/>
                <w:szCs w:val="20"/>
              </w:rPr>
            </w:pPr>
            <w:r w:rsidRPr="004E30C0">
              <w:rPr>
                <w:sz w:val="20"/>
                <w:szCs w:val="20"/>
              </w:rPr>
              <w:t xml:space="preserve">Bei der ersten Begegnung der SuS mit dem Konflikt der </w:t>
            </w:r>
            <w:r w:rsidRPr="004E30C0">
              <w:rPr>
                <w:i/>
                <w:sz w:val="20"/>
                <w:szCs w:val="20"/>
              </w:rPr>
              <w:t>North Dakota Pipeline</w:t>
            </w:r>
            <w:r w:rsidRPr="004E30C0">
              <w:rPr>
                <w:sz w:val="20"/>
                <w:szCs w:val="20"/>
              </w:rPr>
              <w:t xml:space="preserve"> </w:t>
            </w:r>
            <w:r w:rsidR="00D91747" w:rsidRPr="004E30C0">
              <w:rPr>
                <w:sz w:val="20"/>
                <w:szCs w:val="20"/>
              </w:rPr>
              <w:t xml:space="preserve">wird mit einer KWL Tabelle gearbeitet. Die drei Spalten: a) </w:t>
            </w:r>
            <w:r w:rsidR="00D91747" w:rsidRPr="004E30C0">
              <w:rPr>
                <w:i/>
                <w:sz w:val="20"/>
                <w:szCs w:val="20"/>
              </w:rPr>
              <w:t>Know</w:t>
            </w:r>
            <w:r w:rsidR="00D91747" w:rsidRPr="004E30C0">
              <w:rPr>
                <w:sz w:val="20"/>
                <w:szCs w:val="20"/>
              </w:rPr>
              <w:t xml:space="preserve"> – b) </w:t>
            </w:r>
            <w:r w:rsidR="00D91747" w:rsidRPr="004E30C0">
              <w:rPr>
                <w:i/>
                <w:sz w:val="20"/>
                <w:szCs w:val="20"/>
              </w:rPr>
              <w:t>Want to know</w:t>
            </w:r>
            <w:r w:rsidR="00D91747" w:rsidRPr="004E30C0">
              <w:rPr>
                <w:sz w:val="20"/>
                <w:szCs w:val="20"/>
              </w:rPr>
              <w:t xml:space="preserve"> – c) </w:t>
            </w:r>
            <w:r w:rsidR="00D91747" w:rsidRPr="004E30C0">
              <w:rPr>
                <w:i/>
                <w:sz w:val="20"/>
                <w:szCs w:val="20"/>
              </w:rPr>
              <w:t>Learned</w:t>
            </w:r>
            <w:r w:rsidR="00D91747" w:rsidRPr="004E30C0">
              <w:rPr>
                <w:sz w:val="20"/>
                <w:szCs w:val="20"/>
              </w:rPr>
              <w:t xml:space="preserve"> </w:t>
            </w:r>
            <w:r w:rsidR="00CD03F5" w:rsidRPr="004E30C0">
              <w:rPr>
                <w:sz w:val="20"/>
                <w:szCs w:val="20"/>
              </w:rPr>
              <w:t>geben den SuS die Ge</w:t>
            </w:r>
            <w:r w:rsidR="00FB5133" w:rsidRPr="004E30C0">
              <w:rPr>
                <w:sz w:val="20"/>
                <w:szCs w:val="20"/>
              </w:rPr>
              <w:t>legenheit zunächst ihr Anfangsw</w:t>
            </w:r>
            <w:r w:rsidR="00CD03F5" w:rsidRPr="004E30C0">
              <w:rPr>
                <w:sz w:val="20"/>
                <w:szCs w:val="20"/>
              </w:rPr>
              <w:t xml:space="preserve">issen zum Thema festzuhalten und anschließend anhand von Fragen ihre </w:t>
            </w:r>
            <w:r w:rsidR="00CD03F5" w:rsidRPr="004E30C0">
              <w:rPr>
                <w:sz w:val="20"/>
                <w:szCs w:val="20"/>
              </w:rPr>
              <w:lastRenderedPageBreak/>
              <w:t>Erwartungshaltung an die Einheit zu formulieren und damit auch selbst einen inhaltlichen Fokus zu setzen</w:t>
            </w:r>
            <w:r w:rsidR="00D91747" w:rsidRPr="004E30C0">
              <w:rPr>
                <w:sz w:val="20"/>
                <w:szCs w:val="20"/>
              </w:rPr>
              <w:t>.</w:t>
            </w:r>
            <w:r w:rsidR="00E24D3C">
              <w:rPr>
                <w:sz w:val="20"/>
                <w:szCs w:val="20"/>
              </w:rPr>
              <w:t xml:space="preserve"> Hier sollte darauf geachtet werden, dass die Fragen dem Anspruch </w:t>
            </w:r>
            <w:r w:rsidR="00574897">
              <w:rPr>
                <w:sz w:val="20"/>
                <w:szCs w:val="20"/>
              </w:rPr>
              <w:t>einer</w:t>
            </w:r>
            <w:r w:rsidR="00E24D3C">
              <w:rPr>
                <w:sz w:val="20"/>
                <w:szCs w:val="20"/>
              </w:rPr>
              <w:t xml:space="preserve"> 10</w:t>
            </w:r>
            <w:r w:rsidR="00574897">
              <w:rPr>
                <w:sz w:val="20"/>
                <w:szCs w:val="20"/>
              </w:rPr>
              <w:t>.</w:t>
            </w:r>
            <w:r w:rsidR="00E24D3C">
              <w:rPr>
                <w:sz w:val="20"/>
                <w:szCs w:val="20"/>
              </w:rPr>
              <w:t xml:space="preserve"> </w:t>
            </w:r>
            <w:r w:rsidR="00574897">
              <w:rPr>
                <w:sz w:val="20"/>
                <w:szCs w:val="20"/>
              </w:rPr>
              <w:t xml:space="preserve">Klasse </w:t>
            </w:r>
            <w:r w:rsidR="00E24D3C">
              <w:rPr>
                <w:sz w:val="20"/>
                <w:szCs w:val="20"/>
              </w:rPr>
              <w:t>genügen.</w:t>
            </w:r>
            <w:r w:rsidR="00D91747" w:rsidRPr="004E30C0">
              <w:rPr>
                <w:sz w:val="20"/>
                <w:szCs w:val="20"/>
              </w:rPr>
              <w:t xml:space="preserve"> </w:t>
            </w:r>
            <w:r w:rsidR="00D625E9">
              <w:rPr>
                <w:sz w:val="20"/>
                <w:szCs w:val="20"/>
              </w:rPr>
              <w:t>Zum Ausfüllen von</w:t>
            </w:r>
            <w:r w:rsidR="00CD03F5" w:rsidRPr="004E30C0">
              <w:rPr>
                <w:sz w:val="20"/>
                <w:szCs w:val="20"/>
              </w:rPr>
              <w:t xml:space="preserve"> </w:t>
            </w:r>
            <w:r w:rsidR="00D91747" w:rsidRPr="004E30C0">
              <w:rPr>
                <w:sz w:val="20"/>
                <w:szCs w:val="20"/>
              </w:rPr>
              <w:t xml:space="preserve">Spalte </w:t>
            </w:r>
            <w:r w:rsidR="00D625E9">
              <w:rPr>
                <w:sz w:val="20"/>
                <w:szCs w:val="20"/>
              </w:rPr>
              <w:t xml:space="preserve">drei </w:t>
            </w:r>
            <w:r w:rsidR="00D91747" w:rsidRPr="004E30C0">
              <w:rPr>
                <w:sz w:val="20"/>
                <w:szCs w:val="20"/>
              </w:rPr>
              <w:t>wird</w:t>
            </w:r>
            <w:r w:rsidR="00D625E9">
              <w:rPr>
                <w:sz w:val="20"/>
                <w:szCs w:val="20"/>
              </w:rPr>
              <w:t xml:space="preserve"> die Tabelle</w:t>
            </w:r>
            <w:r w:rsidR="00D91747" w:rsidRPr="004E30C0">
              <w:rPr>
                <w:sz w:val="20"/>
                <w:szCs w:val="20"/>
              </w:rPr>
              <w:t xml:space="preserve"> </w:t>
            </w:r>
            <w:r w:rsidR="00D625E9">
              <w:rPr>
                <w:sz w:val="20"/>
                <w:szCs w:val="20"/>
              </w:rPr>
              <w:t>am Ende der Einheit noch einmal herangezogen</w:t>
            </w:r>
            <w:r w:rsidR="00CD03F5" w:rsidRPr="004E30C0">
              <w:rPr>
                <w:sz w:val="20"/>
                <w:szCs w:val="20"/>
              </w:rPr>
              <w:t xml:space="preserve">. Hier wird geprüft, ob die Fragen im Laufe der Einheit beantwortet wurden und somit das persönlich gesetzte Lernziel erreicht wurde. </w:t>
            </w:r>
          </w:p>
          <w:p w14:paraId="43A4AA10" w14:textId="77777777" w:rsidR="007759DF" w:rsidRPr="008414C5" w:rsidRDefault="007759DF" w:rsidP="00CE5C30">
            <w:pPr>
              <w:spacing w:after="60"/>
              <w:rPr>
                <w:sz w:val="20"/>
                <w:szCs w:val="20"/>
              </w:rPr>
            </w:pPr>
          </w:p>
          <w:p w14:paraId="3D36EDC1" w14:textId="77777777" w:rsidR="00983381" w:rsidRPr="00746799" w:rsidRDefault="00983381" w:rsidP="00AB5E4B">
            <w:pPr>
              <w:spacing w:after="120"/>
              <w:rPr>
                <w:sz w:val="20"/>
                <w:szCs w:val="20"/>
                <w:u w:val="single"/>
              </w:rPr>
            </w:pPr>
            <w:r w:rsidRPr="00746799">
              <w:rPr>
                <w:sz w:val="20"/>
                <w:szCs w:val="20"/>
                <w:u w:val="single"/>
              </w:rPr>
              <w:t>Material</w:t>
            </w:r>
          </w:p>
          <w:p w14:paraId="27D9DA00" w14:textId="77777777" w:rsidR="00FE0CC6" w:rsidRDefault="00FE0CC6" w:rsidP="00FE0CC6">
            <w:pPr>
              <w:pStyle w:val="Spiegelstrich"/>
              <w:numPr>
                <w:ilvl w:val="0"/>
                <w:numId w:val="27"/>
              </w:numPr>
              <w:ind w:left="126" w:hanging="126"/>
              <w:rPr>
                <w:i/>
              </w:rPr>
            </w:pPr>
            <w:r w:rsidRPr="00FE0CC6">
              <w:t>Unterrichtsmaterial der</w:t>
            </w:r>
            <w:r>
              <w:rPr>
                <w:i/>
              </w:rPr>
              <w:t xml:space="preserve"> New York Times </w:t>
            </w:r>
            <w:r w:rsidRPr="00FE0CC6">
              <w:t>zum Thema</w:t>
            </w:r>
            <w:r>
              <w:rPr>
                <w:i/>
              </w:rPr>
              <w:t xml:space="preserve"> "</w:t>
            </w:r>
            <w:r w:rsidRPr="00FE0CC6">
              <w:rPr>
                <w:i/>
                <w:lang w:val="en-US"/>
              </w:rPr>
              <w:t>battle over an oil pipeline</w:t>
            </w:r>
            <w:r>
              <w:rPr>
                <w:i/>
              </w:rPr>
              <w:t>"</w:t>
            </w:r>
          </w:p>
          <w:p w14:paraId="7B6CDC40" w14:textId="10232388" w:rsidR="00C70380" w:rsidRPr="00C70380" w:rsidRDefault="00C70380" w:rsidP="00992F15">
            <w:pPr>
              <w:pStyle w:val="Spiegelstrich"/>
              <w:numPr>
                <w:ilvl w:val="0"/>
                <w:numId w:val="27"/>
              </w:numPr>
              <w:ind w:left="126" w:hanging="126"/>
              <w:rPr>
                <w:i/>
                <w:lang w:val="en-US"/>
              </w:rPr>
            </w:pPr>
            <w:r>
              <w:rPr>
                <w:lang w:val="en-US"/>
              </w:rPr>
              <w:t>Videoclip zum Energieverbrauch in USA, Suchstichworte:</w:t>
            </w:r>
            <w:r>
              <w:rPr>
                <w:lang w:val="en-US"/>
              </w:rPr>
              <w:br/>
            </w:r>
            <w:r>
              <w:rPr>
                <w:i/>
                <w:lang w:val="en-US"/>
              </w:rPr>
              <w:t xml:space="preserve">the atlantic How much energy does the United States use </w:t>
            </w:r>
            <w:r w:rsidRPr="00C70380">
              <w:rPr>
                <w:lang w:val="en-US"/>
              </w:rPr>
              <w:t>ODER</w:t>
            </w:r>
            <w:r>
              <w:rPr>
                <w:i/>
                <w:lang w:val="en-US"/>
              </w:rPr>
              <w:br/>
              <w:t>energy consumption USA</w:t>
            </w:r>
          </w:p>
          <w:p w14:paraId="66463DF8" w14:textId="2FC42FEE" w:rsidR="00A03B81" w:rsidRPr="00A03B81" w:rsidRDefault="00A03B81" w:rsidP="002662E5">
            <w:pPr>
              <w:pStyle w:val="Spiegelstrich"/>
              <w:numPr>
                <w:ilvl w:val="0"/>
                <w:numId w:val="27"/>
              </w:numPr>
              <w:ind w:left="126" w:hanging="126"/>
              <w:rPr>
                <w:i/>
                <w:lang w:val="en-US"/>
              </w:rPr>
            </w:pPr>
            <w:r>
              <w:rPr>
                <w:lang w:val="en-US"/>
              </w:rPr>
              <w:t xml:space="preserve">Kärtchen für jedes </w:t>
            </w:r>
            <w:r>
              <w:rPr>
                <w:lang w:val="en-US"/>
              </w:rPr>
              <w:lastRenderedPageBreak/>
              <w:t xml:space="preserve">Tandem zur Erstellung der </w:t>
            </w:r>
            <w:r w:rsidRPr="00A03B81">
              <w:rPr>
                <w:i/>
                <w:lang w:val="en-US"/>
              </w:rPr>
              <w:t>concept maps</w:t>
            </w:r>
          </w:p>
          <w:p w14:paraId="43BAEB78" w14:textId="1B037FFA" w:rsidR="002662E5" w:rsidRPr="002662E5" w:rsidRDefault="002662E5" w:rsidP="002662E5">
            <w:pPr>
              <w:pStyle w:val="Spiegelstrich"/>
              <w:numPr>
                <w:ilvl w:val="0"/>
                <w:numId w:val="27"/>
              </w:numPr>
              <w:ind w:left="126" w:hanging="126"/>
              <w:rPr>
                <w:i/>
                <w:lang w:val="en-US"/>
              </w:rPr>
            </w:pPr>
            <w:r w:rsidRPr="002662E5">
              <w:rPr>
                <w:lang w:val="en-US"/>
              </w:rPr>
              <w:t xml:space="preserve">Videoclip zur </w:t>
            </w:r>
            <w:r>
              <w:rPr>
                <w:i/>
                <w:lang w:val="en-US"/>
              </w:rPr>
              <w:t>Dakota Access Pipeline</w:t>
            </w:r>
            <w:r>
              <w:rPr>
                <w:i/>
                <w:lang w:val="en-US"/>
              </w:rPr>
              <w:br/>
              <w:t>Suchstichworte</w:t>
            </w:r>
            <w:r>
              <w:rPr>
                <w:i/>
                <w:lang w:val="en-US"/>
              </w:rPr>
              <w:br/>
              <w:t>Dakota Access Pipeline explained</w:t>
            </w:r>
          </w:p>
          <w:p w14:paraId="7913302B" w14:textId="1CD66AB9" w:rsidR="00CA2E53" w:rsidRDefault="00CA2E53" w:rsidP="00CE5C30">
            <w:pPr>
              <w:pStyle w:val="Spiegelstrich"/>
              <w:numPr>
                <w:ilvl w:val="0"/>
                <w:numId w:val="27"/>
              </w:numPr>
              <w:ind w:left="126" w:hanging="126"/>
            </w:pPr>
            <w:r>
              <w:t>Internetauftritte der Firma und der Sioux, ggf. a</w:t>
            </w:r>
            <w:r w:rsidR="00B8280C">
              <w:t>uch von die Sioux unterstützenden Organisationen</w:t>
            </w:r>
          </w:p>
          <w:p w14:paraId="0481D537" w14:textId="4829D782" w:rsidR="00B8280C" w:rsidRDefault="00933311" w:rsidP="00B8280C">
            <w:pPr>
              <w:pStyle w:val="Spiegelstrich"/>
              <w:numPr>
                <w:ilvl w:val="0"/>
                <w:numId w:val="27"/>
              </w:numPr>
              <w:ind w:left="126" w:hanging="126"/>
            </w:pPr>
            <w:r>
              <w:t>(verschie</w:t>
            </w:r>
            <w:r w:rsidR="00B8280C">
              <w:t>dene) Online Artikel und Materialien zum Thema</w:t>
            </w:r>
            <w:r w:rsidR="00B8280C">
              <w:br/>
              <w:t>Suchstichworte</w:t>
            </w:r>
            <w:r w:rsidR="000F7DB0">
              <w:t xml:space="preserve"> z.B.</w:t>
            </w:r>
            <w:r w:rsidR="00B8280C">
              <w:br/>
            </w:r>
            <w:r w:rsidR="00B8280C" w:rsidRPr="00B8280C">
              <w:rPr>
                <w:i/>
              </w:rPr>
              <w:t>what to know about the Dakota Access Pipeline Protests</w:t>
            </w:r>
          </w:p>
          <w:p w14:paraId="711C0AB3" w14:textId="672EDF31" w:rsidR="00B8280C" w:rsidRPr="004E30C0" w:rsidRDefault="000F7DB0" w:rsidP="00B8280C">
            <w:pPr>
              <w:pStyle w:val="Spiegelstrich"/>
              <w:ind w:left="126"/>
              <w:rPr>
                <w:i/>
                <w:lang w:val="en-US"/>
              </w:rPr>
            </w:pPr>
            <w:r w:rsidRPr="004E30C0">
              <w:rPr>
                <w:i/>
                <w:lang w:val="en-US"/>
              </w:rPr>
              <w:t>North Dakota Oil Pipeline who is fighting and why</w:t>
            </w:r>
          </w:p>
          <w:p w14:paraId="30E508C6" w14:textId="53DAB18F" w:rsidR="000F7DB0" w:rsidRPr="004E30C0" w:rsidRDefault="000F7DB0" w:rsidP="00B8280C">
            <w:pPr>
              <w:pStyle w:val="Spiegelstrich"/>
              <w:ind w:left="126"/>
              <w:rPr>
                <w:i/>
                <w:lang w:val="en-US"/>
              </w:rPr>
            </w:pPr>
            <w:r w:rsidRPr="004E30C0">
              <w:rPr>
                <w:i/>
                <w:lang w:val="en-US"/>
              </w:rPr>
              <w:t>The view from two sides of the Standing Rock front lines</w:t>
            </w:r>
          </w:p>
          <w:p w14:paraId="21B8CBD3" w14:textId="6C732377" w:rsidR="006D5CA0" w:rsidRPr="004E30C0" w:rsidRDefault="006D5CA0" w:rsidP="00B8280C">
            <w:pPr>
              <w:pStyle w:val="Spiegelstrich"/>
              <w:ind w:left="126"/>
              <w:rPr>
                <w:i/>
                <w:lang w:val="en-US"/>
              </w:rPr>
            </w:pPr>
            <w:r w:rsidRPr="004E30C0">
              <w:rPr>
                <w:i/>
                <w:lang w:val="en-US"/>
              </w:rPr>
              <w:t>I want to win someday: Tribes make stand against pipeline</w:t>
            </w:r>
          </w:p>
          <w:p w14:paraId="6FE8A386" w14:textId="77777777" w:rsidR="00FC5914" w:rsidRDefault="00FC5914" w:rsidP="00CE5C30">
            <w:pPr>
              <w:pStyle w:val="Spiegelstrich"/>
              <w:numPr>
                <w:ilvl w:val="0"/>
                <w:numId w:val="27"/>
              </w:numPr>
              <w:ind w:left="126" w:hanging="126"/>
            </w:pPr>
            <w:r>
              <w:t>Videoclips mit Protestreden Suchstichworte z.B.</w:t>
            </w:r>
            <w:r>
              <w:br/>
            </w:r>
            <w:r w:rsidRPr="00FC5914">
              <w:rPr>
                <w:i/>
              </w:rPr>
              <w:t>protest speech</w:t>
            </w:r>
          </w:p>
          <w:p w14:paraId="62D6323A" w14:textId="4AD62D89" w:rsidR="00FC5914" w:rsidRDefault="00FC5914" w:rsidP="00FC5914">
            <w:pPr>
              <w:pStyle w:val="Spiegelstrich"/>
              <w:ind w:left="126"/>
            </w:pPr>
            <w:r w:rsidRPr="00FC5914">
              <w:rPr>
                <w:i/>
              </w:rPr>
              <w:t>speech women's march on Washington</w:t>
            </w:r>
          </w:p>
          <w:p w14:paraId="191771F5" w14:textId="54545DF0" w:rsidR="00983381" w:rsidRPr="00746799" w:rsidRDefault="00FB6C97" w:rsidP="00CE5C30">
            <w:pPr>
              <w:pStyle w:val="Spiegelstrich"/>
              <w:numPr>
                <w:ilvl w:val="0"/>
                <w:numId w:val="27"/>
              </w:numPr>
              <w:ind w:left="126" w:hanging="126"/>
            </w:pPr>
            <w:r>
              <w:lastRenderedPageBreak/>
              <w:t>Sprachmittlung: deutscher Artikel zum Fracking, z.B. "</w:t>
            </w:r>
            <w:r w:rsidR="007759DF">
              <w:t>Fracking – der nächste große En</w:t>
            </w:r>
            <w:r>
              <w:t>ergiestreit" (die Zeit, 03.12.2012)</w:t>
            </w:r>
          </w:p>
          <w:p w14:paraId="337B8DA9" w14:textId="77777777" w:rsidR="00983381" w:rsidRDefault="00983381" w:rsidP="00CE5C30">
            <w:pPr>
              <w:spacing w:after="60"/>
              <w:rPr>
                <w:sz w:val="20"/>
                <w:szCs w:val="20"/>
                <w:u w:val="single"/>
              </w:rPr>
            </w:pPr>
          </w:p>
          <w:p w14:paraId="25F65514" w14:textId="77777777" w:rsidR="00983381" w:rsidRPr="00746799" w:rsidRDefault="00983381" w:rsidP="00AB5E4B">
            <w:pPr>
              <w:spacing w:after="120"/>
              <w:rPr>
                <w:sz w:val="20"/>
                <w:szCs w:val="20"/>
                <w:u w:val="single"/>
              </w:rPr>
            </w:pPr>
            <w:r w:rsidRPr="00746799">
              <w:rPr>
                <w:sz w:val="20"/>
                <w:szCs w:val="20"/>
                <w:u w:val="single"/>
              </w:rPr>
              <w:t>Unterrichtsmethoden</w:t>
            </w:r>
          </w:p>
          <w:p w14:paraId="31D3A870" w14:textId="140E1B64" w:rsidR="00EF7C7B" w:rsidRDefault="00EF7C7B" w:rsidP="00CE5C30">
            <w:pPr>
              <w:pStyle w:val="Spiegelstrich"/>
              <w:numPr>
                <w:ilvl w:val="0"/>
                <w:numId w:val="27"/>
              </w:numPr>
              <w:ind w:left="126" w:hanging="126"/>
              <w:rPr>
                <w:i/>
                <w:lang w:val="en-US"/>
              </w:rPr>
            </w:pPr>
            <w:r>
              <w:rPr>
                <w:i/>
                <w:lang w:val="en-US"/>
              </w:rPr>
              <w:t xml:space="preserve">4-corners activity </w:t>
            </w:r>
            <w:r>
              <w:rPr>
                <w:i/>
                <w:lang w:val="en-US"/>
              </w:rPr>
              <w:br/>
            </w:r>
            <w:r w:rsidRPr="00EF7C7B">
              <w:rPr>
                <w:lang w:val="en-US"/>
              </w:rPr>
              <w:t>(</w:t>
            </w:r>
            <w:r>
              <w:rPr>
                <w:i/>
                <w:lang w:val="en-US"/>
              </w:rPr>
              <w:t>8 spots</w:t>
            </w:r>
            <w:r w:rsidRPr="00EF7C7B">
              <w:rPr>
                <w:lang w:val="en-US"/>
              </w:rPr>
              <w:t>)</w:t>
            </w:r>
          </w:p>
          <w:p w14:paraId="53C74663" w14:textId="77777777" w:rsidR="00EF7C7B" w:rsidRDefault="00EF7C7B" w:rsidP="00CE5C30">
            <w:pPr>
              <w:pStyle w:val="Spiegelstrich"/>
              <w:numPr>
                <w:ilvl w:val="0"/>
                <w:numId w:val="27"/>
              </w:numPr>
              <w:ind w:left="126" w:hanging="126"/>
              <w:rPr>
                <w:i/>
                <w:lang w:val="en-US"/>
              </w:rPr>
            </w:pPr>
            <w:r>
              <w:rPr>
                <w:i/>
                <w:lang w:val="en-US"/>
              </w:rPr>
              <w:t>concept map</w:t>
            </w:r>
          </w:p>
          <w:p w14:paraId="5B8C6505" w14:textId="6F168357" w:rsidR="00983381" w:rsidRPr="002C08E9" w:rsidRDefault="00A812D2" w:rsidP="00CE5C30">
            <w:pPr>
              <w:pStyle w:val="Spiegelstrich"/>
              <w:numPr>
                <w:ilvl w:val="0"/>
                <w:numId w:val="27"/>
              </w:numPr>
              <w:ind w:left="126" w:hanging="126"/>
              <w:rPr>
                <w:i/>
                <w:lang w:val="en-US"/>
              </w:rPr>
            </w:pPr>
            <w:r w:rsidRPr="00317F3B">
              <w:rPr>
                <w:i/>
                <w:lang w:val="en-US"/>
              </w:rPr>
              <w:t>KWL</w:t>
            </w:r>
            <w:r w:rsidRPr="00317F3B">
              <w:rPr>
                <w:lang w:val="en-US"/>
              </w:rPr>
              <w:t xml:space="preserve"> </w:t>
            </w:r>
            <w:r w:rsidRPr="00A812D2">
              <w:rPr>
                <w:lang w:val="en-US"/>
              </w:rPr>
              <w:t>(</w:t>
            </w:r>
            <w:r w:rsidR="00DC7B0E">
              <w:rPr>
                <w:i/>
                <w:lang w:val="en-US"/>
              </w:rPr>
              <w:t>k</w:t>
            </w:r>
            <w:r w:rsidRPr="00A812D2">
              <w:rPr>
                <w:i/>
                <w:lang w:val="en-US"/>
              </w:rPr>
              <w:t>now – want to know – learned</w:t>
            </w:r>
            <w:r w:rsidRPr="00317F3B">
              <w:rPr>
                <w:lang w:val="en-US"/>
              </w:rPr>
              <w:t>)</w:t>
            </w:r>
          </w:p>
          <w:p w14:paraId="24071347" w14:textId="1A068D1C" w:rsidR="002C08E9" w:rsidRPr="00DC7B0E" w:rsidRDefault="00DC7B0E" w:rsidP="00CE5C30">
            <w:pPr>
              <w:pStyle w:val="Spiegelstrich"/>
              <w:numPr>
                <w:ilvl w:val="0"/>
                <w:numId w:val="27"/>
              </w:numPr>
              <w:ind w:left="126" w:hanging="126"/>
              <w:rPr>
                <w:lang w:val="en-US"/>
              </w:rPr>
            </w:pPr>
            <w:r w:rsidRPr="00DC7B0E">
              <w:rPr>
                <w:lang w:val="en-US"/>
              </w:rPr>
              <w:t>simulierte Konferenz</w:t>
            </w:r>
          </w:p>
          <w:p w14:paraId="340C5C57" w14:textId="77777777" w:rsidR="00983381" w:rsidRPr="00746799" w:rsidRDefault="00983381" w:rsidP="00CE5C30">
            <w:pPr>
              <w:spacing w:after="60"/>
              <w:rPr>
                <w:sz w:val="20"/>
                <w:szCs w:val="20"/>
                <w:lang w:val="en-US"/>
              </w:rPr>
            </w:pPr>
          </w:p>
          <w:p w14:paraId="7EFF7418" w14:textId="3A2BAA3C" w:rsidR="00335BB8" w:rsidRPr="00873619" w:rsidRDefault="00983381" w:rsidP="00AB5E4B">
            <w:pPr>
              <w:spacing w:after="120"/>
              <w:rPr>
                <w:sz w:val="20"/>
                <w:szCs w:val="20"/>
                <w:u w:val="single"/>
              </w:rPr>
            </w:pPr>
            <w:r w:rsidRPr="00873619">
              <w:rPr>
                <w:sz w:val="20"/>
                <w:szCs w:val="20"/>
                <w:u w:val="single"/>
              </w:rPr>
              <w:t>Möglichkeiten zur Differenzierung</w:t>
            </w:r>
          </w:p>
          <w:p w14:paraId="30CE8A8E" w14:textId="48315375" w:rsidR="00B537DB" w:rsidRPr="00B34C1A" w:rsidRDefault="00B537DB" w:rsidP="00CE5C30">
            <w:pPr>
              <w:pStyle w:val="Spiegelstrich"/>
              <w:numPr>
                <w:ilvl w:val="0"/>
                <w:numId w:val="27"/>
              </w:numPr>
              <w:ind w:left="126" w:hanging="126"/>
            </w:pPr>
            <w:r w:rsidRPr="00B34C1A">
              <w:t xml:space="preserve">bei der arbeitsteiligen Analyse </w:t>
            </w:r>
            <w:r w:rsidR="00CA2E53" w:rsidRPr="00B34C1A">
              <w:t>beschäftigt sich</w:t>
            </w:r>
            <w:r w:rsidRPr="00B34C1A">
              <w:t xml:space="preserve"> die schwächere Gruppe mit der Webseite der Firma zum Thema, da </w:t>
            </w:r>
            <w:r w:rsidR="00CA2E53" w:rsidRPr="00B34C1A">
              <w:t>diese</w:t>
            </w:r>
            <w:r w:rsidRPr="00B34C1A">
              <w:t xml:space="preserve"> mit Abbildungen und leicht identifizier-baren Schlagworten arbeitet und klar strukturiert ist</w:t>
            </w:r>
          </w:p>
          <w:p w14:paraId="02A4C6B7" w14:textId="4F85A561" w:rsidR="00B537DB" w:rsidRPr="00B34C1A" w:rsidRDefault="00B537DB" w:rsidP="009C370A">
            <w:pPr>
              <w:pStyle w:val="Spiegelstrich"/>
              <w:ind w:left="126"/>
            </w:pPr>
            <w:r w:rsidRPr="00B34C1A">
              <w:t xml:space="preserve">die stärkere Gruppe arbeitet mit einer oder mit mehreren </w:t>
            </w:r>
            <w:r w:rsidR="00BC4365" w:rsidRPr="00B34C1A">
              <w:t>Webs</w:t>
            </w:r>
            <w:r w:rsidRPr="00B34C1A">
              <w:t>eiten, die die Gruppe der Sioux vertreten</w:t>
            </w:r>
            <w:r w:rsidR="00BC4365" w:rsidRPr="00B34C1A">
              <w:t xml:space="preserve"> (die Hauptaussagen sind hier schwieriger </w:t>
            </w:r>
            <w:r w:rsidR="00BC4365" w:rsidRPr="00B34C1A">
              <w:lastRenderedPageBreak/>
              <w:t>herauszuarbeiten, auch aufgrund der Tatsache, dass es sich hier um nicht weiter strukturierte Fließtexte handelt)</w:t>
            </w:r>
            <w:r w:rsidR="00B155CC">
              <w:t xml:space="preserve"> und erarbeiten zusätzlich den Ton der in den Texten vermittelt wird</w:t>
            </w:r>
          </w:p>
          <w:p w14:paraId="13FF6BC9" w14:textId="12411970" w:rsidR="00BC4365" w:rsidRPr="00B34C1A" w:rsidRDefault="009C370A" w:rsidP="00CE5C30">
            <w:pPr>
              <w:pStyle w:val="Spiegelstrich"/>
              <w:numPr>
                <w:ilvl w:val="0"/>
                <w:numId w:val="27"/>
              </w:numPr>
              <w:ind w:left="126" w:hanging="126"/>
            </w:pPr>
            <w:r w:rsidRPr="00B34C1A">
              <w:t xml:space="preserve">schwächere </w:t>
            </w:r>
            <w:r w:rsidR="00E807A1">
              <w:t>SuS</w:t>
            </w:r>
            <w:r w:rsidRPr="00B34C1A">
              <w:t xml:space="preserve"> erhalten zu dem Methodenblatt gezielte Übungen</w:t>
            </w:r>
            <w:r w:rsidR="00B34C1A" w:rsidRPr="00B34C1A">
              <w:t xml:space="preserve">, die Lösungen </w:t>
            </w:r>
            <w:r w:rsidR="00B34C1A">
              <w:t>we</w:t>
            </w:r>
            <w:r w:rsidR="00B34C1A" w:rsidRPr="00B34C1A">
              <w:t>rden im Plenum besprochen</w:t>
            </w:r>
          </w:p>
          <w:p w14:paraId="43F03BCB" w14:textId="60610E53" w:rsidR="00B34C1A" w:rsidRDefault="00B34C1A" w:rsidP="00E807A1">
            <w:pPr>
              <w:pStyle w:val="Spiegelstrich"/>
              <w:ind w:left="126"/>
            </w:pPr>
            <w:r w:rsidRPr="00B34C1A">
              <w:t xml:space="preserve">stärkere </w:t>
            </w:r>
            <w:r w:rsidR="00E807A1">
              <w:t>SuS</w:t>
            </w:r>
            <w:r w:rsidRPr="00B34C1A">
              <w:t xml:space="preserve"> erproben die Methoden an einem zusammenhängen</w:t>
            </w:r>
            <w:r>
              <w:t>-</w:t>
            </w:r>
            <w:r w:rsidRPr="00B34C1A">
              <w:t xml:space="preserve">den Text, die Lösungen </w:t>
            </w:r>
            <w:r>
              <w:t>we</w:t>
            </w:r>
            <w:r w:rsidRPr="00B34C1A">
              <w:t>rden mit einem Partner verglichen</w:t>
            </w:r>
            <w:r>
              <w:t>, Unklarheiten werden im Plenum besprochen</w:t>
            </w:r>
          </w:p>
          <w:p w14:paraId="72147FC2" w14:textId="6CFA8743" w:rsidR="00E807A1" w:rsidRDefault="00E807A1" w:rsidP="00CE5C30">
            <w:pPr>
              <w:pStyle w:val="Spiegelstrich"/>
              <w:numPr>
                <w:ilvl w:val="0"/>
                <w:numId w:val="27"/>
              </w:numPr>
              <w:ind w:left="126" w:hanging="126"/>
            </w:pPr>
            <w:r>
              <w:t>schwächere SuS</w:t>
            </w:r>
            <w:r w:rsidR="00107FA9">
              <w:t xml:space="preserve"> </w:t>
            </w:r>
            <w:r w:rsidR="00915903">
              <w:t xml:space="preserve">konzentrieren sich bei der Erarbeitung </w:t>
            </w:r>
            <w:r w:rsidR="000C61E6">
              <w:t xml:space="preserve">auf nur </w:t>
            </w:r>
            <w:r w:rsidR="00872F16">
              <w:t>1-2</w:t>
            </w:r>
            <w:r w:rsidR="000C61E6">
              <w:t xml:space="preserve"> Artikel, </w:t>
            </w:r>
            <w:r w:rsidR="00872F16">
              <w:t>die</w:t>
            </w:r>
            <w:r w:rsidR="000C61E6">
              <w:t xml:space="preserve"> sie durch-arbeiten </w:t>
            </w:r>
            <w:r w:rsidR="00107FA9">
              <w:t xml:space="preserve">und / oder konzentrieren sich ggf. nur auf 3-4 </w:t>
            </w:r>
            <w:r w:rsidR="00872F16">
              <w:t>vorgegebene</w:t>
            </w:r>
            <w:r w:rsidR="00107FA9">
              <w:t xml:space="preserve"> Interessengruppen</w:t>
            </w:r>
            <w:r w:rsidR="006F491A">
              <w:t xml:space="preserve">; Lösungen können in PA und mit einem Lösungsblatt </w:t>
            </w:r>
            <w:r w:rsidR="006F491A">
              <w:lastRenderedPageBreak/>
              <w:t>abgeglichen werden</w:t>
            </w:r>
          </w:p>
          <w:p w14:paraId="6ADAD0F9" w14:textId="0328DE8A" w:rsidR="00711210" w:rsidRPr="008F47D8" w:rsidRDefault="00107FA9" w:rsidP="00F328BC">
            <w:pPr>
              <w:pStyle w:val="Spiegelstrich"/>
              <w:ind w:left="126"/>
            </w:pPr>
            <w:r>
              <w:t xml:space="preserve">stärkere </w:t>
            </w:r>
            <w:r w:rsidR="008F47D8">
              <w:t>SuS</w:t>
            </w:r>
            <w:r>
              <w:t xml:space="preserve"> ziehen mehrere Artikel für die Erarbeitung der Informationen heran</w:t>
            </w:r>
            <w:r w:rsidR="00872F16">
              <w:t>, identifizieren die Interessengruppen selbstständig</w:t>
            </w:r>
            <w:r>
              <w:t xml:space="preserve"> und klären zusätzlich die Funktion der nicht immer näher erläuterten Gruppen</w:t>
            </w:r>
            <w:r w:rsidR="006F491A">
              <w:t>; Lösungen werden in 4er Gruppen besprochen</w:t>
            </w:r>
          </w:p>
        </w:tc>
      </w:tr>
    </w:tbl>
    <w:p w14:paraId="1F979E8C" w14:textId="1CE8D55D" w:rsidR="00554996" w:rsidRPr="00746799" w:rsidRDefault="00554996" w:rsidP="00554996"/>
    <w:p w14:paraId="16AA117E" w14:textId="77777777" w:rsidR="00554996" w:rsidRPr="00746799" w:rsidRDefault="00554996" w:rsidP="00554996"/>
    <w:p w14:paraId="156DBDD5" w14:textId="77777777" w:rsidR="00554996" w:rsidRPr="00746799" w:rsidRDefault="00554996" w:rsidP="00554996"/>
    <w:p w14:paraId="2E184A8E" w14:textId="77777777" w:rsidR="00554996" w:rsidRPr="00746799" w:rsidRDefault="00554996" w:rsidP="00554996"/>
    <w:p w14:paraId="74F0E992" w14:textId="77777777" w:rsidR="00554996" w:rsidRPr="00746799" w:rsidRDefault="00554996" w:rsidP="00554996"/>
    <w:p w14:paraId="593D8AE3" w14:textId="77777777" w:rsidR="00554996" w:rsidRPr="00746799" w:rsidRDefault="00554996" w:rsidP="00554996"/>
    <w:p w14:paraId="29060241" w14:textId="77777777" w:rsidR="00554996" w:rsidRPr="00746799" w:rsidRDefault="00554996" w:rsidP="00554996">
      <w:pPr>
        <w:spacing w:line="276" w:lineRule="auto"/>
        <w:rPr>
          <w:rFonts w:eastAsiaTheme="majorEastAsia"/>
          <w:b/>
          <w:bCs/>
          <w:sz w:val="28"/>
          <w:szCs w:val="28"/>
        </w:rPr>
      </w:pPr>
    </w:p>
    <w:p w14:paraId="66913EA5" w14:textId="77777777" w:rsidR="0066176E" w:rsidRDefault="0066176E"/>
    <w:sectPr w:rsidR="0066176E" w:rsidSect="00486CE0">
      <w:pgSz w:w="16838" w:h="11906" w:orient="landscape" w:code="9"/>
      <w:pgMar w:top="1134"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9DA19" w14:textId="77777777" w:rsidR="00F328BC" w:rsidRDefault="00F328BC">
      <w:r>
        <w:separator/>
      </w:r>
    </w:p>
  </w:endnote>
  <w:endnote w:type="continuationSeparator" w:id="0">
    <w:p w14:paraId="4C480484" w14:textId="77777777" w:rsidR="00F328BC" w:rsidRDefault="00F3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0`e'C0◊Ñ‚">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01087" w14:textId="77777777" w:rsidR="00F328BC" w:rsidRDefault="00F328BC" w:rsidP="00486CE0">
    <w:pPr>
      <w:pStyle w:val="Fuzeile"/>
      <w:framePr w:wrap="around" w:vAnchor="text" w:hAnchor="margin" w:xAlign="right" w:y="1"/>
      <w:rPr>
        <w:rStyle w:val="Seitenzahl"/>
        <w:rFonts w:eastAsiaTheme="minorHAnsi" w:cs="Arial"/>
        <w:sz w:val="24"/>
        <w:szCs w:val="22"/>
        <w:lang w:eastAsia="en-US"/>
      </w:rPr>
    </w:pPr>
    <w:r>
      <w:rPr>
        <w:rStyle w:val="Seitenzahl"/>
      </w:rPr>
      <w:fldChar w:fldCharType="begin"/>
    </w:r>
    <w:r>
      <w:rPr>
        <w:rStyle w:val="Seitenzahl"/>
      </w:rPr>
      <w:instrText xml:space="preserve">PAGE  </w:instrText>
    </w:r>
    <w:r>
      <w:rPr>
        <w:rStyle w:val="Seitenzahl"/>
      </w:rPr>
      <w:fldChar w:fldCharType="end"/>
    </w:r>
  </w:p>
  <w:p w14:paraId="3AD6C7A9" w14:textId="77777777" w:rsidR="00F328BC" w:rsidRDefault="00F328BC" w:rsidP="00486CE0">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1CAF5" w14:textId="77777777" w:rsidR="00F328BC" w:rsidRDefault="00F328BC" w:rsidP="00486CE0">
    <w:pPr>
      <w:pStyle w:val="Fuzeile"/>
      <w:framePr w:wrap="around" w:vAnchor="text" w:hAnchor="margin" w:xAlign="right" w:y="1"/>
      <w:rPr>
        <w:rStyle w:val="Seitenzahl"/>
        <w:rFonts w:eastAsiaTheme="minorHAnsi" w:cs="Arial"/>
        <w:sz w:val="24"/>
        <w:szCs w:val="22"/>
        <w:lang w:eastAsia="en-US"/>
      </w:rPr>
    </w:pPr>
    <w:r>
      <w:rPr>
        <w:rStyle w:val="Seitenzahl"/>
      </w:rPr>
      <w:fldChar w:fldCharType="begin"/>
    </w:r>
    <w:r>
      <w:rPr>
        <w:rStyle w:val="Seitenzahl"/>
      </w:rPr>
      <w:instrText xml:space="preserve">PAGE  </w:instrText>
    </w:r>
    <w:r>
      <w:rPr>
        <w:rStyle w:val="Seitenzahl"/>
      </w:rPr>
      <w:fldChar w:fldCharType="separate"/>
    </w:r>
    <w:r w:rsidR="003006CD">
      <w:rPr>
        <w:rStyle w:val="Seitenzahl"/>
        <w:noProof/>
      </w:rPr>
      <w:t>50</w:t>
    </w:r>
    <w:r>
      <w:rPr>
        <w:rStyle w:val="Seitenzahl"/>
      </w:rPr>
      <w:fldChar w:fldCharType="end"/>
    </w:r>
  </w:p>
  <w:p w14:paraId="173414F0" w14:textId="77777777" w:rsidR="00F328BC" w:rsidRDefault="00F328BC" w:rsidP="00486CE0">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98CA2" w14:textId="77777777" w:rsidR="00F328BC" w:rsidRDefault="00F328BC">
      <w:r>
        <w:separator/>
      </w:r>
    </w:p>
  </w:footnote>
  <w:footnote w:type="continuationSeparator" w:id="0">
    <w:p w14:paraId="39A045B7" w14:textId="77777777" w:rsidR="00F328BC" w:rsidRDefault="00F328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CBD"/>
    <w:multiLevelType w:val="hybridMultilevel"/>
    <w:tmpl w:val="292CF428"/>
    <w:lvl w:ilvl="0" w:tplc="A2B0CF20">
      <w:start w:val="1"/>
      <w:numFmt w:val="decimal"/>
      <w:pStyle w:val="BPIKTeilkompetenzBeschreibung"/>
      <w:lvlText w:val="(%1)"/>
      <w:lvlJc w:val="left"/>
      <w:pPr>
        <w:tabs>
          <w:tab w:val="num" w:pos="0"/>
        </w:tabs>
      </w:pPr>
      <w:rPr>
        <w:rFonts w:cs="Times New Roman" w:hint="default"/>
        <w:i w:val="0"/>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13A41D1"/>
    <w:multiLevelType w:val="hybridMultilevel"/>
    <w:tmpl w:val="7C68075E"/>
    <w:lvl w:ilvl="0" w:tplc="93280E2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15D7C60"/>
    <w:multiLevelType w:val="hybridMultilevel"/>
    <w:tmpl w:val="5F0E0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2A35A09"/>
    <w:multiLevelType w:val="hybridMultilevel"/>
    <w:tmpl w:val="B10003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42F35BD"/>
    <w:multiLevelType w:val="hybridMultilevel"/>
    <w:tmpl w:val="117ABCDE"/>
    <w:lvl w:ilvl="0" w:tplc="35AEC988">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4B661CE"/>
    <w:multiLevelType w:val="hybridMultilevel"/>
    <w:tmpl w:val="5FFA908E"/>
    <w:lvl w:ilvl="0" w:tplc="346A50BA">
      <w:start w:val="1"/>
      <w:numFmt w:val="decimal"/>
      <w:lvlText w:val="(%1)"/>
      <w:lvlJc w:val="left"/>
      <w:pPr>
        <w:ind w:left="780" w:hanging="420"/>
      </w:pPr>
      <w:rPr>
        <w:rFonts w:eastAsiaTheme="minorHAnsi"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6F51C3E"/>
    <w:multiLevelType w:val="hybridMultilevel"/>
    <w:tmpl w:val="69322FF2"/>
    <w:lvl w:ilvl="0" w:tplc="BC4AEBE6">
      <w:start w:val="5"/>
      <w:numFmt w:val="bullet"/>
      <w:lvlText w:val="-"/>
      <w:lvlJc w:val="left"/>
      <w:pPr>
        <w:ind w:left="720" w:hanging="360"/>
      </w:pPr>
      <w:rPr>
        <w:rFonts w:ascii="0`e'C0◊Ñ‚" w:eastAsiaTheme="minorHAnsi" w:hAnsi="0`e'C0◊Ñ‚" w:cs="0`e'C0◊Ñ‚"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0420C8"/>
    <w:multiLevelType w:val="hybridMultilevel"/>
    <w:tmpl w:val="C00292B8"/>
    <w:lvl w:ilvl="0" w:tplc="DF9C027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9610E7A"/>
    <w:multiLevelType w:val="hybridMultilevel"/>
    <w:tmpl w:val="4718C8FC"/>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9">
    <w:nsid w:val="0C95603C"/>
    <w:multiLevelType w:val="hybridMultilevel"/>
    <w:tmpl w:val="5E32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FB25229"/>
    <w:multiLevelType w:val="hybridMultilevel"/>
    <w:tmpl w:val="598E0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4D3262F"/>
    <w:multiLevelType w:val="multilevel"/>
    <w:tmpl w:val="051C5DA6"/>
    <w:lvl w:ilvl="0">
      <w:start w:val="5"/>
      <w:numFmt w:val="bullet"/>
      <w:lvlText w:val="-"/>
      <w:lvlJc w:val="left"/>
      <w:pPr>
        <w:ind w:left="720" w:hanging="360"/>
      </w:pPr>
      <w:rPr>
        <w:rFonts w:ascii="0`e'C0◊Ñ‚" w:hAnsi="0`e'C0◊Ñ‚" w:cs="0`e'C0◊Ñ‚"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C5F218A"/>
    <w:multiLevelType w:val="hybridMultilevel"/>
    <w:tmpl w:val="BD1A2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FF52819"/>
    <w:multiLevelType w:val="hybridMultilevel"/>
    <w:tmpl w:val="EB48E2A8"/>
    <w:lvl w:ilvl="0" w:tplc="717401CA">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38C7C4A"/>
    <w:multiLevelType w:val="hybridMultilevel"/>
    <w:tmpl w:val="7530154C"/>
    <w:lvl w:ilvl="0" w:tplc="FD5EBD08">
      <w:start w:val="201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45A45A3"/>
    <w:multiLevelType w:val="hybridMultilevel"/>
    <w:tmpl w:val="9C3890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7F50E36"/>
    <w:multiLevelType w:val="hybridMultilevel"/>
    <w:tmpl w:val="C8AE5E5A"/>
    <w:lvl w:ilvl="0" w:tplc="A3A0BA0A">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EC44B9C"/>
    <w:multiLevelType w:val="hybridMultilevel"/>
    <w:tmpl w:val="E2E05E98"/>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7FE51A1"/>
    <w:multiLevelType w:val="hybridMultilevel"/>
    <w:tmpl w:val="4A4836A6"/>
    <w:lvl w:ilvl="0" w:tplc="5E8697D4">
      <w:start w:val="5"/>
      <w:numFmt w:val="bullet"/>
      <w:lvlText w:val="-"/>
      <w:lvlJc w:val="left"/>
      <w:pPr>
        <w:ind w:left="720" w:hanging="360"/>
      </w:pPr>
      <w:rPr>
        <w:rFonts w:ascii="0`e'C0◊Ñ‚" w:hAnsi="0`e'C0◊Ñ‚" w:cs="0`e'C0◊Ñ‚" w:hint="default"/>
        <w:color w:val="auto"/>
        <w:u w:color="FF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A5167E9"/>
    <w:multiLevelType w:val="hybridMultilevel"/>
    <w:tmpl w:val="3EDABEB4"/>
    <w:lvl w:ilvl="0" w:tplc="BC4AEBE6">
      <w:start w:val="5"/>
      <w:numFmt w:val="bullet"/>
      <w:lvlText w:val="-"/>
      <w:lvlJc w:val="left"/>
      <w:pPr>
        <w:ind w:left="72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BFD71D6"/>
    <w:multiLevelType w:val="multilevel"/>
    <w:tmpl w:val="C8AE5E5A"/>
    <w:lvl w:ilvl="0">
      <w:numFmt w:val="bullet"/>
      <w:lvlText w:val="-"/>
      <w:lvlJc w:val="left"/>
      <w:pPr>
        <w:ind w:left="720" w:hanging="360"/>
      </w:pPr>
      <w:rPr>
        <w:rFonts w:ascii="Arial" w:eastAsia="Times New Roman"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E2B1384"/>
    <w:multiLevelType w:val="hybridMultilevel"/>
    <w:tmpl w:val="3E9E8016"/>
    <w:lvl w:ilvl="0" w:tplc="318AC1A4">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ECF2B70"/>
    <w:multiLevelType w:val="hybridMultilevel"/>
    <w:tmpl w:val="692AEA78"/>
    <w:lvl w:ilvl="0" w:tplc="BC4AEBE6">
      <w:start w:val="5"/>
      <w:numFmt w:val="bullet"/>
      <w:lvlText w:val="-"/>
      <w:lvlJc w:val="left"/>
      <w:pPr>
        <w:ind w:left="360" w:hanging="360"/>
      </w:pPr>
      <w:rPr>
        <w:rFonts w:ascii="0`e'C0◊Ñ‚" w:eastAsiaTheme="minorHAnsi" w:hAnsi="0`e'C0◊Ñ‚" w:cs="0`e'C0◊Ñ‚"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2D17468"/>
    <w:multiLevelType w:val="hybridMultilevel"/>
    <w:tmpl w:val="37C85312"/>
    <w:lvl w:ilvl="0" w:tplc="BC4AEBE6">
      <w:start w:val="5"/>
      <w:numFmt w:val="bullet"/>
      <w:lvlText w:val="-"/>
      <w:lvlJc w:val="left"/>
      <w:pPr>
        <w:ind w:left="72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3D97AF8"/>
    <w:multiLevelType w:val="hybridMultilevel"/>
    <w:tmpl w:val="AD5055B8"/>
    <w:lvl w:ilvl="0" w:tplc="BC4AEBE6">
      <w:start w:val="5"/>
      <w:numFmt w:val="bullet"/>
      <w:lvlText w:val="-"/>
      <w:lvlJc w:val="left"/>
      <w:pPr>
        <w:ind w:left="72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7BE6AC1"/>
    <w:multiLevelType w:val="hybridMultilevel"/>
    <w:tmpl w:val="99527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C7E12F5"/>
    <w:multiLevelType w:val="multilevel"/>
    <w:tmpl w:val="B100038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64EC100A"/>
    <w:multiLevelType w:val="hybridMultilevel"/>
    <w:tmpl w:val="14DC9FE8"/>
    <w:lvl w:ilvl="0" w:tplc="AF1EB888">
      <w:start w:val="1"/>
      <w:numFmt w:val="bullet"/>
      <w:lvlText w:val=""/>
      <w:lvlJc w:val="left"/>
      <w:pPr>
        <w:ind w:left="360" w:hanging="19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6BB5787"/>
    <w:multiLevelType w:val="hybridMultilevel"/>
    <w:tmpl w:val="2398D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8A01FA8"/>
    <w:multiLevelType w:val="hybridMultilevel"/>
    <w:tmpl w:val="62189DC8"/>
    <w:lvl w:ilvl="0" w:tplc="AF1EB888">
      <w:start w:val="1"/>
      <w:numFmt w:val="bullet"/>
      <w:lvlText w:val=""/>
      <w:lvlJc w:val="left"/>
      <w:pPr>
        <w:ind w:left="360" w:hanging="19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BCE1B19"/>
    <w:multiLevelType w:val="hybridMultilevel"/>
    <w:tmpl w:val="DE9EE824"/>
    <w:lvl w:ilvl="0" w:tplc="F2DC8B48">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DCA2EEC"/>
    <w:multiLevelType w:val="hybridMultilevel"/>
    <w:tmpl w:val="AA643DC2"/>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2">
    <w:nsid w:val="719A75A3"/>
    <w:multiLevelType w:val="hybridMultilevel"/>
    <w:tmpl w:val="75E075D8"/>
    <w:lvl w:ilvl="0" w:tplc="43625D24">
      <w:start w:val="1"/>
      <w:numFmt w:val="bullet"/>
      <w:lvlText w:val=""/>
      <w:lvlJc w:val="left"/>
      <w:pPr>
        <w:ind w:left="379" w:firstLine="0"/>
      </w:pPr>
      <w:rPr>
        <w:rFonts w:ascii="Symbol" w:hAnsi="Symbol" w:hint="default"/>
      </w:rPr>
    </w:lvl>
    <w:lvl w:ilvl="1" w:tplc="04070003" w:tentative="1">
      <w:start w:val="1"/>
      <w:numFmt w:val="bullet"/>
      <w:lvlText w:val="o"/>
      <w:lvlJc w:val="left"/>
      <w:pPr>
        <w:ind w:left="1819" w:hanging="360"/>
      </w:pPr>
      <w:rPr>
        <w:rFonts w:ascii="Courier New" w:hAnsi="Courier New" w:hint="default"/>
      </w:rPr>
    </w:lvl>
    <w:lvl w:ilvl="2" w:tplc="04070005" w:tentative="1">
      <w:start w:val="1"/>
      <w:numFmt w:val="bullet"/>
      <w:lvlText w:val=""/>
      <w:lvlJc w:val="left"/>
      <w:pPr>
        <w:ind w:left="2539" w:hanging="360"/>
      </w:pPr>
      <w:rPr>
        <w:rFonts w:ascii="Wingdings" w:hAnsi="Wingdings" w:hint="default"/>
      </w:rPr>
    </w:lvl>
    <w:lvl w:ilvl="3" w:tplc="04070001" w:tentative="1">
      <w:start w:val="1"/>
      <w:numFmt w:val="bullet"/>
      <w:lvlText w:val=""/>
      <w:lvlJc w:val="left"/>
      <w:pPr>
        <w:ind w:left="3259" w:hanging="360"/>
      </w:pPr>
      <w:rPr>
        <w:rFonts w:ascii="Symbol" w:hAnsi="Symbol" w:hint="default"/>
      </w:rPr>
    </w:lvl>
    <w:lvl w:ilvl="4" w:tplc="04070003" w:tentative="1">
      <w:start w:val="1"/>
      <w:numFmt w:val="bullet"/>
      <w:lvlText w:val="o"/>
      <w:lvlJc w:val="left"/>
      <w:pPr>
        <w:ind w:left="3979" w:hanging="360"/>
      </w:pPr>
      <w:rPr>
        <w:rFonts w:ascii="Courier New" w:hAnsi="Courier New" w:hint="default"/>
      </w:rPr>
    </w:lvl>
    <w:lvl w:ilvl="5" w:tplc="04070005" w:tentative="1">
      <w:start w:val="1"/>
      <w:numFmt w:val="bullet"/>
      <w:lvlText w:val=""/>
      <w:lvlJc w:val="left"/>
      <w:pPr>
        <w:ind w:left="4699" w:hanging="360"/>
      </w:pPr>
      <w:rPr>
        <w:rFonts w:ascii="Wingdings" w:hAnsi="Wingdings" w:hint="default"/>
      </w:rPr>
    </w:lvl>
    <w:lvl w:ilvl="6" w:tplc="04070001" w:tentative="1">
      <w:start w:val="1"/>
      <w:numFmt w:val="bullet"/>
      <w:lvlText w:val=""/>
      <w:lvlJc w:val="left"/>
      <w:pPr>
        <w:ind w:left="5419" w:hanging="360"/>
      </w:pPr>
      <w:rPr>
        <w:rFonts w:ascii="Symbol" w:hAnsi="Symbol" w:hint="default"/>
      </w:rPr>
    </w:lvl>
    <w:lvl w:ilvl="7" w:tplc="04070003" w:tentative="1">
      <w:start w:val="1"/>
      <w:numFmt w:val="bullet"/>
      <w:lvlText w:val="o"/>
      <w:lvlJc w:val="left"/>
      <w:pPr>
        <w:ind w:left="6139" w:hanging="360"/>
      </w:pPr>
      <w:rPr>
        <w:rFonts w:ascii="Courier New" w:hAnsi="Courier New" w:hint="default"/>
      </w:rPr>
    </w:lvl>
    <w:lvl w:ilvl="8" w:tplc="04070005" w:tentative="1">
      <w:start w:val="1"/>
      <w:numFmt w:val="bullet"/>
      <w:lvlText w:val=""/>
      <w:lvlJc w:val="left"/>
      <w:pPr>
        <w:ind w:left="6859" w:hanging="360"/>
      </w:pPr>
      <w:rPr>
        <w:rFonts w:ascii="Wingdings" w:hAnsi="Wingdings" w:hint="default"/>
      </w:rPr>
    </w:lvl>
  </w:abstractNum>
  <w:abstractNum w:abstractNumId="33">
    <w:nsid w:val="72DC31DB"/>
    <w:multiLevelType w:val="hybridMultilevel"/>
    <w:tmpl w:val="B49EB532"/>
    <w:lvl w:ilvl="0" w:tplc="BC4AEBE6">
      <w:start w:val="5"/>
      <w:numFmt w:val="bullet"/>
      <w:lvlText w:val="-"/>
      <w:lvlJc w:val="left"/>
      <w:pPr>
        <w:ind w:left="72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4233A61"/>
    <w:multiLevelType w:val="hybridMultilevel"/>
    <w:tmpl w:val="98AEB908"/>
    <w:lvl w:ilvl="0" w:tplc="346A50BA">
      <w:start w:val="1"/>
      <w:numFmt w:val="decimal"/>
      <w:lvlText w:val="(%1)"/>
      <w:lvlJc w:val="left"/>
      <w:pPr>
        <w:ind w:left="780" w:hanging="420"/>
      </w:pPr>
      <w:rPr>
        <w:rFonts w:eastAsiaTheme="minorHAnsi" w:cs="Arial"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432798D"/>
    <w:multiLevelType w:val="hybridMultilevel"/>
    <w:tmpl w:val="CDC44FAE"/>
    <w:lvl w:ilvl="0" w:tplc="04070001">
      <w:start w:val="1"/>
      <w:numFmt w:val="bullet"/>
      <w:lvlText w:val=""/>
      <w:lvlJc w:val="left"/>
      <w:pPr>
        <w:ind w:left="535"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5371956"/>
    <w:multiLevelType w:val="hybridMultilevel"/>
    <w:tmpl w:val="2C08966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7A1F3D2F"/>
    <w:multiLevelType w:val="hybridMultilevel"/>
    <w:tmpl w:val="FBC45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1"/>
  </w:num>
  <w:num w:numId="4">
    <w:abstractNumId w:val="18"/>
  </w:num>
  <w:num w:numId="5">
    <w:abstractNumId w:val="6"/>
  </w:num>
  <w:num w:numId="6">
    <w:abstractNumId w:val="8"/>
  </w:num>
  <w:num w:numId="7">
    <w:abstractNumId w:val="31"/>
  </w:num>
  <w:num w:numId="8">
    <w:abstractNumId w:val="14"/>
  </w:num>
  <w:num w:numId="9">
    <w:abstractNumId w:val="22"/>
  </w:num>
  <w:num w:numId="10">
    <w:abstractNumId w:val="30"/>
  </w:num>
  <w:num w:numId="11">
    <w:abstractNumId w:val="2"/>
  </w:num>
  <w:num w:numId="12">
    <w:abstractNumId w:val="23"/>
  </w:num>
  <w:num w:numId="13">
    <w:abstractNumId w:val="13"/>
  </w:num>
  <w:num w:numId="14">
    <w:abstractNumId w:val="5"/>
  </w:num>
  <w:num w:numId="15">
    <w:abstractNumId w:val="34"/>
  </w:num>
  <w:num w:numId="16">
    <w:abstractNumId w:val="12"/>
  </w:num>
  <w:num w:numId="17">
    <w:abstractNumId w:val="16"/>
  </w:num>
  <w:num w:numId="18">
    <w:abstractNumId w:val="20"/>
  </w:num>
  <w:num w:numId="19">
    <w:abstractNumId w:val="3"/>
  </w:num>
  <w:num w:numId="20">
    <w:abstractNumId w:val="26"/>
  </w:num>
  <w:num w:numId="21">
    <w:abstractNumId w:val="27"/>
  </w:num>
  <w:num w:numId="22">
    <w:abstractNumId w:val="36"/>
  </w:num>
  <w:num w:numId="23">
    <w:abstractNumId w:val="37"/>
  </w:num>
  <w:num w:numId="24">
    <w:abstractNumId w:val="25"/>
  </w:num>
  <w:num w:numId="25">
    <w:abstractNumId w:val="29"/>
  </w:num>
  <w:num w:numId="26">
    <w:abstractNumId w:val="9"/>
  </w:num>
  <w:num w:numId="27">
    <w:abstractNumId w:val="33"/>
  </w:num>
  <w:num w:numId="28">
    <w:abstractNumId w:val="11"/>
  </w:num>
  <w:num w:numId="29">
    <w:abstractNumId w:val="35"/>
  </w:num>
  <w:num w:numId="30">
    <w:abstractNumId w:val="15"/>
  </w:num>
  <w:num w:numId="31">
    <w:abstractNumId w:val="17"/>
  </w:num>
  <w:num w:numId="32">
    <w:abstractNumId w:val="10"/>
  </w:num>
  <w:num w:numId="33">
    <w:abstractNumId w:val="4"/>
  </w:num>
  <w:num w:numId="34">
    <w:abstractNumId w:val="28"/>
  </w:num>
  <w:num w:numId="35">
    <w:abstractNumId w:val="19"/>
  </w:num>
  <w:num w:numId="36">
    <w:abstractNumId w:val="24"/>
  </w:num>
  <w:num w:numId="37">
    <w:abstractNumId w:val="0"/>
  </w:num>
  <w:num w:numId="38">
    <w:abstractNumId w:val="32"/>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96"/>
    <w:rsid w:val="00012726"/>
    <w:rsid w:val="0001400F"/>
    <w:rsid w:val="0001498B"/>
    <w:rsid w:val="000177CF"/>
    <w:rsid w:val="000208F7"/>
    <w:rsid w:val="00021220"/>
    <w:rsid w:val="00033B31"/>
    <w:rsid w:val="000373B2"/>
    <w:rsid w:val="000373E8"/>
    <w:rsid w:val="00037726"/>
    <w:rsid w:val="00044898"/>
    <w:rsid w:val="00046B2E"/>
    <w:rsid w:val="000476ED"/>
    <w:rsid w:val="00055964"/>
    <w:rsid w:val="00056443"/>
    <w:rsid w:val="00060DF9"/>
    <w:rsid w:val="0006297C"/>
    <w:rsid w:val="0006308A"/>
    <w:rsid w:val="000667F0"/>
    <w:rsid w:val="00070C6E"/>
    <w:rsid w:val="000721CA"/>
    <w:rsid w:val="00073920"/>
    <w:rsid w:val="0007466E"/>
    <w:rsid w:val="000759E8"/>
    <w:rsid w:val="00075EB6"/>
    <w:rsid w:val="000815CA"/>
    <w:rsid w:val="00082C09"/>
    <w:rsid w:val="00085AE0"/>
    <w:rsid w:val="00087F74"/>
    <w:rsid w:val="00090E2B"/>
    <w:rsid w:val="000963A9"/>
    <w:rsid w:val="000A06AA"/>
    <w:rsid w:val="000A113C"/>
    <w:rsid w:val="000A793C"/>
    <w:rsid w:val="000B028F"/>
    <w:rsid w:val="000B1D33"/>
    <w:rsid w:val="000B204E"/>
    <w:rsid w:val="000B7704"/>
    <w:rsid w:val="000B7E93"/>
    <w:rsid w:val="000C037F"/>
    <w:rsid w:val="000C040C"/>
    <w:rsid w:val="000C2A87"/>
    <w:rsid w:val="000C586E"/>
    <w:rsid w:val="000C61E6"/>
    <w:rsid w:val="000C77B2"/>
    <w:rsid w:val="000C7E05"/>
    <w:rsid w:val="000C7ECF"/>
    <w:rsid w:val="000D03B9"/>
    <w:rsid w:val="000D0519"/>
    <w:rsid w:val="000D1878"/>
    <w:rsid w:val="000D48A4"/>
    <w:rsid w:val="000D6081"/>
    <w:rsid w:val="000D6F01"/>
    <w:rsid w:val="000D7E80"/>
    <w:rsid w:val="000E0A4A"/>
    <w:rsid w:val="000E17CB"/>
    <w:rsid w:val="000E2264"/>
    <w:rsid w:val="000E7477"/>
    <w:rsid w:val="000F0BFE"/>
    <w:rsid w:val="000F1CB8"/>
    <w:rsid w:val="000F7DB0"/>
    <w:rsid w:val="00102907"/>
    <w:rsid w:val="00103C63"/>
    <w:rsid w:val="00106219"/>
    <w:rsid w:val="00107FA9"/>
    <w:rsid w:val="00112374"/>
    <w:rsid w:val="001147DA"/>
    <w:rsid w:val="0011775A"/>
    <w:rsid w:val="001215E8"/>
    <w:rsid w:val="001220F5"/>
    <w:rsid w:val="00122A27"/>
    <w:rsid w:val="00122F7E"/>
    <w:rsid w:val="00123994"/>
    <w:rsid w:val="00130482"/>
    <w:rsid w:val="00131FC4"/>
    <w:rsid w:val="00133A85"/>
    <w:rsid w:val="00135999"/>
    <w:rsid w:val="001404AF"/>
    <w:rsid w:val="00141E6D"/>
    <w:rsid w:val="00144B04"/>
    <w:rsid w:val="00150B84"/>
    <w:rsid w:val="00151CFD"/>
    <w:rsid w:val="00153778"/>
    <w:rsid w:val="00153E53"/>
    <w:rsid w:val="001542C6"/>
    <w:rsid w:val="001543D2"/>
    <w:rsid w:val="00155E9A"/>
    <w:rsid w:val="00161D23"/>
    <w:rsid w:val="001620A4"/>
    <w:rsid w:val="0016571D"/>
    <w:rsid w:val="001679BD"/>
    <w:rsid w:val="001702BC"/>
    <w:rsid w:val="00170A26"/>
    <w:rsid w:val="00174708"/>
    <w:rsid w:val="00175B99"/>
    <w:rsid w:val="001761B5"/>
    <w:rsid w:val="001772BE"/>
    <w:rsid w:val="00177780"/>
    <w:rsid w:val="00181A24"/>
    <w:rsid w:val="00182912"/>
    <w:rsid w:val="00183D11"/>
    <w:rsid w:val="00187D74"/>
    <w:rsid w:val="00187F6D"/>
    <w:rsid w:val="001A08A9"/>
    <w:rsid w:val="001A3AB1"/>
    <w:rsid w:val="001B0065"/>
    <w:rsid w:val="001B4A64"/>
    <w:rsid w:val="001B5866"/>
    <w:rsid w:val="001C2E3A"/>
    <w:rsid w:val="001C4BC3"/>
    <w:rsid w:val="001C5A1F"/>
    <w:rsid w:val="001D13D3"/>
    <w:rsid w:val="001D45B9"/>
    <w:rsid w:val="001D4CB0"/>
    <w:rsid w:val="001D6745"/>
    <w:rsid w:val="001D7171"/>
    <w:rsid w:val="001E0920"/>
    <w:rsid w:val="001E7350"/>
    <w:rsid w:val="001F019A"/>
    <w:rsid w:val="001F64C5"/>
    <w:rsid w:val="001F7503"/>
    <w:rsid w:val="00200C7C"/>
    <w:rsid w:val="00203A6F"/>
    <w:rsid w:val="00204885"/>
    <w:rsid w:val="00206999"/>
    <w:rsid w:val="00210C4B"/>
    <w:rsid w:val="002121E2"/>
    <w:rsid w:val="00213DB9"/>
    <w:rsid w:val="00213DF1"/>
    <w:rsid w:val="002159EF"/>
    <w:rsid w:val="0021753A"/>
    <w:rsid w:val="0022133D"/>
    <w:rsid w:val="00221652"/>
    <w:rsid w:val="00227308"/>
    <w:rsid w:val="00232608"/>
    <w:rsid w:val="002340C2"/>
    <w:rsid w:val="002343CD"/>
    <w:rsid w:val="0023517D"/>
    <w:rsid w:val="002352E4"/>
    <w:rsid w:val="002435CD"/>
    <w:rsid w:val="002437AC"/>
    <w:rsid w:val="002457ED"/>
    <w:rsid w:val="002514DB"/>
    <w:rsid w:val="00252EC3"/>
    <w:rsid w:val="00253633"/>
    <w:rsid w:val="00253B3B"/>
    <w:rsid w:val="00257601"/>
    <w:rsid w:val="00257B1A"/>
    <w:rsid w:val="00261842"/>
    <w:rsid w:val="00263C75"/>
    <w:rsid w:val="002662E5"/>
    <w:rsid w:val="002704F0"/>
    <w:rsid w:val="00271F5E"/>
    <w:rsid w:val="00274589"/>
    <w:rsid w:val="002747CD"/>
    <w:rsid w:val="002768D1"/>
    <w:rsid w:val="002814A2"/>
    <w:rsid w:val="002817C5"/>
    <w:rsid w:val="0028282F"/>
    <w:rsid w:val="00282EE6"/>
    <w:rsid w:val="00285450"/>
    <w:rsid w:val="002903A8"/>
    <w:rsid w:val="00290AC2"/>
    <w:rsid w:val="00293687"/>
    <w:rsid w:val="00295261"/>
    <w:rsid w:val="00296E67"/>
    <w:rsid w:val="002A01C0"/>
    <w:rsid w:val="002A11AD"/>
    <w:rsid w:val="002A1F05"/>
    <w:rsid w:val="002A38EE"/>
    <w:rsid w:val="002A5BE2"/>
    <w:rsid w:val="002A5D37"/>
    <w:rsid w:val="002A67BB"/>
    <w:rsid w:val="002A7757"/>
    <w:rsid w:val="002A7B3F"/>
    <w:rsid w:val="002B6ECF"/>
    <w:rsid w:val="002B723C"/>
    <w:rsid w:val="002C08E9"/>
    <w:rsid w:val="002C4118"/>
    <w:rsid w:val="002C4D8C"/>
    <w:rsid w:val="002C6467"/>
    <w:rsid w:val="002C6A67"/>
    <w:rsid w:val="002D1F74"/>
    <w:rsid w:val="002D3CBB"/>
    <w:rsid w:val="002D3F7C"/>
    <w:rsid w:val="002D4049"/>
    <w:rsid w:val="002D4BA4"/>
    <w:rsid w:val="002E0C9E"/>
    <w:rsid w:val="002E298D"/>
    <w:rsid w:val="002E4428"/>
    <w:rsid w:val="002E7123"/>
    <w:rsid w:val="002F36CA"/>
    <w:rsid w:val="002F61C0"/>
    <w:rsid w:val="002F707D"/>
    <w:rsid w:val="00300360"/>
    <w:rsid w:val="003006CD"/>
    <w:rsid w:val="00301A80"/>
    <w:rsid w:val="003034DE"/>
    <w:rsid w:val="00307A90"/>
    <w:rsid w:val="0031368E"/>
    <w:rsid w:val="003146EF"/>
    <w:rsid w:val="00315936"/>
    <w:rsid w:val="00315E93"/>
    <w:rsid w:val="00317F3B"/>
    <w:rsid w:val="0032174C"/>
    <w:rsid w:val="0032574D"/>
    <w:rsid w:val="0032782D"/>
    <w:rsid w:val="00327E2F"/>
    <w:rsid w:val="00334982"/>
    <w:rsid w:val="00334A07"/>
    <w:rsid w:val="00335BB8"/>
    <w:rsid w:val="003378ED"/>
    <w:rsid w:val="00341C25"/>
    <w:rsid w:val="00342B3D"/>
    <w:rsid w:val="00343139"/>
    <w:rsid w:val="00346778"/>
    <w:rsid w:val="0035003B"/>
    <w:rsid w:val="00352E30"/>
    <w:rsid w:val="00354F89"/>
    <w:rsid w:val="0036545C"/>
    <w:rsid w:val="0036606D"/>
    <w:rsid w:val="003663AB"/>
    <w:rsid w:val="00367225"/>
    <w:rsid w:val="003702CC"/>
    <w:rsid w:val="00371FC9"/>
    <w:rsid w:val="00372534"/>
    <w:rsid w:val="00373153"/>
    <w:rsid w:val="0037759B"/>
    <w:rsid w:val="00377F4B"/>
    <w:rsid w:val="00377F8F"/>
    <w:rsid w:val="003849C5"/>
    <w:rsid w:val="00387660"/>
    <w:rsid w:val="003901E9"/>
    <w:rsid w:val="003947B9"/>
    <w:rsid w:val="00396F5A"/>
    <w:rsid w:val="003A10EF"/>
    <w:rsid w:val="003A309B"/>
    <w:rsid w:val="003A36F4"/>
    <w:rsid w:val="003A766B"/>
    <w:rsid w:val="003A78AC"/>
    <w:rsid w:val="003B0971"/>
    <w:rsid w:val="003B16F3"/>
    <w:rsid w:val="003C06B7"/>
    <w:rsid w:val="003C27FF"/>
    <w:rsid w:val="003C44F8"/>
    <w:rsid w:val="003C650D"/>
    <w:rsid w:val="003D3963"/>
    <w:rsid w:val="003D72A4"/>
    <w:rsid w:val="003D7329"/>
    <w:rsid w:val="003E28F5"/>
    <w:rsid w:val="003F10E5"/>
    <w:rsid w:val="003F7D25"/>
    <w:rsid w:val="00401D69"/>
    <w:rsid w:val="0040278F"/>
    <w:rsid w:val="00406AB9"/>
    <w:rsid w:val="004105C5"/>
    <w:rsid w:val="00410826"/>
    <w:rsid w:val="00411770"/>
    <w:rsid w:val="00412E62"/>
    <w:rsid w:val="0041376B"/>
    <w:rsid w:val="004142D9"/>
    <w:rsid w:val="00415042"/>
    <w:rsid w:val="004155F8"/>
    <w:rsid w:val="00421E6A"/>
    <w:rsid w:val="00423C0F"/>
    <w:rsid w:val="0042678D"/>
    <w:rsid w:val="0042679E"/>
    <w:rsid w:val="00427E6F"/>
    <w:rsid w:val="00431065"/>
    <w:rsid w:val="004333EA"/>
    <w:rsid w:val="00437B8C"/>
    <w:rsid w:val="00441B23"/>
    <w:rsid w:val="00442370"/>
    <w:rsid w:val="004440E5"/>
    <w:rsid w:val="00451E95"/>
    <w:rsid w:val="00454045"/>
    <w:rsid w:val="0046004C"/>
    <w:rsid w:val="00461B0E"/>
    <w:rsid w:val="00467240"/>
    <w:rsid w:val="00467271"/>
    <w:rsid w:val="0047053D"/>
    <w:rsid w:val="00476401"/>
    <w:rsid w:val="004775D2"/>
    <w:rsid w:val="004859F4"/>
    <w:rsid w:val="00486CE0"/>
    <w:rsid w:val="00490AC6"/>
    <w:rsid w:val="00492294"/>
    <w:rsid w:val="00492817"/>
    <w:rsid w:val="004931E5"/>
    <w:rsid w:val="00497D20"/>
    <w:rsid w:val="00497DD6"/>
    <w:rsid w:val="004A0758"/>
    <w:rsid w:val="004A2435"/>
    <w:rsid w:val="004A26BA"/>
    <w:rsid w:val="004A2878"/>
    <w:rsid w:val="004A31BC"/>
    <w:rsid w:val="004A5052"/>
    <w:rsid w:val="004A5660"/>
    <w:rsid w:val="004B0C6D"/>
    <w:rsid w:val="004B3DD5"/>
    <w:rsid w:val="004B5EEB"/>
    <w:rsid w:val="004B68D7"/>
    <w:rsid w:val="004C1203"/>
    <w:rsid w:val="004C3D33"/>
    <w:rsid w:val="004C6997"/>
    <w:rsid w:val="004C7D0A"/>
    <w:rsid w:val="004D09F7"/>
    <w:rsid w:val="004D7B8A"/>
    <w:rsid w:val="004E16CE"/>
    <w:rsid w:val="004E26BD"/>
    <w:rsid w:val="004E30C0"/>
    <w:rsid w:val="004E607E"/>
    <w:rsid w:val="004F12E4"/>
    <w:rsid w:val="004F63ED"/>
    <w:rsid w:val="00501FCA"/>
    <w:rsid w:val="005042E2"/>
    <w:rsid w:val="00510085"/>
    <w:rsid w:val="00510279"/>
    <w:rsid w:val="0051032A"/>
    <w:rsid w:val="00513868"/>
    <w:rsid w:val="005221BA"/>
    <w:rsid w:val="00523414"/>
    <w:rsid w:val="00523573"/>
    <w:rsid w:val="005272E1"/>
    <w:rsid w:val="0052792E"/>
    <w:rsid w:val="00531B39"/>
    <w:rsid w:val="00531CAE"/>
    <w:rsid w:val="005328A0"/>
    <w:rsid w:val="0053463A"/>
    <w:rsid w:val="0054122C"/>
    <w:rsid w:val="00542044"/>
    <w:rsid w:val="00551699"/>
    <w:rsid w:val="005521C2"/>
    <w:rsid w:val="005539A5"/>
    <w:rsid w:val="00554996"/>
    <w:rsid w:val="00556C99"/>
    <w:rsid w:val="00563E09"/>
    <w:rsid w:val="005655F6"/>
    <w:rsid w:val="00566CCD"/>
    <w:rsid w:val="0057022E"/>
    <w:rsid w:val="0057037B"/>
    <w:rsid w:val="00574897"/>
    <w:rsid w:val="00580B17"/>
    <w:rsid w:val="00581761"/>
    <w:rsid w:val="005876E1"/>
    <w:rsid w:val="005908B5"/>
    <w:rsid w:val="00590F56"/>
    <w:rsid w:val="0059194E"/>
    <w:rsid w:val="0059236E"/>
    <w:rsid w:val="00594905"/>
    <w:rsid w:val="00594F02"/>
    <w:rsid w:val="005955EB"/>
    <w:rsid w:val="005960F5"/>
    <w:rsid w:val="00596212"/>
    <w:rsid w:val="0059650A"/>
    <w:rsid w:val="005A08A2"/>
    <w:rsid w:val="005A3DE7"/>
    <w:rsid w:val="005A4A19"/>
    <w:rsid w:val="005B10CD"/>
    <w:rsid w:val="005B2BC0"/>
    <w:rsid w:val="005C09E6"/>
    <w:rsid w:val="005C0B90"/>
    <w:rsid w:val="005C1B2D"/>
    <w:rsid w:val="005C2743"/>
    <w:rsid w:val="005C5114"/>
    <w:rsid w:val="005C561E"/>
    <w:rsid w:val="005C6F60"/>
    <w:rsid w:val="005D2BBC"/>
    <w:rsid w:val="005D3C2C"/>
    <w:rsid w:val="005D549C"/>
    <w:rsid w:val="005E00D6"/>
    <w:rsid w:val="005E16D9"/>
    <w:rsid w:val="005E1F32"/>
    <w:rsid w:val="005E47BB"/>
    <w:rsid w:val="005E4B78"/>
    <w:rsid w:val="005E6530"/>
    <w:rsid w:val="005E7B6F"/>
    <w:rsid w:val="005F14D7"/>
    <w:rsid w:val="005F1678"/>
    <w:rsid w:val="005F1D63"/>
    <w:rsid w:val="005F2878"/>
    <w:rsid w:val="005F4871"/>
    <w:rsid w:val="00600976"/>
    <w:rsid w:val="00601015"/>
    <w:rsid w:val="00604672"/>
    <w:rsid w:val="00605737"/>
    <w:rsid w:val="00606304"/>
    <w:rsid w:val="00606508"/>
    <w:rsid w:val="00606C07"/>
    <w:rsid w:val="00607945"/>
    <w:rsid w:val="00612E4F"/>
    <w:rsid w:val="00614789"/>
    <w:rsid w:val="00617FAE"/>
    <w:rsid w:val="00621948"/>
    <w:rsid w:val="00623E31"/>
    <w:rsid w:val="00625FA0"/>
    <w:rsid w:val="00626323"/>
    <w:rsid w:val="00627144"/>
    <w:rsid w:val="00627A51"/>
    <w:rsid w:val="00631112"/>
    <w:rsid w:val="00632FC6"/>
    <w:rsid w:val="006440AE"/>
    <w:rsid w:val="00646184"/>
    <w:rsid w:val="00651657"/>
    <w:rsid w:val="00652282"/>
    <w:rsid w:val="00657F90"/>
    <w:rsid w:val="0066176E"/>
    <w:rsid w:val="00661836"/>
    <w:rsid w:val="00665E01"/>
    <w:rsid w:val="006738DD"/>
    <w:rsid w:val="00673C17"/>
    <w:rsid w:val="0067507B"/>
    <w:rsid w:val="006754FD"/>
    <w:rsid w:val="0067788C"/>
    <w:rsid w:val="00681B34"/>
    <w:rsid w:val="00683091"/>
    <w:rsid w:val="00684157"/>
    <w:rsid w:val="00684AFD"/>
    <w:rsid w:val="006909E7"/>
    <w:rsid w:val="00691D73"/>
    <w:rsid w:val="0069449A"/>
    <w:rsid w:val="006964EE"/>
    <w:rsid w:val="006A04C6"/>
    <w:rsid w:val="006A5BF7"/>
    <w:rsid w:val="006A6E47"/>
    <w:rsid w:val="006A7220"/>
    <w:rsid w:val="006B0916"/>
    <w:rsid w:val="006B09EF"/>
    <w:rsid w:val="006B7E60"/>
    <w:rsid w:val="006B7F02"/>
    <w:rsid w:val="006C1549"/>
    <w:rsid w:val="006C667E"/>
    <w:rsid w:val="006C676F"/>
    <w:rsid w:val="006C7358"/>
    <w:rsid w:val="006D06CC"/>
    <w:rsid w:val="006D2A7F"/>
    <w:rsid w:val="006D33EC"/>
    <w:rsid w:val="006D47D2"/>
    <w:rsid w:val="006D5CA0"/>
    <w:rsid w:val="006E0569"/>
    <w:rsid w:val="006E0A04"/>
    <w:rsid w:val="006E1C81"/>
    <w:rsid w:val="006E37CF"/>
    <w:rsid w:val="006E3C48"/>
    <w:rsid w:val="006E49AF"/>
    <w:rsid w:val="006E5896"/>
    <w:rsid w:val="006E68A1"/>
    <w:rsid w:val="006F050E"/>
    <w:rsid w:val="006F31A4"/>
    <w:rsid w:val="006F491A"/>
    <w:rsid w:val="00700950"/>
    <w:rsid w:val="0070099F"/>
    <w:rsid w:val="0070494F"/>
    <w:rsid w:val="00706EA7"/>
    <w:rsid w:val="0071075B"/>
    <w:rsid w:val="00711210"/>
    <w:rsid w:val="007127D8"/>
    <w:rsid w:val="00712F31"/>
    <w:rsid w:val="00712FC4"/>
    <w:rsid w:val="00716D6B"/>
    <w:rsid w:val="00722FAC"/>
    <w:rsid w:val="0072619A"/>
    <w:rsid w:val="00731D0C"/>
    <w:rsid w:val="00734218"/>
    <w:rsid w:val="00734300"/>
    <w:rsid w:val="00740466"/>
    <w:rsid w:val="00740B28"/>
    <w:rsid w:val="0074338A"/>
    <w:rsid w:val="00743CC9"/>
    <w:rsid w:val="00744126"/>
    <w:rsid w:val="00746705"/>
    <w:rsid w:val="007539C0"/>
    <w:rsid w:val="00756033"/>
    <w:rsid w:val="00772B71"/>
    <w:rsid w:val="00774036"/>
    <w:rsid w:val="007748C6"/>
    <w:rsid w:val="007759DF"/>
    <w:rsid w:val="00777908"/>
    <w:rsid w:val="00777EA9"/>
    <w:rsid w:val="00781D95"/>
    <w:rsid w:val="00784170"/>
    <w:rsid w:val="00785907"/>
    <w:rsid w:val="00785D70"/>
    <w:rsid w:val="007936D9"/>
    <w:rsid w:val="007A1A46"/>
    <w:rsid w:val="007A406F"/>
    <w:rsid w:val="007A4A45"/>
    <w:rsid w:val="007A6077"/>
    <w:rsid w:val="007B07DB"/>
    <w:rsid w:val="007B1B14"/>
    <w:rsid w:val="007B2D47"/>
    <w:rsid w:val="007B3B76"/>
    <w:rsid w:val="007B44ED"/>
    <w:rsid w:val="007B64EF"/>
    <w:rsid w:val="007B6A13"/>
    <w:rsid w:val="007C0B9D"/>
    <w:rsid w:val="007C0E4C"/>
    <w:rsid w:val="007C24C8"/>
    <w:rsid w:val="007C421A"/>
    <w:rsid w:val="007C52D9"/>
    <w:rsid w:val="007C641C"/>
    <w:rsid w:val="007C767B"/>
    <w:rsid w:val="007C7C17"/>
    <w:rsid w:val="007C7CEA"/>
    <w:rsid w:val="007D1ED1"/>
    <w:rsid w:val="007D5797"/>
    <w:rsid w:val="007D5AC6"/>
    <w:rsid w:val="007D686D"/>
    <w:rsid w:val="007D6BD8"/>
    <w:rsid w:val="007E0B0E"/>
    <w:rsid w:val="007E446A"/>
    <w:rsid w:val="007E5752"/>
    <w:rsid w:val="007E6C0B"/>
    <w:rsid w:val="007E6CBC"/>
    <w:rsid w:val="007F193A"/>
    <w:rsid w:val="007F1AEA"/>
    <w:rsid w:val="007F2539"/>
    <w:rsid w:val="007F3D12"/>
    <w:rsid w:val="007F454E"/>
    <w:rsid w:val="007F4D59"/>
    <w:rsid w:val="0080212A"/>
    <w:rsid w:val="00813B4E"/>
    <w:rsid w:val="0081519D"/>
    <w:rsid w:val="0081658E"/>
    <w:rsid w:val="00817F74"/>
    <w:rsid w:val="00821BD7"/>
    <w:rsid w:val="00822082"/>
    <w:rsid w:val="00823288"/>
    <w:rsid w:val="008251DC"/>
    <w:rsid w:val="008261E2"/>
    <w:rsid w:val="00826E06"/>
    <w:rsid w:val="00827570"/>
    <w:rsid w:val="0083084E"/>
    <w:rsid w:val="0083239B"/>
    <w:rsid w:val="008414C5"/>
    <w:rsid w:val="008445D5"/>
    <w:rsid w:val="00846B6C"/>
    <w:rsid w:val="00851DAB"/>
    <w:rsid w:val="008570D8"/>
    <w:rsid w:val="008631A1"/>
    <w:rsid w:val="00870DBA"/>
    <w:rsid w:val="00872F16"/>
    <w:rsid w:val="00873619"/>
    <w:rsid w:val="008741EF"/>
    <w:rsid w:val="00874624"/>
    <w:rsid w:val="00880567"/>
    <w:rsid w:val="00880BE0"/>
    <w:rsid w:val="00881435"/>
    <w:rsid w:val="008826CC"/>
    <w:rsid w:val="00893396"/>
    <w:rsid w:val="008A20EB"/>
    <w:rsid w:val="008A2AB8"/>
    <w:rsid w:val="008A3669"/>
    <w:rsid w:val="008A4305"/>
    <w:rsid w:val="008A437B"/>
    <w:rsid w:val="008A58A0"/>
    <w:rsid w:val="008A633D"/>
    <w:rsid w:val="008A74BA"/>
    <w:rsid w:val="008B09BE"/>
    <w:rsid w:val="008B1C5A"/>
    <w:rsid w:val="008B204C"/>
    <w:rsid w:val="008B45BE"/>
    <w:rsid w:val="008B5861"/>
    <w:rsid w:val="008C0B8F"/>
    <w:rsid w:val="008C1C39"/>
    <w:rsid w:val="008C2010"/>
    <w:rsid w:val="008C3799"/>
    <w:rsid w:val="008C5DA0"/>
    <w:rsid w:val="008D23CD"/>
    <w:rsid w:val="008D3610"/>
    <w:rsid w:val="008D4EE7"/>
    <w:rsid w:val="008D5250"/>
    <w:rsid w:val="008E03BE"/>
    <w:rsid w:val="008E34EE"/>
    <w:rsid w:val="008E5F2D"/>
    <w:rsid w:val="008E696C"/>
    <w:rsid w:val="008E698E"/>
    <w:rsid w:val="008E7700"/>
    <w:rsid w:val="008E77DD"/>
    <w:rsid w:val="008E793F"/>
    <w:rsid w:val="008F0DCA"/>
    <w:rsid w:val="008F10E7"/>
    <w:rsid w:val="008F1762"/>
    <w:rsid w:val="008F47D8"/>
    <w:rsid w:val="008F50E2"/>
    <w:rsid w:val="008F62B5"/>
    <w:rsid w:val="009008D3"/>
    <w:rsid w:val="009027CA"/>
    <w:rsid w:val="00904BEE"/>
    <w:rsid w:val="00904FBB"/>
    <w:rsid w:val="009050D6"/>
    <w:rsid w:val="0090771B"/>
    <w:rsid w:val="00914EBD"/>
    <w:rsid w:val="00915903"/>
    <w:rsid w:val="00933311"/>
    <w:rsid w:val="00935C7C"/>
    <w:rsid w:val="00936624"/>
    <w:rsid w:val="009419D5"/>
    <w:rsid w:val="00942AEA"/>
    <w:rsid w:val="00943B88"/>
    <w:rsid w:val="00945C66"/>
    <w:rsid w:val="009475DF"/>
    <w:rsid w:val="00952348"/>
    <w:rsid w:val="00962C7E"/>
    <w:rsid w:val="009640DA"/>
    <w:rsid w:val="00965A7E"/>
    <w:rsid w:val="00966C7C"/>
    <w:rsid w:val="00970452"/>
    <w:rsid w:val="00970A4C"/>
    <w:rsid w:val="00974098"/>
    <w:rsid w:val="009764CB"/>
    <w:rsid w:val="009777DA"/>
    <w:rsid w:val="009800C6"/>
    <w:rsid w:val="00981BD0"/>
    <w:rsid w:val="00982F71"/>
    <w:rsid w:val="00983381"/>
    <w:rsid w:val="00984273"/>
    <w:rsid w:val="0098593D"/>
    <w:rsid w:val="009861F4"/>
    <w:rsid w:val="009863DA"/>
    <w:rsid w:val="00990E40"/>
    <w:rsid w:val="0099246E"/>
    <w:rsid w:val="009929CC"/>
    <w:rsid w:val="00992F15"/>
    <w:rsid w:val="0099346C"/>
    <w:rsid w:val="00993E4D"/>
    <w:rsid w:val="00994B4C"/>
    <w:rsid w:val="00995802"/>
    <w:rsid w:val="00997078"/>
    <w:rsid w:val="009A1E38"/>
    <w:rsid w:val="009A2970"/>
    <w:rsid w:val="009A2F00"/>
    <w:rsid w:val="009A55FC"/>
    <w:rsid w:val="009A597A"/>
    <w:rsid w:val="009A6AA8"/>
    <w:rsid w:val="009B1EFF"/>
    <w:rsid w:val="009B2A6C"/>
    <w:rsid w:val="009B5D05"/>
    <w:rsid w:val="009C1419"/>
    <w:rsid w:val="009C370A"/>
    <w:rsid w:val="009C3BBE"/>
    <w:rsid w:val="009C6BF2"/>
    <w:rsid w:val="009C7800"/>
    <w:rsid w:val="009D30FE"/>
    <w:rsid w:val="009D6360"/>
    <w:rsid w:val="009D76CA"/>
    <w:rsid w:val="009E0C52"/>
    <w:rsid w:val="009E20A2"/>
    <w:rsid w:val="009E2CB2"/>
    <w:rsid w:val="009E3053"/>
    <w:rsid w:val="009E347C"/>
    <w:rsid w:val="009E6560"/>
    <w:rsid w:val="009E751D"/>
    <w:rsid w:val="009F2BC6"/>
    <w:rsid w:val="009F39FD"/>
    <w:rsid w:val="009F677B"/>
    <w:rsid w:val="009F7785"/>
    <w:rsid w:val="00A03B81"/>
    <w:rsid w:val="00A04920"/>
    <w:rsid w:val="00A06BE5"/>
    <w:rsid w:val="00A1317F"/>
    <w:rsid w:val="00A15D35"/>
    <w:rsid w:val="00A15E65"/>
    <w:rsid w:val="00A21BAA"/>
    <w:rsid w:val="00A21F0A"/>
    <w:rsid w:val="00A222FB"/>
    <w:rsid w:val="00A269E2"/>
    <w:rsid w:val="00A314B6"/>
    <w:rsid w:val="00A34E52"/>
    <w:rsid w:val="00A371E9"/>
    <w:rsid w:val="00A41AB1"/>
    <w:rsid w:val="00A4271E"/>
    <w:rsid w:val="00A4556D"/>
    <w:rsid w:val="00A53C9E"/>
    <w:rsid w:val="00A60DAD"/>
    <w:rsid w:val="00A619C9"/>
    <w:rsid w:val="00A631CF"/>
    <w:rsid w:val="00A650F4"/>
    <w:rsid w:val="00A654DF"/>
    <w:rsid w:val="00A6607E"/>
    <w:rsid w:val="00A70B7C"/>
    <w:rsid w:val="00A722D5"/>
    <w:rsid w:val="00A777E0"/>
    <w:rsid w:val="00A812D2"/>
    <w:rsid w:val="00A82142"/>
    <w:rsid w:val="00A82514"/>
    <w:rsid w:val="00A8268D"/>
    <w:rsid w:val="00A85371"/>
    <w:rsid w:val="00A8553A"/>
    <w:rsid w:val="00A8737C"/>
    <w:rsid w:val="00A878BE"/>
    <w:rsid w:val="00A87DCC"/>
    <w:rsid w:val="00A911DC"/>
    <w:rsid w:val="00A92ECB"/>
    <w:rsid w:val="00A95326"/>
    <w:rsid w:val="00A97119"/>
    <w:rsid w:val="00AA0DE9"/>
    <w:rsid w:val="00AA5089"/>
    <w:rsid w:val="00AA7C48"/>
    <w:rsid w:val="00AB2681"/>
    <w:rsid w:val="00AB2774"/>
    <w:rsid w:val="00AB3EF5"/>
    <w:rsid w:val="00AB4379"/>
    <w:rsid w:val="00AB5E4B"/>
    <w:rsid w:val="00AB6A0D"/>
    <w:rsid w:val="00AC1492"/>
    <w:rsid w:val="00AC3401"/>
    <w:rsid w:val="00AC607F"/>
    <w:rsid w:val="00AD13F9"/>
    <w:rsid w:val="00AD1D88"/>
    <w:rsid w:val="00AD4EC0"/>
    <w:rsid w:val="00AD63F0"/>
    <w:rsid w:val="00AD7618"/>
    <w:rsid w:val="00AE036B"/>
    <w:rsid w:val="00AE0524"/>
    <w:rsid w:val="00AE1F67"/>
    <w:rsid w:val="00AE3754"/>
    <w:rsid w:val="00AF2782"/>
    <w:rsid w:val="00AF53AD"/>
    <w:rsid w:val="00AF549A"/>
    <w:rsid w:val="00AF5CD9"/>
    <w:rsid w:val="00AF71EA"/>
    <w:rsid w:val="00B010FD"/>
    <w:rsid w:val="00B01604"/>
    <w:rsid w:val="00B0260D"/>
    <w:rsid w:val="00B058A3"/>
    <w:rsid w:val="00B06A3C"/>
    <w:rsid w:val="00B10864"/>
    <w:rsid w:val="00B14BA5"/>
    <w:rsid w:val="00B155CC"/>
    <w:rsid w:val="00B15A24"/>
    <w:rsid w:val="00B20379"/>
    <w:rsid w:val="00B212A5"/>
    <w:rsid w:val="00B23324"/>
    <w:rsid w:val="00B24DE5"/>
    <w:rsid w:val="00B25216"/>
    <w:rsid w:val="00B26E0B"/>
    <w:rsid w:val="00B3321D"/>
    <w:rsid w:val="00B34C1A"/>
    <w:rsid w:val="00B368F5"/>
    <w:rsid w:val="00B4057C"/>
    <w:rsid w:val="00B42CB5"/>
    <w:rsid w:val="00B47346"/>
    <w:rsid w:val="00B47378"/>
    <w:rsid w:val="00B50841"/>
    <w:rsid w:val="00B50C1D"/>
    <w:rsid w:val="00B537DB"/>
    <w:rsid w:val="00B56C79"/>
    <w:rsid w:val="00B62001"/>
    <w:rsid w:val="00B66D9B"/>
    <w:rsid w:val="00B70EA0"/>
    <w:rsid w:val="00B718BF"/>
    <w:rsid w:val="00B73BC0"/>
    <w:rsid w:val="00B77CA8"/>
    <w:rsid w:val="00B80A90"/>
    <w:rsid w:val="00B8280C"/>
    <w:rsid w:val="00B840CA"/>
    <w:rsid w:val="00B90289"/>
    <w:rsid w:val="00B90770"/>
    <w:rsid w:val="00B92B2C"/>
    <w:rsid w:val="00B947FC"/>
    <w:rsid w:val="00B94B8A"/>
    <w:rsid w:val="00B978DB"/>
    <w:rsid w:val="00BA10A9"/>
    <w:rsid w:val="00BA2E26"/>
    <w:rsid w:val="00BB0A7C"/>
    <w:rsid w:val="00BB0F5F"/>
    <w:rsid w:val="00BB2B59"/>
    <w:rsid w:val="00BB2EAB"/>
    <w:rsid w:val="00BB3E03"/>
    <w:rsid w:val="00BB546E"/>
    <w:rsid w:val="00BB5E9A"/>
    <w:rsid w:val="00BC00B9"/>
    <w:rsid w:val="00BC135F"/>
    <w:rsid w:val="00BC2278"/>
    <w:rsid w:val="00BC4365"/>
    <w:rsid w:val="00BC4406"/>
    <w:rsid w:val="00BC4B47"/>
    <w:rsid w:val="00BC6F02"/>
    <w:rsid w:val="00BD25D3"/>
    <w:rsid w:val="00BD49BD"/>
    <w:rsid w:val="00BD626B"/>
    <w:rsid w:val="00BD67A1"/>
    <w:rsid w:val="00BE0C70"/>
    <w:rsid w:val="00BE1A47"/>
    <w:rsid w:val="00BE2669"/>
    <w:rsid w:val="00BE2A0A"/>
    <w:rsid w:val="00BE47D7"/>
    <w:rsid w:val="00BE4E3A"/>
    <w:rsid w:val="00BE535C"/>
    <w:rsid w:val="00BF34AF"/>
    <w:rsid w:val="00C00AA5"/>
    <w:rsid w:val="00C00F41"/>
    <w:rsid w:val="00C05505"/>
    <w:rsid w:val="00C07DFE"/>
    <w:rsid w:val="00C11977"/>
    <w:rsid w:val="00C13AAE"/>
    <w:rsid w:val="00C14BD2"/>
    <w:rsid w:val="00C1580A"/>
    <w:rsid w:val="00C16BB1"/>
    <w:rsid w:val="00C1790B"/>
    <w:rsid w:val="00C17990"/>
    <w:rsid w:val="00C21A36"/>
    <w:rsid w:val="00C21EBD"/>
    <w:rsid w:val="00C22BAC"/>
    <w:rsid w:val="00C23FF0"/>
    <w:rsid w:val="00C2528C"/>
    <w:rsid w:val="00C25F2A"/>
    <w:rsid w:val="00C27236"/>
    <w:rsid w:val="00C275D2"/>
    <w:rsid w:val="00C27BD1"/>
    <w:rsid w:val="00C31328"/>
    <w:rsid w:val="00C41497"/>
    <w:rsid w:val="00C44945"/>
    <w:rsid w:val="00C502E0"/>
    <w:rsid w:val="00C56C26"/>
    <w:rsid w:val="00C607CC"/>
    <w:rsid w:val="00C60F32"/>
    <w:rsid w:val="00C63BA5"/>
    <w:rsid w:val="00C64936"/>
    <w:rsid w:val="00C64B8A"/>
    <w:rsid w:val="00C70380"/>
    <w:rsid w:val="00C710ED"/>
    <w:rsid w:val="00C71515"/>
    <w:rsid w:val="00C718BE"/>
    <w:rsid w:val="00C73577"/>
    <w:rsid w:val="00C80B83"/>
    <w:rsid w:val="00C816BC"/>
    <w:rsid w:val="00C853FC"/>
    <w:rsid w:val="00C86726"/>
    <w:rsid w:val="00C8767A"/>
    <w:rsid w:val="00C96EB5"/>
    <w:rsid w:val="00CA1112"/>
    <w:rsid w:val="00CA2E53"/>
    <w:rsid w:val="00CA3DCB"/>
    <w:rsid w:val="00CA7242"/>
    <w:rsid w:val="00CB0B2D"/>
    <w:rsid w:val="00CB1462"/>
    <w:rsid w:val="00CC59A0"/>
    <w:rsid w:val="00CC6B41"/>
    <w:rsid w:val="00CC7440"/>
    <w:rsid w:val="00CD03F5"/>
    <w:rsid w:val="00CD0BD1"/>
    <w:rsid w:val="00CD0BF4"/>
    <w:rsid w:val="00CD1072"/>
    <w:rsid w:val="00CD12CC"/>
    <w:rsid w:val="00CD147C"/>
    <w:rsid w:val="00CD1AC7"/>
    <w:rsid w:val="00CD4458"/>
    <w:rsid w:val="00CD5273"/>
    <w:rsid w:val="00CD7EF5"/>
    <w:rsid w:val="00CE029F"/>
    <w:rsid w:val="00CE090A"/>
    <w:rsid w:val="00CE16A6"/>
    <w:rsid w:val="00CE224D"/>
    <w:rsid w:val="00CE531D"/>
    <w:rsid w:val="00CE5C30"/>
    <w:rsid w:val="00CE603D"/>
    <w:rsid w:val="00CE6C63"/>
    <w:rsid w:val="00CF2598"/>
    <w:rsid w:val="00CF3111"/>
    <w:rsid w:val="00CF3FE0"/>
    <w:rsid w:val="00CF769D"/>
    <w:rsid w:val="00CF7812"/>
    <w:rsid w:val="00D01394"/>
    <w:rsid w:val="00D02256"/>
    <w:rsid w:val="00D03982"/>
    <w:rsid w:val="00D044D2"/>
    <w:rsid w:val="00D053F0"/>
    <w:rsid w:val="00D06387"/>
    <w:rsid w:val="00D071E3"/>
    <w:rsid w:val="00D07AD8"/>
    <w:rsid w:val="00D1258D"/>
    <w:rsid w:val="00D2146D"/>
    <w:rsid w:val="00D25D91"/>
    <w:rsid w:val="00D3028B"/>
    <w:rsid w:val="00D30C1A"/>
    <w:rsid w:val="00D3156C"/>
    <w:rsid w:val="00D33FB8"/>
    <w:rsid w:val="00D34B8A"/>
    <w:rsid w:val="00D356F1"/>
    <w:rsid w:val="00D35816"/>
    <w:rsid w:val="00D36288"/>
    <w:rsid w:val="00D42443"/>
    <w:rsid w:val="00D45347"/>
    <w:rsid w:val="00D47A7D"/>
    <w:rsid w:val="00D54310"/>
    <w:rsid w:val="00D57524"/>
    <w:rsid w:val="00D6085D"/>
    <w:rsid w:val="00D615F4"/>
    <w:rsid w:val="00D61873"/>
    <w:rsid w:val="00D61E04"/>
    <w:rsid w:val="00D625E9"/>
    <w:rsid w:val="00D634A6"/>
    <w:rsid w:val="00D63CF4"/>
    <w:rsid w:val="00D656D0"/>
    <w:rsid w:val="00D66F4E"/>
    <w:rsid w:val="00D677CA"/>
    <w:rsid w:val="00D71CAA"/>
    <w:rsid w:val="00D7576F"/>
    <w:rsid w:val="00D7749C"/>
    <w:rsid w:val="00D87054"/>
    <w:rsid w:val="00D902CE"/>
    <w:rsid w:val="00D91747"/>
    <w:rsid w:val="00D926BE"/>
    <w:rsid w:val="00D929E8"/>
    <w:rsid w:val="00DA0061"/>
    <w:rsid w:val="00DA40CE"/>
    <w:rsid w:val="00DA5306"/>
    <w:rsid w:val="00DA7669"/>
    <w:rsid w:val="00DB2B00"/>
    <w:rsid w:val="00DC132A"/>
    <w:rsid w:val="00DC569E"/>
    <w:rsid w:val="00DC5993"/>
    <w:rsid w:val="00DC6C9C"/>
    <w:rsid w:val="00DC7B0E"/>
    <w:rsid w:val="00DC7C8B"/>
    <w:rsid w:val="00DD1859"/>
    <w:rsid w:val="00DD1C41"/>
    <w:rsid w:val="00DD3F9D"/>
    <w:rsid w:val="00DD4846"/>
    <w:rsid w:val="00DE40A1"/>
    <w:rsid w:val="00DE49AD"/>
    <w:rsid w:val="00DE598E"/>
    <w:rsid w:val="00DE6990"/>
    <w:rsid w:val="00DE75B4"/>
    <w:rsid w:val="00DE7D74"/>
    <w:rsid w:val="00DE7E25"/>
    <w:rsid w:val="00DF036A"/>
    <w:rsid w:val="00DF03AB"/>
    <w:rsid w:val="00DF3B18"/>
    <w:rsid w:val="00DF6090"/>
    <w:rsid w:val="00E00C35"/>
    <w:rsid w:val="00E01188"/>
    <w:rsid w:val="00E030B8"/>
    <w:rsid w:val="00E04327"/>
    <w:rsid w:val="00E053B0"/>
    <w:rsid w:val="00E06BE0"/>
    <w:rsid w:val="00E12E8B"/>
    <w:rsid w:val="00E1524B"/>
    <w:rsid w:val="00E1720A"/>
    <w:rsid w:val="00E24BF8"/>
    <w:rsid w:val="00E24D3C"/>
    <w:rsid w:val="00E266EA"/>
    <w:rsid w:val="00E27222"/>
    <w:rsid w:val="00E34805"/>
    <w:rsid w:val="00E35C85"/>
    <w:rsid w:val="00E378F3"/>
    <w:rsid w:val="00E444C3"/>
    <w:rsid w:val="00E517F0"/>
    <w:rsid w:val="00E52666"/>
    <w:rsid w:val="00E61A5E"/>
    <w:rsid w:val="00E61BD6"/>
    <w:rsid w:val="00E61DE5"/>
    <w:rsid w:val="00E630D5"/>
    <w:rsid w:val="00E72EE8"/>
    <w:rsid w:val="00E73F38"/>
    <w:rsid w:val="00E7474D"/>
    <w:rsid w:val="00E75A06"/>
    <w:rsid w:val="00E76ED8"/>
    <w:rsid w:val="00E807A1"/>
    <w:rsid w:val="00E81304"/>
    <w:rsid w:val="00E8417E"/>
    <w:rsid w:val="00E849AD"/>
    <w:rsid w:val="00E84D2E"/>
    <w:rsid w:val="00E87621"/>
    <w:rsid w:val="00E922F8"/>
    <w:rsid w:val="00E928AF"/>
    <w:rsid w:val="00E93FB6"/>
    <w:rsid w:val="00E95906"/>
    <w:rsid w:val="00E975D6"/>
    <w:rsid w:val="00EA1C34"/>
    <w:rsid w:val="00EA59DC"/>
    <w:rsid w:val="00EA6A81"/>
    <w:rsid w:val="00EB019A"/>
    <w:rsid w:val="00EB0679"/>
    <w:rsid w:val="00EB1626"/>
    <w:rsid w:val="00EB2986"/>
    <w:rsid w:val="00EB4DF9"/>
    <w:rsid w:val="00EB64EE"/>
    <w:rsid w:val="00EB657E"/>
    <w:rsid w:val="00EC0344"/>
    <w:rsid w:val="00EC1532"/>
    <w:rsid w:val="00EC1DDC"/>
    <w:rsid w:val="00EC2D0D"/>
    <w:rsid w:val="00EC6BE4"/>
    <w:rsid w:val="00ED18D8"/>
    <w:rsid w:val="00ED2D99"/>
    <w:rsid w:val="00ED33F3"/>
    <w:rsid w:val="00ED5F6C"/>
    <w:rsid w:val="00ED5FCD"/>
    <w:rsid w:val="00EE4420"/>
    <w:rsid w:val="00EE7C0A"/>
    <w:rsid w:val="00EF360B"/>
    <w:rsid w:val="00EF3D22"/>
    <w:rsid w:val="00EF5BB6"/>
    <w:rsid w:val="00EF7C7B"/>
    <w:rsid w:val="00F009D4"/>
    <w:rsid w:val="00F02B8D"/>
    <w:rsid w:val="00F031C8"/>
    <w:rsid w:val="00F03CE9"/>
    <w:rsid w:val="00F046DD"/>
    <w:rsid w:val="00F0518A"/>
    <w:rsid w:val="00F05FF3"/>
    <w:rsid w:val="00F07E3F"/>
    <w:rsid w:val="00F11287"/>
    <w:rsid w:val="00F12B1B"/>
    <w:rsid w:val="00F138CD"/>
    <w:rsid w:val="00F13E94"/>
    <w:rsid w:val="00F152BE"/>
    <w:rsid w:val="00F1643E"/>
    <w:rsid w:val="00F179E1"/>
    <w:rsid w:val="00F22D89"/>
    <w:rsid w:val="00F328BC"/>
    <w:rsid w:val="00F34693"/>
    <w:rsid w:val="00F352E5"/>
    <w:rsid w:val="00F40E52"/>
    <w:rsid w:val="00F42842"/>
    <w:rsid w:val="00F42CB1"/>
    <w:rsid w:val="00F443BE"/>
    <w:rsid w:val="00F44423"/>
    <w:rsid w:val="00F45B3C"/>
    <w:rsid w:val="00F50FEC"/>
    <w:rsid w:val="00F51DA5"/>
    <w:rsid w:val="00F52E14"/>
    <w:rsid w:val="00F568BE"/>
    <w:rsid w:val="00F56E1E"/>
    <w:rsid w:val="00F609A1"/>
    <w:rsid w:val="00F610B3"/>
    <w:rsid w:val="00F62A1C"/>
    <w:rsid w:val="00F65566"/>
    <w:rsid w:val="00F71369"/>
    <w:rsid w:val="00F71557"/>
    <w:rsid w:val="00F74FFD"/>
    <w:rsid w:val="00F76FF9"/>
    <w:rsid w:val="00F84820"/>
    <w:rsid w:val="00F8763C"/>
    <w:rsid w:val="00F9141C"/>
    <w:rsid w:val="00F91915"/>
    <w:rsid w:val="00F93574"/>
    <w:rsid w:val="00F94260"/>
    <w:rsid w:val="00F965BD"/>
    <w:rsid w:val="00FA15A8"/>
    <w:rsid w:val="00FA1DB8"/>
    <w:rsid w:val="00FA206F"/>
    <w:rsid w:val="00FA290E"/>
    <w:rsid w:val="00FA665C"/>
    <w:rsid w:val="00FB23CC"/>
    <w:rsid w:val="00FB2E14"/>
    <w:rsid w:val="00FB3686"/>
    <w:rsid w:val="00FB5133"/>
    <w:rsid w:val="00FB5E84"/>
    <w:rsid w:val="00FB6C97"/>
    <w:rsid w:val="00FB7879"/>
    <w:rsid w:val="00FB7C41"/>
    <w:rsid w:val="00FC2C18"/>
    <w:rsid w:val="00FC5914"/>
    <w:rsid w:val="00FC7BB8"/>
    <w:rsid w:val="00FD1E44"/>
    <w:rsid w:val="00FD25CF"/>
    <w:rsid w:val="00FD27C6"/>
    <w:rsid w:val="00FD5C21"/>
    <w:rsid w:val="00FD784C"/>
    <w:rsid w:val="00FE0CC6"/>
    <w:rsid w:val="00FE5E98"/>
    <w:rsid w:val="00FF26E1"/>
    <w:rsid w:val="00FF35EF"/>
    <w:rsid w:val="00FF508E"/>
    <w:rsid w:val="00FF6D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C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4996"/>
    <w:rPr>
      <w:rFonts w:ascii="Arial" w:eastAsiaTheme="minorHAnsi" w:hAnsi="Arial" w:cs="Arial"/>
      <w:szCs w:val="22"/>
      <w:lang w:eastAsia="en-US"/>
    </w:rPr>
  </w:style>
  <w:style w:type="paragraph" w:styleId="berschrift1">
    <w:name w:val="heading 1"/>
    <w:basedOn w:val="Standard"/>
    <w:next w:val="Standard"/>
    <w:link w:val="berschrift1Zeichen"/>
    <w:uiPriority w:val="9"/>
    <w:qFormat/>
    <w:rsid w:val="00554996"/>
    <w:pPr>
      <w:keepNext/>
      <w:keepLines/>
      <w:spacing w:before="60"/>
      <w:outlineLvl w:val="0"/>
    </w:pPr>
    <w:rPr>
      <w:rFonts w:eastAsiaTheme="majorEastAsia" w:cstheme="majorBidi"/>
      <w:b/>
      <w:bCs/>
      <w:sz w:val="28"/>
      <w:szCs w:val="28"/>
    </w:rPr>
  </w:style>
  <w:style w:type="paragraph" w:styleId="berschrift2">
    <w:name w:val="heading 2"/>
    <w:basedOn w:val="Standard"/>
    <w:next w:val="Standard"/>
    <w:link w:val="berschrift2Zeichen"/>
    <w:uiPriority w:val="9"/>
    <w:unhideWhenUsed/>
    <w:qFormat/>
    <w:rsid w:val="00554996"/>
    <w:pPr>
      <w:keepNext/>
      <w:keepLines/>
      <w:spacing w:before="60"/>
      <w:jc w:val="center"/>
      <w:outlineLvl w:val="1"/>
    </w:pPr>
    <w:rPr>
      <w:rFonts w:eastAsiaTheme="majorEastAsia" w:cstheme="majorBidi"/>
      <w:b/>
      <w:bCs/>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54996"/>
    <w:rPr>
      <w:rFonts w:ascii="Arial" w:eastAsiaTheme="majorEastAsia" w:hAnsi="Arial" w:cstheme="majorBidi"/>
      <w:b/>
      <w:bCs/>
      <w:sz w:val="28"/>
      <w:szCs w:val="28"/>
      <w:lang w:eastAsia="en-US"/>
    </w:rPr>
  </w:style>
  <w:style w:type="character" w:customStyle="1" w:styleId="berschrift2Zeichen">
    <w:name w:val="Überschrift 2 Zeichen"/>
    <w:basedOn w:val="Absatzstandardschriftart"/>
    <w:link w:val="berschrift2"/>
    <w:uiPriority w:val="9"/>
    <w:rsid w:val="00554996"/>
    <w:rPr>
      <w:rFonts w:ascii="Arial" w:eastAsiaTheme="majorEastAsia" w:hAnsi="Arial" w:cstheme="majorBidi"/>
      <w:b/>
      <w:bCs/>
      <w:sz w:val="32"/>
      <w:szCs w:val="26"/>
      <w:lang w:eastAsia="en-US"/>
    </w:rPr>
  </w:style>
  <w:style w:type="paragraph" w:customStyle="1" w:styleId="KMTimesNewRoman8">
    <w:name w:val="KM_TimesNewRoman_8"/>
    <w:basedOn w:val="Standard"/>
    <w:link w:val="KMTimesNewRoman8Zchn"/>
    <w:qFormat/>
    <w:rsid w:val="00554996"/>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554996"/>
    <w:rPr>
      <w:rFonts w:ascii="Times New Roman" w:eastAsiaTheme="minorHAnsi" w:hAnsi="Times New Roman" w:cs="Times New Roman"/>
      <w:sz w:val="16"/>
      <w:szCs w:val="22"/>
      <w:lang w:eastAsia="en-US"/>
    </w:rPr>
  </w:style>
  <w:style w:type="paragraph" w:customStyle="1" w:styleId="Einrckung0">
    <w:name w:val="Einrückung0"/>
    <w:basedOn w:val="Standard"/>
    <w:rsid w:val="00554996"/>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554996"/>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554996"/>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554996"/>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554996"/>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eichen"/>
    <w:uiPriority w:val="99"/>
    <w:rsid w:val="00554996"/>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eichen">
    <w:name w:val="Fußzeile Zeichen"/>
    <w:basedOn w:val="Absatzstandardschriftart"/>
    <w:link w:val="Fuzeile"/>
    <w:uiPriority w:val="99"/>
    <w:rsid w:val="00554996"/>
    <w:rPr>
      <w:rFonts w:ascii="Arial" w:eastAsia="Times New Roman" w:hAnsi="Arial" w:cs="Times New Roman"/>
      <w:sz w:val="16"/>
      <w:szCs w:val="20"/>
    </w:rPr>
  </w:style>
  <w:style w:type="paragraph" w:styleId="Kopfzeile">
    <w:name w:val="header"/>
    <w:basedOn w:val="Standard"/>
    <w:link w:val="KopfzeileZeichen"/>
    <w:rsid w:val="00554996"/>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eichen">
    <w:name w:val="Kopfzeile Zeichen"/>
    <w:basedOn w:val="Absatzstandardschriftart"/>
    <w:link w:val="Kopfzeile"/>
    <w:rsid w:val="00554996"/>
    <w:rPr>
      <w:rFonts w:ascii="Arial" w:eastAsia="Times New Roman" w:hAnsi="Arial" w:cs="Times New Roman"/>
      <w:szCs w:val="20"/>
    </w:rPr>
  </w:style>
  <w:style w:type="character" w:styleId="Seitenzahl">
    <w:name w:val="page number"/>
    <w:basedOn w:val="Absatzstandardschriftart"/>
    <w:rsid w:val="00554996"/>
  </w:style>
  <w:style w:type="table" w:styleId="Tabellenraster">
    <w:name w:val="Table Grid"/>
    <w:basedOn w:val="NormaleTabelle"/>
    <w:uiPriority w:val="59"/>
    <w:rsid w:val="00554996"/>
    <w:rPr>
      <w:rFonts w:ascii="Trebuchet MS" w:eastAsiaTheme="minorHAnsi" w:hAnsi="Trebuchet M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554996"/>
    <w:rPr>
      <w:rFonts w:ascii="Trebuchet MS" w:eastAsiaTheme="minorHAnsi" w:hAnsi="Trebuchet M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554996"/>
    <w:rPr>
      <w:rFonts w:ascii="Trebuchet MS" w:eastAsiaTheme="minorHAnsi" w:hAnsi="Trebuchet M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554996"/>
    <w:rPr>
      <w:rFonts w:ascii="Trebuchet MS" w:eastAsiaTheme="minorHAnsi" w:hAnsi="Trebuchet M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554996"/>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54996"/>
    <w:rPr>
      <w:rFonts w:ascii="Tahoma" w:eastAsiaTheme="minorHAnsi" w:hAnsi="Tahoma" w:cs="Tahoma"/>
      <w:sz w:val="16"/>
      <w:szCs w:val="16"/>
      <w:lang w:eastAsia="en-US"/>
    </w:rPr>
  </w:style>
  <w:style w:type="paragraph" w:styleId="Listenabsatz">
    <w:name w:val="List Paragraph"/>
    <w:basedOn w:val="Standard"/>
    <w:uiPriority w:val="34"/>
    <w:qFormat/>
    <w:rsid w:val="00554996"/>
    <w:pPr>
      <w:ind w:left="720"/>
      <w:contextualSpacing/>
    </w:pPr>
  </w:style>
  <w:style w:type="character" w:styleId="Link">
    <w:name w:val="Hyperlink"/>
    <w:basedOn w:val="Absatzstandardschriftart"/>
    <w:uiPriority w:val="99"/>
    <w:unhideWhenUsed/>
    <w:rsid w:val="00554996"/>
    <w:rPr>
      <w:color w:val="0000FF" w:themeColor="hyperlink"/>
      <w:u w:val="single"/>
    </w:rPr>
  </w:style>
  <w:style w:type="character" w:styleId="GesichteterLink">
    <w:name w:val="FollowedHyperlink"/>
    <w:basedOn w:val="Absatzstandardschriftart"/>
    <w:uiPriority w:val="99"/>
    <w:semiHidden/>
    <w:unhideWhenUsed/>
    <w:rsid w:val="00554996"/>
    <w:rPr>
      <w:color w:val="800080" w:themeColor="followedHyperlink"/>
      <w:u w:val="single"/>
    </w:rPr>
  </w:style>
  <w:style w:type="paragraph" w:styleId="StandardWeb">
    <w:name w:val="Normal (Web)"/>
    <w:basedOn w:val="Standard"/>
    <w:uiPriority w:val="99"/>
    <w:semiHidden/>
    <w:unhideWhenUsed/>
    <w:rsid w:val="00554996"/>
    <w:pPr>
      <w:spacing w:before="100" w:beforeAutospacing="1" w:after="100" w:afterAutospacing="1"/>
    </w:pPr>
    <w:rPr>
      <w:rFonts w:ascii="Times New Roman" w:eastAsia="Times New Roman" w:hAnsi="Times New Roman" w:cs="Times New Roman"/>
      <w:szCs w:val="24"/>
      <w:lang w:eastAsia="de-DE"/>
    </w:rPr>
  </w:style>
  <w:style w:type="character" w:styleId="Herausstellen">
    <w:name w:val="Emphasis"/>
    <w:basedOn w:val="Absatzstandardschriftart"/>
    <w:uiPriority w:val="20"/>
    <w:qFormat/>
    <w:rsid w:val="00554996"/>
    <w:rPr>
      <w:i/>
      <w:iCs/>
    </w:rPr>
  </w:style>
  <w:style w:type="paragraph" w:styleId="Funotentext">
    <w:name w:val="footnote text"/>
    <w:basedOn w:val="Standard"/>
    <w:link w:val="FunotentextZeichen"/>
    <w:uiPriority w:val="99"/>
    <w:unhideWhenUsed/>
    <w:rsid w:val="00554996"/>
    <w:rPr>
      <w:szCs w:val="24"/>
    </w:rPr>
  </w:style>
  <w:style w:type="character" w:customStyle="1" w:styleId="FunotentextZeichen">
    <w:name w:val="Fußnotentext Zeichen"/>
    <w:basedOn w:val="Absatzstandardschriftart"/>
    <w:link w:val="Funotentext"/>
    <w:uiPriority w:val="99"/>
    <w:rsid w:val="00554996"/>
    <w:rPr>
      <w:rFonts w:ascii="Arial" w:eastAsiaTheme="minorHAnsi" w:hAnsi="Arial" w:cs="Arial"/>
      <w:lang w:eastAsia="en-US"/>
    </w:rPr>
  </w:style>
  <w:style w:type="character" w:styleId="Funotenzeichen">
    <w:name w:val="footnote reference"/>
    <w:basedOn w:val="Absatzstandardschriftart"/>
    <w:uiPriority w:val="99"/>
    <w:unhideWhenUsed/>
    <w:rsid w:val="00554996"/>
    <w:rPr>
      <w:vertAlign w:val="superscript"/>
    </w:rPr>
  </w:style>
  <w:style w:type="character" w:styleId="Kommentarzeichen">
    <w:name w:val="annotation reference"/>
    <w:basedOn w:val="Absatzstandardschriftart"/>
    <w:uiPriority w:val="99"/>
    <w:semiHidden/>
    <w:unhideWhenUsed/>
    <w:rsid w:val="00554996"/>
    <w:rPr>
      <w:sz w:val="16"/>
      <w:szCs w:val="16"/>
    </w:rPr>
  </w:style>
  <w:style w:type="paragraph" w:styleId="Kommentartext">
    <w:name w:val="annotation text"/>
    <w:basedOn w:val="Standard"/>
    <w:link w:val="KommentartextZeichen"/>
    <w:uiPriority w:val="99"/>
    <w:unhideWhenUsed/>
    <w:rsid w:val="00554996"/>
    <w:rPr>
      <w:sz w:val="20"/>
      <w:szCs w:val="20"/>
    </w:rPr>
  </w:style>
  <w:style w:type="character" w:customStyle="1" w:styleId="KommentartextZeichen">
    <w:name w:val="Kommentartext Zeichen"/>
    <w:basedOn w:val="Absatzstandardschriftart"/>
    <w:link w:val="Kommentartext"/>
    <w:uiPriority w:val="99"/>
    <w:rsid w:val="00554996"/>
    <w:rPr>
      <w:rFonts w:ascii="Arial" w:eastAsiaTheme="minorHAnsi" w:hAnsi="Arial" w:cs="Arial"/>
      <w:sz w:val="20"/>
      <w:szCs w:val="20"/>
      <w:lang w:eastAsia="en-US"/>
    </w:rPr>
  </w:style>
  <w:style w:type="paragraph" w:styleId="Kommentarthema">
    <w:name w:val="annotation subject"/>
    <w:basedOn w:val="Kommentartext"/>
    <w:next w:val="Kommentartext"/>
    <w:link w:val="KommentarthemaZeichen"/>
    <w:uiPriority w:val="99"/>
    <w:semiHidden/>
    <w:unhideWhenUsed/>
    <w:rsid w:val="00554996"/>
    <w:rPr>
      <w:b/>
      <w:bCs/>
    </w:rPr>
  </w:style>
  <w:style w:type="character" w:customStyle="1" w:styleId="KommentarthemaZeichen">
    <w:name w:val="Kommentarthema Zeichen"/>
    <w:basedOn w:val="KommentartextZeichen"/>
    <w:link w:val="Kommentarthema"/>
    <w:uiPriority w:val="99"/>
    <w:semiHidden/>
    <w:rsid w:val="00554996"/>
    <w:rPr>
      <w:rFonts w:ascii="Arial" w:eastAsiaTheme="minorHAnsi" w:hAnsi="Arial" w:cs="Arial"/>
      <w:b/>
      <w:bCs/>
      <w:sz w:val="20"/>
      <w:szCs w:val="20"/>
      <w:lang w:eastAsia="en-US"/>
    </w:rPr>
  </w:style>
  <w:style w:type="paragraph" w:styleId="Bearbeitung">
    <w:name w:val="Revision"/>
    <w:hidden/>
    <w:uiPriority w:val="99"/>
    <w:semiHidden/>
    <w:rsid w:val="00554996"/>
    <w:rPr>
      <w:rFonts w:ascii="Arial" w:eastAsiaTheme="minorHAnsi" w:hAnsi="Arial" w:cs="Arial"/>
      <w:szCs w:val="22"/>
      <w:lang w:eastAsia="en-US"/>
    </w:rPr>
  </w:style>
  <w:style w:type="paragraph" w:styleId="Verzeichnis1">
    <w:name w:val="toc 1"/>
    <w:basedOn w:val="Standard"/>
    <w:next w:val="Standard"/>
    <w:autoRedefine/>
    <w:uiPriority w:val="39"/>
    <w:unhideWhenUsed/>
    <w:rsid w:val="00554996"/>
    <w:pPr>
      <w:tabs>
        <w:tab w:val="right" w:leader="dot" w:pos="9628"/>
      </w:tabs>
      <w:spacing w:line="360" w:lineRule="auto"/>
    </w:pPr>
    <w:rPr>
      <w:sz w:val="22"/>
    </w:rPr>
  </w:style>
  <w:style w:type="paragraph" w:styleId="Verzeichnis2">
    <w:name w:val="toc 2"/>
    <w:basedOn w:val="Standard"/>
    <w:next w:val="Standard"/>
    <w:autoRedefine/>
    <w:uiPriority w:val="39"/>
    <w:unhideWhenUsed/>
    <w:rsid w:val="00554996"/>
    <w:pPr>
      <w:tabs>
        <w:tab w:val="right" w:pos="9628"/>
      </w:tabs>
      <w:ind w:left="238"/>
    </w:pPr>
  </w:style>
  <w:style w:type="paragraph" w:styleId="Verzeichnis3">
    <w:name w:val="toc 3"/>
    <w:basedOn w:val="Standard"/>
    <w:next w:val="Standard"/>
    <w:autoRedefine/>
    <w:uiPriority w:val="39"/>
    <w:unhideWhenUsed/>
    <w:rsid w:val="00554996"/>
    <w:pPr>
      <w:ind w:left="480"/>
    </w:pPr>
  </w:style>
  <w:style w:type="paragraph" w:styleId="Verzeichnis4">
    <w:name w:val="toc 4"/>
    <w:basedOn w:val="Standard"/>
    <w:next w:val="Standard"/>
    <w:autoRedefine/>
    <w:uiPriority w:val="39"/>
    <w:unhideWhenUsed/>
    <w:rsid w:val="00554996"/>
    <w:pPr>
      <w:ind w:left="720"/>
    </w:pPr>
  </w:style>
  <w:style w:type="paragraph" w:styleId="Verzeichnis5">
    <w:name w:val="toc 5"/>
    <w:basedOn w:val="Standard"/>
    <w:next w:val="Standard"/>
    <w:autoRedefine/>
    <w:uiPriority w:val="39"/>
    <w:unhideWhenUsed/>
    <w:rsid w:val="00554996"/>
    <w:pPr>
      <w:ind w:left="960"/>
    </w:pPr>
  </w:style>
  <w:style w:type="paragraph" w:styleId="Verzeichnis6">
    <w:name w:val="toc 6"/>
    <w:basedOn w:val="Standard"/>
    <w:next w:val="Standard"/>
    <w:autoRedefine/>
    <w:uiPriority w:val="39"/>
    <w:unhideWhenUsed/>
    <w:rsid w:val="00554996"/>
    <w:pPr>
      <w:ind w:left="1200"/>
    </w:pPr>
  </w:style>
  <w:style w:type="paragraph" w:styleId="Verzeichnis7">
    <w:name w:val="toc 7"/>
    <w:basedOn w:val="Standard"/>
    <w:next w:val="Standard"/>
    <w:autoRedefine/>
    <w:uiPriority w:val="39"/>
    <w:unhideWhenUsed/>
    <w:rsid w:val="00554996"/>
    <w:pPr>
      <w:ind w:left="1440"/>
    </w:pPr>
  </w:style>
  <w:style w:type="paragraph" w:styleId="Verzeichnis8">
    <w:name w:val="toc 8"/>
    <w:basedOn w:val="Standard"/>
    <w:next w:val="Standard"/>
    <w:autoRedefine/>
    <w:uiPriority w:val="39"/>
    <w:unhideWhenUsed/>
    <w:rsid w:val="00554996"/>
    <w:pPr>
      <w:ind w:left="1680"/>
    </w:pPr>
  </w:style>
  <w:style w:type="paragraph" w:styleId="Verzeichnis9">
    <w:name w:val="toc 9"/>
    <w:basedOn w:val="Standard"/>
    <w:next w:val="Standard"/>
    <w:autoRedefine/>
    <w:uiPriority w:val="39"/>
    <w:unhideWhenUsed/>
    <w:rsid w:val="00554996"/>
    <w:pPr>
      <w:ind w:left="1920"/>
    </w:pPr>
  </w:style>
  <w:style w:type="paragraph" w:styleId="Titel">
    <w:name w:val="Title"/>
    <w:basedOn w:val="Standard"/>
    <w:next w:val="Standard"/>
    <w:link w:val="TitelZeichen"/>
    <w:uiPriority w:val="10"/>
    <w:qFormat/>
    <w:rsid w:val="005549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554996"/>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Formatvorlage1">
    <w:name w:val="Formatvorlage1"/>
    <w:basedOn w:val="berschrift2"/>
    <w:qFormat/>
    <w:rsid w:val="00554996"/>
  </w:style>
  <w:style w:type="paragraph" w:customStyle="1" w:styleId="Spiegelstrich">
    <w:name w:val="Spiegelstrich"/>
    <w:basedOn w:val="Listenabsatz"/>
    <w:qFormat/>
    <w:rsid w:val="00554996"/>
    <w:pPr>
      <w:spacing w:after="60"/>
      <w:ind w:left="0"/>
      <w:contextualSpacing w:val="0"/>
    </w:pPr>
    <w:rPr>
      <w:rFonts w:eastAsia="Calibri"/>
      <w:sz w:val="20"/>
      <w:szCs w:val="20"/>
    </w:rPr>
  </w:style>
  <w:style w:type="paragraph" w:styleId="KeinLeerraum">
    <w:name w:val="No Spacing"/>
    <w:uiPriority w:val="1"/>
    <w:qFormat/>
    <w:rsid w:val="00554996"/>
    <w:rPr>
      <w:rFonts w:ascii="Arial" w:eastAsiaTheme="minorHAnsi" w:hAnsi="Arial" w:cs="Arial"/>
      <w:szCs w:val="22"/>
      <w:lang w:eastAsia="en-US"/>
    </w:rPr>
  </w:style>
  <w:style w:type="paragraph" w:customStyle="1" w:styleId="Spiegelstrichrosa">
    <w:name w:val="Spiegelstrich_rosa"/>
    <w:basedOn w:val="Standard"/>
    <w:qFormat/>
    <w:rsid w:val="00554996"/>
    <w:pPr>
      <w:spacing w:after="60"/>
      <w:ind w:left="227" w:hanging="227"/>
    </w:pPr>
    <w:rPr>
      <w:color w:val="943634" w:themeColor="accent2" w:themeShade="BF"/>
      <w:sz w:val="20"/>
      <w:szCs w:val="20"/>
      <w:lang w:val="en-US"/>
    </w:rPr>
  </w:style>
  <w:style w:type="paragraph" w:styleId="Dokumentstruktur">
    <w:name w:val="Document Map"/>
    <w:basedOn w:val="Standard"/>
    <w:link w:val="DokumentstrukturZeichen"/>
    <w:uiPriority w:val="99"/>
    <w:semiHidden/>
    <w:unhideWhenUsed/>
    <w:rsid w:val="00554996"/>
    <w:rPr>
      <w:rFonts w:ascii="Lucida Grande" w:hAnsi="Lucida Grande" w:cs="Lucida Grande"/>
      <w:szCs w:val="24"/>
    </w:rPr>
  </w:style>
  <w:style w:type="character" w:customStyle="1" w:styleId="DokumentstrukturZeichen">
    <w:name w:val="Dokumentstruktur Zeichen"/>
    <w:basedOn w:val="Absatzstandardschriftart"/>
    <w:link w:val="Dokumentstruktur"/>
    <w:uiPriority w:val="99"/>
    <w:semiHidden/>
    <w:rsid w:val="00554996"/>
    <w:rPr>
      <w:rFonts w:ascii="Lucida Grande" w:eastAsiaTheme="minorHAnsi" w:hAnsi="Lucida Grande" w:cs="Lucida Grande"/>
      <w:lang w:eastAsia="en-US"/>
    </w:rPr>
  </w:style>
  <w:style w:type="paragraph" w:customStyle="1" w:styleId="VerzeichnisBC">
    <w:name w:val="Verzeichnis BC"/>
    <w:basedOn w:val="Verzeichnis2"/>
    <w:qFormat/>
    <w:rsid w:val="00554996"/>
    <w:rPr>
      <w:noProof/>
      <w:lang w:val="en-US"/>
    </w:rPr>
  </w:style>
  <w:style w:type="character" w:customStyle="1" w:styleId="watch-title">
    <w:name w:val="watch-title"/>
    <w:basedOn w:val="Absatzstandardschriftart"/>
    <w:rsid w:val="00554996"/>
    <w:rPr>
      <w:sz w:val="24"/>
      <w:szCs w:val="24"/>
      <w:bdr w:val="none" w:sz="0" w:space="0" w:color="auto" w:frame="1"/>
      <w:shd w:val="clear" w:color="auto" w:fill="auto"/>
    </w:rPr>
  </w:style>
  <w:style w:type="character" w:customStyle="1" w:styleId="BPIKTeilkompetenzkursiv">
    <w:name w:val="BP_IK_Teilkompetenz_kursiv"/>
    <w:basedOn w:val="Absatzstandardschriftart"/>
    <w:uiPriority w:val="99"/>
    <w:qFormat/>
    <w:rsid w:val="004E607E"/>
    <w:rPr>
      <w:rFonts w:ascii="Arial" w:hAnsi="Arial" w:cs="Times New Roman"/>
      <w:i/>
      <w:sz w:val="20"/>
    </w:rPr>
  </w:style>
  <w:style w:type="paragraph" w:customStyle="1" w:styleId="BPIKTeilkompetenzBeschreibung">
    <w:name w:val="BP_IK_Teilkompetenz_Beschreibung"/>
    <w:basedOn w:val="Standard"/>
    <w:uiPriority w:val="1"/>
    <w:qFormat/>
    <w:rsid w:val="004E607E"/>
    <w:pPr>
      <w:numPr>
        <w:numId w:val="37"/>
      </w:numPr>
      <w:tabs>
        <w:tab w:val="right" w:pos="357"/>
      </w:tabs>
      <w:spacing w:line="276" w:lineRule="auto"/>
      <w:jc w:val="both"/>
    </w:pPr>
    <w:rPr>
      <w:rFonts w:eastAsia="Times New Roman" w:cs="Times New Roman"/>
      <w:sz w:val="20"/>
      <w:szCs w:val="20"/>
      <w:lang w:eastAsia="de-DE"/>
    </w:rPr>
  </w:style>
  <w:style w:type="character" w:customStyle="1" w:styleId="apple-converted-space">
    <w:name w:val="apple-converted-space"/>
    <w:basedOn w:val="Absatzstandardschriftart"/>
    <w:rsid w:val="002457ED"/>
  </w:style>
  <w:style w:type="paragraph" w:customStyle="1" w:styleId="default">
    <w:name w:val="default"/>
    <w:basedOn w:val="Standard"/>
    <w:rsid w:val="00966C7C"/>
    <w:rPr>
      <w:rFonts w:ascii="Times New Roman" w:eastAsia="Times New Roman" w:hAnsi="Times New Roman" w:cs="Times New Roman"/>
      <w:color w:val="000000"/>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4996"/>
    <w:rPr>
      <w:rFonts w:ascii="Arial" w:eastAsiaTheme="minorHAnsi" w:hAnsi="Arial" w:cs="Arial"/>
      <w:szCs w:val="22"/>
      <w:lang w:eastAsia="en-US"/>
    </w:rPr>
  </w:style>
  <w:style w:type="paragraph" w:styleId="berschrift1">
    <w:name w:val="heading 1"/>
    <w:basedOn w:val="Standard"/>
    <w:next w:val="Standard"/>
    <w:link w:val="berschrift1Zeichen"/>
    <w:uiPriority w:val="9"/>
    <w:qFormat/>
    <w:rsid w:val="00554996"/>
    <w:pPr>
      <w:keepNext/>
      <w:keepLines/>
      <w:spacing w:before="60"/>
      <w:outlineLvl w:val="0"/>
    </w:pPr>
    <w:rPr>
      <w:rFonts w:eastAsiaTheme="majorEastAsia" w:cstheme="majorBidi"/>
      <w:b/>
      <w:bCs/>
      <w:sz w:val="28"/>
      <w:szCs w:val="28"/>
    </w:rPr>
  </w:style>
  <w:style w:type="paragraph" w:styleId="berschrift2">
    <w:name w:val="heading 2"/>
    <w:basedOn w:val="Standard"/>
    <w:next w:val="Standard"/>
    <w:link w:val="berschrift2Zeichen"/>
    <w:uiPriority w:val="9"/>
    <w:unhideWhenUsed/>
    <w:qFormat/>
    <w:rsid w:val="00554996"/>
    <w:pPr>
      <w:keepNext/>
      <w:keepLines/>
      <w:spacing w:before="60"/>
      <w:jc w:val="center"/>
      <w:outlineLvl w:val="1"/>
    </w:pPr>
    <w:rPr>
      <w:rFonts w:eastAsiaTheme="majorEastAsia" w:cstheme="majorBidi"/>
      <w:b/>
      <w:bCs/>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54996"/>
    <w:rPr>
      <w:rFonts w:ascii="Arial" w:eastAsiaTheme="majorEastAsia" w:hAnsi="Arial" w:cstheme="majorBidi"/>
      <w:b/>
      <w:bCs/>
      <w:sz w:val="28"/>
      <w:szCs w:val="28"/>
      <w:lang w:eastAsia="en-US"/>
    </w:rPr>
  </w:style>
  <w:style w:type="character" w:customStyle="1" w:styleId="berschrift2Zeichen">
    <w:name w:val="Überschrift 2 Zeichen"/>
    <w:basedOn w:val="Absatzstandardschriftart"/>
    <w:link w:val="berschrift2"/>
    <w:uiPriority w:val="9"/>
    <w:rsid w:val="00554996"/>
    <w:rPr>
      <w:rFonts w:ascii="Arial" w:eastAsiaTheme="majorEastAsia" w:hAnsi="Arial" w:cstheme="majorBidi"/>
      <w:b/>
      <w:bCs/>
      <w:sz w:val="32"/>
      <w:szCs w:val="26"/>
      <w:lang w:eastAsia="en-US"/>
    </w:rPr>
  </w:style>
  <w:style w:type="paragraph" w:customStyle="1" w:styleId="KMTimesNewRoman8">
    <w:name w:val="KM_TimesNewRoman_8"/>
    <w:basedOn w:val="Standard"/>
    <w:link w:val="KMTimesNewRoman8Zchn"/>
    <w:qFormat/>
    <w:rsid w:val="00554996"/>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554996"/>
    <w:rPr>
      <w:rFonts w:ascii="Times New Roman" w:eastAsiaTheme="minorHAnsi" w:hAnsi="Times New Roman" w:cs="Times New Roman"/>
      <w:sz w:val="16"/>
      <w:szCs w:val="22"/>
      <w:lang w:eastAsia="en-US"/>
    </w:rPr>
  </w:style>
  <w:style w:type="paragraph" w:customStyle="1" w:styleId="Einrckung0">
    <w:name w:val="Einrückung0"/>
    <w:basedOn w:val="Standard"/>
    <w:rsid w:val="00554996"/>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554996"/>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554996"/>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554996"/>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554996"/>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eichen"/>
    <w:uiPriority w:val="99"/>
    <w:rsid w:val="00554996"/>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eichen">
    <w:name w:val="Fußzeile Zeichen"/>
    <w:basedOn w:val="Absatzstandardschriftart"/>
    <w:link w:val="Fuzeile"/>
    <w:uiPriority w:val="99"/>
    <w:rsid w:val="00554996"/>
    <w:rPr>
      <w:rFonts w:ascii="Arial" w:eastAsia="Times New Roman" w:hAnsi="Arial" w:cs="Times New Roman"/>
      <w:sz w:val="16"/>
      <w:szCs w:val="20"/>
    </w:rPr>
  </w:style>
  <w:style w:type="paragraph" w:styleId="Kopfzeile">
    <w:name w:val="header"/>
    <w:basedOn w:val="Standard"/>
    <w:link w:val="KopfzeileZeichen"/>
    <w:rsid w:val="00554996"/>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eichen">
    <w:name w:val="Kopfzeile Zeichen"/>
    <w:basedOn w:val="Absatzstandardschriftart"/>
    <w:link w:val="Kopfzeile"/>
    <w:rsid w:val="00554996"/>
    <w:rPr>
      <w:rFonts w:ascii="Arial" w:eastAsia="Times New Roman" w:hAnsi="Arial" w:cs="Times New Roman"/>
      <w:szCs w:val="20"/>
    </w:rPr>
  </w:style>
  <w:style w:type="character" w:styleId="Seitenzahl">
    <w:name w:val="page number"/>
    <w:basedOn w:val="Absatzstandardschriftart"/>
    <w:rsid w:val="00554996"/>
  </w:style>
  <w:style w:type="table" w:styleId="Tabellenraster">
    <w:name w:val="Table Grid"/>
    <w:basedOn w:val="NormaleTabelle"/>
    <w:uiPriority w:val="59"/>
    <w:rsid w:val="00554996"/>
    <w:rPr>
      <w:rFonts w:ascii="Trebuchet MS" w:eastAsiaTheme="minorHAnsi" w:hAnsi="Trebuchet M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554996"/>
    <w:rPr>
      <w:rFonts w:ascii="Trebuchet MS" w:eastAsiaTheme="minorHAnsi" w:hAnsi="Trebuchet M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554996"/>
    <w:rPr>
      <w:rFonts w:ascii="Trebuchet MS" w:eastAsiaTheme="minorHAnsi" w:hAnsi="Trebuchet M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554996"/>
    <w:rPr>
      <w:rFonts w:ascii="Trebuchet MS" w:eastAsiaTheme="minorHAnsi" w:hAnsi="Trebuchet M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554996"/>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54996"/>
    <w:rPr>
      <w:rFonts w:ascii="Tahoma" w:eastAsiaTheme="minorHAnsi" w:hAnsi="Tahoma" w:cs="Tahoma"/>
      <w:sz w:val="16"/>
      <w:szCs w:val="16"/>
      <w:lang w:eastAsia="en-US"/>
    </w:rPr>
  </w:style>
  <w:style w:type="paragraph" w:styleId="Listenabsatz">
    <w:name w:val="List Paragraph"/>
    <w:basedOn w:val="Standard"/>
    <w:uiPriority w:val="34"/>
    <w:qFormat/>
    <w:rsid w:val="00554996"/>
    <w:pPr>
      <w:ind w:left="720"/>
      <w:contextualSpacing/>
    </w:pPr>
  </w:style>
  <w:style w:type="character" w:styleId="Link">
    <w:name w:val="Hyperlink"/>
    <w:basedOn w:val="Absatzstandardschriftart"/>
    <w:uiPriority w:val="99"/>
    <w:unhideWhenUsed/>
    <w:rsid w:val="00554996"/>
    <w:rPr>
      <w:color w:val="0000FF" w:themeColor="hyperlink"/>
      <w:u w:val="single"/>
    </w:rPr>
  </w:style>
  <w:style w:type="character" w:styleId="GesichteterLink">
    <w:name w:val="FollowedHyperlink"/>
    <w:basedOn w:val="Absatzstandardschriftart"/>
    <w:uiPriority w:val="99"/>
    <w:semiHidden/>
    <w:unhideWhenUsed/>
    <w:rsid w:val="00554996"/>
    <w:rPr>
      <w:color w:val="800080" w:themeColor="followedHyperlink"/>
      <w:u w:val="single"/>
    </w:rPr>
  </w:style>
  <w:style w:type="paragraph" w:styleId="StandardWeb">
    <w:name w:val="Normal (Web)"/>
    <w:basedOn w:val="Standard"/>
    <w:uiPriority w:val="99"/>
    <w:semiHidden/>
    <w:unhideWhenUsed/>
    <w:rsid w:val="00554996"/>
    <w:pPr>
      <w:spacing w:before="100" w:beforeAutospacing="1" w:after="100" w:afterAutospacing="1"/>
    </w:pPr>
    <w:rPr>
      <w:rFonts w:ascii="Times New Roman" w:eastAsia="Times New Roman" w:hAnsi="Times New Roman" w:cs="Times New Roman"/>
      <w:szCs w:val="24"/>
      <w:lang w:eastAsia="de-DE"/>
    </w:rPr>
  </w:style>
  <w:style w:type="character" w:styleId="Herausstellen">
    <w:name w:val="Emphasis"/>
    <w:basedOn w:val="Absatzstandardschriftart"/>
    <w:uiPriority w:val="20"/>
    <w:qFormat/>
    <w:rsid w:val="00554996"/>
    <w:rPr>
      <w:i/>
      <w:iCs/>
    </w:rPr>
  </w:style>
  <w:style w:type="paragraph" w:styleId="Funotentext">
    <w:name w:val="footnote text"/>
    <w:basedOn w:val="Standard"/>
    <w:link w:val="FunotentextZeichen"/>
    <w:uiPriority w:val="99"/>
    <w:unhideWhenUsed/>
    <w:rsid w:val="00554996"/>
    <w:rPr>
      <w:szCs w:val="24"/>
    </w:rPr>
  </w:style>
  <w:style w:type="character" w:customStyle="1" w:styleId="FunotentextZeichen">
    <w:name w:val="Fußnotentext Zeichen"/>
    <w:basedOn w:val="Absatzstandardschriftart"/>
    <w:link w:val="Funotentext"/>
    <w:uiPriority w:val="99"/>
    <w:rsid w:val="00554996"/>
    <w:rPr>
      <w:rFonts w:ascii="Arial" w:eastAsiaTheme="minorHAnsi" w:hAnsi="Arial" w:cs="Arial"/>
      <w:lang w:eastAsia="en-US"/>
    </w:rPr>
  </w:style>
  <w:style w:type="character" w:styleId="Funotenzeichen">
    <w:name w:val="footnote reference"/>
    <w:basedOn w:val="Absatzstandardschriftart"/>
    <w:uiPriority w:val="99"/>
    <w:unhideWhenUsed/>
    <w:rsid w:val="00554996"/>
    <w:rPr>
      <w:vertAlign w:val="superscript"/>
    </w:rPr>
  </w:style>
  <w:style w:type="character" w:styleId="Kommentarzeichen">
    <w:name w:val="annotation reference"/>
    <w:basedOn w:val="Absatzstandardschriftart"/>
    <w:uiPriority w:val="99"/>
    <w:semiHidden/>
    <w:unhideWhenUsed/>
    <w:rsid w:val="00554996"/>
    <w:rPr>
      <w:sz w:val="16"/>
      <w:szCs w:val="16"/>
    </w:rPr>
  </w:style>
  <w:style w:type="paragraph" w:styleId="Kommentartext">
    <w:name w:val="annotation text"/>
    <w:basedOn w:val="Standard"/>
    <w:link w:val="KommentartextZeichen"/>
    <w:uiPriority w:val="99"/>
    <w:unhideWhenUsed/>
    <w:rsid w:val="00554996"/>
    <w:rPr>
      <w:sz w:val="20"/>
      <w:szCs w:val="20"/>
    </w:rPr>
  </w:style>
  <w:style w:type="character" w:customStyle="1" w:styleId="KommentartextZeichen">
    <w:name w:val="Kommentartext Zeichen"/>
    <w:basedOn w:val="Absatzstandardschriftart"/>
    <w:link w:val="Kommentartext"/>
    <w:uiPriority w:val="99"/>
    <w:rsid w:val="00554996"/>
    <w:rPr>
      <w:rFonts w:ascii="Arial" w:eastAsiaTheme="minorHAnsi" w:hAnsi="Arial" w:cs="Arial"/>
      <w:sz w:val="20"/>
      <w:szCs w:val="20"/>
      <w:lang w:eastAsia="en-US"/>
    </w:rPr>
  </w:style>
  <w:style w:type="paragraph" w:styleId="Kommentarthema">
    <w:name w:val="annotation subject"/>
    <w:basedOn w:val="Kommentartext"/>
    <w:next w:val="Kommentartext"/>
    <w:link w:val="KommentarthemaZeichen"/>
    <w:uiPriority w:val="99"/>
    <w:semiHidden/>
    <w:unhideWhenUsed/>
    <w:rsid w:val="00554996"/>
    <w:rPr>
      <w:b/>
      <w:bCs/>
    </w:rPr>
  </w:style>
  <w:style w:type="character" w:customStyle="1" w:styleId="KommentarthemaZeichen">
    <w:name w:val="Kommentarthema Zeichen"/>
    <w:basedOn w:val="KommentartextZeichen"/>
    <w:link w:val="Kommentarthema"/>
    <w:uiPriority w:val="99"/>
    <w:semiHidden/>
    <w:rsid w:val="00554996"/>
    <w:rPr>
      <w:rFonts w:ascii="Arial" w:eastAsiaTheme="minorHAnsi" w:hAnsi="Arial" w:cs="Arial"/>
      <w:b/>
      <w:bCs/>
      <w:sz w:val="20"/>
      <w:szCs w:val="20"/>
      <w:lang w:eastAsia="en-US"/>
    </w:rPr>
  </w:style>
  <w:style w:type="paragraph" w:styleId="Bearbeitung">
    <w:name w:val="Revision"/>
    <w:hidden/>
    <w:uiPriority w:val="99"/>
    <w:semiHidden/>
    <w:rsid w:val="00554996"/>
    <w:rPr>
      <w:rFonts w:ascii="Arial" w:eastAsiaTheme="minorHAnsi" w:hAnsi="Arial" w:cs="Arial"/>
      <w:szCs w:val="22"/>
      <w:lang w:eastAsia="en-US"/>
    </w:rPr>
  </w:style>
  <w:style w:type="paragraph" w:styleId="Verzeichnis1">
    <w:name w:val="toc 1"/>
    <w:basedOn w:val="Standard"/>
    <w:next w:val="Standard"/>
    <w:autoRedefine/>
    <w:uiPriority w:val="39"/>
    <w:unhideWhenUsed/>
    <w:rsid w:val="00554996"/>
    <w:pPr>
      <w:tabs>
        <w:tab w:val="right" w:leader="dot" w:pos="9628"/>
      </w:tabs>
      <w:spacing w:line="360" w:lineRule="auto"/>
    </w:pPr>
    <w:rPr>
      <w:sz w:val="22"/>
    </w:rPr>
  </w:style>
  <w:style w:type="paragraph" w:styleId="Verzeichnis2">
    <w:name w:val="toc 2"/>
    <w:basedOn w:val="Standard"/>
    <w:next w:val="Standard"/>
    <w:autoRedefine/>
    <w:uiPriority w:val="39"/>
    <w:unhideWhenUsed/>
    <w:rsid w:val="00554996"/>
    <w:pPr>
      <w:tabs>
        <w:tab w:val="right" w:pos="9628"/>
      </w:tabs>
      <w:ind w:left="238"/>
    </w:pPr>
  </w:style>
  <w:style w:type="paragraph" w:styleId="Verzeichnis3">
    <w:name w:val="toc 3"/>
    <w:basedOn w:val="Standard"/>
    <w:next w:val="Standard"/>
    <w:autoRedefine/>
    <w:uiPriority w:val="39"/>
    <w:unhideWhenUsed/>
    <w:rsid w:val="00554996"/>
    <w:pPr>
      <w:ind w:left="480"/>
    </w:pPr>
  </w:style>
  <w:style w:type="paragraph" w:styleId="Verzeichnis4">
    <w:name w:val="toc 4"/>
    <w:basedOn w:val="Standard"/>
    <w:next w:val="Standard"/>
    <w:autoRedefine/>
    <w:uiPriority w:val="39"/>
    <w:unhideWhenUsed/>
    <w:rsid w:val="00554996"/>
    <w:pPr>
      <w:ind w:left="720"/>
    </w:pPr>
  </w:style>
  <w:style w:type="paragraph" w:styleId="Verzeichnis5">
    <w:name w:val="toc 5"/>
    <w:basedOn w:val="Standard"/>
    <w:next w:val="Standard"/>
    <w:autoRedefine/>
    <w:uiPriority w:val="39"/>
    <w:unhideWhenUsed/>
    <w:rsid w:val="00554996"/>
    <w:pPr>
      <w:ind w:left="960"/>
    </w:pPr>
  </w:style>
  <w:style w:type="paragraph" w:styleId="Verzeichnis6">
    <w:name w:val="toc 6"/>
    <w:basedOn w:val="Standard"/>
    <w:next w:val="Standard"/>
    <w:autoRedefine/>
    <w:uiPriority w:val="39"/>
    <w:unhideWhenUsed/>
    <w:rsid w:val="00554996"/>
    <w:pPr>
      <w:ind w:left="1200"/>
    </w:pPr>
  </w:style>
  <w:style w:type="paragraph" w:styleId="Verzeichnis7">
    <w:name w:val="toc 7"/>
    <w:basedOn w:val="Standard"/>
    <w:next w:val="Standard"/>
    <w:autoRedefine/>
    <w:uiPriority w:val="39"/>
    <w:unhideWhenUsed/>
    <w:rsid w:val="00554996"/>
    <w:pPr>
      <w:ind w:left="1440"/>
    </w:pPr>
  </w:style>
  <w:style w:type="paragraph" w:styleId="Verzeichnis8">
    <w:name w:val="toc 8"/>
    <w:basedOn w:val="Standard"/>
    <w:next w:val="Standard"/>
    <w:autoRedefine/>
    <w:uiPriority w:val="39"/>
    <w:unhideWhenUsed/>
    <w:rsid w:val="00554996"/>
    <w:pPr>
      <w:ind w:left="1680"/>
    </w:pPr>
  </w:style>
  <w:style w:type="paragraph" w:styleId="Verzeichnis9">
    <w:name w:val="toc 9"/>
    <w:basedOn w:val="Standard"/>
    <w:next w:val="Standard"/>
    <w:autoRedefine/>
    <w:uiPriority w:val="39"/>
    <w:unhideWhenUsed/>
    <w:rsid w:val="00554996"/>
    <w:pPr>
      <w:ind w:left="1920"/>
    </w:pPr>
  </w:style>
  <w:style w:type="paragraph" w:styleId="Titel">
    <w:name w:val="Title"/>
    <w:basedOn w:val="Standard"/>
    <w:next w:val="Standard"/>
    <w:link w:val="TitelZeichen"/>
    <w:uiPriority w:val="10"/>
    <w:qFormat/>
    <w:rsid w:val="005549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554996"/>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Formatvorlage1">
    <w:name w:val="Formatvorlage1"/>
    <w:basedOn w:val="berschrift2"/>
    <w:qFormat/>
    <w:rsid w:val="00554996"/>
  </w:style>
  <w:style w:type="paragraph" w:customStyle="1" w:styleId="Spiegelstrich">
    <w:name w:val="Spiegelstrich"/>
    <w:basedOn w:val="Listenabsatz"/>
    <w:qFormat/>
    <w:rsid w:val="00554996"/>
    <w:pPr>
      <w:spacing w:after="60"/>
      <w:ind w:left="0"/>
      <w:contextualSpacing w:val="0"/>
    </w:pPr>
    <w:rPr>
      <w:rFonts w:eastAsia="Calibri"/>
      <w:sz w:val="20"/>
      <w:szCs w:val="20"/>
    </w:rPr>
  </w:style>
  <w:style w:type="paragraph" w:styleId="KeinLeerraum">
    <w:name w:val="No Spacing"/>
    <w:uiPriority w:val="1"/>
    <w:qFormat/>
    <w:rsid w:val="00554996"/>
    <w:rPr>
      <w:rFonts w:ascii="Arial" w:eastAsiaTheme="minorHAnsi" w:hAnsi="Arial" w:cs="Arial"/>
      <w:szCs w:val="22"/>
      <w:lang w:eastAsia="en-US"/>
    </w:rPr>
  </w:style>
  <w:style w:type="paragraph" w:customStyle="1" w:styleId="Spiegelstrichrosa">
    <w:name w:val="Spiegelstrich_rosa"/>
    <w:basedOn w:val="Standard"/>
    <w:qFormat/>
    <w:rsid w:val="00554996"/>
    <w:pPr>
      <w:spacing w:after="60"/>
      <w:ind w:left="227" w:hanging="227"/>
    </w:pPr>
    <w:rPr>
      <w:color w:val="943634" w:themeColor="accent2" w:themeShade="BF"/>
      <w:sz w:val="20"/>
      <w:szCs w:val="20"/>
      <w:lang w:val="en-US"/>
    </w:rPr>
  </w:style>
  <w:style w:type="paragraph" w:styleId="Dokumentstruktur">
    <w:name w:val="Document Map"/>
    <w:basedOn w:val="Standard"/>
    <w:link w:val="DokumentstrukturZeichen"/>
    <w:uiPriority w:val="99"/>
    <w:semiHidden/>
    <w:unhideWhenUsed/>
    <w:rsid w:val="00554996"/>
    <w:rPr>
      <w:rFonts w:ascii="Lucida Grande" w:hAnsi="Lucida Grande" w:cs="Lucida Grande"/>
      <w:szCs w:val="24"/>
    </w:rPr>
  </w:style>
  <w:style w:type="character" w:customStyle="1" w:styleId="DokumentstrukturZeichen">
    <w:name w:val="Dokumentstruktur Zeichen"/>
    <w:basedOn w:val="Absatzstandardschriftart"/>
    <w:link w:val="Dokumentstruktur"/>
    <w:uiPriority w:val="99"/>
    <w:semiHidden/>
    <w:rsid w:val="00554996"/>
    <w:rPr>
      <w:rFonts w:ascii="Lucida Grande" w:eastAsiaTheme="minorHAnsi" w:hAnsi="Lucida Grande" w:cs="Lucida Grande"/>
      <w:lang w:eastAsia="en-US"/>
    </w:rPr>
  </w:style>
  <w:style w:type="paragraph" w:customStyle="1" w:styleId="VerzeichnisBC">
    <w:name w:val="Verzeichnis BC"/>
    <w:basedOn w:val="Verzeichnis2"/>
    <w:qFormat/>
    <w:rsid w:val="00554996"/>
    <w:rPr>
      <w:noProof/>
      <w:lang w:val="en-US"/>
    </w:rPr>
  </w:style>
  <w:style w:type="character" w:customStyle="1" w:styleId="watch-title">
    <w:name w:val="watch-title"/>
    <w:basedOn w:val="Absatzstandardschriftart"/>
    <w:rsid w:val="00554996"/>
    <w:rPr>
      <w:sz w:val="24"/>
      <w:szCs w:val="24"/>
      <w:bdr w:val="none" w:sz="0" w:space="0" w:color="auto" w:frame="1"/>
      <w:shd w:val="clear" w:color="auto" w:fill="auto"/>
    </w:rPr>
  </w:style>
  <w:style w:type="character" w:customStyle="1" w:styleId="BPIKTeilkompetenzkursiv">
    <w:name w:val="BP_IK_Teilkompetenz_kursiv"/>
    <w:basedOn w:val="Absatzstandardschriftart"/>
    <w:uiPriority w:val="99"/>
    <w:qFormat/>
    <w:rsid w:val="004E607E"/>
    <w:rPr>
      <w:rFonts w:ascii="Arial" w:hAnsi="Arial" w:cs="Times New Roman"/>
      <w:i/>
      <w:sz w:val="20"/>
    </w:rPr>
  </w:style>
  <w:style w:type="paragraph" w:customStyle="1" w:styleId="BPIKTeilkompetenzBeschreibung">
    <w:name w:val="BP_IK_Teilkompetenz_Beschreibung"/>
    <w:basedOn w:val="Standard"/>
    <w:uiPriority w:val="1"/>
    <w:qFormat/>
    <w:rsid w:val="004E607E"/>
    <w:pPr>
      <w:numPr>
        <w:numId w:val="37"/>
      </w:numPr>
      <w:tabs>
        <w:tab w:val="right" w:pos="357"/>
      </w:tabs>
      <w:spacing w:line="276" w:lineRule="auto"/>
      <w:jc w:val="both"/>
    </w:pPr>
    <w:rPr>
      <w:rFonts w:eastAsia="Times New Roman" w:cs="Times New Roman"/>
      <w:sz w:val="20"/>
      <w:szCs w:val="20"/>
      <w:lang w:eastAsia="de-DE"/>
    </w:rPr>
  </w:style>
  <w:style w:type="character" w:customStyle="1" w:styleId="apple-converted-space">
    <w:name w:val="apple-converted-space"/>
    <w:basedOn w:val="Absatzstandardschriftart"/>
    <w:rsid w:val="002457ED"/>
  </w:style>
  <w:style w:type="paragraph" w:customStyle="1" w:styleId="default">
    <w:name w:val="default"/>
    <w:basedOn w:val="Standard"/>
    <w:rsid w:val="00966C7C"/>
    <w:rPr>
      <w:rFonts w:ascii="Times New Roman" w:eastAsia="Times New Roman" w:hAnsi="Times New Roman" w:cs="Times New Roman"/>
      <w:color w:val="00000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0197">
      <w:bodyDiv w:val="1"/>
      <w:marLeft w:val="0"/>
      <w:marRight w:val="0"/>
      <w:marTop w:val="0"/>
      <w:marBottom w:val="0"/>
      <w:divBdr>
        <w:top w:val="none" w:sz="0" w:space="0" w:color="auto"/>
        <w:left w:val="none" w:sz="0" w:space="0" w:color="auto"/>
        <w:bottom w:val="none" w:sz="0" w:space="0" w:color="auto"/>
        <w:right w:val="none" w:sz="0" w:space="0" w:color="auto"/>
      </w:divBdr>
    </w:div>
    <w:div w:id="294602366">
      <w:bodyDiv w:val="1"/>
      <w:marLeft w:val="0"/>
      <w:marRight w:val="0"/>
      <w:marTop w:val="0"/>
      <w:marBottom w:val="0"/>
      <w:divBdr>
        <w:top w:val="none" w:sz="0" w:space="0" w:color="auto"/>
        <w:left w:val="none" w:sz="0" w:space="0" w:color="auto"/>
        <w:bottom w:val="none" w:sz="0" w:space="0" w:color="auto"/>
        <w:right w:val="none" w:sz="0" w:space="0" w:color="auto"/>
      </w:divBdr>
      <w:divsChild>
        <w:div w:id="1408726488">
          <w:marLeft w:val="0"/>
          <w:marRight w:val="0"/>
          <w:marTop w:val="0"/>
          <w:marBottom w:val="0"/>
          <w:divBdr>
            <w:top w:val="none" w:sz="0" w:space="0" w:color="auto"/>
            <w:left w:val="none" w:sz="0" w:space="0" w:color="auto"/>
            <w:bottom w:val="none" w:sz="0" w:space="0" w:color="auto"/>
            <w:right w:val="none" w:sz="0" w:space="0" w:color="auto"/>
          </w:divBdr>
          <w:divsChild>
            <w:div w:id="1732846356">
              <w:marLeft w:val="0"/>
              <w:marRight w:val="0"/>
              <w:marTop w:val="0"/>
              <w:marBottom w:val="0"/>
              <w:divBdr>
                <w:top w:val="none" w:sz="0" w:space="0" w:color="auto"/>
                <w:left w:val="none" w:sz="0" w:space="0" w:color="auto"/>
                <w:bottom w:val="none" w:sz="0" w:space="0" w:color="auto"/>
                <w:right w:val="none" w:sz="0" w:space="0" w:color="auto"/>
              </w:divBdr>
              <w:divsChild>
                <w:div w:id="170141211">
                  <w:marLeft w:val="0"/>
                  <w:marRight w:val="0"/>
                  <w:marTop w:val="0"/>
                  <w:marBottom w:val="0"/>
                  <w:divBdr>
                    <w:top w:val="none" w:sz="0" w:space="0" w:color="auto"/>
                    <w:left w:val="none" w:sz="0" w:space="0" w:color="auto"/>
                    <w:bottom w:val="none" w:sz="0" w:space="0" w:color="auto"/>
                    <w:right w:val="none" w:sz="0" w:space="0" w:color="auto"/>
                  </w:divBdr>
                  <w:divsChild>
                    <w:div w:id="16612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75203">
      <w:bodyDiv w:val="1"/>
      <w:marLeft w:val="0"/>
      <w:marRight w:val="0"/>
      <w:marTop w:val="0"/>
      <w:marBottom w:val="0"/>
      <w:divBdr>
        <w:top w:val="none" w:sz="0" w:space="0" w:color="auto"/>
        <w:left w:val="none" w:sz="0" w:space="0" w:color="auto"/>
        <w:bottom w:val="none" w:sz="0" w:space="0" w:color="auto"/>
        <w:right w:val="none" w:sz="0" w:space="0" w:color="auto"/>
      </w:divBdr>
    </w:div>
    <w:div w:id="936713153">
      <w:bodyDiv w:val="1"/>
      <w:marLeft w:val="0"/>
      <w:marRight w:val="0"/>
      <w:marTop w:val="0"/>
      <w:marBottom w:val="0"/>
      <w:divBdr>
        <w:top w:val="none" w:sz="0" w:space="0" w:color="auto"/>
        <w:left w:val="none" w:sz="0" w:space="0" w:color="auto"/>
        <w:bottom w:val="none" w:sz="0" w:space="0" w:color="auto"/>
        <w:right w:val="none" w:sz="0" w:space="0" w:color="auto"/>
      </w:divBdr>
    </w:div>
    <w:div w:id="1293905830">
      <w:bodyDiv w:val="1"/>
      <w:marLeft w:val="0"/>
      <w:marRight w:val="0"/>
      <w:marTop w:val="0"/>
      <w:marBottom w:val="0"/>
      <w:divBdr>
        <w:top w:val="none" w:sz="0" w:space="0" w:color="auto"/>
        <w:left w:val="none" w:sz="0" w:space="0" w:color="auto"/>
        <w:bottom w:val="none" w:sz="0" w:space="0" w:color="auto"/>
        <w:right w:val="none" w:sz="0" w:space="0" w:color="auto"/>
      </w:divBdr>
    </w:div>
    <w:div w:id="1455100156">
      <w:bodyDiv w:val="1"/>
      <w:marLeft w:val="0"/>
      <w:marRight w:val="0"/>
      <w:marTop w:val="0"/>
      <w:marBottom w:val="0"/>
      <w:divBdr>
        <w:top w:val="none" w:sz="0" w:space="0" w:color="auto"/>
        <w:left w:val="none" w:sz="0" w:space="0" w:color="auto"/>
        <w:bottom w:val="none" w:sz="0" w:space="0" w:color="auto"/>
        <w:right w:val="none" w:sz="0" w:space="0" w:color="auto"/>
      </w:divBdr>
    </w:div>
    <w:div w:id="1612515196">
      <w:bodyDiv w:val="1"/>
      <w:marLeft w:val="0"/>
      <w:marRight w:val="0"/>
      <w:marTop w:val="0"/>
      <w:marBottom w:val="0"/>
      <w:divBdr>
        <w:top w:val="none" w:sz="0" w:space="0" w:color="auto"/>
        <w:left w:val="none" w:sz="0" w:space="0" w:color="auto"/>
        <w:bottom w:val="none" w:sz="0" w:space="0" w:color="auto"/>
        <w:right w:val="none" w:sz="0" w:space="0" w:color="auto"/>
      </w:divBdr>
    </w:div>
    <w:div w:id="1763990751">
      <w:bodyDiv w:val="1"/>
      <w:marLeft w:val="0"/>
      <w:marRight w:val="0"/>
      <w:marTop w:val="0"/>
      <w:marBottom w:val="0"/>
      <w:divBdr>
        <w:top w:val="none" w:sz="0" w:space="0" w:color="auto"/>
        <w:left w:val="none" w:sz="0" w:space="0" w:color="auto"/>
        <w:bottom w:val="none" w:sz="0" w:space="0" w:color="auto"/>
        <w:right w:val="none" w:sz="0" w:space="0" w:color="auto"/>
      </w:divBdr>
    </w:div>
    <w:div w:id="2002850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yperlink" Target="https://www.royal.uk/contac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328D-7FC1-F143-BC49-04C351D4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18889</Words>
  <Characters>119006</Characters>
  <Application>Microsoft Macintosh Word</Application>
  <DocSecurity>0</DocSecurity>
  <Lines>991</Lines>
  <Paragraphs>275</Paragraphs>
  <ScaleCrop>false</ScaleCrop>
  <HeadingPairs>
    <vt:vector size="2" baseType="variant">
      <vt:variant>
        <vt:lpstr>Titel</vt:lpstr>
      </vt:variant>
      <vt:variant>
        <vt:i4>1</vt:i4>
      </vt:variant>
    </vt:vector>
  </HeadingPairs>
  <TitlesOfParts>
    <vt:vector size="1" baseType="lpstr">
      <vt:lpstr/>
    </vt:vector>
  </TitlesOfParts>
  <Company>Hölderlin</Company>
  <LinksUpToDate>false</LinksUpToDate>
  <CharactersWithSpaces>137620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Demirag</dc:creator>
  <cp:lastModifiedBy>Silke Demirag</cp:lastModifiedBy>
  <cp:revision>4</cp:revision>
  <cp:lastPrinted>2017-07-20T16:14:00Z</cp:lastPrinted>
  <dcterms:created xsi:type="dcterms:W3CDTF">2017-08-02T06:08:00Z</dcterms:created>
  <dcterms:modified xsi:type="dcterms:W3CDTF">2017-08-02T06:21:00Z</dcterms:modified>
</cp:coreProperties>
</file>