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218A" w:rsidRDefault="005E218A" w:rsidP="005E218A">
      <w:pPr>
        <w:rPr>
          <w:b/>
          <w:sz w:val="40"/>
          <w:szCs w:val="40"/>
        </w:rPr>
      </w:pPr>
      <w:r>
        <w:rPr>
          <w:sz w:val="40"/>
          <w:szCs w:val="40"/>
        </w:rPr>
        <w:t>Station I:</w:t>
      </w:r>
      <w:r>
        <w:rPr>
          <w:sz w:val="40"/>
          <w:szCs w:val="40"/>
        </w:rPr>
        <w:tab/>
      </w:r>
      <w:r>
        <w:rPr>
          <w:b/>
          <w:sz w:val="40"/>
          <w:szCs w:val="40"/>
        </w:rPr>
        <w:t>Schubkästen – Bauarten</w:t>
      </w:r>
    </w:p>
    <w:p w:rsidR="005E218A" w:rsidRDefault="005E218A" w:rsidP="005E218A">
      <w:pPr>
        <w:jc w:val="both"/>
        <w:rPr>
          <w:sz w:val="24"/>
          <w:szCs w:val="24"/>
        </w:rPr>
      </w:pPr>
    </w:p>
    <w:p w:rsidR="005E218A" w:rsidRDefault="005E218A" w:rsidP="005E218A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Hinter Türen können Innenschubkästen, englische Züge oder </w:t>
      </w:r>
      <w:proofErr w:type="spellStart"/>
      <w:r>
        <w:rPr>
          <w:sz w:val="24"/>
          <w:szCs w:val="24"/>
        </w:rPr>
        <w:t>Tablettauszüge</w:t>
      </w:r>
      <w:proofErr w:type="spellEnd"/>
      <w:r>
        <w:rPr>
          <w:sz w:val="24"/>
          <w:szCs w:val="24"/>
        </w:rPr>
        <w:t xml:space="preserve"> eingebaut werden.</w:t>
      </w:r>
    </w:p>
    <w:p w:rsidR="007E16D7" w:rsidRDefault="007E16D7" w:rsidP="005E218A">
      <w:pPr>
        <w:jc w:val="both"/>
        <w:rPr>
          <w:sz w:val="24"/>
          <w:szCs w:val="24"/>
        </w:rPr>
      </w:pPr>
    </w:p>
    <w:p w:rsidR="005E218A" w:rsidRDefault="00B23308" w:rsidP="005E218A">
      <w:pPr>
        <w:jc w:val="both"/>
        <w:rPr>
          <w:sz w:val="24"/>
          <w:szCs w:val="24"/>
        </w:rPr>
      </w:pPr>
      <w:r w:rsidRPr="00B23308">
        <w:rPr>
          <w:noProof/>
          <w:sz w:val="24"/>
          <w:szCs w:val="24"/>
        </w:rPr>
        <w:drawing>
          <wp:inline distT="0" distB="0" distL="0" distR="0">
            <wp:extent cx="1482222" cy="1073426"/>
            <wp:effectExtent l="19050" t="0" r="3678" b="0"/>
            <wp:docPr id="23" name="Grafik 1" descr="Innenschubkasten_1.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nnenschubkasten_1.3.JPG"/>
                    <pic:cNvPicPr/>
                  </pic:nvPicPr>
                  <pic:blipFill>
                    <a:blip r:embed="rId7" cstate="print"/>
                    <a:srcRect l="4962" t="3532" r="5983" b="10267"/>
                    <a:stretch>
                      <a:fillRect/>
                    </a:stretch>
                  </pic:blipFill>
                  <pic:spPr>
                    <a:xfrm>
                      <a:off x="0" y="0"/>
                      <a:ext cx="1482222" cy="10734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 xml:space="preserve">  </w:t>
      </w:r>
      <w:r w:rsidRPr="00B23308">
        <w:rPr>
          <w:noProof/>
          <w:sz w:val="24"/>
          <w:szCs w:val="24"/>
        </w:rPr>
        <w:drawing>
          <wp:inline distT="0" distB="0" distL="0" distR="0">
            <wp:extent cx="1451941" cy="1069498"/>
            <wp:effectExtent l="19050" t="0" r="0" b="0"/>
            <wp:docPr id="24" name="Grafik 3" descr="IMG_068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0687.JPG"/>
                    <pic:cNvPicPr/>
                  </pic:nvPicPr>
                  <pic:blipFill>
                    <a:blip r:embed="rId8" cstate="print"/>
                    <a:srcRect l="7532" t="23392" r="14179"/>
                    <a:stretch>
                      <a:fillRect/>
                    </a:stretch>
                  </pic:blipFill>
                  <pic:spPr>
                    <a:xfrm>
                      <a:off x="0" y="0"/>
                      <a:ext cx="1460085" cy="10754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E218A">
        <w:rPr>
          <w:sz w:val="24"/>
          <w:szCs w:val="24"/>
        </w:rPr>
        <w:tab/>
      </w:r>
      <w:r w:rsidR="002D6E34">
        <w:rPr>
          <w:noProof/>
          <w:sz w:val="24"/>
          <w:szCs w:val="24"/>
        </w:rPr>
        <w:drawing>
          <wp:inline distT="0" distB="0" distL="0" distR="0">
            <wp:extent cx="1542400" cy="1086678"/>
            <wp:effectExtent l="19050" t="0" r="650" b="0"/>
            <wp:docPr id="4" name="Bild 4" descr="Tablettauszu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Tablettauszu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2500" cy="10867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 xml:space="preserve">  </w:t>
      </w:r>
      <w:r w:rsidRPr="00B23308">
        <w:rPr>
          <w:noProof/>
          <w:sz w:val="24"/>
          <w:szCs w:val="24"/>
        </w:rPr>
        <w:drawing>
          <wp:inline distT="0" distB="0" distL="0" distR="0">
            <wp:extent cx="1425437" cy="1090859"/>
            <wp:effectExtent l="19050" t="0" r="3313" b="0"/>
            <wp:docPr id="25" name="Grafik 5" descr="Tablar_1.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ablar_1.2.JPG"/>
                    <pic:cNvPicPr/>
                  </pic:nvPicPr>
                  <pic:blipFill>
                    <a:blip r:embed="rId10" cstate="print"/>
                    <a:srcRect l="37426" t="35325" b="28965"/>
                    <a:stretch>
                      <a:fillRect/>
                    </a:stretch>
                  </pic:blipFill>
                  <pic:spPr>
                    <a:xfrm>
                      <a:off x="0" y="0"/>
                      <a:ext cx="1438995" cy="1101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E16D7" w:rsidRDefault="007E16D7" w:rsidP="005E218A">
      <w:pPr>
        <w:jc w:val="both"/>
        <w:rPr>
          <w:sz w:val="24"/>
          <w:szCs w:val="24"/>
        </w:rPr>
      </w:pPr>
    </w:p>
    <w:p w:rsidR="005E218A" w:rsidRDefault="007E16D7" w:rsidP="005E218A">
      <w:pPr>
        <w:jc w:val="both"/>
        <w:rPr>
          <w:b/>
          <w:i/>
          <w:sz w:val="24"/>
          <w:szCs w:val="24"/>
        </w:rPr>
      </w:pPr>
      <w:r w:rsidRPr="007E16D7">
        <w:rPr>
          <w:b/>
          <w:i/>
          <w:sz w:val="24"/>
          <w:szCs w:val="24"/>
        </w:rPr>
        <w:t xml:space="preserve"> Innenschubkasten      </w:t>
      </w:r>
      <w:r w:rsidR="00B23308" w:rsidRPr="007E16D7">
        <w:rPr>
          <w:b/>
          <w:i/>
          <w:sz w:val="24"/>
          <w:szCs w:val="24"/>
        </w:rPr>
        <w:t xml:space="preserve"> </w:t>
      </w:r>
      <w:r w:rsidRPr="007E16D7">
        <w:rPr>
          <w:b/>
          <w:i/>
          <w:sz w:val="24"/>
          <w:szCs w:val="24"/>
        </w:rPr>
        <w:t>Englische Züge</w:t>
      </w:r>
      <w:r w:rsidRPr="007E16D7">
        <w:rPr>
          <w:b/>
          <w:i/>
          <w:sz w:val="24"/>
          <w:szCs w:val="24"/>
        </w:rPr>
        <w:tab/>
        <w:t xml:space="preserve">     </w:t>
      </w:r>
      <w:r w:rsidR="00B23308" w:rsidRPr="007E16D7">
        <w:rPr>
          <w:b/>
          <w:i/>
          <w:sz w:val="24"/>
          <w:szCs w:val="24"/>
        </w:rPr>
        <w:t xml:space="preserve"> </w:t>
      </w:r>
      <w:proofErr w:type="spellStart"/>
      <w:r w:rsidR="00B23308" w:rsidRPr="007E16D7">
        <w:rPr>
          <w:b/>
          <w:i/>
          <w:sz w:val="24"/>
          <w:szCs w:val="24"/>
        </w:rPr>
        <w:t>Tablettauszug</w:t>
      </w:r>
      <w:proofErr w:type="spellEnd"/>
      <w:r w:rsidR="00B23308" w:rsidRPr="007E16D7">
        <w:rPr>
          <w:b/>
          <w:i/>
          <w:sz w:val="24"/>
          <w:szCs w:val="24"/>
        </w:rPr>
        <w:tab/>
        <w:t xml:space="preserve">        </w:t>
      </w:r>
      <w:r w:rsidRPr="007E16D7">
        <w:rPr>
          <w:b/>
          <w:i/>
          <w:sz w:val="24"/>
          <w:szCs w:val="24"/>
        </w:rPr>
        <w:t xml:space="preserve">     </w:t>
      </w:r>
      <w:proofErr w:type="spellStart"/>
      <w:r w:rsidR="005E218A" w:rsidRPr="007E16D7">
        <w:rPr>
          <w:b/>
          <w:i/>
          <w:sz w:val="24"/>
          <w:szCs w:val="24"/>
        </w:rPr>
        <w:t>Tablarauszug</w:t>
      </w:r>
      <w:proofErr w:type="spellEnd"/>
    </w:p>
    <w:p w:rsidR="007E16D7" w:rsidRPr="007E16D7" w:rsidRDefault="007E16D7" w:rsidP="005E218A">
      <w:pPr>
        <w:jc w:val="both"/>
        <w:rPr>
          <w:b/>
          <w:i/>
          <w:sz w:val="24"/>
          <w:szCs w:val="24"/>
        </w:rPr>
      </w:pPr>
    </w:p>
    <w:p w:rsidR="005E218A" w:rsidRDefault="005E218A" w:rsidP="005E218A">
      <w:pPr>
        <w:jc w:val="both"/>
        <w:rPr>
          <w:sz w:val="24"/>
          <w:szCs w:val="24"/>
        </w:rPr>
      </w:pPr>
    </w:p>
    <w:p w:rsidR="005E218A" w:rsidRDefault="005E218A" w:rsidP="005E218A">
      <w:pPr>
        <w:spacing w:line="360" w:lineRule="auto"/>
        <w:jc w:val="both"/>
        <w:rPr>
          <w:sz w:val="24"/>
          <w:szCs w:val="24"/>
        </w:rPr>
      </w:pPr>
      <w:r w:rsidRPr="007E16D7">
        <w:rPr>
          <w:b/>
          <w:sz w:val="24"/>
          <w:szCs w:val="24"/>
          <w:u w:val="single"/>
        </w:rPr>
        <w:t>Innenschubkästen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sind wie die üblichen Schubkästen konstruiert. Sie werden hinter Türen eingebaut und dürfen deshalb keine weit hera</w:t>
      </w:r>
      <w:r w:rsidR="00E20A3B">
        <w:rPr>
          <w:sz w:val="24"/>
          <w:szCs w:val="24"/>
        </w:rPr>
        <w:t>usragenden Griffe und Knöpfe auf</w:t>
      </w:r>
      <w:r>
        <w:rPr>
          <w:sz w:val="24"/>
          <w:szCs w:val="24"/>
        </w:rPr>
        <w:t>weisen. Geeignet sind hier Griffnuten, Grifflöcher und Hängegriffe.</w:t>
      </w:r>
    </w:p>
    <w:p w:rsidR="005E218A" w:rsidRDefault="005E218A" w:rsidP="005E218A">
      <w:pPr>
        <w:jc w:val="both"/>
        <w:rPr>
          <w:sz w:val="24"/>
          <w:szCs w:val="24"/>
        </w:rPr>
      </w:pPr>
    </w:p>
    <w:p w:rsidR="005E218A" w:rsidRDefault="005E218A" w:rsidP="005E218A">
      <w:pPr>
        <w:spacing w:line="360" w:lineRule="auto"/>
        <w:jc w:val="both"/>
        <w:rPr>
          <w:sz w:val="24"/>
          <w:szCs w:val="24"/>
        </w:rPr>
      </w:pPr>
      <w:r w:rsidRPr="007E16D7">
        <w:rPr>
          <w:b/>
          <w:sz w:val="24"/>
          <w:szCs w:val="24"/>
          <w:u w:val="single"/>
        </w:rPr>
        <w:t>Englische Züge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sind Innenschubkästen mit niedrigerem Vorderstück, das gleichzeitig als Griff dient. Sie werden besonders gern in Schreibtischen als Papierauszüge oder in Kleiderschränken als Wäsche- oder Hemdenauszüge eingebaut.</w:t>
      </w:r>
    </w:p>
    <w:p w:rsidR="005E218A" w:rsidRDefault="005E218A" w:rsidP="005E218A">
      <w:pPr>
        <w:jc w:val="both"/>
        <w:rPr>
          <w:sz w:val="24"/>
          <w:szCs w:val="24"/>
        </w:rPr>
      </w:pPr>
    </w:p>
    <w:p w:rsidR="005E218A" w:rsidRDefault="005E218A" w:rsidP="005E218A">
      <w:pPr>
        <w:spacing w:line="360" w:lineRule="auto"/>
        <w:jc w:val="both"/>
        <w:rPr>
          <w:sz w:val="24"/>
          <w:szCs w:val="24"/>
        </w:rPr>
      </w:pPr>
      <w:proofErr w:type="spellStart"/>
      <w:r w:rsidRPr="007E16D7">
        <w:rPr>
          <w:b/>
          <w:sz w:val="24"/>
          <w:szCs w:val="24"/>
          <w:u w:val="single"/>
        </w:rPr>
        <w:t>Tablettauszüge</w:t>
      </w:r>
      <w:proofErr w:type="spellEnd"/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werden manchmal in Geschirrschränken anstelle von Fachböden eingesetzt. Sie eignen sich zum Servieren. Dieser Schubkasten besitzt nur eine sehr geringe Höhe.</w:t>
      </w:r>
    </w:p>
    <w:p w:rsidR="005E218A" w:rsidRDefault="005E218A" w:rsidP="005E218A">
      <w:pPr>
        <w:jc w:val="both"/>
        <w:rPr>
          <w:sz w:val="24"/>
          <w:szCs w:val="24"/>
        </w:rPr>
      </w:pPr>
    </w:p>
    <w:p w:rsidR="005E218A" w:rsidRDefault="005E218A" w:rsidP="005E218A">
      <w:pPr>
        <w:spacing w:line="360" w:lineRule="auto"/>
        <w:jc w:val="both"/>
        <w:rPr>
          <w:sz w:val="24"/>
          <w:szCs w:val="24"/>
        </w:rPr>
      </w:pPr>
      <w:proofErr w:type="spellStart"/>
      <w:r w:rsidRPr="007E16D7">
        <w:rPr>
          <w:b/>
          <w:sz w:val="24"/>
          <w:szCs w:val="24"/>
          <w:u w:val="single"/>
        </w:rPr>
        <w:t>Tablarauszüge</w:t>
      </w:r>
      <w:proofErr w:type="spellEnd"/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sind Schubkastenböden, die keine Seiten besitzen. Sie werden vorwiegend in Beistellmöbel und Schreibtischen eingebaut und dienen als zusätzliche Ablagefläche.</w:t>
      </w:r>
    </w:p>
    <w:p w:rsidR="005E218A" w:rsidRPr="00CD641F" w:rsidRDefault="005E218A" w:rsidP="005E218A">
      <w:pPr>
        <w:jc w:val="right"/>
        <w:rPr>
          <w:sz w:val="24"/>
          <w:szCs w:val="24"/>
        </w:rPr>
      </w:pPr>
    </w:p>
    <w:p w:rsidR="005E218A" w:rsidRDefault="005E218A" w:rsidP="005E218A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Die Innenschubkästen, englische Züge, </w:t>
      </w:r>
      <w:proofErr w:type="spellStart"/>
      <w:r>
        <w:rPr>
          <w:sz w:val="24"/>
          <w:szCs w:val="24"/>
        </w:rPr>
        <w:t>Tablettauszüge</w:t>
      </w:r>
      <w:proofErr w:type="spellEnd"/>
      <w:r>
        <w:rPr>
          <w:sz w:val="24"/>
          <w:szCs w:val="24"/>
        </w:rPr>
        <w:t xml:space="preserve"> oder </w:t>
      </w:r>
      <w:proofErr w:type="spellStart"/>
      <w:r>
        <w:rPr>
          <w:sz w:val="24"/>
          <w:szCs w:val="24"/>
        </w:rPr>
        <w:t>Tablarauszüge</w:t>
      </w:r>
      <w:proofErr w:type="spellEnd"/>
      <w:r>
        <w:rPr>
          <w:sz w:val="24"/>
          <w:szCs w:val="24"/>
        </w:rPr>
        <w:t xml:space="preserve"> können klassisch, an den Seiten aufgehängt oder auch mit besonderen Beschlägen mechanisch geführt werden.</w:t>
      </w:r>
    </w:p>
    <w:p w:rsidR="005E218A" w:rsidRDefault="005E218A" w:rsidP="005E218A">
      <w:pPr>
        <w:jc w:val="both"/>
        <w:rPr>
          <w:sz w:val="24"/>
          <w:szCs w:val="24"/>
        </w:rPr>
      </w:pPr>
    </w:p>
    <w:p w:rsidR="005E218A" w:rsidRDefault="005E218A" w:rsidP="005E218A">
      <w:pPr>
        <w:jc w:val="both"/>
        <w:rPr>
          <w:sz w:val="24"/>
          <w:szCs w:val="24"/>
        </w:rPr>
      </w:pPr>
    </w:p>
    <w:p w:rsidR="005E218A" w:rsidRDefault="005E218A" w:rsidP="005E218A">
      <w:pPr>
        <w:jc w:val="both"/>
        <w:rPr>
          <w:sz w:val="24"/>
          <w:szCs w:val="24"/>
        </w:rPr>
      </w:pPr>
    </w:p>
    <w:p w:rsidR="005E218A" w:rsidRPr="007E16D7" w:rsidRDefault="005E218A" w:rsidP="007E16D7">
      <w:pPr>
        <w:spacing w:line="360" w:lineRule="auto"/>
        <w:jc w:val="both"/>
        <w:rPr>
          <w:b/>
          <w:color w:val="FF0000"/>
          <w:sz w:val="28"/>
          <w:szCs w:val="24"/>
        </w:rPr>
      </w:pPr>
      <w:r w:rsidRPr="007E16D7">
        <w:rPr>
          <w:b/>
          <w:color w:val="FF0000"/>
          <w:sz w:val="28"/>
          <w:szCs w:val="24"/>
        </w:rPr>
        <w:t>Bei allen Innenschubkästen und Auszügen ist darauf zu achten, dass sie sich auch dann herausziehen lassen, wenn die Drehtüren nur um 90° geöffnet sind.</w:t>
      </w:r>
    </w:p>
    <w:p w:rsidR="005E218A" w:rsidRDefault="005E218A" w:rsidP="005E218A">
      <w:pPr>
        <w:rPr>
          <w:sz w:val="40"/>
          <w:szCs w:val="40"/>
        </w:rPr>
      </w:pPr>
    </w:p>
    <w:p w:rsidR="004A6407" w:rsidRDefault="004A6407" w:rsidP="005E218A">
      <w:pPr>
        <w:rPr>
          <w:sz w:val="40"/>
          <w:szCs w:val="40"/>
        </w:rPr>
      </w:pPr>
      <w:bookmarkStart w:id="0" w:name="_GoBack"/>
      <w:bookmarkEnd w:id="0"/>
    </w:p>
    <w:p w:rsidR="005E218A" w:rsidRDefault="005E218A" w:rsidP="005E218A">
      <w:pPr>
        <w:rPr>
          <w:b/>
          <w:sz w:val="40"/>
          <w:szCs w:val="40"/>
        </w:rPr>
      </w:pPr>
      <w:r>
        <w:rPr>
          <w:sz w:val="40"/>
          <w:szCs w:val="40"/>
        </w:rPr>
        <w:lastRenderedPageBreak/>
        <w:t>Station II:</w:t>
      </w:r>
      <w:r>
        <w:rPr>
          <w:sz w:val="40"/>
          <w:szCs w:val="40"/>
        </w:rPr>
        <w:tab/>
      </w:r>
      <w:r>
        <w:rPr>
          <w:b/>
          <w:sz w:val="40"/>
          <w:szCs w:val="40"/>
        </w:rPr>
        <w:t>klassische Schubkastenführung</w:t>
      </w:r>
    </w:p>
    <w:p w:rsidR="005E218A" w:rsidRPr="00E20A3B" w:rsidRDefault="005E218A" w:rsidP="005E218A">
      <w:pPr>
        <w:rPr>
          <w:b/>
          <w:sz w:val="10"/>
          <w:szCs w:val="10"/>
        </w:rPr>
      </w:pPr>
    </w:p>
    <w:p w:rsidR="005E218A" w:rsidRDefault="003329C0" w:rsidP="005E218A">
      <w:pPr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35" o:spid="_x0000_s1026" type="#_x0000_t202" style="position:absolute;left:0;text-align:left;margin-left:31.55pt;margin-top:311.85pt;width:311.25pt;height:13.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PsV2fgIAAAcFAAAOAAAAZHJzL2Uyb0RvYy54bWysVNuO2yAQfa/Uf0C8J7azzsXWOqu9NFWl&#10;7UXa7QcQwDEqBgokdlr13zvgON1uW6mq6gc8wHCYmXOGy6u+lejArRNaVTibphhxRTUTalfhj4+b&#10;yQoj54liRGrFK3zkDl+tX7647EzJZ7rRknGLAES5sjMVbrw3ZZI42vCWuKk2XMFmrW1LPEztLmGW&#10;dIDeymSWpouk05YZqyl3Dlbvhk28jvh1zal/X9eOeyQrDLH5ONo4bsOYrC9JubPENIKewiD/EEVL&#10;hIJLz1B3xBO0t+IXqFZQq52u/ZTqNtF1LSiPOUA2Wfosm4eGGB5zgeI4cy6T+3+w9N3hg0WCVXiJ&#10;kSItUPTIe49udI8u5qE8nXEleD0Y8PM9rAPNMVVn7jX95JDStw1RO35tre4aThiEl4WTyZOjA44L&#10;INvurWZwD9l7HYH62rahdlANBOhA0/FMTYiFwuJFMZ+tlnOMKOxlyyyfR+4SUo6njXX+NdctCkaF&#10;LVAf0cnh3vkQDSlHl3CZ01KwjZAyTuxueystOhCQySZ+MYFnblIFZ6XDsQFxWIEg4Y6wF8KNtH8t&#10;slme3syKyWaxWk7yTT6fFMt0NUmz4qZYpHmR322+hQCzvGwEY1zdC8VHCWb531F8aoZBPFGEqKsw&#10;1Go+UPTHJNP4/S7JVnjoSCnaCq/OTqQMxL5SDNImpSdCDnbyc/ixylCD8R+rEmUQmB804PttHwW3&#10;GNW11ewIurAaaAPy4TUBo9H2C0YddGaF3ec9sRwj+UaBtkIbj4Ydje1oEEXhaIU9RoN564d23xsr&#10;dg0gD+pV+hr0V4sojSDUIYqTaqHbYg6nlyG089N59Prxfq2/AwAA//8DAFBLAwQUAAYACAAAACEA&#10;DcmRmN0AAAAIAQAADwAAAGRycy9kb3ducmV2LnhtbEyPwU7DMBBE70j8g7VIXBB1CFWo0jgVtHCD&#10;Q0vVsxsvSUS8jmynSf+e7Yked95odqZYTbYTJ/ShdaTgaZaAQKqcaalWsP/+eFyACFGT0Z0jVHDG&#10;AKvy9qbQuXEjbfG0i7XgEAq5VtDE2OdShqpBq8PM9UjMfpy3OvLpa2m8HjncdjJNkkxa3RJ/aHSP&#10;6war391gFWQbP4xbWj9s9u+f+quv08Pb+aDU/d30ugQRcYr/ZrjU5+pQcqejG8gE0SmYz5/ZyfpL&#10;CoJ5lmU85XgBKciykNcDyj8AAAD//wMAUEsBAi0AFAAGAAgAAAAhALaDOJL+AAAA4QEAABMAAAAA&#10;AAAAAAAAAAAAAAAAAFtDb250ZW50X1R5cGVzXS54bWxQSwECLQAUAAYACAAAACEAOP0h/9YAAACU&#10;AQAACwAAAAAAAAAAAAAAAAAvAQAAX3JlbHMvLnJlbHNQSwECLQAUAAYACAAAACEAOz7Fdn4CAAAH&#10;BQAADgAAAAAAAAAAAAAAAAAuAgAAZHJzL2Uyb0RvYy54bWxQSwECLQAUAAYACAAAACEADcmRmN0A&#10;AAAIAQAADwAAAAAAAAAAAAAAAADYBAAAZHJzL2Rvd25yZXYueG1sUEsFBgAAAAAEAAQA8wAAAOIF&#10;AAAAAA==&#10;" stroked="f">
            <v:textbox inset="0,0,0,0">
              <w:txbxContent>
                <w:p w:rsidR="008B5F2F" w:rsidRPr="002F14D5" w:rsidRDefault="008B5F2F" w:rsidP="008B5F2F">
                  <w:pPr>
                    <w:rPr>
                      <w:sz w:val="16"/>
                      <w:szCs w:val="16"/>
                    </w:rPr>
                  </w:pPr>
                  <w:r w:rsidRPr="002F14D5">
                    <w:rPr>
                      <w:sz w:val="16"/>
                      <w:szCs w:val="16"/>
                    </w:rPr>
                    <w:t>Quelle:</w:t>
                  </w:r>
                  <w:r>
                    <w:rPr>
                      <w:sz w:val="16"/>
                      <w:szCs w:val="16"/>
                    </w:rPr>
                    <w:t xml:space="preserve"> „Fachkunde Holztechnik“, 23. Aufl. 2013, S.278, Verlag Europa-Lehrmittel</w:t>
                  </w:r>
                </w:p>
              </w:txbxContent>
            </v:textbox>
          </v:shape>
        </w:pict>
      </w:r>
      <w:r w:rsidR="009C51B4">
        <w:rPr>
          <w:noProof/>
          <w:sz w:val="24"/>
          <w:szCs w:val="24"/>
        </w:rPr>
        <w:drawing>
          <wp:inline distT="0" distB="0" distL="0" distR="0">
            <wp:extent cx="5626376" cy="4288248"/>
            <wp:effectExtent l="19050" t="0" r="0" b="0"/>
            <wp:docPr id="1" name="Grafik 0" descr="278-1-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78-1-b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32496" cy="42929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20A3B" w:rsidRPr="00E20A3B" w:rsidRDefault="00E20A3B" w:rsidP="005E218A">
      <w:pPr>
        <w:spacing w:line="360" w:lineRule="auto"/>
        <w:jc w:val="both"/>
        <w:rPr>
          <w:sz w:val="10"/>
          <w:szCs w:val="10"/>
        </w:rPr>
      </w:pPr>
    </w:p>
    <w:p w:rsidR="005E218A" w:rsidRDefault="005E218A" w:rsidP="005E218A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Ein klassischer Schubkasten benötigt im Gehäuse Laufleisten, Streifleisten und Kippleisten</w:t>
      </w:r>
      <w:r w:rsidR="00E20A3B">
        <w:rPr>
          <w:sz w:val="24"/>
          <w:szCs w:val="24"/>
        </w:rPr>
        <w:t xml:space="preserve"> und einen Stoppklotz, der verhindert, dass der Schubkasten am Doppel / Vorderstück aufschlägt.</w:t>
      </w:r>
    </w:p>
    <w:p w:rsidR="005E218A" w:rsidRDefault="005E218A" w:rsidP="005E218A">
      <w:pPr>
        <w:spacing w:line="360" w:lineRule="auto"/>
        <w:jc w:val="both"/>
        <w:rPr>
          <w:sz w:val="24"/>
          <w:szCs w:val="24"/>
        </w:rPr>
      </w:pPr>
    </w:p>
    <w:p w:rsidR="005E218A" w:rsidRDefault="005E218A" w:rsidP="005E218A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Die </w:t>
      </w:r>
      <w:r w:rsidRPr="00C521C9">
        <w:rPr>
          <w:b/>
          <w:sz w:val="24"/>
          <w:szCs w:val="24"/>
        </w:rPr>
        <w:t>Laufleisten</w:t>
      </w:r>
      <w:r>
        <w:rPr>
          <w:sz w:val="24"/>
          <w:szCs w:val="24"/>
        </w:rPr>
        <w:t xml:space="preserve"> gehen in der Regel in voller Tiefe des Schrankes durch. Die Streif- und Kippleisten reichen nur etwa bis zu 2/3 in den Korpus hinein.</w:t>
      </w:r>
    </w:p>
    <w:p w:rsidR="005E218A" w:rsidRDefault="005E218A" w:rsidP="005E218A">
      <w:pPr>
        <w:spacing w:line="360" w:lineRule="auto"/>
        <w:jc w:val="both"/>
        <w:rPr>
          <w:sz w:val="24"/>
          <w:szCs w:val="24"/>
        </w:rPr>
      </w:pPr>
    </w:p>
    <w:p w:rsidR="005E218A" w:rsidRDefault="005E218A" w:rsidP="005E218A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Die </w:t>
      </w:r>
      <w:r w:rsidRPr="00C521C9">
        <w:rPr>
          <w:b/>
          <w:sz w:val="24"/>
          <w:szCs w:val="24"/>
        </w:rPr>
        <w:t>Streifleisten</w:t>
      </w:r>
      <w:r>
        <w:rPr>
          <w:sz w:val="24"/>
          <w:szCs w:val="24"/>
        </w:rPr>
        <w:t xml:space="preserve"> sitzen auf den Laufleisten und geben dem Schubkasten die seitliche Führung.</w:t>
      </w:r>
    </w:p>
    <w:p w:rsidR="005E218A" w:rsidRDefault="005E218A" w:rsidP="005E218A">
      <w:pPr>
        <w:spacing w:line="360" w:lineRule="auto"/>
        <w:jc w:val="both"/>
        <w:rPr>
          <w:sz w:val="24"/>
          <w:szCs w:val="24"/>
        </w:rPr>
      </w:pPr>
    </w:p>
    <w:p w:rsidR="005E218A" w:rsidRDefault="005E218A" w:rsidP="005E218A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Die </w:t>
      </w:r>
      <w:r w:rsidRPr="00C521C9">
        <w:rPr>
          <w:b/>
          <w:sz w:val="24"/>
          <w:szCs w:val="24"/>
        </w:rPr>
        <w:t>Kippleisten</w:t>
      </w:r>
      <w:r>
        <w:rPr>
          <w:sz w:val="24"/>
          <w:szCs w:val="24"/>
        </w:rPr>
        <w:t xml:space="preserve"> sind am Oberboden befestigt und verhindern das </w:t>
      </w:r>
      <w:proofErr w:type="spellStart"/>
      <w:r>
        <w:rPr>
          <w:sz w:val="24"/>
          <w:szCs w:val="24"/>
        </w:rPr>
        <w:t>Herauskippen</w:t>
      </w:r>
      <w:proofErr w:type="spellEnd"/>
      <w:r>
        <w:rPr>
          <w:sz w:val="24"/>
          <w:szCs w:val="24"/>
        </w:rPr>
        <w:t xml:space="preserve"> des Schubkastens. </w:t>
      </w:r>
    </w:p>
    <w:p w:rsidR="005E218A" w:rsidRDefault="005E218A" w:rsidP="005E218A">
      <w:pPr>
        <w:spacing w:line="360" w:lineRule="auto"/>
        <w:jc w:val="both"/>
        <w:rPr>
          <w:sz w:val="24"/>
          <w:szCs w:val="24"/>
        </w:rPr>
      </w:pPr>
    </w:p>
    <w:p w:rsidR="005E218A" w:rsidRDefault="005E218A" w:rsidP="005E218A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Die Lauf-, Streif- und Kippleisten werden aus Hartholz hergestellt und weisen gute Laufeigenschaften auf. Die Herstellung der klassischen Schubkastenführung ist sehr aufwendig und zeitintensiv.</w:t>
      </w:r>
    </w:p>
    <w:p w:rsidR="005E218A" w:rsidRDefault="005E218A" w:rsidP="005E218A">
      <w:pPr>
        <w:rPr>
          <w:b/>
          <w:sz w:val="40"/>
          <w:szCs w:val="40"/>
        </w:rPr>
      </w:pPr>
      <w:r>
        <w:rPr>
          <w:sz w:val="40"/>
          <w:szCs w:val="40"/>
        </w:rPr>
        <w:lastRenderedPageBreak/>
        <w:t>Station III:</w:t>
      </w:r>
      <w:r>
        <w:rPr>
          <w:sz w:val="40"/>
          <w:szCs w:val="40"/>
        </w:rPr>
        <w:tab/>
      </w:r>
      <w:r w:rsidRPr="00B73131">
        <w:rPr>
          <w:b/>
          <w:sz w:val="40"/>
          <w:szCs w:val="40"/>
        </w:rPr>
        <w:t>hängende</w:t>
      </w:r>
      <w:r>
        <w:rPr>
          <w:b/>
          <w:sz w:val="40"/>
          <w:szCs w:val="40"/>
        </w:rPr>
        <w:t xml:space="preserve"> Schubkastenführung</w:t>
      </w:r>
    </w:p>
    <w:p w:rsidR="005E218A" w:rsidRDefault="005E218A" w:rsidP="005E218A">
      <w:pPr>
        <w:ind w:left="1416" w:firstLine="708"/>
        <w:rPr>
          <w:b/>
          <w:sz w:val="40"/>
          <w:szCs w:val="40"/>
        </w:rPr>
      </w:pPr>
      <w:r>
        <w:rPr>
          <w:b/>
          <w:sz w:val="40"/>
          <w:szCs w:val="40"/>
        </w:rPr>
        <w:t>(Nutleistenführung)</w:t>
      </w:r>
    </w:p>
    <w:p w:rsidR="005E218A" w:rsidRPr="00B14AC3" w:rsidRDefault="005E218A" w:rsidP="005E218A">
      <w:pPr>
        <w:rPr>
          <w:b/>
          <w:sz w:val="10"/>
          <w:szCs w:val="10"/>
        </w:rPr>
      </w:pPr>
    </w:p>
    <w:p w:rsidR="00B14AC3" w:rsidRDefault="003329C0" w:rsidP="00B14AC3">
      <w:pPr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pict>
          <v:shape id="_x0000_s1027" type="#_x0000_t202" style="position:absolute;left:0;text-align:left;margin-left:29.45pt;margin-top:301.35pt;width:311.25pt;height:13.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PsV2fgIAAAcFAAAOAAAAZHJzL2Uyb0RvYy54bWysVNuO2yAQfa/Uf0C8J7azzsXWOqu9NFWl&#10;7UXa7QcQwDEqBgokdlr13zvgON1uW6mq6gc8wHCYmXOGy6u+lejArRNaVTibphhxRTUTalfhj4+b&#10;yQoj54liRGrFK3zkDl+tX7647EzJZ7rRknGLAES5sjMVbrw3ZZI42vCWuKk2XMFmrW1LPEztLmGW&#10;dIDeymSWpouk05YZqyl3Dlbvhk28jvh1zal/X9eOeyQrDLH5ONo4bsOYrC9JubPENIKewiD/EEVL&#10;hIJLz1B3xBO0t+IXqFZQq52u/ZTqNtF1LSiPOUA2Wfosm4eGGB5zgeI4cy6T+3+w9N3hg0WCVXiJ&#10;kSItUPTIe49udI8u5qE8nXEleD0Y8PM9rAPNMVVn7jX95JDStw1RO35tre4aThiEl4WTyZOjA44L&#10;INvurWZwD9l7HYH62rahdlANBOhA0/FMTYiFwuJFMZ+tlnOMKOxlyyyfR+4SUo6njXX+NdctCkaF&#10;LVAf0cnh3vkQDSlHl3CZ01KwjZAyTuxueystOhCQySZ+MYFnblIFZ6XDsQFxWIEg4Y6wF8KNtH8t&#10;slme3syKyWaxWk7yTT6fFMt0NUmz4qZYpHmR322+hQCzvGwEY1zdC8VHCWb531F8aoZBPFGEqKsw&#10;1Go+UPTHJNP4/S7JVnjoSCnaCq/OTqQMxL5SDNImpSdCDnbyc/ixylCD8R+rEmUQmB804PttHwW3&#10;GNW11ewIurAaaAPy4TUBo9H2C0YddGaF3ec9sRwj+UaBtkIbj4Ydje1oEEXhaIU9RoN564d23xsr&#10;dg0gD+pV+hr0V4sojSDUIYqTaqHbYg6nlyG089N59Prxfq2/AwAA//8DAFBLAwQUAAYACAAAACEA&#10;DcmRmN0AAAAIAQAADwAAAGRycy9kb3ducmV2LnhtbEyPwU7DMBBE70j8g7VIXBB1CFWo0jgVtHCD&#10;Q0vVsxsvSUS8jmynSf+e7Yked95odqZYTbYTJ/ShdaTgaZaAQKqcaalWsP/+eFyACFGT0Z0jVHDG&#10;AKvy9qbQuXEjbfG0i7XgEAq5VtDE2OdShqpBq8PM9UjMfpy3OvLpa2m8HjncdjJNkkxa3RJ/aHSP&#10;6war391gFWQbP4xbWj9s9u+f+quv08Pb+aDU/d30ugQRcYr/ZrjU5+pQcqejG8gE0SmYz5/ZyfpL&#10;CoJ5lmU85XgBKciykNcDyj8AAAD//wMAUEsBAi0AFAAGAAgAAAAhALaDOJL+AAAA4QEAABMAAAAA&#10;AAAAAAAAAAAAAAAAAFtDb250ZW50X1R5cGVzXS54bWxQSwECLQAUAAYACAAAACEAOP0h/9YAAACU&#10;AQAACwAAAAAAAAAAAAAAAAAvAQAAX3JlbHMvLnJlbHNQSwECLQAUAAYACAAAACEAOz7Fdn4CAAAH&#10;BQAADgAAAAAAAAAAAAAAAAAuAgAAZHJzL2Uyb0RvYy54bWxQSwECLQAUAAYACAAAACEADcmRmN0A&#10;AAAIAQAADwAAAAAAAAAAAAAAAADYBAAAZHJzL2Rvd25yZXYueG1sUEsFBgAAAAAEAAQA8wAAAOIF&#10;AAAAAA==&#10;" stroked="f">
            <v:textbox inset="0,0,0,0">
              <w:txbxContent>
                <w:p w:rsidR="00B14AC3" w:rsidRPr="002F14D5" w:rsidRDefault="00B14AC3" w:rsidP="00B14AC3">
                  <w:pPr>
                    <w:rPr>
                      <w:sz w:val="16"/>
                      <w:szCs w:val="16"/>
                    </w:rPr>
                  </w:pPr>
                  <w:r w:rsidRPr="002F14D5">
                    <w:rPr>
                      <w:sz w:val="16"/>
                      <w:szCs w:val="16"/>
                    </w:rPr>
                    <w:t>Quelle:</w:t>
                  </w:r>
                  <w:r>
                    <w:rPr>
                      <w:sz w:val="16"/>
                      <w:szCs w:val="16"/>
                    </w:rPr>
                    <w:t xml:space="preserve"> „Fachkunde Holztechnik“, 23. Aufl. 2013, S.279, Verlag Europa-Lehrmittel</w:t>
                  </w:r>
                </w:p>
              </w:txbxContent>
            </v:textbox>
          </v:shape>
        </w:pict>
      </w:r>
      <w:r w:rsidR="00B14AC3">
        <w:rPr>
          <w:noProof/>
          <w:sz w:val="24"/>
          <w:szCs w:val="24"/>
        </w:rPr>
        <w:drawing>
          <wp:inline distT="0" distB="0" distL="0" distR="0">
            <wp:extent cx="5652880" cy="4194513"/>
            <wp:effectExtent l="19050" t="0" r="4970" b="0"/>
            <wp:docPr id="10" name="Grafik 9" descr="279-1-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79-1-b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56960" cy="41975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E218A" w:rsidRDefault="005E218A" w:rsidP="00B14AC3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Bei der hängenden Schubkastenführung werden die Schubkästen meist an Hartholz- oder Kunststoffführungsleisten in den passend dazu genuteten Seiten aufgehängt. Die Führungsleisten sind in der richtigen Höhe an die </w:t>
      </w:r>
      <w:proofErr w:type="spellStart"/>
      <w:r>
        <w:rPr>
          <w:sz w:val="24"/>
          <w:szCs w:val="24"/>
        </w:rPr>
        <w:t>Korpusseiten</w:t>
      </w:r>
      <w:proofErr w:type="spellEnd"/>
      <w:r>
        <w:rPr>
          <w:sz w:val="24"/>
          <w:szCs w:val="24"/>
        </w:rPr>
        <w:t xml:space="preserve"> anzuschr</w:t>
      </w:r>
      <w:r w:rsidR="001C074D">
        <w:rPr>
          <w:sz w:val="24"/>
          <w:szCs w:val="24"/>
        </w:rPr>
        <w:t>au</w:t>
      </w:r>
      <w:r>
        <w:rPr>
          <w:sz w:val="24"/>
          <w:szCs w:val="24"/>
        </w:rPr>
        <w:t>ben. Die Führungsleisten übernehmen dabei die Funktion der Lauf-, Streif- und Kippleiste. Das Vorderstück muss die Führungsleisten abdecken.</w:t>
      </w:r>
    </w:p>
    <w:p w:rsidR="00B14AC3" w:rsidRDefault="00B14AC3" w:rsidP="00B14AC3">
      <w:pPr>
        <w:spacing w:line="360" w:lineRule="auto"/>
        <w:jc w:val="both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1769690</wp:posOffset>
            </wp:positionH>
            <wp:positionV relativeFrom="paragraph">
              <wp:posOffset>225894</wp:posOffset>
            </wp:positionV>
            <wp:extent cx="2737402" cy="2809461"/>
            <wp:effectExtent l="19050" t="0" r="5798" b="0"/>
            <wp:wrapNone/>
            <wp:docPr id="11" name="Grafik 10" descr="276-2-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76-2-b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37402" cy="280946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E218A">
        <w:rPr>
          <w:sz w:val="24"/>
          <w:szCs w:val="24"/>
        </w:rPr>
        <w:t>In besonderen Fällen können Schubkästen auch unter Oberböden bzw. unter Arbeitsplatten gehängt werden.</w:t>
      </w:r>
    </w:p>
    <w:p w:rsidR="005E218A" w:rsidRDefault="005E218A" w:rsidP="005E218A">
      <w:pPr>
        <w:spacing w:line="360" w:lineRule="auto"/>
        <w:jc w:val="both"/>
        <w:rPr>
          <w:sz w:val="24"/>
          <w:szCs w:val="24"/>
        </w:rPr>
      </w:pPr>
    </w:p>
    <w:p w:rsidR="005E218A" w:rsidRDefault="005E218A" w:rsidP="005E218A">
      <w:pPr>
        <w:spacing w:line="360" w:lineRule="auto"/>
        <w:jc w:val="both"/>
        <w:rPr>
          <w:sz w:val="24"/>
          <w:szCs w:val="24"/>
        </w:rPr>
      </w:pPr>
    </w:p>
    <w:p w:rsidR="005E218A" w:rsidRDefault="005E218A" w:rsidP="005E218A">
      <w:pPr>
        <w:spacing w:line="360" w:lineRule="auto"/>
        <w:jc w:val="both"/>
        <w:rPr>
          <w:sz w:val="24"/>
          <w:szCs w:val="24"/>
        </w:rPr>
      </w:pPr>
    </w:p>
    <w:p w:rsidR="005E218A" w:rsidRDefault="005E218A" w:rsidP="005E218A">
      <w:pPr>
        <w:spacing w:line="360" w:lineRule="auto"/>
        <w:jc w:val="both"/>
        <w:rPr>
          <w:sz w:val="24"/>
          <w:szCs w:val="24"/>
        </w:rPr>
      </w:pPr>
    </w:p>
    <w:p w:rsidR="005E218A" w:rsidRDefault="005E218A" w:rsidP="005E218A">
      <w:pPr>
        <w:spacing w:line="360" w:lineRule="auto"/>
        <w:jc w:val="both"/>
        <w:rPr>
          <w:sz w:val="24"/>
          <w:szCs w:val="24"/>
        </w:rPr>
      </w:pPr>
    </w:p>
    <w:p w:rsidR="005E218A" w:rsidRDefault="005E218A" w:rsidP="005E218A">
      <w:pPr>
        <w:spacing w:line="360" w:lineRule="auto"/>
        <w:jc w:val="both"/>
        <w:rPr>
          <w:sz w:val="24"/>
          <w:szCs w:val="24"/>
        </w:rPr>
      </w:pPr>
    </w:p>
    <w:p w:rsidR="005E218A" w:rsidRDefault="005E218A" w:rsidP="005E218A">
      <w:pPr>
        <w:spacing w:line="360" w:lineRule="auto"/>
        <w:jc w:val="both"/>
        <w:rPr>
          <w:sz w:val="24"/>
          <w:szCs w:val="24"/>
        </w:rPr>
      </w:pPr>
    </w:p>
    <w:p w:rsidR="005E218A" w:rsidRDefault="005E218A" w:rsidP="005E218A">
      <w:pPr>
        <w:spacing w:line="360" w:lineRule="auto"/>
        <w:jc w:val="both"/>
        <w:rPr>
          <w:sz w:val="24"/>
          <w:szCs w:val="24"/>
        </w:rPr>
      </w:pPr>
    </w:p>
    <w:p w:rsidR="005E218A" w:rsidRDefault="003329C0" w:rsidP="005E218A">
      <w:pPr>
        <w:spacing w:line="360" w:lineRule="auto"/>
        <w:jc w:val="both"/>
        <w:rPr>
          <w:sz w:val="24"/>
          <w:szCs w:val="24"/>
        </w:rPr>
      </w:pPr>
      <w:r>
        <w:rPr>
          <w:noProof/>
          <w:sz w:val="24"/>
          <w:szCs w:val="24"/>
        </w:rPr>
        <w:pict>
          <v:shape id="_x0000_s1028" type="#_x0000_t202" style="position:absolute;left:0;text-align:left;margin-left:140.55pt;margin-top:12.15pt;width:180.85pt;height:23.95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PsV2fgIAAAcFAAAOAAAAZHJzL2Uyb0RvYy54bWysVNuO2yAQfa/Uf0C8J7azzsXWOqu9NFWl&#10;7UXa7QcQwDEqBgokdlr13zvgON1uW6mq6gc8wHCYmXOGy6u+lejArRNaVTibphhxRTUTalfhj4+b&#10;yQoj54liRGrFK3zkDl+tX7647EzJZ7rRknGLAES5sjMVbrw3ZZI42vCWuKk2XMFmrW1LPEztLmGW&#10;dIDeymSWpouk05YZqyl3Dlbvhk28jvh1zal/X9eOeyQrDLH5ONo4bsOYrC9JubPENIKewiD/EEVL&#10;hIJLz1B3xBO0t+IXqFZQq52u/ZTqNtF1LSiPOUA2Wfosm4eGGB5zgeI4cy6T+3+w9N3hg0WCVXiJ&#10;kSItUPTIe49udI8u5qE8nXEleD0Y8PM9rAPNMVVn7jX95JDStw1RO35tre4aThiEl4WTyZOjA44L&#10;INvurWZwD9l7HYH62rahdlANBOhA0/FMTYiFwuJFMZ+tlnOMKOxlyyyfR+4SUo6njXX+NdctCkaF&#10;LVAf0cnh3vkQDSlHl3CZ01KwjZAyTuxueystOhCQySZ+MYFnblIFZ6XDsQFxWIEg4Y6wF8KNtH8t&#10;slme3syKyWaxWk7yTT6fFMt0NUmz4qZYpHmR322+hQCzvGwEY1zdC8VHCWb531F8aoZBPFGEqKsw&#10;1Go+UPTHJNP4/S7JVnjoSCnaCq/OTqQMxL5SDNImpSdCDnbyc/ixylCD8R+rEmUQmB804PttHwW3&#10;GNW11ewIurAaaAPy4TUBo9H2C0YddGaF3ec9sRwj+UaBtkIbj4Ydje1oEEXhaIU9RoN564d23xsr&#10;dg0gD+pV+hr0V4sojSDUIYqTaqHbYg6nlyG089N59Prxfq2/AwAA//8DAFBLAwQUAAYACAAAACEA&#10;DcmRmN0AAAAIAQAADwAAAGRycy9kb3ducmV2LnhtbEyPwU7DMBBE70j8g7VIXBB1CFWo0jgVtHCD&#10;Q0vVsxsvSUS8jmynSf+e7Yked95odqZYTbYTJ/ShdaTgaZaAQKqcaalWsP/+eFyACFGT0Z0jVHDG&#10;AKvy9qbQuXEjbfG0i7XgEAq5VtDE2OdShqpBq8PM9UjMfpy3OvLpa2m8HjncdjJNkkxa3RJ/aHSP&#10;6war391gFWQbP4xbWj9s9u+f+quv08Pb+aDU/d30ugQRcYr/ZrjU5+pQcqejG8gE0SmYz5/ZyfpL&#10;CoJ5lmU85XgBKciykNcDyj8AAAD//wMAUEsBAi0AFAAGAAgAAAAhALaDOJL+AAAA4QEAABMAAAAA&#10;AAAAAAAAAAAAAAAAAFtDb250ZW50X1R5cGVzXS54bWxQSwECLQAUAAYACAAAACEAOP0h/9YAAACU&#10;AQAACwAAAAAAAAAAAAAAAAAvAQAAX3JlbHMvLnJlbHNQSwECLQAUAAYACAAAACEAOz7Fdn4CAAAH&#10;BQAADgAAAAAAAAAAAAAAAAAuAgAAZHJzL2Uyb0RvYy54bWxQSwECLQAUAAYACAAAACEADcmRmN0A&#10;AAAIAQAADwAAAAAAAAAAAAAAAADYBAAAZHJzL2Rvd25yZXYueG1sUEsFBgAAAAAEAAQA8wAAAOIF&#10;AAAAAA==&#10;" stroked="f">
            <v:textbox inset="0,0,0,0">
              <w:txbxContent>
                <w:p w:rsidR="00B14AC3" w:rsidRDefault="00B14AC3" w:rsidP="00B14AC3">
                  <w:pPr>
                    <w:rPr>
                      <w:sz w:val="16"/>
                      <w:szCs w:val="16"/>
                    </w:rPr>
                  </w:pPr>
                  <w:r w:rsidRPr="002F14D5">
                    <w:rPr>
                      <w:sz w:val="16"/>
                      <w:szCs w:val="16"/>
                    </w:rPr>
                    <w:t>Quelle:</w:t>
                  </w:r>
                  <w:r>
                    <w:rPr>
                      <w:sz w:val="16"/>
                      <w:szCs w:val="16"/>
                    </w:rPr>
                    <w:t xml:space="preserve"> „Fachkunde Holztechnik“, 23. Aufl. 2013, </w:t>
                  </w:r>
                </w:p>
                <w:p w:rsidR="00B14AC3" w:rsidRPr="002F14D5" w:rsidRDefault="00B14AC3" w:rsidP="00B14AC3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 xml:space="preserve">              S.276, Verlag Europa-Lehrmittel</w:t>
                  </w:r>
                </w:p>
              </w:txbxContent>
            </v:textbox>
          </v:shape>
        </w:pict>
      </w:r>
    </w:p>
    <w:p w:rsidR="005E218A" w:rsidRDefault="005E218A" w:rsidP="005E218A">
      <w:pPr>
        <w:rPr>
          <w:b/>
          <w:sz w:val="40"/>
          <w:szCs w:val="40"/>
        </w:rPr>
      </w:pPr>
      <w:r>
        <w:rPr>
          <w:sz w:val="40"/>
          <w:szCs w:val="40"/>
        </w:rPr>
        <w:lastRenderedPageBreak/>
        <w:t>Station IV:</w:t>
      </w:r>
      <w:r>
        <w:rPr>
          <w:sz w:val="40"/>
          <w:szCs w:val="40"/>
        </w:rPr>
        <w:tab/>
      </w:r>
      <w:r>
        <w:rPr>
          <w:b/>
          <w:sz w:val="40"/>
          <w:szCs w:val="40"/>
        </w:rPr>
        <w:t>mechanische Schubkastenführung</w:t>
      </w:r>
    </w:p>
    <w:p w:rsidR="005E218A" w:rsidRDefault="005E218A" w:rsidP="005E218A">
      <w:pPr>
        <w:rPr>
          <w:b/>
          <w:sz w:val="40"/>
          <w:szCs w:val="40"/>
        </w:rPr>
      </w:pPr>
    </w:p>
    <w:p w:rsidR="005E218A" w:rsidRDefault="003329C0" w:rsidP="005E218A">
      <w:pPr>
        <w:spacing w:line="360" w:lineRule="auto"/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pict>
          <v:shape id="_x0000_s1029" type="#_x0000_t202" style="position:absolute;left:0;text-align:left;margin-left:3.85pt;margin-top:196pt;width:311.25pt;height:13.5pt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PsV2fgIAAAcFAAAOAAAAZHJzL2Uyb0RvYy54bWysVNuO2yAQfa/Uf0C8J7azzsXWOqu9NFWl&#10;7UXa7QcQwDEqBgokdlr13zvgON1uW6mq6gc8wHCYmXOGy6u+lejArRNaVTibphhxRTUTalfhj4+b&#10;yQoj54liRGrFK3zkDl+tX7647EzJZ7rRknGLAES5sjMVbrw3ZZI42vCWuKk2XMFmrW1LPEztLmGW&#10;dIDeymSWpouk05YZqyl3Dlbvhk28jvh1zal/X9eOeyQrDLH5ONo4bsOYrC9JubPENIKewiD/EEVL&#10;hIJLz1B3xBO0t+IXqFZQq52u/ZTqNtF1LSiPOUA2Wfosm4eGGB5zgeI4cy6T+3+w9N3hg0WCVXiJ&#10;kSItUPTIe49udI8u5qE8nXEleD0Y8PM9rAPNMVVn7jX95JDStw1RO35tre4aThiEl4WTyZOjA44L&#10;INvurWZwD9l7HYH62rahdlANBOhA0/FMTYiFwuJFMZ+tlnOMKOxlyyyfR+4SUo6njXX+NdctCkaF&#10;LVAf0cnh3vkQDSlHl3CZ01KwjZAyTuxueystOhCQySZ+MYFnblIFZ6XDsQFxWIEg4Y6wF8KNtH8t&#10;slme3syKyWaxWk7yTT6fFMt0NUmz4qZYpHmR322+hQCzvGwEY1zdC8VHCWb531F8aoZBPFGEqKsw&#10;1Go+UPTHJNP4/S7JVnjoSCnaCq/OTqQMxL5SDNImpSdCDnbyc/ixylCD8R+rEmUQmB804PttHwW3&#10;GNW11ewIurAaaAPy4TUBo9H2C0YddGaF3ec9sRwj+UaBtkIbj4Ydje1oEEXhaIU9RoN564d23xsr&#10;dg0gD+pV+hr0V4sojSDUIYqTaqHbYg6nlyG089N59Prxfq2/AwAA//8DAFBLAwQUAAYACAAAACEA&#10;DcmRmN0AAAAIAQAADwAAAGRycy9kb3ducmV2LnhtbEyPwU7DMBBE70j8g7VIXBB1CFWo0jgVtHCD&#10;Q0vVsxsvSUS8jmynSf+e7Yked95odqZYTbYTJ/ShdaTgaZaAQKqcaalWsP/+eFyACFGT0Z0jVHDG&#10;AKvy9qbQuXEjbfG0i7XgEAq5VtDE2OdShqpBq8PM9UjMfpy3OvLpa2m8HjncdjJNkkxa3RJ/aHSP&#10;6war391gFWQbP4xbWj9s9u+f+quv08Pb+aDU/d30ugQRcYr/ZrjU5+pQcqejG8gE0SmYz5/ZyfpL&#10;CoJ5lmU85XgBKciykNcDyj8AAAD//wMAUEsBAi0AFAAGAAgAAAAhALaDOJL+AAAA4QEAABMAAAAA&#10;AAAAAAAAAAAAAAAAAFtDb250ZW50X1R5cGVzXS54bWxQSwECLQAUAAYACAAAACEAOP0h/9YAAACU&#10;AQAACwAAAAAAAAAAAAAAAAAvAQAAX3JlbHMvLnJlbHNQSwECLQAUAAYACAAAACEAOz7Fdn4CAAAH&#10;BQAADgAAAAAAAAAAAAAAAAAuAgAAZHJzL2Uyb0RvYy54bWxQSwECLQAUAAYACAAAACEADcmRmN0A&#10;AAAIAQAADwAAAAAAAAAAAAAAAADYBAAAZHJzL2Rvd25yZXYueG1sUEsFBgAAAAAEAAQA8wAAAOIF&#10;AAAAAA==&#10;" stroked="f">
            <v:textbox inset="0,0,0,0">
              <w:txbxContent>
                <w:p w:rsidR="003C4BEF" w:rsidRPr="002F14D5" w:rsidRDefault="003C4BEF" w:rsidP="003C4BEF">
                  <w:pPr>
                    <w:rPr>
                      <w:sz w:val="16"/>
                      <w:szCs w:val="16"/>
                    </w:rPr>
                  </w:pPr>
                  <w:r w:rsidRPr="002F14D5">
                    <w:rPr>
                      <w:sz w:val="16"/>
                      <w:szCs w:val="16"/>
                    </w:rPr>
                    <w:t>Quelle:</w:t>
                  </w:r>
                  <w:r>
                    <w:rPr>
                      <w:sz w:val="16"/>
                      <w:szCs w:val="16"/>
                    </w:rPr>
                    <w:t xml:space="preserve"> „Fachkunde Holztechnik“, 23. Aufl. 2013, S.279, Verlag Europa-Lehrmittel</w:t>
                  </w:r>
                </w:p>
              </w:txbxContent>
            </v:textbox>
          </v:shape>
        </w:pict>
      </w:r>
      <w:r w:rsidR="003C4BEF">
        <w:rPr>
          <w:noProof/>
          <w:sz w:val="24"/>
          <w:szCs w:val="24"/>
        </w:rPr>
        <w:drawing>
          <wp:inline distT="0" distB="0" distL="0" distR="0">
            <wp:extent cx="6301105" cy="2760345"/>
            <wp:effectExtent l="19050" t="0" r="4445" b="0"/>
            <wp:docPr id="12" name="Grafik 11" descr="279-3-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79-3-b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01105" cy="27603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C4BEF" w:rsidRDefault="005E218A" w:rsidP="005E218A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Mechanische Führungen werden dann eingebaut, wenn die Schubkästen </w:t>
      </w:r>
    </w:p>
    <w:p w:rsidR="003C4BEF" w:rsidRDefault="005E218A" w:rsidP="003C4BEF">
      <w:pPr>
        <w:pStyle w:val="Listenabsatz"/>
        <w:numPr>
          <w:ilvl w:val="0"/>
          <w:numId w:val="2"/>
        </w:numPr>
        <w:spacing w:line="360" w:lineRule="auto"/>
        <w:jc w:val="both"/>
        <w:rPr>
          <w:sz w:val="24"/>
          <w:szCs w:val="24"/>
        </w:rPr>
      </w:pPr>
      <w:r w:rsidRPr="003C4BEF">
        <w:rPr>
          <w:sz w:val="24"/>
          <w:szCs w:val="24"/>
        </w:rPr>
        <w:t xml:space="preserve">schwer beladen werden sollen, </w:t>
      </w:r>
    </w:p>
    <w:p w:rsidR="003C4BEF" w:rsidRDefault="005E218A" w:rsidP="003C4BEF">
      <w:pPr>
        <w:pStyle w:val="Listenabsatz"/>
        <w:numPr>
          <w:ilvl w:val="0"/>
          <w:numId w:val="2"/>
        </w:numPr>
        <w:spacing w:line="360" w:lineRule="auto"/>
        <w:jc w:val="both"/>
        <w:rPr>
          <w:sz w:val="24"/>
          <w:szCs w:val="24"/>
        </w:rPr>
      </w:pPr>
      <w:r w:rsidRPr="003C4BEF">
        <w:rPr>
          <w:sz w:val="24"/>
          <w:szCs w:val="24"/>
        </w:rPr>
        <w:t xml:space="preserve">breiter als tief sind oder </w:t>
      </w:r>
    </w:p>
    <w:p w:rsidR="005E218A" w:rsidRDefault="005E218A" w:rsidP="003C4BEF">
      <w:pPr>
        <w:pStyle w:val="Listenabsatz"/>
        <w:numPr>
          <w:ilvl w:val="0"/>
          <w:numId w:val="2"/>
        </w:numPr>
        <w:spacing w:line="360" w:lineRule="auto"/>
        <w:jc w:val="both"/>
        <w:rPr>
          <w:sz w:val="24"/>
          <w:szCs w:val="24"/>
        </w:rPr>
      </w:pPr>
      <w:r w:rsidRPr="003C4BEF">
        <w:rPr>
          <w:sz w:val="24"/>
          <w:szCs w:val="24"/>
        </w:rPr>
        <w:t xml:space="preserve">wenn man die Schubkästen besonders weit aus dem Gehäuse ziehen möchte. </w:t>
      </w:r>
    </w:p>
    <w:p w:rsidR="003C4BEF" w:rsidRPr="003C4BEF" w:rsidRDefault="003C4BEF" w:rsidP="003C4BEF">
      <w:pPr>
        <w:pStyle w:val="Listenabsatz"/>
        <w:spacing w:line="360" w:lineRule="auto"/>
        <w:jc w:val="both"/>
        <w:rPr>
          <w:sz w:val="24"/>
          <w:szCs w:val="24"/>
        </w:rPr>
      </w:pPr>
    </w:p>
    <w:p w:rsidR="005E218A" w:rsidRDefault="005E218A" w:rsidP="005E218A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Die Führungsschienen sind Metallschienen mit Rollen- oder Kugellagern.</w:t>
      </w:r>
    </w:p>
    <w:p w:rsidR="003C4BEF" w:rsidRDefault="003C4BEF" w:rsidP="005E218A">
      <w:pPr>
        <w:spacing w:line="360" w:lineRule="auto"/>
        <w:jc w:val="both"/>
        <w:rPr>
          <w:sz w:val="24"/>
          <w:szCs w:val="24"/>
        </w:rPr>
      </w:pPr>
    </w:p>
    <w:p w:rsidR="003C4BEF" w:rsidRDefault="003C4BEF" w:rsidP="003C4BEF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Mechanische Führungen verbessern die Laufeigenschaften des Schubkastens erheblich.</w:t>
      </w:r>
    </w:p>
    <w:p w:rsidR="003C4BEF" w:rsidRDefault="003C4BEF" w:rsidP="003C4BEF">
      <w:pPr>
        <w:spacing w:line="360" w:lineRule="auto"/>
        <w:jc w:val="both"/>
        <w:rPr>
          <w:sz w:val="24"/>
          <w:szCs w:val="24"/>
        </w:rPr>
      </w:pPr>
    </w:p>
    <w:p w:rsidR="003C4BEF" w:rsidRDefault="005E218A" w:rsidP="005E218A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Bei den mechanischen Führungen ist zwischen Teil- und Vollauszug zu unterscheiden.</w:t>
      </w:r>
    </w:p>
    <w:p w:rsidR="005E218A" w:rsidRDefault="005E218A" w:rsidP="005E218A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Bei Vollauszügen lassen sich die Schubkästen außerdem bis zum </w:t>
      </w:r>
      <w:proofErr w:type="spellStart"/>
      <w:r>
        <w:rPr>
          <w:sz w:val="24"/>
          <w:szCs w:val="24"/>
        </w:rPr>
        <w:t>Hinterstück</w:t>
      </w:r>
      <w:proofErr w:type="spellEnd"/>
      <w:r>
        <w:rPr>
          <w:sz w:val="24"/>
          <w:szCs w:val="24"/>
        </w:rPr>
        <w:t xml:space="preserve"> aus dem Gehäuse ziehen.</w:t>
      </w:r>
    </w:p>
    <w:sectPr w:rsidR="005E218A" w:rsidSect="005E218A">
      <w:headerReference w:type="default" r:id="rId15"/>
      <w:footerReference w:type="default" r:id="rId16"/>
      <w:pgSz w:w="11906" w:h="16838"/>
      <w:pgMar w:top="283" w:right="566" w:bottom="426" w:left="1417" w:header="279" w:footer="11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66BEB" w:rsidRDefault="00166BEB" w:rsidP="008D21E9">
      <w:r>
        <w:separator/>
      </w:r>
    </w:p>
  </w:endnote>
  <w:endnote w:type="continuationSeparator" w:id="0">
    <w:p w:rsidR="00166BEB" w:rsidRDefault="00166BEB" w:rsidP="008D21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altName w:val="Segoe UI"/>
    <w:charset w:val="00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4E8B" w:rsidRPr="00E24E8B" w:rsidRDefault="00E24E8B" w:rsidP="00E24E8B">
    <w:pPr>
      <w:pStyle w:val="Fuzeile"/>
      <w:tabs>
        <w:tab w:val="clear" w:pos="4536"/>
      </w:tabs>
      <w:rPr>
        <w:rFonts w:cs="Arial"/>
        <w:sz w:val="16"/>
      </w:rPr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-353060</wp:posOffset>
          </wp:positionH>
          <wp:positionV relativeFrom="paragraph">
            <wp:posOffset>-142240</wp:posOffset>
          </wp:positionV>
          <wp:extent cx="1447165" cy="472440"/>
          <wp:effectExtent l="19050" t="0" r="635" b="0"/>
          <wp:wrapTight wrapText="bothSides">
            <wp:wrapPolygon edited="0">
              <wp:start x="-284" y="0"/>
              <wp:lineTo x="-284" y="20903"/>
              <wp:lineTo x="21609" y="20903"/>
              <wp:lineTo x="21609" y="0"/>
              <wp:lineTo x="-284" y="0"/>
            </wp:wrapPolygon>
          </wp:wrapTight>
          <wp:docPr id="2" name="Grafik 3" descr="lbs-logo-mit-schrift-278x9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3" descr="lbs-logo-mit-schrift-278x9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7165" cy="4724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tab/>
    </w:r>
    <w:hyperlink r:id="rId2" w:history="1">
      <w:r>
        <w:rPr>
          <w:rStyle w:val="Hyperlink"/>
          <w:rFonts w:cs="Arial"/>
          <w:sz w:val="16"/>
        </w:rPr>
        <w:t>http://www.schule-bw.de/faecher-und-schularten/berufliche-bildung/holztechnik</w:t>
      </w:r>
    </w:hyperlink>
    <w:r>
      <w:rPr>
        <w:rFonts w:cs="Arial"/>
        <w:sz w:val="16"/>
      </w:rPr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66BEB" w:rsidRDefault="00166BEB" w:rsidP="008D21E9">
      <w:r>
        <w:separator/>
      </w:r>
    </w:p>
  </w:footnote>
  <w:footnote w:type="continuationSeparator" w:id="0">
    <w:p w:rsidR="00166BEB" w:rsidRDefault="00166BEB" w:rsidP="008D21E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21E9" w:rsidRDefault="008D21E9">
    <w:pPr>
      <w:pStyle w:val="Kopfzeile"/>
    </w:pPr>
  </w:p>
  <w:tbl>
    <w:tblPr>
      <w:tblW w:w="9923" w:type="dxa"/>
      <w:tblInd w:w="7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/>
    </w:tblPr>
    <w:tblGrid>
      <w:gridCol w:w="1750"/>
      <w:gridCol w:w="6946"/>
      <w:gridCol w:w="1227"/>
    </w:tblGrid>
    <w:tr w:rsidR="004A6407" w:rsidRPr="008D21E9" w:rsidTr="004A6407">
      <w:trPr>
        <w:cantSplit/>
        <w:trHeight w:val="525"/>
      </w:trPr>
      <w:tc>
        <w:tcPr>
          <w:tcW w:w="1750" w:type="dxa"/>
          <w:vMerge w:val="restart"/>
          <w:tcBorders>
            <w:top w:val="single" w:sz="18" w:space="0" w:color="auto"/>
            <w:left w:val="single" w:sz="18" w:space="0" w:color="auto"/>
          </w:tcBorders>
        </w:tcPr>
        <w:p w:rsidR="004A6407" w:rsidRPr="008D21E9" w:rsidRDefault="004A6407" w:rsidP="008D21E9">
          <w:pPr>
            <w:tabs>
              <w:tab w:val="center" w:pos="4536"/>
              <w:tab w:val="right" w:pos="9072"/>
            </w:tabs>
            <w:rPr>
              <w:i/>
              <w:iCs/>
            </w:rPr>
          </w:pPr>
          <w:r w:rsidRPr="008D21E9">
            <w:rPr>
              <w:i/>
              <w:iCs/>
            </w:rPr>
            <w:t>Abteilung:</w:t>
          </w:r>
        </w:p>
        <w:p w:rsidR="004A6407" w:rsidRPr="004A6407" w:rsidRDefault="004A6407" w:rsidP="008D21E9">
          <w:pPr>
            <w:tabs>
              <w:tab w:val="center" w:pos="4536"/>
              <w:tab w:val="right" w:pos="9072"/>
            </w:tabs>
            <w:rPr>
              <w:b/>
            </w:rPr>
          </w:pPr>
          <w:r w:rsidRPr="004A6407">
            <w:rPr>
              <w:b/>
              <w:i/>
              <w:iCs/>
            </w:rPr>
            <w:t>Holztechnik</w:t>
          </w:r>
        </w:p>
      </w:tc>
      <w:tc>
        <w:tcPr>
          <w:tcW w:w="6946" w:type="dxa"/>
          <w:tcBorders>
            <w:top w:val="single" w:sz="18" w:space="0" w:color="auto"/>
          </w:tcBorders>
        </w:tcPr>
        <w:p w:rsidR="004A6407" w:rsidRPr="008D21E9" w:rsidRDefault="004A6407" w:rsidP="004A6407">
          <w:pPr>
            <w:tabs>
              <w:tab w:val="center" w:pos="4536"/>
              <w:tab w:val="right" w:pos="9072"/>
            </w:tabs>
            <w:jc w:val="center"/>
          </w:pPr>
          <w:r>
            <w:t>Stationen-Informationen</w:t>
          </w:r>
        </w:p>
      </w:tc>
      <w:tc>
        <w:tcPr>
          <w:tcW w:w="1227" w:type="dxa"/>
          <w:tcBorders>
            <w:top w:val="single" w:sz="18" w:space="0" w:color="auto"/>
            <w:right w:val="single" w:sz="18" w:space="0" w:color="auto"/>
          </w:tcBorders>
        </w:tcPr>
        <w:p w:rsidR="004A6407" w:rsidRPr="008D21E9" w:rsidRDefault="004A6407" w:rsidP="00C220AD">
          <w:pPr>
            <w:tabs>
              <w:tab w:val="center" w:pos="4536"/>
              <w:tab w:val="right" w:pos="9072"/>
            </w:tabs>
          </w:pPr>
        </w:p>
      </w:tc>
    </w:tr>
    <w:tr w:rsidR="004A6407" w:rsidRPr="008D21E9" w:rsidTr="004A6407">
      <w:trPr>
        <w:cantSplit/>
        <w:trHeight w:val="520"/>
      </w:trPr>
      <w:tc>
        <w:tcPr>
          <w:tcW w:w="1750" w:type="dxa"/>
          <w:vMerge/>
          <w:tcBorders>
            <w:left w:val="single" w:sz="18" w:space="0" w:color="auto"/>
            <w:bottom w:val="single" w:sz="18" w:space="0" w:color="auto"/>
          </w:tcBorders>
        </w:tcPr>
        <w:p w:rsidR="004A6407" w:rsidRPr="008D21E9" w:rsidRDefault="004A6407" w:rsidP="008D21E9">
          <w:pPr>
            <w:tabs>
              <w:tab w:val="center" w:pos="4536"/>
              <w:tab w:val="right" w:pos="9072"/>
            </w:tabs>
          </w:pPr>
        </w:p>
      </w:tc>
      <w:tc>
        <w:tcPr>
          <w:tcW w:w="6946" w:type="dxa"/>
          <w:tcBorders>
            <w:bottom w:val="single" w:sz="18" w:space="0" w:color="auto"/>
            <w:right w:val="single" w:sz="4" w:space="0" w:color="auto"/>
          </w:tcBorders>
        </w:tcPr>
        <w:p w:rsidR="004A6407" w:rsidRDefault="004A6407" w:rsidP="004A6407">
          <w:pPr>
            <w:tabs>
              <w:tab w:val="center" w:pos="4536"/>
              <w:tab w:val="right" w:pos="9072"/>
            </w:tabs>
            <w:jc w:val="center"/>
          </w:pPr>
          <w:r w:rsidRPr="00783D42">
            <w:t>LF</w:t>
          </w:r>
          <w:r>
            <w:t>5</w:t>
          </w:r>
          <w:r w:rsidRPr="00783D42">
            <w:t>:</w:t>
          </w:r>
          <w:r>
            <w:t xml:space="preserve"> Einzelmöbel herstellen</w:t>
          </w:r>
        </w:p>
        <w:p w:rsidR="004A6407" w:rsidRPr="00783D42" w:rsidRDefault="004A6407" w:rsidP="004A6407">
          <w:pPr>
            <w:tabs>
              <w:tab w:val="center" w:pos="4536"/>
              <w:tab w:val="right" w:pos="9072"/>
            </w:tabs>
            <w:jc w:val="center"/>
          </w:pPr>
          <w:r>
            <w:rPr>
              <w:b/>
              <w:u w:val="single"/>
            </w:rPr>
            <w:t>Schubkasten – Bauarten und Führungen</w:t>
          </w:r>
        </w:p>
      </w:tc>
      <w:tc>
        <w:tcPr>
          <w:tcW w:w="1227" w:type="dxa"/>
          <w:tcBorders>
            <w:left w:val="single" w:sz="4" w:space="0" w:color="auto"/>
            <w:bottom w:val="single" w:sz="18" w:space="0" w:color="auto"/>
            <w:right w:val="single" w:sz="18" w:space="0" w:color="auto"/>
          </w:tcBorders>
        </w:tcPr>
        <w:p w:rsidR="004A6407" w:rsidRPr="008D21E9" w:rsidRDefault="004A6407" w:rsidP="005E6D26">
          <w:pPr>
            <w:tabs>
              <w:tab w:val="center" w:pos="4536"/>
              <w:tab w:val="right" w:pos="9072"/>
            </w:tabs>
          </w:pPr>
        </w:p>
      </w:tc>
    </w:tr>
  </w:tbl>
  <w:p w:rsidR="008D21E9" w:rsidRPr="008D21E9" w:rsidRDefault="008D21E9">
    <w:pPr>
      <w:pStyle w:val="Kopfzeile"/>
      <w:rPr>
        <w:rFonts w:cs="Arial"/>
        <w:sz w:val="16"/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3B22BB"/>
    <w:multiLevelType w:val="hybridMultilevel"/>
    <w:tmpl w:val="0C3CB390"/>
    <w:lvl w:ilvl="0" w:tplc="0407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1">
    <w:nsid w:val="5A31629F"/>
    <w:multiLevelType w:val="hybridMultilevel"/>
    <w:tmpl w:val="82F8CBF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2"/>
  <w:proofState w:spelling="clean" w:grammar="clean"/>
  <w:defaultTabStop w:val="708"/>
  <w:hyphenationZone w:val="425"/>
  <w:characterSpacingControl w:val="doNotCompress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/>
  <w:rsids>
    <w:rsidRoot w:val="008D21E9"/>
    <w:rsid w:val="00040CAA"/>
    <w:rsid w:val="00053DC0"/>
    <w:rsid w:val="00062270"/>
    <w:rsid w:val="00103894"/>
    <w:rsid w:val="001559CB"/>
    <w:rsid w:val="00166BEB"/>
    <w:rsid w:val="001C074D"/>
    <w:rsid w:val="00213F00"/>
    <w:rsid w:val="00272404"/>
    <w:rsid w:val="002960B9"/>
    <w:rsid w:val="002A6751"/>
    <w:rsid w:val="002D64A9"/>
    <w:rsid w:val="002D6E34"/>
    <w:rsid w:val="002E6A68"/>
    <w:rsid w:val="003329C0"/>
    <w:rsid w:val="00337965"/>
    <w:rsid w:val="00363127"/>
    <w:rsid w:val="003B4213"/>
    <w:rsid w:val="003C4BEF"/>
    <w:rsid w:val="0042115E"/>
    <w:rsid w:val="004301BA"/>
    <w:rsid w:val="0043415C"/>
    <w:rsid w:val="00476810"/>
    <w:rsid w:val="004A6407"/>
    <w:rsid w:val="004D5BCE"/>
    <w:rsid w:val="00525B0C"/>
    <w:rsid w:val="005469CB"/>
    <w:rsid w:val="005B52FB"/>
    <w:rsid w:val="005E218A"/>
    <w:rsid w:val="005E6D26"/>
    <w:rsid w:val="005F39F8"/>
    <w:rsid w:val="00605B26"/>
    <w:rsid w:val="00613B5B"/>
    <w:rsid w:val="006A15DF"/>
    <w:rsid w:val="006C38BA"/>
    <w:rsid w:val="006D3298"/>
    <w:rsid w:val="006D6281"/>
    <w:rsid w:val="006E4B77"/>
    <w:rsid w:val="006F0D77"/>
    <w:rsid w:val="0071636D"/>
    <w:rsid w:val="007E16D7"/>
    <w:rsid w:val="00852AEF"/>
    <w:rsid w:val="00860178"/>
    <w:rsid w:val="008945EB"/>
    <w:rsid w:val="008B5F2F"/>
    <w:rsid w:val="008D21E9"/>
    <w:rsid w:val="0093520A"/>
    <w:rsid w:val="009659BE"/>
    <w:rsid w:val="009C51B4"/>
    <w:rsid w:val="00A11EB4"/>
    <w:rsid w:val="00A40290"/>
    <w:rsid w:val="00AC67E0"/>
    <w:rsid w:val="00B14AC3"/>
    <w:rsid w:val="00B17DB6"/>
    <w:rsid w:val="00B23308"/>
    <w:rsid w:val="00B267B6"/>
    <w:rsid w:val="00B371AB"/>
    <w:rsid w:val="00B42AD4"/>
    <w:rsid w:val="00B443A9"/>
    <w:rsid w:val="00BE40D8"/>
    <w:rsid w:val="00C220AD"/>
    <w:rsid w:val="00C36985"/>
    <w:rsid w:val="00C45DFA"/>
    <w:rsid w:val="00D304DA"/>
    <w:rsid w:val="00D366D3"/>
    <w:rsid w:val="00D37FE5"/>
    <w:rsid w:val="00D56EC5"/>
    <w:rsid w:val="00D6262D"/>
    <w:rsid w:val="00E20A3B"/>
    <w:rsid w:val="00E24E8B"/>
    <w:rsid w:val="00F201B9"/>
    <w:rsid w:val="00F743D4"/>
    <w:rsid w:val="00F81A61"/>
    <w:rsid w:val="00F94320"/>
    <w:rsid w:val="00FC0AFB"/>
    <w:rsid w:val="00FD76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53DC0"/>
    <w:rPr>
      <w:rFonts w:ascii="Arial" w:eastAsia="Times New Roman" w:hAnsi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040CAA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8D21E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8D21E9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8D21E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D21E9"/>
    <w:rPr>
      <w:sz w:val="22"/>
      <w:szCs w:val="22"/>
      <w:lang w:eastAsia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D21E9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D21E9"/>
    <w:rPr>
      <w:rFonts w:ascii="Tahoma" w:hAnsi="Tahoma" w:cs="Tahoma"/>
      <w:sz w:val="16"/>
      <w:szCs w:val="16"/>
      <w:lang w:eastAsia="en-US"/>
    </w:rPr>
  </w:style>
  <w:style w:type="character" w:styleId="Hyperlink">
    <w:name w:val="Hyperlink"/>
    <w:basedOn w:val="Absatz-Standardschriftart"/>
    <w:uiPriority w:val="99"/>
    <w:semiHidden/>
    <w:unhideWhenUsed/>
    <w:rsid w:val="00E24E8B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835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4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schule-bw.de/faecher-und-schularten/berufliche-bildung/holztechnik" TargetMode="External"/><Relationship Id="rId1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449</Words>
  <Characters>2831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Britta Reinhardt</dc:creator>
  <cp:lastModifiedBy>Dummy</cp:lastModifiedBy>
  <cp:revision>9</cp:revision>
  <cp:lastPrinted>2017-04-19T11:24:00Z</cp:lastPrinted>
  <dcterms:created xsi:type="dcterms:W3CDTF">2017-04-19T11:19:00Z</dcterms:created>
  <dcterms:modified xsi:type="dcterms:W3CDTF">2017-06-14T14:52:00Z</dcterms:modified>
</cp:coreProperties>
</file>