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86B" w:rsidRPr="00FD390D" w:rsidRDefault="00E3286B">
      <w:pPr>
        <w:rPr>
          <w:b/>
          <w:sz w:val="32"/>
        </w:rPr>
      </w:pPr>
      <w:r w:rsidRPr="00FD390D">
        <w:rPr>
          <w:b/>
          <w:sz w:val="32"/>
        </w:rPr>
        <w:t>Erstellung eines Struk</w:t>
      </w:r>
      <w:r w:rsidR="00D55980" w:rsidRPr="00FD390D">
        <w:rPr>
          <w:b/>
          <w:sz w:val="32"/>
        </w:rPr>
        <w:t xml:space="preserve">turbildes über das Lernfeld 8 </w:t>
      </w:r>
    </w:p>
    <w:p w:rsidR="00E3286B" w:rsidRDefault="00E3286B" w:rsidP="00E3286B">
      <w:pPr>
        <w:rPr>
          <w:sz w:val="24"/>
        </w:rPr>
      </w:pPr>
    </w:p>
    <w:p w:rsidR="00E3286B" w:rsidRPr="00D55980" w:rsidRDefault="00E3286B" w:rsidP="00D55980">
      <w:pPr>
        <w:tabs>
          <w:tab w:val="left" w:pos="1560"/>
        </w:tabs>
        <w:rPr>
          <w:b/>
          <w:sz w:val="24"/>
          <w:szCs w:val="24"/>
        </w:rPr>
      </w:pPr>
      <w:r w:rsidRPr="00D55980">
        <w:rPr>
          <w:sz w:val="24"/>
          <w:szCs w:val="24"/>
          <w:u w:val="single"/>
        </w:rPr>
        <w:t>A</w:t>
      </w:r>
      <w:r w:rsidR="00586B9C" w:rsidRPr="00D55980">
        <w:rPr>
          <w:sz w:val="24"/>
          <w:szCs w:val="24"/>
          <w:u w:val="single"/>
        </w:rPr>
        <w:t>rbeitsauftrag</w:t>
      </w:r>
      <w:r w:rsidRPr="00D55980">
        <w:rPr>
          <w:sz w:val="24"/>
          <w:szCs w:val="24"/>
        </w:rPr>
        <w:t xml:space="preserve">: </w:t>
      </w:r>
      <w:r w:rsidR="00D55980" w:rsidRPr="00D55980">
        <w:rPr>
          <w:sz w:val="24"/>
          <w:szCs w:val="24"/>
        </w:rPr>
        <w:tab/>
      </w:r>
      <w:r w:rsidR="00586B9C" w:rsidRPr="00D55980">
        <w:rPr>
          <w:sz w:val="24"/>
          <w:szCs w:val="24"/>
        </w:rPr>
        <w:t>Erstellen Sie ein</w:t>
      </w:r>
      <w:r w:rsidRPr="00D55980">
        <w:rPr>
          <w:sz w:val="24"/>
          <w:szCs w:val="24"/>
        </w:rPr>
        <w:t xml:space="preserve"> S</w:t>
      </w:r>
      <w:r w:rsidR="00D55980" w:rsidRPr="00D55980">
        <w:rPr>
          <w:sz w:val="24"/>
          <w:szCs w:val="24"/>
        </w:rPr>
        <w:t>trukturbild über das Lernfeld 8</w:t>
      </w:r>
      <w:r w:rsidR="0091572A">
        <w:rPr>
          <w:sz w:val="24"/>
          <w:szCs w:val="24"/>
        </w:rPr>
        <w:t xml:space="preserve"> (</w:t>
      </w:r>
      <w:r w:rsidR="00C848BD" w:rsidRPr="00D55980">
        <w:rPr>
          <w:sz w:val="24"/>
          <w:szCs w:val="24"/>
        </w:rPr>
        <w:t xml:space="preserve">„Mit Marketingkonzepten Kunden </w:t>
      </w:r>
      <w:r w:rsidR="00D55980" w:rsidRPr="00D55980">
        <w:rPr>
          <w:sz w:val="24"/>
          <w:szCs w:val="24"/>
        </w:rPr>
        <w:tab/>
      </w:r>
      <w:r w:rsidR="00C848BD" w:rsidRPr="00D55980">
        <w:rPr>
          <w:sz w:val="24"/>
          <w:szCs w:val="24"/>
        </w:rPr>
        <w:t>gewinnen und binden“</w:t>
      </w:r>
      <w:r w:rsidR="0091572A">
        <w:rPr>
          <w:sz w:val="24"/>
          <w:szCs w:val="24"/>
        </w:rPr>
        <w:t>)</w:t>
      </w:r>
      <w:r w:rsidR="00C848BD" w:rsidRPr="00D55980">
        <w:rPr>
          <w:b/>
          <w:sz w:val="24"/>
          <w:szCs w:val="24"/>
        </w:rPr>
        <w:t xml:space="preserve"> </w:t>
      </w:r>
    </w:p>
    <w:p w:rsidR="00D55980" w:rsidRPr="00D55980" w:rsidRDefault="00D55980" w:rsidP="00E3286B">
      <w:pPr>
        <w:rPr>
          <w:b/>
          <w:sz w:val="32"/>
          <w:szCs w:val="24"/>
        </w:rPr>
      </w:pPr>
    </w:p>
    <w:p w:rsidR="00D55980" w:rsidRPr="00D55980" w:rsidRDefault="00D55980" w:rsidP="00D55980">
      <w:pPr>
        <w:pBdr>
          <w:top w:val="dashed" w:sz="4" w:space="1" w:color="auto"/>
          <w:left w:val="dashed" w:sz="4" w:space="4" w:color="auto"/>
          <w:bottom w:val="dashed" w:sz="4" w:space="1" w:color="auto"/>
          <w:right w:val="dashed" w:sz="4" w:space="4" w:color="auto"/>
        </w:pBdr>
        <w:rPr>
          <w:rFonts w:ascii="Consolas" w:hAnsi="Consolas" w:cs="Consolas"/>
          <w:b/>
          <w:i/>
          <w:sz w:val="18"/>
          <w:szCs w:val="24"/>
        </w:rPr>
      </w:pPr>
    </w:p>
    <w:p w:rsidR="00D55980" w:rsidRPr="00D55980" w:rsidRDefault="00D55980" w:rsidP="00D55980">
      <w:pPr>
        <w:pBdr>
          <w:top w:val="dashed" w:sz="4" w:space="1" w:color="auto"/>
          <w:left w:val="dashed" w:sz="4" w:space="4" w:color="auto"/>
          <w:bottom w:val="dashed" w:sz="4" w:space="1" w:color="auto"/>
          <w:right w:val="dashed" w:sz="4" w:space="4" w:color="auto"/>
        </w:pBdr>
        <w:rPr>
          <w:rFonts w:ascii="Consolas" w:hAnsi="Consolas" w:cs="Consolas"/>
          <w:i/>
          <w:szCs w:val="24"/>
        </w:rPr>
      </w:pPr>
      <w:r w:rsidRPr="00D55980">
        <w:rPr>
          <w:rFonts w:ascii="Consolas" w:hAnsi="Consolas" w:cs="Consolas"/>
          <w:b/>
          <w:i/>
          <w:szCs w:val="24"/>
        </w:rPr>
        <w:t>Strukturlegetechnik</w:t>
      </w:r>
      <w:r w:rsidRPr="00D55980">
        <w:rPr>
          <w:rFonts w:ascii="Consolas" w:hAnsi="Consolas" w:cs="Consolas"/>
          <w:i/>
          <w:szCs w:val="24"/>
        </w:rPr>
        <w:t xml:space="preserve">:  Worum geht es? </w:t>
      </w:r>
    </w:p>
    <w:p w:rsidR="00D55980" w:rsidRPr="00D55980" w:rsidRDefault="00D55980" w:rsidP="00D55980">
      <w:pPr>
        <w:pBdr>
          <w:top w:val="dashed" w:sz="4" w:space="1" w:color="auto"/>
          <w:left w:val="dashed" w:sz="4" w:space="4" w:color="auto"/>
          <w:bottom w:val="dashed" w:sz="4" w:space="1" w:color="auto"/>
          <w:right w:val="dashed" w:sz="4" w:space="4" w:color="auto"/>
        </w:pBdr>
        <w:rPr>
          <w:b/>
          <w:sz w:val="18"/>
          <w:szCs w:val="24"/>
        </w:rPr>
      </w:pPr>
    </w:p>
    <w:p w:rsidR="00D55980" w:rsidRPr="00D55980" w:rsidRDefault="00D55980" w:rsidP="00D55980">
      <w:pPr>
        <w:pBdr>
          <w:top w:val="dashed" w:sz="4" w:space="1" w:color="auto"/>
          <w:left w:val="dashed" w:sz="4" w:space="4" w:color="auto"/>
          <w:bottom w:val="dashed" w:sz="4" w:space="1" w:color="auto"/>
          <w:right w:val="dashed" w:sz="4" w:space="4" w:color="auto"/>
        </w:pBdr>
        <w:jc w:val="both"/>
        <w:rPr>
          <w:rFonts w:ascii="Consolas" w:hAnsi="Consolas" w:cs="Consolas"/>
          <w:i/>
          <w:szCs w:val="24"/>
        </w:rPr>
      </w:pPr>
      <w:r w:rsidRPr="00D55980">
        <w:rPr>
          <w:rFonts w:ascii="Consolas" w:hAnsi="Consolas" w:cs="Consolas"/>
          <w:i/>
          <w:szCs w:val="24"/>
        </w:rPr>
        <w:t xml:space="preserve">Gelerntes wird im menschlichen Gedächtnis in Form von Begriffsnetzen abgespeichert. Mit der Strukturlegetechnik können diese Vernetzungen von Begriffen sichtbar gemacht und Wissen kann – auch im Hinblick auf den 2. Teil der </w:t>
      </w:r>
      <w:r w:rsidR="0091572A">
        <w:rPr>
          <w:rFonts w:ascii="Consolas" w:hAnsi="Consolas" w:cs="Consolas"/>
          <w:i/>
          <w:szCs w:val="24"/>
        </w:rPr>
        <w:t xml:space="preserve">gestreckten </w:t>
      </w:r>
      <w:r w:rsidRPr="00D55980">
        <w:rPr>
          <w:rFonts w:ascii="Consolas" w:hAnsi="Consolas" w:cs="Consolas"/>
          <w:i/>
          <w:szCs w:val="24"/>
        </w:rPr>
        <w:t xml:space="preserve">Abschlussprüfung – gefestigt werden. </w:t>
      </w:r>
    </w:p>
    <w:p w:rsidR="00D55980" w:rsidRPr="00D55980" w:rsidRDefault="00D55980" w:rsidP="00D55980">
      <w:pPr>
        <w:pBdr>
          <w:top w:val="dashed" w:sz="4" w:space="1" w:color="auto"/>
          <w:left w:val="dashed" w:sz="4" w:space="4" w:color="auto"/>
          <w:bottom w:val="dashed" w:sz="4" w:space="1" w:color="auto"/>
          <w:right w:val="dashed" w:sz="4" w:space="4" w:color="auto"/>
        </w:pBdr>
        <w:jc w:val="both"/>
        <w:rPr>
          <w:sz w:val="18"/>
          <w:szCs w:val="24"/>
        </w:rPr>
      </w:pPr>
    </w:p>
    <w:p w:rsidR="00D55980" w:rsidRPr="00D55980" w:rsidRDefault="00D55980" w:rsidP="00451323">
      <w:pPr>
        <w:rPr>
          <w:sz w:val="24"/>
          <w:szCs w:val="24"/>
        </w:rPr>
      </w:pPr>
    </w:p>
    <w:p w:rsidR="00D55980" w:rsidRPr="00D55980" w:rsidRDefault="00D55980" w:rsidP="00451323">
      <w:pPr>
        <w:rPr>
          <w:sz w:val="24"/>
          <w:szCs w:val="24"/>
        </w:rPr>
      </w:pPr>
    </w:p>
    <w:p w:rsidR="00590D7F" w:rsidRPr="00D55980" w:rsidRDefault="00590D7F" w:rsidP="00590D7F">
      <w:pPr>
        <w:jc w:val="both"/>
        <w:rPr>
          <w:rFonts w:ascii="Consolas" w:hAnsi="Consolas" w:cs="Consolas"/>
          <w:i/>
          <w:szCs w:val="24"/>
        </w:rPr>
      </w:pPr>
      <w:r w:rsidRPr="00D55980">
        <w:rPr>
          <w:rFonts w:ascii="Consolas" w:hAnsi="Consolas" w:cs="Consolas"/>
          <w:i/>
          <w:szCs w:val="24"/>
        </w:rPr>
        <w:t xml:space="preserve">Wie </w:t>
      </w:r>
      <w:r w:rsidR="00D55980" w:rsidRPr="00D55980">
        <w:rPr>
          <w:rFonts w:ascii="Consolas" w:hAnsi="Consolas" w:cs="Consolas"/>
          <w:i/>
          <w:szCs w:val="24"/>
        </w:rPr>
        <w:t>gehe ich vor</w:t>
      </w:r>
      <w:r w:rsidRPr="00D55980">
        <w:rPr>
          <w:rFonts w:ascii="Consolas" w:hAnsi="Consolas" w:cs="Consolas"/>
          <w:i/>
          <w:szCs w:val="24"/>
        </w:rPr>
        <w:t xml:space="preserve">? </w:t>
      </w:r>
    </w:p>
    <w:p w:rsidR="00F95F5A" w:rsidRPr="00D55980" w:rsidRDefault="00F95F5A" w:rsidP="00451323">
      <w:pPr>
        <w:rPr>
          <w:sz w:val="24"/>
          <w:szCs w:val="24"/>
        </w:rPr>
      </w:pPr>
    </w:p>
    <w:p w:rsidR="00F95F5A" w:rsidRPr="00D55980" w:rsidRDefault="00F95F5A" w:rsidP="00065DA7">
      <w:pPr>
        <w:pStyle w:val="Listenabsatz"/>
        <w:numPr>
          <w:ilvl w:val="0"/>
          <w:numId w:val="2"/>
        </w:numPr>
        <w:spacing w:line="276" w:lineRule="auto"/>
        <w:ind w:left="284" w:hanging="284"/>
        <w:rPr>
          <w:sz w:val="24"/>
          <w:szCs w:val="24"/>
          <w:u w:val="single"/>
        </w:rPr>
      </w:pPr>
      <w:r w:rsidRPr="00D55980">
        <w:rPr>
          <w:sz w:val="24"/>
          <w:szCs w:val="24"/>
          <w:u w:val="single"/>
        </w:rPr>
        <w:t xml:space="preserve">Sortieraufgabe: </w:t>
      </w:r>
    </w:p>
    <w:p w:rsidR="00F95F5A" w:rsidRPr="00D55980" w:rsidRDefault="00F95F5A" w:rsidP="00D55980">
      <w:pPr>
        <w:pStyle w:val="Listenabsatz"/>
        <w:numPr>
          <w:ilvl w:val="0"/>
          <w:numId w:val="4"/>
        </w:numPr>
        <w:spacing w:line="276" w:lineRule="auto"/>
        <w:ind w:left="567" w:hanging="283"/>
        <w:rPr>
          <w:sz w:val="24"/>
          <w:szCs w:val="24"/>
        </w:rPr>
      </w:pPr>
      <w:r w:rsidRPr="00D55980">
        <w:rPr>
          <w:sz w:val="24"/>
          <w:szCs w:val="24"/>
        </w:rPr>
        <w:t>S</w:t>
      </w:r>
      <w:r w:rsidR="005F69CE">
        <w:rPr>
          <w:sz w:val="24"/>
          <w:szCs w:val="24"/>
        </w:rPr>
        <w:t>ie erhalten ein Blatt mit zehn</w:t>
      </w:r>
      <w:bookmarkStart w:id="0" w:name="_GoBack"/>
      <w:bookmarkEnd w:id="0"/>
      <w:r w:rsidRPr="00D55980">
        <w:rPr>
          <w:sz w:val="24"/>
          <w:szCs w:val="24"/>
        </w:rPr>
        <w:t xml:space="preserve"> Begri</w:t>
      </w:r>
      <w:r w:rsidR="00065DA7" w:rsidRPr="00D55980">
        <w:rPr>
          <w:sz w:val="24"/>
          <w:szCs w:val="24"/>
        </w:rPr>
        <w:t>ffen des Lernfeld</w:t>
      </w:r>
      <w:r w:rsidR="00D55980" w:rsidRPr="00D55980">
        <w:rPr>
          <w:sz w:val="24"/>
          <w:szCs w:val="24"/>
        </w:rPr>
        <w:t>es</w:t>
      </w:r>
      <w:r w:rsidRPr="00D55980">
        <w:rPr>
          <w:sz w:val="24"/>
          <w:szCs w:val="24"/>
        </w:rPr>
        <w:t>. Schneiden Sie die Begriffe aus, so dass Sie Kärtchen mit je einem Begriff erhalten.</w:t>
      </w:r>
    </w:p>
    <w:p w:rsidR="00F95F5A" w:rsidRPr="00D55980" w:rsidRDefault="00F95F5A" w:rsidP="00D55980">
      <w:pPr>
        <w:pStyle w:val="Listenabsatz"/>
        <w:numPr>
          <w:ilvl w:val="0"/>
          <w:numId w:val="4"/>
        </w:numPr>
        <w:spacing w:line="276" w:lineRule="auto"/>
        <w:ind w:left="567" w:hanging="283"/>
        <w:rPr>
          <w:sz w:val="24"/>
          <w:szCs w:val="24"/>
        </w:rPr>
      </w:pPr>
      <w:r w:rsidRPr="00D55980">
        <w:rPr>
          <w:sz w:val="24"/>
          <w:szCs w:val="24"/>
        </w:rPr>
        <w:t>Sortieren Sie die Begriffe auf zwei Stapel: Einen Stapel für die Begriffe, die Ihnen bekannt sind und die Sie jemand anderem erklären können. Auf den zweiten Stapel legen Sie alle Begriffe, bei deren Bedeutung Sie sich nicht sicher sind.</w:t>
      </w:r>
    </w:p>
    <w:p w:rsidR="00F95F5A" w:rsidRPr="00D55980" w:rsidRDefault="00F95F5A" w:rsidP="00D55980">
      <w:pPr>
        <w:pStyle w:val="Listenabsatz"/>
        <w:numPr>
          <w:ilvl w:val="0"/>
          <w:numId w:val="4"/>
        </w:numPr>
        <w:spacing w:line="276" w:lineRule="auto"/>
        <w:ind w:left="567" w:hanging="283"/>
        <w:rPr>
          <w:sz w:val="24"/>
          <w:szCs w:val="24"/>
        </w:rPr>
      </w:pPr>
      <w:r w:rsidRPr="00D55980">
        <w:rPr>
          <w:sz w:val="24"/>
          <w:szCs w:val="24"/>
        </w:rPr>
        <w:t>Klären Sie die unklaren Begriffe, indem Sie in Ihren Unterlagen oder im Schulbuch nachschlagen – oder aber Sie besprechen sich mit einer/m Mitschüler/in.</w:t>
      </w:r>
    </w:p>
    <w:p w:rsidR="00F95F5A" w:rsidRPr="00D55980" w:rsidRDefault="00F95F5A" w:rsidP="00065DA7">
      <w:pPr>
        <w:spacing w:line="276" w:lineRule="auto"/>
        <w:rPr>
          <w:sz w:val="24"/>
          <w:szCs w:val="24"/>
        </w:rPr>
      </w:pPr>
    </w:p>
    <w:p w:rsidR="00451323" w:rsidRPr="00D55980" w:rsidRDefault="00F95F5A" w:rsidP="00065DA7">
      <w:pPr>
        <w:pStyle w:val="Listenabsatz"/>
        <w:numPr>
          <w:ilvl w:val="0"/>
          <w:numId w:val="2"/>
        </w:numPr>
        <w:spacing w:line="276" w:lineRule="auto"/>
        <w:ind w:left="284" w:hanging="284"/>
        <w:rPr>
          <w:sz w:val="24"/>
          <w:szCs w:val="24"/>
          <w:u w:val="single"/>
        </w:rPr>
      </w:pPr>
      <w:r w:rsidRPr="00D55980">
        <w:rPr>
          <w:sz w:val="24"/>
          <w:szCs w:val="24"/>
          <w:u w:val="single"/>
        </w:rPr>
        <w:t>Arb</w:t>
      </w:r>
      <w:r w:rsidR="00451323" w:rsidRPr="00D55980">
        <w:rPr>
          <w:sz w:val="24"/>
          <w:szCs w:val="24"/>
          <w:u w:val="single"/>
        </w:rPr>
        <w:t>eit mit der Strukturlegetechnik</w:t>
      </w:r>
      <w:r w:rsidR="00D55980" w:rsidRPr="00D55980">
        <w:rPr>
          <w:sz w:val="24"/>
          <w:szCs w:val="24"/>
          <w:u w:val="single"/>
        </w:rPr>
        <w:t>:</w:t>
      </w:r>
    </w:p>
    <w:p w:rsidR="00451323" w:rsidRPr="00D55980" w:rsidRDefault="00451323" w:rsidP="00D55980">
      <w:pPr>
        <w:pStyle w:val="Listenabsatz"/>
        <w:numPr>
          <w:ilvl w:val="0"/>
          <w:numId w:val="8"/>
        </w:numPr>
        <w:tabs>
          <w:tab w:val="left" w:pos="567"/>
        </w:tabs>
        <w:spacing w:line="276" w:lineRule="auto"/>
        <w:ind w:left="567" w:hanging="283"/>
        <w:rPr>
          <w:sz w:val="24"/>
          <w:szCs w:val="24"/>
          <w:u w:val="single"/>
        </w:rPr>
      </w:pPr>
      <w:r w:rsidRPr="00D55980">
        <w:rPr>
          <w:rFonts w:eastAsia="Times New Roman" w:cstheme="minorHAnsi"/>
          <w:sz w:val="24"/>
          <w:szCs w:val="24"/>
          <w:lang w:eastAsia="de-DE"/>
        </w:rPr>
        <w:t xml:space="preserve">Ordnen Sie Ihre Begriffskarten so, dass sich eine sinnvolle Anordnung ergibt. Verwenden Sie alle Begriffskarten; stellen Sie dabei zunächst mehrere Varianten zusammen und kleben Sie </w:t>
      </w:r>
      <w:r w:rsidR="00D55980" w:rsidRPr="00D55980">
        <w:rPr>
          <w:rFonts w:eastAsia="Times New Roman" w:cstheme="minorHAnsi"/>
          <w:sz w:val="24"/>
          <w:szCs w:val="24"/>
          <w:lang w:eastAsia="de-DE"/>
        </w:rPr>
        <w:t xml:space="preserve">erst </w:t>
      </w:r>
      <w:r w:rsidRPr="00D55980">
        <w:rPr>
          <w:rFonts w:eastAsia="Times New Roman" w:cstheme="minorHAnsi"/>
          <w:sz w:val="24"/>
          <w:szCs w:val="24"/>
          <w:lang w:eastAsia="de-DE"/>
        </w:rPr>
        <w:t>dann Ihre Kärtchen auf ein Blatt mindestens der Größe DIN A2 und</w:t>
      </w:r>
    </w:p>
    <w:p w:rsidR="00451323" w:rsidRPr="00D55980" w:rsidRDefault="00451323" w:rsidP="00D55980">
      <w:pPr>
        <w:widowControl w:val="0"/>
        <w:tabs>
          <w:tab w:val="left" w:pos="567"/>
          <w:tab w:val="left" w:pos="6237"/>
          <w:tab w:val="right" w:pos="9356"/>
        </w:tabs>
        <w:autoSpaceDE w:val="0"/>
        <w:autoSpaceDN w:val="0"/>
        <w:adjustRightInd w:val="0"/>
        <w:spacing w:line="276" w:lineRule="auto"/>
        <w:ind w:left="993" w:right="283" w:hanging="426"/>
        <w:contextualSpacing/>
        <w:rPr>
          <w:rFonts w:eastAsia="Times New Roman" w:cstheme="minorHAnsi"/>
          <w:sz w:val="24"/>
          <w:szCs w:val="24"/>
          <w:lang w:eastAsia="de-DE"/>
        </w:rPr>
      </w:pPr>
      <w:r w:rsidRPr="00D55980">
        <w:rPr>
          <w:rFonts w:eastAsia="Times New Roman" w:cstheme="minorHAnsi"/>
          <w:sz w:val="24"/>
          <w:szCs w:val="24"/>
          <w:lang w:eastAsia="de-DE"/>
        </w:rPr>
        <w:sym w:font="Wingdings" w:char="F0E0"/>
      </w:r>
      <w:r w:rsidRPr="00D55980">
        <w:rPr>
          <w:rFonts w:eastAsia="Times New Roman" w:cstheme="minorHAnsi"/>
          <w:sz w:val="24"/>
          <w:szCs w:val="24"/>
          <w:lang w:eastAsia="de-DE"/>
        </w:rPr>
        <w:t xml:space="preserve"> </w:t>
      </w:r>
      <w:r w:rsidR="00D55980">
        <w:rPr>
          <w:rFonts w:eastAsia="Times New Roman" w:cstheme="minorHAnsi"/>
          <w:sz w:val="24"/>
          <w:szCs w:val="24"/>
          <w:lang w:eastAsia="de-DE"/>
        </w:rPr>
        <w:tab/>
      </w:r>
      <w:r w:rsidRPr="00D55980">
        <w:rPr>
          <w:rFonts w:eastAsia="Times New Roman" w:cstheme="minorHAnsi"/>
          <w:sz w:val="24"/>
          <w:szCs w:val="24"/>
          <w:lang w:eastAsia="de-DE"/>
        </w:rPr>
        <w:t xml:space="preserve">ergänzen Sie Überschrift(en) und weitere Begriffe, </w:t>
      </w:r>
    </w:p>
    <w:p w:rsidR="00451323" w:rsidRPr="00D55980" w:rsidRDefault="00451323" w:rsidP="00D55980">
      <w:pPr>
        <w:widowControl w:val="0"/>
        <w:tabs>
          <w:tab w:val="left" w:pos="567"/>
          <w:tab w:val="left" w:pos="6237"/>
          <w:tab w:val="right" w:pos="9356"/>
        </w:tabs>
        <w:autoSpaceDE w:val="0"/>
        <w:autoSpaceDN w:val="0"/>
        <w:adjustRightInd w:val="0"/>
        <w:spacing w:line="276" w:lineRule="auto"/>
        <w:ind w:left="993" w:right="283" w:hanging="426"/>
        <w:contextualSpacing/>
        <w:rPr>
          <w:rFonts w:eastAsia="Times New Roman" w:cstheme="minorHAnsi"/>
          <w:sz w:val="24"/>
          <w:szCs w:val="24"/>
          <w:lang w:eastAsia="de-DE"/>
        </w:rPr>
      </w:pPr>
      <w:r w:rsidRPr="00D55980">
        <w:rPr>
          <w:rFonts w:eastAsia="Times New Roman" w:cstheme="minorHAnsi"/>
          <w:sz w:val="24"/>
          <w:szCs w:val="24"/>
          <w:lang w:eastAsia="de-DE"/>
        </w:rPr>
        <w:sym w:font="Wingdings" w:char="F0E0"/>
      </w:r>
      <w:r w:rsidRPr="00D55980">
        <w:rPr>
          <w:rFonts w:eastAsia="Times New Roman" w:cstheme="minorHAnsi"/>
          <w:sz w:val="24"/>
          <w:szCs w:val="24"/>
          <w:lang w:eastAsia="de-DE"/>
        </w:rPr>
        <w:t xml:space="preserve"> </w:t>
      </w:r>
      <w:r w:rsidR="00D55980">
        <w:rPr>
          <w:rFonts w:eastAsia="Times New Roman" w:cstheme="minorHAnsi"/>
          <w:sz w:val="24"/>
          <w:szCs w:val="24"/>
          <w:lang w:eastAsia="de-DE"/>
        </w:rPr>
        <w:tab/>
      </w:r>
      <w:r w:rsidRPr="00D55980">
        <w:rPr>
          <w:rFonts w:eastAsia="Times New Roman" w:cstheme="minorHAnsi"/>
          <w:sz w:val="24"/>
          <w:szCs w:val="24"/>
          <w:lang w:eastAsia="de-DE"/>
        </w:rPr>
        <w:t>erklären Sie Begriffe durc</w:t>
      </w:r>
      <w:r w:rsidR="00904196" w:rsidRPr="00D55980">
        <w:rPr>
          <w:rFonts w:eastAsia="Times New Roman" w:cstheme="minorHAnsi"/>
          <w:sz w:val="24"/>
          <w:szCs w:val="24"/>
          <w:lang w:eastAsia="de-DE"/>
        </w:rPr>
        <w:t>h handschriftliche Ergänzungen,</w:t>
      </w:r>
      <w:r w:rsidRPr="00D55980">
        <w:rPr>
          <w:rFonts w:eastAsia="Times New Roman" w:cstheme="minorHAnsi"/>
          <w:sz w:val="24"/>
          <w:szCs w:val="24"/>
          <w:lang w:eastAsia="de-DE"/>
        </w:rPr>
        <w:t xml:space="preserve"> </w:t>
      </w:r>
    </w:p>
    <w:p w:rsidR="00451323" w:rsidRPr="00D55980" w:rsidRDefault="00451323" w:rsidP="00D55980">
      <w:pPr>
        <w:widowControl w:val="0"/>
        <w:tabs>
          <w:tab w:val="left" w:pos="567"/>
          <w:tab w:val="left" w:pos="6237"/>
          <w:tab w:val="right" w:pos="9356"/>
        </w:tabs>
        <w:autoSpaceDE w:val="0"/>
        <w:autoSpaceDN w:val="0"/>
        <w:adjustRightInd w:val="0"/>
        <w:spacing w:line="276" w:lineRule="auto"/>
        <w:ind w:left="993" w:right="283" w:hanging="426"/>
        <w:contextualSpacing/>
        <w:rPr>
          <w:rFonts w:eastAsia="Times New Roman" w:cstheme="minorHAnsi"/>
          <w:sz w:val="24"/>
          <w:szCs w:val="24"/>
          <w:lang w:eastAsia="de-DE"/>
        </w:rPr>
      </w:pPr>
      <w:r w:rsidRPr="00D55980">
        <w:rPr>
          <w:rFonts w:eastAsia="Times New Roman" w:cstheme="minorHAnsi"/>
          <w:sz w:val="24"/>
          <w:szCs w:val="24"/>
          <w:lang w:eastAsia="de-DE"/>
        </w:rPr>
        <w:sym w:font="Wingdings" w:char="F0E0"/>
      </w:r>
      <w:r w:rsidRPr="00D55980">
        <w:rPr>
          <w:rFonts w:eastAsia="Times New Roman" w:cstheme="minorHAnsi"/>
          <w:sz w:val="24"/>
          <w:szCs w:val="24"/>
          <w:lang w:eastAsia="de-DE"/>
        </w:rPr>
        <w:t xml:space="preserve"> </w:t>
      </w:r>
      <w:r w:rsidR="00D55980">
        <w:rPr>
          <w:rFonts w:eastAsia="Times New Roman" w:cstheme="minorHAnsi"/>
          <w:sz w:val="24"/>
          <w:szCs w:val="24"/>
          <w:lang w:eastAsia="de-DE"/>
        </w:rPr>
        <w:tab/>
      </w:r>
      <w:r w:rsidRPr="00D55980">
        <w:rPr>
          <w:rFonts w:eastAsia="Times New Roman" w:cstheme="minorHAnsi"/>
          <w:sz w:val="24"/>
          <w:szCs w:val="24"/>
          <w:lang w:eastAsia="de-DE"/>
        </w:rPr>
        <w:t xml:space="preserve">nennen Sie Beispiele (sofern sinnvoll), </w:t>
      </w:r>
    </w:p>
    <w:p w:rsidR="00451323" w:rsidRPr="00D55980" w:rsidRDefault="00451323" w:rsidP="00D55980">
      <w:pPr>
        <w:widowControl w:val="0"/>
        <w:tabs>
          <w:tab w:val="left" w:pos="567"/>
          <w:tab w:val="left" w:pos="993"/>
          <w:tab w:val="left" w:pos="6237"/>
          <w:tab w:val="right" w:pos="9356"/>
        </w:tabs>
        <w:autoSpaceDE w:val="0"/>
        <w:autoSpaceDN w:val="0"/>
        <w:adjustRightInd w:val="0"/>
        <w:spacing w:line="276" w:lineRule="auto"/>
        <w:ind w:left="567" w:right="283"/>
        <w:contextualSpacing/>
        <w:rPr>
          <w:rFonts w:eastAsia="Times New Roman" w:cstheme="minorHAnsi"/>
          <w:sz w:val="24"/>
          <w:szCs w:val="24"/>
          <w:lang w:eastAsia="de-DE"/>
        </w:rPr>
      </w:pPr>
      <w:r w:rsidRPr="00D55980">
        <w:rPr>
          <w:rFonts w:eastAsia="Times New Roman" w:cstheme="minorHAnsi"/>
          <w:sz w:val="24"/>
          <w:szCs w:val="24"/>
          <w:lang w:eastAsia="de-DE"/>
        </w:rPr>
        <w:sym w:font="Wingdings" w:char="F0E0"/>
      </w:r>
      <w:r w:rsidRPr="00D55980">
        <w:rPr>
          <w:rFonts w:eastAsia="Times New Roman" w:cstheme="minorHAnsi"/>
          <w:sz w:val="24"/>
          <w:szCs w:val="24"/>
          <w:lang w:eastAsia="de-DE"/>
        </w:rPr>
        <w:t xml:space="preserve"> </w:t>
      </w:r>
      <w:r w:rsidR="00D55980">
        <w:rPr>
          <w:rFonts w:eastAsia="Times New Roman" w:cstheme="minorHAnsi"/>
          <w:sz w:val="24"/>
          <w:szCs w:val="24"/>
          <w:lang w:eastAsia="de-DE"/>
        </w:rPr>
        <w:tab/>
      </w:r>
      <w:r w:rsidRPr="00D55980">
        <w:rPr>
          <w:rFonts w:eastAsia="Times New Roman" w:cstheme="minorHAnsi"/>
          <w:sz w:val="24"/>
          <w:szCs w:val="24"/>
          <w:lang w:eastAsia="de-DE"/>
        </w:rPr>
        <w:t xml:space="preserve">verdeutlichen Sie Zusammenhänge durch Pfeile, Linien, Klammern, Symbole, Bilder und </w:t>
      </w:r>
      <w:r w:rsidR="00D55980">
        <w:rPr>
          <w:rFonts w:eastAsia="Times New Roman" w:cstheme="minorHAnsi"/>
          <w:sz w:val="24"/>
          <w:szCs w:val="24"/>
          <w:lang w:eastAsia="de-DE"/>
        </w:rPr>
        <w:tab/>
      </w:r>
      <w:r w:rsidRPr="00D55980">
        <w:rPr>
          <w:rFonts w:eastAsia="Times New Roman" w:cstheme="minorHAnsi"/>
          <w:sz w:val="24"/>
          <w:szCs w:val="24"/>
          <w:lang w:eastAsia="de-DE"/>
        </w:rPr>
        <w:t>Farben.</w:t>
      </w:r>
    </w:p>
    <w:p w:rsidR="00C848BD" w:rsidRPr="00D55980" w:rsidRDefault="00C848BD" w:rsidP="00D55980">
      <w:pPr>
        <w:widowControl w:val="0"/>
        <w:tabs>
          <w:tab w:val="left" w:pos="567"/>
          <w:tab w:val="left" w:pos="6237"/>
          <w:tab w:val="right" w:pos="9356"/>
        </w:tabs>
        <w:autoSpaceDE w:val="0"/>
        <w:autoSpaceDN w:val="0"/>
        <w:adjustRightInd w:val="0"/>
        <w:spacing w:line="276" w:lineRule="auto"/>
        <w:ind w:left="567" w:right="283"/>
        <w:contextualSpacing/>
        <w:rPr>
          <w:rFonts w:eastAsia="Times New Roman" w:cstheme="minorHAnsi"/>
          <w:sz w:val="6"/>
          <w:szCs w:val="6"/>
          <w:lang w:eastAsia="de-DE"/>
        </w:rPr>
      </w:pPr>
    </w:p>
    <w:p w:rsidR="00C848BD" w:rsidRPr="00D55980" w:rsidRDefault="00C848BD" w:rsidP="00D55980">
      <w:pPr>
        <w:widowControl w:val="0"/>
        <w:tabs>
          <w:tab w:val="left" w:pos="567"/>
          <w:tab w:val="left" w:pos="6237"/>
          <w:tab w:val="right" w:pos="9356"/>
        </w:tabs>
        <w:autoSpaceDE w:val="0"/>
        <w:autoSpaceDN w:val="0"/>
        <w:adjustRightInd w:val="0"/>
        <w:spacing w:line="276" w:lineRule="auto"/>
        <w:ind w:left="567" w:right="283"/>
        <w:contextualSpacing/>
        <w:rPr>
          <w:rFonts w:eastAsia="Times New Roman" w:cstheme="minorHAnsi"/>
          <w:sz w:val="24"/>
          <w:szCs w:val="24"/>
          <w:lang w:eastAsia="de-DE"/>
        </w:rPr>
      </w:pPr>
      <w:r w:rsidRPr="00D55980">
        <w:rPr>
          <w:rFonts w:eastAsia="Times New Roman" w:cstheme="minorHAnsi"/>
          <w:sz w:val="24"/>
          <w:szCs w:val="24"/>
          <w:u w:val="single"/>
          <w:lang w:eastAsia="de-DE"/>
        </w:rPr>
        <w:t>Hinweis</w:t>
      </w:r>
      <w:r w:rsidRPr="00D55980">
        <w:rPr>
          <w:rFonts w:eastAsia="Times New Roman" w:cstheme="minorHAnsi"/>
          <w:sz w:val="24"/>
          <w:szCs w:val="24"/>
          <w:lang w:eastAsia="de-DE"/>
        </w:rPr>
        <w:t xml:space="preserve">: Zusammenhänge und Zuordnungen müssen auf </w:t>
      </w:r>
      <w:r w:rsidR="00D55980">
        <w:rPr>
          <w:rFonts w:eastAsia="Times New Roman" w:cstheme="minorHAnsi"/>
          <w:sz w:val="24"/>
          <w:szCs w:val="24"/>
          <w:lang w:eastAsia="de-DE"/>
        </w:rPr>
        <w:t>Nachfrage erklärt werden können</w:t>
      </w:r>
    </w:p>
    <w:p w:rsidR="00904196" w:rsidRPr="00D55980" w:rsidRDefault="00904196" w:rsidP="00D55980">
      <w:pPr>
        <w:widowControl w:val="0"/>
        <w:tabs>
          <w:tab w:val="left" w:pos="567"/>
          <w:tab w:val="left" w:pos="6237"/>
          <w:tab w:val="right" w:pos="9356"/>
        </w:tabs>
        <w:autoSpaceDE w:val="0"/>
        <w:autoSpaceDN w:val="0"/>
        <w:adjustRightInd w:val="0"/>
        <w:spacing w:line="276" w:lineRule="auto"/>
        <w:ind w:left="567" w:right="283"/>
        <w:contextualSpacing/>
        <w:rPr>
          <w:rFonts w:eastAsia="Times New Roman" w:cstheme="minorHAnsi"/>
          <w:sz w:val="24"/>
          <w:szCs w:val="24"/>
          <w:lang w:eastAsia="de-DE"/>
        </w:rPr>
      </w:pPr>
    </w:p>
    <w:p w:rsidR="00451323" w:rsidRPr="00D55980" w:rsidRDefault="00451323" w:rsidP="00D55980">
      <w:pPr>
        <w:pStyle w:val="Listenabsatz"/>
        <w:widowControl w:val="0"/>
        <w:numPr>
          <w:ilvl w:val="0"/>
          <w:numId w:val="8"/>
        </w:numPr>
        <w:tabs>
          <w:tab w:val="left" w:pos="567"/>
          <w:tab w:val="left" w:pos="6237"/>
          <w:tab w:val="right" w:pos="9356"/>
        </w:tabs>
        <w:autoSpaceDE w:val="0"/>
        <w:autoSpaceDN w:val="0"/>
        <w:adjustRightInd w:val="0"/>
        <w:spacing w:line="276" w:lineRule="auto"/>
        <w:ind w:left="567" w:right="283" w:hanging="283"/>
        <w:rPr>
          <w:rFonts w:eastAsia="Times New Roman" w:cstheme="minorHAnsi"/>
          <w:sz w:val="24"/>
          <w:szCs w:val="24"/>
          <w:lang w:eastAsia="de-DE"/>
        </w:rPr>
      </w:pPr>
      <w:r w:rsidRPr="00D55980">
        <w:rPr>
          <w:rFonts w:eastAsia="Times New Roman" w:cstheme="minorHAnsi"/>
          <w:sz w:val="24"/>
          <w:szCs w:val="24"/>
          <w:lang w:eastAsia="de-DE"/>
        </w:rPr>
        <w:t xml:space="preserve">Wenn Sie fertig sind, überprüfen Sie Ihr Strukturbild. Nehmen Sie ggf. Korrekturen vor. Das Strukturbild soll das gesamte Lernfeld 8 umfassen und Ihnen für die Prüfung helfen, sich auf das Thema Marketing vorzubereiten. </w:t>
      </w:r>
    </w:p>
    <w:p w:rsidR="005D64F0" w:rsidRDefault="00D55980" w:rsidP="005D64F0">
      <w:pPr>
        <w:rPr>
          <w:sz w:val="24"/>
        </w:rPr>
      </w:pPr>
      <w:r w:rsidRPr="00904196">
        <w:rPr>
          <w:noProof/>
          <w:lang w:eastAsia="de-DE"/>
        </w:rPr>
        <mc:AlternateContent>
          <mc:Choice Requires="wps">
            <w:drawing>
              <wp:anchor distT="0" distB="0" distL="114300" distR="114300" simplePos="0" relativeHeight="251666432" behindDoc="0" locked="0" layoutInCell="1" allowOverlap="1" wp14:anchorId="064A1578" wp14:editId="63265F0E">
                <wp:simplePos x="0" y="0"/>
                <wp:positionH relativeFrom="column">
                  <wp:posOffset>3223260</wp:posOffset>
                </wp:positionH>
                <wp:positionV relativeFrom="paragraph">
                  <wp:posOffset>111760</wp:posOffset>
                </wp:positionV>
                <wp:extent cx="2957830" cy="612140"/>
                <wp:effectExtent l="57150" t="133350" r="109220" b="187960"/>
                <wp:wrapNone/>
                <wp:docPr id="4" name="Textfeld 4"/>
                <wp:cNvGraphicFramePr/>
                <a:graphic xmlns:a="http://schemas.openxmlformats.org/drawingml/2006/main">
                  <a:graphicData uri="http://schemas.microsoft.com/office/word/2010/wordprocessingShape">
                    <wps:wsp>
                      <wps:cNvSpPr txBox="1"/>
                      <wps:spPr>
                        <a:xfrm rot="21377966">
                          <a:off x="0" y="0"/>
                          <a:ext cx="2957830" cy="61214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065DA7" w:rsidRDefault="00065DA7" w:rsidP="00065DA7">
                            <w:r w:rsidRPr="00065DA7">
                              <w:rPr>
                                <w:u w:val="single"/>
                              </w:rPr>
                              <w:t>Beachten Sie die Regeln des Präsentierens:</w:t>
                            </w:r>
                            <w:r>
                              <w:t xml:space="preserve"> Übersichtlichkeit, Anschaulichkeit, Sauberkeit, Farben…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253.8pt;margin-top:8.8pt;width:232.9pt;height:48.2pt;rotation:-242520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" fillcolor="window" strokeweight=".5pt">
                <v:shadow on="t" color="black" opacity="26214f" origin="-.5,-.5" offset=".74836mm,.74836mm"/>
                <v:textbox>
                  <w:txbxContent>
                    <w:p w:rsidR="00065DA7" w:rsidRDefault="00065DA7" w:rsidP="00065DA7">
                      <w:r w:rsidRPr="00065DA7">
                        <w:rPr>
                          <w:u w:val="single"/>
                        </w:rPr>
                        <w:t>Beachten Sie die Regeln des Präsentierens:</w:t>
                      </w:r>
                      <w:r>
                        <w:t xml:space="preserve"> Übersichtlichkeit, Anschaulichkeit, Sauberkeit, Farben…</w:t>
                      </w:r>
                    </w:p>
                  </w:txbxContent>
                </v:textbox>
              </v:shape>
            </w:pict>
          </mc:Fallback>
        </mc:AlternateContent>
      </w:r>
    </w:p>
    <w:p w:rsidR="004C0FFF" w:rsidRDefault="004C0FFF">
      <w:pPr>
        <w:rPr>
          <w:sz w:val="24"/>
        </w:rPr>
      </w:pPr>
      <w:r>
        <w:rPr>
          <w:sz w:val="24"/>
        </w:rPr>
        <w:br w:type="page"/>
      </w:r>
    </w:p>
    <w:p w:rsidR="004C0FFF" w:rsidRDefault="003E491C">
      <w:pPr>
        <w:rPr>
          <w:sz w:val="24"/>
        </w:rPr>
      </w:pPr>
      <w:r>
        <w:rPr>
          <w:noProof/>
          <w:sz w:val="24"/>
          <w:lang w:eastAsia="de-DE"/>
        </w:rPr>
        <w:lastRenderedPageBreak/>
        <mc:AlternateContent>
          <mc:Choice Requires="wps">
            <w:drawing>
              <wp:anchor distT="0" distB="0" distL="114300" distR="114300" simplePos="0" relativeHeight="251660288" behindDoc="0" locked="0" layoutInCell="1" allowOverlap="1">
                <wp:simplePos x="0" y="0"/>
                <wp:positionH relativeFrom="column">
                  <wp:posOffset>3414397</wp:posOffset>
                </wp:positionH>
                <wp:positionV relativeFrom="paragraph">
                  <wp:posOffset>-110406</wp:posOffset>
                </wp:positionV>
                <wp:extent cx="2957885" cy="612250"/>
                <wp:effectExtent l="57150" t="152400" r="109220" b="207010"/>
                <wp:wrapNone/>
                <wp:docPr id="2" name="Textfeld 2"/>
                <wp:cNvGraphicFramePr/>
                <a:graphic xmlns:a="http://schemas.openxmlformats.org/drawingml/2006/main">
                  <a:graphicData uri="http://schemas.microsoft.com/office/word/2010/wordprocessingShape">
                    <wps:wsp>
                      <wps:cNvSpPr txBox="1"/>
                      <wps:spPr>
                        <a:xfrm rot="265751">
                          <a:off x="0" y="0"/>
                          <a:ext cx="2957885" cy="612250"/>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3E491C" w:rsidRPr="003E491C" w:rsidRDefault="003E491C">
                            <w:pPr>
                              <w:rPr>
                                <w:u w:val="single"/>
                              </w:rPr>
                            </w:pPr>
                            <w:r w:rsidRPr="003E491C">
                              <w:rPr>
                                <w:u w:val="single"/>
                              </w:rPr>
                              <w:t xml:space="preserve">Jeweils mitbringen: </w:t>
                            </w:r>
                          </w:p>
                          <w:p w:rsidR="003E491C" w:rsidRDefault="003E491C">
                            <w:r>
                              <w:t>Schere</w:t>
                            </w:r>
                            <w:r w:rsidR="00C848BD">
                              <w:t>, Klebstoff, Schulbuch</w:t>
                            </w:r>
                            <w:r>
                              <w:t>, Unt</w:t>
                            </w:r>
                            <w:r w:rsidR="00C848BD">
                              <w:t>errichtsmaterialien Lernfeld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margin-left:268.85pt;margin-top:-8.7pt;width:232.9pt;height:48.2pt;rotation:290271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" fillcolor="white [3201]" strokeweight=".5pt">
                <v:shadow on="t" color="black" opacity="26214f" origin="-.5,-.5" offset=".74836mm,.74836mm"/>
                <v:textbox>
                  <w:txbxContent>
                    <w:p w:rsidR="003E491C" w:rsidRPr="003E491C" w:rsidRDefault="003E491C">
                      <w:pPr>
                        <w:rPr>
                          <w:u w:val="single"/>
                        </w:rPr>
                      </w:pPr>
                      <w:r w:rsidRPr="003E491C">
                        <w:rPr>
                          <w:u w:val="single"/>
                        </w:rPr>
                        <w:t xml:space="preserve">Jeweils mitbringen: </w:t>
                      </w:r>
                    </w:p>
                    <w:p w:rsidR="003E491C" w:rsidRDefault="003E491C">
                      <w:r>
                        <w:t>Schere</w:t>
                      </w:r>
                      <w:r w:rsidR="00C848BD">
                        <w:t>, Klebstoff, Schulbuch</w:t>
                      </w:r>
                      <w:r>
                        <w:t>, Unt</w:t>
                      </w:r>
                      <w:r w:rsidR="00C848BD">
                        <w:t>errichtsmaterialien Lernfeld 8</w:t>
                      </w:r>
                    </w:p>
                  </w:txbxContent>
                </v:textbox>
              </v:shape>
            </w:pict>
          </mc:Fallback>
        </mc:AlternateContent>
      </w:r>
    </w:p>
    <w:p w:rsidR="004C0FFF" w:rsidRPr="003653E7" w:rsidRDefault="003653E7">
      <w:pPr>
        <w:rPr>
          <w:b/>
          <w:sz w:val="24"/>
        </w:rPr>
      </w:pPr>
      <w:r w:rsidRPr="003653E7">
        <w:rPr>
          <w:b/>
          <w:sz w:val="24"/>
        </w:rPr>
        <w:t>Terminplan:</w:t>
      </w:r>
      <w:r>
        <w:rPr>
          <w:b/>
          <w:sz w:val="24"/>
        </w:rPr>
        <w:t xml:space="preserve"> </w:t>
      </w:r>
    </w:p>
    <w:p w:rsidR="003653E7" w:rsidRPr="000673CF" w:rsidRDefault="003653E7">
      <w:pPr>
        <w:rPr>
          <w:sz w:val="18"/>
        </w:rPr>
      </w:pPr>
    </w:p>
    <w:tbl>
      <w:tblPr>
        <w:tblStyle w:val="Tabellenraster"/>
        <w:tblW w:w="0" w:type="auto"/>
        <w:tblLook w:val="04A0" w:firstRow="1" w:lastRow="0" w:firstColumn="1" w:lastColumn="0" w:noHBand="0" w:noVBand="1"/>
      </w:tblPr>
      <w:tblGrid>
        <w:gridCol w:w="2518"/>
        <w:gridCol w:w="3544"/>
        <w:gridCol w:w="3942"/>
      </w:tblGrid>
      <w:tr w:rsidR="003653E7" w:rsidTr="003653E7">
        <w:trPr>
          <w:trHeight w:val="397"/>
        </w:trPr>
        <w:tc>
          <w:tcPr>
            <w:tcW w:w="2518" w:type="dxa"/>
            <w:shd w:val="clear" w:color="auto" w:fill="F2F2F2" w:themeFill="background1" w:themeFillShade="F2"/>
            <w:vAlign w:val="center"/>
          </w:tcPr>
          <w:p w:rsidR="003653E7" w:rsidRPr="003653E7" w:rsidRDefault="003653E7" w:rsidP="003653E7">
            <w:pPr>
              <w:jc w:val="center"/>
              <w:rPr>
                <w:b/>
                <w:sz w:val="24"/>
              </w:rPr>
            </w:pPr>
            <w:r w:rsidRPr="003653E7">
              <w:rPr>
                <w:b/>
                <w:sz w:val="24"/>
              </w:rPr>
              <w:t>Datum</w:t>
            </w:r>
          </w:p>
        </w:tc>
        <w:tc>
          <w:tcPr>
            <w:tcW w:w="3544" w:type="dxa"/>
            <w:shd w:val="clear" w:color="auto" w:fill="F2F2F2" w:themeFill="background1" w:themeFillShade="F2"/>
            <w:vAlign w:val="center"/>
          </w:tcPr>
          <w:p w:rsidR="003653E7" w:rsidRPr="003653E7" w:rsidRDefault="003653E7" w:rsidP="00D55980">
            <w:pPr>
              <w:jc w:val="center"/>
              <w:rPr>
                <w:b/>
                <w:sz w:val="24"/>
              </w:rPr>
            </w:pPr>
            <w:r>
              <w:rPr>
                <w:b/>
                <w:sz w:val="24"/>
              </w:rPr>
              <w:t xml:space="preserve">zur Verfügung stehende </w:t>
            </w:r>
            <w:r w:rsidR="00D55980">
              <w:rPr>
                <w:b/>
                <w:sz w:val="24"/>
              </w:rPr>
              <w:t>Zeit</w:t>
            </w:r>
          </w:p>
        </w:tc>
        <w:tc>
          <w:tcPr>
            <w:tcW w:w="3942" w:type="dxa"/>
            <w:shd w:val="clear" w:color="auto" w:fill="F2F2F2" w:themeFill="background1" w:themeFillShade="F2"/>
            <w:vAlign w:val="center"/>
          </w:tcPr>
          <w:p w:rsidR="003653E7" w:rsidRPr="003653E7" w:rsidRDefault="003653E7" w:rsidP="003653E7">
            <w:pPr>
              <w:jc w:val="center"/>
              <w:rPr>
                <w:b/>
                <w:sz w:val="24"/>
              </w:rPr>
            </w:pPr>
            <w:r>
              <w:rPr>
                <w:b/>
                <w:sz w:val="24"/>
              </w:rPr>
              <w:t>Platz für eigene Anmerkungen</w:t>
            </w:r>
          </w:p>
        </w:tc>
      </w:tr>
      <w:tr w:rsidR="003653E7" w:rsidRPr="003653E7" w:rsidTr="003653E7">
        <w:trPr>
          <w:trHeight w:val="397"/>
        </w:trPr>
        <w:tc>
          <w:tcPr>
            <w:tcW w:w="2518" w:type="dxa"/>
            <w:vAlign w:val="center"/>
          </w:tcPr>
          <w:p w:rsidR="003653E7" w:rsidRPr="003B18A6" w:rsidRDefault="00D55980" w:rsidP="00D55980">
            <w:r>
              <w:t>Wochentag</w:t>
            </w:r>
            <w:r w:rsidR="003653E7" w:rsidRPr="003B18A6">
              <w:t xml:space="preserve">, </w:t>
            </w:r>
            <w:r>
              <w:t>xx</w:t>
            </w:r>
            <w:r w:rsidR="003653E7" w:rsidRPr="003B18A6">
              <w:t>.</w:t>
            </w:r>
            <w:r>
              <w:t>xx</w:t>
            </w:r>
            <w:r w:rsidR="003653E7" w:rsidRPr="003B18A6">
              <w:t>.20</w:t>
            </w:r>
            <w:r>
              <w:t>xx</w:t>
            </w:r>
          </w:p>
        </w:tc>
        <w:tc>
          <w:tcPr>
            <w:tcW w:w="3544" w:type="dxa"/>
            <w:vAlign w:val="center"/>
          </w:tcPr>
          <w:p w:rsidR="003653E7" w:rsidRPr="003B18A6" w:rsidRDefault="00D55980" w:rsidP="00D55980">
            <w:r>
              <w:t>1 Std.: Einführung, Sortieraufgabe</w:t>
            </w:r>
          </w:p>
        </w:tc>
        <w:tc>
          <w:tcPr>
            <w:tcW w:w="3942" w:type="dxa"/>
            <w:vAlign w:val="center"/>
          </w:tcPr>
          <w:p w:rsidR="003653E7" w:rsidRPr="003653E7" w:rsidRDefault="003653E7" w:rsidP="003653E7">
            <w:pPr>
              <w:rPr>
                <w:sz w:val="24"/>
              </w:rPr>
            </w:pPr>
          </w:p>
        </w:tc>
      </w:tr>
      <w:tr w:rsidR="003653E7" w:rsidRPr="003653E7" w:rsidTr="003653E7">
        <w:trPr>
          <w:trHeight w:val="397"/>
        </w:trPr>
        <w:tc>
          <w:tcPr>
            <w:tcW w:w="2518" w:type="dxa"/>
            <w:vAlign w:val="center"/>
          </w:tcPr>
          <w:p w:rsidR="003653E7" w:rsidRPr="003B18A6" w:rsidRDefault="00D55980" w:rsidP="003653E7">
            <w:r>
              <w:t>Wochentag</w:t>
            </w:r>
            <w:r w:rsidRPr="003B18A6">
              <w:t xml:space="preserve">, </w:t>
            </w:r>
            <w:r>
              <w:t>xx</w:t>
            </w:r>
            <w:r w:rsidRPr="003B18A6">
              <w:t>.</w:t>
            </w:r>
            <w:r>
              <w:t>xx</w:t>
            </w:r>
            <w:r w:rsidRPr="003B18A6">
              <w:t>.20</w:t>
            </w:r>
            <w:r>
              <w:t>xx</w:t>
            </w:r>
          </w:p>
        </w:tc>
        <w:tc>
          <w:tcPr>
            <w:tcW w:w="3544" w:type="dxa"/>
            <w:vAlign w:val="center"/>
          </w:tcPr>
          <w:p w:rsidR="003653E7" w:rsidRPr="003B18A6" w:rsidRDefault="003653E7" w:rsidP="00D55980">
            <w:r w:rsidRPr="003B18A6">
              <w:t xml:space="preserve">2 Std.: </w:t>
            </w:r>
            <w:r w:rsidR="00D55980">
              <w:t>Arbeit am Strukturbild</w:t>
            </w:r>
          </w:p>
        </w:tc>
        <w:tc>
          <w:tcPr>
            <w:tcW w:w="3942" w:type="dxa"/>
            <w:vAlign w:val="center"/>
          </w:tcPr>
          <w:p w:rsidR="003653E7" w:rsidRPr="003653E7" w:rsidRDefault="003653E7" w:rsidP="003653E7">
            <w:pPr>
              <w:rPr>
                <w:sz w:val="24"/>
              </w:rPr>
            </w:pPr>
          </w:p>
        </w:tc>
      </w:tr>
      <w:tr w:rsidR="003653E7" w:rsidRPr="003653E7" w:rsidTr="003653E7">
        <w:trPr>
          <w:trHeight w:val="397"/>
        </w:trPr>
        <w:tc>
          <w:tcPr>
            <w:tcW w:w="2518" w:type="dxa"/>
            <w:vAlign w:val="center"/>
          </w:tcPr>
          <w:p w:rsidR="003653E7" w:rsidRPr="003B18A6" w:rsidRDefault="00D55980" w:rsidP="003653E7">
            <w:r>
              <w:t>Wochentag</w:t>
            </w:r>
            <w:r w:rsidRPr="003B18A6">
              <w:t xml:space="preserve">, </w:t>
            </w:r>
            <w:r>
              <w:t>xx</w:t>
            </w:r>
            <w:r w:rsidRPr="003B18A6">
              <w:t>.</w:t>
            </w:r>
            <w:r>
              <w:t>xx</w:t>
            </w:r>
            <w:r w:rsidRPr="003B18A6">
              <w:t>.20</w:t>
            </w:r>
            <w:r>
              <w:t>xx</w:t>
            </w:r>
          </w:p>
        </w:tc>
        <w:tc>
          <w:tcPr>
            <w:tcW w:w="3544" w:type="dxa"/>
            <w:vAlign w:val="center"/>
          </w:tcPr>
          <w:p w:rsidR="003653E7" w:rsidRPr="003B18A6" w:rsidRDefault="003653E7" w:rsidP="00D55980">
            <w:r w:rsidRPr="003B18A6">
              <w:t xml:space="preserve">2 Std.: </w:t>
            </w:r>
            <w:r w:rsidR="00D55980">
              <w:t>Arbeit am Strukturbild</w:t>
            </w:r>
          </w:p>
        </w:tc>
        <w:tc>
          <w:tcPr>
            <w:tcW w:w="3942" w:type="dxa"/>
            <w:vAlign w:val="center"/>
          </w:tcPr>
          <w:p w:rsidR="003653E7" w:rsidRPr="003653E7" w:rsidRDefault="003653E7" w:rsidP="003653E7">
            <w:pPr>
              <w:rPr>
                <w:sz w:val="24"/>
              </w:rPr>
            </w:pPr>
          </w:p>
        </w:tc>
      </w:tr>
      <w:tr w:rsidR="003653E7" w:rsidRPr="003653E7" w:rsidTr="003653E7">
        <w:trPr>
          <w:trHeight w:val="397"/>
        </w:trPr>
        <w:tc>
          <w:tcPr>
            <w:tcW w:w="2518" w:type="dxa"/>
            <w:vAlign w:val="center"/>
          </w:tcPr>
          <w:p w:rsidR="003653E7" w:rsidRPr="003B18A6" w:rsidRDefault="00D55980" w:rsidP="003653E7">
            <w:r>
              <w:t>Wochentag</w:t>
            </w:r>
            <w:r w:rsidRPr="003B18A6">
              <w:t xml:space="preserve">, </w:t>
            </w:r>
            <w:r>
              <w:t>xx</w:t>
            </w:r>
            <w:r w:rsidRPr="003B18A6">
              <w:t>.</w:t>
            </w:r>
            <w:r>
              <w:t>xx</w:t>
            </w:r>
            <w:r w:rsidRPr="003B18A6">
              <w:t>.20</w:t>
            </w:r>
            <w:r>
              <w:t>xx</w:t>
            </w:r>
          </w:p>
        </w:tc>
        <w:tc>
          <w:tcPr>
            <w:tcW w:w="3544" w:type="dxa"/>
            <w:vAlign w:val="center"/>
          </w:tcPr>
          <w:p w:rsidR="003653E7" w:rsidRPr="003B18A6" w:rsidRDefault="003653E7" w:rsidP="003653E7">
            <w:r w:rsidRPr="003B18A6">
              <w:t xml:space="preserve">2 Std.: </w:t>
            </w:r>
            <w:r w:rsidR="00D55980">
              <w:t>Arbeit am Strukturbild</w:t>
            </w:r>
          </w:p>
        </w:tc>
        <w:tc>
          <w:tcPr>
            <w:tcW w:w="3942" w:type="dxa"/>
            <w:vAlign w:val="center"/>
          </w:tcPr>
          <w:p w:rsidR="003653E7" w:rsidRPr="003653E7" w:rsidRDefault="003653E7" w:rsidP="003653E7">
            <w:pPr>
              <w:rPr>
                <w:sz w:val="24"/>
              </w:rPr>
            </w:pPr>
          </w:p>
        </w:tc>
      </w:tr>
      <w:tr w:rsidR="003653E7" w:rsidRPr="003653E7" w:rsidTr="003653E7">
        <w:trPr>
          <w:trHeight w:val="397"/>
        </w:trPr>
        <w:tc>
          <w:tcPr>
            <w:tcW w:w="2518" w:type="dxa"/>
            <w:vAlign w:val="center"/>
          </w:tcPr>
          <w:p w:rsidR="003653E7" w:rsidRPr="003B18A6" w:rsidRDefault="00D55980" w:rsidP="003653E7">
            <w:pPr>
              <w:rPr>
                <w:lang w:val="en-US"/>
              </w:rPr>
            </w:pPr>
            <w:r>
              <w:t>Wochentag</w:t>
            </w:r>
            <w:r w:rsidRPr="003B18A6">
              <w:t xml:space="preserve">, </w:t>
            </w:r>
            <w:r>
              <w:t>xx</w:t>
            </w:r>
            <w:r w:rsidRPr="003B18A6">
              <w:t>.</w:t>
            </w:r>
            <w:r>
              <w:t>xx</w:t>
            </w:r>
            <w:r w:rsidRPr="003B18A6">
              <w:t>.20</w:t>
            </w:r>
            <w:r>
              <w:t>xx</w:t>
            </w:r>
          </w:p>
        </w:tc>
        <w:tc>
          <w:tcPr>
            <w:tcW w:w="3544" w:type="dxa"/>
            <w:vAlign w:val="center"/>
          </w:tcPr>
          <w:p w:rsidR="003653E7" w:rsidRPr="003B18A6" w:rsidRDefault="003653E7" w:rsidP="003653E7">
            <w:r w:rsidRPr="003B18A6">
              <w:t>Abgabe des Strukturbildes</w:t>
            </w:r>
          </w:p>
        </w:tc>
        <w:tc>
          <w:tcPr>
            <w:tcW w:w="3942" w:type="dxa"/>
            <w:vAlign w:val="center"/>
          </w:tcPr>
          <w:p w:rsidR="003653E7" w:rsidRPr="003653E7" w:rsidRDefault="003653E7" w:rsidP="003653E7">
            <w:pPr>
              <w:rPr>
                <w:sz w:val="24"/>
                <w:lang w:val="en-US"/>
              </w:rPr>
            </w:pPr>
          </w:p>
        </w:tc>
      </w:tr>
    </w:tbl>
    <w:p w:rsidR="003653E7" w:rsidRDefault="003653E7">
      <w:pPr>
        <w:rPr>
          <w:sz w:val="24"/>
          <w:lang w:val="en-US"/>
        </w:rPr>
      </w:pPr>
    </w:p>
    <w:p w:rsidR="00904196" w:rsidRPr="003653E7" w:rsidRDefault="00904196">
      <w:pPr>
        <w:rPr>
          <w:sz w:val="24"/>
          <w:lang w:val="en-US"/>
        </w:rPr>
      </w:pPr>
    </w:p>
    <w:p w:rsidR="004C0FFF" w:rsidRPr="00F34DE5" w:rsidRDefault="003E491C">
      <w:pPr>
        <w:rPr>
          <w:b/>
          <w:sz w:val="24"/>
        </w:rPr>
      </w:pPr>
      <w:r w:rsidRPr="00F34DE5">
        <w:rPr>
          <w:b/>
          <w:sz w:val="24"/>
        </w:rPr>
        <w:t>Hinweise zur Benotung:</w:t>
      </w:r>
    </w:p>
    <w:p w:rsidR="003E491C" w:rsidRPr="000673CF" w:rsidRDefault="003E491C">
      <w:pPr>
        <w:rPr>
          <w:sz w:val="18"/>
          <w:lang w:val="en-US"/>
        </w:rPr>
      </w:pPr>
    </w:p>
    <w:tbl>
      <w:tblPr>
        <w:tblStyle w:val="Tabellenraster"/>
        <w:tblW w:w="0" w:type="auto"/>
        <w:tblLook w:val="04A0" w:firstRow="1" w:lastRow="0" w:firstColumn="1" w:lastColumn="0" w:noHBand="0" w:noVBand="1"/>
      </w:tblPr>
      <w:tblGrid>
        <w:gridCol w:w="7479"/>
        <w:gridCol w:w="2552"/>
      </w:tblGrid>
      <w:tr w:rsidR="00C848BD" w:rsidTr="00C848BD">
        <w:trPr>
          <w:trHeight w:val="604"/>
        </w:trPr>
        <w:tc>
          <w:tcPr>
            <w:tcW w:w="7479" w:type="dxa"/>
            <w:shd w:val="clear" w:color="auto" w:fill="F2F2F2" w:themeFill="background1" w:themeFillShade="F2"/>
            <w:vAlign w:val="center"/>
          </w:tcPr>
          <w:p w:rsidR="00C848BD" w:rsidRPr="00F34DE5" w:rsidRDefault="00C848BD" w:rsidP="00F34DE5">
            <w:pPr>
              <w:rPr>
                <w:b/>
                <w:sz w:val="24"/>
              </w:rPr>
            </w:pPr>
            <w:r w:rsidRPr="00F34DE5">
              <w:rPr>
                <w:b/>
                <w:sz w:val="24"/>
              </w:rPr>
              <w:t>Kriterium</w:t>
            </w:r>
          </w:p>
        </w:tc>
        <w:tc>
          <w:tcPr>
            <w:tcW w:w="2552" w:type="dxa"/>
            <w:shd w:val="clear" w:color="auto" w:fill="F2F2F2" w:themeFill="background1" w:themeFillShade="F2"/>
            <w:vAlign w:val="center"/>
          </w:tcPr>
          <w:p w:rsidR="00C848BD" w:rsidRPr="00F34DE5" w:rsidRDefault="00C848BD" w:rsidP="00F34DE5">
            <w:pPr>
              <w:jc w:val="center"/>
              <w:rPr>
                <w:b/>
                <w:sz w:val="24"/>
              </w:rPr>
            </w:pPr>
            <w:r w:rsidRPr="00F34DE5">
              <w:rPr>
                <w:b/>
                <w:sz w:val="24"/>
              </w:rPr>
              <w:t xml:space="preserve">maximale </w:t>
            </w:r>
          </w:p>
          <w:p w:rsidR="00C848BD" w:rsidRPr="00F34DE5" w:rsidRDefault="00C848BD" w:rsidP="00F34DE5">
            <w:pPr>
              <w:jc w:val="center"/>
              <w:rPr>
                <w:b/>
                <w:sz w:val="24"/>
              </w:rPr>
            </w:pPr>
            <w:r w:rsidRPr="00F34DE5">
              <w:rPr>
                <w:b/>
                <w:sz w:val="24"/>
              </w:rPr>
              <w:t>Punktzahl</w:t>
            </w:r>
          </w:p>
        </w:tc>
      </w:tr>
      <w:tr w:rsidR="00C848BD" w:rsidRPr="00F34DE5" w:rsidTr="00C848BD">
        <w:tc>
          <w:tcPr>
            <w:tcW w:w="7479" w:type="dxa"/>
          </w:tcPr>
          <w:p w:rsidR="00C848BD" w:rsidRPr="003B18A6" w:rsidRDefault="00FD390D" w:rsidP="00F34DE5">
            <w:pPr>
              <w:pStyle w:val="Listenabsatz"/>
              <w:numPr>
                <w:ilvl w:val="0"/>
                <w:numId w:val="9"/>
              </w:numPr>
              <w:ind w:left="284" w:hanging="284"/>
              <w:rPr>
                <w:b/>
              </w:rPr>
            </w:pPr>
            <w:r>
              <w:rPr>
                <w:b/>
              </w:rPr>
              <w:t>Grundlage</w:t>
            </w:r>
            <w:r w:rsidR="00C848BD" w:rsidRPr="003B18A6">
              <w:rPr>
                <w:b/>
              </w:rPr>
              <w:t>:</w:t>
            </w:r>
          </w:p>
          <w:p w:rsidR="00C848BD" w:rsidRPr="003B18A6" w:rsidRDefault="00C848BD" w:rsidP="00F34DE5">
            <w:pPr>
              <w:pStyle w:val="Listenabsatz"/>
              <w:ind w:left="284" w:hanging="284"/>
            </w:pPr>
            <w:r w:rsidRPr="003B18A6">
              <w:tab/>
              <w:t>Vollständigkeit der Begriffe, richtiges Format</w:t>
            </w:r>
          </w:p>
        </w:tc>
        <w:tc>
          <w:tcPr>
            <w:tcW w:w="2552" w:type="dxa"/>
            <w:vAlign w:val="center"/>
          </w:tcPr>
          <w:p w:rsidR="00C848BD" w:rsidRPr="003B18A6" w:rsidRDefault="00C848BD" w:rsidP="00F34DE5">
            <w:pPr>
              <w:jc w:val="center"/>
            </w:pPr>
            <w:r w:rsidRPr="003B18A6">
              <w:t>2</w:t>
            </w:r>
          </w:p>
        </w:tc>
      </w:tr>
      <w:tr w:rsidR="00C848BD" w:rsidRPr="00F34DE5" w:rsidTr="00C848BD">
        <w:tc>
          <w:tcPr>
            <w:tcW w:w="7479" w:type="dxa"/>
          </w:tcPr>
          <w:p w:rsidR="00C848BD" w:rsidRPr="003B18A6" w:rsidRDefault="00C848BD" w:rsidP="00F34DE5">
            <w:pPr>
              <w:pStyle w:val="Listenabsatz"/>
              <w:numPr>
                <w:ilvl w:val="0"/>
                <w:numId w:val="9"/>
              </w:numPr>
              <w:ind w:left="284" w:hanging="284"/>
              <w:rPr>
                <w:b/>
              </w:rPr>
            </w:pPr>
            <w:r w:rsidRPr="003B18A6">
              <w:rPr>
                <w:b/>
              </w:rPr>
              <w:t>Präsentation:</w:t>
            </w:r>
          </w:p>
          <w:p w:rsidR="00C848BD" w:rsidRPr="003B18A6" w:rsidRDefault="00C848BD" w:rsidP="00F34DE5">
            <w:pPr>
              <w:pStyle w:val="Listenabsatz"/>
              <w:ind w:left="284" w:hanging="284"/>
            </w:pPr>
            <w:r w:rsidRPr="003B18A6">
              <w:tab/>
              <w:t>Kreative Gestaltung, Farben, Übersichtlichkeit, Ergänzung durch Bilder und Symbole, sinnvolle (aber sparsame) Textergänzung</w:t>
            </w:r>
          </w:p>
        </w:tc>
        <w:tc>
          <w:tcPr>
            <w:tcW w:w="2552" w:type="dxa"/>
            <w:vAlign w:val="center"/>
          </w:tcPr>
          <w:p w:rsidR="00C848BD" w:rsidRPr="003B18A6" w:rsidRDefault="00C848BD" w:rsidP="00F34DE5">
            <w:pPr>
              <w:jc w:val="center"/>
            </w:pPr>
            <w:r w:rsidRPr="003B18A6">
              <w:t>4</w:t>
            </w:r>
          </w:p>
        </w:tc>
      </w:tr>
      <w:tr w:rsidR="00C848BD" w:rsidRPr="00F34DE5" w:rsidTr="00C848BD">
        <w:tc>
          <w:tcPr>
            <w:tcW w:w="7479" w:type="dxa"/>
          </w:tcPr>
          <w:p w:rsidR="00C848BD" w:rsidRPr="003B18A6" w:rsidRDefault="00C848BD" w:rsidP="00F34DE5">
            <w:pPr>
              <w:pStyle w:val="Listenabsatz"/>
              <w:numPr>
                <w:ilvl w:val="0"/>
                <w:numId w:val="9"/>
              </w:numPr>
              <w:ind w:left="284" w:hanging="284"/>
              <w:rPr>
                <w:b/>
              </w:rPr>
            </w:pPr>
            <w:r w:rsidRPr="003B18A6">
              <w:rPr>
                <w:b/>
              </w:rPr>
              <w:t>Inhalt:</w:t>
            </w:r>
          </w:p>
          <w:p w:rsidR="00C848BD" w:rsidRPr="003B18A6" w:rsidRDefault="00C848BD" w:rsidP="00F34DE5">
            <w:pPr>
              <w:pStyle w:val="Listenabsatz"/>
              <w:ind w:left="284" w:hanging="284"/>
            </w:pPr>
            <w:r w:rsidRPr="003B18A6">
              <w:tab/>
              <w:t>Fachliche Richtigkeit, inhaltliche Zusammenhänge, Abgrenzungen, Beispiele, Überschriften, notwendige Ergänzungen</w:t>
            </w:r>
          </w:p>
        </w:tc>
        <w:tc>
          <w:tcPr>
            <w:tcW w:w="2552" w:type="dxa"/>
            <w:vAlign w:val="center"/>
          </w:tcPr>
          <w:p w:rsidR="00C848BD" w:rsidRPr="003B18A6" w:rsidRDefault="00C848BD" w:rsidP="00F34DE5">
            <w:pPr>
              <w:jc w:val="center"/>
            </w:pPr>
            <w:r w:rsidRPr="003B18A6">
              <w:t>9</w:t>
            </w:r>
          </w:p>
        </w:tc>
      </w:tr>
      <w:tr w:rsidR="00C848BD" w:rsidRPr="00F34DE5" w:rsidTr="00C848BD">
        <w:tc>
          <w:tcPr>
            <w:tcW w:w="7479" w:type="dxa"/>
          </w:tcPr>
          <w:p w:rsidR="00C848BD" w:rsidRPr="003B18A6" w:rsidRDefault="00C848BD" w:rsidP="00F34DE5">
            <w:pPr>
              <w:pStyle w:val="Listenabsatz"/>
              <w:numPr>
                <w:ilvl w:val="0"/>
                <w:numId w:val="9"/>
              </w:numPr>
              <w:ind w:left="284" w:hanging="284"/>
              <w:rPr>
                <w:b/>
              </w:rPr>
            </w:pPr>
            <w:r w:rsidRPr="003B18A6">
              <w:rPr>
                <w:b/>
              </w:rPr>
              <w:t>Gesamt:</w:t>
            </w:r>
          </w:p>
        </w:tc>
        <w:tc>
          <w:tcPr>
            <w:tcW w:w="2552" w:type="dxa"/>
            <w:vAlign w:val="center"/>
          </w:tcPr>
          <w:p w:rsidR="00C848BD" w:rsidRPr="003B18A6" w:rsidRDefault="00C848BD" w:rsidP="00F34DE5">
            <w:pPr>
              <w:jc w:val="center"/>
              <w:rPr>
                <w:b/>
              </w:rPr>
            </w:pPr>
            <w:r w:rsidRPr="003B18A6">
              <w:rPr>
                <w:b/>
              </w:rPr>
              <w:t>15</w:t>
            </w:r>
          </w:p>
        </w:tc>
      </w:tr>
    </w:tbl>
    <w:p w:rsidR="00F34DE5" w:rsidRPr="000673CF" w:rsidRDefault="00F34DE5">
      <w:pPr>
        <w:rPr>
          <w:sz w:val="28"/>
        </w:rPr>
      </w:pPr>
    </w:p>
    <w:tbl>
      <w:tblPr>
        <w:tblStyle w:val="Tabellenraster"/>
        <w:tblW w:w="0" w:type="auto"/>
        <w:tblLook w:val="04A0" w:firstRow="1" w:lastRow="0" w:firstColumn="1" w:lastColumn="0" w:noHBand="0" w:noVBand="1"/>
      </w:tblPr>
      <w:tblGrid>
        <w:gridCol w:w="987"/>
        <w:gridCol w:w="608"/>
        <w:gridCol w:w="610"/>
        <w:gridCol w:w="610"/>
        <w:gridCol w:w="609"/>
        <w:gridCol w:w="610"/>
        <w:gridCol w:w="611"/>
        <w:gridCol w:w="612"/>
        <w:gridCol w:w="612"/>
        <w:gridCol w:w="612"/>
        <w:gridCol w:w="539"/>
        <w:gridCol w:w="612"/>
        <w:gridCol w:w="612"/>
        <w:gridCol w:w="612"/>
        <w:gridCol w:w="612"/>
        <w:gridCol w:w="612"/>
      </w:tblGrid>
      <w:tr w:rsidR="00C848BD" w:rsidTr="00C848BD">
        <w:tc>
          <w:tcPr>
            <w:tcW w:w="966" w:type="dxa"/>
            <w:shd w:val="clear" w:color="auto" w:fill="F2F2F2" w:themeFill="background1" w:themeFillShade="F2"/>
          </w:tcPr>
          <w:p w:rsidR="00C848BD" w:rsidRPr="00C848BD" w:rsidRDefault="00C848BD" w:rsidP="00C848BD">
            <w:pPr>
              <w:rPr>
                <w:b/>
                <w:sz w:val="24"/>
              </w:rPr>
            </w:pPr>
            <w:r w:rsidRPr="00C848BD">
              <w:rPr>
                <w:b/>
                <w:sz w:val="24"/>
              </w:rPr>
              <w:t>Punkte:</w:t>
            </w:r>
          </w:p>
        </w:tc>
        <w:tc>
          <w:tcPr>
            <w:tcW w:w="610" w:type="dxa"/>
            <w:vAlign w:val="center"/>
          </w:tcPr>
          <w:p w:rsidR="00C848BD" w:rsidRDefault="00C848BD" w:rsidP="00F34DE5">
            <w:pPr>
              <w:jc w:val="center"/>
              <w:rPr>
                <w:sz w:val="24"/>
              </w:rPr>
            </w:pPr>
            <w:r>
              <w:rPr>
                <w:sz w:val="24"/>
              </w:rPr>
              <w:t>15</w:t>
            </w:r>
          </w:p>
        </w:tc>
        <w:tc>
          <w:tcPr>
            <w:tcW w:w="612" w:type="dxa"/>
            <w:vAlign w:val="center"/>
          </w:tcPr>
          <w:p w:rsidR="00C848BD" w:rsidRDefault="00C848BD" w:rsidP="00F34DE5">
            <w:pPr>
              <w:jc w:val="center"/>
              <w:rPr>
                <w:sz w:val="24"/>
              </w:rPr>
            </w:pPr>
            <w:r>
              <w:rPr>
                <w:sz w:val="24"/>
              </w:rPr>
              <w:t>14</w:t>
            </w:r>
          </w:p>
        </w:tc>
        <w:tc>
          <w:tcPr>
            <w:tcW w:w="612" w:type="dxa"/>
            <w:vAlign w:val="center"/>
          </w:tcPr>
          <w:p w:rsidR="00C848BD" w:rsidRDefault="00C848BD" w:rsidP="00F34DE5">
            <w:pPr>
              <w:jc w:val="center"/>
              <w:rPr>
                <w:sz w:val="24"/>
              </w:rPr>
            </w:pPr>
            <w:r>
              <w:rPr>
                <w:sz w:val="24"/>
              </w:rPr>
              <w:t>13</w:t>
            </w:r>
          </w:p>
        </w:tc>
        <w:tc>
          <w:tcPr>
            <w:tcW w:w="611" w:type="dxa"/>
            <w:vAlign w:val="center"/>
          </w:tcPr>
          <w:p w:rsidR="00C848BD" w:rsidRDefault="00C848BD" w:rsidP="00F34DE5">
            <w:pPr>
              <w:jc w:val="center"/>
              <w:rPr>
                <w:sz w:val="24"/>
              </w:rPr>
            </w:pPr>
            <w:r>
              <w:rPr>
                <w:sz w:val="24"/>
              </w:rPr>
              <w:t>12</w:t>
            </w:r>
          </w:p>
        </w:tc>
        <w:tc>
          <w:tcPr>
            <w:tcW w:w="611" w:type="dxa"/>
            <w:vAlign w:val="center"/>
          </w:tcPr>
          <w:p w:rsidR="00C848BD" w:rsidRDefault="00C848BD" w:rsidP="00F34DE5">
            <w:pPr>
              <w:jc w:val="center"/>
              <w:rPr>
                <w:sz w:val="24"/>
              </w:rPr>
            </w:pPr>
            <w:r>
              <w:rPr>
                <w:sz w:val="24"/>
              </w:rPr>
              <w:t>11</w:t>
            </w:r>
          </w:p>
        </w:tc>
        <w:tc>
          <w:tcPr>
            <w:tcW w:w="612" w:type="dxa"/>
            <w:vAlign w:val="center"/>
          </w:tcPr>
          <w:p w:rsidR="00C848BD" w:rsidRDefault="00C848BD" w:rsidP="00F34DE5">
            <w:pPr>
              <w:jc w:val="center"/>
              <w:rPr>
                <w:sz w:val="24"/>
              </w:rPr>
            </w:pPr>
            <w:r>
              <w:rPr>
                <w:sz w:val="24"/>
              </w:rPr>
              <w:t>10</w:t>
            </w:r>
          </w:p>
        </w:tc>
        <w:tc>
          <w:tcPr>
            <w:tcW w:w="613" w:type="dxa"/>
            <w:vAlign w:val="center"/>
          </w:tcPr>
          <w:p w:rsidR="00C848BD" w:rsidRDefault="00C848BD" w:rsidP="00F34DE5">
            <w:pPr>
              <w:jc w:val="center"/>
              <w:rPr>
                <w:sz w:val="24"/>
              </w:rPr>
            </w:pPr>
            <w:r>
              <w:rPr>
                <w:sz w:val="24"/>
              </w:rPr>
              <w:t>9</w:t>
            </w:r>
          </w:p>
        </w:tc>
        <w:tc>
          <w:tcPr>
            <w:tcW w:w="613" w:type="dxa"/>
            <w:vAlign w:val="center"/>
          </w:tcPr>
          <w:p w:rsidR="00C848BD" w:rsidRDefault="00C848BD" w:rsidP="00F34DE5">
            <w:pPr>
              <w:jc w:val="center"/>
              <w:rPr>
                <w:sz w:val="24"/>
              </w:rPr>
            </w:pPr>
            <w:r>
              <w:rPr>
                <w:sz w:val="24"/>
              </w:rPr>
              <w:t>8</w:t>
            </w:r>
          </w:p>
        </w:tc>
        <w:tc>
          <w:tcPr>
            <w:tcW w:w="613" w:type="dxa"/>
            <w:vAlign w:val="center"/>
          </w:tcPr>
          <w:p w:rsidR="00C848BD" w:rsidRDefault="00C848BD" w:rsidP="00F34DE5">
            <w:pPr>
              <w:jc w:val="center"/>
              <w:rPr>
                <w:sz w:val="24"/>
              </w:rPr>
            </w:pPr>
            <w:r>
              <w:rPr>
                <w:sz w:val="24"/>
              </w:rPr>
              <w:t>7</w:t>
            </w:r>
          </w:p>
        </w:tc>
        <w:tc>
          <w:tcPr>
            <w:tcW w:w="542" w:type="dxa"/>
            <w:vAlign w:val="center"/>
          </w:tcPr>
          <w:p w:rsidR="00C848BD" w:rsidRDefault="00C848BD" w:rsidP="00F34DE5">
            <w:pPr>
              <w:jc w:val="center"/>
              <w:rPr>
                <w:sz w:val="24"/>
              </w:rPr>
            </w:pPr>
            <w:r>
              <w:rPr>
                <w:sz w:val="24"/>
              </w:rPr>
              <w:t>6</w:t>
            </w:r>
          </w:p>
        </w:tc>
        <w:tc>
          <w:tcPr>
            <w:tcW w:w="613" w:type="dxa"/>
            <w:vAlign w:val="center"/>
          </w:tcPr>
          <w:p w:rsidR="00C848BD" w:rsidRDefault="00C848BD" w:rsidP="00F34DE5">
            <w:pPr>
              <w:jc w:val="center"/>
              <w:rPr>
                <w:sz w:val="24"/>
              </w:rPr>
            </w:pPr>
            <w:r>
              <w:rPr>
                <w:sz w:val="24"/>
              </w:rPr>
              <w:t>5</w:t>
            </w:r>
          </w:p>
        </w:tc>
        <w:tc>
          <w:tcPr>
            <w:tcW w:w="613" w:type="dxa"/>
            <w:vAlign w:val="center"/>
          </w:tcPr>
          <w:p w:rsidR="00C848BD" w:rsidRDefault="00C848BD" w:rsidP="00F34DE5">
            <w:pPr>
              <w:jc w:val="center"/>
              <w:rPr>
                <w:sz w:val="24"/>
              </w:rPr>
            </w:pPr>
            <w:r>
              <w:rPr>
                <w:sz w:val="24"/>
              </w:rPr>
              <w:t>4</w:t>
            </w:r>
          </w:p>
        </w:tc>
        <w:tc>
          <w:tcPr>
            <w:tcW w:w="613" w:type="dxa"/>
            <w:vAlign w:val="center"/>
          </w:tcPr>
          <w:p w:rsidR="00C848BD" w:rsidRDefault="00C848BD" w:rsidP="00F34DE5">
            <w:pPr>
              <w:jc w:val="center"/>
              <w:rPr>
                <w:sz w:val="24"/>
              </w:rPr>
            </w:pPr>
            <w:r>
              <w:rPr>
                <w:sz w:val="24"/>
              </w:rPr>
              <w:t>3</w:t>
            </w:r>
          </w:p>
        </w:tc>
        <w:tc>
          <w:tcPr>
            <w:tcW w:w="613" w:type="dxa"/>
            <w:vAlign w:val="center"/>
          </w:tcPr>
          <w:p w:rsidR="00C848BD" w:rsidRDefault="00C848BD" w:rsidP="00F34DE5">
            <w:pPr>
              <w:jc w:val="center"/>
              <w:rPr>
                <w:sz w:val="24"/>
              </w:rPr>
            </w:pPr>
            <w:r>
              <w:rPr>
                <w:sz w:val="24"/>
              </w:rPr>
              <w:t>2</w:t>
            </w:r>
          </w:p>
        </w:tc>
        <w:tc>
          <w:tcPr>
            <w:tcW w:w="613" w:type="dxa"/>
            <w:vAlign w:val="center"/>
          </w:tcPr>
          <w:p w:rsidR="00C848BD" w:rsidRDefault="00C848BD" w:rsidP="00F34DE5">
            <w:pPr>
              <w:jc w:val="center"/>
              <w:rPr>
                <w:sz w:val="24"/>
              </w:rPr>
            </w:pPr>
            <w:r>
              <w:rPr>
                <w:sz w:val="24"/>
              </w:rPr>
              <w:t>1</w:t>
            </w:r>
          </w:p>
        </w:tc>
      </w:tr>
      <w:tr w:rsidR="00C848BD" w:rsidTr="00C848BD">
        <w:tc>
          <w:tcPr>
            <w:tcW w:w="966" w:type="dxa"/>
            <w:shd w:val="clear" w:color="auto" w:fill="F2F2F2" w:themeFill="background1" w:themeFillShade="F2"/>
          </w:tcPr>
          <w:p w:rsidR="00C848BD" w:rsidRPr="00C848BD" w:rsidRDefault="00C848BD" w:rsidP="00C848BD">
            <w:pPr>
              <w:rPr>
                <w:b/>
                <w:sz w:val="24"/>
              </w:rPr>
            </w:pPr>
            <w:r w:rsidRPr="00C848BD">
              <w:rPr>
                <w:b/>
                <w:sz w:val="24"/>
              </w:rPr>
              <w:t>Note:</w:t>
            </w:r>
          </w:p>
        </w:tc>
        <w:tc>
          <w:tcPr>
            <w:tcW w:w="610" w:type="dxa"/>
            <w:vAlign w:val="center"/>
          </w:tcPr>
          <w:p w:rsidR="00C848BD" w:rsidRDefault="00C848BD" w:rsidP="00F34DE5">
            <w:pPr>
              <w:jc w:val="center"/>
              <w:rPr>
                <w:sz w:val="24"/>
              </w:rPr>
            </w:pPr>
            <w:r>
              <w:rPr>
                <w:sz w:val="24"/>
              </w:rPr>
              <w:t>1,0</w:t>
            </w:r>
          </w:p>
        </w:tc>
        <w:tc>
          <w:tcPr>
            <w:tcW w:w="612" w:type="dxa"/>
            <w:vAlign w:val="center"/>
          </w:tcPr>
          <w:p w:rsidR="00C848BD" w:rsidRDefault="00C848BD" w:rsidP="00F34DE5">
            <w:pPr>
              <w:jc w:val="center"/>
              <w:rPr>
                <w:sz w:val="24"/>
              </w:rPr>
            </w:pPr>
            <w:r>
              <w:rPr>
                <w:sz w:val="24"/>
              </w:rPr>
              <w:t>1,3</w:t>
            </w:r>
          </w:p>
        </w:tc>
        <w:tc>
          <w:tcPr>
            <w:tcW w:w="612" w:type="dxa"/>
            <w:vAlign w:val="center"/>
          </w:tcPr>
          <w:p w:rsidR="00C848BD" w:rsidRDefault="00C848BD" w:rsidP="00F34DE5">
            <w:pPr>
              <w:jc w:val="center"/>
              <w:rPr>
                <w:sz w:val="24"/>
              </w:rPr>
            </w:pPr>
            <w:r>
              <w:rPr>
                <w:sz w:val="24"/>
              </w:rPr>
              <w:t>1,7</w:t>
            </w:r>
          </w:p>
        </w:tc>
        <w:tc>
          <w:tcPr>
            <w:tcW w:w="611" w:type="dxa"/>
            <w:vAlign w:val="center"/>
          </w:tcPr>
          <w:p w:rsidR="00C848BD" w:rsidRDefault="00C848BD" w:rsidP="00F34DE5">
            <w:pPr>
              <w:jc w:val="center"/>
              <w:rPr>
                <w:sz w:val="24"/>
              </w:rPr>
            </w:pPr>
            <w:r>
              <w:rPr>
                <w:sz w:val="24"/>
              </w:rPr>
              <w:t>2,0</w:t>
            </w:r>
          </w:p>
        </w:tc>
        <w:tc>
          <w:tcPr>
            <w:tcW w:w="611" w:type="dxa"/>
            <w:vAlign w:val="center"/>
          </w:tcPr>
          <w:p w:rsidR="00C848BD" w:rsidRDefault="00C848BD" w:rsidP="00F34DE5">
            <w:pPr>
              <w:jc w:val="center"/>
              <w:rPr>
                <w:sz w:val="24"/>
              </w:rPr>
            </w:pPr>
            <w:r>
              <w:rPr>
                <w:sz w:val="24"/>
              </w:rPr>
              <w:t>2,3</w:t>
            </w:r>
          </w:p>
        </w:tc>
        <w:tc>
          <w:tcPr>
            <w:tcW w:w="612" w:type="dxa"/>
            <w:vAlign w:val="center"/>
          </w:tcPr>
          <w:p w:rsidR="00C848BD" w:rsidRDefault="00C848BD" w:rsidP="00F34DE5">
            <w:pPr>
              <w:jc w:val="center"/>
              <w:rPr>
                <w:sz w:val="24"/>
              </w:rPr>
            </w:pPr>
            <w:r>
              <w:rPr>
                <w:sz w:val="24"/>
              </w:rPr>
              <w:t>2,7</w:t>
            </w:r>
          </w:p>
        </w:tc>
        <w:tc>
          <w:tcPr>
            <w:tcW w:w="613" w:type="dxa"/>
            <w:vAlign w:val="center"/>
          </w:tcPr>
          <w:p w:rsidR="00C848BD" w:rsidRDefault="00C848BD" w:rsidP="00F34DE5">
            <w:pPr>
              <w:jc w:val="center"/>
              <w:rPr>
                <w:sz w:val="24"/>
              </w:rPr>
            </w:pPr>
            <w:r>
              <w:rPr>
                <w:sz w:val="24"/>
              </w:rPr>
              <w:t>3,0</w:t>
            </w:r>
          </w:p>
        </w:tc>
        <w:tc>
          <w:tcPr>
            <w:tcW w:w="613" w:type="dxa"/>
            <w:vAlign w:val="center"/>
          </w:tcPr>
          <w:p w:rsidR="00C848BD" w:rsidRDefault="00C848BD" w:rsidP="00F34DE5">
            <w:pPr>
              <w:jc w:val="center"/>
              <w:rPr>
                <w:sz w:val="24"/>
              </w:rPr>
            </w:pPr>
            <w:r>
              <w:rPr>
                <w:sz w:val="24"/>
              </w:rPr>
              <w:t>3,3</w:t>
            </w:r>
          </w:p>
        </w:tc>
        <w:tc>
          <w:tcPr>
            <w:tcW w:w="613" w:type="dxa"/>
            <w:vAlign w:val="center"/>
          </w:tcPr>
          <w:p w:rsidR="00C848BD" w:rsidRDefault="00C848BD" w:rsidP="00F34DE5">
            <w:pPr>
              <w:jc w:val="center"/>
              <w:rPr>
                <w:sz w:val="24"/>
              </w:rPr>
            </w:pPr>
            <w:r>
              <w:rPr>
                <w:sz w:val="24"/>
              </w:rPr>
              <w:t>3,7</w:t>
            </w:r>
          </w:p>
        </w:tc>
        <w:tc>
          <w:tcPr>
            <w:tcW w:w="542" w:type="dxa"/>
            <w:vAlign w:val="center"/>
          </w:tcPr>
          <w:p w:rsidR="00C848BD" w:rsidRDefault="00C848BD" w:rsidP="00F34DE5">
            <w:pPr>
              <w:jc w:val="center"/>
              <w:rPr>
                <w:sz w:val="24"/>
              </w:rPr>
            </w:pPr>
            <w:r>
              <w:rPr>
                <w:sz w:val="24"/>
              </w:rPr>
              <w:t>4</w:t>
            </w:r>
          </w:p>
        </w:tc>
        <w:tc>
          <w:tcPr>
            <w:tcW w:w="613" w:type="dxa"/>
            <w:vAlign w:val="center"/>
          </w:tcPr>
          <w:p w:rsidR="00C848BD" w:rsidRDefault="00C848BD" w:rsidP="00F34DE5">
            <w:pPr>
              <w:jc w:val="center"/>
              <w:rPr>
                <w:sz w:val="24"/>
              </w:rPr>
            </w:pPr>
            <w:r>
              <w:rPr>
                <w:sz w:val="24"/>
              </w:rPr>
              <w:t>4,3</w:t>
            </w:r>
          </w:p>
        </w:tc>
        <w:tc>
          <w:tcPr>
            <w:tcW w:w="613" w:type="dxa"/>
            <w:vAlign w:val="center"/>
          </w:tcPr>
          <w:p w:rsidR="00C848BD" w:rsidRDefault="00C848BD" w:rsidP="00F34DE5">
            <w:pPr>
              <w:jc w:val="center"/>
              <w:rPr>
                <w:sz w:val="24"/>
              </w:rPr>
            </w:pPr>
            <w:r>
              <w:rPr>
                <w:sz w:val="24"/>
              </w:rPr>
              <w:t>4,7</w:t>
            </w:r>
          </w:p>
        </w:tc>
        <w:tc>
          <w:tcPr>
            <w:tcW w:w="613" w:type="dxa"/>
            <w:vAlign w:val="center"/>
          </w:tcPr>
          <w:p w:rsidR="00C848BD" w:rsidRDefault="00C848BD" w:rsidP="00F34DE5">
            <w:pPr>
              <w:jc w:val="center"/>
              <w:rPr>
                <w:sz w:val="24"/>
              </w:rPr>
            </w:pPr>
            <w:r>
              <w:rPr>
                <w:sz w:val="24"/>
              </w:rPr>
              <w:t>5,0</w:t>
            </w:r>
          </w:p>
        </w:tc>
        <w:tc>
          <w:tcPr>
            <w:tcW w:w="613" w:type="dxa"/>
            <w:vAlign w:val="center"/>
          </w:tcPr>
          <w:p w:rsidR="00C848BD" w:rsidRDefault="00C848BD" w:rsidP="00F34DE5">
            <w:pPr>
              <w:jc w:val="center"/>
              <w:rPr>
                <w:sz w:val="24"/>
              </w:rPr>
            </w:pPr>
            <w:r>
              <w:rPr>
                <w:sz w:val="24"/>
              </w:rPr>
              <w:t>5,3</w:t>
            </w:r>
          </w:p>
        </w:tc>
        <w:tc>
          <w:tcPr>
            <w:tcW w:w="613" w:type="dxa"/>
            <w:vAlign w:val="center"/>
          </w:tcPr>
          <w:p w:rsidR="00C848BD" w:rsidRDefault="00C848BD" w:rsidP="00F34DE5">
            <w:pPr>
              <w:jc w:val="center"/>
              <w:rPr>
                <w:sz w:val="24"/>
              </w:rPr>
            </w:pPr>
            <w:r>
              <w:rPr>
                <w:sz w:val="24"/>
              </w:rPr>
              <w:t>5,7</w:t>
            </w:r>
          </w:p>
        </w:tc>
      </w:tr>
    </w:tbl>
    <w:p w:rsidR="003E491C" w:rsidRPr="00F34DE5" w:rsidRDefault="003E491C">
      <w:pPr>
        <w:rPr>
          <w:sz w:val="24"/>
        </w:rPr>
      </w:pPr>
    </w:p>
    <w:p w:rsidR="00B54C77" w:rsidRDefault="00B54C77">
      <w:pPr>
        <w:rPr>
          <w:sz w:val="24"/>
        </w:rPr>
      </w:pPr>
    </w:p>
    <w:p w:rsidR="00D55980" w:rsidRDefault="00D55980">
      <w:pPr>
        <w:rPr>
          <w:sz w:val="24"/>
        </w:rPr>
      </w:pPr>
    </w:p>
    <w:p w:rsidR="004C0FFF" w:rsidRDefault="00D55980">
      <w:pPr>
        <w:rPr>
          <w:sz w:val="24"/>
        </w:rPr>
      </w:pPr>
      <w:r w:rsidRPr="00D55980">
        <w:rPr>
          <w:b/>
          <w:sz w:val="24"/>
        </w:rPr>
        <w:t xml:space="preserve">Überblick über </w:t>
      </w:r>
      <w:r w:rsidR="003E491C" w:rsidRPr="00D55980">
        <w:rPr>
          <w:b/>
          <w:sz w:val="24"/>
        </w:rPr>
        <w:t>Begriffskärtchen</w:t>
      </w:r>
      <w:r w:rsidRPr="00D55980">
        <w:rPr>
          <w:b/>
          <w:sz w:val="24"/>
        </w:rPr>
        <w:t>*</w:t>
      </w:r>
      <w:r w:rsidR="003E491C" w:rsidRPr="00D55980">
        <w:rPr>
          <w:b/>
          <w:sz w:val="24"/>
        </w:rPr>
        <w:t>:</w:t>
      </w:r>
    </w:p>
    <w:p w:rsidR="00904196" w:rsidRPr="00904196" w:rsidRDefault="00904196">
      <w:pPr>
        <w:rPr>
          <w:sz w:val="16"/>
        </w:rPr>
      </w:pPr>
    </w:p>
    <w:tbl>
      <w:tblPr>
        <w:tblStyle w:val="Tabellenraster"/>
        <w:tblpPr w:leftFromText="142" w:rightFromText="142" w:vertAnchor="text" w:tblpY="1"/>
        <w:tblW w:w="0" w:type="auto"/>
        <w:tblLook w:val="04A0" w:firstRow="1" w:lastRow="0" w:firstColumn="1" w:lastColumn="0" w:noHBand="0" w:noVBand="1"/>
      </w:tblPr>
      <w:tblGrid>
        <w:gridCol w:w="5002"/>
        <w:gridCol w:w="5002"/>
      </w:tblGrid>
      <w:tr w:rsidR="004C0FFF" w:rsidRPr="003653E7" w:rsidTr="00904196">
        <w:trPr>
          <w:trHeight w:val="680"/>
        </w:trPr>
        <w:tc>
          <w:tcPr>
            <w:tcW w:w="5002" w:type="dxa"/>
            <w:vAlign w:val="center"/>
          </w:tcPr>
          <w:p w:rsidR="004C0FFF" w:rsidRPr="00904196" w:rsidRDefault="004C0FFF" w:rsidP="004C0FFF">
            <w:pPr>
              <w:jc w:val="center"/>
              <w:rPr>
                <w:sz w:val="24"/>
                <w:lang w:val="en-US"/>
              </w:rPr>
            </w:pPr>
            <w:r w:rsidRPr="00904196">
              <w:rPr>
                <w:sz w:val="24"/>
                <w:lang w:val="en-US"/>
              </w:rPr>
              <w:t>E-Business/E-Commerce</w:t>
            </w:r>
          </w:p>
        </w:tc>
        <w:tc>
          <w:tcPr>
            <w:tcW w:w="5002" w:type="dxa"/>
            <w:vAlign w:val="center"/>
          </w:tcPr>
          <w:p w:rsidR="004C0FFF" w:rsidRPr="00904196" w:rsidRDefault="004C0FFF" w:rsidP="004C0FFF">
            <w:pPr>
              <w:jc w:val="center"/>
              <w:rPr>
                <w:sz w:val="24"/>
              </w:rPr>
            </w:pPr>
            <w:r w:rsidRPr="00904196">
              <w:rPr>
                <w:sz w:val="24"/>
              </w:rPr>
              <w:t>Marketingmix</w:t>
            </w:r>
          </w:p>
        </w:tc>
      </w:tr>
      <w:tr w:rsidR="004C0FFF" w:rsidRPr="003653E7" w:rsidTr="00904196">
        <w:trPr>
          <w:trHeight w:val="680"/>
        </w:trPr>
        <w:tc>
          <w:tcPr>
            <w:tcW w:w="5002" w:type="dxa"/>
            <w:vAlign w:val="center"/>
          </w:tcPr>
          <w:p w:rsidR="004C0FFF" w:rsidRPr="00904196" w:rsidRDefault="004C0FFF" w:rsidP="004C0FFF">
            <w:pPr>
              <w:jc w:val="center"/>
              <w:rPr>
                <w:sz w:val="24"/>
                <w:lang w:val="en-US"/>
              </w:rPr>
            </w:pPr>
            <w:r w:rsidRPr="00904196">
              <w:rPr>
                <w:sz w:val="24"/>
                <w:lang w:val="en-US"/>
              </w:rPr>
              <w:t>Customer Relationship Management (CRM)</w:t>
            </w:r>
          </w:p>
        </w:tc>
        <w:tc>
          <w:tcPr>
            <w:tcW w:w="5002" w:type="dxa"/>
            <w:vAlign w:val="center"/>
          </w:tcPr>
          <w:p w:rsidR="004C0FFF" w:rsidRPr="00904196" w:rsidRDefault="004C0FFF" w:rsidP="004C0FFF">
            <w:pPr>
              <w:jc w:val="center"/>
              <w:rPr>
                <w:sz w:val="24"/>
              </w:rPr>
            </w:pPr>
            <w:r w:rsidRPr="00904196">
              <w:rPr>
                <w:sz w:val="24"/>
              </w:rPr>
              <w:t>Servicepolitik</w:t>
            </w:r>
          </w:p>
        </w:tc>
      </w:tr>
      <w:tr w:rsidR="004C0FFF" w:rsidTr="00904196">
        <w:trPr>
          <w:trHeight w:val="680"/>
        </w:trPr>
        <w:tc>
          <w:tcPr>
            <w:tcW w:w="5002" w:type="dxa"/>
            <w:vAlign w:val="center"/>
          </w:tcPr>
          <w:p w:rsidR="004C0FFF" w:rsidRPr="00904196" w:rsidRDefault="004C0FFF" w:rsidP="004C0FFF">
            <w:pPr>
              <w:jc w:val="center"/>
              <w:rPr>
                <w:sz w:val="24"/>
              </w:rPr>
            </w:pPr>
            <w:r w:rsidRPr="00904196">
              <w:rPr>
                <w:sz w:val="24"/>
              </w:rPr>
              <w:t>Marketingziele</w:t>
            </w:r>
          </w:p>
        </w:tc>
        <w:tc>
          <w:tcPr>
            <w:tcW w:w="5002" w:type="dxa"/>
            <w:vAlign w:val="center"/>
          </w:tcPr>
          <w:p w:rsidR="004C0FFF" w:rsidRPr="00904196" w:rsidRDefault="004C0FFF" w:rsidP="004C0FFF">
            <w:pPr>
              <w:jc w:val="center"/>
              <w:rPr>
                <w:sz w:val="24"/>
              </w:rPr>
            </w:pPr>
            <w:r w:rsidRPr="00904196">
              <w:rPr>
                <w:sz w:val="24"/>
              </w:rPr>
              <w:t>Marketinginstrumente</w:t>
            </w:r>
          </w:p>
        </w:tc>
      </w:tr>
      <w:tr w:rsidR="004C0FFF" w:rsidTr="00904196">
        <w:trPr>
          <w:trHeight w:val="680"/>
        </w:trPr>
        <w:tc>
          <w:tcPr>
            <w:tcW w:w="5002" w:type="dxa"/>
            <w:vAlign w:val="center"/>
          </w:tcPr>
          <w:p w:rsidR="004C0FFF" w:rsidRPr="00904196" w:rsidRDefault="004C0FFF" w:rsidP="004C0FFF">
            <w:pPr>
              <w:jc w:val="center"/>
              <w:rPr>
                <w:sz w:val="24"/>
              </w:rPr>
            </w:pPr>
            <w:r w:rsidRPr="00904196">
              <w:rPr>
                <w:sz w:val="24"/>
              </w:rPr>
              <w:t>Marktforschung</w:t>
            </w:r>
          </w:p>
        </w:tc>
        <w:tc>
          <w:tcPr>
            <w:tcW w:w="5002" w:type="dxa"/>
            <w:vAlign w:val="center"/>
          </w:tcPr>
          <w:p w:rsidR="004C0FFF" w:rsidRPr="00904196" w:rsidRDefault="004C0FFF" w:rsidP="004C0FFF">
            <w:pPr>
              <w:jc w:val="center"/>
              <w:rPr>
                <w:sz w:val="24"/>
              </w:rPr>
            </w:pPr>
            <w:r w:rsidRPr="00904196">
              <w:rPr>
                <w:sz w:val="24"/>
              </w:rPr>
              <w:t>Sortimentsstruktur</w:t>
            </w:r>
          </w:p>
        </w:tc>
      </w:tr>
      <w:tr w:rsidR="004C0FFF" w:rsidTr="00904196">
        <w:trPr>
          <w:trHeight w:val="680"/>
        </w:trPr>
        <w:tc>
          <w:tcPr>
            <w:tcW w:w="5002" w:type="dxa"/>
            <w:vAlign w:val="center"/>
          </w:tcPr>
          <w:p w:rsidR="004C0FFF" w:rsidRPr="00904196" w:rsidRDefault="004C0FFF" w:rsidP="004C0FFF">
            <w:pPr>
              <w:jc w:val="center"/>
              <w:rPr>
                <w:sz w:val="24"/>
              </w:rPr>
            </w:pPr>
            <w:r w:rsidRPr="00904196">
              <w:rPr>
                <w:sz w:val="24"/>
              </w:rPr>
              <w:t>Kommunikationspolitik</w:t>
            </w:r>
          </w:p>
        </w:tc>
        <w:tc>
          <w:tcPr>
            <w:tcW w:w="5002" w:type="dxa"/>
            <w:vAlign w:val="center"/>
          </w:tcPr>
          <w:p w:rsidR="004C0FFF" w:rsidRPr="00904196" w:rsidRDefault="004C0FFF" w:rsidP="004C0FFF">
            <w:pPr>
              <w:jc w:val="center"/>
              <w:rPr>
                <w:sz w:val="24"/>
              </w:rPr>
            </w:pPr>
            <w:r w:rsidRPr="00904196">
              <w:rPr>
                <w:sz w:val="24"/>
              </w:rPr>
              <w:t>Sortimentsanalyse</w:t>
            </w:r>
          </w:p>
        </w:tc>
      </w:tr>
    </w:tbl>
    <w:p w:rsidR="004C0FFF" w:rsidRDefault="004C0FFF" w:rsidP="005D64F0">
      <w:pPr>
        <w:rPr>
          <w:sz w:val="24"/>
        </w:rPr>
      </w:pPr>
    </w:p>
    <w:p w:rsidR="00FD390D" w:rsidRDefault="00FD390D">
      <w:pPr>
        <w:rPr>
          <w:sz w:val="24"/>
        </w:rPr>
      </w:pPr>
      <w:r>
        <w:rPr>
          <w:sz w:val="24"/>
        </w:rPr>
        <w:t>*</w:t>
      </w:r>
      <w:r w:rsidRPr="00D55980">
        <w:rPr>
          <w:sz w:val="18"/>
        </w:rPr>
        <w:t>Kärtchen zum Ausschneiden erhalten Sie auf einem gesonderten Blatt</w:t>
      </w:r>
    </w:p>
    <w:sectPr w:rsidR="00FD390D" w:rsidSect="00FD390D">
      <w:headerReference w:type="default" r:id="rId9"/>
      <w:footerReference w:type="default" r:id="rId10"/>
      <w:pgSz w:w="11906" w:h="16838"/>
      <w:pgMar w:top="851" w:right="1021" w:bottom="227" w:left="102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45E" w:rsidRDefault="001E145E" w:rsidP="00904196">
      <w:r>
        <w:separator/>
      </w:r>
    </w:p>
  </w:endnote>
  <w:endnote w:type="continuationSeparator" w:id="0">
    <w:p w:rsidR="001E145E" w:rsidRDefault="001E145E" w:rsidP="0090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90D" w:rsidRDefault="00FD390D" w:rsidP="00FD390D">
    <w:pPr>
      <w:pStyle w:val="Fuzeile"/>
      <w:tabs>
        <w:tab w:val="clear" w:pos="4536"/>
        <w:tab w:val="clear" w:pos="9072"/>
        <w:tab w:val="center" w:pos="993"/>
        <w:tab w:val="left" w:pos="4820"/>
      </w:tabs>
    </w:pPr>
    <w:r>
      <w:rPr>
        <w:noProof/>
        <w:lang w:eastAsia="de-DE"/>
      </w:rPr>
      <w:drawing>
        <wp:anchor distT="0" distB="0" distL="0" distR="0" simplePos="0" relativeHeight="251659264" behindDoc="0" locked="0" layoutInCell="1" allowOverlap="0" wp14:anchorId="1E3CC55F" wp14:editId="1C6C90CD">
          <wp:simplePos x="0" y="0"/>
          <wp:positionH relativeFrom="column">
            <wp:posOffset>3175</wp:posOffset>
          </wp:positionH>
          <wp:positionV relativeFrom="line">
            <wp:posOffset>71120</wp:posOffset>
          </wp:positionV>
          <wp:extent cx="431800" cy="431800"/>
          <wp:effectExtent l="0" t="0" r="6350" b="6350"/>
          <wp:wrapSquare wrapText="bothSides"/>
          <wp:docPr id="5" name="Bild 3" descr="LBS-Logo, 68x68 Pixe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BS-Logo, 68x68 Pixel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rsidR="00FD390D" w:rsidRDefault="00FD390D" w:rsidP="00FD390D">
    <w:pPr>
      <w:pStyle w:val="Fuzeile"/>
      <w:tabs>
        <w:tab w:val="clear" w:pos="4536"/>
        <w:tab w:val="clear" w:pos="9072"/>
      </w:tabs>
    </w:pPr>
    <w:r>
      <w:tab/>
      <w:t xml:space="preserve">   </w:t>
    </w:r>
  </w:p>
  <w:p w:rsidR="00B54C77" w:rsidRDefault="00FD390D" w:rsidP="00FD390D">
    <w:pPr>
      <w:pStyle w:val="Fuzeile"/>
      <w:tabs>
        <w:tab w:val="clear" w:pos="4536"/>
        <w:tab w:val="clear" w:pos="9072"/>
      </w:tabs>
      <w:ind w:firstLine="709"/>
    </w:pPr>
    <w:r>
      <w:rPr>
        <w:sz w:val="20"/>
      </w:rPr>
      <w:t xml:space="preserve">    </w:t>
    </w:r>
    <w:r w:rsidRPr="00FD390D">
      <w:rPr>
        <w:sz w:val="20"/>
      </w:rPr>
      <w:t>www.wirtschaftskompetenz-bw.de</w:t>
    </w:r>
  </w:p>
  <w:p w:rsidR="00B54C77" w:rsidRDefault="00B54C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45E" w:rsidRDefault="001E145E" w:rsidP="00904196">
      <w:r>
        <w:separator/>
      </w:r>
    </w:p>
  </w:footnote>
  <w:footnote w:type="continuationSeparator" w:id="0">
    <w:p w:rsidR="001E145E" w:rsidRDefault="001E145E" w:rsidP="00904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90D" w:rsidRDefault="00FD390D">
    <w:pPr>
      <w:pStyle w:val="Kopfzeile"/>
    </w:pPr>
  </w:p>
  <w:sdt>
    <w:sdtPr>
      <w:id w:val="860082579"/>
      <w:docPartObj>
        <w:docPartGallery w:val="Page Numbers (Top of Page)"/>
        <w:docPartUnique/>
      </w:docPartObj>
    </w:sdtPr>
    <w:sdtEndPr/>
    <w:sdtContent>
      <w:p w:rsidR="00FD390D" w:rsidRDefault="00FD390D" w:rsidP="00FD390D">
        <w:pPr>
          <w:pStyle w:val="Fuzeile"/>
          <w:jc w:val="right"/>
        </w:pPr>
        <w:r w:rsidRPr="00B54C77">
          <w:rPr>
            <w:sz w:val="20"/>
          </w:rPr>
          <w:t xml:space="preserve">Seite </w:t>
        </w:r>
        <w:r w:rsidRPr="00B54C77">
          <w:rPr>
            <w:bCs/>
            <w:szCs w:val="24"/>
          </w:rPr>
          <w:fldChar w:fldCharType="begin"/>
        </w:r>
        <w:r w:rsidRPr="00B54C77">
          <w:rPr>
            <w:bCs/>
            <w:sz w:val="20"/>
          </w:rPr>
          <w:instrText>PAGE</w:instrText>
        </w:r>
        <w:r w:rsidRPr="00B54C77">
          <w:rPr>
            <w:bCs/>
            <w:szCs w:val="24"/>
          </w:rPr>
          <w:fldChar w:fldCharType="separate"/>
        </w:r>
        <w:r w:rsidR="00F44EBF">
          <w:rPr>
            <w:bCs/>
            <w:noProof/>
            <w:sz w:val="20"/>
          </w:rPr>
          <w:t>2</w:t>
        </w:r>
        <w:r w:rsidRPr="00B54C77">
          <w:rPr>
            <w:bCs/>
            <w:szCs w:val="24"/>
          </w:rPr>
          <w:fldChar w:fldCharType="end"/>
        </w:r>
        <w:r>
          <w:rPr>
            <w:sz w:val="20"/>
          </w:rPr>
          <w:t>/</w:t>
        </w:r>
        <w:r w:rsidRPr="00B54C77">
          <w:rPr>
            <w:bCs/>
            <w:szCs w:val="24"/>
          </w:rPr>
          <w:fldChar w:fldCharType="begin"/>
        </w:r>
        <w:r w:rsidRPr="00B54C77">
          <w:rPr>
            <w:bCs/>
            <w:sz w:val="20"/>
          </w:rPr>
          <w:instrText>NUMPAGES</w:instrText>
        </w:r>
        <w:r w:rsidRPr="00B54C77">
          <w:rPr>
            <w:bCs/>
            <w:szCs w:val="24"/>
          </w:rPr>
          <w:fldChar w:fldCharType="separate"/>
        </w:r>
        <w:r w:rsidR="00F44EBF">
          <w:rPr>
            <w:bCs/>
            <w:noProof/>
            <w:sz w:val="20"/>
          </w:rPr>
          <w:t>2</w:t>
        </w:r>
        <w:r w:rsidRPr="00B54C77">
          <w:rPr>
            <w:bCs/>
            <w:szCs w:val="24"/>
          </w:rPr>
          <w:fldChar w:fldCharType="end"/>
        </w:r>
      </w:p>
    </w:sdtContent>
  </w:sdt>
  <w:p w:rsidR="00FD390D" w:rsidRDefault="00FD390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37A1"/>
    <w:multiLevelType w:val="hybridMultilevel"/>
    <w:tmpl w:val="F18ABD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6D3C0A"/>
    <w:multiLevelType w:val="hybridMultilevel"/>
    <w:tmpl w:val="2DFA1C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7CE743A"/>
    <w:multiLevelType w:val="hybridMultilevel"/>
    <w:tmpl w:val="6590CE2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71B7A76"/>
    <w:multiLevelType w:val="hybridMultilevel"/>
    <w:tmpl w:val="20DE3E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3B26DAD"/>
    <w:multiLevelType w:val="hybridMultilevel"/>
    <w:tmpl w:val="B5725FAA"/>
    <w:lvl w:ilvl="0" w:tplc="22F8E460">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nsid w:val="429471CB"/>
    <w:multiLevelType w:val="hybridMultilevel"/>
    <w:tmpl w:val="14624F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2D81D3A"/>
    <w:multiLevelType w:val="hybridMultilevel"/>
    <w:tmpl w:val="E28EEAF6"/>
    <w:lvl w:ilvl="0" w:tplc="04070003">
      <w:start w:val="1"/>
      <w:numFmt w:val="bullet"/>
      <w:lvlText w:val="o"/>
      <w:lvlJc w:val="left"/>
      <w:pPr>
        <w:ind w:left="1004" w:hanging="360"/>
      </w:pPr>
      <w:rPr>
        <w:rFonts w:ascii="Courier New" w:hAnsi="Courier New" w:cs="Courier New"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nsid w:val="5DFF40D6"/>
    <w:multiLevelType w:val="hybridMultilevel"/>
    <w:tmpl w:val="18B4FA7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6DED7EFB"/>
    <w:multiLevelType w:val="hybridMultilevel"/>
    <w:tmpl w:val="6040FB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8"/>
  </w:num>
  <w:num w:numId="5">
    <w:abstractNumId w:val="2"/>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86B"/>
    <w:rsid w:val="00065DA7"/>
    <w:rsid w:val="000673CF"/>
    <w:rsid w:val="001E145E"/>
    <w:rsid w:val="003653E7"/>
    <w:rsid w:val="003806A4"/>
    <w:rsid w:val="00396BBE"/>
    <w:rsid w:val="003B18A6"/>
    <w:rsid w:val="003E491C"/>
    <w:rsid w:val="00451323"/>
    <w:rsid w:val="004C0FFF"/>
    <w:rsid w:val="00586B9C"/>
    <w:rsid w:val="00590D7F"/>
    <w:rsid w:val="005D64F0"/>
    <w:rsid w:val="005F5DE4"/>
    <w:rsid w:val="005F69CE"/>
    <w:rsid w:val="006879E8"/>
    <w:rsid w:val="006D2B44"/>
    <w:rsid w:val="00705B08"/>
    <w:rsid w:val="007572E2"/>
    <w:rsid w:val="00904196"/>
    <w:rsid w:val="0091572A"/>
    <w:rsid w:val="009F19C2"/>
    <w:rsid w:val="00A776B4"/>
    <w:rsid w:val="00B54C77"/>
    <w:rsid w:val="00B84BE1"/>
    <w:rsid w:val="00BA1170"/>
    <w:rsid w:val="00C848BD"/>
    <w:rsid w:val="00D34DDE"/>
    <w:rsid w:val="00D55980"/>
    <w:rsid w:val="00DE472D"/>
    <w:rsid w:val="00DE753E"/>
    <w:rsid w:val="00E233B7"/>
    <w:rsid w:val="00E3286B"/>
    <w:rsid w:val="00F162AF"/>
    <w:rsid w:val="00F34DE5"/>
    <w:rsid w:val="00F44EBF"/>
    <w:rsid w:val="00F50782"/>
    <w:rsid w:val="00F95F5A"/>
    <w:rsid w:val="00FD3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qFormat/>
    <w:rsid w:val="006879E8"/>
    <w:pPr>
      <w:keepNext/>
      <w:spacing w:before="240" w:after="60"/>
      <w:outlineLvl w:val="2"/>
    </w:pPr>
    <w:rPr>
      <w:rFonts w:ascii="Arial" w:eastAsia="Times New Roman" w:hAnsi="Arial" w:cs="Times New Roman"/>
      <w:b/>
      <w:sz w:val="26"/>
      <w:szCs w:val="20"/>
      <w:lang w:val="de-CH"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6879E8"/>
    <w:rPr>
      <w:rFonts w:ascii="Arial" w:eastAsia="Times New Roman" w:hAnsi="Arial" w:cs="Times New Roman"/>
      <w:b/>
      <w:sz w:val="26"/>
      <w:szCs w:val="20"/>
      <w:lang w:val="de-CH" w:eastAsia="de-DE"/>
    </w:rPr>
  </w:style>
  <w:style w:type="paragraph" w:styleId="Listenabsatz">
    <w:name w:val="List Paragraph"/>
    <w:basedOn w:val="Standard"/>
    <w:uiPriority w:val="34"/>
    <w:qFormat/>
    <w:rsid w:val="00F95F5A"/>
    <w:pPr>
      <w:ind w:left="720"/>
      <w:contextualSpacing/>
    </w:pPr>
  </w:style>
  <w:style w:type="table" w:styleId="Tabellenraster">
    <w:name w:val="Table Grid"/>
    <w:basedOn w:val="NormaleTabelle"/>
    <w:uiPriority w:val="59"/>
    <w:rsid w:val="004C0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4B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4BE1"/>
    <w:rPr>
      <w:rFonts w:ascii="Tahoma" w:hAnsi="Tahoma" w:cs="Tahoma"/>
      <w:sz w:val="16"/>
      <w:szCs w:val="16"/>
    </w:rPr>
  </w:style>
  <w:style w:type="paragraph" w:styleId="Kopfzeile">
    <w:name w:val="header"/>
    <w:basedOn w:val="Standard"/>
    <w:link w:val="KopfzeileZchn"/>
    <w:uiPriority w:val="99"/>
    <w:unhideWhenUsed/>
    <w:rsid w:val="00904196"/>
    <w:pPr>
      <w:tabs>
        <w:tab w:val="center" w:pos="4536"/>
        <w:tab w:val="right" w:pos="9072"/>
      </w:tabs>
    </w:pPr>
  </w:style>
  <w:style w:type="character" w:customStyle="1" w:styleId="KopfzeileZchn">
    <w:name w:val="Kopfzeile Zchn"/>
    <w:basedOn w:val="Absatz-Standardschriftart"/>
    <w:link w:val="Kopfzeile"/>
    <w:uiPriority w:val="99"/>
    <w:rsid w:val="00904196"/>
  </w:style>
  <w:style w:type="paragraph" w:styleId="Fuzeile">
    <w:name w:val="footer"/>
    <w:basedOn w:val="Standard"/>
    <w:link w:val="FuzeileZchn"/>
    <w:uiPriority w:val="99"/>
    <w:unhideWhenUsed/>
    <w:rsid w:val="00904196"/>
    <w:pPr>
      <w:tabs>
        <w:tab w:val="center" w:pos="4536"/>
        <w:tab w:val="right" w:pos="9072"/>
      </w:tabs>
    </w:pPr>
  </w:style>
  <w:style w:type="character" w:customStyle="1" w:styleId="FuzeileZchn">
    <w:name w:val="Fußzeile Zchn"/>
    <w:basedOn w:val="Absatz-Standardschriftart"/>
    <w:link w:val="Fuzeile"/>
    <w:uiPriority w:val="99"/>
    <w:rsid w:val="009041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qFormat/>
    <w:rsid w:val="006879E8"/>
    <w:pPr>
      <w:keepNext/>
      <w:spacing w:before="240" w:after="60"/>
      <w:outlineLvl w:val="2"/>
    </w:pPr>
    <w:rPr>
      <w:rFonts w:ascii="Arial" w:eastAsia="Times New Roman" w:hAnsi="Arial" w:cs="Times New Roman"/>
      <w:b/>
      <w:sz w:val="26"/>
      <w:szCs w:val="20"/>
      <w:lang w:val="de-CH"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6879E8"/>
    <w:rPr>
      <w:rFonts w:ascii="Arial" w:eastAsia="Times New Roman" w:hAnsi="Arial" w:cs="Times New Roman"/>
      <w:b/>
      <w:sz w:val="26"/>
      <w:szCs w:val="20"/>
      <w:lang w:val="de-CH" w:eastAsia="de-DE"/>
    </w:rPr>
  </w:style>
  <w:style w:type="paragraph" w:styleId="Listenabsatz">
    <w:name w:val="List Paragraph"/>
    <w:basedOn w:val="Standard"/>
    <w:uiPriority w:val="34"/>
    <w:qFormat/>
    <w:rsid w:val="00F95F5A"/>
    <w:pPr>
      <w:ind w:left="720"/>
      <w:contextualSpacing/>
    </w:pPr>
  </w:style>
  <w:style w:type="table" w:styleId="Tabellenraster">
    <w:name w:val="Table Grid"/>
    <w:basedOn w:val="NormaleTabelle"/>
    <w:uiPriority w:val="59"/>
    <w:rsid w:val="004C0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84BE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4BE1"/>
    <w:rPr>
      <w:rFonts w:ascii="Tahoma" w:hAnsi="Tahoma" w:cs="Tahoma"/>
      <w:sz w:val="16"/>
      <w:szCs w:val="16"/>
    </w:rPr>
  </w:style>
  <w:style w:type="paragraph" w:styleId="Kopfzeile">
    <w:name w:val="header"/>
    <w:basedOn w:val="Standard"/>
    <w:link w:val="KopfzeileZchn"/>
    <w:uiPriority w:val="99"/>
    <w:unhideWhenUsed/>
    <w:rsid w:val="00904196"/>
    <w:pPr>
      <w:tabs>
        <w:tab w:val="center" w:pos="4536"/>
        <w:tab w:val="right" w:pos="9072"/>
      </w:tabs>
    </w:pPr>
  </w:style>
  <w:style w:type="character" w:customStyle="1" w:styleId="KopfzeileZchn">
    <w:name w:val="Kopfzeile Zchn"/>
    <w:basedOn w:val="Absatz-Standardschriftart"/>
    <w:link w:val="Kopfzeile"/>
    <w:uiPriority w:val="99"/>
    <w:rsid w:val="00904196"/>
  </w:style>
  <w:style w:type="paragraph" w:styleId="Fuzeile">
    <w:name w:val="footer"/>
    <w:basedOn w:val="Standard"/>
    <w:link w:val="FuzeileZchn"/>
    <w:uiPriority w:val="99"/>
    <w:unhideWhenUsed/>
    <w:rsid w:val="00904196"/>
    <w:pPr>
      <w:tabs>
        <w:tab w:val="center" w:pos="4536"/>
        <w:tab w:val="right" w:pos="9072"/>
      </w:tabs>
    </w:pPr>
  </w:style>
  <w:style w:type="character" w:customStyle="1" w:styleId="FuzeileZchn">
    <w:name w:val="Fußzeile Zchn"/>
    <w:basedOn w:val="Absatz-Standardschriftart"/>
    <w:link w:val="Fuzeile"/>
    <w:uiPriority w:val="99"/>
    <w:rsid w:val="00904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D952B-3767-407B-81E1-183A84EB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Epp</dc:creator>
  <cp:lastModifiedBy>Susanne Epp</cp:lastModifiedBy>
  <cp:revision>18</cp:revision>
  <cp:lastPrinted>2016-02-09T08:04:00Z</cp:lastPrinted>
  <dcterms:created xsi:type="dcterms:W3CDTF">2015-11-03T17:45:00Z</dcterms:created>
  <dcterms:modified xsi:type="dcterms:W3CDTF">2016-02-09T08:06:00Z</dcterms:modified>
</cp:coreProperties>
</file>