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r w:rsidRPr="005C3BA0">
              <w:rPr>
                <w:rFonts w:cs="Arial"/>
                <w:sz w:val="20"/>
              </w:rPr>
              <w:t>Lernsituation</w:t>
            </w:r>
            <w:bookmarkStart w:id="0" w:name="_GoBack"/>
            <w:bookmarkEnd w:id="0"/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5011BF" w:rsidP="00A95B47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CC5C69">
              <w:rPr>
                <w:rFonts w:cs="Arial"/>
                <w:sz w:val="28"/>
                <w:szCs w:val="26"/>
              </w:rPr>
              <w:t>W</w:t>
            </w:r>
            <w:r w:rsidR="00A95B47">
              <w:rPr>
                <w:rFonts w:cs="Arial"/>
                <w:sz w:val="28"/>
                <w:szCs w:val="26"/>
              </w:rPr>
              <w:t>KE</w:t>
            </w:r>
            <w:r w:rsidRPr="00CC5C69">
              <w:rPr>
                <w:rFonts w:cs="Arial"/>
                <w:sz w:val="28"/>
                <w:szCs w:val="26"/>
              </w:rPr>
              <w:t>-LF0</w:t>
            </w:r>
            <w:r w:rsidR="00A95B47">
              <w:rPr>
                <w:rFonts w:cs="Arial"/>
                <w:sz w:val="28"/>
                <w:szCs w:val="26"/>
              </w:rPr>
              <w:t>5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A95B47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Werbeerfolgskontrolle</w:t>
            </w:r>
            <w:r w:rsidR="005011BF" w:rsidRPr="00CC5C69">
              <w:rPr>
                <w:rFonts w:cs="Arial"/>
                <w:sz w:val="28"/>
                <w:szCs w:val="26"/>
              </w:rPr>
              <w:t xml:space="preserve"> durchführen</w:t>
            </w:r>
          </w:p>
        </w:tc>
      </w:tr>
    </w:tbl>
    <w:p w:rsidR="005011BF" w:rsidRDefault="005011BF">
      <w:pPr>
        <w:rPr>
          <w:color w:val="FF0000"/>
        </w:rPr>
      </w:pPr>
    </w:p>
    <w:p w:rsidR="00A95B47" w:rsidRPr="0090059C" w:rsidRDefault="00A95B47" w:rsidP="00A95B47">
      <w:pPr>
        <w:pStyle w:val="t0Auftrge"/>
        <w:rPr>
          <w:rFonts w:cs="Arial"/>
          <w:sz w:val="24"/>
        </w:rPr>
      </w:pPr>
      <w:r w:rsidRPr="0090059C">
        <w:rPr>
          <w:rFonts w:cs="Arial"/>
          <w:sz w:val="24"/>
        </w:rPr>
        <w:t>Auftr</w:t>
      </w:r>
      <w:r>
        <w:rPr>
          <w:rFonts w:cs="Arial"/>
          <w:sz w:val="24"/>
        </w:rPr>
        <w:t>äge</w:t>
      </w:r>
    </w:p>
    <w:p w:rsidR="00A95B47" w:rsidRDefault="00A95B47" w:rsidP="00A95B47">
      <w:pPr>
        <w:pStyle w:val="T1"/>
        <w:tabs>
          <w:tab w:val="clear" w:pos="568"/>
          <w:tab w:val="left" w:pos="851"/>
        </w:tabs>
        <w:ind w:left="0"/>
        <w:rPr>
          <w:rFonts w:asciiTheme="minorHAnsi" w:hAnsiTheme="minorHAnsi"/>
          <w:vanish w:val="0"/>
          <w:color w:val="000000" w:themeColor="text1"/>
        </w:rPr>
      </w:pPr>
    </w:p>
    <w:p w:rsidR="00A95B47" w:rsidRDefault="00A95B47" w:rsidP="00A95B47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ind w:left="426" w:hanging="426"/>
        <w:contextualSpacing/>
        <w:rPr>
          <w:rFonts w:cs="Arial"/>
          <w:color w:val="000000" w:themeColor="text1"/>
          <w:sz w:val="22"/>
        </w:rPr>
      </w:pPr>
      <w:r w:rsidRPr="00776899">
        <w:rPr>
          <w:rFonts w:cs="Arial"/>
          <w:color w:val="000000" w:themeColor="text1"/>
          <w:sz w:val="22"/>
        </w:rPr>
        <w:t xml:space="preserve">Führen Sie eine ökonomische Werbeerfolgskontrolle durch. </w:t>
      </w:r>
    </w:p>
    <w:p w:rsidR="00A95B47" w:rsidRDefault="00A95B47">
      <w:pPr>
        <w:rPr>
          <w:color w:val="FF0000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011BF" w:rsidRPr="009F0B68" w:rsidTr="005011BF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5011BF" w:rsidRPr="00CC5C69" w:rsidRDefault="005011BF" w:rsidP="00CC5C69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</w:t>
            </w:r>
            <w:r w:rsidR="00CC5C69" w:rsidRPr="005C3BA0">
              <w:rPr>
                <w:rFonts w:cs="Arial"/>
                <w:b/>
                <w:color w:val="FF0000"/>
                <w:sz w:val="24"/>
              </w:rPr>
              <w:t>hinweis</w:t>
            </w:r>
          </w:p>
        </w:tc>
      </w:tr>
    </w:tbl>
    <w:p w:rsidR="005011BF" w:rsidRDefault="005011BF" w:rsidP="005011BF">
      <w:pPr>
        <w:rPr>
          <w:color w:val="FF0000"/>
        </w:rPr>
      </w:pPr>
    </w:p>
    <w:p w:rsidR="00A95B47" w:rsidRPr="00A95B47" w:rsidRDefault="00A95B47" w:rsidP="005011BF">
      <w:pPr>
        <w:rPr>
          <w:color w:val="FF0000"/>
          <w:sz w:val="22"/>
        </w:rPr>
      </w:pPr>
      <w:r w:rsidRPr="00A95B47">
        <w:rPr>
          <w:color w:val="FF0000"/>
          <w:sz w:val="22"/>
        </w:rPr>
        <w:t>Schülerabhängige Darstellung, z. B.:</w:t>
      </w:r>
    </w:p>
    <w:p w:rsidR="00A95B47" w:rsidRDefault="00A95B47" w:rsidP="00A95B47">
      <w:pPr>
        <w:widowControl/>
        <w:autoSpaceDE/>
        <w:autoSpaceDN/>
        <w:adjustRightInd/>
        <w:rPr>
          <w:rFonts w:cs="Arial"/>
          <w:b/>
          <w:color w:val="FF0000"/>
          <w:sz w:val="28"/>
          <w:szCs w:val="28"/>
          <w:lang w:eastAsia="en-US"/>
        </w:rPr>
      </w:pP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b/>
          <w:color w:val="FF0000"/>
          <w:szCs w:val="22"/>
          <w:lang w:eastAsia="en-US"/>
        </w:rPr>
      </w:pPr>
      <w:r>
        <w:rPr>
          <w:rFonts w:cs="Arial"/>
          <w:b/>
          <w:color w:val="FF0000"/>
          <w:szCs w:val="22"/>
          <w:lang w:eastAsia="en-US"/>
        </w:rPr>
        <w:t>Ö</w:t>
      </w:r>
      <w:r w:rsidRPr="00A95B47">
        <w:rPr>
          <w:rFonts w:cs="Arial"/>
          <w:b/>
          <w:color w:val="FF0000"/>
          <w:szCs w:val="22"/>
          <w:lang w:eastAsia="en-US"/>
        </w:rPr>
        <w:t>k</w:t>
      </w:r>
      <w:r>
        <w:rPr>
          <w:rFonts w:cs="Arial"/>
          <w:b/>
          <w:color w:val="FF0000"/>
          <w:szCs w:val="22"/>
          <w:lang w:eastAsia="en-US"/>
        </w:rPr>
        <w:t>onomische Werbeerfolgskontrolle: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3397"/>
        <w:gridCol w:w="2831"/>
        <w:gridCol w:w="2832"/>
      </w:tblGrid>
      <w:tr w:rsidR="00A95B47" w:rsidRPr="00A95B47" w:rsidTr="0025731B">
        <w:tc>
          <w:tcPr>
            <w:tcW w:w="3397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rPr>
                <w:rFonts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1" w:type="dxa"/>
          </w:tcPr>
          <w:p w:rsidR="00A95B47" w:rsidRPr="00A95B47" w:rsidRDefault="00A95B47" w:rsidP="00A95B4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contextualSpacing/>
              <w:rPr>
                <w:rFonts w:cs="Arial"/>
                <w:b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b/>
                <w:color w:val="FF0000"/>
                <w:sz w:val="22"/>
                <w:szCs w:val="22"/>
                <w:lang w:eastAsia="en-US"/>
              </w:rPr>
              <w:t>bis  30. Mai</w:t>
            </w:r>
          </w:p>
        </w:tc>
        <w:tc>
          <w:tcPr>
            <w:tcW w:w="2832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jc w:val="center"/>
              <w:rPr>
                <w:rFonts w:cs="Arial"/>
                <w:b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b/>
                <w:color w:val="FF0000"/>
                <w:sz w:val="22"/>
                <w:szCs w:val="22"/>
                <w:lang w:eastAsia="en-US"/>
              </w:rPr>
              <w:t>31. Mai (Samstag)</w:t>
            </w:r>
          </w:p>
        </w:tc>
      </w:tr>
      <w:tr w:rsidR="00A95B47" w:rsidRPr="00A95B47" w:rsidTr="0025731B">
        <w:tc>
          <w:tcPr>
            <w:tcW w:w="3397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Umsatz/Tag:</w:t>
            </w:r>
          </w:p>
        </w:tc>
        <w:tc>
          <w:tcPr>
            <w:tcW w:w="2831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ind w:left="33"/>
              <w:contextualSpacing/>
              <w:jc w:val="center"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Ø 1.621,20 €</w:t>
            </w:r>
          </w:p>
        </w:tc>
        <w:tc>
          <w:tcPr>
            <w:tcW w:w="2832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jc w:val="center"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8.041,00 €</w:t>
            </w:r>
          </w:p>
        </w:tc>
      </w:tr>
      <w:tr w:rsidR="00A95B47" w:rsidRPr="00A95B47" w:rsidTr="0025731B">
        <w:tc>
          <w:tcPr>
            <w:tcW w:w="3397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Umsatzzuwachs:</w:t>
            </w:r>
          </w:p>
        </w:tc>
        <w:tc>
          <w:tcPr>
            <w:tcW w:w="2831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ind w:left="33"/>
              <w:contextualSpacing/>
              <w:jc w:val="center"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832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jc w:val="center"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6.419,80 €</w:t>
            </w:r>
          </w:p>
        </w:tc>
      </w:tr>
      <w:tr w:rsidR="00A95B47" w:rsidRPr="00A95B47" w:rsidTr="0025731B">
        <w:tc>
          <w:tcPr>
            <w:tcW w:w="3397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Kosten der Werbemaßnahmen:</w:t>
            </w:r>
          </w:p>
        </w:tc>
        <w:tc>
          <w:tcPr>
            <w:tcW w:w="2831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ind w:left="33"/>
              <w:contextualSpacing/>
              <w:jc w:val="center"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832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jc w:val="center"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6.385,00 €</w:t>
            </w:r>
          </w:p>
        </w:tc>
      </w:tr>
      <w:tr w:rsidR="00A95B47" w:rsidRPr="00A95B47" w:rsidTr="0025731B">
        <w:tc>
          <w:tcPr>
            <w:tcW w:w="3397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m²:</w:t>
            </w:r>
          </w:p>
        </w:tc>
        <w:tc>
          <w:tcPr>
            <w:tcW w:w="2831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ind w:left="33"/>
              <w:contextualSpacing/>
              <w:jc w:val="center"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2832" w:type="dxa"/>
          </w:tcPr>
          <w:p w:rsidR="00A95B47" w:rsidRPr="00A95B47" w:rsidRDefault="00A95B47" w:rsidP="00A95B47">
            <w:pPr>
              <w:widowControl/>
              <w:autoSpaceDE/>
              <w:autoSpaceDN/>
              <w:adjustRightInd/>
              <w:jc w:val="center"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A95B47">
              <w:rPr>
                <w:rFonts w:cs="Arial"/>
                <w:color w:val="FF0000"/>
                <w:sz w:val="22"/>
                <w:szCs w:val="22"/>
                <w:lang w:eastAsia="en-US"/>
              </w:rPr>
              <w:t>75</w:t>
            </w:r>
          </w:p>
        </w:tc>
      </w:tr>
    </w:tbl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</w:p>
    <w:p w:rsidR="00A95B47" w:rsidRPr="00A95B47" w:rsidRDefault="0025731B" w:rsidP="00A95B47">
      <w:pPr>
        <w:widowControl/>
        <w:tabs>
          <w:tab w:val="left" w:pos="1701"/>
        </w:tabs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  <w:r>
        <w:rPr>
          <w:rFonts w:cs="Arial"/>
          <w:b/>
          <w:color w:val="FF0000"/>
          <w:sz w:val="22"/>
          <w:szCs w:val="22"/>
          <w:lang w:eastAsia="en-US"/>
        </w:rPr>
        <w:t xml:space="preserve">Werberendite </w:t>
      </w:r>
      <w:r w:rsidR="00A95B47" w:rsidRPr="00A95B47">
        <w:rPr>
          <w:rFonts w:cs="Arial"/>
          <w:color w:val="FF0000"/>
          <w:sz w:val="22"/>
          <w:szCs w:val="22"/>
          <w:lang w:eastAsia="en-US"/>
        </w:rPr>
        <w:t xml:space="preserve">= (6.419,80 x </w:t>
      </w:r>
      <w:proofErr w:type="gramStart"/>
      <w:r w:rsidR="00A95B47" w:rsidRPr="00A95B47">
        <w:rPr>
          <w:rFonts w:cs="Arial"/>
          <w:color w:val="FF0000"/>
          <w:sz w:val="22"/>
          <w:szCs w:val="22"/>
          <w:lang w:eastAsia="en-US"/>
        </w:rPr>
        <w:t>100)/</w:t>
      </w:r>
      <w:proofErr w:type="gramEnd"/>
      <w:r w:rsidR="00A95B47" w:rsidRPr="00A95B47">
        <w:rPr>
          <w:rFonts w:cs="Arial"/>
          <w:color w:val="FF0000"/>
          <w:sz w:val="22"/>
          <w:szCs w:val="22"/>
          <w:lang w:eastAsia="en-US"/>
        </w:rPr>
        <w:t>6.385</w:t>
      </w:r>
      <w:r>
        <w:rPr>
          <w:rFonts w:cs="Arial"/>
          <w:color w:val="FF0000"/>
          <w:sz w:val="22"/>
          <w:szCs w:val="22"/>
          <w:lang w:eastAsia="en-US"/>
        </w:rPr>
        <w:t>,00</w:t>
      </w:r>
      <w:r w:rsidR="00A95B47" w:rsidRPr="00A95B47">
        <w:rPr>
          <w:rFonts w:cs="Arial"/>
          <w:color w:val="FF0000"/>
          <w:sz w:val="22"/>
          <w:szCs w:val="22"/>
          <w:lang w:eastAsia="en-US"/>
        </w:rPr>
        <w:t xml:space="preserve"> = 100,55 %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</w:p>
    <w:p w:rsidR="00A95B47" w:rsidRPr="00A95B47" w:rsidRDefault="0025731B" w:rsidP="00A95B47">
      <w:pPr>
        <w:widowControl/>
        <w:autoSpaceDE/>
        <w:autoSpaceDN/>
        <w:adjustRightInd/>
        <w:jc w:val="both"/>
        <w:rPr>
          <w:rFonts w:cs="Arial"/>
          <w:b/>
          <w:color w:val="FF0000"/>
          <w:sz w:val="22"/>
          <w:szCs w:val="22"/>
          <w:lang w:eastAsia="en-US"/>
        </w:rPr>
      </w:pPr>
      <w:r>
        <w:rPr>
          <w:rFonts w:cs="Arial"/>
          <w:b/>
          <w:color w:val="FF0000"/>
          <w:sz w:val="22"/>
          <w:szCs w:val="22"/>
          <w:lang w:eastAsia="en-US"/>
        </w:rPr>
        <w:t>Umsatzerfolgskontrolle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  <w:r w:rsidRPr="00A95B47">
        <w:rPr>
          <w:rFonts w:cs="Arial"/>
          <w:color w:val="FF0000"/>
          <w:sz w:val="22"/>
          <w:szCs w:val="22"/>
          <w:lang w:eastAsia="en-US"/>
        </w:rPr>
        <w:t xml:space="preserve">Umsatz ist deutlich gestiegen </w:t>
      </w:r>
      <w:r w:rsidRPr="00A95B47">
        <w:rPr>
          <w:rFonts w:cs="Arial"/>
          <w:color w:val="FF0000"/>
          <w:sz w:val="22"/>
          <w:szCs w:val="22"/>
          <w:lang w:eastAsia="en-US"/>
        </w:rPr>
        <w:sym w:font="Wingdings" w:char="F0E0"/>
      </w:r>
      <w:r w:rsidRPr="00A95B47">
        <w:rPr>
          <w:rFonts w:cs="Arial"/>
          <w:color w:val="FF0000"/>
          <w:sz w:val="22"/>
          <w:szCs w:val="22"/>
          <w:lang w:eastAsia="en-US"/>
        </w:rPr>
        <w:t xml:space="preserve"> Werbemaßnahme war erfolgreich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</w:p>
    <w:p w:rsidR="00A95B47" w:rsidRPr="00A95B47" w:rsidRDefault="0025731B" w:rsidP="00A95B47">
      <w:pPr>
        <w:widowControl/>
        <w:autoSpaceDE/>
        <w:autoSpaceDN/>
        <w:adjustRightInd/>
        <w:jc w:val="both"/>
        <w:rPr>
          <w:rFonts w:cs="Arial"/>
          <w:b/>
          <w:color w:val="FF0000"/>
          <w:sz w:val="22"/>
          <w:szCs w:val="22"/>
          <w:lang w:eastAsia="en-US"/>
        </w:rPr>
      </w:pPr>
      <w:proofErr w:type="spellStart"/>
      <w:r>
        <w:rPr>
          <w:rFonts w:cs="Arial"/>
          <w:b/>
          <w:color w:val="FF0000"/>
          <w:sz w:val="22"/>
          <w:szCs w:val="22"/>
          <w:lang w:eastAsia="en-US"/>
        </w:rPr>
        <w:t>Kassenbonanalyse</w:t>
      </w:r>
      <w:proofErr w:type="spellEnd"/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  <w:r w:rsidRPr="00A95B47">
        <w:rPr>
          <w:rFonts w:cs="Arial"/>
          <w:color w:val="FF0000"/>
          <w:sz w:val="22"/>
          <w:szCs w:val="22"/>
          <w:lang w:eastAsia="en-US"/>
        </w:rPr>
        <w:t>nicht möglich, da keine Angaben vorhanden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</w:p>
    <w:p w:rsidR="00A95B47" w:rsidRPr="00A95B47" w:rsidRDefault="0025731B" w:rsidP="00A95B47">
      <w:pPr>
        <w:widowControl/>
        <w:autoSpaceDE/>
        <w:autoSpaceDN/>
        <w:adjustRightInd/>
        <w:jc w:val="both"/>
        <w:rPr>
          <w:rFonts w:cs="Arial"/>
          <w:b/>
          <w:color w:val="FF0000"/>
          <w:sz w:val="22"/>
          <w:szCs w:val="22"/>
          <w:lang w:eastAsia="en-US"/>
        </w:rPr>
      </w:pPr>
      <w:r>
        <w:rPr>
          <w:rFonts w:cs="Arial"/>
          <w:b/>
          <w:color w:val="FF0000"/>
          <w:sz w:val="22"/>
          <w:szCs w:val="22"/>
          <w:lang w:eastAsia="en-US"/>
        </w:rPr>
        <w:t>Kundenfrequenzanalyse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  <w:r w:rsidRPr="00A95B47">
        <w:rPr>
          <w:rFonts w:cs="Arial"/>
          <w:color w:val="FF0000"/>
          <w:sz w:val="22"/>
          <w:szCs w:val="22"/>
          <w:lang w:eastAsia="en-US"/>
        </w:rPr>
        <w:t xml:space="preserve">deutlicher Anstieg der Kundenzahlen </w:t>
      </w:r>
      <w:r w:rsidRPr="00A95B47">
        <w:rPr>
          <w:rFonts w:cs="Arial"/>
          <w:color w:val="FF0000"/>
          <w:sz w:val="22"/>
          <w:szCs w:val="22"/>
          <w:lang w:eastAsia="en-US"/>
        </w:rPr>
        <w:sym w:font="Wingdings" w:char="F0E0"/>
      </w:r>
      <w:r w:rsidRPr="00A95B47">
        <w:rPr>
          <w:rFonts w:cs="Arial"/>
          <w:color w:val="FF0000"/>
          <w:sz w:val="22"/>
          <w:szCs w:val="22"/>
          <w:lang w:eastAsia="en-US"/>
        </w:rPr>
        <w:t xml:space="preserve"> erfolgreich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</w:p>
    <w:p w:rsidR="00A95B47" w:rsidRPr="00A95B47" w:rsidRDefault="0025731B" w:rsidP="00A95B47">
      <w:pPr>
        <w:widowControl/>
        <w:autoSpaceDE/>
        <w:autoSpaceDN/>
        <w:adjustRightInd/>
        <w:jc w:val="both"/>
        <w:rPr>
          <w:rFonts w:cs="Arial"/>
          <w:b/>
          <w:color w:val="FF0000"/>
          <w:sz w:val="22"/>
          <w:szCs w:val="22"/>
          <w:lang w:eastAsia="en-US"/>
        </w:rPr>
      </w:pPr>
      <w:proofErr w:type="spellStart"/>
      <w:r>
        <w:rPr>
          <w:rFonts w:cs="Arial"/>
          <w:b/>
          <w:color w:val="FF0000"/>
          <w:sz w:val="22"/>
          <w:szCs w:val="22"/>
          <w:lang w:eastAsia="en-US"/>
        </w:rPr>
        <w:t>BuBaW</w:t>
      </w:r>
      <w:proofErr w:type="spellEnd"/>
      <w:r>
        <w:rPr>
          <w:rFonts w:cs="Arial"/>
          <w:b/>
          <w:color w:val="FF0000"/>
          <w:sz w:val="22"/>
          <w:szCs w:val="22"/>
          <w:lang w:eastAsia="en-US"/>
        </w:rPr>
        <w:t>-Verfahren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  <w:r w:rsidRPr="00A95B47">
        <w:rPr>
          <w:rFonts w:cs="Arial"/>
          <w:color w:val="FF0000"/>
          <w:sz w:val="22"/>
          <w:szCs w:val="22"/>
          <w:lang w:eastAsia="en-US"/>
        </w:rPr>
        <w:t xml:space="preserve">116 eingelöste Coupons von 1.100 </w:t>
      </w:r>
      <w:r w:rsidRPr="00A95B47">
        <w:rPr>
          <w:rFonts w:cs="Arial"/>
          <w:color w:val="FF0000"/>
          <w:sz w:val="22"/>
          <w:szCs w:val="22"/>
          <w:lang w:eastAsia="en-US"/>
        </w:rPr>
        <w:sym w:font="Wingdings" w:char="F0E0"/>
      </w:r>
      <w:r w:rsidRPr="00A95B47">
        <w:rPr>
          <w:rFonts w:cs="Arial"/>
          <w:color w:val="FF0000"/>
          <w:sz w:val="22"/>
          <w:szCs w:val="22"/>
          <w:lang w:eastAsia="en-US"/>
        </w:rPr>
        <w:t xml:space="preserve"> erfolgreich?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</w:p>
    <w:p w:rsidR="00A95B47" w:rsidRPr="00A95B47" w:rsidRDefault="0025731B" w:rsidP="00A95B47">
      <w:pPr>
        <w:widowControl/>
        <w:autoSpaceDE/>
        <w:autoSpaceDN/>
        <w:adjustRightInd/>
        <w:jc w:val="both"/>
        <w:rPr>
          <w:rFonts w:cs="Arial"/>
          <w:b/>
          <w:color w:val="FF0000"/>
          <w:sz w:val="22"/>
          <w:szCs w:val="22"/>
          <w:lang w:eastAsia="en-US"/>
        </w:rPr>
      </w:pPr>
      <w:r>
        <w:rPr>
          <w:rFonts w:cs="Arial"/>
          <w:b/>
          <w:color w:val="FF0000"/>
          <w:sz w:val="22"/>
          <w:szCs w:val="22"/>
          <w:lang w:eastAsia="en-US"/>
        </w:rPr>
        <w:t>Umsatz je m² Verkaufsfläche</w:t>
      </w:r>
    </w:p>
    <w:p w:rsidR="00A95B47" w:rsidRPr="00A95B47" w:rsidRDefault="00A95B47" w:rsidP="00A95B47">
      <w:pPr>
        <w:widowControl/>
        <w:autoSpaceDE/>
        <w:autoSpaceDN/>
        <w:adjustRightInd/>
        <w:rPr>
          <w:rFonts w:cs="Arial"/>
          <w:color w:val="FF0000"/>
          <w:sz w:val="22"/>
          <w:szCs w:val="22"/>
          <w:lang w:eastAsia="en-US"/>
        </w:rPr>
      </w:pPr>
      <w:r w:rsidRPr="00A95B47">
        <w:rPr>
          <w:rFonts w:cs="Arial"/>
          <w:color w:val="FF0000"/>
          <w:sz w:val="22"/>
          <w:szCs w:val="22"/>
          <w:lang w:eastAsia="en-US"/>
        </w:rPr>
        <w:t xml:space="preserve">Steigerung von 46,32 €/m² auf 107,21 €/m² </w:t>
      </w:r>
      <w:r w:rsidRPr="00A95B47">
        <w:rPr>
          <w:rFonts w:cs="Arial"/>
          <w:color w:val="FF0000"/>
          <w:sz w:val="22"/>
          <w:szCs w:val="22"/>
          <w:lang w:eastAsia="en-US"/>
        </w:rPr>
        <w:sym w:font="Wingdings" w:char="F0E0"/>
      </w:r>
      <w:r w:rsidRPr="00A95B47">
        <w:rPr>
          <w:rFonts w:cs="Arial"/>
          <w:color w:val="FF0000"/>
          <w:sz w:val="22"/>
          <w:szCs w:val="22"/>
          <w:lang w:eastAsia="en-US"/>
        </w:rPr>
        <w:t xml:space="preserve"> erfolgreich</w:t>
      </w:r>
    </w:p>
    <w:p w:rsidR="005011BF" w:rsidRDefault="005011BF">
      <w:pPr>
        <w:rPr>
          <w:color w:val="FF0000"/>
        </w:rPr>
      </w:pPr>
    </w:p>
    <w:p w:rsidR="00A95B47" w:rsidRDefault="00A95B47">
      <w:pPr>
        <w:rPr>
          <w:color w:val="FF0000"/>
        </w:rPr>
      </w:pPr>
    </w:p>
    <w:p w:rsidR="00A95B47" w:rsidRPr="00A95B47" w:rsidRDefault="00A95B47" w:rsidP="00A95B47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ind w:left="426" w:hanging="426"/>
        <w:contextualSpacing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>Verfassen Sie eine Handlungsempfehlung, mit der Sie Herrn Hahn einen konkreten Vorschlag für die Durchführung einer außerökonomischen Werbeerfolgskontrolle unterbreiten.</w:t>
      </w:r>
    </w:p>
    <w:p w:rsidR="00A95B47" w:rsidRDefault="00A95B47" w:rsidP="00A95B47">
      <w:pPr>
        <w:rPr>
          <w:color w:val="FF0000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A95B47" w:rsidRPr="009F0B68" w:rsidTr="00142298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A95B47" w:rsidRPr="00CC5C69" w:rsidRDefault="00A95B47" w:rsidP="00142298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A95B47" w:rsidRDefault="00A95B47" w:rsidP="00A95B47">
      <w:pPr>
        <w:rPr>
          <w:color w:val="FF0000"/>
        </w:rPr>
      </w:pPr>
    </w:p>
    <w:p w:rsidR="00A95B47" w:rsidRDefault="00A95B47">
      <w:pPr>
        <w:rPr>
          <w:color w:val="FF0000"/>
          <w:sz w:val="22"/>
        </w:rPr>
      </w:pPr>
      <w:r w:rsidRPr="00A95B47">
        <w:rPr>
          <w:color w:val="FF0000"/>
          <w:sz w:val="22"/>
        </w:rPr>
        <w:t>Schülerabhängige E</w:t>
      </w:r>
      <w:r>
        <w:rPr>
          <w:color w:val="FF0000"/>
          <w:sz w:val="22"/>
        </w:rPr>
        <w:t>mpfehlung</w:t>
      </w:r>
      <w:r w:rsidRPr="00A95B47">
        <w:rPr>
          <w:color w:val="FF0000"/>
          <w:sz w:val="22"/>
        </w:rPr>
        <w:t>: Durchführung eines Wiedererkennungstests oder eines Erinnerungstests</w:t>
      </w:r>
      <w:r>
        <w:rPr>
          <w:color w:val="FF0000"/>
          <w:sz w:val="22"/>
        </w:rPr>
        <w:t xml:space="preserve"> mit Begründung der Entscheidung.</w:t>
      </w:r>
    </w:p>
    <w:p w:rsidR="00A95B47" w:rsidRDefault="00A95B47">
      <w:pPr>
        <w:widowControl/>
        <w:autoSpaceDE/>
        <w:autoSpaceDN/>
        <w:adjustRightInd/>
        <w:spacing w:after="160" w:line="259" w:lineRule="auto"/>
        <w:rPr>
          <w:color w:val="FF0000"/>
          <w:sz w:val="22"/>
        </w:rPr>
      </w:pPr>
      <w:r>
        <w:rPr>
          <w:color w:val="FF0000"/>
          <w:sz w:val="22"/>
        </w:rPr>
        <w:br w:type="page"/>
      </w:r>
    </w:p>
    <w:p w:rsidR="00C06CFE" w:rsidRDefault="00C06CFE" w:rsidP="00C06CFE">
      <w:pPr>
        <w:widowControl/>
        <w:tabs>
          <w:tab w:val="left" w:pos="426"/>
        </w:tabs>
        <w:autoSpaceDE/>
        <w:autoSpaceDN/>
        <w:adjustRightInd/>
        <w:contextualSpacing/>
        <w:rPr>
          <w:rFonts w:cs="Arial"/>
          <w:color w:val="000000" w:themeColor="text1"/>
          <w:sz w:val="22"/>
        </w:rPr>
      </w:pPr>
    </w:p>
    <w:p w:rsidR="00A95B47" w:rsidRPr="00A95B47" w:rsidRDefault="00A95B47" w:rsidP="00A95B47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ind w:left="0" w:firstLine="0"/>
        <w:contextualSpacing/>
        <w:rPr>
          <w:rFonts w:cs="Arial"/>
          <w:color w:val="000000" w:themeColor="text1"/>
          <w:sz w:val="22"/>
        </w:rPr>
      </w:pPr>
      <w:r w:rsidRPr="00A95B47">
        <w:rPr>
          <w:rFonts w:cs="Arial"/>
          <w:color w:val="000000" w:themeColor="text1"/>
          <w:sz w:val="22"/>
        </w:rPr>
        <w:t>Werbeerfolg exakt zu messen ist schwierig.</w:t>
      </w:r>
    </w:p>
    <w:p w:rsidR="00A95B47" w:rsidRPr="00A95B47" w:rsidRDefault="00A95B47" w:rsidP="00A95B47">
      <w:pPr>
        <w:ind w:left="720"/>
        <w:contextualSpacing/>
        <w:rPr>
          <w:rFonts w:cs="Arial"/>
          <w:color w:val="000000" w:themeColor="text1"/>
          <w:sz w:val="22"/>
        </w:rPr>
      </w:pPr>
    </w:p>
    <w:p w:rsidR="00A95B47" w:rsidRPr="00A95B47" w:rsidRDefault="00A95B47" w:rsidP="00A95B47">
      <w:pPr>
        <w:widowControl/>
        <w:numPr>
          <w:ilvl w:val="0"/>
          <w:numId w:val="6"/>
        </w:numPr>
        <w:autoSpaceDE/>
        <w:autoSpaceDN/>
        <w:adjustRightInd/>
        <w:contextualSpacing/>
        <w:rPr>
          <w:rFonts w:cs="Arial"/>
          <w:color w:val="000000" w:themeColor="text1"/>
          <w:sz w:val="22"/>
        </w:rPr>
      </w:pPr>
      <w:r w:rsidRPr="00A95B47">
        <w:rPr>
          <w:rFonts w:cs="Arial"/>
          <w:color w:val="000000" w:themeColor="text1"/>
          <w:sz w:val="22"/>
        </w:rPr>
        <w:t xml:space="preserve">Diskutieren Sie mit Ihrer Sitznachbarin bzw. mit Ihrem Sitznachbarn mögliche Probleme der Werbeerfolgskontrolle. </w:t>
      </w:r>
    </w:p>
    <w:p w:rsidR="00A95B47" w:rsidRPr="00A95B47" w:rsidRDefault="00A95B47" w:rsidP="00A95B47">
      <w:pPr>
        <w:widowControl/>
        <w:autoSpaceDE/>
        <w:autoSpaceDN/>
        <w:adjustRightInd/>
        <w:ind w:left="786"/>
        <w:contextualSpacing/>
        <w:rPr>
          <w:rFonts w:cs="Arial"/>
          <w:color w:val="000000" w:themeColor="text1"/>
          <w:sz w:val="22"/>
        </w:rPr>
      </w:pPr>
    </w:p>
    <w:p w:rsidR="00A95B47" w:rsidRPr="00A95B47" w:rsidRDefault="00A95B47" w:rsidP="00A95B47">
      <w:pPr>
        <w:widowControl/>
        <w:numPr>
          <w:ilvl w:val="0"/>
          <w:numId w:val="6"/>
        </w:numPr>
        <w:autoSpaceDE/>
        <w:autoSpaceDN/>
        <w:adjustRightInd/>
        <w:contextualSpacing/>
        <w:rPr>
          <w:rFonts w:cs="Arial"/>
          <w:color w:val="000000" w:themeColor="text1"/>
          <w:sz w:val="22"/>
        </w:rPr>
      </w:pPr>
      <w:r w:rsidRPr="00A95B47">
        <w:rPr>
          <w:rFonts w:cs="Arial"/>
          <w:color w:val="000000" w:themeColor="text1"/>
          <w:sz w:val="22"/>
        </w:rPr>
        <w:t xml:space="preserve">Erstellen Sie gemeinsam mit </w:t>
      </w:r>
      <w:r w:rsidR="003433D0">
        <w:rPr>
          <w:rFonts w:cs="Arial"/>
          <w:color w:val="000000" w:themeColor="text1"/>
          <w:sz w:val="22"/>
        </w:rPr>
        <w:t xml:space="preserve">Ihrer </w:t>
      </w:r>
      <w:r w:rsidRPr="00A95B47">
        <w:rPr>
          <w:rFonts w:cs="Arial"/>
          <w:color w:val="000000" w:themeColor="text1"/>
          <w:sz w:val="22"/>
        </w:rPr>
        <w:t xml:space="preserve">Sitznachbarin bzw. mit Ihrem Sitznachbarn eine Präsentationsfolie, so dass Sie Ihre Überlegungen auf der nächsten Teambesprechung vortragen können. </w:t>
      </w:r>
    </w:p>
    <w:p w:rsidR="00A95B47" w:rsidRPr="00A95B47" w:rsidRDefault="00A95B47" w:rsidP="00A95B47">
      <w:pPr>
        <w:widowControl/>
        <w:tabs>
          <w:tab w:val="left" w:pos="426"/>
        </w:tabs>
        <w:autoSpaceDE/>
        <w:autoSpaceDN/>
        <w:adjustRightInd/>
        <w:contextualSpacing/>
        <w:rPr>
          <w:rFonts w:cs="Arial"/>
          <w:color w:val="000000" w:themeColor="text1"/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A95B47" w:rsidRPr="009F0B68" w:rsidTr="00142298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A95B47" w:rsidRPr="00CC5C69" w:rsidRDefault="00A95B47" w:rsidP="00142298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A95B47" w:rsidRDefault="00A95B47" w:rsidP="00A95B47">
      <w:pPr>
        <w:rPr>
          <w:color w:val="FF0000"/>
        </w:rPr>
      </w:pPr>
    </w:p>
    <w:p w:rsidR="00A95B47" w:rsidRPr="00A95B47" w:rsidRDefault="00A95B47" w:rsidP="00A95B47">
      <w:pPr>
        <w:rPr>
          <w:color w:val="FF0000"/>
          <w:sz w:val="22"/>
        </w:rPr>
      </w:pPr>
      <w:r w:rsidRPr="00A95B47">
        <w:rPr>
          <w:color w:val="FF0000"/>
          <w:sz w:val="22"/>
        </w:rPr>
        <w:t>Schülerabhängige Darstellung, z. B.:</w:t>
      </w:r>
    </w:p>
    <w:p w:rsidR="00A95B47" w:rsidRDefault="00A95B47" w:rsidP="00A95B47">
      <w:pPr>
        <w:widowControl/>
        <w:autoSpaceDE/>
        <w:autoSpaceDN/>
        <w:adjustRightInd/>
        <w:rPr>
          <w:rFonts w:ascii="Calibri" w:eastAsia="Calibri" w:hAnsi="Calibri"/>
          <w:color w:val="FF0000"/>
          <w:szCs w:val="22"/>
          <w:lang w:eastAsia="en-US"/>
        </w:rPr>
      </w:pP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autoSpaceDE/>
        <w:autoSpaceDN/>
        <w:adjustRightInd/>
        <w:jc w:val="center"/>
        <w:rPr>
          <w:rFonts w:ascii="Calibri" w:eastAsia="Calibri" w:hAnsi="Calibri"/>
          <w:b/>
          <w:color w:val="FF0000"/>
          <w:lang w:eastAsia="en-US"/>
        </w:rPr>
      </w:pP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autoSpaceDE/>
        <w:autoSpaceDN/>
        <w:adjustRightInd/>
        <w:jc w:val="center"/>
        <w:rPr>
          <w:rFonts w:eastAsia="Calibri" w:cs="Arial"/>
          <w:b/>
          <w:color w:val="FF0000"/>
          <w:sz w:val="22"/>
          <w:lang w:eastAsia="en-US"/>
        </w:rPr>
      </w:pPr>
      <w:r w:rsidRPr="00A95B47">
        <w:rPr>
          <w:rFonts w:eastAsia="Calibri" w:cs="Arial"/>
          <w:b/>
          <w:color w:val="FF0000"/>
          <w:sz w:val="22"/>
          <w:lang w:eastAsia="en-US"/>
        </w:rPr>
        <w:t>Probleme der Werbeerfolgskontrolle</w:t>
      </w: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autoSpaceDE/>
        <w:autoSpaceDN/>
        <w:adjustRightInd/>
        <w:rPr>
          <w:rFonts w:eastAsia="Calibri" w:cs="Arial"/>
          <w:b/>
          <w:color w:val="FF0000"/>
          <w:sz w:val="22"/>
          <w:lang w:eastAsia="en-US"/>
        </w:rPr>
      </w:pP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tabs>
          <w:tab w:val="left" w:pos="1134"/>
        </w:tabs>
        <w:autoSpaceDE/>
        <w:autoSpaceDN/>
        <w:adjustRightInd/>
        <w:rPr>
          <w:rFonts w:eastAsia="Calibri" w:cs="Arial"/>
          <w:color w:val="FF0000"/>
          <w:sz w:val="22"/>
          <w:lang w:eastAsia="en-US"/>
        </w:rPr>
      </w:pPr>
      <w:r w:rsidRPr="00A95B47">
        <w:rPr>
          <w:rFonts w:eastAsia="Calibri" w:cs="Arial"/>
          <w:color w:val="FF0000"/>
          <w:sz w:val="22"/>
          <w:lang w:eastAsia="en-US"/>
        </w:rPr>
        <w:t>Werbeerfolg exakt zu ermitteln ist schwierig, da</w:t>
      </w: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autoSpaceDE/>
        <w:autoSpaceDN/>
        <w:adjustRightInd/>
        <w:rPr>
          <w:rFonts w:eastAsia="Calibri" w:cs="Arial"/>
          <w:color w:val="FF0000"/>
          <w:sz w:val="22"/>
          <w:lang w:eastAsia="en-US"/>
        </w:rPr>
      </w:pP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tabs>
          <w:tab w:val="left" w:pos="567"/>
        </w:tabs>
        <w:autoSpaceDE/>
        <w:autoSpaceDN/>
        <w:adjustRightInd/>
        <w:ind w:firstLine="284"/>
        <w:rPr>
          <w:rFonts w:eastAsia="Calibri" w:cs="Arial"/>
          <w:color w:val="FF0000"/>
          <w:sz w:val="22"/>
          <w:lang w:eastAsia="en-US"/>
        </w:rPr>
      </w:pPr>
      <w:r w:rsidRPr="00A95B47">
        <w:rPr>
          <w:rFonts w:eastAsia="Calibri" w:cs="Arial"/>
          <w:color w:val="FF0000"/>
          <w:sz w:val="22"/>
          <w:lang w:eastAsia="en-US"/>
        </w:rPr>
        <w:t>•</w:t>
      </w:r>
      <w:r w:rsidRPr="00A95B47">
        <w:rPr>
          <w:rFonts w:eastAsia="Calibri" w:cs="Arial"/>
          <w:color w:val="FF0000"/>
          <w:sz w:val="22"/>
          <w:lang w:eastAsia="en-US"/>
        </w:rPr>
        <w:tab/>
        <w:t>nicht erfasst werden kann, wie viele Kunden</w:t>
      </w:r>
      <w:r>
        <w:rPr>
          <w:rFonts w:eastAsia="Calibri" w:cs="Arial"/>
          <w:color w:val="FF0000"/>
          <w:sz w:val="22"/>
          <w:lang w:eastAsia="en-US"/>
        </w:rPr>
        <w:t>/innen</w:t>
      </w:r>
      <w:r w:rsidRPr="00A95B47">
        <w:rPr>
          <w:rFonts w:eastAsia="Calibri" w:cs="Arial"/>
          <w:color w:val="FF0000"/>
          <w:sz w:val="22"/>
          <w:lang w:eastAsia="en-US"/>
        </w:rPr>
        <w:t xml:space="preserve"> tatsächlich infolge der </w:t>
      </w:r>
      <w:r>
        <w:rPr>
          <w:rFonts w:eastAsia="Calibri" w:cs="Arial"/>
          <w:color w:val="FF0000"/>
          <w:sz w:val="22"/>
          <w:lang w:eastAsia="en-US"/>
        </w:rPr>
        <w:tab/>
      </w:r>
      <w:r w:rsidRPr="00A95B47">
        <w:rPr>
          <w:rFonts w:eastAsia="Calibri" w:cs="Arial"/>
          <w:color w:val="FF0000"/>
          <w:sz w:val="22"/>
          <w:lang w:eastAsia="en-US"/>
        </w:rPr>
        <w:t>Werbemaßnahme einkaufen.</w:t>
      </w: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autoSpaceDE/>
        <w:autoSpaceDN/>
        <w:adjustRightInd/>
        <w:ind w:firstLine="284"/>
        <w:rPr>
          <w:rFonts w:eastAsia="Calibri" w:cs="Arial"/>
          <w:color w:val="FF0000"/>
          <w:sz w:val="22"/>
          <w:lang w:eastAsia="en-US"/>
        </w:rPr>
      </w:pP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tabs>
          <w:tab w:val="left" w:pos="567"/>
        </w:tabs>
        <w:autoSpaceDE/>
        <w:autoSpaceDN/>
        <w:adjustRightInd/>
        <w:ind w:firstLine="284"/>
        <w:rPr>
          <w:rFonts w:eastAsia="Calibri" w:cs="Arial"/>
          <w:color w:val="FF0000"/>
          <w:sz w:val="22"/>
          <w:lang w:eastAsia="en-US"/>
        </w:rPr>
      </w:pPr>
      <w:r w:rsidRPr="00A95B47">
        <w:rPr>
          <w:rFonts w:eastAsia="Calibri" w:cs="Arial"/>
          <w:color w:val="FF0000"/>
          <w:sz w:val="22"/>
          <w:lang w:eastAsia="en-US"/>
        </w:rPr>
        <w:t>•</w:t>
      </w:r>
      <w:r w:rsidRPr="00A95B47">
        <w:rPr>
          <w:rFonts w:eastAsia="Calibri" w:cs="Arial"/>
          <w:color w:val="FF0000"/>
          <w:sz w:val="22"/>
          <w:lang w:eastAsia="en-US"/>
        </w:rPr>
        <w:tab/>
        <w:t>nicht immer sofort, sondern evtl. erst später gekauft wird.</w:t>
      </w: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autoSpaceDE/>
        <w:autoSpaceDN/>
        <w:adjustRightInd/>
        <w:ind w:firstLine="284"/>
        <w:rPr>
          <w:rFonts w:eastAsia="Calibri" w:cs="Arial"/>
          <w:color w:val="FF0000"/>
          <w:sz w:val="22"/>
          <w:lang w:eastAsia="en-US"/>
        </w:rPr>
      </w:pPr>
    </w:p>
    <w:p w:rsidR="00A95B47" w:rsidRPr="00A95B47" w:rsidRDefault="00A95B47" w:rsidP="00A95B47">
      <w:pPr>
        <w:widowControl/>
        <w:pBdr>
          <w:top w:val="single" w:sz="4" w:space="1" w:color="FF0000"/>
          <w:left w:val="single" w:sz="4" w:space="4" w:color="FF0000"/>
          <w:bottom w:val="single" w:sz="4" w:space="21" w:color="FF0000"/>
          <w:right w:val="single" w:sz="4" w:space="4" w:color="FF0000"/>
        </w:pBdr>
        <w:tabs>
          <w:tab w:val="left" w:pos="567"/>
        </w:tabs>
        <w:autoSpaceDE/>
        <w:autoSpaceDN/>
        <w:adjustRightInd/>
        <w:ind w:firstLine="284"/>
        <w:rPr>
          <w:rFonts w:eastAsia="Calibri" w:cs="Arial"/>
          <w:color w:val="FF0000"/>
          <w:sz w:val="22"/>
          <w:lang w:eastAsia="en-US"/>
        </w:rPr>
      </w:pPr>
      <w:r w:rsidRPr="00A95B47">
        <w:rPr>
          <w:rFonts w:eastAsia="Calibri" w:cs="Arial"/>
          <w:color w:val="FF0000"/>
          <w:sz w:val="22"/>
          <w:lang w:eastAsia="en-US"/>
        </w:rPr>
        <w:t>•</w:t>
      </w:r>
      <w:r w:rsidRPr="00A95B47">
        <w:rPr>
          <w:rFonts w:eastAsia="Calibri" w:cs="Arial"/>
          <w:color w:val="FF0000"/>
          <w:sz w:val="22"/>
          <w:lang w:eastAsia="en-US"/>
        </w:rPr>
        <w:tab/>
        <w:t xml:space="preserve">Umsatzsteigerungen nicht zwingend durch eine Werbemaßnahme ausgelöst werden </w:t>
      </w:r>
      <w:r w:rsidRPr="00A95B47">
        <w:rPr>
          <w:rFonts w:eastAsia="Calibri" w:cs="Arial"/>
          <w:color w:val="FF0000"/>
          <w:sz w:val="22"/>
          <w:lang w:eastAsia="en-US"/>
        </w:rPr>
        <w:tab/>
        <w:t xml:space="preserve">(können z. B. auch durch Änderung der Preisstrategie der Konkurrenz oder Änderung </w:t>
      </w:r>
      <w:r w:rsidRPr="00A95B47">
        <w:rPr>
          <w:rFonts w:eastAsia="Calibri" w:cs="Arial"/>
          <w:color w:val="FF0000"/>
          <w:sz w:val="22"/>
          <w:lang w:eastAsia="en-US"/>
        </w:rPr>
        <w:tab/>
        <w:t>der Rahmenbedingungen, wie z. B. Konjunkturverlauf etc.</w:t>
      </w:r>
      <w:r w:rsidR="0025731B">
        <w:rPr>
          <w:rFonts w:eastAsia="Calibri" w:cs="Arial"/>
          <w:color w:val="FF0000"/>
          <w:sz w:val="22"/>
          <w:lang w:eastAsia="en-US"/>
        </w:rPr>
        <w:t>,</w:t>
      </w:r>
      <w:r w:rsidRPr="00A95B47">
        <w:rPr>
          <w:rFonts w:eastAsia="Calibri" w:cs="Arial"/>
          <w:color w:val="FF0000"/>
          <w:sz w:val="22"/>
          <w:lang w:eastAsia="en-US"/>
        </w:rPr>
        <w:t xml:space="preserve"> ausgelöst werden).</w:t>
      </w:r>
    </w:p>
    <w:sectPr w:rsidR="00A95B47" w:rsidRPr="00A95B47" w:rsidSect="005C3BA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7EA" w:rsidRDefault="008B37EA" w:rsidP="005011BF">
      <w:r>
        <w:separator/>
      </w:r>
    </w:p>
  </w:endnote>
  <w:endnote w:type="continuationSeparator" w:id="0">
    <w:p w:rsidR="008B37EA" w:rsidRDefault="008B37EA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1BF" w:rsidRDefault="005011BF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7EA" w:rsidRDefault="008B37EA" w:rsidP="005011BF">
      <w:r>
        <w:separator/>
      </w:r>
    </w:p>
  </w:footnote>
  <w:footnote w:type="continuationSeparator" w:id="0">
    <w:p w:rsidR="008B37EA" w:rsidRDefault="008B37EA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5011BF" w:rsidRPr="005C3BA0" w:rsidRDefault="005011BF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 w:rsidRPr="005C3BA0">
          <w:rPr>
            <w:rFonts w:cs="Arial"/>
            <w:sz w:val="16"/>
            <w:u w:val="single"/>
          </w:rPr>
          <w:t>W</w:t>
        </w:r>
        <w:r w:rsidR="00A95B47">
          <w:rPr>
            <w:rFonts w:cs="Arial"/>
            <w:sz w:val="16"/>
            <w:u w:val="single"/>
          </w:rPr>
          <w:t>KE</w:t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6"/>
            <w:u w:val="single"/>
          </w:rPr>
          <w:t xml:space="preserve">Seite 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PAGE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585D4C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  <w:r w:rsidRPr="005C3BA0">
          <w:rPr>
            <w:rFonts w:cs="Arial"/>
            <w:bCs/>
            <w:sz w:val="16"/>
            <w:u w:val="single"/>
          </w:rPr>
          <w:t>/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NUMPAGES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585D4C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</w:p>
      <w:p w:rsidR="005011BF" w:rsidRPr="005C3BA0" w:rsidRDefault="00CC5C69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832E8"/>
    <w:multiLevelType w:val="hybridMultilevel"/>
    <w:tmpl w:val="0AA25346"/>
    <w:lvl w:ilvl="0" w:tplc="8E249492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1B4773A"/>
    <w:multiLevelType w:val="hybridMultilevel"/>
    <w:tmpl w:val="D764AC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0972AC"/>
    <w:multiLevelType w:val="hybridMultilevel"/>
    <w:tmpl w:val="00169EE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B052A"/>
    <w:rsid w:val="00105B79"/>
    <w:rsid w:val="00206306"/>
    <w:rsid w:val="0025731B"/>
    <w:rsid w:val="003433D0"/>
    <w:rsid w:val="00457A93"/>
    <w:rsid w:val="005011BF"/>
    <w:rsid w:val="00585D4C"/>
    <w:rsid w:val="005C3BA0"/>
    <w:rsid w:val="00815703"/>
    <w:rsid w:val="008B37EA"/>
    <w:rsid w:val="008E0924"/>
    <w:rsid w:val="00981DDB"/>
    <w:rsid w:val="009C771A"/>
    <w:rsid w:val="00A37EBF"/>
    <w:rsid w:val="00A554D9"/>
    <w:rsid w:val="00A95B47"/>
    <w:rsid w:val="00BA72FC"/>
    <w:rsid w:val="00BD2A39"/>
    <w:rsid w:val="00C06CFE"/>
    <w:rsid w:val="00CC5C69"/>
    <w:rsid w:val="00D51441"/>
    <w:rsid w:val="00ED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  <w:style w:type="paragraph" w:customStyle="1" w:styleId="t0Auftrge">
    <w:name w:val="t0_Aufträge"/>
    <w:basedOn w:val="Standard"/>
    <w:uiPriority w:val="99"/>
    <w:qFormat/>
    <w:rsid w:val="00A95B4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833" w:right="113" w:hanging="720"/>
    </w:pPr>
    <w:rPr>
      <w:b/>
      <w:bCs/>
      <w:sz w:val="28"/>
      <w:szCs w:val="28"/>
    </w:rPr>
  </w:style>
  <w:style w:type="paragraph" w:customStyle="1" w:styleId="T1">
    <w:name w:val="T1"/>
    <w:basedOn w:val="Standard"/>
    <w:uiPriority w:val="99"/>
    <w:rsid w:val="00A95B47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8</cp:revision>
  <cp:lastPrinted>2020-07-03T17:47:00Z</cp:lastPrinted>
  <dcterms:created xsi:type="dcterms:W3CDTF">2018-06-09T06:45:00Z</dcterms:created>
  <dcterms:modified xsi:type="dcterms:W3CDTF">2020-07-03T17:47:00Z</dcterms:modified>
</cp:coreProperties>
</file>