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BF" w:rsidRDefault="00174D8E" w:rsidP="00F90DBF">
      <w:pPr>
        <w:pStyle w:val="berschrift1"/>
        <w:rPr>
          <w:rFonts w:ascii="Calibri" w:hAnsi="Calibri"/>
          <w:sz w:val="28"/>
        </w:rPr>
      </w:pPr>
      <w:r>
        <w:rPr>
          <w:rFonts w:ascii="Calibri" w:hAnsi="Calibri"/>
          <w:noProof/>
          <w:sz w:val="28"/>
        </w:rPr>
        <w:pict>
          <v:shapetype id="_x0000_t202" coordsize="21600,21600" o:spt="202" path="m,l,21600r21600,l21600,xe">
            <v:stroke joinstyle="miter"/>
            <v:path gradientshapeok="t" o:connecttype="rect"/>
          </v:shapetype>
          <v:shape id="Textfeld 2" o:spid="_x0000_s1026" type="#_x0000_t202" style="position:absolute;margin-left:384.55pt;margin-top:13.3pt;width:69.65pt;height:60.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">
            <v:textbox style="mso-fit-shape-to-text:t" inset="2mm,2mm,2mm,2mm">
              <w:txbxContent>
                <w:p w:rsidR="00842819" w:rsidRDefault="0070406B">
                  <w:r>
                    <w:rPr>
                      <w:noProof/>
                    </w:rPr>
                    <w:drawing>
                      <wp:inline distT="0" distB="0" distL="0" distR="0" wp14:anchorId="714371A0" wp14:editId="436AE8E8">
                        <wp:extent cx="720000" cy="72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720000" cy="720000"/>
                                </a:xfrm>
                                <a:prstGeom prst="rect">
                                  <a:avLst/>
                                </a:prstGeom>
                              </pic:spPr>
                            </pic:pic>
                          </a:graphicData>
                        </a:graphic>
                      </wp:inline>
                    </w:drawing>
                  </w:r>
                </w:p>
              </w:txbxContent>
            </v:textbox>
          </v:shape>
        </w:pict>
      </w:r>
      <w:r w:rsidR="00265607">
        <w:rPr>
          <w:rFonts w:ascii="Calibri" w:hAnsi="Calibri"/>
          <w:sz w:val="28"/>
        </w:rPr>
        <w:t>Thema</w:t>
      </w:r>
      <w:r w:rsidR="00E25225">
        <w:rPr>
          <w:rFonts w:ascii="Calibri" w:hAnsi="Calibri"/>
          <w:sz w:val="28"/>
        </w:rPr>
        <w:t>: Duale Ausbildung und Ausbildungsvertrag</w:t>
      </w:r>
    </w:p>
    <w:p w:rsidR="00F90DBF" w:rsidRPr="00AE77F4" w:rsidRDefault="00F90DBF" w:rsidP="00F90DBF">
      <w:pPr>
        <w:pStyle w:val="berschrift1"/>
        <w:rPr>
          <w:rFonts w:ascii="Calibri" w:hAnsi="Calibri"/>
          <w:sz w:val="24"/>
        </w:rPr>
      </w:pPr>
      <w:r w:rsidRPr="00AE77F4">
        <w:rPr>
          <w:rFonts w:ascii="Calibri" w:hAnsi="Calibri"/>
          <w:sz w:val="24"/>
        </w:rPr>
        <w:t xml:space="preserve">Auszug aus dem </w:t>
      </w:r>
      <w:r w:rsidR="00E25225">
        <w:rPr>
          <w:rFonts w:ascii="Calibri" w:hAnsi="Calibri"/>
          <w:sz w:val="24"/>
        </w:rPr>
        <w:t>Berufsbildungsgesetz</w:t>
      </w:r>
      <w:r w:rsidRPr="00AE77F4">
        <w:rPr>
          <w:rFonts w:ascii="Calibri" w:hAnsi="Calibri"/>
          <w:sz w:val="24"/>
        </w:rPr>
        <w:t xml:space="preserve"> – B</w:t>
      </w:r>
      <w:r w:rsidR="00265607">
        <w:rPr>
          <w:rFonts w:ascii="Calibri" w:hAnsi="Calibri"/>
          <w:sz w:val="24"/>
        </w:rPr>
        <w:t>B</w:t>
      </w:r>
      <w:r w:rsidR="00E25225">
        <w:rPr>
          <w:rFonts w:ascii="Calibri" w:hAnsi="Calibri"/>
          <w:sz w:val="24"/>
        </w:rPr>
        <w:t>iG</w:t>
      </w:r>
    </w:p>
    <w:p w:rsidR="003B0AD4" w:rsidRDefault="003B0AD4" w:rsidP="003B0AD4">
      <w:pPr>
        <w:tabs>
          <w:tab w:val="left" w:pos="709"/>
          <w:tab w:val="right" w:pos="9072"/>
        </w:tabs>
        <w:rPr>
          <w:rFonts w:asciiTheme="minorHAnsi" w:hAnsiTheme="minorHAnsi"/>
        </w:rPr>
      </w:pPr>
      <w:r w:rsidRPr="004702A4">
        <w:rPr>
          <w:rFonts w:asciiTheme="minorHAnsi" w:hAnsiTheme="minorHAnsi"/>
          <w:sz w:val="22"/>
        </w:rPr>
        <w:t>Quelle</w:t>
      </w:r>
      <w:r>
        <w:rPr>
          <w:rFonts w:asciiTheme="minorHAnsi" w:hAnsiTheme="minorHAnsi"/>
          <w:sz w:val="22"/>
        </w:rPr>
        <w:t>:</w:t>
      </w:r>
      <w:r>
        <w:rPr>
          <w:rFonts w:asciiTheme="minorHAnsi" w:hAnsiTheme="minorHAnsi"/>
          <w:sz w:val="22"/>
        </w:rPr>
        <w:tab/>
      </w:r>
      <w:hyperlink r:id="rId10" w:history="1">
        <w:r w:rsidR="004702A4" w:rsidRPr="00523122">
          <w:rPr>
            <w:rStyle w:val="Hyperlink"/>
            <w:rFonts w:asciiTheme="minorHAnsi" w:hAnsiTheme="minorHAnsi"/>
            <w:sz w:val="22"/>
          </w:rPr>
          <w:t>http://www.gesetze-im-internet.de/bbig_2005/</w:t>
        </w:r>
      </w:hyperlink>
      <w:r w:rsidR="00F90DBF" w:rsidRPr="00717234">
        <w:rPr>
          <w:rFonts w:asciiTheme="minorHAnsi" w:hAnsiTheme="minorHAnsi"/>
        </w:rPr>
        <w:t xml:space="preserve"> </w:t>
      </w:r>
    </w:p>
    <w:p w:rsidR="00F90DBF" w:rsidRDefault="003B0AD4" w:rsidP="003B0AD4">
      <w:pPr>
        <w:tabs>
          <w:tab w:val="left" w:pos="709"/>
          <w:tab w:val="right" w:pos="9072"/>
        </w:tabs>
        <w:rPr>
          <w:rFonts w:asciiTheme="minorHAnsi" w:hAnsiTheme="minorHAnsi"/>
        </w:rPr>
      </w:pPr>
      <w:r>
        <w:rPr>
          <w:rFonts w:asciiTheme="minorHAnsi" w:hAnsiTheme="minorHAnsi"/>
        </w:rPr>
        <w:tab/>
      </w:r>
      <w:r w:rsidR="004702A4">
        <w:rPr>
          <w:rFonts w:asciiTheme="minorHAnsi" w:hAnsiTheme="minorHAnsi"/>
          <w:sz w:val="16"/>
        </w:rPr>
        <w:t>31.01.2019</w:t>
      </w:r>
    </w:p>
    <w:p w:rsidR="00C0403F" w:rsidRPr="003B0AD4" w:rsidRDefault="00C0403F" w:rsidP="00F90DBF">
      <w:pPr>
        <w:pBdr>
          <w:bottom w:val="single" w:sz="4" w:space="0" w:color="auto"/>
        </w:pBdr>
        <w:rPr>
          <w:rFonts w:asciiTheme="minorHAnsi" w:hAnsiTheme="minorHAnsi"/>
          <w:sz w:val="22"/>
        </w:rPr>
      </w:pPr>
    </w:p>
    <w:p w:rsidR="00133A7F" w:rsidRDefault="00133A7F" w:rsidP="00133A7F">
      <w:pPr>
        <w:rPr>
          <w:rFonts w:ascii="Calibri" w:hAnsi="Calibri"/>
          <w:sz w:val="22"/>
        </w:rPr>
      </w:pPr>
    </w:p>
    <w:p w:rsidR="00571AA0" w:rsidRPr="005B0DD2" w:rsidRDefault="00571AA0" w:rsidP="005B0DD2">
      <w:pPr>
        <w:shd w:val="pct10" w:color="auto" w:fill="auto"/>
        <w:tabs>
          <w:tab w:val="right" w:pos="9072"/>
        </w:tabs>
        <w:rPr>
          <w:rFonts w:ascii="Calibri" w:hAnsi="Calibri"/>
          <w:sz w:val="22"/>
        </w:rPr>
      </w:pPr>
      <w:r w:rsidRPr="005B0DD2">
        <w:rPr>
          <w:rFonts w:ascii="Calibri" w:hAnsi="Calibri"/>
          <w:b/>
        </w:rPr>
        <w:t>Allgemeine Vorschriften</w:t>
      </w:r>
      <w:r w:rsidR="005B0DD2">
        <w:rPr>
          <w:rFonts w:ascii="Calibri" w:hAnsi="Calibri"/>
          <w:b/>
        </w:rPr>
        <w:tab/>
      </w:r>
    </w:p>
    <w:p w:rsidR="009F1C7B" w:rsidRPr="003904C1" w:rsidRDefault="009F1C7B" w:rsidP="003904C1">
      <w:pPr>
        <w:pStyle w:val="berschrift1"/>
        <w:spacing w:before="120"/>
        <w:rPr>
          <w:rFonts w:ascii="Calibri" w:hAnsi="Calibri" w:cs="Arial"/>
          <w:sz w:val="24"/>
          <w:szCs w:val="24"/>
        </w:rPr>
      </w:pPr>
      <w:r w:rsidRPr="003904C1">
        <w:rPr>
          <w:rFonts w:ascii="Calibri" w:hAnsi="Calibri" w:cs="Arial"/>
          <w:sz w:val="24"/>
          <w:szCs w:val="24"/>
        </w:rPr>
        <w:t>§ 1 Ziele und Begriffe der Berufsbildung</w:t>
      </w:r>
    </w:p>
    <w:p w:rsidR="009F1C7B" w:rsidRPr="00C873A6" w:rsidRDefault="009F1C7B" w:rsidP="009F1C7B">
      <w:pPr>
        <w:rPr>
          <w:rFonts w:ascii="Calibri" w:hAnsi="Calibri"/>
          <w:sz w:val="22"/>
        </w:rPr>
      </w:pPr>
      <w:r w:rsidRPr="00C873A6">
        <w:rPr>
          <w:rFonts w:ascii="Calibri" w:hAnsi="Calibri"/>
          <w:sz w:val="22"/>
        </w:rPr>
        <w:t>(1) Berufsbildung im Sinne dieses Gesetzes sind die Berufsausbildungsvorbereitung, die Berufsausbildung, die berufliche Fortbildung und die berufliche Umschulung.</w:t>
      </w:r>
    </w:p>
    <w:p w:rsidR="009F1C7B" w:rsidRPr="00C873A6" w:rsidRDefault="009F1C7B" w:rsidP="009F1C7B">
      <w:pPr>
        <w:rPr>
          <w:rFonts w:ascii="Calibri" w:hAnsi="Calibri"/>
          <w:sz w:val="22"/>
        </w:rPr>
      </w:pPr>
      <w:r w:rsidRPr="00C873A6">
        <w:rPr>
          <w:rFonts w:ascii="Calibri" w:hAnsi="Calibri"/>
          <w:sz w:val="22"/>
        </w:rPr>
        <w:t>(2) Die Berufsausbildungsvorbe</w:t>
      </w:r>
      <w:bookmarkStart w:id="0" w:name="_GoBack"/>
      <w:bookmarkEnd w:id="0"/>
      <w:r w:rsidRPr="00C873A6">
        <w:rPr>
          <w:rFonts w:ascii="Calibri" w:hAnsi="Calibri"/>
          <w:sz w:val="22"/>
        </w:rPr>
        <w:t>reitung dient dem Ziel, durch die Vermittlung von Grundlagen für den Erwerb beruflicher Handlungsfähigkeit an eine Berufsausbildung in einem anerkannten Ausbildungsberuf heranzuführen.</w:t>
      </w:r>
    </w:p>
    <w:p w:rsidR="009F1C7B" w:rsidRPr="00C873A6" w:rsidRDefault="009F1C7B" w:rsidP="009F1C7B">
      <w:pPr>
        <w:rPr>
          <w:rFonts w:ascii="Calibri" w:hAnsi="Calibri"/>
          <w:sz w:val="22"/>
        </w:rPr>
      </w:pPr>
      <w:r w:rsidRPr="00C873A6">
        <w:rPr>
          <w:rFonts w:ascii="Calibri" w:hAnsi="Calibri"/>
          <w:sz w:val="22"/>
        </w:rPr>
        <w:t>(3) Die Berufsausbildung hat die für die Ausübung einer qualifizierten beruflichen Tätigkeit in einer sich wandelnden Arbeitswelt notwendigen beruflichen Fertigkeiten, Kenntnisse und Fähigkeiten (berufliche Handlungsfähigkeit) in einem geordneten Ausbildungsgang zu vermitteln. Sie hat ferner den Erwerb der erforderlichen Berufserfahrungen zu ermöglichen.</w:t>
      </w:r>
    </w:p>
    <w:p w:rsidR="009F1C7B" w:rsidRPr="00C873A6" w:rsidRDefault="009F1C7B" w:rsidP="009F1C7B">
      <w:pPr>
        <w:rPr>
          <w:rFonts w:ascii="Calibri" w:hAnsi="Calibri"/>
          <w:sz w:val="22"/>
        </w:rPr>
      </w:pPr>
      <w:r w:rsidRPr="00C873A6">
        <w:rPr>
          <w:rFonts w:ascii="Calibri" w:hAnsi="Calibri"/>
          <w:sz w:val="22"/>
        </w:rPr>
        <w:t>(4) Die berufliche Fortbildung soll es ermöglichen, die berufliche Handlungsfähigkeit zu erhalten und anzupassen oder zu erweitern und beruflich aufzusteigen.</w:t>
      </w:r>
    </w:p>
    <w:p w:rsidR="009F1C7B" w:rsidRPr="00C873A6" w:rsidRDefault="009F1C7B" w:rsidP="009F1C7B">
      <w:pPr>
        <w:rPr>
          <w:rFonts w:ascii="Calibri" w:hAnsi="Calibri"/>
          <w:sz w:val="22"/>
        </w:rPr>
      </w:pPr>
      <w:r w:rsidRPr="00C873A6">
        <w:rPr>
          <w:rFonts w:ascii="Calibri" w:hAnsi="Calibri"/>
          <w:sz w:val="22"/>
        </w:rPr>
        <w:t>(5) Die berufliche Umschulung soll zu einer anderen beruflichen Tätigkeit befähigen.</w:t>
      </w:r>
    </w:p>
    <w:p w:rsidR="009F1C7B" w:rsidRPr="003904C1" w:rsidRDefault="009F1C7B" w:rsidP="003904C1">
      <w:pPr>
        <w:pStyle w:val="berschrift1"/>
        <w:spacing w:before="120"/>
        <w:rPr>
          <w:rFonts w:ascii="Calibri" w:hAnsi="Calibri" w:cs="Arial"/>
          <w:sz w:val="24"/>
          <w:szCs w:val="24"/>
        </w:rPr>
      </w:pPr>
      <w:r w:rsidRPr="003904C1">
        <w:rPr>
          <w:rFonts w:ascii="Calibri" w:hAnsi="Calibri" w:cs="Arial"/>
          <w:sz w:val="24"/>
          <w:szCs w:val="24"/>
        </w:rPr>
        <w:t>§ 2 Lernorte der Berufsbildung</w:t>
      </w:r>
    </w:p>
    <w:p w:rsidR="009F1C7B" w:rsidRPr="00C873A6" w:rsidRDefault="009F1C7B" w:rsidP="009F1C7B">
      <w:pPr>
        <w:rPr>
          <w:rFonts w:ascii="Calibri" w:hAnsi="Calibri"/>
          <w:sz w:val="22"/>
        </w:rPr>
      </w:pPr>
      <w:r w:rsidRPr="00C873A6">
        <w:rPr>
          <w:rFonts w:ascii="Calibri" w:hAnsi="Calibri"/>
          <w:sz w:val="22"/>
        </w:rPr>
        <w:t xml:space="preserve">(1) Berufsbildung wird durchgeführt </w:t>
      </w:r>
    </w:p>
    <w:p w:rsidR="009F1C7B" w:rsidRPr="00C873A6" w:rsidRDefault="009F1C7B" w:rsidP="00C873A6">
      <w:pPr>
        <w:rPr>
          <w:rFonts w:ascii="Calibri" w:hAnsi="Calibri"/>
          <w:sz w:val="22"/>
        </w:rPr>
      </w:pPr>
      <w:r w:rsidRPr="00C873A6">
        <w:rPr>
          <w:rFonts w:ascii="Calibri" w:hAnsi="Calibri"/>
          <w:sz w:val="22"/>
        </w:rPr>
        <w:t>1.</w:t>
      </w:r>
      <w:r w:rsidR="00C873A6">
        <w:rPr>
          <w:rFonts w:ascii="Calibri" w:hAnsi="Calibri"/>
          <w:sz w:val="22"/>
        </w:rPr>
        <w:t xml:space="preserve"> </w:t>
      </w:r>
      <w:r w:rsidRPr="00C873A6">
        <w:rPr>
          <w:rFonts w:ascii="Calibri" w:hAnsi="Calibri"/>
          <w:sz w:val="22"/>
        </w:rPr>
        <w:t>in Betrieben der Wirtschaft, in vergleichbaren Einrichtungen außerhalb der Wirtschaft, insbesondere des öffentlichen Dienstes, der Angehörigen freier Berufe und in Haushalten (betriebliche Berufsbildung),</w:t>
      </w:r>
    </w:p>
    <w:p w:rsidR="009F1C7B" w:rsidRPr="00C873A6" w:rsidRDefault="009F1C7B" w:rsidP="00C873A6">
      <w:pPr>
        <w:rPr>
          <w:rFonts w:ascii="Calibri" w:hAnsi="Calibri"/>
          <w:sz w:val="22"/>
        </w:rPr>
      </w:pPr>
      <w:r w:rsidRPr="00C873A6">
        <w:rPr>
          <w:rFonts w:ascii="Calibri" w:hAnsi="Calibri"/>
          <w:sz w:val="22"/>
        </w:rPr>
        <w:t>2.</w:t>
      </w:r>
      <w:r w:rsidR="00C873A6">
        <w:rPr>
          <w:rFonts w:ascii="Calibri" w:hAnsi="Calibri"/>
          <w:sz w:val="22"/>
        </w:rPr>
        <w:t xml:space="preserve"> </w:t>
      </w:r>
      <w:r w:rsidRPr="00C873A6">
        <w:rPr>
          <w:rFonts w:ascii="Calibri" w:hAnsi="Calibri"/>
          <w:sz w:val="22"/>
        </w:rPr>
        <w:t>in berufsbildenden Schulen (schulische Berufsbildung) und</w:t>
      </w:r>
    </w:p>
    <w:p w:rsidR="009F1C7B" w:rsidRPr="00C873A6" w:rsidRDefault="009F1C7B" w:rsidP="00C873A6">
      <w:pPr>
        <w:rPr>
          <w:rFonts w:ascii="Calibri" w:hAnsi="Calibri"/>
          <w:sz w:val="22"/>
        </w:rPr>
      </w:pPr>
      <w:r w:rsidRPr="00C873A6">
        <w:rPr>
          <w:rFonts w:ascii="Calibri" w:hAnsi="Calibri"/>
          <w:sz w:val="22"/>
        </w:rPr>
        <w:t>3.</w:t>
      </w:r>
      <w:r w:rsidR="00C873A6">
        <w:rPr>
          <w:rFonts w:ascii="Calibri" w:hAnsi="Calibri"/>
          <w:sz w:val="22"/>
        </w:rPr>
        <w:t xml:space="preserve"> </w:t>
      </w:r>
      <w:r w:rsidRPr="00C873A6">
        <w:rPr>
          <w:rFonts w:ascii="Calibri" w:hAnsi="Calibri"/>
          <w:sz w:val="22"/>
        </w:rPr>
        <w:t>in sonstigen Berufsbildungseinrichtungen außerhalb der schulischen und betrieblichen Berufsbildung (außerbetriebliche Berufsbildung).</w:t>
      </w:r>
    </w:p>
    <w:p w:rsidR="009F1C7B" w:rsidRPr="00C873A6" w:rsidRDefault="009F1C7B" w:rsidP="009F1C7B">
      <w:pPr>
        <w:rPr>
          <w:rFonts w:ascii="Calibri" w:hAnsi="Calibri"/>
          <w:sz w:val="22"/>
        </w:rPr>
      </w:pPr>
      <w:r w:rsidRPr="00C873A6">
        <w:rPr>
          <w:rFonts w:ascii="Calibri" w:hAnsi="Calibri"/>
          <w:sz w:val="22"/>
        </w:rPr>
        <w:t>(2) Die Lernorte nach Absatz 1 wirken bei der Durchführung der Berufsbildung zusammen (Lernortkooperation).</w:t>
      </w:r>
    </w:p>
    <w:p w:rsidR="00571AA0" w:rsidRDefault="009F1C7B" w:rsidP="00571AA0">
      <w:pPr>
        <w:rPr>
          <w:rFonts w:ascii="Calibri" w:hAnsi="Calibri"/>
          <w:sz w:val="22"/>
        </w:rPr>
      </w:pPr>
      <w:r w:rsidRPr="00C873A6">
        <w:rPr>
          <w:rFonts w:ascii="Calibri" w:hAnsi="Calibri"/>
          <w:sz w:val="22"/>
        </w:rPr>
        <w:t>(3) Teile der Berufsausbildung können im Ausland durchgeführt werden, wenn dies dem Ausbildungsziel dient. Ihre Gesamtdauer soll ein Viertel der in der Ausbildungsordnung festgelegten Ausbildungsdauer nicht überschreiten.</w:t>
      </w:r>
    </w:p>
    <w:p w:rsidR="00912390" w:rsidRDefault="00912390" w:rsidP="00571AA0">
      <w:pPr>
        <w:rPr>
          <w:rFonts w:ascii="Calibri" w:hAnsi="Calibri"/>
          <w:sz w:val="22"/>
        </w:rPr>
      </w:pPr>
    </w:p>
    <w:p w:rsidR="00571AA0" w:rsidRPr="005B0DD2" w:rsidRDefault="00571AA0" w:rsidP="005B0DD2">
      <w:pPr>
        <w:shd w:val="pct10" w:color="auto" w:fill="auto"/>
        <w:tabs>
          <w:tab w:val="right" w:pos="9072"/>
        </w:tabs>
        <w:rPr>
          <w:rFonts w:ascii="Calibri" w:hAnsi="Calibri"/>
          <w:b/>
        </w:rPr>
      </w:pPr>
      <w:r w:rsidRPr="005B0DD2">
        <w:rPr>
          <w:rFonts w:ascii="Calibri" w:hAnsi="Calibri"/>
          <w:b/>
        </w:rPr>
        <w:t>Ordnung der Berufsausbildung; Anerkennung von Ausbildungsberufen</w:t>
      </w:r>
    </w:p>
    <w:p w:rsidR="00BD6A75" w:rsidRPr="00BD6A75" w:rsidRDefault="00BD6A75" w:rsidP="00BD6A75">
      <w:pPr>
        <w:pStyle w:val="berschrift1"/>
        <w:spacing w:before="120"/>
        <w:rPr>
          <w:rFonts w:ascii="Calibri" w:hAnsi="Calibri" w:cs="Arial"/>
          <w:sz w:val="24"/>
          <w:szCs w:val="24"/>
        </w:rPr>
      </w:pPr>
      <w:r w:rsidRPr="00BD6A75">
        <w:rPr>
          <w:rFonts w:ascii="Calibri" w:hAnsi="Calibri" w:cs="Arial"/>
          <w:sz w:val="24"/>
          <w:szCs w:val="24"/>
        </w:rPr>
        <w:t>§ 4 Anerkennung von Ausbildungsberufen</w:t>
      </w:r>
    </w:p>
    <w:p w:rsidR="00BD6A75" w:rsidRPr="00BD6A75" w:rsidRDefault="00BD6A75" w:rsidP="00BD6A75">
      <w:pPr>
        <w:rPr>
          <w:rFonts w:ascii="Calibri" w:hAnsi="Calibri"/>
          <w:sz w:val="22"/>
        </w:rPr>
      </w:pPr>
      <w:r w:rsidRPr="00BD6A75">
        <w:rPr>
          <w:rFonts w:ascii="Calibri" w:hAnsi="Calibri"/>
          <w:sz w:val="22"/>
        </w:rPr>
        <w:t xml:space="preserve">(1) Als Grundlage für eine geordnete und einheitliche Berufsausbildung kann das Bundesministerium für Wirtschaft und Energie oder das sonst zuständige Fachministerium im Einvernehmen mit dem Bundesministerium für Bildung und Forschung </w:t>
      </w:r>
      <w:r>
        <w:rPr>
          <w:rFonts w:ascii="Calibri" w:hAnsi="Calibri"/>
          <w:sz w:val="22"/>
        </w:rPr>
        <w:t>(…)</w:t>
      </w:r>
      <w:r w:rsidRPr="00BD6A75">
        <w:rPr>
          <w:rFonts w:ascii="Calibri" w:hAnsi="Calibri"/>
          <w:sz w:val="22"/>
        </w:rPr>
        <w:t xml:space="preserve"> Ausbildungsberufe staatlich anerkennen und hierfür Ausbildungsordnungen nach § 5 erlassen.</w:t>
      </w:r>
    </w:p>
    <w:p w:rsidR="00BD6A75" w:rsidRPr="00BD6A75" w:rsidRDefault="00BD6A75" w:rsidP="00BD6A75">
      <w:pPr>
        <w:rPr>
          <w:rFonts w:ascii="Calibri" w:hAnsi="Calibri"/>
          <w:sz w:val="22"/>
        </w:rPr>
      </w:pPr>
      <w:r w:rsidRPr="00BD6A75">
        <w:rPr>
          <w:rFonts w:ascii="Calibri" w:hAnsi="Calibri"/>
          <w:sz w:val="22"/>
        </w:rPr>
        <w:t>(2) Für einen anerkannten Ausbildungsberuf darf nur nach der Ausbildungsordnung ausgebildet werden.</w:t>
      </w:r>
    </w:p>
    <w:p w:rsidR="00BD6A75" w:rsidRPr="00BD6A75" w:rsidRDefault="00BD6A75" w:rsidP="00BD6A75">
      <w:pPr>
        <w:rPr>
          <w:rFonts w:ascii="Calibri" w:hAnsi="Calibri"/>
          <w:sz w:val="22"/>
        </w:rPr>
      </w:pPr>
      <w:r w:rsidRPr="00BD6A75">
        <w:rPr>
          <w:rFonts w:ascii="Calibri" w:hAnsi="Calibri"/>
          <w:sz w:val="22"/>
        </w:rPr>
        <w:t>(3) In anderen als anerkannten Ausbildungsberufen dürfen Jugendliche unter 18 Jahren nicht ausgebildet werden, soweit die Berufsausbildung nicht auf den Besuch weiterführender Bildungsgänge vorbereitet.</w:t>
      </w:r>
      <w:r>
        <w:rPr>
          <w:rFonts w:ascii="Calibri" w:hAnsi="Calibri"/>
          <w:sz w:val="22"/>
        </w:rPr>
        <w:t xml:space="preserve"> (…)</w:t>
      </w:r>
    </w:p>
    <w:p w:rsidR="00BD6A75" w:rsidRPr="00BD6A75" w:rsidRDefault="00BD6A75" w:rsidP="00BD6A75">
      <w:pPr>
        <w:pStyle w:val="berschrift1"/>
        <w:spacing w:before="120"/>
        <w:rPr>
          <w:rFonts w:ascii="Calibri" w:hAnsi="Calibri" w:cs="Arial"/>
          <w:sz w:val="24"/>
          <w:szCs w:val="24"/>
        </w:rPr>
      </w:pPr>
      <w:r w:rsidRPr="00BD6A75">
        <w:rPr>
          <w:rFonts w:ascii="Calibri" w:hAnsi="Calibri" w:cs="Arial"/>
          <w:sz w:val="24"/>
          <w:szCs w:val="24"/>
        </w:rPr>
        <w:t>§ 5 Ausbildungsordnung</w:t>
      </w:r>
    </w:p>
    <w:p w:rsidR="00BD6A75" w:rsidRPr="00BD6A75" w:rsidRDefault="00BD6A75" w:rsidP="00BD6A75">
      <w:pPr>
        <w:rPr>
          <w:rFonts w:ascii="Calibri" w:hAnsi="Calibri"/>
          <w:sz w:val="22"/>
        </w:rPr>
      </w:pPr>
      <w:r w:rsidRPr="00BD6A75">
        <w:rPr>
          <w:rFonts w:ascii="Calibri" w:hAnsi="Calibri"/>
          <w:sz w:val="22"/>
        </w:rPr>
        <w:t xml:space="preserve">(1) Die Ausbildungsordnung hat festzulegen </w:t>
      </w:r>
    </w:p>
    <w:p w:rsidR="00BD6A75" w:rsidRPr="00BD6A75" w:rsidRDefault="00BD6A75" w:rsidP="00BD6A75">
      <w:pPr>
        <w:rPr>
          <w:rFonts w:ascii="Calibri" w:hAnsi="Calibri"/>
          <w:sz w:val="22"/>
        </w:rPr>
      </w:pPr>
      <w:r w:rsidRPr="00BD6A75">
        <w:rPr>
          <w:rFonts w:ascii="Calibri" w:hAnsi="Calibri"/>
          <w:sz w:val="22"/>
        </w:rPr>
        <w:t>1.</w:t>
      </w:r>
      <w:r>
        <w:rPr>
          <w:rFonts w:ascii="Calibri" w:hAnsi="Calibri"/>
          <w:sz w:val="22"/>
        </w:rPr>
        <w:t xml:space="preserve"> </w:t>
      </w:r>
      <w:r w:rsidRPr="00BD6A75">
        <w:rPr>
          <w:rFonts w:ascii="Calibri" w:hAnsi="Calibri"/>
          <w:sz w:val="22"/>
        </w:rPr>
        <w:t>die Bezeichnung des Ausbildungsberufes, der anerkannt wird,</w:t>
      </w:r>
    </w:p>
    <w:p w:rsidR="00BD6A75" w:rsidRPr="00BD6A75" w:rsidRDefault="00BD6A75" w:rsidP="00BD6A75">
      <w:pPr>
        <w:rPr>
          <w:rFonts w:ascii="Calibri" w:hAnsi="Calibri"/>
          <w:sz w:val="22"/>
        </w:rPr>
      </w:pPr>
      <w:r w:rsidRPr="00BD6A75">
        <w:rPr>
          <w:rFonts w:ascii="Calibri" w:hAnsi="Calibri"/>
          <w:sz w:val="22"/>
        </w:rPr>
        <w:t>2.</w:t>
      </w:r>
      <w:r>
        <w:rPr>
          <w:rFonts w:ascii="Calibri" w:hAnsi="Calibri"/>
          <w:sz w:val="22"/>
        </w:rPr>
        <w:t xml:space="preserve"> </w:t>
      </w:r>
      <w:r w:rsidRPr="00BD6A75">
        <w:rPr>
          <w:rFonts w:ascii="Calibri" w:hAnsi="Calibri"/>
          <w:sz w:val="22"/>
        </w:rPr>
        <w:t>die Ausbildungsdauer; sie soll nicht mehr als drei und nicht weniger als zwei Jahre betragen,</w:t>
      </w:r>
    </w:p>
    <w:p w:rsidR="00BD6A75" w:rsidRPr="00BD6A75" w:rsidRDefault="00BD6A75" w:rsidP="00BD6A75">
      <w:pPr>
        <w:rPr>
          <w:rFonts w:ascii="Calibri" w:hAnsi="Calibri"/>
          <w:sz w:val="22"/>
        </w:rPr>
      </w:pPr>
      <w:r w:rsidRPr="00BD6A75">
        <w:rPr>
          <w:rFonts w:ascii="Calibri" w:hAnsi="Calibri"/>
          <w:sz w:val="22"/>
        </w:rPr>
        <w:t>3.</w:t>
      </w:r>
      <w:r>
        <w:rPr>
          <w:rFonts w:ascii="Calibri" w:hAnsi="Calibri"/>
          <w:sz w:val="22"/>
        </w:rPr>
        <w:t xml:space="preserve"> </w:t>
      </w:r>
      <w:r w:rsidRPr="00BD6A75">
        <w:rPr>
          <w:rFonts w:ascii="Calibri" w:hAnsi="Calibri"/>
          <w:sz w:val="22"/>
        </w:rPr>
        <w:t>die beruflichen Fertigkeiten, Kenntnisse und Fähigkeiten, die mindestens Gegenstand der Berufsausbildung sind (Ausbildungsberufsbild),</w:t>
      </w:r>
    </w:p>
    <w:p w:rsidR="00BD6A75" w:rsidRPr="00BD6A75" w:rsidRDefault="00BD6A75" w:rsidP="00BD6A75">
      <w:pPr>
        <w:rPr>
          <w:rFonts w:ascii="Calibri" w:hAnsi="Calibri"/>
          <w:sz w:val="22"/>
        </w:rPr>
      </w:pPr>
      <w:r w:rsidRPr="00BD6A75">
        <w:rPr>
          <w:rFonts w:ascii="Calibri" w:hAnsi="Calibri"/>
          <w:sz w:val="22"/>
        </w:rPr>
        <w:lastRenderedPageBreak/>
        <w:t>4.</w:t>
      </w:r>
      <w:r>
        <w:rPr>
          <w:rFonts w:ascii="Calibri" w:hAnsi="Calibri"/>
          <w:sz w:val="22"/>
        </w:rPr>
        <w:t xml:space="preserve"> </w:t>
      </w:r>
      <w:r w:rsidRPr="00BD6A75">
        <w:rPr>
          <w:rFonts w:ascii="Calibri" w:hAnsi="Calibri"/>
          <w:sz w:val="22"/>
        </w:rPr>
        <w:t>eine Anleitung zur sachlichen und zeitlichen Gliederung der Vermittlung der beruflichen Fertigkeiten, Kenntnisse und Fähigkeiten (Ausbildungsrahmenplan),</w:t>
      </w:r>
    </w:p>
    <w:p w:rsidR="00BD6A75" w:rsidRPr="00BD6A75" w:rsidRDefault="00BD6A75" w:rsidP="00BD6A75">
      <w:pPr>
        <w:rPr>
          <w:rFonts w:ascii="Calibri" w:hAnsi="Calibri"/>
          <w:sz w:val="22"/>
        </w:rPr>
      </w:pPr>
      <w:r w:rsidRPr="00BD6A75">
        <w:rPr>
          <w:rFonts w:ascii="Calibri" w:hAnsi="Calibri"/>
          <w:sz w:val="22"/>
        </w:rPr>
        <w:t>5.</w:t>
      </w:r>
      <w:r>
        <w:rPr>
          <w:rFonts w:ascii="Calibri" w:hAnsi="Calibri"/>
          <w:sz w:val="22"/>
        </w:rPr>
        <w:t xml:space="preserve"> </w:t>
      </w:r>
      <w:r w:rsidRPr="00BD6A75">
        <w:rPr>
          <w:rFonts w:ascii="Calibri" w:hAnsi="Calibri"/>
          <w:sz w:val="22"/>
        </w:rPr>
        <w:t>die Prüfungsanforderungen.</w:t>
      </w:r>
    </w:p>
    <w:p w:rsidR="00BD6A75" w:rsidRPr="00BD6A75" w:rsidRDefault="00BD6A75" w:rsidP="00BD6A75">
      <w:pPr>
        <w:rPr>
          <w:rFonts w:ascii="Calibri" w:hAnsi="Calibri"/>
          <w:sz w:val="22"/>
        </w:rPr>
      </w:pPr>
      <w:r w:rsidRPr="00BD6A75">
        <w:rPr>
          <w:rFonts w:ascii="Calibri" w:hAnsi="Calibri"/>
          <w:sz w:val="22"/>
        </w:rPr>
        <w:t xml:space="preserve">(2) Die Ausbildungsordnung kann vorsehen, </w:t>
      </w:r>
    </w:p>
    <w:p w:rsidR="00BD6A75" w:rsidRPr="00BD6A75" w:rsidRDefault="00BD6A75" w:rsidP="00BD6A75">
      <w:pPr>
        <w:rPr>
          <w:rFonts w:ascii="Calibri" w:hAnsi="Calibri"/>
          <w:sz w:val="22"/>
        </w:rPr>
      </w:pPr>
      <w:r w:rsidRPr="00BD6A75">
        <w:rPr>
          <w:rFonts w:ascii="Calibri" w:hAnsi="Calibri"/>
          <w:sz w:val="22"/>
        </w:rPr>
        <w:t>1.</w:t>
      </w:r>
      <w:r>
        <w:rPr>
          <w:rFonts w:ascii="Calibri" w:hAnsi="Calibri"/>
          <w:sz w:val="22"/>
        </w:rPr>
        <w:t xml:space="preserve"> </w:t>
      </w:r>
      <w:r w:rsidRPr="00BD6A75">
        <w:rPr>
          <w:rFonts w:ascii="Calibri" w:hAnsi="Calibri"/>
          <w:sz w:val="22"/>
        </w:rPr>
        <w:t>dass die Berufsausbildung in sachlich und zeitlich besonders gegliederten, aufeinander aufbauenden Stufen erfolgt; nach den einzelnen Stufen soll ein Ausbildungsabschluss vorgesehen werden, der sowohl zu einer qualifizierten beruflichen Tätigkeit im Sinne des § 1 Abs. 3 befähigt als auch die Fortsetzung der Berufsausbildung in weiteren Stufen ermöglicht (Stufenausbildung),</w:t>
      </w:r>
    </w:p>
    <w:p w:rsidR="00BD6A75" w:rsidRPr="00BD6A75" w:rsidRDefault="00BD6A75" w:rsidP="00BD6A75">
      <w:pPr>
        <w:rPr>
          <w:rFonts w:ascii="Calibri" w:hAnsi="Calibri"/>
          <w:sz w:val="22"/>
        </w:rPr>
      </w:pPr>
      <w:r w:rsidRPr="00BD6A75">
        <w:rPr>
          <w:rFonts w:ascii="Calibri" w:hAnsi="Calibri"/>
          <w:sz w:val="22"/>
        </w:rPr>
        <w:t>2.</w:t>
      </w:r>
      <w:r>
        <w:rPr>
          <w:rFonts w:ascii="Calibri" w:hAnsi="Calibri"/>
          <w:sz w:val="22"/>
        </w:rPr>
        <w:t xml:space="preserve"> </w:t>
      </w:r>
      <w:r w:rsidRPr="00BD6A75">
        <w:rPr>
          <w:rFonts w:ascii="Calibri" w:hAnsi="Calibri"/>
          <w:sz w:val="22"/>
        </w:rPr>
        <w:t>dass die Abschlussprüfung in zwei zeitlich auseinander fallenden Teilen durchgeführt wird,</w:t>
      </w:r>
    </w:p>
    <w:p w:rsidR="00BD6A75" w:rsidRPr="00BD6A75" w:rsidRDefault="00BD6A75" w:rsidP="00BD6A75">
      <w:pPr>
        <w:rPr>
          <w:rFonts w:ascii="Calibri" w:hAnsi="Calibri"/>
          <w:sz w:val="22"/>
        </w:rPr>
      </w:pPr>
      <w:r w:rsidRPr="00BD6A75">
        <w:rPr>
          <w:rFonts w:ascii="Calibri" w:hAnsi="Calibri"/>
          <w:sz w:val="22"/>
        </w:rPr>
        <w:t>3.</w:t>
      </w:r>
      <w:r>
        <w:rPr>
          <w:rFonts w:ascii="Calibri" w:hAnsi="Calibri"/>
          <w:sz w:val="22"/>
        </w:rPr>
        <w:t xml:space="preserve"> </w:t>
      </w:r>
      <w:r w:rsidRPr="00BD6A75">
        <w:rPr>
          <w:rFonts w:ascii="Calibri" w:hAnsi="Calibri"/>
          <w:sz w:val="22"/>
        </w:rPr>
        <w:t>dass abweichend von § 4 Abs. 4 die Berufsausbildung in diesem Ausbildungsberuf unter Anrechnung der bereits zurückgelegten Ausbildungszeit fortgesetzt werden kann, wenn die Vertragsparteien dies vereinbaren,</w:t>
      </w:r>
    </w:p>
    <w:p w:rsidR="00BD6A75" w:rsidRPr="00BD6A75" w:rsidRDefault="00BD6A75" w:rsidP="00BD6A75">
      <w:pPr>
        <w:rPr>
          <w:rFonts w:ascii="Calibri" w:hAnsi="Calibri"/>
          <w:sz w:val="22"/>
        </w:rPr>
      </w:pPr>
      <w:r w:rsidRPr="00BD6A75">
        <w:rPr>
          <w:rFonts w:ascii="Calibri" w:hAnsi="Calibri"/>
          <w:sz w:val="22"/>
        </w:rPr>
        <w:t>4.</w:t>
      </w:r>
      <w:r>
        <w:rPr>
          <w:rFonts w:ascii="Calibri" w:hAnsi="Calibri"/>
          <w:sz w:val="22"/>
        </w:rPr>
        <w:t xml:space="preserve"> </w:t>
      </w:r>
      <w:r w:rsidRPr="00BD6A75">
        <w:rPr>
          <w:rFonts w:ascii="Calibri" w:hAnsi="Calibri"/>
          <w:sz w:val="22"/>
        </w:rPr>
        <w:t>dass auf die durch die Ausbildungsordnung geregelte Berufsausbildung eine andere, einschlägige Berufsausbildung unter Berücksichtigung der hierbei erworbenen beruflichen Fertigkeiten, Kenntnisse und Fähigkeiten angerechnet werden kann,</w:t>
      </w:r>
    </w:p>
    <w:p w:rsidR="00BD6A75" w:rsidRPr="00BD6A75" w:rsidRDefault="00BD6A75" w:rsidP="00BD6A75">
      <w:pPr>
        <w:rPr>
          <w:rFonts w:ascii="Calibri" w:hAnsi="Calibri"/>
          <w:sz w:val="22"/>
        </w:rPr>
      </w:pPr>
      <w:r w:rsidRPr="00BD6A75">
        <w:rPr>
          <w:rFonts w:ascii="Calibri" w:hAnsi="Calibri"/>
          <w:sz w:val="22"/>
        </w:rPr>
        <w:t>5.</w:t>
      </w:r>
      <w:r>
        <w:rPr>
          <w:rFonts w:ascii="Calibri" w:hAnsi="Calibri"/>
          <w:sz w:val="22"/>
        </w:rPr>
        <w:t xml:space="preserve"> </w:t>
      </w:r>
      <w:r w:rsidRPr="00BD6A75">
        <w:rPr>
          <w:rFonts w:ascii="Calibri" w:hAnsi="Calibri"/>
          <w:sz w:val="22"/>
        </w:rPr>
        <w:t>dass über das in Absatz 1 Nr. 3 beschriebene Ausbildungsberufsbild hinaus zusätzliche berufliche Fertigkeiten, Kenntnisse und Fähigkeiten vermittelt werden können, die die berufliche Handlungsfähigkeit ergänzen oder erweitern,</w:t>
      </w:r>
    </w:p>
    <w:p w:rsidR="00BD6A75" w:rsidRPr="00BD6A75" w:rsidRDefault="00BD6A75" w:rsidP="00BD6A75">
      <w:pPr>
        <w:rPr>
          <w:rFonts w:ascii="Calibri" w:hAnsi="Calibri"/>
          <w:sz w:val="22"/>
        </w:rPr>
      </w:pPr>
      <w:r w:rsidRPr="00BD6A75">
        <w:rPr>
          <w:rFonts w:ascii="Calibri" w:hAnsi="Calibri"/>
          <w:sz w:val="22"/>
        </w:rPr>
        <w:t>6.</w:t>
      </w:r>
      <w:r>
        <w:rPr>
          <w:rFonts w:ascii="Calibri" w:hAnsi="Calibri"/>
          <w:sz w:val="22"/>
        </w:rPr>
        <w:t xml:space="preserve"> </w:t>
      </w:r>
      <w:r w:rsidRPr="00BD6A75">
        <w:rPr>
          <w:rFonts w:ascii="Calibri" w:hAnsi="Calibri"/>
          <w:sz w:val="22"/>
        </w:rPr>
        <w:t>dass Teile der Berufsausbildung in geeigneten Einrichtungen außerhalb der Ausbildungsstätte durchgeführt werden, wenn und soweit es die Berufsausbildung erfordert (überbetriebliche Berufsausbildung).</w:t>
      </w:r>
      <w:r w:rsidR="00346AA1">
        <w:rPr>
          <w:rFonts w:ascii="Calibri" w:hAnsi="Calibri"/>
          <w:sz w:val="22"/>
        </w:rPr>
        <w:t xml:space="preserve"> (…)</w:t>
      </w:r>
    </w:p>
    <w:p w:rsidR="00BD6A75" w:rsidRPr="00BD6A75" w:rsidRDefault="00BD6A75" w:rsidP="00BD6A75">
      <w:pPr>
        <w:pStyle w:val="berschrift1"/>
        <w:spacing w:before="120"/>
        <w:rPr>
          <w:rFonts w:ascii="Calibri" w:hAnsi="Calibri" w:cs="Arial"/>
          <w:sz w:val="24"/>
          <w:szCs w:val="24"/>
        </w:rPr>
      </w:pPr>
      <w:r w:rsidRPr="00BD6A75">
        <w:rPr>
          <w:rFonts w:ascii="Calibri" w:hAnsi="Calibri" w:cs="Arial"/>
          <w:sz w:val="24"/>
          <w:szCs w:val="24"/>
        </w:rPr>
        <w:t>§ 7 Anrechnung beruflicher Vorbildung auf die Ausbildungszeit</w:t>
      </w:r>
    </w:p>
    <w:p w:rsidR="00BD6A75" w:rsidRPr="00C873A6" w:rsidRDefault="00BD6A75" w:rsidP="009F1C7B">
      <w:pPr>
        <w:rPr>
          <w:rFonts w:ascii="Calibri" w:hAnsi="Calibri"/>
          <w:sz w:val="22"/>
        </w:rPr>
      </w:pPr>
      <w:r w:rsidRPr="00BD6A75">
        <w:rPr>
          <w:rFonts w:ascii="Calibri" w:hAnsi="Calibri"/>
          <w:sz w:val="22"/>
        </w:rPr>
        <w:t xml:space="preserve">(1) Die Landesregierungen können </w:t>
      </w:r>
      <w:r w:rsidR="00346AA1">
        <w:rPr>
          <w:rFonts w:ascii="Calibri" w:hAnsi="Calibri"/>
          <w:sz w:val="22"/>
        </w:rPr>
        <w:t>(…)</w:t>
      </w:r>
      <w:r w:rsidRPr="00BD6A75">
        <w:rPr>
          <w:rFonts w:ascii="Calibri" w:hAnsi="Calibri"/>
          <w:sz w:val="22"/>
        </w:rPr>
        <w:t xml:space="preserve"> bestimmen, dass der Besuch eines Bildungsganges berufsbildender Schulen oder die Berufsausbildung in einer sonstigen Einrichtung ganz oder teilweise auf die Ausbildungszeit angerechnet wird. </w:t>
      </w:r>
      <w:r w:rsidR="00346AA1">
        <w:rPr>
          <w:rFonts w:ascii="Calibri" w:hAnsi="Calibri"/>
          <w:sz w:val="22"/>
        </w:rPr>
        <w:t>(…)</w:t>
      </w:r>
    </w:p>
    <w:p w:rsidR="00825791" w:rsidRPr="003904C1" w:rsidRDefault="00825791" w:rsidP="003904C1">
      <w:pPr>
        <w:pStyle w:val="berschrift1"/>
        <w:spacing w:before="120"/>
        <w:rPr>
          <w:rFonts w:ascii="Calibri" w:hAnsi="Calibri" w:cs="Arial"/>
          <w:sz w:val="24"/>
          <w:szCs w:val="24"/>
        </w:rPr>
      </w:pPr>
      <w:r w:rsidRPr="003904C1">
        <w:rPr>
          <w:rFonts w:ascii="Calibri" w:hAnsi="Calibri" w:cs="Arial"/>
          <w:sz w:val="24"/>
          <w:szCs w:val="24"/>
        </w:rPr>
        <w:t>§ 8 Abkürzung und Verlängerung der Ausbildungszeit</w:t>
      </w:r>
    </w:p>
    <w:p w:rsidR="00825791" w:rsidRPr="00C873A6" w:rsidRDefault="00825791" w:rsidP="00825791">
      <w:pPr>
        <w:rPr>
          <w:rFonts w:ascii="Calibri" w:hAnsi="Calibri"/>
          <w:sz w:val="22"/>
        </w:rPr>
      </w:pPr>
      <w:r w:rsidRPr="00C873A6">
        <w:rPr>
          <w:rFonts w:ascii="Calibri" w:hAnsi="Calibri"/>
          <w:sz w:val="22"/>
        </w:rPr>
        <w:t>(1) Auf gemeinsamen Antrag der Auszubildenden und Ausbildenden hat die zuständige Stelle die Ausbildungszeit zu kürzen, wenn zu erwarten ist, dass das Ausbildungsziel in der gekürzten Zeit erreicht wird. Bei berechtigtem Interesse kann sich der Antrag auch auf die Verkürzung der täglichen oder wöchentlichen Ausbildungszeit richten (Teilzeitberufsausbildung).</w:t>
      </w:r>
    </w:p>
    <w:p w:rsidR="00825791" w:rsidRDefault="00825791" w:rsidP="00825791">
      <w:pPr>
        <w:rPr>
          <w:rFonts w:ascii="Calibri" w:hAnsi="Calibri"/>
          <w:sz w:val="22"/>
        </w:rPr>
      </w:pPr>
      <w:r w:rsidRPr="00C873A6">
        <w:rPr>
          <w:rFonts w:ascii="Calibri" w:hAnsi="Calibri"/>
          <w:sz w:val="22"/>
        </w:rPr>
        <w:t>(2) In Ausnahmefällen kann die zuständige Stelle auf Antrag Auszubildender die Ausbildungszeit verlängern, wenn die Verlängerung erforderlich ist, um das Ausbildungsziel zu erreichen. Vor der Entscheidung nach Satz 1 sind die Ausbildenden zu hören.</w:t>
      </w:r>
      <w:r w:rsidR="00BD6A75">
        <w:rPr>
          <w:rFonts w:ascii="Calibri" w:hAnsi="Calibri"/>
          <w:sz w:val="22"/>
        </w:rPr>
        <w:t xml:space="preserve"> (…)</w:t>
      </w:r>
    </w:p>
    <w:p w:rsidR="00571AA0" w:rsidRDefault="00571AA0" w:rsidP="00825791">
      <w:pPr>
        <w:rPr>
          <w:rFonts w:ascii="Calibri" w:hAnsi="Calibri"/>
          <w:sz w:val="22"/>
        </w:rPr>
      </w:pPr>
    </w:p>
    <w:p w:rsidR="00571AA0" w:rsidRPr="005B0DD2" w:rsidRDefault="00571AA0" w:rsidP="005B0DD2">
      <w:pPr>
        <w:shd w:val="pct10" w:color="auto" w:fill="auto"/>
        <w:tabs>
          <w:tab w:val="right" w:pos="9072"/>
        </w:tabs>
        <w:rPr>
          <w:rFonts w:ascii="Calibri" w:hAnsi="Calibri"/>
          <w:b/>
        </w:rPr>
      </w:pPr>
      <w:r w:rsidRPr="005B0DD2">
        <w:rPr>
          <w:rFonts w:ascii="Calibri" w:hAnsi="Calibri"/>
          <w:b/>
        </w:rPr>
        <w:t>Begründung des Ausbildungsverhältnisses</w:t>
      </w:r>
    </w:p>
    <w:p w:rsidR="009F1C7B" w:rsidRPr="003904C1" w:rsidRDefault="009F1C7B" w:rsidP="003904C1">
      <w:pPr>
        <w:pStyle w:val="berschrift1"/>
        <w:spacing w:before="120"/>
        <w:rPr>
          <w:rFonts w:ascii="Calibri" w:hAnsi="Calibri" w:cs="Arial"/>
          <w:sz w:val="24"/>
          <w:szCs w:val="24"/>
        </w:rPr>
      </w:pPr>
      <w:r w:rsidRPr="003904C1">
        <w:rPr>
          <w:rFonts w:ascii="Calibri" w:hAnsi="Calibri" w:cs="Arial"/>
          <w:sz w:val="24"/>
          <w:szCs w:val="24"/>
        </w:rPr>
        <w:t>§ 10 Vertrag</w:t>
      </w:r>
    </w:p>
    <w:p w:rsidR="009F1C7B" w:rsidRPr="00C873A6" w:rsidRDefault="009F1C7B" w:rsidP="009F1C7B">
      <w:pPr>
        <w:rPr>
          <w:rFonts w:ascii="Calibri" w:hAnsi="Calibri"/>
          <w:sz w:val="22"/>
        </w:rPr>
      </w:pPr>
      <w:r w:rsidRPr="00C873A6">
        <w:rPr>
          <w:rFonts w:ascii="Calibri" w:hAnsi="Calibri"/>
          <w:sz w:val="22"/>
        </w:rPr>
        <w:t>(1) Wer andere Personen zur Berufsausbildung einstellt (Ausbildende), hat mit den Auszubildenden einen Berufsausbildungsvertrag zu schließen.</w:t>
      </w:r>
    </w:p>
    <w:p w:rsidR="009F1C7B" w:rsidRPr="00C873A6" w:rsidRDefault="009F1C7B" w:rsidP="00346AA1">
      <w:pPr>
        <w:rPr>
          <w:rFonts w:ascii="Calibri" w:hAnsi="Calibri"/>
          <w:sz w:val="22"/>
        </w:rPr>
      </w:pPr>
      <w:r w:rsidRPr="00C873A6">
        <w:rPr>
          <w:rFonts w:ascii="Calibri" w:hAnsi="Calibri"/>
          <w:sz w:val="22"/>
        </w:rPr>
        <w:t>(2) Auf den Berufsausbildungsvertrag sind, soweit sich aus seinem Wesen und Zweck und aus diesem Gesetz nichts anderes ergibt, die für den Arbeitsvertrag geltenden Rechtsvorschriften und Rechtsgrundsätze anzuwenden.</w:t>
      </w:r>
      <w:r w:rsidR="00346AA1">
        <w:rPr>
          <w:rFonts w:ascii="Calibri" w:hAnsi="Calibri"/>
          <w:sz w:val="22"/>
        </w:rPr>
        <w:t xml:space="preserve"> (…)</w:t>
      </w:r>
    </w:p>
    <w:p w:rsidR="005F28A6" w:rsidRPr="003904C1" w:rsidRDefault="005F28A6" w:rsidP="003904C1">
      <w:pPr>
        <w:pStyle w:val="berschrift1"/>
        <w:spacing w:before="120"/>
        <w:rPr>
          <w:rFonts w:ascii="Calibri" w:hAnsi="Calibri" w:cs="Arial"/>
          <w:sz w:val="24"/>
          <w:szCs w:val="24"/>
        </w:rPr>
      </w:pPr>
      <w:r w:rsidRPr="003904C1">
        <w:rPr>
          <w:rFonts w:ascii="Calibri" w:hAnsi="Calibri" w:cs="Arial"/>
          <w:sz w:val="24"/>
          <w:szCs w:val="24"/>
        </w:rPr>
        <w:t>§ 11 Vertragsniederschrift</w:t>
      </w:r>
    </w:p>
    <w:p w:rsidR="005F28A6" w:rsidRPr="00C873A6" w:rsidRDefault="005F28A6" w:rsidP="005F28A6">
      <w:pPr>
        <w:rPr>
          <w:rFonts w:ascii="Calibri" w:hAnsi="Calibri"/>
          <w:sz w:val="22"/>
        </w:rPr>
      </w:pPr>
      <w:r w:rsidRPr="00C873A6">
        <w:rPr>
          <w:rFonts w:ascii="Calibri" w:hAnsi="Calibri"/>
          <w:sz w:val="22"/>
        </w:rPr>
        <w:t xml:space="preserve">(1) Ausbildende haben unverzüglich nach Abschluss des Berufsausbildungsvertrages, spätestens vor Beginn der Berufsausbildung, den wesentlichen Inhalt des Vertrages gemäß Satz 2 schriftlich niederzulegen; die elektronische Form ist ausgeschlossen. In die Niederschrift sind mindestens aufzunehmen </w:t>
      </w:r>
    </w:p>
    <w:p w:rsidR="005F28A6" w:rsidRPr="00C873A6" w:rsidRDefault="005F28A6" w:rsidP="00C873A6">
      <w:pPr>
        <w:rPr>
          <w:rFonts w:ascii="Calibri" w:hAnsi="Calibri"/>
          <w:sz w:val="22"/>
        </w:rPr>
      </w:pPr>
      <w:r w:rsidRPr="00C873A6">
        <w:rPr>
          <w:rFonts w:ascii="Calibri" w:hAnsi="Calibri"/>
          <w:sz w:val="22"/>
        </w:rPr>
        <w:t>1.</w:t>
      </w:r>
      <w:r w:rsidR="00C873A6">
        <w:rPr>
          <w:rFonts w:ascii="Calibri" w:hAnsi="Calibri"/>
          <w:sz w:val="22"/>
        </w:rPr>
        <w:t xml:space="preserve"> </w:t>
      </w:r>
      <w:r w:rsidRPr="00C873A6">
        <w:rPr>
          <w:rFonts w:ascii="Calibri" w:hAnsi="Calibri"/>
          <w:sz w:val="22"/>
        </w:rPr>
        <w:t>Art, sachliche und zeitliche Gliederung sowie Ziel der Berufsausbildung, insbesondere die Berufstätigkeit, für die ausgebildet werden soll,</w:t>
      </w:r>
    </w:p>
    <w:p w:rsidR="005F28A6" w:rsidRPr="00C873A6" w:rsidRDefault="005F28A6" w:rsidP="00C873A6">
      <w:pPr>
        <w:rPr>
          <w:rFonts w:ascii="Calibri" w:hAnsi="Calibri"/>
          <w:sz w:val="22"/>
        </w:rPr>
      </w:pPr>
      <w:r w:rsidRPr="00C873A6">
        <w:rPr>
          <w:rFonts w:ascii="Calibri" w:hAnsi="Calibri"/>
          <w:sz w:val="22"/>
        </w:rPr>
        <w:t>2.</w:t>
      </w:r>
      <w:r w:rsidR="00C873A6">
        <w:rPr>
          <w:rFonts w:ascii="Calibri" w:hAnsi="Calibri"/>
          <w:sz w:val="22"/>
        </w:rPr>
        <w:t xml:space="preserve"> </w:t>
      </w:r>
      <w:r w:rsidRPr="00C873A6">
        <w:rPr>
          <w:rFonts w:ascii="Calibri" w:hAnsi="Calibri"/>
          <w:sz w:val="22"/>
        </w:rPr>
        <w:t>Beginn und Dauer der Berufsausbildung,</w:t>
      </w:r>
    </w:p>
    <w:p w:rsidR="005F28A6" w:rsidRPr="00C873A6" w:rsidRDefault="005F28A6" w:rsidP="00C873A6">
      <w:pPr>
        <w:rPr>
          <w:rFonts w:ascii="Calibri" w:hAnsi="Calibri"/>
          <w:sz w:val="22"/>
        </w:rPr>
      </w:pPr>
      <w:r w:rsidRPr="00C873A6">
        <w:rPr>
          <w:rFonts w:ascii="Calibri" w:hAnsi="Calibri"/>
          <w:sz w:val="22"/>
        </w:rPr>
        <w:t>3.</w:t>
      </w:r>
      <w:r w:rsidR="00C873A6">
        <w:rPr>
          <w:rFonts w:ascii="Calibri" w:hAnsi="Calibri"/>
          <w:sz w:val="22"/>
        </w:rPr>
        <w:t xml:space="preserve"> </w:t>
      </w:r>
      <w:r w:rsidRPr="00C873A6">
        <w:rPr>
          <w:rFonts w:ascii="Calibri" w:hAnsi="Calibri"/>
          <w:sz w:val="22"/>
        </w:rPr>
        <w:t>Ausbildungsmaßnahmen außerhalb der Ausbildungsstätte,</w:t>
      </w:r>
    </w:p>
    <w:p w:rsidR="005F28A6" w:rsidRPr="00C873A6" w:rsidRDefault="005F28A6" w:rsidP="00C873A6">
      <w:pPr>
        <w:rPr>
          <w:rFonts w:ascii="Calibri" w:hAnsi="Calibri"/>
          <w:sz w:val="22"/>
        </w:rPr>
      </w:pPr>
      <w:r w:rsidRPr="00C873A6">
        <w:rPr>
          <w:rFonts w:ascii="Calibri" w:hAnsi="Calibri"/>
          <w:sz w:val="22"/>
        </w:rPr>
        <w:t>4.</w:t>
      </w:r>
      <w:r w:rsidR="00C873A6">
        <w:rPr>
          <w:rFonts w:ascii="Calibri" w:hAnsi="Calibri"/>
          <w:sz w:val="22"/>
        </w:rPr>
        <w:t xml:space="preserve"> </w:t>
      </w:r>
      <w:r w:rsidRPr="00C873A6">
        <w:rPr>
          <w:rFonts w:ascii="Calibri" w:hAnsi="Calibri"/>
          <w:sz w:val="22"/>
        </w:rPr>
        <w:t>Dauer der regelmäßigen täglichen Ausbildungszeit,</w:t>
      </w:r>
    </w:p>
    <w:p w:rsidR="005F28A6" w:rsidRPr="00C873A6" w:rsidRDefault="005F28A6" w:rsidP="00C873A6">
      <w:pPr>
        <w:rPr>
          <w:rFonts w:ascii="Calibri" w:hAnsi="Calibri"/>
          <w:sz w:val="22"/>
        </w:rPr>
      </w:pPr>
      <w:r w:rsidRPr="00C873A6">
        <w:rPr>
          <w:rFonts w:ascii="Calibri" w:hAnsi="Calibri"/>
          <w:sz w:val="22"/>
        </w:rPr>
        <w:t>5.</w:t>
      </w:r>
      <w:r w:rsidR="00C873A6">
        <w:rPr>
          <w:rFonts w:ascii="Calibri" w:hAnsi="Calibri"/>
          <w:sz w:val="22"/>
        </w:rPr>
        <w:t xml:space="preserve"> </w:t>
      </w:r>
      <w:r w:rsidRPr="00C873A6">
        <w:rPr>
          <w:rFonts w:ascii="Calibri" w:hAnsi="Calibri"/>
          <w:sz w:val="22"/>
        </w:rPr>
        <w:t>Dauer der Probezeit,</w:t>
      </w:r>
    </w:p>
    <w:p w:rsidR="005F28A6" w:rsidRPr="00C873A6" w:rsidRDefault="005F28A6" w:rsidP="00C873A6">
      <w:pPr>
        <w:rPr>
          <w:rFonts w:ascii="Calibri" w:hAnsi="Calibri"/>
          <w:sz w:val="22"/>
        </w:rPr>
      </w:pPr>
      <w:r w:rsidRPr="00C873A6">
        <w:rPr>
          <w:rFonts w:ascii="Calibri" w:hAnsi="Calibri"/>
          <w:sz w:val="22"/>
        </w:rPr>
        <w:t>6.</w:t>
      </w:r>
      <w:r w:rsidR="00C873A6">
        <w:rPr>
          <w:rFonts w:ascii="Calibri" w:hAnsi="Calibri"/>
          <w:sz w:val="22"/>
        </w:rPr>
        <w:t xml:space="preserve"> </w:t>
      </w:r>
      <w:r w:rsidRPr="00C873A6">
        <w:rPr>
          <w:rFonts w:ascii="Calibri" w:hAnsi="Calibri"/>
          <w:sz w:val="22"/>
        </w:rPr>
        <w:t>Zahlung und Höhe der Vergütung,</w:t>
      </w:r>
    </w:p>
    <w:p w:rsidR="005F28A6" w:rsidRPr="00C873A6" w:rsidRDefault="005F28A6" w:rsidP="00C873A6">
      <w:pPr>
        <w:rPr>
          <w:rFonts w:ascii="Calibri" w:hAnsi="Calibri"/>
          <w:sz w:val="22"/>
        </w:rPr>
      </w:pPr>
      <w:r w:rsidRPr="00C873A6">
        <w:rPr>
          <w:rFonts w:ascii="Calibri" w:hAnsi="Calibri"/>
          <w:sz w:val="22"/>
        </w:rPr>
        <w:lastRenderedPageBreak/>
        <w:t>7.</w:t>
      </w:r>
      <w:r w:rsidR="00C873A6">
        <w:rPr>
          <w:rFonts w:ascii="Calibri" w:hAnsi="Calibri"/>
          <w:sz w:val="22"/>
        </w:rPr>
        <w:t xml:space="preserve"> </w:t>
      </w:r>
      <w:r w:rsidRPr="00C873A6">
        <w:rPr>
          <w:rFonts w:ascii="Calibri" w:hAnsi="Calibri"/>
          <w:sz w:val="22"/>
        </w:rPr>
        <w:t>Dauer des Urlaubs,</w:t>
      </w:r>
    </w:p>
    <w:p w:rsidR="005F28A6" w:rsidRPr="00C873A6" w:rsidRDefault="005F28A6" w:rsidP="00C873A6">
      <w:pPr>
        <w:rPr>
          <w:rFonts w:ascii="Calibri" w:hAnsi="Calibri"/>
          <w:sz w:val="22"/>
        </w:rPr>
      </w:pPr>
      <w:r w:rsidRPr="00C873A6">
        <w:rPr>
          <w:rFonts w:ascii="Calibri" w:hAnsi="Calibri"/>
          <w:sz w:val="22"/>
        </w:rPr>
        <w:t>8.</w:t>
      </w:r>
      <w:r w:rsidR="00C873A6">
        <w:rPr>
          <w:rFonts w:ascii="Calibri" w:hAnsi="Calibri"/>
          <w:sz w:val="22"/>
        </w:rPr>
        <w:t xml:space="preserve"> </w:t>
      </w:r>
      <w:r w:rsidRPr="00C873A6">
        <w:rPr>
          <w:rFonts w:ascii="Calibri" w:hAnsi="Calibri"/>
          <w:sz w:val="22"/>
        </w:rPr>
        <w:t>Voraussetzungen, unter denen der Berufsausbildungsvertrag gekündigt werden kann,</w:t>
      </w:r>
    </w:p>
    <w:p w:rsidR="005F28A6" w:rsidRPr="00C873A6" w:rsidRDefault="005F28A6" w:rsidP="00C873A6">
      <w:pPr>
        <w:rPr>
          <w:rFonts w:ascii="Calibri" w:hAnsi="Calibri"/>
          <w:sz w:val="22"/>
        </w:rPr>
      </w:pPr>
      <w:r w:rsidRPr="00C873A6">
        <w:rPr>
          <w:rFonts w:ascii="Calibri" w:hAnsi="Calibri"/>
          <w:sz w:val="22"/>
        </w:rPr>
        <w:t>9.</w:t>
      </w:r>
      <w:r w:rsidR="00C873A6">
        <w:rPr>
          <w:rFonts w:ascii="Calibri" w:hAnsi="Calibri"/>
          <w:sz w:val="22"/>
        </w:rPr>
        <w:t xml:space="preserve"> </w:t>
      </w:r>
      <w:r w:rsidRPr="00C873A6">
        <w:rPr>
          <w:rFonts w:ascii="Calibri" w:hAnsi="Calibri"/>
          <w:sz w:val="22"/>
        </w:rPr>
        <w:t>ein in allgemeiner Form gehaltener Hinweis auf die Tarifverträge, Betriebs- oder Dienstvereinbarungen, die auf das Berufsausbildungsverhältnis anzuwenden sind,</w:t>
      </w:r>
    </w:p>
    <w:p w:rsidR="005F28A6" w:rsidRPr="00C873A6" w:rsidRDefault="005F28A6" w:rsidP="00C873A6">
      <w:pPr>
        <w:rPr>
          <w:rFonts w:ascii="Calibri" w:hAnsi="Calibri"/>
          <w:sz w:val="22"/>
        </w:rPr>
      </w:pPr>
      <w:r w:rsidRPr="00C873A6">
        <w:rPr>
          <w:rFonts w:ascii="Calibri" w:hAnsi="Calibri"/>
          <w:sz w:val="22"/>
        </w:rPr>
        <w:t>10.</w:t>
      </w:r>
      <w:r w:rsidR="00C873A6">
        <w:rPr>
          <w:rFonts w:ascii="Calibri" w:hAnsi="Calibri"/>
          <w:sz w:val="22"/>
        </w:rPr>
        <w:t xml:space="preserve"> </w:t>
      </w:r>
      <w:r w:rsidRPr="00C873A6">
        <w:rPr>
          <w:rFonts w:ascii="Calibri" w:hAnsi="Calibri"/>
          <w:sz w:val="22"/>
        </w:rPr>
        <w:t>die Form des Ausbildungsnachweises nach § 13 Satz 2 Nummer 7.</w:t>
      </w:r>
    </w:p>
    <w:p w:rsidR="005F28A6" w:rsidRPr="00C873A6" w:rsidRDefault="005F28A6" w:rsidP="005F28A6">
      <w:pPr>
        <w:rPr>
          <w:rFonts w:ascii="Calibri" w:hAnsi="Calibri"/>
          <w:sz w:val="22"/>
        </w:rPr>
      </w:pPr>
      <w:r w:rsidRPr="00C873A6">
        <w:rPr>
          <w:rFonts w:ascii="Calibri" w:hAnsi="Calibri"/>
          <w:sz w:val="22"/>
        </w:rPr>
        <w:t>(2) Die Niederschrift ist von den Ausbildenden, den Auszubildenden und deren gesetzlichen Vertretern und Vertreterinnen zu unterzeichnen.</w:t>
      </w:r>
    </w:p>
    <w:p w:rsidR="005F28A6" w:rsidRDefault="005F28A6" w:rsidP="00346AA1">
      <w:pPr>
        <w:rPr>
          <w:rFonts w:ascii="Calibri" w:hAnsi="Calibri"/>
          <w:sz w:val="22"/>
        </w:rPr>
      </w:pPr>
      <w:r w:rsidRPr="00C873A6">
        <w:rPr>
          <w:rFonts w:ascii="Calibri" w:hAnsi="Calibri"/>
          <w:sz w:val="22"/>
        </w:rPr>
        <w:t>(3) Ausbildende haben den Auszubildenden und deren gesetzlichen Vertretern und Vertreterinnen eine Ausfertigung der unterzeichneten Niederschrift unverzüglich auszuhändigen.</w:t>
      </w:r>
      <w:r w:rsidR="00346AA1">
        <w:rPr>
          <w:rFonts w:ascii="Calibri" w:hAnsi="Calibri"/>
          <w:sz w:val="22"/>
        </w:rPr>
        <w:t xml:space="preserve"> (…)</w:t>
      </w:r>
    </w:p>
    <w:p w:rsidR="00BD6A75" w:rsidRPr="00BD6A75" w:rsidRDefault="00BD6A75" w:rsidP="00BD6A75">
      <w:pPr>
        <w:pStyle w:val="berschrift1"/>
        <w:spacing w:before="120"/>
        <w:rPr>
          <w:rFonts w:ascii="Calibri" w:hAnsi="Calibri" w:cs="Arial"/>
          <w:sz w:val="24"/>
          <w:szCs w:val="24"/>
        </w:rPr>
      </w:pPr>
      <w:r w:rsidRPr="00BD6A75">
        <w:rPr>
          <w:rFonts w:ascii="Calibri" w:hAnsi="Calibri" w:cs="Arial"/>
          <w:sz w:val="24"/>
          <w:szCs w:val="24"/>
        </w:rPr>
        <w:t>§ 12 Nichtige Vereinbarungen</w:t>
      </w:r>
    </w:p>
    <w:p w:rsidR="00BD6A75" w:rsidRDefault="00BD6A75" w:rsidP="00346AA1">
      <w:pPr>
        <w:rPr>
          <w:rFonts w:ascii="Calibri" w:hAnsi="Calibri"/>
          <w:sz w:val="22"/>
        </w:rPr>
      </w:pPr>
      <w:r w:rsidRPr="00BD6A75">
        <w:rPr>
          <w:rFonts w:ascii="Calibri" w:hAnsi="Calibri"/>
          <w:sz w:val="22"/>
        </w:rPr>
        <w:t>(1) Eine Vereinbarung, die Auszubildende für die Zeit nach Beendigung des Berufsausbildungsverhältnisses in der Ausübung ihrer beruflichen Tätigkeit beschränkt, ist nichtig. Dies gilt nicht, wenn sich Auszubildende innerhalb der letzten sechs Monate des Berufsausbildungsverhältnisses dazu verpflichten, nach dessen Beendigung mit den Ausbildenden ein Arbeitsverhältnis einzugehen.</w:t>
      </w:r>
      <w:r w:rsidR="00346AA1">
        <w:rPr>
          <w:rFonts w:ascii="Calibri" w:hAnsi="Calibri"/>
          <w:sz w:val="22"/>
        </w:rPr>
        <w:t xml:space="preserve"> (…)</w:t>
      </w:r>
    </w:p>
    <w:p w:rsidR="00571AA0" w:rsidRDefault="00571AA0" w:rsidP="00346AA1">
      <w:pPr>
        <w:rPr>
          <w:rFonts w:ascii="Calibri" w:hAnsi="Calibri"/>
          <w:sz w:val="22"/>
        </w:rPr>
      </w:pPr>
    </w:p>
    <w:p w:rsidR="00571AA0" w:rsidRPr="005B0DD2" w:rsidRDefault="00571AA0" w:rsidP="005B0DD2">
      <w:pPr>
        <w:shd w:val="pct10" w:color="auto" w:fill="auto"/>
        <w:tabs>
          <w:tab w:val="right" w:pos="9072"/>
        </w:tabs>
        <w:rPr>
          <w:rFonts w:ascii="Calibri" w:hAnsi="Calibri"/>
          <w:b/>
        </w:rPr>
      </w:pPr>
      <w:r w:rsidRPr="005B0DD2">
        <w:rPr>
          <w:rFonts w:ascii="Calibri" w:hAnsi="Calibri"/>
          <w:b/>
        </w:rPr>
        <w:t>Eignung von Ausbildungsstätte und Ausbildungspersonal</w:t>
      </w:r>
    </w:p>
    <w:p w:rsidR="009F1C7B" w:rsidRPr="003904C1" w:rsidRDefault="009F1C7B" w:rsidP="003904C1">
      <w:pPr>
        <w:pStyle w:val="berschrift1"/>
        <w:spacing w:before="120"/>
        <w:rPr>
          <w:rFonts w:ascii="Calibri" w:hAnsi="Calibri" w:cs="Arial"/>
          <w:sz w:val="24"/>
          <w:szCs w:val="24"/>
        </w:rPr>
      </w:pPr>
      <w:r w:rsidRPr="003904C1">
        <w:rPr>
          <w:rFonts w:ascii="Calibri" w:hAnsi="Calibri" w:cs="Arial"/>
          <w:sz w:val="24"/>
          <w:szCs w:val="24"/>
        </w:rPr>
        <w:t>§ 27 Eignung der Ausbildungsstätte</w:t>
      </w:r>
    </w:p>
    <w:p w:rsidR="009F1C7B" w:rsidRPr="00C873A6" w:rsidRDefault="009F1C7B" w:rsidP="009F1C7B">
      <w:pPr>
        <w:rPr>
          <w:rFonts w:ascii="Calibri" w:hAnsi="Calibri"/>
          <w:sz w:val="22"/>
        </w:rPr>
      </w:pPr>
      <w:r w:rsidRPr="00C873A6">
        <w:rPr>
          <w:rFonts w:ascii="Calibri" w:hAnsi="Calibri"/>
          <w:sz w:val="22"/>
        </w:rPr>
        <w:t xml:space="preserve">(1) Auszubildende dürfen nur eingestellt und ausgebildet werden, wenn </w:t>
      </w:r>
    </w:p>
    <w:p w:rsidR="009F1C7B" w:rsidRPr="00C873A6" w:rsidRDefault="009F1C7B" w:rsidP="00C873A6">
      <w:pPr>
        <w:rPr>
          <w:rFonts w:ascii="Calibri" w:hAnsi="Calibri"/>
          <w:sz w:val="22"/>
        </w:rPr>
      </w:pPr>
      <w:r w:rsidRPr="00C873A6">
        <w:rPr>
          <w:rFonts w:ascii="Calibri" w:hAnsi="Calibri"/>
          <w:sz w:val="22"/>
        </w:rPr>
        <w:t>1.</w:t>
      </w:r>
      <w:r w:rsidR="00C873A6">
        <w:rPr>
          <w:rFonts w:ascii="Calibri" w:hAnsi="Calibri"/>
          <w:sz w:val="22"/>
        </w:rPr>
        <w:t xml:space="preserve"> </w:t>
      </w:r>
      <w:r w:rsidRPr="00C873A6">
        <w:rPr>
          <w:rFonts w:ascii="Calibri" w:hAnsi="Calibri"/>
          <w:sz w:val="22"/>
        </w:rPr>
        <w:t>die Ausbildungsstätte nach Art und Einrichtung für die Berufsausbildung geeignet ist und</w:t>
      </w:r>
    </w:p>
    <w:p w:rsidR="009F1C7B" w:rsidRPr="00C873A6" w:rsidRDefault="009F1C7B" w:rsidP="00C873A6">
      <w:pPr>
        <w:rPr>
          <w:rFonts w:ascii="Calibri" w:hAnsi="Calibri"/>
          <w:sz w:val="22"/>
        </w:rPr>
      </w:pPr>
      <w:r w:rsidRPr="00C873A6">
        <w:rPr>
          <w:rFonts w:ascii="Calibri" w:hAnsi="Calibri"/>
          <w:sz w:val="22"/>
        </w:rPr>
        <w:t>2.</w:t>
      </w:r>
      <w:r w:rsidR="00C873A6">
        <w:rPr>
          <w:rFonts w:ascii="Calibri" w:hAnsi="Calibri"/>
          <w:sz w:val="22"/>
        </w:rPr>
        <w:t xml:space="preserve"> </w:t>
      </w:r>
      <w:r w:rsidRPr="00C873A6">
        <w:rPr>
          <w:rFonts w:ascii="Calibri" w:hAnsi="Calibri"/>
          <w:sz w:val="22"/>
        </w:rPr>
        <w:t>die Zahl der Auszubildenden in einem angemessenen Verhältnis zur Zahl der Ausbildungsplätze oder zur Zahl der beschäftigten Fachkräfte steht, es sei denn, dass anderenfalls die Berufsausbildung nicht gefährdet wird.</w:t>
      </w:r>
    </w:p>
    <w:p w:rsidR="009F1C7B" w:rsidRPr="00C873A6" w:rsidRDefault="009F1C7B" w:rsidP="00346AA1">
      <w:pPr>
        <w:rPr>
          <w:rFonts w:ascii="Calibri" w:hAnsi="Calibri"/>
          <w:sz w:val="22"/>
        </w:rPr>
      </w:pPr>
      <w:r w:rsidRPr="00C873A6">
        <w:rPr>
          <w:rFonts w:ascii="Calibri" w:hAnsi="Calibri"/>
          <w:sz w:val="22"/>
        </w:rPr>
        <w:t>(2) Eine Ausbildungsstätte, in der die erforderlichen beruflichen Fertigkeiten, Kenntnisse und Fähigkeiten nicht im vollen Umfang vermittelt werden können, gilt als geeignet, wenn diese durch Ausbildungsmaßnahmen außerhalb der Ausbildungsstätte vermittelt werden.</w:t>
      </w:r>
      <w:r w:rsidR="00346AA1">
        <w:rPr>
          <w:rFonts w:ascii="Calibri" w:hAnsi="Calibri"/>
          <w:sz w:val="22"/>
        </w:rPr>
        <w:t xml:space="preserve"> (…)</w:t>
      </w:r>
    </w:p>
    <w:p w:rsidR="009F1C7B" w:rsidRPr="003904C1" w:rsidRDefault="009F1C7B" w:rsidP="003904C1">
      <w:pPr>
        <w:pStyle w:val="berschrift1"/>
        <w:spacing w:before="120"/>
        <w:rPr>
          <w:rFonts w:ascii="Calibri" w:hAnsi="Calibri" w:cs="Arial"/>
          <w:sz w:val="24"/>
          <w:szCs w:val="24"/>
        </w:rPr>
      </w:pPr>
      <w:r w:rsidRPr="003904C1">
        <w:rPr>
          <w:rFonts w:ascii="Calibri" w:hAnsi="Calibri" w:cs="Arial"/>
          <w:sz w:val="24"/>
          <w:szCs w:val="24"/>
        </w:rPr>
        <w:t>§ 28 Eignung von Ausbildenden und Ausbildern oder Ausbilderinnen</w:t>
      </w:r>
    </w:p>
    <w:p w:rsidR="009F1C7B" w:rsidRPr="00C873A6" w:rsidRDefault="009F1C7B" w:rsidP="009F1C7B">
      <w:pPr>
        <w:rPr>
          <w:rFonts w:ascii="Calibri" w:hAnsi="Calibri"/>
          <w:sz w:val="22"/>
        </w:rPr>
      </w:pPr>
      <w:r w:rsidRPr="00C873A6">
        <w:rPr>
          <w:rFonts w:ascii="Calibri" w:hAnsi="Calibri"/>
          <w:sz w:val="22"/>
        </w:rPr>
        <w:t>(1) Auszubildende darf nur einstellen, wer persönlich geeignet ist. Auszubildende darf nur ausbilden, wer persönlich und fachlich geeignet ist.</w:t>
      </w:r>
    </w:p>
    <w:p w:rsidR="009F1C7B" w:rsidRPr="00C873A6" w:rsidRDefault="009F1C7B" w:rsidP="009F1C7B">
      <w:pPr>
        <w:rPr>
          <w:rFonts w:ascii="Calibri" w:hAnsi="Calibri"/>
          <w:sz w:val="22"/>
        </w:rPr>
      </w:pPr>
      <w:r w:rsidRPr="00C873A6">
        <w:rPr>
          <w:rFonts w:ascii="Calibri" w:hAnsi="Calibri"/>
          <w:sz w:val="22"/>
        </w:rPr>
        <w:t>(2) Wer fachlich nicht geeignet ist oder wer nicht selbst ausbildet, darf Auszubildende nur dann einstellen, wenn er persönlich und fachlich geeignete Ausbilder oder Ausbilderinnen bestellt, die die Ausbildungsinhalte in der Ausbildungsstätte unmittelbar, verantwortlich und in wesentlichem Umfang vermitteln.</w:t>
      </w:r>
    </w:p>
    <w:p w:rsidR="009F1C7B" w:rsidRDefault="009F1C7B" w:rsidP="009F1C7B">
      <w:pPr>
        <w:rPr>
          <w:rFonts w:ascii="Calibri" w:hAnsi="Calibri"/>
          <w:sz w:val="22"/>
        </w:rPr>
      </w:pPr>
      <w:r w:rsidRPr="00C873A6">
        <w:rPr>
          <w:rFonts w:ascii="Calibri" w:hAnsi="Calibri"/>
          <w:sz w:val="22"/>
        </w:rPr>
        <w:t>(3) Unter der Verantwortung des Ausbilders oder der Ausbilderin kann bei der Berufsausbildung mitwirken, wer selbst nicht Ausbilder oder Ausbilderin ist, aber abweichend von den besonderen Voraussetzungen des § 30 die für die Vermittlung von Ausbildungsinhalten erforderlichen beruflichen Fertigkeiten, Kenntnisse und Fähigkeiten besitzt und persönlich geeignet ist.</w:t>
      </w:r>
    </w:p>
    <w:p w:rsidR="00346AA1" w:rsidRPr="00912390" w:rsidRDefault="00346AA1" w:rsidP="00912390">
      <w:pPr>
        <w:pStyle w:val="berschrift1"/>
        <w:spacing w:before="120"/>
        <w:rPr>
          <w:rFonts w:ascii="Calibri" w:hAnsi="Calibri" w:cs="Arial"/>
          <w:sz w:val="24"/>
          <w:szCs w:val="24"/>
        </w:rPr>
      </w:pPr>
      <w:r w:rsidRPr="00912390">
        <w:rPr>
          <w:rFonts w:ascii="Calibri" w:hAnsi="Calibri" w:cs="Arial"/>
          <w:sz w:val="24"/>
          <w:szCs w:val="24"/>
        </w:rPr>
        <w:t>§ 29 Persönliche Eignung</w:t>
      </w:r>
    </w:p>
    <w:p w:rsidR="00346AA1" w:rsidRPr="00912390" w:rsidRDefault="00346AA1" w:rsidP="00346AA1">
      <w:pPr>
        <w:rPr>
          <w:rFonts w:ascii="Calibri" w:hAnsi="Calibri"/>
          <w:sz w:val="22"/>
        </w:rPr>
      </w:pPr>
      <w:r w:rsidRPr="00912390">
        <w:rPr>
          <w:rFonts w:ascii="Calibri" w:hAnsi="Calibri"/>
          <w:sz w:val="22"/>
        </w:rPr>
        <w:t xml:space="preserve">Persönlich nicht geeignet ist insbesondere, wer </w:t>
      </w:r>
    </w:p>
    <w:p w:rsidR="00346AA1" w:rsidRPr="00912390" w:rsidRDefault="00346AA1" w:rsidP="00912390">
      <w:pPr>
        <w:rPr>
          <w:rFonts w:ascii="Calibri" w:hAnsi="Calibri"/>
          <w:sz w:val="22"/>
        </w:rPr>
      </w:pPr>
      <w:r w:rsidRPr="00912390">
        <w:rPr>
          <w:rFonts w:ascii="Calibri" w:hAnsi="Calibri"/>
          <w:sz w:val="22"/>
        </w:rPr>
        <w:t>1.</w:t>
      </w:r>
      <w:r w:rsidR="00912390">
        <w:rPr>
          <w:rFonts w:ascii="Calibri" w:hAnsi="Calibri"/>
          <w:sz w:val="22"/>
        </w:rPr>
        <w:t xml:space="preserve"> </w:t>
      </w:r>
      <w:r w:rsidRPr="00912390">
        <w:rPr>
          <w:rFonts w:ascii="Calibri" w:hAnsi="Calibri"/>
          <w:sz w:val="22"/>
        </w:rPr>
        <w:t>Kinder und Jugendliche nicht beschäftigen darf oder</w:t>
      </w:r>
    </w:p>
    <w:p w:rsidR="00346AA1" w:rsidRPr="00912390" w:rsidRDefault="00346AA1" w:rsidP="00912390">
      <w:pPr>
        <w:rPr>
          <w:rFonts w:ascii="Calibri" w:hAnsi="Calibri"/>
          <w:sz w:val="22"/>
        </w:rPr>
      </w:pPr>
      <w:r w:rsidRPr="00912390">
        <w:rPr>
          <w:rFonts w:ascii="Calibri" w:hAnsi="Calibri"/>
          <w:sz w:val="22"/>
        </w:rPr>
        <w:t>2.</w:t>
      </w:r>
      <w:r w:rsidR="00912390">
        <w:rPr>
          <w:rFonts w:ascii="Calibri" w:hAnsi="Calibri"/>
          <w:sz w:val="22"/>
        </w:rPr>
        <w:t xml:space="preserve"> </w:t>
      </w:r>
      <w:r w:rsidRPr="00912390">
        <w:rPr>
          <w:rFonts w:ascii="Calibri" w:hAnsi="Calibri"/>
          <w:sz w:val="22"/>
        </w:rPr>
        <w:t>wiederholt oder schwer gegen dieses Gesetz oder die auf Grund dieses Gesetzes erlassenen Vorschriften und Bestimmungen verstoßen hat.</w:t>
      </w:r>
    </w:p>
    <w:p w:rsidR="00346AA1" w:rsidRPr="00912390" w:rsidRDefault="00346AA1" w:rsidP="00912390">
      <w:pPr>
        <w:pStyle w:val="berschrift1"/>
        <w:spacing w:before="120"/>
        <w:rPr>
          <w:rFonts w:ascii="Calibri" w:hAnsi="Calibri" w:cs="Arial"/>
          <w:sz w:val="24"/>
          <w:szCs w:val="24"/>
        </w:rPr>
      </w:pPr>
      <w:r w:rsidRPr="00912390">
        <w:rPr>
          <w:rFonts w:ascii="Calibri" w:hAnsi="Calibri" w:cs="Arial"/>
          <w:sz w:val="24"/>
          <w:szCs w:val="24"/>
        </w:rPr>
        <w:t>§ 30 Fachliche Eignung</w:t>
      </w:r>
    </w:p>
    <w:p w:rsidR="00346AA1" w:rsidRPr="00912390" w:rsidRDefault="00346AA1" w:rsidP="00346AA1">
      <w:pPr>
        <w:rPr>
          <w:rFonts w:ascii="Calibri" w:hAnsi="Calibri"/>
          <w:sz w:val="22"/>
        </w:rPr>
      </w:pPr>
      <w:r w:rsidRPr="00912390">
        <w:rPr>
          <w:rFonts w:ascii="Calibri" w:hAnsi="Calibri"/>
          <w:sz w:val="22"/>
        </w:rPr>
        <w:t>(1) Fachlich geeignet ist, wer die beruflichen sowie die berufs- und arbeitspädagogischen Fertigkeiten, Kenntnisse und Fähigkeiten besitzt, die für die Vermittlung der Ausbildungsinhalte erforderlich sind.</w:t>
      </w:r>
    </w:p>
    <w:p w:rsidR="00346AA1" w:rsidRPr="00912390" w:rsidRDefault="00346AA1" w:rsidP="00346AA1">
      <w:pPr>
        <w:rPr>
          <w:rFonts w:ascii="Calibri" w:hAnsi="Calibri"/>
          <w:sz w:val="22"/>
        </w:rPr>
      </w:pPr>
      <w:r w:rsidRPr="00912390">
        <w:rPr>
          <w:rFonts w:ascii="Calibri" w:hAnsi="Calibri"/>
          <w:sz w:val="22"/>
        </w:rPr>
        <w:t xml:space="preserve">(2) Die erforderlichen beruflichen Fertigkeiten, Kenntnisse und Fähigkeiten besitzt, wer </w:t>
      </w:r>
    </w:p>
    <w:p w:rsidR="00346AA1" w:rsidRPr="00912390" w:rsidRDefault="00346AA1" w:rsidP="00912390">
      <w:pPr>
        <w:rPr>
          <w:rFonts w:ascii="Calibri" w:hAnsi="Calibri"/>
          <w:sz w:val="22"/>
        </w:rPr>
      </w:pPr>
      <w:r w:rsidRPr="00912390">
        <w:rPr>
          <w:rFonts w:ascii="Calibri" w:hAnsi="Calibri"/>
          <w:sz w:val="22"/>
        </w:rPr>
        <w:t>1.</w:t>
      </w:r>
      <w:r w:rsidR="00912390">
        <w:rPr>
          <w:rFonts w:ascii="Calibri" w:hAnsi="Calibri"/>
          <w:sz w:val="22"/>
        </w:rPr>
        <w:t xml:space="preserve"> </w:t>
      </w:r>
      <w:r w:rsidRPr="00912390">
        <w:rPr>
          <w:rFonts w:ascii="Calibri" w:hAnsi="Calibri"/>
          <w:sz w:val="22"/>
        </w:rPr>
        <w:t>die Abschlussprüfung in einer dem Ausbildungsberuf entsprechenden Fachrichtung bestanden hat,</w:t>
      </w:r>
    </w:p>
    <w:p w:rsidR="00346AA1" w:rsidRPr="00912390" w:rsidRDefault="00346AA1" w:rsidP="00912390">
      <w:pPr>
        <w:rPr>
          <w:rFonts w:ascii="Calibri" w:hAnsi="Calibri"/>
          <w:sz w:val="22"/>
        </w:rPr>
      </w:pPr>
      <w:r w:rsidRPr="00912390">
        <w:rPr>
          <w:rFonts w:ascii="Calibri" w:hAnsi="Calibri"/>
          <w:sz w:val="22"/>
        </w:rPr>
        <w:t>2.</w:t>
      </w:r>
      <w:r w:rsidR="00912390">
        <w:rPr>
          <w:rFonts w:ascii="Calibri" w:hAnsi="Calibri"/>
          <w:sz w:val="22"/>
        </w:rPr>
        <w:t xml:space="preserve"> </w:t>
      </w:r>
      <w:r w:rsidRPr="00912390">
        <w:rPr>
          <w:rFonts w:ascii="Calibri" w:hAnsi="Calibri"/>
          <w:sz w:val="22"/>
        </w:rPr>
        <w:t>eine anerkannte Prüfung an einer Ausbildungsstätte oder vor einer Prüfungsbehörde oder eine Abschlussprüfung an einer staatlichen oder staatlich anerkannten Schule in einer dem Ausbildungsberuf entsprechenden Fachrichtung bestanden hat,</w:t>
      </w:r>
    </w:p>
    <w:p w:rsidR="00346AA1" w:rsidRPr="00912390" w:rsidRDefault="00346AA1" w:rsidP="00912390">
      <w:pPr>
        <w:rPr>
          <w:rFonts w:ascii="Calibri" w:hAnsi="Calibri"/>
          <w:sz w:val="22"/>
        </w:rPr>
      </w:pPr>
      <w:r w:rsidRPr="00912390">
        <w:rPr>
          <w:rFonts w:ascii="Calibri" w:hAnsi="Calibri"/>
          <w:sz w:val="22"/>
        </w:rPr>
        <w:lastRenderedPageBreak/>
        <w:t>3.</w:t>
      </w:r>
      <w:r w:rsidR="00912390">
        <w:rPr>
          <w:rFonts w:ascii="Calibri" w:hAnsi="Calibri"/>
          <w:sz w:val="22"/>
        </w:rPr>
        <w:t xml:space="preserve"> </w:t>
      </w:r>
      <w:r w:rsidRPr="00912390">
        <w:rPr>
          <w:rFonts w:ascii="Calibri" w:hAnsi="Calibri"/>
          <w:sz w:val="22"/>
        </w:rPr>
        <w:t>eine Abschlussprüfung an einer deutschen Hochschule in einer dem Ausbildungsberuf entsprechenden Fachrichtung bestanden hat oder</w:t>
      </w:r>
    </w:p>
    <w:p w:rsidR="00346AA1" w:rsidRPr="00912390" w:rsidRDefault="00346AA1" w:rsidP="00346AA1">
      <w:pPr>
        <w:rPr>
          <w:rFonts w:ascii="Calibri" w:hAnsi="Calibri"/>
          <w:sz w:val="22"/>
        </w:rPr>
      </w:pPr>
      <w:r w:rsidRPr="00912390">
        <w:rPr>
          <w:rFonts w:ascii="Calibri" w:hAnsi="Calibri"/>
          <w:sz w:val="22"/>
        </w:rPr>
        <w:t>4.</w:t>
      </w:r>
      <w:r w:rsidR="00912390">
        <w:rPr>
          <w:rFonts w:ascii="Calibri" w:hAnsi="Calibri"/>
          <w:sz w:val="22"/>
        </w:rPr>
        <w:t xml:space="preserve"> </w:t>
      </w:r>
      <w:r w:rsidRPr="00912390">
        <w:rPr>
          <w:rFonts w:ascii="Calibri" w:hAnsi="Calibri"/>
          <w:sz w:val="22"/>
        </w:rPr>
        <w:t xml:space="preserve">im Ausland einen Bildungsabschluss in einer dem Ausbildungsberuf entsprechenden Fachrichtung erworben hat, dessen Gleichwertigkeit </w:t>
      </w:r>
      <w:r w:rsidR="00E76D68">
        <w:rPr>
          <w:rFonts w:ascii="Calibri" w:hAnsi="Calibri"/>
          <w:sz w:val="22"/>
        </w:rPr>
        <w:t xml:space="preserve">(…) </w:t>
      </w:r>
      <w:r w:rsidRPr="00912390">
        <w:rPr>
          <w:rFonts w:ascii="Calibri" w:hAnsi="Calibri"/>
          <w:sz w:val="22"/>
        </w:rPr>
        <w:t>festgestellt worden ist</w:t>
      </w:r>
      <w:r w:rsidR="00E76D68">
        <w:rPr>
          <w:rFonts w:ascii="Calibri" w:hAnsi="Calibri"/>
          <w:sz w:val="22"/>
        </w:rPr>
        <w:t xml:space="preserve"> </w:t>
      </w:r>
      <w:r w:rsidRPr="00912390">
        <w:rPr>
          <w:rFonts w:ascii="Calibri" w:hAnsi="Calibri"/>
          <w:sz w:val="22"/>
        </w:rPr>
        <w:t>und eine angemessene Zeit in seinem Beruf praktisch tätig gewesen ist.</w:t>
      </w:r>
      <w:r w:rsidR="00E76D68">
        <w:rPr>
          <w:rFonts w:ascii="Calibri" w:hAnsi="Calibri"/>
          <w:sz w:val="22"/>
        </w:rPr>
        <w:t xml:space="preserve"> (…)</w:t>
      </w:r>
    </w:p>
    <w:p w:rsidR="009F1C7B" w:rsidRPr="003904C1" w:rsidRDefault="009F1C7B" w:rsidP="003904C1">
      <w:pPr>
        <w:pStyle w:val="berschrift1"/>
        <w:spacing w:before="120"/>
        <w:rPr>
          <w:rFonts w:ascii="Calibri" w:hAnsi="Calibri" w:cs="Arial"/>
          <w:sz w:val="24"/>
          <w:szCs w:val="24"/>
        </w:rPr>
      </w:pPr>
      <w:r w:rsidRPr="003904C1">
        <w:rPr>
          <w:rFonts w:ascii="Calibri" w:hAnsi="Calibri" w:cs="Arial"/>
          <w:sz w:val="24"/>
          <w:szCs w:val="24"/>
        </w:rPr>
        <w:t>§ 32 Überwachung der Eignung</w:t>
      </w:r>
    </w:p>
    <w:p w:rsidR="009F1C7B" w:rsidRPr="00C873A6" w:rsidRDefault="009F1C7B" w:rsidP="009F1C7B">
      <w:pPr>
        <w:rPr>
          <w:rFonts w:ascii="Calibri" w:hAnsi="Calibri"/>
          <w:sz w:val="22"/>
        </w:rPr>
      </w:pPr>
      <w:r w:rsidRPr="00C873A6">
        <w:rPr>
          <w:rFonts w:ascii="Calibri" w:hAnsi="Calibri"/>
          <w:sz w:val="22"/>
        </w:rPr>
        <w:t>(1) Die zuständige Stelle hat darüber zu wachen, dass die Eignung der Ausbildungsstätte sowie die persönliche und fachliche Eignung vorliegen.</w:t>
      </w:r>
    </w:p>
    <w:p w:rsidR="009F1C7B" w:rsidRDefault="009F1C7B" w:rsidP="009F1C7B">
      <w:pPr>
        <w:rPr>
          <w:rFonts w:ascii="Calibri" w:hAnsi="Calibri"/>
          <w:sz w:val="22"/>
        </w:rPr>
      </w:pPr>
      <w:r w:rsidRPr="00C873A6">
        <w:rPr>
          <w:rFonts w:ascii="Calibri" w:hAnsi="Calibri"/>
          <w:sz w:val="22"/>
        </w:rPr>
        <w:t>(2) Werden Mängel der Eignung festgestellt, so hat die zuständige Stelle, falls der Mangel zu beheben und eine Gefährdung Auszubildender nicht zu erwarten ist, Ausbildende aufzufordern, innerhalb einer von ihr gesetzten Frist den Mangel zu beseitigen. Ist der Mangel der Eignung nicht zu beheben oder ist eine Gefährdung Auszubildender zu erwarten oder wird der Mangel nicht innerhalb der gesetzten Frist beseitigt, so hat die zuständige Stelle dies der nach Landesrecht zuständigen Behörde mitzuteilen.</w:t>
      </w:r>
    </w:p>
    <w:p w:rsidR="00346AA1" w:rsidRPr="00912390" w:rsidRDefault="00346AA1" w:rsidP="00912390">
      <w:pPr>
        <w:pStyle w:val="berschrift1"/>
        <w:spacing w:before="120"/>
        <w:rPr>
          <w:rFonts w:ascii="Calibri" w:hAnsi="Calibri" w:cs="Arial"/>
          <w:sz w:val="24"/>
          <w:szCs w:val="24"/>
        </w:rPr>
      </w:pPr>
      <w:r w:rsidRPr="00912390">
        <w:rPr>
          <w:rFonts w:ascii="Calibri" w:hAnsi="Calibri" w:cs="Arial"/>
          <w:sz w:val="24"/>
          <w:szCs w:val="24"/>
        </w:rPr>
        <w:t>§ 33 Untersagung des Einstellens und Ausbildens</w:t>
      </w:r>
    </w:p>
    <w:p w:rsidR="00346AA1" w:rsidRPr="00912390" w:rsidRDefault="00346AA1" w:rsidP="00346AA1">
      <w:pPr>
        <w:rPr>
          <w:rFonts w:ascii="Calibri" w:hAnsi="Calibri"/>
          <w:sz w:val="22"/>
        </w:rPr>
      </w:pPr>
      <w:r w:rsidRPr="00912390">
        <w:rPr>
          <w:rFonts w:ascii="Calibri" w:hAnsi="Calibri"/>
          <w:sz w:val="22"/>
        </w:rPr>
        <w:t>(1) Die nach Landesrecht zuständige Behörde kann für eine bestimmte Ausbildungsstätte das Einstellen und Ausbilden untersagen, wenn die Voraussetzungen nach § 27 nicht oder nicht mehr vorliegen.</w:t>
      </w:r>
    </w:p>
    <w:p w:rsidR="00346AA1" w:rsidRPr="00912390" w:rsidRDefault="00346AA1" w:rsidP="00346AA1">
      <w:pPr>
        <w:rPr>
          <w:rFonts w:ascii="Calibri" w:hAnsi="Calibri"/>
          <w:sz w:val="22"/>
        </w:rPr>
      </w:pPr>
      <w:r w:rsidRPr="00912390">
        <w:rPr>
          <w:rFonts w:ascii="Calibri" w:hAnsi="Calibri"/>
          <w:sz w:val="22"/>
        </w:rPr>
        <w:t>(2) Die nach Landesrecht zuständige Behörde hat das Einstellen und Ausbilden zu untersagen, wenn die persönliche oder fachliche Eignung nicht oder nicht mehr vorliegt.</w:t>
      </w:r>
      <w:r w:rsidR="00E76D68">
        <w:rPr>
          <w:rFonts w:ascii="Calibri" w:hAnsi="Calibri"/>
          <w:sz w:val="22"/>
        </w:rPr>
        <w:t xml:space="preserve"> (…)</w:t>
      </w:r>
    </w:p>
    <w:p w:rsidR="00571AA0" w:rsidRPr="00912390" w:rsidRDefault="00571AA0" w:rsidP="00346AA1">
      <w:pPr>
        <w:rPr>
          <w:rFonts w:ascii="Calibri" w:hAnsi="Calibri"/>
          <w:sz w:val="22"/>
        </w:rPr>
      </w:pPr>
    </w:p>
    <w:p w:rsidR="00571AA0" w:rsidRPr="005B0DD2" w:rsidRDefault="00571AA0" w:rsidP="005B0DD2">
      <w:pPr>
        <w:shd w:val="pct10" w:color="auto" w:fill="auto"/>
        <w:tabs>
          <w:tab w:val="right" w:pos="9072"/>
        </w:tabs>
        <w:rPr>
          <w:rFonts w:ascii="Calibri" w:hAnsi="Calibri"/>
          <w:b/>
        </w:rPr>
      </w:pPr>
      <w:r w:rsidRPr="005B0DD2">
        <w:rPr>
          <w:rFonts w:ascii="Calibri" w:hAnsi="Calibri"/>
          <w:b/>
        </w:rPr>
        <w:t>Verzeichnis der Berufsausbildungsverhältnisse</w:t>
      </w:r>
    </w:p>
    <w:p w:rsidR="00346AA1" w:rsidRPr="00912390" w:rsidRDefault="00346AA1" w:rsidP="00912390">
      <w:pPr>
        <w:pStyle w:val="berschrift1"/>
        <w:spacing w:before="120"/>
        <w:rPr>
          <w:rFonts w:ascii="Calibri" w:hAnsi="Calibri" w:cs="Arial"/>
          <w:sz w:val="24"/>
          <w:szCs w:val="24"/>
        </w:rPr>
      </w:pPr>
      <w:r w:rsidRPr="00912390">
        <w:rPr>
          <w:rFonts w:ascii="Calibri" w:hAnsi="Calibri" w:cs="Arial"/>
          <w:sz w:val="24"/>
          <w:szCs w:val="24"/>
        </w:rPr>
        <w:t>§ 34 Einrichten, Führen</w:t>
      </w:r>
    </w:p>
    <w:p w:rsidR="00346AA1" w:rsidRPr="00912390" w:rsidRDefault="00346AA1" w:rsidP="00BC745B">
      <w:pPr>
        <w:rPr>
          <w:rFonts w:ascii="Calibri" w:hAnsi="Calibri"/>
          <w:sz w:val="22"/>
        </w:rPr>
      </w:pPr>
      <w:r w:rsidRPr="00912390">
        <w:rPr>
          <w:rFonts w:ascii="Calibri" w:hAnsi="Calibri"/>
          <w:sz w:val="22"/>
        </w:rPr>
        <w:t xml:space="preserve">(1) Die zuständige Stelle hat für anerkannte Ausbildungsberufe ein Verzeichnis der Berufsausbildungsverhältnisse einzurichten und zu führen, </w:t>
      </w:r>
      <w:r w:rsidR="00BC745B">
        <w:rPr>
          <w:rFonts w:ascii="Calibri" w:hAnsi="Calibri"/>
          <w:sz w:val="22"/>
        </w:rPr>
        <w:t>(…).</w:t>
      </w:r>
    </w:p>
    <w:p w:rsidR="00346AA1" w:rsidRPr="00912390" w:rsidRDefault="00346AA1" w:rsidP="00912390">
      <w:pPr>
        <w:pStyle w:val="berschrift1"/>
        <w:spacing w:before="120"/>
        <w:rPr>
          <w:rFonts w:ascii="Calibri" w:hAnsi="Calibri" w:cs="Arial"/>
          <w:sz w:val="24"/>
          <w:szCs w:val="24"/>
        </w:rPr>
      </w:pPr>
      <w:r w:rsidRPr="00912390">
        <w:rPr>
          <w:rFonts w:ascii="Calibri" w:hAnsi="Calibri" w:cs="Arial"/>
          <w:sz w:val="24"/>
          <w:szCs w:val="24"/>
        </w:rPr>
        <w:t>§ 35 Eintragen, Ändern, Löschen</w:t>
      </w:r>
    </w:p>
    <w:p w:rsidR="00346AA1" w:rsidRPr="00912390" w:rsidRDefault="00346AA1" w:rsidP="00346AA1">
      <w:pPr>
        <w:rPr>
          <w:rFonts w:ascii="Calibri" w:hAnsi="Calibri"/>
          <w:sz w:val="22"/>
        </w:rPr>
      </w:pPr>
      <w:r w:rsidRPr="00912390">
        <w:rPr>
          <w:rFonts w:ascii="Calibri" w:hAnsi="Calibri"/>
          <w:sz w:val="22"/>
        </w:rPr>
        <w:t xml:space="preserve">(1) Ein Berufsausbildungsvertrag und Änderungen seines wesentlichen Inhalts sind in das Verzeichnis einzutragen, wenn </w:t>
      </w:r>
    </w:p>
    <w:p w:rsidR="00346AA1" w:rsidRPr="00912390" w:rsidRDefault="00346AA1" w:rsidP="00E76D68">
      <w:pPr>
        <w:rPr>
          <w:rFonts w:ascii="Calibri" w:hAnsi="Calibri"/>
          <w:sz w:val="22"/>
        </w:rPr>
      </w:pPr>
      <w:r w:rsidRPr="00912390">
        <w:rPr>
          <w:rFonts w:ascii="Calibri" w:hAnsi="Calibri"/>
          <w:sz w:val="22"/>
        </w:rPr>
        <w:t>1.</w:t>
      </w:r>
      <w:r w:rsidR="00E76D68">
        <w:rPr>
          <w:rFonts w:ascii="Calibri" w:hAnsi="Calibri"/>
          <w:sz w:val="22"/>
        </w:rPr>
        <w:t xml:space="preserve"> </w:t>
      </w:r>
      <w:r w:rsidRPr="00912390">
        <w:rPr>
          <w:rFonts w:ascii="Calibri" w:hAnsi="Calibri"/>
          <w:sz w:val="22"/>
        </w:rPr>
        <w:t>der Berufsausbildungsvertrag diesem Gesetz und der Ausbildungsordnung entspricht,</w:t>
      </w:r>
    </w:p>
    <w:p w:rsidR="00346AA1" w:rsidRPr="00912390" w:rsidRDefault="00346AA1" w:rsidP="00E76D68">
      <w:pPr>
        <w:rPr>
          <w:rFonts w:ascii="Calibri" w:hAnsi="Calibri"/>
          <w:sz w:val="22"/>
        </w:rPr>
      </w:pPr>
      <w:r w:rsidRPr="00912390">
        <w:rPr>
          <w:rFonts w:ascii="Calibri" w:hAnsi="Calibri"/>
          <w:sz w:val="22"/>
        </w:rPr>
        <w:t>2.</w:t>
      </w:r>
      <w:r w:rsidR="00E76D68">
        <w:rPr>
          <w:rFonts w:ascii="Calibri" w:hAnsi="Calibri"/>
          <w:sz w:val="22"/>
        </w:rPr>
        <w:t xml:space="preserve"> </w:t>
      </w:r>
      <w:r w:rsidRPr="00912390">
        <w:rPr>
          <w:rFonts w:ascii="Calibri" w:hAnsi="Calibri"/>
          <w:sz w:val="22"/>
        </w:rPr>
        <w:t>die persönliche und fachliche Eignung sowie die Eignung der Ausbildungsstätte für das Einstellen und Ausbilden vorliegen und</w:t>
      </w:r>
    </w:p>
    <w:p w:rsidR="00346AA1" w:rsidRPr="00912390" w:rsidRDefault="00346AA1" w:rsidP="00E76D68">
      <w:pPr>
        <w:rPr>
          <w:rFonts w:ascii="Calibri" w:hAnsi="Calibri"/>
          <w:sz w:val="22"/>
        </w:rPr>
      </w:pPr>
      <w:r w:rsidRPr="00912390">
        <w:rPr>
          <w:rFonts w:ascii="Calibri" w:hAnsi="Calibri"/>
          <w:sz w:val="22"/>
        </w:rPr>
        <w:t>3.</w:t>
      </w:r>
      <w:r w:rsidR="00E76D68">
        <w:rPr>
          <w:rFonts w:ascii="Calibri" w:hAnsi="Calibri"/>
          <w:sz w:val="22"/>
        </w:rPr>
        <w:t xml:space="preserve"> </w:t>
      </w:r>
      <w:r w:rsidRPr="00912390">
        <w:rPr>
          <w:rFonts w:ascii="Calibri" w:hAnsi="Calibri"/>
          <w:sz w:val="22"/>
        </w:rPr>
        <w:t>für Auszubildende unter 18 Jahren die ärztliche Bescheinigung über die Erstuntersuchung nach § 32 Abs. 1 des Jugendarbeitsschutzgesetzes zur Einsicht vorgelegt wird.</w:t>
      </w:r>
      <w:r w:rsidR="00BC745B">
        <w:rPr>
          <w:rFonts w:ascii="Calibri" w:hAnsi="Calibri"/>
          <w:sz w:val="22"/>
        </w:rPr>
        <w:t xml:space="preserve"> (…)</w:t>
      </w:r>
    </w:p>
    <w:p w:rsidR="00657C95" w:rsidRPr="00912390" w:rsidRDefault="00657C95" w:rsidP="00912390">
      <w:pPr>
        <w:pStyle w:val="berschrift1"/>
        <w:spacing w:before="120"/>
        <w:rPr>
          <w:rFonts w:ascii="Calibri" w:hAnsi="Calibri" w:cs="Arial"/>
          <w:sz w:val="24"/>
          <w:szCs w:val="24"/>
        </w:rPr>
      </w:pPr>
      <w:r w:rsidRPr="00912390">
        <w:rPr>
          <w:rFonts w:ascii="Calibri" w:hAnsi="Calibri" w:cs="Arial"/>
          <w:sz w:val="24"/>
          <w:szCs w:val="24"/>
        </w:rPr>
        <w:t>§ 36 Antrag und Mitteilungspflichten</w:t>
      </w:r>
    </w:p>
    <w:p w:rsidR="00657C95" w:rsidRPr="00912390" w:rsidRDefault="00657C95" w:rsidP="00BC745B">
      <w:pPr>
        <w:rPr>
          <w:rFonts w:ascii="Calibri" w:hAnsi="Calibri"/>
          <w:sz w:val="22"/>
        </w:rPr>
      </w:pPr>
      <w:r w:rsidRPr="00912390">
        <w:rPr>
          <w:rFonts w:ascii="Calibri" w:hAnsi="Calibri"/>
          <w:sz w:val="22"/>
        </w:rPr>
        <w:t xml:space="preserve">(1) Ausbildende haben unverzüglich nach Abschluss des Berufsausbildungsvertrages die Eintragung in das Verzeichnis zu beantragen. Der Antrag kann schriftlich oder elektronisch gestellt werden; eine Kopie der Vertragsniederschrift ist jeweils beizufügen. Auf einen betrieblichen Ausbildungsplan im Sinne von § 11 Absatz 1 Satz 2 Nummer 1, der der zuständigen Stelle bereits vorliegt, kann dabei Bezug genommen werden. </w:t>
      </w:r>
      <w:r w:rsidR="00BC745B">
        <w:rPr>
          <w:rFonts w:ascii="Calibri" w:hAnsi="Calibri"/>
          <w:sz w:val="22"/>
        </w:rPr>
        <w:t>(…)</w:t>
      </w:r>
    </w:p>
    <w:p w:rsidR="00766539" w:rsidRPr="00912390" w:rsidRDefault="00766539" w:rsidP="00657C95">
      <w:pPr>
        <w:rPr>
          <w:rFonts w:ascii="Calibri" w:hAnsi="Calibri"/>
          <w:sz w:val="22"/>
        </w:rPr>
      </w:pPr>
    </w:p>
    <w:p w:rsidR="00766539" w:rsidRPr="005B0DD2" w:rsidRDefault="00766539" w:rsidP="005B0DD2">
      <w:pPr>
        <w:shd w:val="pct10" w:color="auto" w:fill="auto"/>
        <w:tabs>
          <w:tab w:val="right" w:pos="9072"/>
        </w:tabs>
        <w:rPr>
          <w:rFonts w:ascii="Calibri" w:hAnsi="Calibri"/>
          <w:b/>
        </w:rPr>
      </w:pPr>
      <w:r w:rsidRPr="005B0DD2">
        <w:rPr>
          <w:rFonts w:ascii="Calibri" w:hAnsi="Calibri"/>
          <w:b/>
        </w:rPr>
        <w:t>Prüfungswesen</w:t>
      </w:r>
    </w:p>
    <w:p w:rsidR="00657C95" w:rsidRPr="00912390" w:rsidRDefault="00657C95" w:rsidP="00912390">
      <w:pPr>
        <w:pStyle w:val="berschrift1"/>
        <w:spacing w:before="120"/>
        <w:rPr>
          <w:rFonts w:ascii="Calibri" w:hAnsi="Calibri" w:cs="Arial"/>
          <w:sz w:val="24"/>
          <w:szCs w:val="24"/>
        </w:rPr>
      </w:pPr>
      <w:r w:rsidRPr="00912390">
        <w:rPr>
          <w:rFonts w:ascii="Calibri" w:hAnsi="Calibri" w:cs="Arial"/>
          <w:sz w:val="24"/>
          <w:szCs w:val="24"/>
        </w:rPr>
        <w:t>§ 37 Abschlussprüfung</w:t>
      </w:r>
    </w:p>
    <w:p w:rsidR="00657C95" w:rsidRPr="00912390" w:rsidRDefault="00657C95" w:rsidP="00657C95">
      <w:pPr>
        <w:rPr>
          <w:rFonts w:ascii="Calibri" w:hAnsi="Calibri"/>
          <w:sz w:val="22"/>
        </w:rPr>
      </w:pPr>
      <w:r w:rsidRPr="00912390">
        <w:rPr>
          <w:rFonts w:ascii="Calibri" w:hAnsi="Calibri"/>
          <w:sz w:val="22"/>
        </w:rPr>
        <w:t>(1) In den anerkannten Ausbildungsberufen sind Abschlussprüfungen durchzuführen. Die Abschlussprüfung kann im Falle des Nichtbestehens zweimal wiederholt werden. Sofern die Abschlussprüfung in zwei zeitlich auseinander fallenden Teilen durchgeführt wird, ist der erste Teil der Abschlussprüfung nicht eigenständig wiederholbar.</w:t>
      </w:r>
    </w:p>
    <w:p w:rsidR="00657C95" w:rsidRPr="00912390" w:rsidRDefault="00657C95" w:rsidP="00657C95">
      <w:pPr>
        <w:rPr>
          <w:rFonts w:ascii="Calibri" w:hAnsi="Calibri"/>
          <w:sz w:val="22"/>
        </w:rPr>
      </w:pPr>
      <w:r w:rsidRPr="00912390">
        <w:rPr>
          <w:rFonts w:ascii="Calibri" w:hAnsi="Calibri"/>
          <w:sz w:val="22"/>
        </w:rPr>
        <w:t>(2) Dem Prüfling ist ein Zeugnis auszustellen. Ausbildenden werden auf deren Verlangen die Ergebnisse der Abschlussprüfung der Auszubildenden übermittelt. Sofern die Abschlussprüfung in zwei zeitlich auseinander fallenden Teilen durchgeführt wird, ist das Ergebnis der Prüfungsleistungen im ersten Teil der Abschlussprüfung dem Prüfling schriftlich mitzuteilen.</w:t>
      </w:r>
    </w:p>
    <w:p w:rsidR="00657C95" w:rsidRPr="00912390" w:rsidRDefault="00657C95" w:rsidP="00657C95">
      <w:pPr>
        <w:rPr>
          <w:rFonts w:ascii="Calibri" w:hAnsi="Calibri"/>
          <w:sz w:val="22"/>
        </w:rPr>
      </w:pPr>
      <w:r w:rsidRPr="00912390">
        <w:rPr>
          <w:rFonts w:ascii="Calibri" w:hAnsi="Calibri"/>
          <w:sz w:val="22"/>
        </w:rPr>
        <w:lastRenderedPageBreak/>
        <w:t>(3) Dem Zeugnis ist auf Antrag der Auszubildenden eine englischsprachige und eine französischsprachige Übersetzung beizufügen. Auf Antrag der Auszubildenden kann das Ergebnis berufsschulischer Leistungsfeststellungen auf dem Zeugnis ausgewiesen werden.</w:t>
      </w:r>
    </w:p>
    <w:p w:rsidR="00657C95" w:rsidRPr="00912390" w:rsidRDefault="00657C95" w:rsidP="00657C95">
      <w:pPr>
        <w:rPr>
          <w:rFonts w:ascii="Calibri" w:hAnsi="Calibri"/>
          <w:sz w:val="22"/>
        </w:rPr>
      </w:pPr>
      <w:r w:rsidRPr="00912390">
        <w:rPr>
          <w:rFonts w:ascii="Calibri" w:hAnsi="Calibri"/>
          <w:sz w:val="22"/>
        </w:rPr>
        <w:t>(4) Die Abschlussprüfung ist für Auszubildende gebührenfrei.</w:t>
      </w:r>
    </w:p>
    <w:p w:rsidR="00657C95" w:rsidRPr="00912390" w:rsidRDefault="00657C95" w:rsidP="00912390">
      <w:pPr>
        <w:pStyle w:val="berschrift1"/>
        <w:spacing w:before="120"/>
        <w:rPr>
          <w:rFonts w:ascii="Calibri" w:hAnsi="Calibri" w:cs="Arial"/>
          <w:sz w:val="24"/>
          <w:szCs w:val="24"/>
        </w:rPr>
      </w:pPr>
      <w:r w:rsidRPr="00912390">
        <w:rPr>
          <w:rFonts w:ascii="Calibri" w:hAnsi="Calibri" w:cs="Arial"/>
          <w:sz w:val="24"/>
          <w:szCs w:val="24"/>
        </w:rPr>
        <w:t>§ 38 Prüfungsgegenstand</w:t>
      </w:r>
    </w:p>
    <w:p w:rsidR="00657C95" w:rsidRPr="00912390" w:rsidRDefault="00657C95" w:rsidP="00657C95">
      <w:pPr>
        <w:rPr>
          <w:rFonts w:ascii="Calibri" w:hAnsi="Calibri"/>
          <w:sz w:val="22"/>
        </w:rPr>
      </w:pPr>
      <w:r w:rsidRPr="00912390">
        <w:rPr>
          <w:rFonts w:ascii="Calibri" w:hAnsi="Calibri"/>
          <w:sz w:val="22"/>
        </w:rPr>
        <w:t>Durch die Abschlussprüfung ist festzustellen, ob der Prüfling die berufliche Handlungsfähigkeit erworben hat. In ihr soll der Prüfling nachweisen, dass er die erforderlichen beruflichen Fertigkeiten beherrscht, die notwendigen beruflichen Kenntnisse und Fähigkeiten besitzt und mit dem im Berufsschulunterricht zu vermittelnden, für die Berufsausbildung wesentlichen Lehrstoff vertraut ist. Die Ausbildungsordnung ist zugrunde zu legen.</w:t>
      </w:r>
    </w:p>
    <w:p w:rsidR="00657C95" w:rsidRPr="00912390" w:rsidRDefault="00657C95" w:rsidP="00912390">
      <w:pPr>
        <w:pStyle w:val="berschrift1"/>
        <w:spacing w:before="120"/>
        <w:rPr>
          <w:rFonts w:ascii="Calibri" w:hAnsi="Calibri" w:cs="Arial"/>
          <w:sz w:val="24"/>
          <w:szCs w:val="24"/>
        </w:rPr>
      </w:pPr>
      <w:r w:rsidRPr="00912390">
        <w:rPr>
          <w:rFonts w:ascii="Calibri" w:hAnsi="Calibri" w:cs="Arial"/>
          <w:sz w:val="24"/>
          <w:szCs w:val="24"/>
        </w:rPr>
        <w:t>§ 39 Prüfungsausschüsse</w:t>
      </w:r>
    </w:p>
    <w:p w:rsidR="00657C95" w:rsidRPr="00912390" w:rsidRDefault="00657C95" w:rsidP="00657C95">
      <w:pPr>
        <w:rPr>
          <w:rFonts w:ascii="Calibri" w:hAnsi="Calibri"/>
          <w:sz w:val="22"/>
        </w:rPr>
      </w:pPr>
      <w:r w:rsidRPr="00912390">
        <w:rPr>
          <w:rFonts w:ascii="Calibri" w:hAnsi="Calibri"/>
          <w:sz w:val="22"/>
        </w:rPr>
        <w:t xml:space="preserve">(1) Für die Abnahme der Abschlussprüfung errichtet die zuständige Stelle Prüfungsausschüsse. </w:t>
      </w:r>
      <w:r w:rsidR="00BC745B">
        <w:rPr>
          <w:rFonts w:ascii="Calibri" w:hAnsi="Calibri"/>
          <w:sz w:val="22"/>
        </w:rPr>
        <w:t>(…)</w:t>
      </w:r>
    </w:p>
    <w:p w:rsidR="00657C95" w:rsidRPr="00912390" w:rsidRDefault="00657C95" w:rsidP="00657C95">
      <w:pPr>
        <w:rPr>
          <w:rFonts w:ascii="Calibri" w:hAnsi="Calibri"/>
          <w:sz w:val="22"/>
        </w:rPr>
      </w:pPr>
      <w:r w:rsidRPr="00912390">
        <w:rPr>
          <w:rFonts w:ascii="Calibri" w:hAnsi="Calibri"/>
          <w:sz w:val="22"/>
        </w:rPr>
        <w:t>(2) Der Prüfungsausschuss kann zur Bewertung einzelner, nicht mündlich zu erbringender Prüfungsleistungen gutachterliche Stellungnahmen Dritter, insbesondere berufsbildender Schulen, einholen.</w:t>
      </w:r>
    </w:p>
    <w:p w:rsidR="00657C95" w:rsidRPr="00912390" w:rsidRDefault="00657C95" w:rsidP="00657C95">
      <w:pPr>
        <w:rPr>
          <w:rFonts w:ascii="Calibri" w:hAnsi="Calibri"/>
          <w:sz w:val="22"/>
        </w:rPr>
      </w:pPr>
      <w:r w:rsidRPr="00912390">
        <w:rPr>
          <w:rFonts w:ascii="Calibri" w:hAnsi="Calibri"/>
          <w:sz w:val="22"/>
        </w:rPr>
        <w:t>(3) Im Rahmen der Begutachtung nach Absatz 2 sind die wesentlichen Abläufe zu dokumentieren und die für die Bewertung erheblichen Tatsachen festzuhalten.</w:t>
      </w:r>
    </w:p>
    <w:p w:rsidR="00657C95" w:rsidRPr="00E76D68" w:rsidRDefault="00657C95" w:rsidP="00912390">
      <w:pPr>
        <w:pStyle w:val="berschrift1"/>
        <w:spacing w:before="120"/>
        <w:rPr>
          <w:rFonts w:ascii="Calibri" w:hAnsi="Calibri" w:cs="Arial"/>
          <w:sz w:val="24"/>
          <w:szCs w:val="24"/>
        </w:rPr>
      </w:pPr>
      <w:r w:rsidRPr="00E76D68">
        <w:rPr>
          <w:rFonts w:ascii="Calibri" w:hAnsi="Calibri" w:cs="Arial"/>
          <w:sz w:val="24"/>
          <w:szCs w:val="24"/>
        </w:rPr>
        <w:t>§ 40 Zusammensetzung, Berufung</w:t>
      </w:r>
    </w:p>
    <w:p w:rsidR="00657C95" w:rsidRPr="00912390" w:rsidRDefault="00657C95" w:rsidP="00657C95">
      <w:pPr>
        <w:rPr>
          <w:rFonts w:ascii="Calibri" w:hAnsi="Calibri"/>
          <w:sz w:val="22"/>
        </w:rPr>
      </w:pPr>
      <w:r w:rsidRPr="00912390">
        <w:rPr>
          <w:rFonts w:ascii="Calibri" w:hAnsi="Calibri"/>
          <w:sz w:val="22"/>
        </w:rPr>
        <w:t>(1) Der Prüfungsausschuss besteht aus mindestens drei Mitgliedern. Die Mitglieder müssen für die Prüfungsgebiete sachkundig und für die Mitwirkung im Prüfungswesen geeignet sein.</w:t>
      </w:r>
    </w:p>
    <w:p w:rsidR="00657C95" w:rsidRPr="00912390" w:rsidRDefault="00657C95" w:rsidP="00657C95">
      <w:pPr>
        <w:rPr>
          <w:rFonts w:ascii="Calibri" w:hAnsi="Calibri"/>
          <w:sz w:val="22"/>
        </w:rPr>
      </w:pPr>
      <w:r w:rsidRPr="00912390">
        <w:rPr>
          <w:rFonts w:ascii="Calibri" w:hAnsi="Calibri"/>
          <w:sz w:val="22"/>
        </w:rPr>
        <w:t xml:space="preserve">(2) Dem Prüfungsausschuss müssen als Mitglieder Beauftragte der Arbeitgeber und der Arbeitnehmer in gleicher Zahl sowie mindestens eine Lehrkraft einer berufsbildenden Schule angehören. </w:t>
      </w:r>
      <w:r w:rsidR="00BC745B">
        <w:rPr>
          <w:rFonts w:ascii="Calibri" w:hAnsi="Calibri"/>
          <w:sz w:val="22"/>
        </w:rPr>
        <w:t>(…)</w:t>
      </w:r>
    </w:p>
    <w:p w:rsidR="00657C95" w:rsidRPr="00912390" w:rsidRDefault="00657C95" w:rsidP="00BC745B">
      <w:pPr>
        <w:rPr>
          <w:rFonts w:ascii="Calibri" w:hAnsi="Calibri"/>
          <w:sz w:val="22"/>
        </w:rPr>
      </w:pPr>
      <w:r w:rsidRPr="00912390">
        <w:rPr>
          <w:rFonts w:ascii="Calibri" w:hAnsi="Calibri"/>
          <w:sz w:val="22"/>
        </w:rPr>
        <w:t xml:space="preserve">(3) Die Mitglieder werden von der zuständigen Stelle längstens für fünf Jahre berufen. </w:t>
      </w:r>
      <w:r w:rsidR="00BC745B">
        <w:rPr>
          <w:rFonts w:ascii="Calibri" w:hAnsi="Calibri"/>
          <w:sz w:val="22"/>
        </w:rPr>
        <w:t>(…)</w:t>
      </w:r>
    </w:p>
    <w:p w:rsidR="00657C95" w:rsidRPr="00912390" w:rsidRDefault="00657C95" w:rsidP="00912390">
      <w:pPr>
        <w:pStyle w:val="berschrift1"/>
        <w:spacing w:before="120"/>
        <w:rPr>
          <w:rFonts w:ascii="Calibri" w:hAnsi="Calibri" w:cs="Arial"/>
          <w:sz w:val="24"/>
          <w:szCs w:val="24"/>
        </w:rPr>
      </w:pPr>
      <w:r w:rsidRPr="00912390">
        <w:rPr>
          <w:rFonts w:ascii="Calibri" w:hAnsi="Calibri" w:cs="Arial"/>
          <w:sz w:val="24"/>
          <w:szCs w:val="24"/>
        </w:rPr>
        <w:t>§ 41 Vorsitz, Beschlussfähigkeit, Abstimmung</w:t>
      </w:r>
    </w:p>
    <w:p w:rsidR="00657C95" w:rsidRPr="00912390" w:rsidRDefault="00657C95" w:rsidP="00657C95">
      <w:pPr>
        <w:rPr>
          <w:rFonts w:ascii="Calibri" w:hAnsi="Calibri"/>
          <w:sz w:val="22"/>
        </w:rPr>
      </w:pPr>
      <w:r w:rsidRPr="00912390">
        <w:rPr>
          <w:rFonts w:ascii="Calibri" w:hAnsi="Calibri"/>
          <w:sz w:val="22"/>
        </w:rPr>
        <w:t xml:space="preserve">(1) Der Prüfungsausschuss wählt ein Mitglied, das den Vorsitz führt, </w:t>
      </w:r>
      <w:r w:rsidR="00BC745B">
        <w:rPr>
          <w:rFonts w:ascii="Calibri" w:hAnsi="Calibri"/>
          <w:sz w:val="22"/>
        </w:rPr>
        <w:t>(…).</w:t>
      </w:r>
    </w:p>
    <w:p w:rsidR="00657C95" w:rsidRPr="00912390" w:rsidRDefault="00657C95" w:rsidP="00657C95">
      <w:pPr>
        <w:rPr>
          <w:rFonts w:ascii="Calibri" w:hAnsi="Calibri"/>
          <w:sz w:val="22"/>
        </w:rPr>
      </w:pPr>
      <w:r w:rsidRPr="00912390">
        <w:rPr>
          <w:rFonts w:ascii="Calibri" w:hAnsi="Calibri"/>
          <w:sz w:val="22"/>
        </w:rPr>
        <w:t xml:space="preserve">(2) Der Prüfungsausschuss ist beschlussfähig, wenn zwei Drittel der Mitglieder, mindestens drei, mitwirken. Er beschließt mit der Mehrheit der abgegebenen Stimmen. Bei Stimmengleichheit gibt die Stimme des </w:t>
      </w:r>
      <w:proofErr w:type="spellStart"/>
      <w:r w:rsidRPr="00912390">
        <w:rPr>
          <w:rFonts w:ascii="Calibri" w:hAnsi="Calibri"/>
          <w:sz w:val="22"/>
        </w:rPr>
        <w:t>vorsitzenden</w:t>
      </w:r>
      <w:proofErr w:type="spellEnd"/>
      <w:r w:rsidRPr="00912390">
        <w:rPr>
          <w:rFonts w:ascii="Calibri" w:hAnsi="Calibri"/>
          <w:sz w:val="22"/>
        </w:rPr>
        <w:t xml:space="preserve"> Mitglieds den Ausschlag.</w:t>
      </w:r>
    </w:p>
    <w:p w:rsidR="00657C95" w:rsidRPr="00912390" w:rsidRDefault="00657C95" w:rsidP="00912390">
      <w:pPr>
        <w:pStyle w:val="berschrift1"/>
        <w:spacing w:before="120"/>
        <w:rPr>
          <w:rFonts w:ascii="Calibri" w:hAnsi="Calibri" w:cs="Arial"/>
          <w:sz w:val="24"/>
          <w:szCs w:val="24"/>
        </w:rPr>
      </w:pPr>
      <w:r w:rsidRPr="00912390">
        <w:rPr>
          <w:rFonts w:ascii="Calibri" w:hAnsi="Calibri" w:cs="Arial"/>
          <w:sz w:val="24"/>
          <w:szCs w:val="24"/>
        </w:rPr>
        <w:t>§ 42 Beschlussfassung, Bewertung der Abschlussprüfung</w:t>
      </w:r>
    </w:p>
    <w:p w:rsidR="00657C95" w:rsidRPr="00912390" w:rsidRDefault="00657C95" w:rsidP="00657C95">
      <w:pPr>
        <w:rPr>
          <w:rFonts w:ascii="Calibri" w:hAnsi="Calibri"/>
          <w:sz w:val="22"/>
        </w:rPr>
      </w:pPr>
      <w:r w:rsidRPr="00912390">
        <w:rPr>
          <w:rFonts w:ascii="Calibri" w:hAnsi="Calibri"/>
          <w:sz w:val="22"/>
        </w:rPr>
        <w:t>(1) Beschlüsse über die Noten zur Bewertung einzelner Prüfungsleistungen, der Prüfung insgesamt sowie über das Bestehen und Nichtbestehen der Abschlussprüfung werden durch den Prüfungsausschuss gefasst.</w:t>
      </w:r>
      <w:r w:rsidR="00BC745B">
        <w:rPr>
          <w:rFonts w:ascii="Calibri" w:hAnsi="Calibri"/>
          <w:sz w:val="22"/>
        </w:rPr>
        <w:t xml:space="preserve"> (…)</w:t>
      </w:r>
    </w:p>
    <w:p w:rsidR="00657C95" w:rsidRPr="00912390" w:rsidRDefault="00657C95" w:rsidP="00912390">
      <w:pPr>
        <w:pStyle w:val="berschrift1"/>
        <w:spacing w:before="120"/>
        <w:rPr>
          <w:rFonts w:ascii="Calibri" w:hAnsi="Calibri" w:cs="Arial"/>
          <w:sz w:val="24"/>
          <w:szCs w:val="24"/>
        </w:rPr>
      </w:pPr>
      <w:r w:rsidRPr="00912390">
        <w:rPr>
          <w:rFonts w:ascii="Calibri" w:hAnsi="Calibri" w:cs="Arial"/>
          <w:sz w:val="24"/>
          <w:szCs w:val="24"/>
        </w:rPr>
        <w:t>§ 43 Zulassung zur Abschlussprüfung</w:t>
      </w:r>
    </w:p>
    <w:p w:rsidR="00657C95" w:rsidRPr="00912390" w:rsidRDefault="00657C95" w:rsidP="00657C95">
      <w:pPr>
        <w:rPr>
          <w:rFonts w:ascii="Calibri" w:hAnsi="Calibri"/>
          <w:sz w:val="22"/>
        </w:rPr>
      </w:pPr>
      <w:r w:rsidRPr="00912390">
        <w:rPr>
          <w:rFonts w:ascii="Calibri" w:hAnsi="Calibri"/>
          <w:sz w:val="22"/>
        </w:rPr>
        <w:t xml:space="preserve">(1) Zur Abschlussprüfung ist zuzulassen, </w:t>
      </w:r>
    </w:p>
    <w:p w:rsidR="00657C95" w:rsidRPr="00912390" w:rsidRDefault="00657C95" w:rsidP="00E76D68">
      <w:pPr>
        <w:rPr>
          <w:rFonts w:ascii="Calibri" w:hAnsi="Calibri"/>
          <w:sz w:val="22"/>
        </w:rPr>
      </w:pPr>
      <w:r w:rsidRPr="00912390">
        <w:rPr>
          <w:rFonts w:ascii="Calibri" w:hAnsi="Calibri"/>
          <w:sz w:val="22"/>
        </w:rPr>
        <w:t>1.</w:t>
      </w:r>
      <w:r w:rsidR="00E76D68">
        <w:rPr>
          <w:rFonts w:ascii="Calibri" w:hAnsi="Calibri"/>
          <w:sz w:val="22"/>
        </w:rPr>
        <w:t xml:space="preserve"> </w:t>
      </w:r>
      <w:r w:rsidRPr="00912390">
        <w:rPr>
          <w:rFonts w:ascii="Calibri" w:hAnsi="Calibri"/>
          <w:sz w:val="22"/>
        </w:rPr>
        <w:t>wer die Ausbildungszeit zurückgelegt hat oder wessen Ausbildungszeit nicht später als zwei Monate nach dem Prüfungstermin endet,</w:t>
      </w:r>
    </w:p>
    <w:p w:rsidR="00657C95" w:rsidRPr="00912390" w:rsidRDefault="00657C95" w:rsidP="00E76D68">
      <w:pPr>
        <w:rPr>
          <w:rFonts w:ascii="Calibri" w:hAnsi="Calibri"/>
          <w:sz w:val="22"/>
        </w:rPr>
      </w:pPr>
      <w:r w:rsidRPr="00912390">
        <w:rPr>
          <w:rFonts w:ascii="Calibri" w:hAnsi="Calibri"/>
          <w:sz w:val="22"/>
        </w:rPr>
        <w:t>2.</w:t>
      </w:r>
      <w:r w:rsidR="00E76D68">
        <w:rPr>
          <w:rFonts w:ascii="Calibri" w:hAnsi="Calibri"/>
          <w:sz w:val="22"/>
        </w:rPr>
        <w:t xml:space="preserve"> </w:t>
      </w:r>
      <w:r w:rsidRPr="00912390">
        <w:rPr>
          <w:rFonts w:ascii="Calibri" w:hAnsi="Calibri"/>
          <w:sz w:val="22"/>
        </w:rPr>
        <w:t>wer an vorgeschriebenen Zwischenprüfungen teilgenommen sowie einen vom Ausbilder und Auszubildenden abgezeichneten Ausbildungsnachweis nach § 13 Satz 2 Nummer 7 vorgelegt hat und</w:t>
      </w:r>
    </w:p>
    <w:p w:rsidR="00657C95" w:rsidRPr="00912390" w:rsidRDefault="00657C95" w:rsidP="00E76D68">
      <w:pPr>
        <w:rPr>
          <w:rFonts w:ascii="Calibri" w:hAnsi="Calibri"/>
          <w:sz w:val="22"/>
        </w:rPr>
      </w:pPr>
      <w:r w:rsidRPr="00912390">
        <w:rPr>
          <w:rFonts w:ascii="Calibri" w:hAnsi="Calibri"/>
          <w:sz w:val="22"/>
        </w:rPr>
        <w:t>3.</w:t>
      </w:r>
      <w:r w:rsidR="00E76D68">
        <w:rPr>
          <w:rFonts w:ascii="Calibri" w:hAnsi="Calibri"/>
          <w:sz w:val="22"/>
        </w:rPr>
        <w:t xml:space="preserve"> </w:t>
      </w:r>
      <w:r w:rsidRPr="00912390">
        <w:rPr>
          <w:rFonts w:ascii="Calibri" w:hAnsi="Calibri"/>
          <w:sz w:val="22"/>
        </w:rPr>
        <w:t>wessen Berufsausbildungsverhältnis in das Verzeichnis der Berufsausbildungsverhältnisse eingetragen oder aus einem Grund nicht eingetragen ist, den weder die Auszubildenden noch deren gesetzliche Vertreter oder Vertreterinnen zu vertreten haben.</w:t>
      </w:r>
    </w:p>
    <w:p w:rsidR="00657C95" w:rsidRPr="00912390" w:rsidRDefault="00657C95" w:rsidP="00BC745B">
      <w:pPr>
        <w:rPr>
          <w:rFonts w:ascii="Calibri" w:hAnsi="Calibri"/>
          <w:sz w:val="22"/>
        </w:rPr>
      </w:pPr>
      <w:r w:rsidRPr="00912390">
        <w:rPr>
          <w:rFonts w:ascii="Calibri" w:hAnsi="Calibri"/>
          <w:sz w:val="22"/>
        </w:rPr>
        <w:t xml:space="preserve">(2) Zur Abschlussprüfung ist ferner zuzulassen, wer in einer berufsbildenden Schule oder einer sonstigen Berufsbildungseinrichtung ausgebildet worden ist, wenn dieser Bildungsgang der Berufsausbildung in einem anerkannten Ausbildungsberuf entspricht. </w:t>
      </w:r>
      <w:r w:rsidR="00BC745B">
        <w:rPr>
          <w:rFonts w:ascii="Calibri" w:hAnsi="Calibri"/>
          <w:sz w:val="22"/>
        </w:rPr>
        <w:t>(…)</w:t>
      </w:r>
    </w:p>
    <w:p w:rsidR="00657C95" w:rsidRPr="00912390" w:rsidRDefault="00657C95" w:rsidP="00912390">
      <w:pPr>
        <w:pStyle w:val="berschrift1"/>
        <w:spacing w:before="120"/>
        <w:rPr>
          <w:rFonts w:ascii="Calibri" w:hAnsi="Calibri" w:cs="Arial"/>
          <w:sz w:val="24"/>
          <w:szCs w:val="24"/>
        </w:rPr>
      </w:pPr>
      <w:r w:rsidRPr="00912390">
        <w:rPr>
          <w:rFonts w:ascii="Calibri" w:hAnsi="Calibri" w:cs="Arial"/>
          <w:sz w:val="24"/>
          <w:szCs w:val="24"/>
        </w:rPr>
        <w:t>§ 44 Zulassung zur Abschlussprüfung bei zeitlich auseinander fallenden Teilen</w:t>
      </w:r>
    </w:p>
    <w:p w:rsidR="00657C95" w:rsidRPr="00912390" w:rsidRDefault="00657C95" w:rsidP="00657C95">
      <w:pPr>
        <w:rPr>
          <w:rFonts w:ascii="Calibri" w:hAnsi="Calibri"/>
          <w:sz w:val="22"/>
        </w:rPr>
      </w:pPr>
      <w:r w:rsidRPr="00912390">
        <w:rPr>
          <w:rFonts w:ascii="Calibri" w:hAnsi="Calibri"/>
          <w:sz w:val="22"/>
        </w:rPr>
        <w:t>(1) Sofern die Abschlussprüfung in zwei zeitlich auseinander fallenden Teilen durchgeführt wird, ist über die Zulassung jeweils gesondert zu entscheiden.</w:t>
      </w:r>
    </w:p>
    <w:p w:rsidR="00657C95" w:rsidRPr="00912390" w:rsidRDefault="00657C95" w:rsidP="00657C95">
      <w:pPr>
        <w:rPr>
          <w:rFonts w:ascii="Calibri" w:hAnsi="Calibri"/>
          <w:sz w:val="22"/>
        </w:rPr>
      </w:pPr>
      <w:r w:rsidRPr="00912390">
        <w:rPr>
          <w:rFonts w:ascii="Calibri" w:hAnsi="Calibri"/>
          <w:sz w:val="22"/>
        </w:rPr>
        <w:t>(2) Zum ersten Teil der Abschlussprüfung ist zuzulassen, wer die in der Ausbildungsordnung vorgeschriebene, erforderliche Ausbildungszeit zurückgelegt hat und die Voraussetzungen des § 43 Abs. 1 Nr. 2 und 3 erfüllt.</w:t>
      </w:r>
    </w:p>
    <w:p w:rsidR="00657C95" w:rsidRPr="00912390" w:rsidRDefault="00657C95" w:rsidP="00657C95">
      <w:pPr>
        <w:rPr>
          <w:rFonts w:ascii="Calibri" w:hAnsi="Calibri"/>
          <w:sz w:val="22"/>
        </w:rPr>
      </w:pPr>
      <w:r w:rsidRPr="00912390">
        <w:rPr>
          <w:rFonts w:ascii="Calibri" w:hAnsi="Calibri"/>
          <w:sz w:val="22"/>
        </w:rPr>
        <w:lastRenderedPageBreak/>
        <w:t xml:space="preserve">(3) Zum zweiten Teil der Abschlussprüfung ist zuzulassen, wer über die Voraussetzungen in § 43 Abs. 1 hinaus am ersten Teil der Abschlussprüfung teilgenommen hat. </w:t>
      </w:r>
      <w:r w:rsidR="00BC745B">
        <w:rPr>
          <w:rFonts w:ascii="Calibri" w:hAnsi="Calibri"/>
          <w:sz w:val="22"/>
        </w:rPr>
        <w:t>(…)</w:t>
      </w:r>
    </w:p>
    <w:p w:rsidR="00657C95" w:rsidRPr="00912390" w:rsidRDefault="00657C95" w:rsidP="00912390">
      <w:pPr>
        <w:pStyle w:val="berschrift1"/>
        <w:spacing w:before="120"/>
        <w:rPr>
          <w:rFonts w:ascii="Calibri" w:hAnsi="Calibri" w:cs="Arial"/>
          <w:sz w:val="24"/>
          <w:szCs w:val="24"/>
        </w:rPr>
      </w:pPr>
      <w:r w:rsidRPr="00912390">
        <w:rPr>
          <w:rFonts w:ascii="Calibri" w:hAnsi="Calibri" w:cs="Arial"/>
          <w:sz w:val="24"/>
          <w:szCs w:val="24"/>
        </w:rPr>
        <w:t>§ 45 Zulassung in besonderen Fällen</w:t>
      </w:r>
    </w:p>
    <w:p w:rsidR="00657C95" w:rsidRPr="00912390" w:rsidRDefault="00657C95" w:rsidP="00657C95">
      <w:pPr>
        <w:rPr>
          <w:rFonts w:ascii="Calibri" w:hAnsi="Calibri"/>
          <w:sz w:val="22"/>
        </w:rPr>
      </w:pPr>
      <w:r w:rsidRPr="00912390">
        <w:rPr>
          <w:rFonts w:ascii="Calibri" w:hAnsi="Calibri"/>
          <w:sz w:val="22"/>
        </w:rPr>
        <w:t>(1) Auszubildende können nach Anhörung der Ausbildenden und der Berufsschule vor Ablauf ihrer Ausbildungszeit zur Abschlussprüfung zugelassen werden, wenn ihre Leistungen dies rechtfertigen.</w:t>
      </w:r>
    </w:p>
    <w:p w:rsidR="00657C95" w:rsidRPr="00912390" w:rsidRDefault="00657C95" w:rsidP="00BC745B">
      <w:pPr>
        <w:rPr>
          <w:rFonts w:ascii="Calibri" w:hAnsi="Calibri"/>
          <w:sz w:val="22"/>
        </w:rPr>
      </w:pPr>
      <w:r w:rsidRPr="00912390">
        <w:rPr>
          <w:rFonts w:ascii="Calibri" w:hAnsi="Calibri"/>
          <w:sz w:val="22"/>
        </w:rPr>
        <w:t xml:space="preserve">(2) Zur Abschlussprüfung ist auch zuzulassen, wer nachweist, dass er mindestens das Eineinhalbfache der Zeit, die als Ausbildungszeit vorgeschrieben ist, in dem Beruf tätig gewesen ist, in dem die Prüfung abgelegt werden soll. Als Zeiten der Berufstätigkeit gelten auch Ausbildungszeiten in einem anderen, einschlägigen Ausbildungsberuf. </w:t>
      </w:r>
      <w:r w:rsidR="00BC745B">
        <w:rPr>
          <w:rFonts w:ascii="Calibri" w:hAnsi="Calibri"/>
          <w:sz w:val="22"/>
        </w:rPr>
        <w:t>(…)</w:t>
      </w:r>
    </w:p>
    <w:p w:rsidR="00657C95" w:rsidRPr="00912390" w:rsidRDefault="00657C95" w:rsidP="00912390">
      <w:pPr>
        <w:pStyle w:val="berschrift1"/>
        <w:spacing w:before="120"/>
        <w:rPr>
          <w:rFonts w:ascii="Calibri" w:hAnsi="Calibri" w:cs="Arial"/>
          <w:sz w:val="24"/>
          <w:szCs w:val="24"/>
        </w:rPr>
      </w:pPr>
      <w:r w:rsidRPr="00912390">
        <w:rPr>
          <w:rFonts w:ascii="Calibri" w:hAnsi="Calibri" w:cs="Arial"/>
          <w:sz w:val="24"/>
          <w:szCs w:val="24"/>
        </w:rPr>
        <w:t>§ 46 Entscheidung über die Zulassung</w:t>
      </w:r>
    </w:p>
    <w:p w:rsidR="00657C95" w:rsidRPr="00912390" w:rsidRDefault="00657C95" w:rsidP="00BC745B">
      <w:pPr>
        <w:rPr>
          <w:rFonts w:ascii="Calibri" w:hAnsi="Calibri"/>
          <w:sz w:val="22"/>
        </w:rPr>
      </w:pPr>
      <w:r w:rsidRPr="00912390">
        <w:rPr>
          <w:rFonts w:ascii="Calibri" w:hAnsi="Calibri"/>
          <w:sz w:val="22"/>
        </w:rPr>
        <w:t xml:space="preserve">(1) Über die Zulassung zur Abschlussprüfung entscheidet die zuständige Stelle. </w:t>
      </w:r>
      <w:r w:rsidR="00BC745B">
        <w:rPr>
          <w:rFonts w:ascii="Calibri" w:hAnsi="Calibri"/>
          <w:sz w:val="22"/>
        </w:rPr>
        <w:t>(…)</w:t>
      </w:r>
    </w:p>
    <w:p w:rsidR="00657C95" w:rsidRPr="00912390" w:rsidRDefault="00657C95" w:rsidP="00912390">
      <w:pPr>
        <w:pStyle w:val="berschrift1"/>
        <w:spacing w:before="120"/>
        <w:rPr>
          <w:rFonts w:ascii="Calibri" w:hAnsi="Calibri" w:cs="Arial"/>
          <w:sz w:val="24"/>
          <w:szCs w:val="24"/>
        </w:rPr>
      </w:pPr>
      <w:r w:rsidRPr="00912390">
        <w:rPr>
          <w:rFonts w:ascii="Calibri" w:hAnsi="Calibri" w:cs="Arial"/>
          <w:sz w:val="24"/>
          <w:szCs w:val="24"/>
        </w:rPr>
        <w:t>§ 47 Prüfungsordnung</w:t>
      </w:r>
    </w:p>
    <w:p w:rsidR="00657C95" w:rsidRPr="00912390" w:rsidRDefault="00657C95" w:rsidP="00BC745B">
      <w:pPr>
        <w:rPr>
          <w:rFonts w:ascii="Calibri" w:hAnsi="Calibri"/>
          <w:sz w:val="22"/>
        </w:rPr>
      </w:pPr>
      <w:r w:rsidRPr="00912390">
        <w:rPr>
          <w:rFonts w:ascii="Calibri" w:hAnsi="Calibri"/>
          <w:sz w:val="22"/>
        </w:rPr>
        <w:t xml:space="preserve">(1) Die zuständige Stelle hat eine Prüfungsordnung für die Abschlussprüfung zu erlassen. </w:t>
      </w:r>
      <w:r w:rsidR="00BC745B">
        <w:rPr>
          <w:rFonts w:ascii="Calibri" w:hAnsi="Calibri"/>
          <w:sz w:val="22"/>
        </w:rPr>
        <w:t>(…)</w:t>
      </w:r>
    </w:p>
    <w:p w:rsidR="00657C95" w:rsidRPr="00912390" w:rsidRDefault="00657C95" w:rsidP="00912390">
      <w:pPr>
        <w:pStyle w:val="berschrift1"/>
        <w:spacing w:before="120"/>
        <w:rPr>
          <w:rFonts w:ascii="Calibri" w:hAnsi="Calibri" w:cs="Arial"/>
          <w:sz w:val="24"/>
          <w:szCs w:val="24"/>
        </w:rPr>
      </w:pPr>
      <w:r w:rsidRPr="00912390">
        <w:rPr>
          <w:rFonts w:ascii="Calibri" w:hAnsi="Calibri" w:cs="Arial"/>
          <w:sz w:val="24"/>
          <w:szCs w:val="24"/>
        </w:rPr>
        <w:t>§ 48 Zwischenprüfungen</w:t>
      </w:r>
    </w:p>
    <w:p w:rsidR="00657C95" w:rsidRPr="00912390" w:rsidRDefault="00657C95" w:rsidP="00BC745B">
      <w:pPr>
        <w:rPr>
          <w:rFonts w:ascii="Calibri" w:hAnsi="Calibri"/>
          <w:sz w:val="22"/>
        </w:rPr>
      </w:pPr>
      <w:r w:rsidRPr="00912390">
        <w:rPr>
          <w:rFonts w:ascii="Calibri" w:hAnsi="Calibri"/>
          <w:sz w:val="22"/>
        </w:rPr>
        <w:t xml:space="preserve">(1) Während der Berufsausbildung ist zur Ermittlung des Ausbildungsstandes eine Zwischenprüfung entsprechend der Ausbildungsordnung durchzuführen. </w:t>
      </w:r>
      <w:r w:rsidR="00BC745B">
        <w:rPr>
          <w:rFonts w:ascii="Calibri" w:hAnsi="Calibri"/>
          <w:sz w:val="22"/>
        </w:rPr>
        <w:t>(…)</w:t>
      </w:r>
    </w:p>
    <w:p w:rsidR="00657C95" w:rsidRPr="00912390" w:rsidRDefault="00657C95" w:rsidP="00912390">
      <w:pPr>
        <w:pStyle w:val="berschrift1"/>
        <w:spacing w:before="120"/>
        <w:rPr>
          <w:rFonts w:ascii="Calibri" w:hAnsi="Calibri" w:cs="Arial"/>
          <w:sz w:val="24"/>
          <w:szCs w:val="24"/>
        </w:rPr>
      </w:pPr>
      <w:r w:rsidRPr="00912390">
        <w:rPr>
          <w:rFonts w:ascii="Calibri" w:hAnsi="Calibri" w:cs="Arial"/>
          <w:sz w:val="24"/>
          <w:szCs w:val="24"/>
        </w:rPr>
        <w:t>§ 49 Zusatzqualifikationen</w:t>
      </w:r>
    </w:p>
    <w:p w:rsidR="00657C95" w:rsidRPr="00912390" w:rsidRDefault="00657C95" w:rsidP="00BC745B">
      <w:pPr>
        <w:rPr>
          <w:rFonts w:ascii="Calibri" w:hAnsi="Calibri"/>
          <w:sz w:val="22"/>
        </w:rPr>
      </w:pPr>
      <w:r w:rsidRPr="00912390">
        <w:rPr>
          <w:rFonts w:ascii="Calibri" w:hAnsi="Calibri"/>
          <w:sz w:val="22"/>
        </w:rPr>
        <w:t xml:space="preserve">(1) Zusätzliche berufliche Fertigkeiten, Kenntnisse und Fähigkeiten nach § 5 Abs. 2 Nr. 5 werden gesondert geprüft und bescheinigt. </w:t>
      </w:r>
      <w:r w:rsidR="00BC745B">
        <w:rPr>
          <w:rFonts w:ascii="Calibri" w:hAnsi="Calibri"/>
          <w:sz w:val="22"/>
        </w:rPr>
        <w:t>(…)</w:t>
      </w:r>
    </w:p>
    <w:p w:rsidR="00657C95" w:rsidRPr="00912390" w:rsidRDefault="00657C95" w:rsidP="00912390">
      <w:pPr>
        <w:pStyle w:val="berschrift1"/>
        <w:spacing w:before="120"/>
        <w:rPr>
          <w:rFonts w:ascii="Calibri" w:hAnsi="Calibri" w:cs="Arial"/>
          <w:sz w:val="24"/>
          <w:szCs w:val="24"/>
        </w:rPr>
      </w:pPr>
      <w:r w:rsidRPr="00912390">
        <w:rPr>
          <w:rFonts w:ascii="Calibri" w:hAnsi="Calibri" w:cs="Arial"/>
          <w:sz w:val="24"/>
          <w:szCs w:val="24"/>
        </w:rPr>
        <w:t>§ 50a Gleichwertigkeit ausländischer Berufsqualifikationen</w:t>
      </w:r>
    </w:p>
    <w:p w:rsidR="00657C95" w:rsidRPr="00912390" w:rsidRDefault="00657C95" w:rsidP="00657C95">
      <w:pPr>
        <w:rPr>
          <w:rFonts w:ascii="Calibri" w:hAnsi="Calibri"/>
          <w:sz w:val="22"/>
        </w:rPr>
      </w:pPr>
      <w:r w:rsidRPr="00912390">
        <w:rPr>
          <w:rFonts w:ascii="Calibri" w:hAnsi="Calibri"/>
          <w:sz w:val="22"/>
        </w:rPr>
        <w:t>Ausländische Berufsqualifikationen stehen einer bestandenen Aus- oder Fortbildungsprüfung nach diesem Gesetz gleich, wenn die Gleichwertigkeit der beruflichen Fertigkeiten, Kenntnisse und Fähigkeiten nach dem Berufsqualifikationsfeststellungsgesetz festgestellt wurde.</w:t>
      </w:r>
    </w:p>
    <w:p w:rsidR="00766539" w:rsidRPr="00912390" w:rsidRDefault="00766539" w:rsidP="00657C95">
      <w:pPr>
        <w:rPr>
          <w:rFonts w:ascii="Calibri" w:hAnsi="Calibri"/>
          <w:sz w:val="22"/>
        </w:rPr>
      </w:pPr>
    </w:p>
    <w:p w:rsidR="00766539" w:rsidRPr="00912390" w:rsidRDefault="00766539" w:rsidP="00912390">
      <w:pPr>
        <w:shd w:val="pct10" w:color="auto" w:fill="auto"/>
        <w:tabs>
          <w:tab w:val="right" w:pos="9072"/>
        </w:tabs>
        <w:rPr>
          <w:rFonts w:ascii="Calibri" w:hAnsi="Calibri"/>
          <w:b/>
        </w:rPr>
      </w:pPr>
      <w:r w:rsidRPr="00912390">
        <w:rPr>
          <w:rFonts w:ascii="Calibri" w:hAnsi="Calibri"/>
          <w:b/>
        </w:rPr>
        <w:t>Berufliche Fortbildung</w:t>
      </w:r>
    </w:p>
    <w:p w:rsidR="00657C95" w:rsidRPr="00912390" w:rsidRDefault="00657C95" w:rsidP="00912390">
      <w:pPr>
        <w:pStyle w:val="berschrift1"/>
        <w:spacing w:before="120"/>
        <w:rPr>
          <w:rFonts w:ascii="Calibri" w:hAnsi="Calibri" w:cs="Arial"/>
          <w:sz w:val="24"/>
          <w:szCs w:val="24"/>
        </w:rPr>
      </w:pPr>
      <w:r w:rsidRPr="00912390">
        <w:rPr>
          <w:rFonts w:ascii="Calibri" w:hAnsi="Calibri" w:cs="Arial"/>
          <w:sz w:val="24"/>
          <w:szCs w:val="24"/>
        </w:rPr>
        <w:t>§ 53 Fortbildungsordnung</w:t>
      </w:r>
    </w:p>
    <w:p w:rsidR="00657C95" w:rsidRPr="00912390" w:rsidRDefault="00657C95" w:rsidP="00832527">
      <w:pPr>
        <w:rPr>
          <w:rFonts w:ascii="Calibri" w:hAnsi="Calibri"/>
          <w:sz w:val="22"/>
        </w:rPr>
      </w:pPr>
      <w:r w:rsidRPr="00912390">
        <w:rPr>
          <w:rFonts w:ascii="Calibri" w:hAnsi="Calibri"/>
          <w:sz w:val="22"/>
        </w:rPr>
        <w:t xml:space="preserve">(1) Als Grundlage für eine einheitliche berufliche Fortbildung kann das Bundesministerium für Bildung und Forschung </w:t>
      </w:r>
      <w:r w:rsidR="00832527">
        <w:rPr>
          <w:rFonts w:ascii="Calibri" w:hAnsi="Calibri"/>
          <w:sz w:val="22"/>
        </w:rPr>
        <w:t>(…)</w:t>
      </w:r>
      <w:r w:rsidRPr="00912390">
        <w:rPr>
          <w:rFonts w:ascii="Calibri" w:hAnsi="Calibri"/>
          <w:sz w:val="22"/>
        </w:rPr>
        <w:t xml:space="preserve"> Fortbildungsabschlüsse anerkennen und hierfür Prüfungsregelungen erlassen </w:t>
      </w:r>
      <w:r w:rsidR="00832527">
        <w:rPr>
          <w:rFonts w:ascii="Calibri" w:hAnsi="Calibri"/>
          <w:sz w:val="22"/>
        </w:rPr>
        <w:t>(…).</w:t>
      </w:r>
    </w:p>
    <w:p w:rsidR="00766539" w:rsidRPr="00912390" w:rsidRDefault="00766539" w:rsidP="00657C95">
      <w:pPr>
        <w:rPr>
          <w:rFonts w:ascii="Calibri" w:hAnsi="Calibri"/>
          <w:sz w:val="22"/>
        </w:rPr>
      </w:pPr>
    </w:p>
    <w:p w:rsidR="00766539" w:rsidRPr="00912390" w:rsidRDefault="00766539" w:rsidP="00912390">
      <w:pPr>
        <w:shd w:val="pct10" w:color="auto" w:fill="auto"/>
        <w:tabs>
          <w:tab w:val="right" w:pos="9072"/>
        </w:tabs>
        <w:rPr>
          <w:rFonts w:ascii="Calibri" w:hAnsi="Calibri"/>
          <w:b/>
        </w:rPr>
      </w:pPr>
      <w:r w:rsidRPr="00912390">
        <w:rPr>
          <w:rFonts w:ascii="Calibri" w:hAnsi="Calibri"/>
          <w:b/>
        </w:rPr>
        <w:t>Berufliche Umschulung</w:t>
      </w:r>
    </w:p>
    <w:p w:rsidR="00657C95" w:rsidRPr="00912390" w:rsidRDefault="00657C95" w:rsidP="00912390">
      <w:pPr>
        <w:pStyle w:val="berschrift1"/>
        <w:spacing w:before="120"/>
        <w:rPr>
          <w:rFonts w:ascii="Calibri" w:hAnsi="Calibri" w:cs="Arial"/>
          <w:sz w:val="24"/>
          <w:szCs w:val="24"/>
        </w:rPr>
      </w:pPr>
      <w:r w:rsidRPr="00912390">
        <w:rPr>
          <w:rFonts w:ascii="Calibri" w:hAnsi="Calibri" w:cs="Arial"/>
          <w:sz w:val="24"/>
          <w:szCs w:val="24"/>
        </w:rPr>
        <w:t>§ 58 Umschulungsordnung</w:t>
      </w:r>
    </w:p>
    <w:p w:rsidR="00657C95" w:rsidRDefault="00657C95" w:rsidP="00657C95">
      <w:pPr>
        <w:rPr>
          <w:rFonts w:ascii="Calibri" w:hAnsi="Calibri"/>
          <w:sz w:val="22"/>
        </w:rPr>
      </w:pPr>
      <w:r w:rsidRPr="00912390">
        <w:rPr>
          <w:rFonts w:ascii="Calibri" w:hAnsi="Calibri"/>
          <w:sz w:val="22"/>
        </w:rPr>
        <w:t xml:space="preserve">Als Grundlage für eine geordnete und einheitliche berufliche Umschulung kann das Bundesministerium für Bildung und Forschung </w:t>
      </w:r>
      <w:r w:rsidR="00832527">
        <w:rPr>
          <w:rFonts w:ascii="Calibri" w:hAnsi="Calibri"/>
          <w:sz w:val="22"/>
        </w:rPr>
        <w:t>(…)</w:t>
      </w:r>
      <w:r w:rsidR="00E76D68">
        <w:rPr>
          <w:rFonts w:ascii="Calibri" w:hAnsi="Calibri"/>
          <w:sz w:val="22"/>
        </w:rPr>
        <w:t xml:space="preserve"> </w:t>
      </w:r>
      <w:r w:rsidRPr="00912390">
        <w:rPr>
          <w:rFonts w:ascii="Calibri" w:hAnsi="Calibri"/>
          <w:sz w:val="22"/>
        </w:rPr>
        <w:t>das Prüfungsverfahren der Umschulung</w:t>
      </w:r>
      <w:r w:rsidR="00832527">
        <w:rPr>
          <w:rFonts w:ascii="Calibri" w:hAnsi="Calibri"/>
          <w:sz w:val="22"/>
        </w:rPr>
        <w:t xml:space="preserve"> </w:t>
      </w:r>
      <w:r w:rsidRPr="00912390">
        <w:rPr>
          <w:rFonts w:ascii="Calibri" w:hAnsi="Calibri"/>
          <w:sz w:val="22"/>
        </w:rPr>
        <w:t>unter Berücksichtigung der besonderen Erfordernisse der beruflichen Erwachsenenbildung bestimmen (</w:t>
      </w:r>
      <w:r w:rsidR="00832527">
        <w:rPr>
          <w:rFonts w:ascii="Calibri" w:hAnsi="Calibri"/>
          <w:sz w:val="22"/>
        </w:rPr>
        <w:t>…)</w:t>
      </w:r>
      <w:r w:rsidRPr="00912390">
        <w:rPr>
          <w:rFonts w:ascii="Calibri" w:hAnsi="Calibri"/>
          <w:sz w:val="22"/>
        </w:rPr>
        <w:t>.</w:t>
      </w:r>
    </w:p>
    <w:p w:rsidR="00E76D68" w:rsidRPr="00912390" w:rsidRDefault="00E76D68" w:rsidP="00657C95">
      <w:pPr>
        <w:rPr>
          <w:rFonts w:ascii="Calibri" w:hAnsi="Calibri"/>
          <w:sz w:val="22"/>
        </w:rPr>
      </w:pPr>
    </w:p>
    <w:p w:rsidR="00346AA1" w:rsidRPr="00912390" w:rsidRDefault="00571AA0" w:rsidP="00912390">
      <w:pPr>
        <w:shd w:val="pct10" w:color="auto" w:fill="auto"/>
        <w:tabs>
          <w:tab w:val="right" w:pos="9072"/>
        </w:tabs>
        <w:rPr>
          <w:rFonts w:ascii="Calibri" w:hAnsi="Calibri"/>
          <w:b/>
        </w:rPr>
      </w:pPr>
      <w:r w:rsidRPr="00912390">
        <w:rPr>
          <w:rFonts w:ascii="Calibri" w:hAnsi="Calibri"/>
          <w:b/>
        </w:rPr>
        <w:t>Berufsbildung behinderter Menschen</w:t>
      </w:r>
    </w:p>
    <w:p w:rsidR="00571AA0" w:rsidRPr="00912390" w:rsidRDefault="00571AA0" w:rsidP="00912390">
      <w:pPr>
        <w:pStyle w:val="berschrift1"/>
        <w:spacing w:before="120"/>
        <w:rPr>
          <w:rFonts w:ascii="Calibri" w:hAnsi="Calibri" w:cs="Arial"/>
          <w:sz w:val="24"/>
          <w:szCs w:val="24"/>
        </w:rPr>
      </w:pPr>
      <w:r w:rsidRPr="00912390">
        <w:rPr>
          <w:rFonts w:ascii="Calibri" w:hAnsi="Calibri" w:cs="Arial"/>
          <w:sz w:val="24"/>
          <w:szCs w:val="24"/>
        </w:rPr>
        <w:t>§ 64 Berufsausbildung</w:t>
      </w:r>
    </w:p>
    <w:p w:rsidR="00571AA0" w:rsidRPr="00912390" w:rsidRDefault="00832527" w:rsidP="00571AA0">
      <w:pPr>
        <w:rPr>
          <w:rFonts w:ascii="Calibri" w:hAnsi="Calibri"/>
          <w:sz w:val="22"/>
        </w:rPr>
      </w:pPr>
      <w:r>
        <w:rPr>
          <w:rFonts w:ascii="Calibri" w:hAnsi="Calibri"/>
          <w:sz w:val="22"/>
        </w:rPr>
        <w:t xml:space="preserve">Behinderte Menschen (…) </w:t>
      </w:r>
      <w:r w:rsidR="00571AA0" w:rsidRPr="00912390">
        <w:rPr>
          <w:rFonts w:ascii="Calibri" w:hAnsi="Calibri"/>
          <w:sz w:val="22"/>
        </w:rPr>
        <w:t>sollen in anerkannten Ausbildungsberufen ausgebildet werden.</w:t>
      </w:r>
    </w:p>
    <w:p w:rsidR="00571AA0" w:rsidRPr="00912390" w:rsidRDefault="00571AA0" w:rsidP="00912390">
      <w:pPr>
        <w:pStyle w:val="berschrift1"/>
        <w:spacing w:before="120"/>
        <w:rPr>
          <w:rFonts w:ascii="Calibri" w:hAnsi="Calibri" w:cs="Arial"/>
          <w:sz w:val="24"/>
          <w:szCs w:val="24"/>
        </w:rPr>
      </w:pPr>
      <w:r w:rsidRPr="00912390">
        <w:rPr>
          <w:rFonts w:ascii="Calibri" w:hAnsi="Calibri" w:cs="Arial"/>
          <w:sz w:val="24"/>
          <w:szCs w:val="24"/>
        </w:rPr>
        <w:t>§ 65 Berufsausbildung in anerkannten Ausbildungsberufen</w:t>
      </w:r>
    </w:p>
    <w:p w:rsidR="00571AA0" w:rsidRPr="00912390" w:rsidRDefault="00571AA0" w:rsidP="00832527">
      <w:pPr>
        <w:rPr>
          <w:rFonts w:ascii="Calibri" w:hAnsi="Calibri"/>
          <w:sz w:val="22"/>
        </w:rPr>
      </w:pPr>
      <w:r w:rsidRPr="00912390">
        <w:rPr>
          <w:rFonts w:ascii="Calibri" w:hAnsi="Calibri"/>
          <w:sz w:val="22"/>
        </w:rPr>
        <w:t>(1) Regelungen nach den §§ 9 und 47 sollen die besonderen Verhältnisse behinderter Menschen berücksichtigen. Dies gilt insbesondere für die zeitliche und sachliche Gliederung der Ausbildung, die Dauer von Prüfungszeiten, die Zulassung von Hilfsmitteln und die Inanspruchnahme von Hilfeleistungen Dritter wie Gebärdensprachdolmetscher für hörbehinderte Menschen.</w:t>
      </w:r>
      <w:r w:rsidR="00832527">
        <w:rPr>
          <w:rFonts w:ascii="Calibri" w:hAnsi="Calibri"/>
          <w:sz w:val="22"/>
        </w:rPr>
        <w:t xml:space="preserve"> (…)</w:t>
      </w:r>
    </w:p>
    <w:p w:rsidR="00766539" w:rsidRPr="00912390" w:rsidRDefault="00766539" w:rsidP="00571AA0">
      <w:pPr>
        <w:rPr>
          <w:rFonts w:ascii="Calibri" w:hAnsi="Calibri"/>
          <w:sz w:val="22"/>
        </w:rPr>
      </w:pPr>
    </w:p>
    <w:p w:rsidR="00FF69B1" w:rsidRDefault="00FF69B1">
      <w:pPr>
        <w:rPr>
          <w:rFonts w:ascii="Calibri" w:hAnsi="Calibri"/>
          <w:b/>
        </w:rPr>
      </w:pPr>
      <w:r>
        <w:rPr>
          <w:rFonts w:ascii="Calibri" w:hAnsi="Calibri"/>
          <w:b/>
        </w:rPr>
        <w:br w:type="page"/>
      </w:r>
    </w:p>
    <w:p w:rsidR="00766539" w:rsidRPr="00912390" w:rsidRDefault="00766539" w:rsidP="00912390">
      <w:pPr>
        <w:shd w:val="pct10" w:color="auto" w:fill="auto"/>
        <w:tabs>
          <w:tab w:val="right" w:pos="9072"/>
        </w:tabs>
        <w:rPr>
          <w:rFonts w:ascii="Calibri" w:hAnsi="Calibri"/>
          <w:b/>
        </w:rPr>
      </w:pPr>
      <w:r w:rsidRPr="00912390">
        <w:rPr>
          <w:rFonts w:ascii="Calibri" w:hAnsi="Calibri"/>
          <w:b/>
        </w:rPr>
        <w:lastRenderedPageBreak/>
        <w:t>Berufsbildungsvorbereitung</w:t>
      </w:r>
    </w:p>
    <w:p w:rsidR="00571AA0" w:rsidRPr="00912390" w:rsidRDefault="00571AA0" w:rsidP="00912390">
      <w:pPr>
        <w:pStyle w:val="berschrift1"/>
        <w:spacing w:before="120"/>
        <w:rPr>
          <w:rFonts w:ascii="Calibri" w:hAnsi="Calibri" w:cs="Arial"/>
          <w:sz w:val="24"/>
          <w:szCs w:val="24"/>
        </w:rPr>
      </w:pPr>
      <w:r w:rsidRPr="00912390">
        <w:rPr>
          <w:rFonts w:ascii="Calibri" w:hAnsi="Calibri" w:cs="Arial"/>
          <w:sz w:val="24"/>
          <w:szCs w:val="24"/>
        </w:rPr>
        <w:t>§ 68 Personenkreis und Anforderungen</w:t>
      </w:r>
    </w:p>
    <w:p w:rsidR="00571AA0" w:rsidRPr="00912390" w:rsidRDefault="00571AA0" w:rsidP="00832527">
      <w:pPr>
        <w:rPr>
          <w:rFonts w:ascii="Calibri" w:hAnsi="Calibri"/>
          <w:sz w:val="22"/>
        </w:rPr>
      </w:pPr>
      <w:r w:rsidRPr="00912390">
        <w:rPr>
          <w:rFonts w:ascii="Calibri" w:hAnsi="Calibri"/>
          <w:sz w:val="22"/>
        </w:rPr>
        <w:t>(1) Die Berufsausbildungsvorbereitung richtet sich an lernbeeinträchtigte oder sozial benachteiligte Personen, deren Entwicklungsstand eine erfolgreiche Ausbildung in einem anerkannten Ausbildungsberuf noch nicht erwarten lässt. Sie muss nach Inhalt, Art, Ziel und Dauer den besonderen Erfordernissen des in Satz 1 genannten Personenkreises entsprechen und durch umfassende sozialpädagogische Betreuung und Unterstützung begleitet werden.</w:t>
      </w:r>
      <w:r w:rsidR="00832527">
        <w:rPr>
          <w:rFonts w:ascii="Calibri" w:hAnsi="Calibri"/>
          <w:sz w:val="22"/>
        </w:rPr>
        <w:t xml:space="preserve"> (…)</w:t>
      </w:r>
    </w:p>
    <w:p w:rsidR="00571AA0" w:rsidRPr="00912390" w:rsidRDefault="00571AA0" w:rsidP="00571AA0">
      <w:pPr>
        <w:rPr>
          <w:rFonts w:ascii="Calibri" w:hAnsi="Calibri"/>
          <w:sz w:val="22"/>
        </w:rPr>
      </w:pPr>
    </w:p>
    <w:p w:rsidR="00571AA0" w:rsidRPr="00912390" w:rsidRDefault="00766539" w:rsidP="00912390">
      <w:pPr>
        <w:shd w:val="pct10" w:color="auto" w:fill="auto"/>
        <w:tabs>
          <w:tab w:val="right" w:pos="9072"/>
        </w:tabs>
        <w:rPr>
          <w:rFonts w:ascii="Calibri" w:hAnsi="Calibri"/>
          <w:b/>
        </w:rPr>
      </w:pPr>
      <w:r w:rsidRPr="00912390">
        <w:rPr>
          <w:rFonts w:ascii="Calibri" w:hAnsi="Calibri"/>
          <w:b/>
        </w:rPr>
        <w:t>Bestimmung der zuständigen Stelle</w:t>
      </w:r>
    </w:p>
    <w:p w:rsidR="009F1C7B" w:rsidRPr="003904C1" w:rsidRDefault="009F1C7B" w:rsidP="003904C1">
      <w:pPr>
        <w:pStyle w:val="berschrift1"/>
        <w:spacing w:before="120"/>
        <w:rPr>
          <w:rFonts w:ascii="Calibri" w:hAnsi="Calibri" w:cs="Arial"/>
          <w:sz w:val="24"/>
          <w:szCs w:val="24"/>
        </w:rPr>
      </w:pPr>
      <w:r w:rsidRPr="003904C1">
        <w:rPr>
          <w:rFonts w:ascii="Calibri" w:hAnsi="Calibri" w:cs="Arial"/>
          <w:sz w:val="24"/>
          <w:szCs w:val="24"/>
        </w:rPr>
        <w:t>§ 71 Zuständige Stellen</w:t>
      </w:r>
    </w:p>
    <w:p w:rsidR="009F1C7B" w:rsidRPr="00C873A6" w:rsidRDefault="009F1C7B" w:rsidP="009F1C7B">
      <w:pPr>
        <w:rPr>
          <w:rFonts w:ascii="Calibri" w:hAnsi="Calibri"/>
          <w:sz w:val="22"/>
        </w:rPr>
      </w:pPr>
      <w:r w:rsidRPr="00C873A6">
        <w:rPr>
          <w:rFonts w:ascii="Calibri" w:hAnsi="Calibri"/>
          <w:sz w:val="22"/>
        </w:rPr>
        <w:t>(1) Für die Berufsbildung in Berufen der Handwerksordnung ist die Handwerkskammer zuständige Stelle im Sinne dieses Gesetzes.</w:t>
      </w:r>
    </w:p>
    <w:p w:rsidR="009F1C7B" w:rsidRPr="00C873A6" w:rsidRDefault="009F1C7B" w:rsidP="009F1C7B">
      <w:pPr>
        <w:rPr>
          <w:rFonts w:ascii="Calibri" w:hAnsi="Calibri"/>
          <w:sz w:val="22"/>
        </w:rPr>
      </w:pPr>
      <w:r w:rsidRPr="00C873A6">
        <w:rPr>
          <w:rFonts w:ascii="Calibri" w:hAnsi="Calibri"/>
          <w:sz w:val="22"/>
        </w:rPr>
        <w:t>(2) Für die Berufsbildung in nichthandwerklichen Gewerbeberufen ist die Industrie- und Handelskammer zuständige Stelle im Sinne dieses Gesetzes.</w:t>
      </w:r>
    </w:p>
    <w:p w:rsidR="00832527" w:rsidRDefault="009F1C7B" w:rsidP="00832527">
      <w:pPr>
        <w:rPr>
          <w:rFonts w:ascii="Calibri" w:hAnsi="Calibri"/>
          <w:sz w:val="22"/>
        </w:rPr>
      </w:pPr>
      <w:r w:rsidRPr="00C873A6">
        <w:rPr>
          <w:rFonts w:ascii="Calibri" w:hAnsi="Calibri"/>
          <w:sz w:val="22"/>
        </w:rPr>
        <w:t>(3) Für die Berufsbildung in Berufen der Landwirtschaft, einschließlich der ländlichen Hauswirtschaft, ist die Landwirtschaftskammer zuständige Stelle im Sinne dieses Gesetzes.</w:t>
      </w:r>
      <w:r w:rsidR="00832527">
        <w:rPr>
          <w:rFonts w:ascii="Calibri" w:hAnsi="Calibri"/>
          <w:sz w:val="22"/>
        </w:rPr>
        <w:t xml:space="preserve"> (…)</w:t>
      </w:r>
    </w:p>
    <w:p w:rsidR="00832527" w:rsidRDefault="00832527" w:rsidP="00832527">
      <w:pPr>
        <w:rPr>
          <w:rFonts w:ascii="Calibri" w:hAnsi="Calibri"/>
          <w:sz w:val="22"/>
        </w:rPr>
      </w:pPr>
    </w:p>
    <w:p w:rsidR="00832527" w:rsidRPr="00912390" w:rsidRDefault="00832527" w:rsidP="00832527">
      <w:pPr>
        <w:shd w:val="pct10" w:color="auto" w:fill="auto"/>
        <w:tabs>
          <w:tab w:val="right" w:pos="9072"/>
        </w:tabs>
        <w:rPr>
          <w:rFonts w:ascii="Calibri" w:hAnsi="Calibri"/>
          <w:b/>
        </w:rPr>
      </w:pPr>
      <w:r w:rsidRPr="00912390">
        <w:rPr>
          <w:rFonts w:ascii="Calibri" w:hAnsi="Calibri"/>
          <w:b/>
        </w:rPr>
        <w:t>Überwachung der Berufsbildung</w:t>
      </w:r>
    </w:p>
    <w:p w:rsidR="00832527" w:rsidRPr="00912390" w:rsidRDefault="00832527" w:rsidP="00832527">
      <w:pPr>
        <w:pStyle w:val="berschrift1"/>
        <w:spacing w:before="120"/>
        <w:rPr>
          <w:rFonts w:ascii="Calibri" w:hAnsi="Calibri" w:cs="Arial"/>
          <w:sz w:val="24"/>
          <w:szCs w:val="24"/>
        </w:rPr>
      </w:pPr>
      <w:r w:rsidRPr="00912390">
        <w:rPr>
          <w:rFonts w:ascii="Calibri" w:hAnsi="Calibri" w:cs="Arial"/>
          <w:sz w:val="24"/>
          <w:szCs w:val="24"/>
        </w:rPr>
        <w:t>§ 76 Überwachung, Beratung</w:t>
      </w:r>
    </w:p>
    <w:p w:rsidR="00832527" w:rsidRPr="00832527" w:rsidRDefault="00832527" w:rsidP="00832527">
      <w:pPr>
        <w:rPr>
          <w:rFonts w:ascii="Calibri" w:hAnsi="Calibri"/>
          <w:sz w:val="22"/>
        </w:rPr>
      </w:pPr>
      <w:r w:rsidRPr="00832527">
        <w:rPr>
          <w:rFonts w:ascii="Calibri" w:hAnsi="Calibri"/>
          <w:sz w:val="22"/>
        </w:rPr>
        <w:t xml:space="preserve">(1) Die zuständige Stelle überwacht die Durchführung </w:t>
      </w:r>
    </w:p>
    <w:p w:rsidR="00832527" w:rsidRPr="00832527" w:rsidRDefault="00832527" w:rsidP="00832527">
      <w:pPr>
        <w:rPr>
          <w:rFonts w:ascii="Calibri" w:hAnsi="Calibri"/>
          <w:sz w:val="22"/>
        </w:rPr>
      </w:pPr>
      <w:r w:rsidRPr="00832527">
        <w:rPr>
          <w:rFonts w:ascii="Calibri" w:hAnsi="Calibri"/>
          <w:sz w:val="22"/>
        </w:rPr>
        <w:t>1.</w:t>
      </w:r>
      <w:r>
        <w:rPr>
          <w:rFonts w:ascii="Calibri" w:hAnsi="Calibri"/>
          <w:sz w:val="22"/>
        </w:rPr>
        <w:t xml:space="preserve"> </w:t>
      </w:r>
      <w:r w:rsidRPr="00832527">
        <w:rPr>
          <w:rFonts w:ascii="Calibri" w:hAnsi="Calibri"/>
          <w:sz w:val="22"/>
        </w:rPr>
        <w:t>der Berufsausbildungsvorbereitung,</w:t>
      </w:r>
    </w:p>
    <w:p w:rsidR="00832527" w:rsidRPr="00832527" w:rsidRDefault="00832527" w:rsidP="00832527">
      <w:pPr>
        <w:rPr>
          <w:rFonts w:ascii="Calibri" w:hAnsi="Calibri"/>
          <w:sz w:val="22"/>
        </w:rPr>
      </w:pPr>
      <w:r w:rsidRPr="00832527">
        <w:rPr>
          <w:rFonts w:ascii="Calibri" w:hAnsi="Calibri"/>
          <w:sz w:val="22"/>
        </w:rPr>
        <w:t>2.</w:t>
      </w:r>
      <w:r>
        <w:rPr>
          <w:rFonts w:ascii="Calibri" w:hAnsi="Calibri"/>
          <w:sz w:val="22"/>
        </w:rPr>
        <w:t xml:space="preserve"> </w:t>
      </w:r>
      <w:r w:rsidRPr="00832527">
        <w:rPr>
          <w:rFonts w:ascii="Calibri" w:hAnsi="Calibri"/>
          <w:sz w:val="22"/>
        </w:rPr>
        <w:t>der Berufsausbildung und</w:t>
      </w:r>
    </w:p>
    <w:p w:rsidR="00832527" w:rsidRPr="00832527" w:rsidRDefault="00832527" w:rsidP="00832527">
      <w:pPr>
        <w:rPr>
          <w:rFonts w:ascii="Calibri" w:hAnsi="Calibri"/>
          <w:sz w:val="22"/>
        </w:rPr>
      </w:pPr>
      <w:r w:rsidRPr="00832527">
        <w:rPr>
          <w:rFonts w:ascii="Calibri" w:hAnsi="Calibri"/>
          <w:sz w:val="22"/>
        </w:rPr>
        <w:t>3.</w:t>
      </w:r>
      <w:r>
        <w:rPr>
          <w:rFonts w:ascii="Calibri" w:hAnsi="Calibri"/>
          <w:sz w:val="22"/>
        </w:rPr>
        <w:t xml:space="preserve"> </w:t>
      </w:r>
      <w:r w:rsidRPr="00832527">
        <w:rPr>
          <w:rFonts w:ascii="Calibri" w:hAnsi="Calibri"/>
          <w:sz w:val="22"/>
        </w:rPr>
        <w:t>der beruflichen Umschulung</w:t>
      </w:r>
    </w:p>
    <w:p w:rsidR="00832527" w:rsidRPr="00832527" w:rsidRDefault="00832527" w:rsidP="00832527">
      <w:pPr>
        <w:rPr>
          <w:rFonts w:ascii="Calibri" w:hAnsi="Calibri"/>
          <w:sz w:val="22"/>
        </w:rPr>
      </w:pPr>
      <w:r w:rsidRPr="00832527">
        <w:rPr>
          <w:rFonts w:ascii="Calibri" w:hAnsi="Calibri"/>
          <w:sz w:val="22"/>
        </w:rPr>
        <w:t>und fördert diese durch Beratung der an der Berufsbildung beteiligten Personen. Sie hat zu diesem Zweck Berater oder Beraterinnen zu bestellen.</w:t>
      </w:r>
    </w:p>
    <w:p w:rsidR="00832527" w:rsidRPr="00832527" w:rsidRDefault="00832527" w:rsidP="00832527">
      <w:pPr>
        <w:rPr>
          <w:rFonts w:ascii="Calibri" w:hAnsi="Calibri"/>
          <w:sz w:val="22"/>
        </w:rPr>
      </w:pPr>
      <w:r w:rsidRPr="00832527">
        <w:rPr>
          <w:rFonts w:ascii="Calibri" w:hAnsi="Calibri"/>
          <w:sz w:val="22"/>
        </w:rPr>
        <w:t>(2) Ausbildende, Umschulende und Anbieter von Maßnahmen der Berufsausbildungsvorbereitung sind auf Verlangen verpflichtet, die für die Überwachung notwendigen Auskünfte zu erteilen und Unterlagen vorzulegen sowie die Besichtigung der Ausbildungsstätten zu gestatten.</w:t>
      </w:r>
      <w:r>
        <w:rPr>
          <w:rFonts w:ascii="Calibri" w:hAnsi="Calibri"/>
          <w:sz w:val="22"/>
        </w:rPr>
        <w:t xml:space="preserve"> (…)</w:t>
      </w:r>
    </w:p>
    <w:p w:rsidR="00571AA0" w:rsidRDefault="00571AA0" w:rsidP="009F1C7B">
      <w:pPr>
        <w:rPr>
          <w:rFonts w:ascii="Calibri" w:hAnsi="Calibri"/>
          <w:sz w:val="22"/>
        </w:rPr>
      </w:pPr>
    </w:p>
    <w:p w:rsidR="00571AA0" w:rsidRPr="00912390" w:rsidRDefault="00571AA0" w:rsidP="00912390">
      <w:pPr>
        <w:shd w:val="pct10" w:color="auto" w:fill="auto"/>
        <w:tabs>
          <w:tab w:val="right" w:pos="9072"/>
        </w:tabs>
        <w:rPr>
          <w:rFonts w:ascii="Calibri" w:hAnsi="Calibri"/>
          <w:b/>
        </w:rPr>
      </w:pPr>
      <w:r w:rsidRPr="00912390">
        <w:rPr>
          <w:rFonts w:ascii="Calibri" w:hAnsi="Calibri"/>
          <w:b/>
        </w:rPr>
        <w:t>Berufsbildungsausschuss der zuständigen Stelle</w:t>
      </w:r>
    </w:p>
    <w:p w:rsidR="00571AA0" w:rsidRPr="00912390" w:rsidRDefault="00571AA0" w:rsidP="00912390">
      <w:pPr>
        <w:pStyle w:val="berschrift1"/>
        <w:spacing w:before="120"/>
        <w:rPr>
          <w:rFonts w:ascii="Calibri" w:hAnsi="Calibri" w:cs="Arial"/>
          <w:sz w:val="24"/>
          <w:szCs w:val="24"/>
        </w:rPr>
      </w:pPr>
      <w:r w:rsidRPr="00912390">
        <w:rPr>
          <w:rFonts w:ascii="Calibri" w:hAnsi="Calibri" w:cs="Arial"/>
          <w:sz w:val="24"/>
          <w:szCs w:val="24"/>
        </w:rPr>
        <w:t>§ 77 Errichtung</w:t>
      </w:r>
    </w:p>
    <w:p w:rsidR="00571AA0" w:rsidRPr="00912390" w:rsidRDefault="00571AA0" w:rsidP="00571AA0">
      <w:pPr>
        <w:rPr>
          <w:rFonts w:ascii="Calibri" w:hAnsi="Calibri"/>
          <w:sz w:val="22"/>
        </w:rPr>
      </w:pPr>
      <w:r w:rsidRPr="00912390">
        <w:rPr>
          <w:rFonts w:ascii="Calibri" w:hAnsi="Calibri"/>
          <w:sz w:val="22"/>
        </w:rPr>
        <w:t>(1) Die zuständige Stelle errichtet einen Berufsbildungsausschuss. Ihm gehören sechs Beauftragte der Arbeitgeber, sechs Beauftragte der Arbeitnehmer und sechs Lehrkräfte an berufsbildenden Schulen an, die Lehrkräfte mit beratender Stimme.</w:t>
      </w:r>
      <w:r w:rsidR="00F771B2">
        <w:rPr>
          <w:rFonts w:ascii="Calibri" w:hAnsi="Calibri"/>
          <w:sz w:val="22"/>
        </w:rPr>
        <w:t xml:space="preserve"> (…)</w:t>
      </w:r>
    </w:p>
    <w:sectPr w:rsidR="00571AA0" w:rsidRPr="00912390" w:rsidSect="00DC5D4B">
      <w:footerReference w:type="default" r:id="rId11"/>
      <w:footerReference w:type="first" r:id="rId12"/>
      <w:pgSz w:w="11906" w:h="16838"/>
      <w:pgMar w:top="426" w:right="1417" w:bottom="1134" w:left="1417"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BED" w:rsidRDefault="00666BED" w:rsidP="002F21D8">
      <w:r>
        <w:separator/>
      </w:r>
    </w:p>
  </w:endnote>
  <w:endnote w:type="continuationSeparator" w:id="0">
    <w:p w:rsidR="00666BED" w:rsidRDefault="00666BED" w:rsidP="002F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00022FF" w:usb1="C000205B" w:usb2="00000009" w:usb3="00000000" w:csb0="000001D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7D" w:rsidRPr="00DC5D4B" w:rsidRDefault="00DC5D4B" w:rsidP="00DC5D4B">
    <w:pPr>
      <w:pStyle w:val="Fuzeile"/>
      <w:tabs>
        <w:tab w:val="clear" w:pos="4536"/>
      </w:tabs>
      <w:rPr>
        <w:rFonts w:asciiTheme="minorHAnsi" w:hAnsiTheme="minorHAnsi"/>
        <w:sz w:val="16"/>
        <w:szCs w:val="16"/>
      </w:rPr>
    </w:pPr>
    <w:r>
      <w:rPr>
        <w:noProof/>
      </w:rPr>
      <w:drawing>
        <wp:anchor distT="0" distB="0" distL="114300" distR="114300" simplePos="0" relativeHeight="251665408" behindDoc="1" locked="0" layoutInCell="1" allowOverlap="1">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33525" cy="495300"/>
                  </a:xfrm>
                  <a:prstGeom prst="rect">
                    <a:avLst/>
                  </a:prstGeom>
                </pic:spPr>
              </pic:pic>
            </a:graphicData>
          </a:graphic>
        </wp:anchor>
      </w:drawing>
    </w:r>
    <w:r w:rsidRPr="00DC5D4B">
      <w:rPr>
        <w:rFonts w:asciiTheme="minorHAnsi" w:hAnsiTheme="minorHAnsi"/>
        <w:sz w:val="22"/>
        <w:szCs w:val="22"/>
      </w:rPr>
      <w:tab/>
    </w:r>
    <w:hyperlink r:id="rId2" w:history="1">
      <w:r w:rsidRPr="00DC5D4B">
        <w:rPr>
          <w:rStyle w:val="Hyperlink"/>
          <w:rFonts w:asciiTheme="minorHAnsi" w:hAnsiTheme="minorHAnsi"/>
          <w:sz w:val="16"/>
          <w:szCs w:val="16"/>
        </w:rPr>
        <w:t>www.wirtschaftskompetenz-bw.de</w:t>
      </w:r>
    </w:hyperlink>
    <w:r w:rsidRPr="00DC5D4B">
      <w:rPr>
        <w:rFonts w:asciiTheme="minorHAnsi" w:hAnsiTheme="minorHAnsi"/>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D4B" w:rsidRPr="00DC5D4B" w:rsidRDefault="00DC5D4B" w:rsidP="00DC5D4B">
    <w:pPr>
      <w:pStyle w:val="Fuzeile"/>
      <w:tabs>
        <w:tab w:val="clear" w:pos="4536"/>
      </w:tabs>
      <w:rPr>
        <w:rFonts w:asciiTheme="minorHAnsi" w:hAnsiTheme="minorHAnsi"/>
        <w:sz w:val="22"/>
      </w:rPr>
    </w:pPr>
    <w:r>
      <w:rPr>
        <w:noProof/>
      </w:rPr>
      <w:drawing>
        <wp:anchor distT="0" distB="0" distL="114300" distR="114300" simplePos="0" relativeHeight="251663360" behindDoc="1" locked="0" layoutInCell="1" allowOverlap="1">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33525" cy="495300"/>
                  </a:xfrm>
                  <a:prstGeom prst="rect">
                    <a:avLst/>
                  </a:prstGeom>
                </pic:spPr>
              </pic:pic>
            </a:graphicData>
          </a:graphic>
        </wp:anchor>
      </w:drawing>
    </w:r>
    <w:r w:rsidRPr="00DC5D4B">
      <w:rPr>
        <w:rFonts w:asciiTheme="minorHAnsi" w:hAnsiTheme="minorHAnsi"/>
        <w:sz w:val="22"/>
        <w:szCs w:val="22"/>
      </w:rPr>
      <w:tab/>
    </w:r>
    <w:hyperlink r:id="rId2" w:history="1">
      <w:r w:rsidRPr="00DC5D4B">
        <w:rPr>
          <w:rStyle w:val="Hyperlink"/>
          <w:rFonts w:asciiTheme="minorHAnsi" w:hAnsiTheme="minorHAnsi"/>
          <w:sz w:val="22"/>
          <w:szCs w:val="22"/>
        </w:rPr>
        <w:t>www.wirtschaftskompetenz-bw.de</w:t>
      </w:r>
    </w:hyperlink>
    <w:r>
      <w:rPr>
        <w:rFonts w:asciiTheme="minorHAnsi" w:hAnsiTheme="minorHAns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BED" w:rsidRDefault="00666BED" w:rsidP="002F21D8">
      <w:r>
        <w:separator/>
      </w:r>
    </w:p>
  </w:footnote>
  <w:footnote w:type="continuationSeparator" w:id="0">
    <w:p w:rsidR="00666BED" w:rsidRDefault="00666BED" w:rsidP="002F2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1D9"/>
    <w:multiLevelType w:val="hybridMultilevel"/>
    <w:tmpl w:val="96442D9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DBA23C2"/>
    <w:multiLevelType w:val="hybridMultilevel"/>
    <w:tmpl w:val="FBB014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B1D06B5"/>
    <w:multiLevelType w:val="hybridMultilevel"/>
    <w:tmpl w:val="04A0E56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E47F0A"/>
    <w:rsid w:val="0001417E"/>
    <w:rsid w:val="00133A7F"/>
    <w:rsid w:val="001429C6"/>
    <w:rsid w:val="00174D8E"/>
    <w:rsid w:val="00184C1B"/>
    <w:rsid w:val="001F7C3B"/>
    <w:rsid w:val="00233846"/>
    <w:rsid w:val="00246732"/>
    <w:rsid w:val="00265607"/>
    <w:rsid w:val="002660BF"/>
    <w:rsid w:val="00280E6D"/>
    <w:rsid w:val="002A34C6"/>
    <w:rsid w:val="002C64FE"/>
    <w:rsid w:val="002E5E08"/>
    <w:rsid w:val="002F21D8"/>
    <w:rsid w:val="00344DB0"/>
    <w:rsid w:val="00346AA1"/>
    <w:rsid w:val="003904C1"/>
    <w:rsid w:val="003B0AD4"/>
    <w:rsid w:val="004412AF"/>
    <w:rsid w:val="004461A4"/>
    <w:rsid w:val="0046679F"/>
    <w:rsid w:val="004702A4"/>
    <w:rsid w:val="004F53CC"/>
    <w:rsid w:val="00525B3F"/>
    <w:rsid w:val="00556755"/>
    <w:rsid w:val="00571AA0"/>
    <w:rsid w:val="00572DC1"/>
    <w:rsid w:val="00572DDC"/>
    <w:rsid w:val="005841C2"/>
    <w:rsid w:val="00591912"/>
    <w:rsid w:val="005B0DD2"/>
    <w:rsid w:val="005F28A6"/>
    <w:rsid w:val="005F69AB"/>
    <w:rsid w:val="00601952"/>
    <w:rsid w:val="00657C95"/>
    <w:rsid w:val="00666BED"/>
    <w:rsid w:val="006F35B4"/>
    <w:rsid w:val="0070406B"/>
    <w:rsid w:val="00715B7D"/>
    <w:rsid w:val="00717234"/>
    <w:rsid w:val="00766539"/>
    <w:rsid w:val="007C176F"/>
    <w:rsid w:val="007C68DC"/>
    <w:rsid w:val="0080608B"/>
    <w:rsid w:val="00825791"/>
    <w:rsid w:val="00832527"/>
    <w:rsid w:val="00842819"/>
    <w:rsid w:val="008B61C2"/>
    <w:rsid w:val="00912390"/>
    <w:rsid w:val="00935A30"/>
    <w:rsid w:val="009752F3"/>
    <w:rsid w:val="0098096F"/>
    <w:rsid w:val="00986C3B"/>
    <w:rsid w:val="009C6166"/>
    <w:rsid w:val="009D2AF0"/>
    <w:rsid w:val="009E4250"/>
    <w:rsid w:val="009F1C7B"/>
    <w:rsid w:val="00A26FF7"/>
    <w:rsid w:val="00A768AC"/>
    <w:rsid w:val="00AC3F4F"/>
    <w:rsid w:val="00AE77F4"/>
    <w:rsid w:val="00AF0A1A"/>
    <w:rsid w:val="00AF6B16"/>
    <w:rsid w:val="00B217F0"/>
    <w:rsid w:val="00B54DCD"/>
    <w:rsid w:val="00BC2237"/>
    <w:rsid w:val="00BC745B"/>
    <w:rsid w:val="00BD6A75"/>
    <w:rsid w:val="00BE18DB"/>
    <w:rsid w:val="00C0403F"/>
    <w:rsid w:val="00C36E89"/>
    <w:rsid w:val="00C432B9"/>
    <w:rsid w:val="00C615B6"/>
    <w:rsid w:val="00C873A6"/>
    <w:rsid w:val="00CC1568"/>
    <w:rsid w:val="00D13D2E"/>
    <w:rsid w:val="00D149BC"/>
    <w:rsid w:val="00D14D99"/>
    <w:rsid w:val="00D25A6B"/>
    <w:rsid w:val="00D327A7"/>
    <w:rsid w:val="00D67B27"/>
    <w:rsid w:val="00D849E4"/>
    <w:rsid w:val="00D9009F"/>
    <w:rsid w:val="00DC509B"/>
    <w:rsid w:val="00DC5D4B"/>
    <w:rsid w:val="00E25225"/>
    <w:rsid w:val="00E374D4"/>
    <w:rsid w:val="00E47F0A"/>
    <w:rsid w:val="00E55C44"/>
    <w:rsid w:val="00E564F8"/>
    <w:rsid w:val="00E76D68"/>
    <w:rsid w:val="00EA2FEA"/>
    <w:rsid w:val="00EB5225"/>
    <w:rsid w:val="00EF0744"/>
    <w:rsid w:val="00F10CB8"/>
    <w:rsid w:val="00F216B5"/>
    <w:rsid w:val="00F771B2"/>
    <w:rsid w:val="00F90DBF"/>
    <w:rsid w:val="00FB4AF9"/>
    <w:rsid w:val="00FD486A"/>
    <w:rsid w:val="00FF69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5861">
      <w:bodyDiv w:val="1"/>
      <w:marLeft w:val="0"/>
      <w:marRight w:val="0"/>
      <w:marTop w:val="0"/>
      <w:marBottom w:val="0"/>
      <w:divBdr>
        <w:top w:val="none" w:sz="0" w:space="0" w:color="auto"/>
        <w:left w:val="none" w:sz="0" w:space="0" w:color="auto"/>
        <w:bottom w:val="none" w:sz="0" w:space="0" w:color="auto"/>
        <w:right w:val="none" w:sz="0" w:space="0" w:color="auto"/>
      </w:divBdr>
      <w:divsChild>
        <w:div w:id="433787072">
          <w:marLeft w:val="0"/>
          <w:marRight w:val="0"/>
          <w:marTop w:val="0"/>
          <w:marBottom w:val="0"/>
          <w:divBdr>
            <w:top w:val="none" w:sz="0" w:space="0" w:color="auto"/>
            <w:left w:val="none" w:sz="0" w:space="0" w:color="auto"/>
            <w:bottom w:val="none" w:sz="0" w:space="0" w:color="auto"/>
            <w:right w:val="none" w:sz="0" w:space="0" w:color="auto"/>
          </w:divBdr>
        </w:div>
        <w:div w:id="1893157603">
          <w:marLeft w:val="0"/>
          <w:marRight w:val="0"/>
          <w:marTop w:val="0"/>
          <w:marBottom w:val="0"/>
          <w:divBdr>
            <w:top w:val="none" w:sz="0" w:space="0" w:color="auto"/>
            <w:left w:val="none" w:sz="0" w:space="0" w:color="auto"/>
            <w:bottom w:val="none" w:sz="0" w:space="0" w:color="auto"/>
            <w:right w:val="none" w:sz="0" w:space="0" w:color="auto"/>
          </w:divBdr>
          <w:divsChild>
            <w:div w:id="302976901">
              <w:marLeft w:val="0"/>
              <w:marRight w:val="0"/>
              <w:marTop w:val="0"/>
              <w:marBottom w:val="0"/>
              <w:divBdr>
                <w:top w:val="none" w:sz="0" w:space="0" w:color="auto"/>
                <w:left w:val="none" w:sz="0" w:space="0" w:color="auto"/>
                <w:bottom w:val="none" w:sz="0" w:space="0" w:color="auto"/>
                <w:right w:val="none" w:sz="0" w:space="0" w:color="auto"/>
              </w:divBdr>
              <w:divsChild>
                <w:div w:id="1940677336">
                  <w:marLeft w:val="0"/>
                  <w:marRight w:val="0"/>
                  <w:marTop w:val="0"/>
                  <w:marBottom w:val="0"/>
                  <w:divBdr>
                    <w:top w:val="none" w:sz="0" w:space="0" w:color="auto"/>
                    <w:left w:val="none" w:sz="0" w:space="0" w:color="auto"/>
                    <w:bottom w:val="none" w:sz="0" w:space="0" w:color="auto"/>
                    <w:right w:val="none" w:sz="0" w:space="0" w:color="auto"/>
                  </w:divBdr>
                  <w:divsChild>
                    <w:div w:id="289288759">
                      <w:marLeft w:val="0"/>
                      <w:marRight w:val="0"/>
                      <w:marTop w:val="0"/>
                      <w:marBottom w:val="0"/>
                      <w:divBdr>
                        <w:top w:val="none" w:sz="0" w:space="0" w:color="auto"/>
                        <w:left w:val="none" w:sz="0" w:space="0" w:color="auto"/>
                        <w:bottom w:val="none" w:sz="0" w:space="0" w:color="auto"/>
                        <w:right w:val="none" w:sz="0" w:space="0" w:color="auto"/>
                      </w:divBdr>
                    </w:div>
                    <w:div w:id="21213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4491">
      <w:bodyDiv w:val="1"/>
      <w:marLeft w:val="0"/>
      <w:marRight w:val="0"/>
      <w:marTop w:val="0"/>
      <w:marBottom w:val="0"/>
      <w:divBdr>
        <w:top w:val="none" w:sz="0" w:space="0" w:color="auto"/>
        <w:left w:val="none" w:sz="0" w:space="0" w:color="auto"/>
        <w:bottom w:val="none" w:sz="0" w:space="0" w:color="auto"/>
        <w:right w:val="none" w:sz="0" w:space="0" w:color="auto"/>
      </w:divBdr>
      <w:divsChild>
        <w:div w:id="1260991460">
          <w:marLeft w:val="0"/>
          <w:marRight w:val="0"/>
          <w:marTop w:val="0"/>
          <w:marBottom w:val="0"/>
          <w:divBdr>
            <w:top w:val="none" w:sz="0" w:space="0" w:color="auto"/>
            <w:left w:val="none" w:sz="0" w:space="0" w:color="auto"/>
            <w:bottom w:val="none" w:sz="0" w:space="0" w:color="auto"/>
            <w:right w:val="none" w:sz="0" w:space="0" w:color="auto"/>
          </w:divBdr>
        </w:div>
        <w:div w:id="1185901439">
          <w:marLeft w:val="0"/>
          <w:marRight w:val="0"/>
          <w:marTop w:val="0"/>
          <w:marBottom w:val="0"/>
          <w:divBdr>
            <w:top w:val="none" w:sz="0" w:space="0" w:color="auto"/>
            <w:left w:val="none" w:sz="0" w:space="0" w:color="auto"/>
            <w:bottom w:val="none" w:sz="0" w:space="0" w:color="auto"/>
            <w:right w:val="none" w:sz="0" w:space="0" w:color="auto"/>
          </w:divBdr>
          <w:divsChild>
            <w:div w:id="623191078">
              <w:marLeft w:val="0"/>
              <w:marRight w:val="0"/>
              <w:marTop w:val="0"/>
              <w:marBottom w:val="0"/>
              <w:divBdr>
                <w:top w:val="none" w:sz="0" w:space="0" w:color="auto"/>
                <w:left w:val="none" w:sz="0" w:space="0" w:color="auto"/>
                <w:bottom w:val="none" w:sz="0" w:space="0" w:color="auto"/>
                <w:right w:val="none" w:sz="0" w:space="0" w:color="auto"/>
              </w:divBdr>
              <w:divsChild>
                <w:div w:id="1001810682">
                  <w:marLeft w:val="0"/>
                  <w:marRight w:val="0"/>
                  <w:marTop w:val="0"/>
                  <w:marBottom w:val="0"/>
                  <w:divBdr>
                    <w:top w:val="none" w:sz="0" w:space="0" w:color="auto"/>
                    <w:left w:val="none" w:sz="0" w:space="0" w:color="auto"/>
                    <w:bottom w:val="none" w:sz="0" w:space="0" w:color="auto"/>
                    <w:right w:val="none" w:sz="0" w:space="0" w:color="auto"/>
                  </w:divBdr>
                  <w:divsChild>
                    <w:div w:id="15439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3557">
      <w:bodyDiv w:val="1"/>
      <w:marLeft w:val="0"/>
      <w:marRight w:val="0"/>
      <w:marTop w:val="0"/>
      <w:marBottom w:val="0"/>
      <w:divBdr>
        <w:top w:val="none" w:sz="0" w:space="0" w:color="auto"/>
        <w:left w:val="none" w:sz="0" w:space="0" w:color="auto"/>
        <w:bottom w:val="none" w:sz="0" w:space="0" w:color="auto"/>
        <w:right w:val="none" w:sz="0" w:space="0" w:color="auto"/>
      </w:divBdr>
      <w:divsChild>
        <w:div w:id="508259157">
          <w:marLeft w:val="0"/>
          <w:marRight w:val="0"/>
          <w:marTop w:val="0"/>
          <w:marBottom w:val="0"/>
          <w:divBdr>
            <w:top w:val="none" w:sz="0" w:space="0" w:color="auto"/>
            <w:left w:val="none" w:sz="0" w:space="0" w:color="auto"/>
            <w:bottom w:val="none" w:sz="0" w:space="0" w:color="auto"/>
            <w:right w:val="none" w:sz="0" w:space="0" w:color="auto"/>
          </w:divBdr>
        </w:div>
        <w:div w:id="1403718463">
          <w:marLeft w:val="0"/>
          <w:marRight w:val="0"/>
          <w:marTop w:val="0"/>
          <w:marBottom w:val="0"/>
          <w:divBdr>
            <w:top w:val="none" w:sz="0" w:space="0" w:color="auto"/>
            <w:left w:val="none" w:sz="0" w:space="0" w:color="auto"/>
            <w:bottom w:val="none" w:sz="0" w:space="0" w:color="auto"/>
            <w:right w:val="none" w:sz="0" w:space="0" w:color="auto"/>
          </w:divBdr>
          <w:divsChild>
            <w:div w:id="1044477345">
              <w:marLeft w:val="0"/>
              <w:marRight w:val="0"/>
              <w:marTop w:val="0"/>
              <w:marBottom w:val="0"/>
              <w:divBdr>
                <w:top w:val="none" w:sz="0" w:space="0" w:color="auto"/>
                <w:left w:val="none" w:sz="0" w:space="0" w:color="auto"/>
                <w:bottom w:val="none" w:sz="0" w:space="0" w:color="auto"/>
                <w:right w:val="none" w:sz="0" w:space="0" w:color="auto"/>
              </w:divBdr>
              <w:divsChild>
                <w:div w:id="1868910359">
                  <w:marLeft w:val="0"/>
                  <w:marRight w:val="0"/>
                  <w:marTop w:val="0"/>
                  <w:marBottom w:val="0"/>
                  <w:divBdr>
                    <w:top w:val="none" w:sz="0" w:space="0" w:color="auto"/>
                    <w:left w:val="none" w:sz="0" w:space="0" w:color="auto"/>
                    <w:bottom w:val="none" w:sz="0" w:space="0" w:color="auto"/>
                    <w:right w:val="none" w:sz="0" w:space="0" w:color="auto"/>
                  </w:divBdr>
                  <w:divsChild>
                    <w:div w:id="993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2816">
      <w:bodyDiv w:val="1"/>
      <w:marLeft w:val="0"/>
      <w:marRight w:val="0"/>
      <w:marTop w:val="0"/>
      <w:marBottom w:val="0"/>
      <w:divBdr>
        <w:top w:val="none" w:sz="0" w:space="0" w:color="auto"/>
        <w:left w:val="none" w:sz="0" w:space="0" w:color="auto"/>
        <w:bottom w:val="none" w:sz="0" w:space="0" w:color="auto"/>
        <w:right w:val="none" w:sz="0" w:space="0" w:color="auto"/>
      </w:divBdr>
      <w:divsChild>
        <w:div w:id="768964937">
          <w:marLeft w:val="0"/>
          <w:marRight w:val="0"/>
          <w:marTop w:val="0"/>
          <w:marBottom w:val="0"/>
          <w:divBdr>
            <w:top w:val="none" w:sz="0" w:space="0" w:color="auto"/>
            <w:left w:val="none" w:sz="0" w:space="0" w:color="auto"/>
            <w:bottom w:val="none" w:sz="0" w:space="0" w:color="auto"/>
            <w:right w:val="none" w:sz="0" w:space="0" w:color="auto"/>
          </w:divBdr>
          <w:divsChild>
            <w:div w:id="1717387506">
              <w:marLeft w:val="0"/>
              <w:marRight w:val="0"/>
              <w:marTop w:val="0"/>
              <w:marBottom w:val="0"/>
              <w:divBdr>
                <w:top w:val="none" w:sz="0" w:space="0" w:color="auto"/>
                <w:left w:val="none" w:sz="0" w:space="0" w:color="auto"/>
                <w:bottom w:val="none" w:sz="0" w:space="0" w:color="auto"/>
                <w:right w:val="none" w:sz="0" w:space="0" w:color="auto"/>
              </w:divBdr>
              <w:divsChild>
                <w:div w:id="1660770149">
                  <w:marLeft w:val="0"/>
                  <w:marRight w:val="0"/>
                  <w:marTop w:val="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 w:id="309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7152">
      <w:bodyDiv w:val="1"/>
      <w:marLeft w:val="0"/>
      <w:marRight w:val="0"/>
      <w:marTop w:val="0"/>
      <w:marBottom w:val="0"/>
      <w:divBdr>
        <w:top w:val="none" w:sz="0" w:space="0" w:color="auto"/>
        <w:left w:val="none" w:sz="0" w:space="0" w:color="auto"/>
        <w:bottom w:val="none" w:sz="0" w:space="0" w:color="auto"/>
        <w:right w:val="none" w:sz="0" w:space="0" w:color="auto"/>
      </w:divBdr>
      <w:divsChild>
        <w:div w:id="250046688">
          <w:marLeft w:val="0"/>
          <w:marRight w:val="0"/>
          <w:marTop w:val="0"/>
          <w:marBottom w:val="0"/>
          <w:divBdr>
            <w:top w:val="none" w:sz="0" w:space="0" w:color="auto"/>
            <w:left w:val="none" w:sz="0" w:space="0" w:color="auto"/>
            <w:bottom w:val="none" w:sz="0" w:space="0" w:color="auto"/>
            <w:right w:val="none" w:sz="0" w:space="0" w:color="auto"/>
          </w:divBdr>
        </w:div>
        <w:div w:id="1160272098">
          <w:marLeft w:val="0"/>
          <w:marRight w:val="0"/>
          <w:marTop w:val="0"/>
          <w:marBottom w:val="0"/>
          <w:divBdr>
            <w:top w:val="none" w:sz="0" w:space="0" w:color="auto"/>
            <w:left w:val="none" w:sz="0" w:space="0" w:color="auto"/>
            <w:bottom w:val="none" w:sz="0" w:space="0" w:color="auto"/>
            <w:right w:val="none" w:sz="0" w:space="0" w:color="auto"/>
          </w:divBdr>
          <w:divsChild>
            <w:div w:id="278537947">
              <w:marLeft w:val="0"/>
              <w:marRight w:val="0"/>
              <w:marTop w:val="0"/>
              <w:marBottom w:val="0"/>
              <w:divBdr>
                <w:top w:val="none" w:sz="0" w:space="0" w:color="auto"/>
                <w:left w:val="none" w:sz="0" w:space="0" w:color="auto"/>
                <w:bottom w:val="none" w:sz="0" w:space="0" w:color="auto"/>
                <w:right w:val="none" w:sz="0" w:space="0" w:color="auto"/>
              </w:divBdr>
              <w:divsChild>
                <w:div w:id="795568316">
                  <w:marLeft w:val="0"/>
                  <w:marRight w:val="0"/>
                  <w:marTop w:val="0"/>
                  <w:marBottom w:val="0"/>
                  <w:divBdr>
                    <w:top w:val="none" w:sz="0" w:space="0" w:color="auto"/>
                    <w:left w:val="none" w:sz="0" w:space="0" w:color="auto"/>
                    <w:bottom w:val="none" w:sz="0" w:space="0" w:color="auto"/>
                    <w:right w:val="none" w:sz="0" w:space="0" w:color="auto"/>
                  </w:divBdr>
                  <w:divsChild>
                    <w:div w:id="43022771">
                      <w:marLeft w:val="0"/>
                      <w:marRight w:val="0"/>
                      <w:marTop w:val="0"/>
                      <w:marBottom w:val="0"/>
                      <w:divBdr>
                        <w:top w:val="none" w:sz="0" w:space="0" w:color="auto"/>
                        <w:left w:val="none" w:sz="0" w:space="0" w:color="auto"/>
                        <w:bottom w:val="none" w:sz="0" w:space="0" w:color="auto"/>
                        <w:right w:val="none" w:sz="0" w:space="0" w:color="auto"/>
                      </w:divBdr>
                    </w:div>
                    <w:div w:id="19040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5139">
      <w:bodyDiv w:val="1"/>
      <w:marLeft w:val="0"/>
      <w:marRight w:val="0"/>
      <w:marTop w:val="0"/>
      <w:marBottom w:val="0"/>
      <w:divBdr>
        <w:top w:val="none" w:sz="0" w:space="0" w:color="auto"/>
        <w:left w:val="none" w:sz="0" w:space="0" w:color="auto"/>
        <w:bottom w:val="none" w:sz="0" w:space="0" w:color="auto"/>
        <w:right w:val="none" w:sz="0" w:space="0" w:color="auto"/>
      </w:divBdr>
      <w:divsChild>
        <w:div w:id="1190680511">
          <w:marLeft w:val="0"/>
          <w:marRight w:val="0"/>
          <w:marTop w:val="0"/>
          <w:marBottom w:val="0"/>
          <w:divBdr>
            <w:top w:val="none" w:sz="0" w:space="0" w:color="auto"/>
            <w:left w:val="none" w:sz="0" w:space="0" w:color="auto"/>
            <w:bottom w:val="none" w:sz="0" w:space="0" w:color="auto"/>
            <w:right w:val="none" w:sz="0" w:space="0" w:color="auto"/>
          </w:divBdr>
        </w:div>
        <w:div w:id="2020765931">
          <w:marLeft w:val="0"/>
          <w:marRight w:val="0"/>
          <w:marTop w:val="0"/>
          <w:marBottom w:val="0"/>
          <w:divBdr>
            <w:top w:val="none" w:sz="0" w:space="0" w:color="auto"/>
            <w:left w:val="none" w:sz="0" w:space="0" w:color="auto"/>
            <w:bottom w:val="none" w:sz="0" w:space="0" w:color="auto"/>
            <w:right w:val="none" w:sz="0" w:space="0" w:color="auto"/>
          </w:divBdr>
          <w:divsChild>
            <w:div w:id="1194728159">
              <w:marLeft w:val="0"/>
              <w:marRight w:val="0"/>
              <w:marTop w:val="0"/>
              <w:marBottom w:val="0"/>
              <w:divBdr>
                <w:top w:val="none" w:sz="0" w:space="0" w:color="auto"/>
                <w:left w:val="none" w:sz="0" w:space="0" w:color="auto"/>
                <w:bottom w:val="none" w:sz="0" w:space="0" w:color="auto"/>
                <w:right w:val="none" w:sz="0" w:space="0" w:color="auto"/>
              </w:divBdr>
              <w:divsChild>
                <w:div w:id="971669318">
                  <w:marLeft w:val="0"/>
                  <w:marRight w:val="0"/>
                  <w:marTop w:val="0"/>
                  <w:marBottom w:val="0"/>
                  <w:divBdr>
                    <w:top w:val="none" w:sz="0" w:space="0" w:color="auto"/>
                    <w:left w:val="none" w:sz="0" w:space="0" w:color="auto"/>
                    <w:bottom w:val="none" w:sz="0" w:space="0" w:color="auto"/>
                    <w:right w:val="none" w:sz="0" w:space="0" w:color="auto"/>
                  </w:divBdr>
                  <w:divsChild>
                    <w:div w:id="1705248820">
                      <w:marLeft w:val="0"/>
                      <w:marRight w:val="0"/>
                      <w:marTop w:val="0"/>
                      <w:marBottom w:val="0"/>
                      <w:divBdr>
                        <w:top w:val="none" w:sz="0" w:space="0" w:color="auto"/>
                        <w:left w:val="none" w:sz="0" w:space="0" w:color="auto"/>
                        <w:bottom w:val="none" w:sz="0" w:space="0" w:color="auto"/>
                        <w:right w:val="none" w:sz="0" w:space="0" w:color="auto"/>
                      </w:divBdr>
                    </w:div>
                    <w:div w:id="1136333123">
                      <w:marLeft w:val="0"/>
                      <w:marRight w:val="0"/>
                      <w:marTop w:val="0"/>
                      <w:marBottom w:val="0"/>
                      <w:divBdr>
                        <w:top w:val="none" w:sz="0" w:space="0" w:color="auto"/>
                        <w:left w:val="none" w:sz="0" w:space="0" w:color="auto"/>
                        <w:bottom w:val="none" w:sz="0" w:space="0" w:color="auto"/>
                        <w:right w:val="none" w:sz="0" w:space="0" w:color="auto"/>
                      </w:divBdr>
                    </w:div>
                    <w:div w:id="965505986">
                      <w:marLeft w:val="0"/>
                      <w:marRight w:val="0"/>
                      <w:marTop w:val="0"/>
                      <w:marBottom w:val="0"/>
                      <w:divBdr>
                        <w:top w:val="none" w:sz="0" w:space="0" w:color="auto"/>
                        <w:left w:val="none" w:sz="0" w:space="0" w:color="auto"/>
                        <w:bottom w:val="none" w:sz="0" w:space="0" w:color="auto"/>
                        <w:right w:val="none" w:sz="0" w:space="0" w:color="auto"/>
                      </w:divBdr>
                    </w:div>
                    <w:div w:id="1942293165">
                      <w:marLeft w:val="0"/>
                      <w:marRight w:val="0"/>
                      <w:marTop w:val="0"/>
                      <w:marBottom w:val="0"/>
                      <w:divBdr>
                        <w:top w:val="none" w:sz="0" w:space="0" w:color="auto"/>
                        <w:left w:val="none" w:sz="0" w:space="0" w:color="auto"/>
                        <w:bottom w:val="none" w:sz="0" w:space="0" w:color="auto"/>
                        <w:right w:val="none" w:sz="0" w:space="0" w:color="auto"/>
                      </w:divBdr>
                    </w:div>
                    <w:div w:id="38387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83514">
      <w:bodyDiv w:val="1"/>
      <w:marLeft w:val="0"/>
      <w:marRight w:val="0"/>
      <w:marTop w:val="0"/>
      <w:marBottom w:val="0"/>
      <w:divBdr>
        <w:top w:val="none" w:sz="0" w:space="0" w:color="auto"/>
        <w:left w:val="none" w:sz="0" w:space="0" w:color="auto"/>
        <w:bottom w:val="none" w:sz="0" w:space="0" w:color="auto"/>
        <w:right w:val="none" w:sz="0" w:space="0" w:color="auto"/>
      </w:divBdr>
      <w:divsChild>
        <w:div w:id="725107655">
          <w:marLeft w:val="0"/>
          <w:marRight w:val="0"/>
          <w:marTop w:val="0"/>
          <w:marBottom w:val="0"/>
          <w:divBdr>
            <w:top w:val="none" w:sz="0" w:space="0" w:color="auto"/>
            <w:left w:val="none" w:sz="0" w:space="0" w:color="auto"/>
            <w:bottom w:val="none" w:sz="0" w:space="0" w:color="auto"/>
            <w:right w:val="none" w:sz="0" w:space="0" w:color="auto"/>
          </w:divBdr>
        </w:div>
        <w:div w:id="1722747601">
          <w:marLeft w:val="0"/>
          <w:marRight w:val="0"/>
          <w:marTop w:val="0"/>
          <w:marBottom w:val="0"/>
          <w:divBdr>
            <w:top w:val="none" w:sz="0" w:space="0" w:color="auto"/>
            <w:left w:val="none" w:sz="0" w:space="0" w:color="auto"/>
            <w:bottom w:val="none" w:sz="0" w:space="0" w:color="auto"/>
            <w:right w:val="none" w:sz="0" w:space="0" w:color="auto"/>
          </w:divBdr>
          <w:divsChild>
            <w:div w:id="497577207">
              <w:marLeft w:val="0"/>
              <w:marRight w:val="0"/>
              <w:marTop w:val="0"/>
              <w:marBottom w:val="0"/>
              <w:divBdr>
                <w:top w:val="none" w:sz="0" w:space="0" w:color="auto"/>
                <w:left w:val="none" w:sz="0" w:space="0" w:color="auto"/>
                <w:bottom w:val="none" w:sz="0" w:space="0" w:color="auto"/>
                <w:right w:val="none" w:sz="0" w:space="0" w:color="auto"/>
              </w:divBdr>
              <w:divsChild>
                <w:div w:id="755250631">
                  <w:marLeft w:val="0"/>
                  <w:marRight w:val="0"/>
                  <w:marTop w:val="0"/>
                  <w:marBottom w:val="0"/>
                  <w:divBdr>
                    <w:top w:val="none" w:sz="0" w:space="0" w:color="auto"/>
                    <w:left w:val="none" w:sz="0" w:space="0" w:color="auto"/>
                    <w:bottom w:val="none" w:sz="0" w:space="0" w:color="auto"/>
                    <w:right w:val="none" w:sz="0" w:space="0" w:color="auto"/>
                  </w:divBdr>
                  <w:divsChild>
                    <w:div w:id="967249433">
                      <w:marLeft w:val="0"/>
                      <w:marRight w:val="0"/>
                      <w:marTop w:val="0"/>
                      <w:marBottom w:val="0"/>
                      <w:divBdr>
                        <w:top w:val="none" w:sz="0" w:space="0" w:color="auto"/>
                        <w:left w:val="none" w:sz="0" w:space="0" w:color="auto"/>
                        <w:bottom w:val="none" w:sz="0" w:space="0" w:color="auto"/>
                        <w:right w:val="none" w:sz="0" w:space="0" w:color="auto"/>
                      </w:divBdr>
                    </w:div>
                    <w:div w:id="15083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39326">
      <w:bodyDiv w:val="1"/>
      <w:marLeft w:val="0"/>
      <w:marRight w:val="0"/>
      <w:marTop w:val="0"/>
      <w:marBottom w:val="0"/>
      <w:divBdr>
        <w:top w:val="none" w:sz="0" w:space="0" w:color="auto"/>
        <w:left w:val="none" w:sz="0" w:space="0" w:color="auto"/>
        <w:bottom w:val="none" w:sz="0" w:space="0" w:color="auto"/>
        <w:right w:val="none" w:sz="0" w:space="0" w:color="auto"/>
      </w:divBdr>
      <w:divsChild>
        <w:div w:id="1186870604">
          <w:marLeft w:val="0"/>
          <w:marRight w:val="0"/>
          <w:marTop w:val="0"/>
          <w:marBottom w:val="0"/>
          <w:divBdr>
            <w:top w:val="none" w:sz="0" w:space="0" w:color="auto"/>
            <w:left w:val="none" w:sz="0" w:space="0" w:color="auto"/>
            <w:bottom w:val="none" w:sz="0" w:space="0" w:color="auto"/>
            <w:right w:val="none" w:sz="0" w:space="0" w:color="auto"/>
          </w:divBdr>
        </w:div>
        <w:div w:id="934675196">
          <w:marLeft w:val="0"/>
          <w:marRight w:val="0"/>
          <w:marTop w:val="0"/>
          <w:marBottom w:val="0"/>
          <w:divBdr>
            <w:top w:val="none" w:sz="0" w:space="0" w:color="auto"/>
            <w:left w:val="none" w:sz="0" w:space="0" w:color="auto"/>
            <w:bottom w:val="none" w:sz="0" w:space="0" w:color="auto"/>
            <w:right w:val="none" w:sz="0" w:space="0" w:color="auto"/>
          </w:divBdr>
          <w:divsChild>
            <w:div w:id="485324096">
              <w:marLeft w:val="0"/>
              <w:marRight w:val="0"/>
              <w:marTop w:val="0"/>
              <w:marBottom w:val="0"/>
              <w:divBdr>
                <w:top w:val="none" w:sz="0" w:space="0" w:color="auto"/>
                <w:left w:val="none" w:sz="0" w:space="0" w:color="auto"/>
                <w:bottom w:val="none" w:sz="0" w:space="0" w:color="auto"/>
                <w:right w:val="none" w:sz="0" w:space="0" w:color="auto"/>
              </w:divBdr>
              <w:divsChild>
                <w:div w:id="1349870700">
                  <w:marLeft w:val="0"/>
                  <w:marRight w:val="0"/>
                  <w:marTop w:val="0"/>
                  <w:marBottom w:val="0"/>
                  <w:divBdr>
                    <w:top w:val="none" w:sz="0" w:space="0" w:color="auto"/>
                    <w:left w:val="none" w:sz="0" w:space="0" w:color="auto"/>
                    <w:bottom w:val="none" w:sz="0" w:space="0" w:color="auto"/>
                    <w:right w:val="none" w:sz="0" w:space="0" w:color="auto"/>
                  </w:divBdr>
                  <w:divsChild>
                    <w:div w:id="627860305">
                      <w:marLeft w:val="0"/>
                      <w:marRight w:val="0"/>
                      <w:marTop w:val="0"/>
                      <w:marBottom w:val="0"/>
                      <w:divBdr>
                        <w:top w:val="none" w:sz="0" w:space="0" w:color="auto"/>
                        <w:left w:val="none" w:sz="0" w:space="0" w:color="auto"/>
                        <w:bottom w:val="none" w:sz="0" w:space="0" w:color="auto"/>
                        <w:right w:val="none" w:sz="0" w:space="0" w:color="auto"/>
                      </w:divBdr>
                      <w:divsChild>
                        <w:div w:id="1076516305">
                          <w:marLeft w:val="0"/>
                          <w:marRight w:val="0"/>
                          <w:marTop w:val="0"/>
                          <w:marBottom w:val="0"/>
                          <w:divBdr>
                            <w:top w:val="none" w:sz="0" w:space="0" w:color="auto"/>
                            <w:left w:val="none" w:sz="0" w:space="0" w:color="auto"/>
                            <w:bottom w:val="none" w:sz="0" w:space="0" w:color="auto"/>
                            <w:right w:val="none" w:sz="0" w:space="0" w:color="auto"/>
                          </w:divBdr>
                        </w:div>
                        <w:div w:id="16763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303572">
      <w:bodyDiv w:val="1"/>
      <w:marLeft w:val="0"/>
      <w:marRight w:val="0"/>
      <w:marTop w:val="0"/>
      <w:marBottom w:val="0"/>
      <w:divBdr>
        <w:top w:val="none" w:sz="0" w:space="0" w:color="auto"/>
        <w:left w:val="none" w:sz="0" w:space="0" w:color="auto"/>
        <w:bottom w:val="none" w:sz="0" w:space="0" w:color="auto"/>
        <w:right w:val="none" w:sz="0" w:space="0" w:color="auto"/>
      </w:divBdr>
      <w:divsChild>
        <w:div w:id="43145511">
          <w:marLeft w:val="0"/>
          <w:marRight w:val="0"/>
          <w:marTop w:val="0"/>
          <w:marBottom w:val="0"/>
          <w:divBdr>
            <w:top w:val="none" w:sz="0" w:space="0" w:color="auto"/>
            <w:left w:val="none" w:sz="0" w:space="0" w:color="auto"/>
            <w:bottom w:val="none" w:sz="0" w:space="0" w:color="auto"/>
            <w:right w:val="none" w:sz="0" w:space="0" w:color="auto"/>
          </w:divBdr>
        </w:div>
        <w:div w:id="1640575850">
          <w:marLeft w:val="0"/>
          <w:marRight w:val="0"/>
          <w:marTop w:val="0"/>
          <w:marBottom w:val="0"/>
          <w:divBdr>
            <w:top w:val="none" w:sz="0" w:space="0" w:color="auto"/>
            <w:left w:val="none" w:sz="0" w:space="0" w:color="auto"/>
            <w:bottom w:val="none" w:sz="0" w:space="0" w:color="auto"/>
            <w:right w:val="none" w:sz="0" w:space="0" w:color="auto"/>
          </w:divBdr>
          <w:divsChild>
            <w:div w:id="1340934697">
              <w:marLeft w:val="0"/>
              <w:marRight w:val="0"/>
              <w:marTop w:val="0"/>
              <w:marBottom w:val="0"/>
              <w:divBdr>
                <w:top w:val="none" w:sz="0" w:space="0" w:color="auto"/>
                <w:left w:val="none" w:sz="0" w:space="0" w:color="auto"/>
                <w:bottom w:val="none" w:sz="0" w:space="0" w:color="auto"/>
                <w:right w:val="none" w:sz="0" w:space="0" w:color="auto"/>
              </w:divBdr>
              <w:divsChild>
                <w:div w:id="2135520830">
                  <w:marLeft w:val="0"/>
                  <w:marRight w:val="0"/>
                  <w:marTop w:val="0"/>
                  <w:marBottom w:val="0"/>
                  <w:divBdr>
                    <w:top w:val="none" w:sz="0" w:space="0" w:color="auto"/>
                    <w:left w:val="none" w:sz="0" w:space="0" w:color="auto"/>
                    <w:bottom w:val="none" w:sz="0" w:space="0" w:color="auto"/>
                    <w:right w:val="none" w:sz="0" w:space="0" w:color="auto"/>
                  </w:divBdr>
                  <w:divsChild>
                    <w:div w:id="1354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043663">
      <w:bodyDiv w:val="1"/>
      <w:marLeft w:val="0"/>
      <w:marRight w:val="0"/>
      <w:marTop w:val="0"/>
      <w:marBottom w:val="0"/>
      <w:divBdr>
        <w:top w:val="none" w:sz="0" w:space="0" w:color="auto"/>
        <w:left w:val="none" w:sz="0" w:space="0" w:color="auto"/>
        <w:bottom w:val="none" w:sz="0" w:space="0" w:color="auto"/>
        <w:right w:val="none" w:sz="0" w:space="0" w:color="auto"/>
      </w:divBdr>
      <w:divsChild>
        <w:div w:id="349570239">
          <w:marLeft w:val="0"/>
          <w:marRight w:val="0"/>
          <w:marTop w:val="0"/>
          <w:marBottom w:val="0"/>
          <w:divBdr>
            <w:top w:val="none" w:sz="0" w:space="0" w:color="auto"/>
            <w:left w:val="none" w:sz="0" w:space="0" w:color="auto"/>
            <w:bottom w:val="none" w:sz="0" w:space="0" w:color="auto"/>
            <w:right w:val="none" w:sz="0" w:space="0" w:color="auto"/>
          </w:divBdr>
        </w:div>
        <w:div w:id="341514659">
          <w:marLeft w:val="0"/>
          <w:marRight w:val="0"/>
          <w:marTop w:val="0"/>
          <w:marBottom w:val="0"/>
          <w:divBdr>
            <w:top w:val="none" w:sz="0" w:space="0" w:color="auto"/>
            <w:left w:val="none" w:sz="0" w:space="0" w:color="auto"/>
            <w:bottom w:val="none" w:sz="0" w:space="0" w:color="auto"/>
            <w:right w:val="none" w:sz="0" w:space="0" w:color="auto"/>
          </w:divBdr>
          <w:divsChild>
            <w:div w:id="758914828">
              <w:marLeft w:val="0"/>
              <w:marRight w:val="0"/>
              <w:marTop w:val="0"/>
              <w:marBottom w:val="0"/>
              <w:divBdr>
                <w:top w:val="none" w:sz="0" w:space="0" w:color="auto"/>
                <w:left w:val="none" w:sz="0" w:space="0" w:color="auto"/>
                <w:bottom w:val="none" w:sz="0" w:space="0" w:color="auto"/>
                <w:right w:val="none" w:sz="0" w:space="0" w:color="auto"/>
              </w:divBdr>
              <w:divsChild>
                <w:div w:id="646934964">
                  <w:marLeft w:val="0"/>
                  <w:marRight w:val="0"/>
                  <w:marTop w:val="0"/>
                  <w:marBottom w:val="0"/>
                  <w:divBdr>
                    <w:top w:val="none" w:sz="0" w:space="0" w:color="auto"/>
                    <w:left w:val="none" w:sz="0" w:space="0" w:color="auto"/>
                    <w:bottom w:val="none" w:sz="0" w:space="0" w:color="auto"/>
                    <w:right w:val="none" w:sz="0" w:space="0" w:color="auto"/>
                  </w:divBdr>
                  <w:divsChild>
                    <w:div w:id="2022581356">
                      <w:marLeft w:val="0"/>
                      <w:marRight w:val="0"/>
                      <w:marTop w:val="0"/>
                      <w:marBottom w:val="0"/>
                      <w:divBdr>
                        <w:top w:val="none" w:sz="0" w:space="0" w:color="auto"/>
                        <w:left w:val="none" w:sz="0" w:space="0" w:color="auto"/>
                        <w:bottom w:val="none" w:sz="0" w:space="0" w:color="auto"/>
                        <w:right w:val="none" w:sz="0" w:space="0" w:color="auto"/>
                      </w:divBdr>
                      <w:divsChild>
                        <w:div w:id="374430643">
                          <w:marLeft w:val="0"/>
                          <w:marRight w:val="0"/>
                          <w:marTop w:val="0"/>
                          <w:marBottom w:val="0"/>
                          <w:divBdr>
                            <w:top w:val="none" w:sz="0" w:space="0" w:color="auto"/>
                            <w:left w:val="none" w:sz="0" w:space="0" w:color="auto"/>
                            <w:bottom w:val="none" w:sz="0" w:space="0" w:color="auto"/>
                            <w:right w:val="none" w:sz="0" w:space="0" w:color="auto"/>
                          </w:divBdr>
                        </w:div>
                        <w:div w:id="178930955">
                          <w:marLeft w:val="0"/>
                          <w:marRight w:val="0"/>
                          <w:marTop w:val="0"/>
                          <w:marBottom w:val="0"/>
                          <w:divBdr>
                            <w:top w:val="none" w:sz="0" w:space="0" w:color="auto"/>
                            <w:left w:val="none" w:sz="0" w:space="0" w:color="auto"/>
                            <w:bottom w:val="none" w:sz="0" w:space="0" w:color="auto"/>
                            <w:right w:val="none" w:sz="0" w:space="0" w:color="auto"/>
                          </w:divBdr>
                        </w:div>
                        <w:div w:id="1270744988">
                          <w:marLeft w:val="0"/>
                          <w:marRight w:val="0"/>
                          <w:marTop w:val="0"/>
                          <w:marBottom w:val="0"/>
                          <w:divBdr>
                            <w:top w:val="none" w:sz="0" w:space="0" w:color="auto"/>
                            <w:left w:val="none" w:sz="0" w:space="0" w:color="auto"/>
                            <w:bottom w:val="none" w:sz="0" w:space="0" w:color="auto"/>
                            <w:right w:val="none" w:sz="0" w:space="0" w:color="auto"/>
                          </w:divBdr>
                        </w:div>
                      </w:divsChild>
                    </w:div>
                    <w:div w:id="1126779692">
                      <w:marLeft w:val="0"/>
                      <w:marRight w:val="0"/>
                      <w:marTop w:val="0"/>
                      <w:marBottom w:val="0"/>
                      <w:divBdr>
                        <w:top w:val="none" w:sz="0" w:space="0" w:color="auto"/>
                        <w:left w:val="none" w:sz="0" w:space="0" w:color="auto"/>
                        <w:bottom w:val="none" w:sz="0" w:space="0" w:color="auto"/>
                        <w:right w:val="none" w:sz="0" w:space="0" w:color="auto"/>
                      </w:divBdr>
                    </w:div>
                    <w:div w:id="135493217">
                      <w:marLeft w:val="0"/>
                      <w:marRight w:val="0"/>
                      <w:marTop w:val="0"/>
                      <w:marBottom w:val="0"/>
                      <w:divBdr>
                        <w:top w:val="none" w:sz="0" w:space="0" w:color="auto"/>
                        <w:left w:val="none" w:sz="0" w:space="0" w:color="auto"/>
                        <w:bottom w:val="none" w:sz="0" w:space="0" w:color="auto"/>
                        <w:right w:val="none" w:sz="0" w:space="0" w:color="auto"/>
                      </w:divBdr>
                    </w:div>
                    <w:div w:id="108162929">
                      <w:marLeft w:val="0"/>
                      <w:marRight w:val="0"/>
                      <w:marTop w:val="0"/>
                      <w:marBottom w:val="0"/>
                      <w:divBdr>
                        <w:top w:val="none" w:sz="0" w:space="0" w:color="auto"/>
                        <w:left w:val="none" w:sz="0" w:space="0" w:color="auto"/>
                        <w:bottom w:val="none" w:sz="0" w:space="0" w:color="auto"/>
                        <w:right w:val="none" w:sz="0" w:space="0" w:color="auto"/>
                      </w:divBdr>
                    </w:div>
                    <w:div w:id="1491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88001">
      <w:bodyDiv w:val="1"/>
      <w:marLeft w:val="0"/>
      <w:marRight w:val="0"/>
      <w:marTop w:val="0"/>
      <w:marBottom w:val="0"/>
      <w:divBdr>
        <w:top w:val="none" w:sz="0" w:space="0" w:color="auto"/>
        <w:left w:val="none" w:sz="0" w:space="0" w:color="auto"/>
        <w:bottom w:val="none" w:sz="0" w:space="0" w:color="auto"/>
        <w:right w:val="none" w:sz="0" w:space="0" w:color="auto"/>
      </w:divBdr>
      <w:divsChild>
        <w:div w:id="353773515">
          <w:marLeft w:val="0"/>
          <w:marRight w:val="0"/>
          <w:marTop w:val="0"/>
          <w:marBottom w:val="0"/>
          <w:divBdr>
            <w:top w:val="none" w:sz="0" w:space="0" w:color="auto"/>
            <w:left w:val="none" w:sz="0" w:space="0" w:color="auto"/>
            <w:bottom w:val="none" w:sz="0" w:space="0" w:color="auto"/>
            <w:right w:val="none" w:sz="0" w:space="0" w:color="auto"/>
          </w:divBdr>
        </w:div>
        <w:div w:id="248925633">
          <w:marLeft w:val="0"/>
          <w:marRight w:val="0"/>
          <w:marTop w:val="0"/>
          <w:marBottom w:val="0"/>
          <w:divBdr>
            <w:top w:val="none" w:sz="0" w:space="0" w:color="auto"/>
            <w:left w:val="none" w:sz="0" w:space="0" w:color="auto"/>
            <w:bottom w:val="none" w:sz="0" w:space="0" w:color="auto"/>
            <w:right w:val="none" w:sz="0" w:space="0" w:color="auto"/>
          </w:divBdr>
          <w:divsChild>
            <w:div w:id="1047220353">
              <w:marLeft w:val="0"/>
              <w:marRight w:val="0"/>
              <w:marTop w:val="0"/>
              <w:marBottom w:val="0"/>
              <w:divBdr>
                <w:top w:val="none" w:sz="0" w:space="0" w:color="auto"/>
                <w:left w:val="none" w:sz="0" w:space="0" w:color="auto"/>
                <w:bottom w:val="none" w:sz="0" w:space="0" w:color="auto"/>
                <w:right w:val="none" w:sz="0" w:space="0" w:color="auto"/>
              </w:divBdr>
              <w:divsChild>
                <w:div w:id="1373772573">
                  <w:marLeft w:val="0"/>
                  <w:marRight w:val="0"/>
                  <w:marTop w:val="0"/>
                  <w:marBottom w:val="0"/>
                  <w:divBdr>
                    <w:top w:val="none" w:sz="0" w:space="0" w:color="auto"/>
                    <w:left w:val="none" w:sz="0" w:space="0" w:color="auto"/>
                    <w:bottom w:val="none" w:sz="0" w:space="0" w:color="auto"/>
                    <w:right w:val="none" w:sz="0" w:space="0" w:color="auto"/>
                  </w:divBdr>
                  <w:divsChild>
                    <w:div w:id="472794737">
                      <w:marLeft w:val="0"/>
                      <w:marRight w:val="0"/>
                      <w:marTop w:val="0"/>
                      <w:marBottom w:val="0"/>
                      <w:divBdr>
                        <w:top w:val="none" w:sz="0" w:space="0" w:color="auto"/>
                        <w:left w:val="none" w:sz="0" w:space="0" w:color="auto"/>
                        <w:bottom w:val="none" w:sz="0" w:space="0" w:color="auto"/>
                        <w:right w:val="none" w:sz="0" w:space="0" w:color="auto"/>
                      </w:divBdr>
                    </w:div>
                    <w:div w:id="1892187360">
                      <w:marLeft w:val="0"/>
                      <w:marRight w:val="0"/>
                      <w:marTop w:val="0"/>
                      <w:marBottom w:val="0"/>
                      <w:divBdr>
                        <w:top w:val="none" w:sz="0" w:space="0" w:color="auto"/>
                        <w:left w:val="none" w:sz="0" w:space="0" w:color="auto"/>
                        <w:bottom w:val="none" w:sz="0" w:space="0" w:color="auto"/>
                        <w:right w:val="none" w:sz="0" w:space="0" w:color="auto"/>
                      </w:divBdr>
                      <w:divsChild>
                        <w:div w:id="1819031986">
                          <w:marLeft w:val="0"/>
                          <w:marRight w:val="0"/>
                          <w:marTop w:val="0"/>
                          <w:marBottom w:val="0"/>
                          <w:divBdr>
                            <w:top w:val="none" w:sz="0" w:space="0" w:color="auto"/>
                            <w:left w:val="none" w:sz="0" w:space="0" w:color="auto"/>
                            <w:bottom w:val="none" w:sz="0" w:space="0" w:color="auto"/>
                            <w:right w:val="none" w:sz="0" w:space="0" w:color="auto"/>
                          </w:divBdr>
                        </w:div>
                        <w:div w:id="202834000">
                          <w:marLeft w:val="0"/>
                          <w:marRight w:val="0"/>
                          <w:marTop w:val="0"/>
                          <w:marBottom w:val="0"/>
                          <w:divBdr>
                            <w:top w:val="none" w:sz="0" w:space="0" w:color="auto"/>
                            <w:left w:val="none" w:sz="0" w:space="0" w:color="auto"/>
                            <w:bottom w:val="none" w:sz="0" w:space="0" w:color="auto"/>
                            <w:right w:val="none" w:sz="0" w:space="0" w:color="auto"/>
                          </w:divBdr>
                        </w:div>
                        <w:div w:id="1950120656">
                          <w:marLeft w:val="0"/>
                          <w:marRight w:val="0"/>
                          <w:marTop w:val="0"/>
                          <w:marBottom w:val="0"/>
                          <w:divBdr>
                            <w:top w:val="none" w:sz="0" w:space="0" w:color="auto"/>
                            <w:left w:val="none" w:sz="0" w:space="0" w:color="auto"/>
                            <w:bottom w:val="none" w:sz="0" w:space="0" w:color="auto"/>
                            <w:right w:val="none" w:sz="0" w:space="0" w:color="auto"/>
                          </w:divBdr>
                        </w:div>
                        <w:div w:id="954753684">
                          <w:marLeft w:val="0"/>
                          <w:marRight w:val="0"/>
                          <w:marTop w:val="0"/>
                          <w:marBottom w:val="0"/>
                          <w:divBdr>
                            <w:top w:val="none" w:sz="0" w:space="0" w:color="auto"/>
                            <w:left w:val="none" w:sz="0" w:space="0" w:color="auto"/>
                            <w:bottom w:val="none" w:sz="0" w:space="0" w:color="auto"/>
                            <w:right w:val="none" w:sz="0" w:space="0" w:color="auto"/>
                          </w:divBdr>
                        </w:div>
                      </w:divsChild>
                    </w:div>
                    <w:div w:id="1096290090">
                      <w:marLeft w:val="0"/>
                      <w:marRight w:val="0"/>
                      <w:marTop w:val="0"/>
                      <w:marBottom w:val="0"/>
                      <w:divBdr>
                        <w:top w:val="none" w:sz="0" w:space="0" w:color="auto"/>
                        <w:left w:val="none" w:sz="0" w:space="0" w:color="auto"/>
                        <w:bottom w:val="none" w:sz="0" w:space="0" w:color="auto"/>
                        <w:right w:val="none" w:sz="0" w:space="0" w:color="auto"/>
                      </w:divBdr>
                    </w:div>
                    <w:div w:id="2062706468">
                      <w:marLeft w:val="0"/>
                      <w:marRight w:val="0"/>
                      <w:marTop w:val="0"/>
                      <w:marBottom w:val="0"/>
                      <w:divBdr>
                        <w:top w:val="none" w:sz="0" w:space="0" w:color="auto"/>
                        <w:left w:val="none" w:sz="0" w:space="0" w:color="auto"/>
                        <w:bottom w:val="none" w:sz="0" w:space="0" w:color="auto"/>
                        <w:right w:val="none" w:sz="0" w:space="0" w:color="auto"/>
                      </w:divBdr>
                      <w:divsChild>
                        <w:div w:id="1276131842">
                          <w:marLeft w:val="0"/>
                          <w:marRight w:val="0"/>
                          <w:marTop w:val="0"/>
                          <w:marBottom w:val="0"/>
                          <w:divBdr>
                            <w:top w:val="none" w:sz="0" w:space="0" w:color="auto"/>
                            <w:left w:val="none" w:sz="0" w:space="0" w:color="auto"/>
                            <w:bottom w:val="none" w:sz="0" w:space="0" w:color="auto"/>
                            <w:right w:val="none" w:sz="0" w:space="0" w:color="auto"/>
                          </w:divBdr>
                        </w:div>
                        <w:div w:id="1738476252">
                          <w:marLeft w:val="0"/>
                          <w:marRight w:val="0"/>
                          <w:marTop w:val="0"/>
                          <w:marBottom w:val="0"/>
                          <w:divBdr>
                            <w:top w:val="none" w:sz="0" w:space="0" w:color="auto"/>
                            <w:left w:val="none" w:sz="0" w:space="0" w:color="auto"/>
                            <w:bottom w:val="none" w:sz="0" w:space="0" w:color="auto"/>
                            <w:right w:val="none" w:sz="0" w:space="0" w:color="auto"/>
                          </w:divBdr>
                        </w:div>
                        <w:div w:id="861288618">
                          <w:marLeft w:val="0"/>
                          <w:marRight w:val="0"/>
                          <w:marTop w:val="0"/>
                          <w:marBottom w:val="0"/>
                          <w:divBdr>
                            <w:top w:val="none" w:sz="0" w:space="0" w:color="auto"/>
                            <w:left w:val="none" w:sz="0" w:space="0" w:color="auto"/>
                            <w:bottom w:val="none" w:sz="0" w:space="0" w:color="auto"/>
                            <w:right w:val="none" w:sz="0" w:space="0" w:color="auto"/>
                          </w:divBdr>
                        </w:div>
                      </w:divsChild>
                    </w:div>
                    <w:div w:id="2069724933">
                      <w:marLeft w:val="0"/>
                      <w:marRight w:val="0"/>
                      <w:marTop w:val="0"/>
                      <w:marBottom w:val="0"/>
                      <w:divBdr>
                        <w:top w:val="none" w:sz="0" w:space="0" w:color="auto"/>
                        <w:left w:val="none" w:sz="0" w:space="0" w:color="auto"/>
                        <w:bottom w:val="none" w:sz="0" w:space="0" w:color="auto"/>
                        <w:right w:val="none" w:sz="0" w:space="0" w:color="auto"/>
                      </w:divBdr>
                    </w:div>
                    <w:div w:id="2947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18260">
      <w:bodyDiv w:val="1"/>
      <w:marLeft w:val="0"/>
      <w:marRight w:val="0"/>
      <w:marTop w:val="0"/>
      <w:marBottom w:val="0"/>
      <w:divBdr>
        <w:top w:val="none" w:sz="0" w:space="0" w:color="auto"/>
        <w:left w:val="none" w:sz="0" w:space="0" w:color="auto"/>
        <w:bottom w:val="none" w:sz="0" w:space="0" w:color="auto"/>
        <w:right w:val="none" w:sz="0" w:space="0" w:color="auto"/>
      </w:divBdr>
      <w:divsChild>
        <w:div w:id="1013455942">
          <w:marLeft w:val="0"/>
          <w:marRight w:val="0"/>
          <w:marTop w:val="0"/>
          <w:marBottom w:val="0"/>
          <w:divBdr>
            <w:top w:val="none" w:sz="0" w:space="0" w:color="auto"/>
            <w:left w:val="none" w:sz="0" w:space="0" w:color="auto"/>
            <w:bottom w:val="none" w:sz="0" w:space="0" w:color="auto"/>
            <w:right w:val="none" w:sz="0" w:space="0" w:color="auto"/>
          </w:divBdr>
        </w:div>
        <w:div w:id="1246761315">
          <w:marLeft w:val="0"/>
          <w:marRight w:val="0"/>
          <w:marTop w:val="0"/>
          <w:marBottom w:val="0"/>
          <w:divBdr>
            <w:top w:val="none" w:sz="0" w:space="0" w:color="auto"/>
            <w:left w:val="none" w:sz="0" w:space="0" w:color="auto"/>
            <w:bottom w:val="none" w:sz="0" w:space="0" w:color="auto"/>
            <w:right w:val="none" w:sz="0" w:space="0" w:color="auto"/>
          </w:divBdr>
          <w:divsChild>
            <w:div w:id="1654407758">
              <w:marLeft w:val="0"/>
              <w:marRight w:val="0"/>
              <w:marTop w:val="0"/>
              <w:marBottom w:val="0"/>
              <w:divBdr>
                <w:top w:val="none" w:sz="0" w:space="0" w:color="auto"/>
                <w:left w:val="none" w:sz="0" w:space="0" w:color="auto"/>
                <w:bottom w:val="none" w:sz="0" w:space="0" w:color="auto"/>
                <w:right w:val="none" w:sz="0" w:space="0" w:color="auto"/>
              </w:divBdr>
              <w:divsChild>
                <w:div w:id="323508733">
                  <w:marLeft w:val="0"/>
                  <w:marRight w:val="0"/>
                  <w:marTop w:val="0"/>
                  <w:marBottom w:val="0"/>
                  <w:divBdr>
                    <w:top w:val="none" w:sz="0" w:space="0" w:color="auto"/>
                    <w:left w:val="none" w:sz="0" w:space="0" w:color="auto"/>
                    <w:bottom w:val="none" w:sz="0" w:space="0" w:color="auto"/>
                    <w:right w:val="none" w:sz="0" w:space="0" w:color="auto"/>
                  </w:divBdr>
                  <w:divsChild>
                    <w:div w:id="428817480">
                      <w:marLeft w:val="0"/>
                      <w:marRight w:val="0"/>
                      <w:marTop w:val="0"/>
                      <w:marBottom w:val="0"/>
                      <w:divBdr>
                        <w:top w:val="none" w:sz="0" w:space="0" w:color="auto"/>
                        <w:left w:val="none" w:sz="0" w:space="0" w:color="auto"/>
                        <w:bottom w:val="none" w:sz="0" w:space="0" w:color="auto"/>
                        <w:right w:val="none" w:sz="0" w:space="0" w:color="auto"/>
                      </w:divBdr>
                      <w:divsChild>
                        <w:div w:id="1122766947">
                          <w:marLeft w:val="0"/>
                          <w:marRight w:val="0"/>
                          <w:marTop w:val="0"/>
                          <w:marBottom w:val="0"/>
                          <w:divBdr>
                            <w:top w:val="none" w:sz="0" w:space="0" w:color="auto"/>
                            <w:left w:val="none" w:sz="0" w:space="0" w:color="auto"/>
                            <w:bottom w:val="none" w:sz="0" w:space="0" w:color="auto"/>
                            <w:right w:val="none" w:sz="0" w:space="0" w:color="auto"/>
                          </w:divBdr>
                        </w:div>
                        <w:div w:id="899751771">
                          <w:marLeft w:val="0"/>
                          <w:marRight w:val="0"/>
                          <w:marTop w:val="0"/>
                          <w:marBottom w:val="0"/>
                          <w:divBdr>
                            <w:top w:val="none" w:sz="0" w:space="0" w:color="auto"/>
                            <w:left w:val="none" w:sz="0" w:space="0" w:color="auto"/>
                            <w:bottom w:val="none" w:sz="0" w:space="0" w:color="auto"/>
                            <w:right w:val="none" w:sz="0" w:space="0" w:color="auto"/>
                          </w:divBdr>
                        </w:div>
                        <w:div w:id="2052027290">
                          <w:marLeft w:val="0"/>
                          <w:marRight w:val="0"/>
                          <w:marTop w:val="0"/>
                          <w:marBottom w:val="0"/>
                          <w:divBdr>
                            <w:top w:val="none" w:sz="0" w:space="0" w:color="auto"/>
                            <w:left w:val="none" w:sz="0" w:space="0" w:color="auto"/>
                            <w:bottom w:val="none" w:sz="0" w:space="0" w:color="auto"/>
                            <w:right w:val="none" w:sz="0" w:space="0" w:color="auto"/>
                          </w:divBdr>
                        </w:div>
                        <w:div w:id="261886201">
                          <w:marLeft w:val="0"/>
                          <w:marRight w:val="0"/>
                          <w:marTop w:val="0"/>
                          <w:marBottom w:val="0"/>
                          <w:divBdr>
                            <w:top w:val="none" w:sz="0" w:space="0" w:color="auto"/>
                            <w:left w:val="none" w:sz="0" w:space="0" w:color="auto"/>
                            <w:bottom w:val="none" w:sz="0" w:space="0" w:color="auto"/>
                            <w:right w:val="none" w:sz="0" w:space="0" w:color="auto"/>
                          </w:divBdr>
                        </w:div>
                        <w:div w:id="818769018">
                          <w:marLeft w:val="0"/>
                          <w:marRight w:val="0"/>
                          <w:marTop w:val="0"/>
                          <w:marBottom w:val="0"/>
                          <w:divBdr>
                            <w:top w:val="none" w:sz="0" w:space="0" w:color="auto"/>
                            <w:left w:val="none" w:sz="0" w:space="0" w:color="auto"/>
                            <w:bottom w:val="none" w:sz="0" w:space="0" w:color="auto"/>
                            <w:right w:val="none" w:sz="0" w:space="0" w:color="auto"/>
                          </w:divBdr>
                        </w:div>
                      </w:divsChild>
                    </w:div>
                    <w:div w:id="483205636">
                      <w:marLeft w:val="0"/>
                      <w:marRight w:val="0"/>
                      <w:marTop w:val="0"/>
                      <w:marBottom w:val="0"/>
                      <w:divBdr>
                        <w:top w:val="none" w:sz="0" w:space="0" w:color="auto"/>
                        <w:left w:val="none" w:sz="0" w:space="0" w:color="auto"/>
                        <w:bottom w:val="none" w:sz="0" w:space="0" w:color="auto"/>
                        <w:right w:val="none" w:sz="0" w:space="0" w:color="auto"/>
                      </w:divBdr>
                      <w:divsChild>
                        <w:div w:id="1087116123">
                          <w:marLeft w:val="0"/>
                          <w:marRight w:val="0"/>
                          <w:marTop w:val="0"/>
                          <w:marBottom w:val="0"/>
                          <w:divBdr>
                            <w:top w:val="none" w:sz="0" w:space="0" w:color="auto"/>
                            <w:left w:val="none" w:sz="0" w:space="0" w:color="auto"/>
                            <w:bottom w:val="none" w:sz="0" w:space="0" w:color="auto"/>
                            <w:right w:val="none" w:sz="0" w:space="0" w:color="auto"/>
                          </w:divBdr>
                        </w:div>
                        <w:div w:id="669018349">
                          <w:marLeft w:val="0"/>
                          <w:marRight w:val="0"/>
                          <w:marTop w:val="0"/>
                          <w:marBottom w:val="0"/>
                          <w:divBdr>
                            <w:top w:val="none" w:sz="0" w:space="0" w:color="auto"/>
                            <w:left w:val="none" w:sz="0" w:space="0" w:color="auto"/>
                            <w:bottom w:val="none" w:sz="0" w:space="0" w:color="auto"/>
                            <w:right w:val="none" w:sz="0" w:space="0" w:color="auto"/>
                          </w:divBdr>
                        </w:div>
                        <w:div w:id="1856532624">
                          <w:marLeft w:val="0"/>
                          <w:marRight w:val="0"/>
                          <w:marTop w:val="0"/>
                          <w:marBottom w:val="0"/>
                          <w:divBdr>
                            <w:top w:val="none" w:sz="0" w:space="0" w:color="auto"/>
                            <w:left w:val="none" w:sz="0" w:space="0" w:color="auto"/>
                            <w:bottom w:val="none" w:sz="0" w:space="0" w:color="auto"/>
                            <w:right w:val="none" w:sz="0" w:space="0" w:color="auto"/>
                          </w:divBdr>
                        </w:div>
                        <w:div w:id="1666593911">
                          <w:marLeft w:val="0"/>
                          <w:marRight w:val="0"/>
                          <w:marTop w:val="0"/>
                          <w:marBottom w:val="0"/>
                          <w:divBdr>
                            <w:top w:val="none" w:sz="0" w:space="0" w:color="auto"/>
                            <w:left w:val="none" w:sz="0" w:space="0" w:color="auto"/>
                            <w:bottom w:val="none" w:sz="0" w:space="0" w:color="auto"/>
                            <w:right w:val="none" w:sz="0" w:space="0" w:color="auto"/>
                          </w:divBdr>
                        </w:div>
                        <w:div w:id="1532255569">
                          <w:marLeft w:val="0"/>
                          <w:marRight w:val="0"/>
                          <w:marTop w:val="0"/>
                          <w:marBottom w:val="0"/>
                          <w:divBdr>
                            <w:top w:val="none" w:sz="0" w:space="0" w:color="auto"/>
                            <w:left w:val="none" w:sz="0" w:space="0" w:color="auto"/>
                            <w:bottom w:val="none" w:sz="0" w:space="0" w:color="auto"/>
                            <w:right w:val="none" w:sz="0" w:space="0" w:color="auto"/>
                          </w:divBdr>
                        </w:div>
                        <w:div w:id="4464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732668">
      <w:bodyDiv w:val="1"/>
      <w:marLeft w:val="0"/>
      <w:marRight w:val="0"/>
      <w:marTop w:val="0"/>
      <w:marBottom w:val="0"/>
      <w:divBdr>
        <w:top w:val="none" w:sz="0" w:space="0" w:color="auto"/>
        <w:left w:val="none" w:sz="0" w:space="0" w:color="auto"/>
        <w:bottom w:val="none" w:sz="0" w:space="0" w:color="auto"/>
        <w:right w:val="none" w:sz="0" w:space="0" w:color="auto"/>
      </w:divBdr>
    </w:div>
    <w:div w:id="353001543">
      <w:bodyDiv w:val="1"/>
      <w:marLeft w:val="0"/>
      <w:marRight w:val="0"/>
      <w:marTop w:val="0"/>
      <w:marBottom w:val="0"/>
      <w:divBdr>
        <w:top w:val="none" w:sz="0" w:space="0" w:color="auto"/>
        <w:left w:val="none" w:sz="0" w:space="0" w:color="auto"/>
        <w:bottom w:val="none" w:sz="0" w:space="0" w:color="auto"/>
        <w:right w:val="none" w:sz="0" w:space="0" w:color="auto"/>
      </w:divBdr>
      <w:divsChild>
        <w:div w:id="754783477">
          <w:marLeft w:val="0"/>
          <w:marRight w:val="0"/>
          <w:marTop w:val="0"/>
          <w:marBottom w:val="0"/>
          <w:divBdr>
            <w:top w:val="none" w:sz="0" w:space="0" w:color="auto"/>
            <w:left w:val="none" w:sz="0" w:space="0" w:color="auto"/>
            <w:bottom w:val="none" w:sz="0" w:space="0" w:color="auto"/>
            <w:right w:val="none" w:sz="0" w:space="0" w:color="auto"/>
          </w:divBdr>
        </w:div>
        <w:div w:id="1222135961">
          <w:marLeft w:val="0"/>
          <w:marRight w:val="0"/>
          <w:marTop w:val="0"/>
          <w:marBottom w:val="0"/>
          <w:divBdr>
            <w:top w:val="none" w:sz="0" w:space="0" w:color="auto"/>
            <w:left w:val="none" w:sz="0" w:space="0" w:color="auto"/>
            <w:bottom w:val="none" w:sz="0" w:space="0" w:color="auto"/>
            <w:right w:val="none" w:sz="0" w:space="0" w:color="auto"/>
          </w:divBdr>
          <w:divsChild>
            <w:div w:id="1800561846">
              <w:marLeft w:val="0"/>
              <w:marRight w:val="0"/>
              <w:marTop w:val="0"/>
              <w:marBottom w:val="0"/>
              <w:divBdr>
                <w:top w:val="none" w:sz="0" w:space="0" w:color="auto"/>
                <w:left w:val="none" w:sz="0" w:space="0" w:color="auto"/>
                <w:bottom w:val="none" w:sz="0" w:space="0" w:color="auto"/>
                <w:right w:val="none" w:sz="0" w:space="0" w:color="auto"/>
              </w:divBdr>
              <w:divsChild>
                <w:div w:id="1320111956">
                  <w:marLeft w:val="0"/>
                  <w:marRight w:val="0"/>
                  <w:marTop w:val="0"/>
                  <w:marBottom w:val="0"/>
                  <w:divBdr>
                    <w:top w:val="none" w:sz="0" w:space="0" w:color="auto"/>
                    <w:left w:val="none" w:sz="0" w:space="0" w:color="auto"/>
                    <w:bottom w:val="none" w:sz="0" w:space="0" w:color="auto"/>
                    <w:right w:val="none" w:sz="0" w:space="0" w:color="auto"/>
                  </w:divBdr>
                  <w:divsChild>
                    <w:div w:id="282883393">
                      <w:marLeft w:val="0"/>
                      <w:marRight w:val="0"/>
                      <w:marTop w:val="0"/>
                      <w:marBottom w:val="0"/>
                      <w:divBdr>
                        <w:top w:val="none" w:sz="0" w:space="0" w:color="auto"/>
                        <w:left w:val="none" w:sz="0" w:space="0" w:color="auto"/>
                        <w:bottom w:val="none" w:sz="0" w:space="0" w:color="auto"/>
                        <w:right w:val="none" w:sz="0" w:space="0" w:color="auto"/>
                      </w:divBdr>
                    </w:div>
                    <w:div w:id="875970827">
                      <w:marLeft w:val="0"/>
                      <w:marRight w:val="0"/>
                      <w:marTop w:val="0"/>
                      <w:marBottom w:val="0"/>
                      <w:divBdr>
                        <w:top w:val="none" w:sz="0" w:space="0" w:color="auto"/>
                        <w:left w:val="none" w:sz="0" w:space="0" w:color="auto"/>
                        <w:bottom w:val="none" w:sz="0" w:space="0" w:color="auto"/>
                        <w:right w:val="none" w:sz="0" w:space="0" w:color="auto"/>
                      </w:divBdr>
                      <w:divsChild>
                        <w:div w:id="1497332913">
                          <w:marLeft w:val="0"/>
                          <w:marRight w:val="0"/>
                          <w:marTop w:val="0"/>
                          <w:marBottom w:val="0"/>
                          <w:divBdr>
                            <w:top w:val="none" w:sz="0" w:space="0" w:color="auto"/>
                            <w:left w:val="none" w:sz="0" w:space="0" w:color="auto"/>
                            <w:bottom w:val="none" w:sz="0" w:space="0" w:color="auto"/>
                            <w:right w:val="none" w:sz="0" w:space="0" w:color="auto"/>
                          </w:divBdr>
                        </w:div>
                        <w:div w:id="1031538370">
                          <w:marLeft w:val="0"/>
                          <w:marRight w:val="0"/>
                          <w:marTop w:val="0"/>
                          <w:marBottom w:val="0"/>
                          <w:divBdr>
                            <w:top w:val="none" w:sz="0" w:space="0" w:color="auto"/>
                            <w:left w:val="none" w:sz="0" w:space="0" w:color="auto"/>
                            <w:bottom w:val="none" w:sz="0" w:space="0" w:color="auto"/>
                            <w:right w:val="none" w:sz="0" w:space="0" w:color="auto"/>
                          </w:divBdr>
                        </w:div>
                        <w:div w:id="1100250531">
                          <w:marLeft w:val="0"/>
                          <w:marRight w:val="0"/>
                          <w:marTop w:val="0"/>
                          <w:marBottom w:val="0"/>
                          <w:divBdr>
                            <w:top w:val="none" w:sz="0" w:space="0" w:color="auto"/>
                            <w:left w:val="none" w:sz="0" w:space="0" w:color="auto"/>
                            <w:bottom w:val="none" w:sz="0" w:space="0" w:color="auto"/>
                            <w:right w:val="none" w:sz="0" w:space="0" w:color="auto"/>
                          </w:divBdr>
                        </w:div>
                        <w:div w:id="3661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905183">
      <w:bodyDiv w:val="1"/>
      <w:marLeft w:val="0"/>
      <w:marRight w:val="0"/>
      <w:marTop w:val="0"/>
      <w:marBottom w:val="0"/>
      <w:divBdr>
        <w:top w:val="none" w:sz="0" w:space="0" w:color="auto"/>
        <w:left w:val="none" w:sz="0" w:space="0" w:color="auto"/>
        <w:bottom w:val="none" w:sz="0" w:space="0" w:color="auto"/>
        <w:right w:val="none" w:sz="0" w:space="0" w:color="auto"/>
      </w:divBdr>
      <w:divsChild>
        <w:div w:id="67197590">
          <w:marLeft w:val="0"/>
          <w:marRight w:val="0"/>
          <w:marTop w:val="0"/>
          <w:marBottom w:val="0"/>
          <w:divBdr>
            <w:top w:val="none" w:sz="0" w:space="0" w:color="auto"/>
            <w:left w:val="none" w:sz="0" w:space="0" w:color="auto"/>
            <w:bottom w:val="none" w:sz="0" w:space="0" w:color="auto"/>
            <w:right w:val="none" w:sz="0" w:space="0" w:color="auto"/>
          </w:divBdr>
        </w:div>
        <w:div w:id="1712221345">
          <w:marLeft w:val="0"/>
          <w:marRight w:val="0"/>
          <w:marTop w:val="0"/>
          <w:marBottom w:val="0"/>
          <w:divBdr>
            <w:top w:val="none" w:sz="0" w:space="0" w:color="auto"/>
            <w:left w:val="none" w:sz="0" w:space="0" w:color="auto"/>
            <w:bottom w:val="none" w:sz="0" w:space="0" w:color="auto"/>
            <w:right w:val="none" w:sz="0" w:space="0" w:color="auto"/>
          </w:divBdr>
          <w:divsChild>
            <w:div w:id="1312521404">
              <w:marLeft w:val="0"/>
              <w:marRight w:val="0"/>
              <w:marTop w:val="0"/>
              <w:marBottom w:val="0"/>
              <w:divBdr>
                <w:top w:val="none" w:sz="0" w:space="0" w:color="auto"/>
                <w:left w:val="none" w:sz="0" w:space="0" w:color="auto"/>
                <w:bottom w:val="none" w:sz="0" w:space="0" w:color="auto"/>
                <w:right w:val="none" w:sz="0" w:space="0" w:color="auto"/>
              </w:divBdr>
              <w:divsChild>
                <w:div w:id="666326414">
                  <w:marLeft w:val="0"/>
                  <w:marRight w:val="0"/>
                  <w:marTop w:val="0"/>
                  <w:marBottom w:val="0"/>
                  <w:divBdr>
                    <w:top w:val="none" w:sz="0" w:space="0" w:color="auto"/>
                    <w:left w:val="none" w:sz="0" w:space="0" w:color="auto"/>
                    <w:bottom w:val="none" w:sz="0" w:space="0" w:color="auto"/>
                    <w:right w:val="none" w:sz="0" w:space="0" w:color="auto"/>
                  </w:divBdr>
                  <w:divsChild>
                    <w:div w:id="1639651090">
                      <w:marLeft w:val="0"/>
                      <w:marRight w:val="0"/>
                      <w:marTop w:val="0"/>
                      <w:marBottom w:val="0"/>
                      <w:divBdr>
                        <w:top w:val="none" w:sz="0" w:space="0" w:color="auto"/>
                        <w:left w:val="none" w:sz="0" w:space="0" w:color="auto"/>
                        <w:bottom w:val="none" w:sz="0" w:space="0" w:color="auto"/>
                        <w:right w:val="none" w:sz="0" w:space="0" w:color="auto"/>
                      </w:divBdr>
                    </w:div>
                    <w:div w:id="1536650502">
                      <w:marLeft w:val="0"/>
                      <w:marRight w:val="0"/>
                      <w:marTop w:val="0"/>
                      <w:marBottom w:val="0"/>
                      <w:divBdr>
                        <w:top w:val="none" w:sz="0" w:space="0" w:color="auto"/>
                        <w:left w:val="none" w:sz="0" w:space="0" w:color="auto"/>
                        <w:bottom w:val="none" w:sz="0" w:space="0" w:color="auto"/>
                        <w:right w:val="none" w:sz="0" w:space="0" w:color="auto"/>
                      </w:divBdr>
                      <w:divsChild>
                        <w:div w:id="502013801">
                          <w:marLeft w:val="0"/>
                          <w:marRight w:val="0"/>
                          <w:marTop w:val="0"/>
                          <w:marBottom w:val="0"/>
                          <w:divBdr>
                            <w:top w:val="none" w:sz="0" w:space="0" w:color="auto"/>
                            <w:left w:val="none" w:sz="0" w:space="0" w:color="auto"/>
                            <w:bottom w:val="none" w:sz="0" w:space="0" w:color="auto"/>
                            <w:right w:val="none" w:sz="0" w:space="0" w:color="auto"/>
                          </w:divBdr>
                        </w:div>
                        <w:div w:id="100495553">
                          <w:marLeft w:val="0"/>
                          <w:marRight w:val="0"/>
                          <w:marTop w:val="0"/>
                          <w:marBottom w:val="0"/>
                          <w:divBdr>
                            <w:top w:val="none" w:sz="0" w:space="0" w:color="auto"/>
                            <w:left w:val="none" w:sz="0" w:space="0" w:color="auto"/>
                            <w:bottom w:val="none" w:sz="0" w:space="0" w:color="auto"/>
                            <w:right w:val="none" w:sz="0" w:space="0" w:color="auto"/>
                          </w:divBdr>
                        </w:div>
                        <w:div w:id="1074208932">
                          <w:marLeft w:val="0"/>
                          <w:marRight w:val="0"/>
                          <w:marTop w:val="0"/>
                          <w:marBottom w:val="0"/>
                          <w:divBdr>
                            <w:top w:val="none" w:sz="0" w:space="0" w:color="auto"/>
                            <w:left w:val="none" w:sz="0" w:space="0" w:color="auto"/>
                            <w:bottom w:val="none" w:sz="0" w:space="0" w:color="auto"/>
                            <w:right w:val="none" w:sz="0" w:space="0" w:color="auto"/>
                          </w:divBdr>
                        </w:div>
                        <w:div w:id="1166748213">
                          <w:marLeft w:val="0"/>
                          <w:marRight w:val="0"/>
                          <w:marTop w:val="0"/>
                          <w:marBottom w:val="0"/>
                          <w:divBdr>
                            <w:top w:val="none" w:sz="0" w:space="0" w:color="auto"/>
                            <w:left w:val="none" w:sz="0" w:space="0" w:color="auto"/>
                            <w:bottom w:val="none" w:sz="0" w:space="0" w:color="auto"/>
                            <w:right w:val="none" w:sz="0" w:space="0" w:color="auto"/>
                          </w:divBdr>
                        </w:div>
                        <w:div w:id="1010374061">
                          <w:marLeft w:val="0"/>
                          <w:marRight w:val="0"/>
                          <w:marTop w:val="0"/>
                          <w:marBottom w:val="0"/>
                          <w:divBdr>
                            <w:top w:val="none" w:sz="0" w:space="0" w:color="auto"/>
                            <w:left w:val="none" w:sz="0" w:space="0" w:color="auto"/>
                            <w:bottom w:val="none" w:sz="0" w:space="0" w:color="auto"/>
                            <w:right w:val="none" w:sz="0" w:space="0" w:color="auto"/>
                          </w:divBdr>
                        </w:div>
                        <w:div w:id="367073257">
                          <w:marLeft w:val="0"/>
                          <w:marRight w:val="0"/>
                          <w:marTop w:val="0"/>
                          <w:marBottom w:val="0"/>
                          <w:divBdr>
                            <w:top w:val="none" w:sz="0" w:space="0" w:color="auto"/>
                            <w:left w:val="none" w:sz="0" w:space="0" w:color="auto"/>
                            <w:bottom w:val="none" w:sz="0" w:space="0" w:color="auto"/>
                            <w:right w:val="none" w:sz="0" w:space="0" w:color="auto"/>
                          </w:divBdr>
                        </w:div>
                        <w:div w:id="1290163199">
                          <w:marLeft w:val="0"/>
                          <w:marRight w:val="0"/>
                          <w:marTop w:val="0"/>
                          <w:marBottom w:val="0"/>
                          <w:divBdr>
                            <w:top w:val="none" w:sz="0" w:space="0" w:color="auto"/>
                            <w:left w:val="none" w:sz="0" w:space="0" w:color="auto"/>
                            <w:bottom w:val="none" w:sz="0" w:space="0" w:color="auto"/>
                            <w:right w:val="none" w:sz="0" w:space="0" w:color="auto"/>
                          </w:divBdr>
                        </w:div>
                        <w:div w:id="295529574">
                          <w:marLeft w:val="0"/>
                          <w:marRight w:val="0"/>
                          <w:marTop w:val="0"/>
                          <w:marBottom w:val="0"/>
                          <w:divBdr>
                            <w:top w:val="none" w:sz="0" w:space="0" w:color="auto"/>
                            <w:left w:val="none" w:sz="0" w:space="0" w:color="auto"/>
                            <w:bottom w:val="none" w:sz="0" w:space="0" w:color="auto"/>
                            <w:right w:val="none" w:sz="0" w:space="0" w:color="auto"/>
                          </w:divBdr>
                        </w:div>
                        <w:div w:id="10810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1219">
      <w:bodyDiv w:val="1"/>
      <w:marLeft w:val="0"/>
      <w:marRight w:val="0"/>
      <w:marTop w:val="0"/>
      <w:marBottom w:val="0"/>
      <w:divBdr>
        <w:top w:val="none" w:sz="0" w:space="0" w:color="auto"/>
        <w:left w:val="none" w:sz="0" w:space="0" w:color="auto"/>
        <w:bottom w:val="none" w:sz="0" w:space="0" w:color="auto"/>
        <w:right w:val="none" w:sz="0" w:space="0" w:color="auto"/>
      </w:divBdr>
      <w:divsChild>
        <w:div w:id="409891764">
          <w:marLeft w:val="0"/>
          <w:marRight w:val="0"/>
          <w:marTop w:val="0"/>
          <w:marBottom w:val="0"/>
          <w:divBdr>
            <w:top w:val="none" w:sz="0" w:space="0" w:color="auto"/>
            <w:left w:val="none" w:sz="0" w:space="0" w:color="auto"/>
            <w:bottom w:val="none" w:sz="0" w:space="0" w:color="auto"/>
            <w:right w:val="none" w:sz="0" w:space="0" w:color="auto"/>
          </w:divBdr>
        </w:div>
        <w:div w:id="228469487">
          <w:marLeft w:val="0"/>
          <w:marRight w:val="0"/>
          <w:marTop w:val="0"/>
          <w:marBottom w:val="0"/>
          <w:divBdr>
            <w:top w:val="none" w:sz="0" w:space="0" w:color="auto"/>
            <w:left w:val="none" w:sz="0" w:space="0" w:color="auto"/>
            <w:bottom w:val="none" w:sz="0" w:space="0" w:color="auto"/>
            <w:right w:val="none" w:sz="0" w:space="0" w:color="auto"/>
          </w:divBdr>
          <w:divsChild>
            <w:div w:id="1416125650">
              <w:marLeft w:val="0"/>
              <w:marRight w:val="0"/>
              <w:marTop w:val="0"/>
              <w:marBottom w:val="0"/>
              <w:divBdr>
                <w:top w:val="none" w:sz="0" w:space="0" w:color="auto"/>
                <w:left w:val="none" w:sz="0" w:space="0" w:color="auto"/>
                <w:bottom w:val="none" w:sz="0" w:space="0" w:color="auto"/>
                <w:right w:val="none" w:sz="0" w:space="0" w:color="auto"/>
              </w:divBdr>
              <w:divsChild>
                <w:div w:id="705177875">
                  <w:marLeft w:val="0"/>
                  <w:marRight w:val="0"/>
                  <w:marTop w:val="0"/>
                  <w:marBottom w:val="0"/>
                  <w:divBdr>
                    <w:top w:val="none" w:sz="0" w:space="0" w:color="auto"/>
                    <w:left w:val="none" w:sz="0" w:space="0" w:color="auto"/>
                    <w:bottom w:val="none" w:sz="0" w:space="0" w:color="auto"/>
                    <w:right w:val="none" w:sz="0" w:space="0" w:color="auto"/>
                  </w:divBdr>
                  <w:divsChild>
                    <w:div w:id="1898541771">
                      <w:marLeft w:val="0"/>
                      <w:marRight w:val="0"/>
                      <w:marTop w:val="0"/>
                      <w:marBottom w:val="0"/>
                      <w:divBdr>
                        <w:top w:val="none" w:sz="0" w:space="0" w:color="auto"/>
                        <w:left w:val="none" w:sz="0" w:space="0" w:color="auto"/>
                        <w:bottom w:val="none" w:sz="0" w:space="0" w:color="auto"/>
                        <w:right w:val="none" w:sz="0" w:space="0" w:color="auto"/>
                      </w:divBdr>
                    </w:div>
                    <w:div w:id="19737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532064">
      <w:bodyDiv w:val="1"/>
      <w:marLeft w:val="0"/>
      <w:marRight w:val="0"/>
      <w:marTop w:val="0"/>
      <w:marBottom w:val="0"/>
      <w:divBdr>
        <w:top w:val="none" w:sz="0" w:space="0" w:color="auto"/>
        <w:left w:val="none" w:sz="0" w:space="0" w:color="auto"/>
        <w:bottom w:val="none" w:sz="0" w:space="0" w:color="auto"/>
        <w:right w:val="none" w:sz="0" w:space="0" w:color="auto"/>
      </w:divBdr>
      <w:divsChild>
        <w:div w:id="1401695">
          <w:marLeft w:val="0"/>
          <w:marRight w:val="0"/>
          <w:marTop w:val="0"/>
          <w:marBottom w:val="0"/>
          <w:divBdr>
            <w:top w:val="none" w:sz="0" w:space="0" w:color="auto"/>
            <w:left w:val="none" w:sz="0" w:space="0" w:color="auto"/>
            <w:bottom w:val="none" w:sz="0" w:space="0" w:color="auto"/>
            <w:right w:val="none" w:sz="0" w:space="0" w:color="auto"/>
          </w:divBdr>
        </w:div>
        <w:div w:id="187181523">
          <w:marLeft w:val="0"/>
          <w:marRight w:val="0"/>
          <w:marTop w:val="0"/>
          <w:marBottom w:val="0"/>
          <w:divBdr>
            <w:top w:val="none" w:sz="0" w:space="0" w:color="auto"/>
            <w:left w:val="none" w:sz="0" w:space="0" w:color="auto"/>
            <w:bottom w:val="none" w:sz="0" w:space="0" w:color="auto"/>
            <w:right w:val="none" w:sz="0" w:space="0" w:color="auto"/>
          </w:divBdr>
          <w:divsChild>
            <w:div w:id="1501773452">
              <w:marLeft w:val="0"/>
              <w:marRight w:val="0"/>
              <w:marTop w:val="0"/>
              <w:marBottom w:val="0"/>
              <w:divBdr>
                <w:top w:val="none" w:sz="0" w:space="0" w:color="auto"/>
                <w:left w:val="none" w:sz="0" w:space="0" w:color="auto"/>
                <w:bottom w:val="none" w:sz="0" w:space="0" w:color="auto"/>
                <w:right w:val="none" w:sz="0" w:space="0" w:color="auto"/>
              </w:divBdr>
              <w:divsChild>
                <w:div w:id="2023046150">
                  <w:marLeft w:val="0"/>
                  <w:marRight w:val="0"/>
                  <w:marTop w:val="0"/>
                  <w:marBottom w:val="0"/>
                  <w:divBdr>
                    <w:top w:val="none" w:sz="0" w:space="0" w:color="auto"/>
                    <w:left w:val="none" w:sz="0" w:space="0" w:color="auto"/>
                    <w:bottom w:val="none" w:sz="0" w:space="0" w:color="auto"/>
                    <w:right w:val="none" w:sz="0" w:space="0" w:color="auto"/>
                  </w:divBdr>
                  <w:divsChild>
                    <w:div w:id="1638607506">
                      <w:marLeft w:val="0"/>
                      <w:marRight w:val="0"/>
                      <w:marTop w:val="0"/>
                      <w:marBottom w:val="0"/>
                      <w:divBdr>
                        <w:top w:val="none" w:sz="0" w:space="0" w:color="auto"/>
                        <w:left w:val="none" w:sz="0" w:space="0" w:color="auto"/>
                        <w:bottom w:val="none" w:sz="0" w:space="0" w:color="auto"/>
                        <w:right w:val="none" w:sz="0" w:space="0" w:color="auto"/>
                      </w:divBdr>
                    </w:div>
                    <w:div w:id="916523703">
                      <w:marLeft w:val="0"/>
                      <w:marRight w:val="0"/>
                      <w:marTop w:val="0"/>
                      <w:marBottom w:val="0"/>
                      <w:divBdr>
                        <w:top w:val="none" w:sz="0" w:space="0" w:color="auto"/>
                        <w:left w:val="none" w:sz="0" w:space="0" w:color="auto"/>
                        <w:bottom w:val="none" w:sz="0" w:space="0" w:color="auto"/>
                        <w:right w:val="none" w:sz="0" w:space="0" w:color="auto"/>
                      </w:divBdr>
                    </w:div>
                    <w:div w:id="2472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554915">
      <w:bodyDiv w:val="1"/>
      <w:marLeft w:val="0"/>
      <w:marRight w:val="0"/>
      <w:marTop w:val="0"/>
      <w:marBottom w:val="0"/>
      <w:divBdr>
        <w:top w:val="none" w:sz="0" w:space="0" w:color="auto"/>
        <w:left w:val="none" w:sz="0" w:space="0" w:color="auto"/>
        <w:bottom w:val="none" w:sz="0" w:space="0" w:color="auto"/>
        <w:right w:val="none" w:sz="0" w:space="0" w:color="auto"/>
      </w:divBdr>
      <w:divsChild>
        <w:div w:id="145709959">
          <w:marLeft w:val="0"/>
          <w:marRight w:val="0"/>
          <w:marTop w:val="0"/>
          <w:marBottom w:val="0"/>
          <w:divBdr>
            <w:top w:val="none" w:sz="0" w:space="0" w:color="auto"/>
            <w:left w:val="none" w:sz="0" w:space="0" w:color="auto"/>
            <w:bottom w:val="none" w:sz="0" w:space="0" w:color="auto"/>
            <w:right w:val="none" w:sz="0" w:space="0" w:color="auto"/>
          </w:divBdr>
        </w:div>
        <w:div w:id="1297834208">
          <w:marLeft w:val="0"/>
          <w:marRight w:val="0"/>
          <w:marTop w:val="0"/>
          <w:marBottom w:val="0"/>
          <w:divBdr>
            <w:top w:val="none" w:sz="0" w:space="0" w:color="auto"/>
            <w:left w:val="none" w:sz="0" w:space="0" w:color="auto"/>
            <w:bottom w:val="none" w:sz="0" w:space="0" w:color="auto"/>
            <w:right w:val="none" w:sz="0" w:space="0" w:color="auto"/>
          </w:divBdr>
          <w:divsChild>
            <w:div w:id="158624534">
              <w:marLeft w:val="0"/>
              <w:marRight w:val="0"/>
              <w:marTop w:val="0"/>
              <w:marBottom w:val="0"/>
              <w:divBdr>
                <w:top w:val="none" w:sz="0" w:space="0" w:color="auto"/>
                <w:left w:val="none" w:sz="0" w:space="0" w:color="auto"/>
                <w:bottom w:val="none" w:sz="0" w:space="0" w:color="auto"/>
                <w:right w:val="none" w:sz="0" w:space="0" w:color="auto"/>
              </w:divBdr>
              <w:divsChild>
                <w:div w:id="1469130511">
                  <w:marLeft w:val="0"/>
                  <w:marRight w:val="0"/>
                  <w:marTop w:val="0"/>
                  <w:marBottom w:val="0"/>
                  <w:divBdr>
                    <w:top w:val="none" w:sz="0" w:space="0" w:color="auto"/>
                    <w:left w:val="none" w:sz="0" w:space="0" w:color="auto"/>
                    <w:bottom w:val="none" w:sz="0" w:space="0" w:color="auto"/>
                    <w:right w:val="none" w:sz="0" w:space="0" w:color="auto"/>
                  </w:divBdr>
                  <w:divsChild>
                    <w:div w:id="1172719867">
                      <w:marLeft w:val="0"/>
                      <w:marRight w:val="0"/>
                      <w:marTop w:val="0"/>
                      <w:marBottom w:val="0"/>
                      <w:divBdr>
                        <w:top w:val="none" w:sz="0" w:space="0" w:color="auto"/>
                        <w:left w:val="none" w:sz="0" w:space="0" w:color="auto"/>
                        <w:bottom w:val="none" w:sz="0" w:space="0" w:color="auto"/>
                        <w:right w:val="none" w:sz="0" w:space="0" w:color="auto"/>
                      </w:divBdr>
                      <w:divsChild>
                        <w:div w:id="1869562417">
                          <w:marLeft w:val="0"/>
                          <w:marRight w:val="0"/>
                          <w:marTop w:val="0"/>
                          <w:marBottom w:val="0"/>
                          <w:divBdr>
                            <w:top w:val="none" w:sz="0" w:space="0" w:color="auto"/>
                            <w:left w:val="none" w:sz="0" w:space="0" w:color="auto"/>
                            <w:bottom w:val="none" w:sz="0" w:space="0" w:color="auto"/>
                            <w:right w:val="none" w:sz="0" w:space="0" w:color="auto"/>
                          </w:divBdr>
                        </w:div>
                        <w:div w:id="1689065922">
                          <w:marLeft w:val="0"/>
                          <w:marRight w:val="0"/>
                          <w:marTop w:val="0"/>
                          <w:marBottom w:val="0"/>
                          <w:divBdr>
                            <w:top w:val="none" w:sz="0" w:space="0" w:color="auto"/>
                            <w:left w:val="none" w:sz="0" w:space="0" w:color="auto"/>
                            <w:bottom w:val="none" w:sz="0" w:space="0" w:color="auto"/>
                            <w:right w:val="none" w:sz="0" w:space="0" w:color="auto"/>
                          </w:divBdr>
                        </w:div>
                      </w:divsChild>
                    </w:div>
                    <w:div w:id="1548419421">
                      <w:marLeft w:val="0"/>
                      <w:marRight w:val="0"/>
                      <w:marTop w:val="0"/>
                      <w:marBottom w:val="0"/>
                      <w:divBdr>
                        <w:top w:val="none" w:sz="0" w:space="0" w:color="auto"/>
                        <w:left w:val="none" w:sz="0" w:space="0" w:color="auto"/>
                        <w:bottom w:val="none" w:sz="0" w:space="0" w:color="auto"/>
                        <w:right w:val="none" w:sz="0" w:space="0" w:color="auto"/>
                      </w:divBdr>
                    </w:div>
                    <w:div w:id="1513379313">
                      <w:marLeft w:val="0"/>
                      <w:marRight w:val="0"/>
                      <w:marTop w:val="0"/>
                      <w:marBottom w:val="0"/>
                      <w:divBdr>
                        <w:top w:val="none" w:sz="0" w:space="0" w:color="auto"/>
                        <w:left w:val="none" w:sz="0" w:space="0" w:color="auto"/>
                        <w:bottom w:val="none" w:sz="0" w:space="0" w:color="auto"/>
                        <w:right w:val="none" w:sz="0" w:space="0" w:color="auto"/>
                      </w:divBdr>
                    </w:div>
                    <w:div w:id="7815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84427">
      <w:bodyDiv w:val="1"/>
      <w:marLeft w:val="0"/>
      <w:marRight w:val="0"/>
      <w:marTop w:val="0"/>
      <w:marBottom w:val="0"/>
      <w:divBdr>
        <w:top w:val="none" w:sz="0" w:space="0" w:color="auto"/>
        <w:left w:val="none" w:sz="0" w:space="0" w:color="auto"/>
        <w:bottom w:val="none" w:sz="0" w:space="0" w:color="auto"/>
        <w:right w:val="none" w:sz="0" w:space="0" w:color="auto"/>
      </w:divBdr>
    </w:div>
    <w:div w:id="600261641">
      <w:bodyDiv w:val="1"/>
      <w:marLeft w:val="0"/>
      <w:marRight w:val="0"/>
      <w:marTop w:val="0"/>
      <w:marBottom w:val="0"/>
      <w:divBdr>
        <w:top w:val="none" w:sz="0" w:space="0" w:color="auto"/>
        <w:left w:val="none" w:sz="0" w:space="0" w:color="auto"/>
        <w:bottom w:val="none" w:sz="0" w:space="0" w:color="auto"/>
        <w:right w:val="none" w:sz="0" w:space="0" w:color="auto"/>
      </w:divBdr>
      <w:divsChild>
        <w:div w:id="995960948">
          <w:marLeft w:val="0"/>
          <w:marRight w:val="0"/>
          <w:marTop w:val="0"/>
          <w:marBottom w:val="0"/>
          <w:divBdr>
            <w:top w:val="none" w:sz="0" w:space="0" w:color="auto"/>
            <w:left w:val="none" w:sz="0" w:space="0" w:color="auto"/>
            <w:bottom w:val="none" w:sz="0" w:space="0" w:color="auto"/>
            <w:right w:val="none" w:sz="0" w:space="0" w:color="auto"/>
          </w:divBdr>
        </w:div>
        <w:div w:id="850410154">
          <w:marLeft w:val="0"/>
          <w:marRight w:val="0"/>
          <w:marTop w:val="0"/>
          <w:marBottom w:val="0"/>
          <w:divBdr>
            <w:top w:val="none" w:sz="0" w:space="0" w:color="auto"/>
            <w:left w:val="none" w:sz="0" w:space="0" w:color="auto"/>
            <w:bottom w:val="none" w:sz="0" w:space="0" w:color="auto"/>
            <w:right w:val="none" w:sz="0" w:space="0" w:color="auto"/>
          </w:divBdr>
          <w:divsChild>
            <w:div w:id="1812403439">
              <w:marLeft w:val="0"/>
              <w:marRight w:val="0"/>
              <w:marTop w:val="0"/>
              <w:marBottom w:val="0"/>
              <w:divBdr>
                <w:top w:val="none" w:sz="0" w:space="0" w:color="auto"/>
                <w:left w:val="none" w:sz="0" w:space="0" w:color="auto"/>
                <w:bottom w:val="none" w:sz="0" w:space="0" w:color="auto"/>
                <w:right w:val="none" w:sz="0" w:space="0" w:color="auto"/>
              </w:divBdr>
              <w:divsChild>
                <w:div w:id="1824463540">
                  <w:marLeft w:val="0"/>
                  <w:marRight w:val="0"/>
                  <w:marTop w:val="0"/>
                  <w:marBottom w:val="0"/>
                  <w:divBdr>
                    <w:top w:val="none" w:sz="0" w:space="0" w:color="auto"/>
                    <w:left w:val="none" w:sz="0" w:space="0" w:color="auto"/>
                    <w:bottom w:val="none" w:sz="0" w:space="0" w:color="auto"/>
                    <w:right w:val="none" w:sz="0" w:space="0" w:color="auto"/>
                  </w:divBdr>
                  <w:divsChild>
                    <w:div w:id="1865171033">
                      <w:marLeft w:val="0"/>
                      <w:marRight w:val="0"/>
                      <w:marTop w:val="0"/>
                      <w:marBottom w:val="0"/>
                      <w:divBdr>
                        <w:top w:val="none" w:sz="0" w:space="0" w:color="auto"/>
                        <w:left w:val="none" w:sz="0" w:space="0" w:color="auto"/>
                        <w:bottom w:val="none" w:sz="0" w:space="0" w:color="auto"/>
                        <w:right w:val="none" w:sz="0" w:space="0" w:color="auto"/>
                      </w:divBdr>
                      <w:divsChild>
                        <w:div w:id="2126801756">
                          <w:marLeft w:val="0"/>
                          <w:marRight w:val="0"/>
                          <w:marTop w:val="0"/>
                          <w:marBottom w:val="0"/>
                          <w:divBdr>
                            <w:top w:val="none" w:sz="0" w:space="0" w:color="auto"/>
                            <w:left w:val="none" w:sz="0" w:space="0" w:color="auto"/>
                            <w:bottom w:val="none" w:sz="0" w:space="0" w:color="auto"/>
                            <w:right w:val="none" w:sz="0" w:space="0" w:color="auto"/>
                          </w:divBdr>
                        </w:div>
                        <w:div w:id="1653749482">
                          <w:marLeft w:val="0"/>
                          <w:marRight w:val="0"/>
                          <w:marTop w:val="0"/>
                          <w:marBottom w:val="0"/>
                          <w:divBdr>
                            <w:top w:val="none" w:sz="0" w:space="0" w:color="auto"/>
                            <w:left w:val="none" w:sz="0" w:space="0" w:color="auto"/>
                            <w:bottom w:val="none" w:sz="0" w:space="0" w:color="auto"/>
                            <w:right w:val="none" w:sz="0" w:space="0" w:color="auto"/>
                          </w:divBdr>
                        </w:div>
                        <w:div w:id="1234509365">
                          <w:marLeft w:val="0"/>
                          <w:marRight w:val="0"/>
                          <w:marTop w:val="0"/>
                          <w:marBottom w:val="0"/>
                          <w:divBdr>
                            <w:top w:val="none" w:sz="0" w:space="0" w:color="auto"/>
                            <w:left w:val="none" w:sz="0" w:space="0" w:color="auto"/>
                            <w:bottom w:val="none" w:sz="0" w:space="0" w:color="auto"/>
                            <w:right w:val="none" w:sz="0" w:space="0" w:color="auto"/>
                          </w:divBdr>
                        </w:div>
                      </w:divsChild>
                    </w:div>
                    <w:div w:id="765658976">
                      <w:marLeft w:val="0"/>
                      <w:marRight w:val="0"/>
                      <w:marTop w:val="0"/>
                      <w:marBottom w:val="0"/>
                      <w:divBdr>
                        <w:top w:val="none" w:sz="0" w:space="0" w:color="auto"/>
                        <w:left w:val="none" w:sz="0" w:space="0" w:color="auto"/>
                        <w:bottom w:val="none" w:sz="0" w:space="0" w:color="auto"/>
                        <w:right w:val="none" w:sz="0" w:space="0" w:color="auto"/>
                      </w:divBdr>
                      <w:divsChild>
                        <w:div w:id="579145337">
                          <w:marLeft w:val="0"/>
                          <w:marRight w:val="0"/>
                          <w:marTop w:val="0"/>
                          <w:marBottom w:val="0"/>
                          <w:divBdr>
                            <w:top w:val="none" w:sz="0" w:space="0" w:color="auto"/>
                            <w:left w:val="none" w:sz="0" w:space="0" w:color="auto"/>
                            <w:bottom w:val="none" w:sz="0" w:space="0" w:color="auto"/>
                            <w:right w:val="none" w:sz="0" w:space="0" w:color="auto"/>
                          </w:divBdr>
                        </w:div>
                        <w:div w:id="1447768670">
                          <w:marLeft w:val="0"/>
                          <w:marRight w:val="0"/>
                          <w:marTop w:val="0"/>
                          <w:marBottom w:val="0"/>
                          <w:divBdr>
                            <w:top w:val="none" w:sz="0" w:space="0" w:color="auto"/>
                            <w:left w:val="none" w:sz="0" w:space="0" w:color="auto"/>
                            <w:bottom w:val="none" w:sz="0" w:space="0" w:color="auto"/>
                            <w:right w:val="none" w:sz="0" w:space="0" w:color="auto"/>
                          </w:divBdr>
                        </w:div>
                        <w:div w:id="1232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331786">
      <w:bodyDiv w:val="1"/>
      <w:marLeft w:val="0"/>
      <w:marRight w:val="0"/>
      <w:marTop w:val="0"/>
      <w:marBottom w:val="0"/>
      <w:divBdr>
        <w:top w:val="none" w:sz="0" w:space="0" w:color="auto"/>
        <w:left w:val="none" w:sz="0" w:space="0" w:color="auto"/>
        <w:bottom w:val="none" w:sz="0" w:space="0" w:color="auto"/>
        <w:right w:val="none" w:sz="0" w:space="0" w:color="auto"/>
      </w:divBdr>
      <w:divsChild>
        <w:div w:id="420761441">
          <w:marLeft w:val="0"/>
          <w:marRight w:val="0"/>
          <w:marTop w:val="0"/>
          <w:marBottom w:val="0"/>
          <w:divBdr>
            <w:top w:val="none" w:sz="0" w:space="0" w:color="auto"/>
            <w:left w:val="none" w:sz="0" w:space="0" w:color="auto"/>
            <w:bottom w:val="none" w:sz="0" w:space="0" w:color="auto"/>
            <w:right w:val="none" w:sz="0" w:space="0" w:color="auto"/>
          </w:divBdr>
        </w:div>
        <w:div w:id="1139111715">
          <w:marLeft w:val="0"/>
          <w:marRight w:val="0"/>
          <w:marTop w:val="0"/>
          <w:marBottom w:val="0"/>
          <w:divBdr>
            <w:top w:val="none" w:sz="0" w:space="0" w:color="auto"/>
            <w:left w:val="none" w:sz="0" w:space="0" w:color="auto"/>
            <w:bottom w:val="none" w:sz="0" w:space="0" w:color="auto"/>
            <w:right w:val="none" w:sz="0" w:space="0" w:color="auto"/>
          </w:divBdr>
          <w:divsChild>
            <w:div w:id="1247229330">
              <w:marLeft w:val="0"/>
              <w:marRight w:val="0"/>
              <w:marTop w:val="0"/>
              <w:marBottom w:val="0"/>
              <w:divBdr>
                <w:top w:val="none" w:sz="0" w:space="0" w:color="auto"/>
                <w:left w:val="none" w:sz="0" w:space="0" w:color="auto"/>
                <w:bottom w:val="none" w:sz="0" w:space="0" w:color="auto"/>
                <w:right w:val="none" w:sz="0" w:space="0" w:color="auto"/>
              </w:divBdr>
              <w:divsChild>
                <w:div w:id="612398160">
                  <w:marLeft w:val="0"/>
                  <w:marRight w:val="0"/>
                  <w:marTop w:val="0"/>
                  <w:marBottom w:val="0"/>
                  <w:divBdr>
                    <w:top w:val="none" w:sz="0" w:space="0" w:color="auto"/>
                    <w:left w:val="none" w:sz="0" w:space="0" w:color="auto"/>
                    <w:bottom w:val="none" w:sz="0" w:space="0" w:color="auto"/>
                    <w:right w:val="none" w:sz="0" w:space="0" w:color="auto"/>
                  </w:divBdr>
                  <w:divsChild>
                    <w:div w:id="1575899256">
                      <w:marLeft w:val="0"/>
                      <w:marRight w:val="0"/>
                      <w:marTop w:val="0"/>
                      <w:marBottom w:val="0"/>
                      <w:divBdr>
                        <w:top w:val="none" w:sz="0" w:space="0" w:color="auto"/>
                        <w:left w:val="none" w:sz="0" w:space="0" w:color="auto"/>
                        <w:bottom w:val="none" w:sz="0" w:space="0" w:color="auto"/>
                        <w:right w:val="none" w:sz="0" w:space="0" w:color="auto"/>
                      </w:divBdr>
                    </w:div>
                    <w:div w:id="6183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787669">
      <w:bodyDiv w:val="1"/>
      <w:marLeft w:val="0"/>
      <w:marRight w:val="0"/>
      <w:marTop w:val="0"/>
      <w:marBottom w:val="0"/>
      <w:divBdr>
        <w:top w:val="none" w:sz="0" w:space="0" w:color="auto"/>
        <w:left w:val="none" w:sz="0" w:space="0" w:color="auto"/>
        <w:bottom w:val="none" w:sz="0" w:space="0" w:color="auto"/>
        <w:right w:val="none" w:sz="0" w:space="0" w:color="auto"/>
      </w:divBdr>
      <w:divsChild>
        <w:div w:id="1053432333">
          <w:marLeft w:val="0"/>
          <w:marRight w:val="0"/>
          <w:marTop w:val="0"/>
          <w:marBottom w:val="0"/>
          <w:divBdr>
            <w:top w:val="none" w:sz="0" w:space="0" w:color="auto"/>
            <w:left w:val="none" w:sz="0" w:space="0" w:color="auto"/>
            <w:bottom w:val="none" w:sz="0" w:space="0" w:color="auto"/>
            <w:right w:val="none" w:sz="0" w:space="0" w:color="auto"/>
          </w:divBdr>
        </w:div>
        <w:div w:id="870453620">
          <w:marLeft w:val="0"/>
          <w:marRight w:val="0"/>
          <w:marTop w:val="0"/>
          <w:marBottom w:val="0"/>
          <w:divBdr>
            <w:top w:val="none" w:sz="0" w:space="0" w:color="auto"/>
            <w:left w:val="none" w:sz="0" w:space="0" w:color="auto"/>
            <w:bottom w:val="none" w:sz="0" w:space="0" w:color="auto"/>
            <w:right w:val="none" w:sz="0" w:space="0" w:color="auto"/>
          </w:divBdr>
          <w:divsChild>
            <w:div w:id="292637783">
              <w:marLeft w:val="0"/>
              <w:marRight w:val="0"/>
              <w:marTop w:val="0"/>
              <w:marBottom w:val="0"/>
              <w:divBdr>
                <w:top w:val="none" w:sz="0" w:space="0" w:color="auto"/>
                <w:left w:val="none" w:sz="0" w:space="0" w:color="auto"/>
                <w:bottom w:val="none" w:sz="0" w:space="0" w:color="auto"/>
                <w:right w:val="none" w:sz="0" w:space="0" w:color="auto"/>
              </w:divBdr>
              <w:divsChild>
                <w:div w:id="648288618">
                  <w:marLeft w:val="0"/>
                  <w:marRight w:val="0"/>
                  <w:marTop w:val="0"/>
                  <w:marBottom w:val="0"/>
                  <w:divBdr>
                    <w:top w:val="none" w:sz="0" w:space="0" w:color="auto"/>
                    <w:left w:val="none" w:sz="0" w:space="0" w:color="auto"/>
                    <w:bottom w:val="none" w:sz="0" w:space="0" w:color="auto"/>
                    <w:right w:val="none" w:sz="0" w:space="0" w:color="auto"/>
                  </w:divBdr>
                  <w:divsChild>
                    <w:div w:id="1687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15307">
      <w:bodyDiv w:val="1"/>
      <w:marLeft w:val="0"/>
      <w:marRight w:val="0"/>
      <w:marTop w:val="0"/>
      <w:marBottom w:val="0"/>
      <w:divBdr>
        <w:top w:val="none" w:sz="0" w:space="0" w:color="auto"/>
        <w:left w:val="none" w:sz="0" w:space="0" w:color="auto"/>
        <w:bottom w:val="none" w:sz="0" w:space="0" w:color="auto"/>
        <w:right w:val="none" w:sz="0" w:space="0" w:color="auto"/>
      </w:divBdr>
    </w:div>
    <w:div w:id="795220596">
      <w:bodyDiv w:val="1"/>
      <w:marLeft w:val="0"/>
      <w:marRight w:val="0"/>
      <w:marTop w:val="0"/>
      <w:marBottom w:val="0"/>
      <w:divBdr>
        <w:top w:val="none" w:sz="0" w:space="0" w:color="auto"/>
        <w:left w:val="none" w:sz="0" w:space="0" w:color="auto"/>
        <w:bottom w:val="none" w:sz="0" w:space="0" w:color="auto"/>
        <w:right w:val="none" w:sz="0" w:space="0" w:color="auto"/>
      </w:divBdr>
    </w:div>
    <w:div w:id="818114648">
      <w:bodyDiv w:val="1"/>
      <w:marLeft w:val="0"/>
      <w:marRight w:val="0"/>
      <w:marTop w:val="0"/>
      <w:marBottom w:val="0"/>
      <w:divBdr>
        <w:top w:val="none" w:sz="0" w:space="0" w:color="auto"/>
        <w:left w:val="none" w:sz="0" w:space="0" w:color="auto"/>
        <w:bottom w:val="none" w:sz="0" w:space="0" w:color="auto"/>
        <w:right w:val="none" w:sz="0" w:space="0" w:color="auto"/>
      </w:divBdr>
      <w:divsChild>
        <w:div w:id="660619975">
          <w:marLeft w:val="0"/>
          <w:marRight w:val="0"/>
          <w:marTop w:val="0"/>
          <w:marBottom w:val="0"/>
          <w:divBdr>
            <w:top w:val="none" w:sz="0" w:space="0" w:color="auto"/>
            <w:left w:val="none" w:sz="0" w:space="0" w:color="auto"/>
            <w:bottom w:val="none" w:sz="0" w:space="0" w:color="auto"/>
            <w:right w:val="none" w:sz="0" w:space="0" w:color="auto"/>
          </w:divBdr>
        </w:div>
        <w:div w:id="1030764179">
          <w:marLeft w:val="0"/>
          <w:marRight w:val="0"/>
          <w:marTop w:val="0"/>
          <w:marBottom w:val="0"/>
          <w:divBdr>
            <w:top w:val="none" w:sz="0" w:space="0" w:color="auto"/>
            <w:left w:val="none" w:sz="0" w:space="0" w:color="auto"/>
            <w:bottom w:val="none" w:sz="0" w:space="0" w:color="auto"/>
            <w:right w:val="none" w:sz="0" w:space="0" w:color="auto"/>
          </w:divBdr>
          <w:divsChild>
            <w:div w:id="47804268">
              <w:marLeft w:val="0"/>
              <w:marRight w:val="0"/>
              <w:marTop w:val="0"/>
              <w:marBottom w:val="0"/>
              <w:divBdr>
                <w:top w:val="none" w:sz="0" w:space="0" w:color="auto"/>
                <w:left w:val="none" w:sz="0" w:space="0" w:color="auto"/>
                <w:bottom w:val="none" w:sz="0" w:space="0" w:color="auto"/>
                <w:right w:val="none" w:sz="0" w:space="0" w:color="auto"/>
              </w:divBdr>
              <w:divsChild>
                <w:div w:id="877468871">
                  <w:marLeft w:val="0"/>
                  <w:marRight w:val="0"/>
                  <w:marTop w:val="0"/>
                  <w:marBottom w:val="0"/>
                  <w:divBdr>
                    <w:top w:val="none" w:sz="0" w:space="0" w:color="auto"/>
                    <w:left w:val="none" w:sz="0" w:space="0" w:color="auto"/>
                    <w:bottom w:val="none" w:sz="0" w:space="0" w:color="auto"/>
                    <w:right w:val="none" w:sz="0" w:space="0" w:color="auto"/>
                  </w:divBdr>
                  <w:divsChild>
                    <w:div w:id="1566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94793">
      <w:bodyDiv w:val="1"/>
      <w:marLeft w:val="0"/>
      <w:marRight w:val="0"/>
      <w:marTop w:val="0"/>
      <w:marBottom w:val="0"/>
      <w:divBdr>
        <w:top w:val="none" w:sz="0" w:space="0" w:color="auto"/>
        <w:left w:val="none" w:sz="0" w:space="0" w:color="auto"/>
        <w:bottom w:val="none" w:sz="0" w:space="0" w:color="auto"/>
        <w:right w:val="none" w:sz="0" w:space="0" w:color="auto"/>
      </w:divBdr>
      <w:divsChild>
        <w:div w:id="2041856204">
          <w:marLeft w:val="0"/>
          <w:marRight w:val="0"/>
          <w:marTop w:val="0"/>
          <w:marBottom w:val="0"/>
          <w:divBdr>
            <w:top w:val="none" w:sz="0" w:space="0" w:color="auto"/>
            <w:left w:val="none" w:sz="0" w:space="0" w:color="auto"/>
            <w:bottom w:val="none" w:sz="0" w:space="0" w:color="auto"/>
            <w:right w:val="none" w:sz="0" w:space="0" w:color="auto"/>
          </w:divBdr>
        </w:div>
        <w:div w:id="791216289">
          <w:marLeft w:val="0"/>
          <w:marRight w:val="0"/>
          <w:marTop w:val="0"/>
          <w:marBottom w:val="0"/>
          <w:divBdr>
            <w:top w:val="none" w:sz="0" w:space="0" w:color="auto"/>
            <w:left w:val="none" w:sz="0" w:space="0" w:color="auto"/>
            <w:bottom w:val="none" w:sz="0" w:space="0" w:color="auto"/>
            <w:right w:val="none" w:sz="0" w:space="0" w:color="auto"/>
          </w:divBdr>
          <w:divsChild>
            <w:div w:id="621423637">
              <w:marLeft w:val="0"/>
              <w:marRight w:val="0"/>
              <w:marTop w:val="0"/>
              <w:marBottom w:val="0"/>
              <w:divBdr>
                <w:top w:val="none" w:sz="0" w:space="0" w:color="auto"/>
                <w:left w:val="none" w:sz="0" w:space="0" w:color="auto"/>
                <w:bottom w:val="none" w:sz="0" w:space="0" w:color="auto"/>
                <w:right w:val="none" w:sz="0" w:space="0" w:color="auto"/>
              </w:divBdr>
              <w:divsChild>
                <w:div w:id="63113027">
                  <w:marLeft w:val="0"/>
                  <w:marRight w:val="0"/>
                  <w:marTop w:val="0"/>
                  <w:marBottom w:val="0"/>
                  <w:divBdr>
                    <w:top w:val="none" w:sz="0" w:space="0" w:color="auto"/>
                    <w:left w:val="none" w:sz="0" w:space="0" w:color="auto"/>
                    <w:bottom w:val="none" w:sz="0" w:space="0" w:color="auto"/>
                    <w:right w:val="none" w:sz="0" w:space="0" w:color="auto"/>
                  </w:divBdr>
                  <w:divsChild>
                    <w:div w:id="1859585944">
                      <w:marLeft w:val="0"/>
                      <w:marRight w:val="0"/>
                      <w:marTop w:val="0"/>
                      <w:marBottom w:val="0"/>
                      <w:divBdr>
                        <w:top w:val="none" w:sz="0" w:space="0" w:color="auto"/>
                        <w:left w:val="none" w:sz="0" w:space="0" w:color="auto"/>
                        <w:bottom w:val="none" w:sz="0" w:space="0" w:color="auto"/>
                        <w:right w:val="none" w:sz="0" w:space="0" w:color="auto"/>
                      </w:divBdr>
                    </w:div>
                    <w:div w:id="1592354847">
                      <w:marLeft w:val="0"/>
                      <w:marRight w:val="0"/>
                      <w:marTop w:val="0"/>
                      <w:marBottom w:val="0"/>
                      <w:divBdr>
                        <w:top w:val="none" w:sz="0" w:space="0" w:color="auto"/>
                        <w:left w:val="none" w:sz="0" w:space="0" w:color="auto"/>
                        <w:bottom w:val="none" w:sz="0" w:space="0" w:color="auto"/>
                        <w:right w:val="none" w:sz="0" w:space="0" w:color="auto"/>
                      </w:divBdr>
                    </w:div>
                    <w:div w:id="2379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23058">
      <w:bodyDiv w:val="1"/>
      <w:marLeft w:val="0"/>
      <w:marRight w:val="0"/>
      <w:marTop w:val="0"/>
      <w:marBottom w:val="0"/>
      <w:divBdr>
        <w:top w:val="none" w:sz="0" w:space="0" w:color="auto"/>
        <w:left w:val="none" w:sz="0" w:space="0" w:color="auto"/>
        <w:bottom w:val="none" w:sz="0" w:space="0" w:color="auto"/>
        <w:right w:val="none" w:sz="0" w:space="0" w:color="auto"/>
      </w:divBdr>
      <w:divsChild>
        <w:div w:id="946959955">
          <w:marLeft w:val="0"/>
          <w:marRight w:val="0"/>
          <w:marTop w:val="0"/>
          <w:marBottom w:val="0"/>
          <w:divBdr>
            <w:top w:val="none" w:sz="0" w:space="0" w:color="auto"/>
            <w:left w:val="none" w:sz="0" w:space="0" w:color="auto"/>
            <w:bottom w:val="none" w:sz="0" w:space="0" w:color="auto"/>
            <w:right w:val="none" w:sz="0" w:space="0" w:color="auto"/>
          </w:divBdr>
        </w:div>
        <w:div w:id="263928347">
          <w:marLeft w:val="0"/>
          <w:marRight w:val="0"/>
          <w:marTop w:val="0"/>
          <w:marBottom w:val="0"/>
          <w:divBdr>
            <w:top w:val="none" w:sz="0" w:space="0" w:color="auto"/>
            <w:left w:val="none" w:sz="0" w:space="0" w:color="auto"/>
            <w:bottom w:val="none" w:sz="0" w:space="0" w:color="auto"/>
            <w:right w:val="none" w:sz="0" w:space="0" w:color="auto"/>
          </w:divBdr>
          <w:divsChild>
            <w:div w:id="1689915010">
              <w:marLeft w:val="0"/>
              <w:marRight w:val="0"/>
              <w:marTop w:val="0"/>
              <w:marBottom w:val="0"/>
              <w:divBdr>
                <w:top w:val="none" w:sz="0" w:space="0" w:color="auto"/>
                <w:left w:val="none" w:sz="0" w:space="0" w:color="auto"/>
                <w:bottom w:val="none" w:sz="0" w:space="0" w:color="auto"/>
                <w:right w:val="none" w:sz="0" w:space="0" w:color="auto"/>
              </w:divBdr>
              <w:divsChild>
                <w:div w:id="1452749683">
                  <w:marLeft w:val="0"/>
                  <w:marRight w:val="0"/>
                  <w:marTop w:val="0"/>
                  <w:marBottom w:val="0"/>
                  <w:divBdr>
                    <w:top w:val="none" w:sz="0" w:space="0" w:color="auto"/>
                    <w:left w:val="none" w:sz="0" w:space="0" w:color="auto"/>
                    <w:bottom w:val="none" w:sz="0" w:space="0" w:color="auto"/>
                    <w:right w:val="none" w:sz="0" w:space="0" w:color="auto"/>
                  </w:divBdr>
                  <w:divsChild>
                    <w:div w:id="20067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6852">
      <w:bodyDiv w:val="1"/>
      <w:marLeft w:val="0"/>
      <w:marRight w:val="0"/>
      <w:marTop w:val="0"/>
      <w:marBottom w:val="0"/>
      <w:divBdr>
        <w:top w:val="none" w:sz="0" w:space="0" w:color="auto"/>
        <w:left w:val="none" w:sz="0" w:space="0" w:color="auto"/>
        <w:bottom w:val="none" w:sz="0" w:space="0" w:color="auto"/>
        <w:right w:val="none" w:sz="0" w:space="0" w:color="auto"/>
      </w:divBdr>
    </w:div>
    <w:div w:id="882207050">
      <w:bodyDiv w:val="1"/>
      <w:marLeft w:val="0"/>
      <w:marRight w:val="0"/>
      <w:marTop w:val="0"/>
      <w:marBottom w:val="0"/>
      <w:divBdr>
        <w:top w:val="none" w:sz="0" w:space="0" w:color="auto"/>
        <w:left w:val="none" w:sz="0" w:space="0" w:color="auto"/>
        <w:bottom w:val="none" w:sz="0" w:space="0" w:color="auto"/>
        <w:right w:val="none" w:sz="0" w:space="0" w:color="auto"/>
      </w:divBdr>
      <w:divsChild>
        <w:div w:id="700742013">
          <w:marLeft w:val="0"/>
          <w:marRight w:val="0"/>
          <w:marTop w:val="0"/>
          <w:marBottom w:val="0"/>
          <w:divBdr>
            <w:top w:val="none" w:sz="0" w:space="0" w:color="auto"/>
            <w:left w:val="none" w:sz="0" w:space="0" w:color="auto"/>
            <w:bottom w:val="none" w:sz="0" w:space="0" w:color="auto"/>
            <w:right w:val="none" w:sz="0" w:space="0" w:color="auto"/>
          </w:divBdr>
        </w:div>
        <w:div w:id="2092383087">
          <w:marLeft w:val="0"/>
          <w:marRight w:val="0"/>
          <w:marTop w:val="0"/>
          <w:marBottom w:val="0"/>
          <w:divBdr>
            <w:top w:val="none" w:sz="0" w:space="0" w:color="auto"/>
            <w:left w:val="none" w:sz="0" w:space="0" w:color="auto"/>
            <w:bottom w:val="none" w:sz="0" w:space="0" w:color="auto"/>
            <w:right w:val="none" w:sz="0" w:space="0" w:color="auto"/>
          </w:divBdr>
          <w:divsChild>
            <w:div w:id="2010910354">
              <w:marLeft w:val="0"/>
              <w:marRight w:val="0"/>
              <w:marTop w:val="0"/>
              <w:marBottom w:val="0"/>
              <w:divBdr>
                <w:top w:val="none" w:sz="0" w:space="0" w:color="auto"/>
                <w:left w:val="none" w:sz="0" w:space="0" w:color="auto"/>
                <w:bottom w:val="none" w:sz="0" w:space="0" w:color="auto"/>
                <w:right w:val="none" w:sz="0" w:space="0" w:color="auto"/>
              </w:divBdr>
              <w:divsChild>
                <w:div w:id="1714957371">
                  <w:marLeft w:val="0"/>
                  <w:marRight w:val="0"/>
                  <w:marTop w:val="0"/>
                  <w:marBottom w:val="0"/>
                  <w:divBdr>
                    <w:top w:val="none" w:sz="0" w:space="0" w:color="auto"/>
                    <w:left w:val="none" w:sz="0" w:space="0" w:color="auto"/>
                    <w:bottom w:val="none" w:sz="0" w:space="0" w:color="auto"/>
                    <w:right w:val="none" w:sz="0" w:space="0" w:color="auto"/>
                  </w:divBdr>
                  <w:divsChild>
                    <w:div w:id="1264993020">
                      <w:marLeft w:val="0"/>
                      <w:marRight w:val="0"/>
                      <w:marTop w:val="0"/>
                      <w:marBottom w:val="0"/>
                      <w:divBdr>
                        <w:top w:val="none" w:sz="0" w:space="0" w:color="auto"/>
                        <w:left w:val="none" w:sz="0" w:space="0" w:color="auto"/>
                        <w:bottom w:val="none" w:sz="0" w:space="0" w:color="auto"/>
                        <w:right w:val="none" w:sz="0" w:space="0" w:color="auto"/>
                      </w:divBdr>
                    </w:div>
                    <w:div w:id="1756708323">
                      <w:marLeft w:val="0"/>
                      <w:marRight w:val="0"/>
                      <w:marTop w:val="0"/>
                      <w:marBottom w:val="0"/>
                      <w:divBdr>
                        <w:top w:val="none" w:sz="0" w:space="0" w:color="auto"/>
                        <w:left w:val="none" w:sz="0" w:space="0" w:color="auto"/>
                        <w:bottom w:val="none" w:sz="0" w:space="0" w:color="auto"/>
                        <w:right w:val="none" w:sz="0" w:space="0" w:color="auto"/>
                      </w:divBdr>
                    </w:div>
                    <w:div w:id="12648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96098">
      <w:bodyDiv w:val="1"/>
      <w:marLeft w:val="0"/>
      <w:marRight w:val="0"/>
      <w:marTop w:val="0"/>
      <w:marBottom w:val="0"/>
      <w:divBdr>
        <w:top w:val="none" w:sz="0" w:space="0" w:color="auto"/>
        <w:left w:val="none" w:sz="0" w:space="0" w:color="auto"/>
        <w:bottom w:val="none" w:sz="0" w:space="0" w:color="auto"/>
        <w:right w:val="none" w:sz="0" w:space="0" w:color="auto"/>
      </w:divBdr>
      <w:divsChild>
        <w:div w:id="1116292012">
          <w:marLeft w:val="0"/>
          <w:marRight w:val="0"/>
          <w:marTop w:val="0"/>
          <w:marBottom w:val="0"/>
          <w:divBdr>
            <w:top w:val="none" w:sz="0" w:space="0" w:color="auto"/>
            <w:left w:val="none" w:sz="0" w:space="0" w:color="auto"/>
            <w:bottom w:val="none" w:sz="0" w:space="0" w:color="auto"/>
            <w:right w:val="none" w:sz="0" w:space="0" w:color="auto"/>
          </w:divBdr>
        </w:div>
        <w:div w:id="623655848">
          <w:marLeft w:val="0"/>
          <w:marRight w:val="0"/>
          <w:marTop w:val="0"/>
          <w:marBottom w:val="0"/>
          <w:divBdr>
            <w:top w:val="none" w:sz="0" w:space="0" w:color="auto"/>
            <w:left w:val="none" w:sz="0" w:space="0" w:color="auto"/>
            <w:bottom w:val="none" w:sz="0" w:space="0" w:color="auto"/>
            <w:right w:val="none" w:sz="0" w:space="0" w:color="auto"/>
          </w:divBdr>
          <w:divsChild>
            <w:div w:id="1018699926">
              <w:marLeft w:val="0"/>
              <w:marRight w:val="0"/>
              <w:marTop w:val="0"/>
              <w:marBottom w:val="0"/>
              <w:divBdr>
                <w:top w:val="none" w:sz="0" w:space="0" w:color="auto"/>
                <w:left w:val="none" w:sz="0" w:space="0" w:color="auto"/>
                <w:bottom w:val="none" w:sz="0" w:space="0" w:color="auto"/>
                <w:right w:val="none" w:sz="0" w:space="0" w:color="auto"/>
              </w:divBdr>
              <w:divsChild>
                <w:div w:id="1309240085">
                  <w:marLeft w:val="0"/>
                  <w:marRight w:val="0"/>
                  <w:marTop w:val="0"/>
                  <w:marBottom w:val="0"/>
                  <w:divBdr>
                    <w:top w:val="none" w:sz="0" w:space="0" w:color="auto"/>
                    <w:left w:val="none" w:sz="0" w:space="0" w:color="auto"/>
                    <w:bottom w:val="none" w:sz="0" w:space="0" w:color="auto"/>
                    <w:right w:val="none" w:sz="0" w:space="0" w:color="auto"/>
                  </w:divBdr>
                  <w:divsChild>
                    <w:div w:id="958342094">
                      <w:marLeft w:val="0"/>
                      <w:marRight w:val="0"/>
                      <w:marTop w:val="0"/>
                      <w:marBottom w:val="0"/>
                      <w:divBdr>
                        <w:top w:val="none" w:sz="0" w:space="0" w:color="auto"/>
                        <w:left w:val="none" w:sz="0" w:space="0" w:color="auto"/>
                        <w:bottom w:val="none" w:sz="0" w:space="0" w:color="auto"/>
                        <w:right w:val="none" w:sz="0" w:space="0" w:color="auto"/>
                      </w:divBdr>
                    </w:div>
                    <w:div w:id="8985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65808">
      <w:bodyDiv w:val="1"/>
      <w:marLeft w:val="0"/>
      <w:marRight w:val="0"/>
      <w:marTop w:val="0"/>
      <w:marBottom w:val="0"/>
      <w:divBdr>
        <w:top w:val="none" w:sz="0" w:space="0" w:color="auto"/>
        <w:left w:val="none" w:sz="0" w:space="0" w:color="auto"/>
        <w:bottom w:val="none" w:sz="0" w:space="0" w:color="auto"/>
        <w:right w:val="none" w:sz="0" w:space="0" w:color="auto"/>
      </w:divBdr>
    </w:div>
    <w:div w:id="983503485">
      <w:bodyDiv w:val="1"/>
      <w:marLeft w:val="0"/>
      <w:marRight w:val="0"/>
      <w:marTop w:val="0"/>
      <w:marBottom w:val="0"/>
      <w:divBdr>
        <w:top w:val="none" w:sz="0" w:space="0" w:color="auto"/>
        <w:left w:val="none" w:sz="0" w:space="0" w:color="auto"/>
        <w:bottom w:val="none" w:sz="0" w:space="0" w:color="auto"/>
        <w:right w:val="none" w:sz="0" w:space="0" w:color="auto"/>
      </w:divBdr>
      <w:divsChild>
        <w:div w:id="314260442">
          <w:marLeft w:val="0"/>
          <w:marRight w:val="0"/>
          <w:marTop w:val="0"/>
          <w:marBottom w:val="0"/>
          <w:divBdr>
            <w:top w:val="none" w:sz="0" w:space="0" w:color="auto"/>
            <w:left w:val="none" w:sz="0" w:space="0" w:color="auto"/>
            <w:bottom w:val="none" w:sz="0" w:space="0" w:color="auto"/>
            <w:right w:val="none" w:sz="0" w:space="0" w:color="auto"/>
          </w:divBdr>
          <w:divsChild>
            <w:div w:id="20716299">
              <w:marLeft w:val="0"/>
              <w:marRight w:val="0"/>
              <w:marTop w:val="0"/>
              <w:marBottom w:val="0"/>
              <w:divBdr>
                <w:top w:val="none" w:sz="0" w:space="0" w:color="auto"/>
                <w:left w:val="none" w:sz="0" w:space="0" w:color="auto"/>
                <w:bottom w:val="none" w:sz="0" w:space="0" w:color="auto"/>
                <w:right w:val="none" w:sz="0" w:space="0" w:color="auto"/>
              </w:divBdr>
              <w:divsChild>
                <w:div w:id="272716579">
                  <w:marLeft w:val="0"/>
                  <w:marRight w:val="0"/>
                  <w:marTop w:val="0"/>
                  <w:marBottom w:val="0"/>
                  <w:divBdr>
                    <w:top w:val="none" w:sz="0" w:space="0" w:color="auto"/>
                    <w:left w:val="none" w:sz="0" w:space="0" w:color="auto"/>
                    <w:bottom w:val="none" w:sz="0" w:space="0" w:color="auto"/>
                    <w:right w:val="none" w:sz="0" w:space="0" w:color="auto"/>
                  </w:divBdr>
                  <w:divsChild>
                    <w:div w:id="837618237">
                      <w:marLeft w:val="0"/>
                      <w:marRight w:val="0"/>
                      <w:marTop w:val="0"/>
                      <w:marBottom w:val="0"/>
                      <w:divBdr>
                        <w:top w:val="none" w:sz="0" w:space="0" w:color="auto"/>
                        <w:left w:val="none" w:sz="0" w:space="0" w:color="auto"/>
                        <w:bottom w:val="none" w:sz="0" w:space="0" w:color="auto"/>
                        <w:right w:val="none" w:sz="0" w:space="0" w:color="auto"/>
                      </w:divBdr>
                    </w:div>
                    <w:div w:id="1203060993">
                      <w:marLeft w:val="0"/>
                      <w:marRight w:val="0"/>
                      <w:marTop w:val="0"/>
                      <w:marBottom w:val="0"/>
                      <w:divBdr>
                        <w:top w:val="none" w:sz="0" w:space="0" w:color="auto"/>
                        <w:left w:val="none" w:sz="0" w:space="0" w:color="auto"/>
                        <w:bottom w:val="none" w:sz="0" w:space="0" w:color="auto"/>
                        <w:right w:val="none" w:sz="0" w:space="0" w:color="auto"/>
                      </w:divBdr>
                    </w:div>
                    <w:div w:id="1727340322">
                      <w:marLeft w:val="0"/>
                      <w:marRight w:val="0"/>
                      <w:marTop w:val="0"/>
                      <w:marBottom w:val="0"/>
                      <w:divBdr>
                        <w:top w:val="none" w:sz="0" w:space="0" w:color="auto"/>
                        <w:left w:val="none" w:sz="0" w:space="0" w:color="auto"/>
                        <w:bottom w:val="none" w:sz="0" w:space="0" w:color="auto"/>
                        <w:right w:val="none" w:sz="0" w:space="0" w:color="auto"/>
                      </w:divBdr>
                    </w:div>
                    <w:div w:id="2001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248">
      <w:bodyDiv w:val="1"/>
      <w:marLeft w:val="0"/>
      <w:marRight w:val="0"/>
      <w:marTop w:val="0"/>
      <w:marBottom w:val="0"/>
      <w:divBdr>
        <w:top w:val="none" w:sz="0" w:space="0" w:color="auto"/>
        <w:left w:val="none" w:sz="0" w:space="0" w:color="auto"/>
        <w:bottom w:val="none" w:sz="0" w:space="0" w:color="auto"/>
        <w:right w:val="none" w:sz="0" w:space="0" w:color="auto"/>
      </w:divBdr>
      <w:divsChild>
        <w:div w:id="616983606">
          <w:marLeft w:val="0"/>
          <w:marRight w:val="0"/>
          <w:marTop w:val="0"/>
          <w:marBottom w:val="0"/>
          <w:divBdr>
            <w:top w:val="none" w:sz="0" w:space="0" w:color="auto"/>
            <w:left w:val="none" w:sz="0" w:space="0" w:color="auto"/>
            <w:bottom w:val="none" w:sz="0" w:space="0" w:color="auto"/>
            <w:right w:val="none" w:sz="0" w:space="0" w:color="auto"/>
          </w:divBdr>
        </w:div>
        <w:div w:id="2048871691">
          <w:marLeft w:val="0"/>
          <w:marRight w:val="0"/>
          <w:marTop w:val="0"/>
          <w:marBottom w:val="0"/>
          <w:divBdr>
            <w:top w:val="none" w:sz="0" w:space="0" w:color="auto"/>
            <w:left w:val="none" w:sz="0" w:space="0" w:color="auto"/>
            <w:bottom w:val="none" w:sz="0" w:space="0" w:color="auto"/>
            <w:right w:val="none" w:sz="0" w:space="0" w:color="auto"/>
          </w:divBdr>
          <w:divsChild>
            <w:div w:id="302124963">
              <w:marLeft w:val="0"/>
              <w:marRight w:val="0"/>
              <w:marTop w:val="0"/>
              <w:marBottom w:val="0"/>
              <w:divBdr>
                <w:top w:val="none" w:sz="0" w:space="0" w:color="auto"/>
                <w:left w:val="none" w:sz="0" w:space="0" w:color="auto"/>
                <w:bottom w:val="none" w:sz="0" w:space="0" w:color="auto"/>
                <w:right w:val="none" w:sz="0" w:space="0" w:color="auto"/>
              </w:divBdr>
              <w:divsChild>
                <w:div w:id="1871800151">
                  <w:marLeft w:val="0"/>
                  <w:marRight w:val="0"/>
                  <w:marTop w:val="0"/>
                  <w:marBottom w:val="0"/>
                  <w:divBdr>
                    <w:top w:val="none" w:sz="0" w:space="0" w:color="auto"/>
                    <w:left w:val="none" w:sz="0" w:space="0" w:color="auto"/>
                    <w:bottom w:val="none" w:sz="0" w:space="0" w:color="auto"/>
                    <w:right w:val="none" w:sz="0" w:space="0" w:color="auto"/>
                  </w:divBdr>
                  <w:divsChild>
                    <w:div w:id="137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61987">
      <w:bodyDiv w:val="1"/>
      <w:marLeft w:val="0"/>
      <w:marRight w:val="0"/>
      <w:marTop w:val="0"/>
      <w:marBottom w:val="0"/>
      <w:divBdr>
        <w:top w:val="none" w:sz="0" w:space="0" w:color="auto"/>
        <w:left w:val="none" w:sz="0" w:space="0" w:color="auto"/>
        <w:bottom w:val="none" w:sz="0" w:space="0" w:color="auto"/>
        <w:right w:val="none" w:sz="0" w:space="0" w:color="auto"/>
      </w:divBdr>
      <w:divsChild>
        <w:div w:id="942300174">
          <w:marLeft w:val="0"/>
          <w:marRight w:val="0"/>
          <w:marTop w:val="0"/>
          <w:marBottom w:val="0"/>
          <w:divBdr>
            <w:top w:val="none" w:sz="0" w:space="0" w:color="auto"/>
            <w:left w:val="none" w:sz="0" w:space="0" w:color="auto"/>
            <w:bottom w:val="none" w:sz="0" w:space="0" w:color="auto"/>
            <w:right w:val="none" w:sz="0" w:space="0" w:color="auto"/>
          </w:divBdr>
        </w:div>
        <w:div w:id="1706055975">
          <w:marLeft w:val="0"/>
          <w:marRight w:val="0"/>
          <w:marTop w:val="0"/>
          <w:marBottom w:val="0"/>
          <w:divBdr>
            <w:top w:val="none" w:sz="0" w:space="0" w:color="auto"/>
            <w:left w:val="none" w:sz="0" w:space="0" w:color="auto"/>
            <w:bottom w:val="none" w:sz="0" w:space="0" w:color="auto"/>
            <w:right w:val="none" w:sz="0" w:space="0" w:color="auto"/>
          </w:divBdr>
          <w:divsChild>
            <w:div w:id="836186198">
              <w:marLeft w:val="0"/>
              <w:marRight w:val="0"/>
              <w:marTop w:val="0"/>
              <w:marBottom w:val="0"/>
              <w:divBdr>
                <w:top w:val="none" w:sz="0" w:space="0" w:color="auto"/>
                <w:left w:val="none" w:sz="0" w:space="0" w:color="auto"/>
                <w:bottom w:val="none" w:sz="0" w:space="0" w:color="auto"/>
                <w:right w:val="none" w:sz="0" w:space="0" w:color="auto"/>
              </w:divBdr>
              <w:divsChild>
                <w:div w:id="884760307">
                  <w:marLeft w:val="0"/>
                  <w:marRight w:val="0"/>
                  <w:marTop w:val="0"/>
                  <w:marBottom w:val="0"/>
                  <w:divBdr>
                    <w:top w:val="none" w:sz="0" w:space="0" w:color="auto"/>
                    <w:left w:val="none" w:sz="0" w:space="0" w:color="auto"/>
                    <w:bottom w:val="none" w:sz="0" w:space="0" w:color="auto"/>
                    <w:right w:val="none" w:sz="0" w:space="0" w:color="auto"/>
                  </w:divBdr>
                  <w:divsChild>
                    <w:div w:id="598293867">
                      <w:marLeft w:val="0"/>
                      <w:marRight w:val="0"/>
                      <w:marTop w:val="0"/>
                      <w:marBottom w:val="0"/>
                      <w:divBdr>
                        <w:top w:val="none" w:sz="0" w:space="0" w:color="auto"/>
                        <w:left w:val="none" w:sz="0" w:space="0" w:color="auto"/>
                        <w:bottom w:val="none" w:sz="0" w:space="0" w:color="auto"/>
                        <w:right w:val="none" w:sz="0" w:space="0" w:color="auto"/>
                      </w:divBdr>
                    </w:div>
                    <w:div w:id="1571454092">
                      <w:marLeft w:val="0"/>
                      <w:marRight w:val="0"/>
                      <w:marTop w:val="0"/>
                      <w:marBottom w:val="0"/>
                      <w:divBdr>
                        <w:top w:val="none" w:sz="0" w:space="0" w:color="auto"/>
                        <w:left w:val="none" w:sz="0" w:space="0" w:color="auto"/>
                        <w:bottom w:val="none" w:sz="0" w:space="0" w:color="auto"/>
                        <w:right w:val="none" w:sz="0" w:space="0" w:color="auto"/>
                      </w:divBdr>
                    </w:div>
                    <w:div w:id="6422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1518">
      <w:bodyDiv w:val="1"/>
      <w:marLeft w:val="0"/>
      <w:marRight w:val="0"/>
      <w:marTop w:val="0"/>
      <w:marBottom w:val="0"/>
      <w:divBdr>
        <w:top w:val="none" w:sz="0" w:space="0" w:color="auto"/>
        <w:left w:val="none" w:sz="0" w:space="0" w:color="auto"/>
        <w:bottom w:val="none" w:sz="0" w:space="0" w:color="auto"/>
        <w:right w:val="none" w:sz="0" w:space="0" w:color="auto"/>
      </w:divBdr>
      <w:divsChild>
        <w:div w:id="981421152">
          <w:marLeft w:val="0"/>
          <w:marRight w:val="0"/>
          <w:marTop w:val="0"/>
          <w:marBottom w:val="0"/>
          <w:divBdr>
            <w:top w:val="none" w:sz="0" w:space="0" w:color="auto"/>
            <w:left w:val="none" w:sz="0" w:space="0" w:color="auto"/>
            <w:bottom w:val="none" w:sz="0" w:space="0" w:color="auto"/>
            <w:right w:val="none" w:sz="0" w:space="0" w:color="auto"/>
          </w:divBdr>
        </w:div>
        <w:div w:id="1461997252">
          <w:marLeft w:val="0"/>
          <w:marRight w:val="0"/>
          <w:marTop w:val="0"/>
          <w:marBottom w:val="0"/>
          <w:divBdr>
            <w:top w:val="none" w:sz="0" w:space="0" w:color="auto"/>
            <w:left w:val="none" w:sz="0" w:space="0" w:color="auto"/>
            <w:bottom w:val="none" w:sz="0" w:space="0" w:color="auto"/>
            <w:right w:val="none" w:sz="0" w:space="0" w:color="auto"/>
          </w:divBdr>
          <w:divsChild>
            <w:div w:id="324165260">
              <w:marLeft w:val="0"/>
              <w:marRight w:val="0"/>
              <w:marTop w:val="0"/>
              <w:marBottom w:val="0"/>
              <w:divBdr>
                <w:top w:val="none" w:sz="0" w:space="0" w:color="auto"/>
                <w:left w:val="none" w:sz="0" w:space="0" w:color="auto"/>
                <w:bottom w:val="none" w:sz="0" w:space="0" w:color="auto"/>
                <w:right w:val="none" w:sz="0" w:space="0" w:color="auto"/>
              </w:divBdr>
              <w:divsChild>
                <w:div w:id="1375157796">
                  <w:marLeft w:val="0"/>
                  <w:marRight w:val="0"/>
                  <w:marTop w:val="0"/>
                  <w:marBottom w:val="0"/>
                  <w:divBdr>
                    <w:top w:val="none" w:sz="0" w:space="0" w:color="auto"/>
                    <w:left w:val="none" w:sz="0" w:space="0" w:color="auto"/>
                    <w:bottom w:val="none" w:sz="0" w:space="0" w:color="auto"/>
                    <w:right w:val="none" w:sz="0" w:space="0" w:color="auto"/>
                  </w:divBdr>
                  <w:divsChild>
                    <w:div w:id="522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80605">
      <w:bodyDiv w:val="1"/>
      <w:marLeft w:val="0"/>
      <w:marRight w:val="0"/>
      <w:marTop w:val="0"/>
      <w:marBottom w:val="0"/>
      <w:divBdr>
        <w:top w:val="none" w:sz="0" w:space="0" w:color="auto"/>
        <w:left w:val="none" w:sz="0" w:space="0" w:color="auto"/>
        <w:bottom w:val="none" w:sz="0" w:space="0" w:color="auto"/>
        <w:right w:val="none" w:sz="0" w:space="0" w:color="auto"/>
      </w:divBdr>
      <w:divsChild>
        <w:div w:id="674461000">
          <w:marLeft w:val="0"/>
          <w:marRight w:val="0"/>
          <w:marTop w:val="0"/>
          <w:marBottom w:val="0"/>
          <w:divBdr>
            <w:top w:val="none" w:sz="0" w:space="0" w:color="auto"/>
            <w:left w:val="none" w:sz="0" w:space="0" w:color="auto"/>
            <w:bottom w:val="none" w:sz="0" w:space="0" w:color="auto"/>
            <w:right w:val="none" w:sz="0" w:space="0" w:color="auto"/>
          </w:divBdr>
        </w:div>
        <w:div w:id="927347427">
          <w:marLeft w:val="0"/>
          <w:marRight w:val="0"/>
          <w:marTop w:val="0"/>
          <w:marBottom w:val="0"/>
          <w:divBdr>
            <w:top w:val="none" w:sz="0" w:space="0" w:color="auto"/>
            <w:left w:val="none" w:sz="0" w:space="0" w:color="auto"/>
            <w:bottom w:val="none" w:sz="0" w:space="0" w:color="auto"/>
            <w:right w:val="none" w:sz="0" w:space="0" w:color="auto"/>
          </w:divBdr>
          <w:divsChild>
            <w:div w:id="2032955882">
              <w:marLeft w:val="0"/>
              <w:marRight w:val="0"/>
              <w:marTop w:val="0"/>
              <w:marBottom w:val="0"/>
              <w:divBdr>
                <w:top w:val="none" w:sz="0" w:space="0" w:color="auto"/>
                <w:left w:val="none" w:sz="0" w:space="0" w:color="auto"/>
                <w:bottom w:val="none" w:sz="0" w:space="0" w:color="auto"/>
                <w:right w:val="none" w:sz="0" w:space="0" w:color="auto"/>
              </w:divBdr>
              <w:divsChild>
                <w:div w:id="536744928">
                  <w:marLeft w:val="0"/>
                  <w:marRight w:val="0"/>
                  <w:marTop w:val="0"/>
                  <w:marBottom w:val="0"/>
                  <w:divBdr>
                    <w:top w:val="none" w:sz="0" w:space="0" w:color="auto"/>
                    <w:left w:val="none" w:sz="0" w:space="0" w:color="auto"/>
                    <w:bottom w:val="none" w:sz="0" w:space="0" w:color="auto"/>
                    <w:right w:val="none" w:sz="0" w:space="0" w:color="auto"/>
                  </w:divBdr>
                  <w:divsChild>
                    <w:div w:id="1116368452">
                      <w:marLeft w:val="0"/>
                      <w:marRight w:val="0"/>
                      <w:marTop w:val="0"/>
                      <w:marBottom w:val="0"/>
                      <w:divBdr>
                        <w:top w:val="none" w:sz="0" w:space="0" w:color="auto"/>
                        <w:left w:val="none" w:sz="0" w:space="0" w:color="auto"/>
                        <w:bottom w:val="none" w:sz="0" w:space="0" w:color="auto"/>
                        <w:right w:val="none" w:sz="0" w:space="0" w:color="auto"/>
                      </w:divBdr>
                      <w:divsChild>
                        <w:div w:id="1839466055">
                          <w:marLeft w:val="0"/>
                          <w:marRight w:val="0"/>
                          <w:marTop w:val="0"/>
                          <w:marBottom w:val="0"/>
                          <w:divBdr>
                            <w:top w:val="none" w:sz="0" w:space="0" w:color="auto"/>
                            <w:left w:val="none" w:sz="0" w:space="0" w:color="auto"/>
                            <w:bottom w:val="none" w:sz="0" w:space="0" w:color="auto"/>
                            <w:right w:val="none" w:sz="0" w:space="0" w:color="auto"/>
                          </w:divBdr>
                        </w:div>
                        <w:div w:id="1408264209">
                          <w:marLeft w:val="0"/>
                          <w:marRight w:val="0"/>
                          <w:marTop w:val="0"/>
                          <w:marBottom w:val="0"/>
                          <w:divBdr>
                            <w:top w:val="none" w:sz="0" w:space="0" w:color="auto"/>
                            <w:left w:val="none" w:sz="0" w:space="0" w:color="auto"/>
                            <w:bottom w:val="none" w:sz="0" w:space="0" w:color="auto"/>
                            <w:right w:val="none" w:sz="0" w:space="0" w:color="auto"/>
                          </w:divBdr>
                        </w:div>
                        <w:div w:id="1835222773">
                          <w:marLeft w:val="0"/>
                          <w:marRight w:val="0"/>
                          <w:marTop w:val="0"/>
                          <w:marBottom w:val="0"/>
                          <w:divBdr>
                            <w:top w:val="none" w:sz="0" w:space="0" w:color="auto"/>
                            <w:left w:val="none" w:sz="0" w:space="0" w:color="auto"/>
                            <w:bottom w:val="none" w:sz="0" w:space="0" w:color="auto"/>
                            <w:right w:val="none" w:sz="0" w:space="0" w:color="auto"/>
                          </w:divBdr>
                        </w:div>
                      </w:divsChild>
                    </w:div>
                    <w:div w:id="1065495692">
                      <w:marLeft w:val="0"/>
                      <w:marRight w:val="0"/>
                      <w:marTop w:val="0"/>
                      <w:marBottom w:val="0"/>
                      <w:divBdr>
                        <w:top w:val="none" w:sz="0" w:space="0" w:color="auto"/>
                        <w:left w:val="none" w:sz="0" w:space="0" w:color="auto"/>
                        <w:bottom w:val="none" w:sz="0" w:space="0" w:color="auto"/>
                        <w:right w:val="none" w:sz="0" w:space="0" w:color="auto"/>
                      </w:divBdr>
                    </w:div>
                    <w:div w:id="21286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513">
      <w:bodyDiv w:val="1"/>
      <w:marLeft w:val="0"/>
      <w:marRight w:val="0"/>
      <w:marTop w:val="0"/>
      <w:marBottom w:val="0"/>
      <w:divBdr>
        <w:top w:val="none" w:sz="0" w:space="0" w:color="auto"/>
        <w:left w:val="none" w:sz="0" w:space="0" w:color="auto"/>
        <w:bottom w:val="none" w:sz="0" w:space="0" w:color="auto"/>
        <w:right w:val="none" w:sz="0" w:space="0" w:color="auto"/>
      </w:divBdr>
      <w:divsChild>
        <w:div w:id="1599487934">
          <w:marLeft w:val="0"/>
          <w:marRight w:val="0"/>
          <w:marTop w:val="0"/>
          <w:marBottom w:val="0"/>
          <w:divBdr>
            <w:top w:val="none" w:sz="0" w:space="0" w:color="auto"/>
            <w:left w:val="none" w:sz="0" w:space="0" w:color="auto"/>
            <w:bottom w:val="none" w:sz="0" w:space="0" w:color="auto"/>
            <w:right w:val="none" w:sz="0" w:space="0" w:color="auto"/>
          </w:divBdr>
        </w:div>
        <w:div w:id="1434132637">
          <w:marLeft w:val="0"/>
          <w:marRight w:val="0"/>
          <w:marTop w:val="0"/>
          <w:marBottom w:val="0"/>
          <w:divBdr>
            <w:top w:val="none" w:sz="0" w:space="0" w:color="auto"/>
            <w:left w:val="none" w:sz="0" w:space="0" w:color="auto"/>
            <w:bottom w:val="none" w:sz="0" w:space="0" w:color="auto"/>
            <w:right w:val="none" w:sz="0" w:space="0" w:color="auto"/>
          </w:divBdr>
          <w:divsChild>
            <w:div w:id="359858668">
              <w:marLeft w:val="0"/>
              <w:marRight w:val="0"/>
              <w:marTop w:val="0"/>
              <w:marBottom w:val="0"/>
              <w:divBdr>
                <w:top w:val="none" w:sz="0" w:space="0" w:color="auto"/>
                <w:left w:val="none" w:sz="0" w:space="0" w:color="auto"/>
                <w:bottom w:val="none" w:sz="0" w:space="0" w:color="auto"/>
                <w:right w:val="none" w:sz="0" w:space="0" w:color="auto"/>
              </w:divBdr>
              <w:divsChild>
                <w:div w:id="1452163340">
                  <w:marLeft w:val="0"/>
                  <w:marRight w:val="0"/>
                  <w:marTop w:val="0"/>
                  <w:marBottom w:val="0"/>
                  <w:divBdr>
                    <w:top w:val="none" w:sz="0" w:space="0" w:color="auto"/>
                    <w:left w:val="none" w:sz="0" w:space="0" w:color="auto"/>
                    <w:bottom w:val="none" w:sz="0" w:space="0" w:color="auto"/>
                    <w:right w:val="none" w:sz="0" w:space="0" w:color="auto"/>
                  </w:divBdr>
                  <w:divsChild>
                    <w:div w:id="1603999057">
                      <w:marLeft w:val="0"/>
                      <w:marRight w:val="0"/>
                      <w:marTop w:val="0"/>
                      <w:marBottom w:val="0"/>
                      <w:divBdr>
                        <w:top w:val="none" w:sz="0" w:space="0" w:color="auto"/>
                        <w:left w:val="none" w:sz="0" w:space="0" w:color="auto"/>
                        <w:bottom w:val="none" w:sz="0" w:space="0" w:color="auto"/>
                        <w:right w:val="none" w:sz="0" w:space="0" w:color="auto"/>
                      </w:divBdr>
                      <w:divsChild>
                        <w:div w:id="1799837846">
                          <w:marLeft w:val="0"/>
                          <w:marRight w:val="0"/>
                          <w:marTop w:val="0"/>
                          <w:marBottom w:val="0"/>
                          <w:divBdr>
                            <w:top w:val="none" w:sz="0" w:space="0" w:color="auto"/>
                            <w:left w:val="none" w:sz="0" w:space="0" w:color="auto"/>
                            <w:bottom w:val="none" w:sz="0" w:space="0" w:color="auto"/>
                            <w:right w:val="none" w:sz="0" w:space="0" w:color="auto"/>
                          </w:divBdr>
                        </w:div>
                        <w:div w:id="533425231">
                          <w:marLeft w:val="0"/>
                          <w:marRight w:val="0"/>
                          <w:marTop w:val="0"/>
                          <w:marBottom w:val="0"/>
                          <w:divBdr>
                            <w:top w:val="none" w:sz="0" w:space="0" w:color="auto"/>
                            <w:left w:val="none" w:sz="0" w:space="0" w:color="auto"/>
                            <w:bottom w:val="none" w:sz="0" w:space="0" w:color="auto"/>
                            <w:right w:val="none" w:sz="0" w:space="0" w:color="auto"/>
                          </w:divBdr>
                        </w:div>
                        <w:div w:id="1224414155">
                          <w:marLeft w:val="0"/>
                          <w:marRight w:val="0"/>
                          <w:marTop w:val="0"/>
                          <w:marBottom w:val="0"/>
                          <w:divBdr>
                            <w:top w:val="none" w:sz="0" w:space="0" w:color="auto"/>
                            <w:left w:val="none" w:sz="0" w:space="0" w:color="auto"/>
                            <w:bottom w:val="none" w:sz="0" w:space="0" w:color="auto"/>
                            <w:right w:val="none" w:sz="0" w:space="0" w:color="auto"/>
                          </w:divBdr>
                        </w:div>
                      </w:divsChild>
                    </w:div>
                    <w:div w:id="14642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3398">
      <w:bodyDiv w:val="1"/>
      <w:marLeft w:val="0"/>
      <w:marRight w:val="0"/>
      <w:marTop w:val="0"/>
      <w:marBottom w:val="0"/>
      <w:divBdr>
        <w:top w:val="none" w:sz="0" w:space="0" w:color="auto"/>
        <w:left w:val="none" w:sz="0" w:space="0" w:color="auto"/>
        <w:bottom w:val="none" w:sz="0" w:space="0" w:color="auto"/>
        <w:right w:val="none" w:sz="0" w:space="0" w:color="auto"/>
      </w:divBdr>
      <w:divsChild>
        <w:div w:id="2118138730">
          <w:marLeft w:val="0"/>
          <w:marRight w:val="0"/>
          <w:marTop w:val="0"/>
          <w:marBottom w:val="0"/>
          <w:divBdr>
            <w:top w:val="none" w:sz="0" w:space="0" w:color="auto"/>
            <w:left w:val="none" w:sz="0" w:space="0" w:color="auto"/>
            <w:bottom w:val="none" w:sz="0" w:space="0" w:color="auto"/>
            <w:right w:val="none" w:sz="0" w:space="0" w:color="auto"/>
          </w:divBdr>
        </w:div>
        <w:div w:id="426464808">
          <w:marLeft w:val="0"/>
          <w:marRight w:val="0"/>
          <w:marTop w:val="0"/>
          <w:marBottom w:val="0"/>
          <w:divBdr>
            <w:top w:val="none" w:sz="0" w:space="0" w:color="auto"/>
            <w:left w:val="none" w:sz="0" w:space="0" w:color="auto"/>
            <w:bottom w:val="none" w:sz="0" w:space="0" w:color="auto"/>
            <w:right w:val="none" w:sz="0" w:space="0" w:color="auto"/>
          </w:divBdr>
          <w:divsChild>
            <w:div w:id="2128772335">
              <w:marLeft w:val="0"/>
              <w:marRight w:val="0"/>
              <w:marTop w:val="0"/>
              <w:marBottom w:val="0"/>
              <w:divBdr>
                <w:top w:val="none" w:sz="0" w:space="0" w:color="auto"/>
                <w:left w:val="none" w:sz="0" w:space="0" w:color="auto"/>
                <w:bottom w:val="none" w:sz="0" w:space="0" w:color="auto"/>
                <w:right w:val="none" w:sz="0" w:space="0" w:color="auto"/>
              </w:divBdr>
              <w:divsChild>
                <w:div w:id="1640836639">
                  <w:marLeft w:val="0"/>
                  <w:marRight w:val="0"/>
                  <w:marTop w:val="0"/>
                  <w:marBottom w:val="0"/>
                  <w:divBdr>
                    <w:top w:val="none" w:sz="0" w:space="0" w:color="auto"/>
                    <w:left w:val="none" w:sz="0" w:space="0" w:color="auto"/>
                    <w:bottom w:val="none" w:sz="0" w:space="0" w:color="auto"/>
                    <w:right w:val="none" w:sz="0" w:space="0" w:color="auto"/>
                  </w:divBdr>
                  <w:divsChild>
                    <w:div w:id="1318923517">
                      <w:marLeft w:val="0"/>
                      <w:marRight w:val="0"/>
                      <w:marTop w:val="0"/>
                      <w:marBottom w:val="0"/>
                      <w:divBdr>
                        <w:top w:val="none" w:sz="0" w:space="0" w:color="auto"/>
                        <w:left w:val="none" w:sz="0" w:space="0" w:color="auto"/>
                        <w:bottom w:val="none" w:sz="0" w:space="0" w:color="auto"/>
                        <w:right w:val="none" w:sz="0" w:space="0" w:color="auto"/>
                      </w:divBdr>
                      <w:divsChild>
                        <w:div w:id="2031103602">
                          <w:marLeft w:val="0"/>
                          <w:marRight w:val="0"/>
                          <w:marTop w:val="0"/>
                          <w:marBottom w:val="0"/>
                          <w:divBdr>
                            <w:top w:val="none" w:sz="0" w:space="0" w:color="auto"/>
                            <w:left w:val="none" w:sz="0" w:space="0" w:color="auto"/>
                            <w:bottom w:val="none" w:sz="0" w:space="0" w:color="auto"/>
                            <w:right w:val="none" w:sz="0" w:space="0" w:color="auto"/>
                          </w:divBdr>
                        </w:div>
                        <w:div w:id="1336885257">
                          <w:marLeft w:val="0"/>
                          <w:marRight w:val="0"/>
                          <w:marTop w:val="0"/>
                          <w:marBottom w:val="0"/>
                          <w:divBdr>
                            <w:top w:val="none" w:sz="0" w:space="0" w:color="auto"/>
                            <w:left w:val="none" w:sz="0" w:space="0" w:color="auto"/>
                            <w:bottom w:val="none" w:sz="0" w:space="0" w:color="auto"/>
                            <w:right w:val="none" w:sz="0" w:space="0" w:color="auto"/>
                          </w:divBdr>
                        </w:div>
                        <w:div w:id="929003777">
                          <w:marLeft w:val="0"/>
                          <w:marRight w:val="0"/>
                          <w:marTop w:val="0"/>
                          <w:marBottom w:val="0"/>
                          <w:divBdr>
                            <w:top w:val="none" w:sz="0" w:space="0" w:color="auto"/>
                            <w:left w:val="none" w:sz="0" w:space="0" w:color="auto"/>
                            <w:bottom w:val="none" w:sz="0" w:space="0" w:color="auto"/>
                            <w:right w:val="none" w:sz="0" w:space="0" w:color="auto"/>
                          </w:divBdr>
                        </w:div>
                      </w:divsChild>
                    </w:div>
                    <w:div w:id="139730543">
                      <w:marLeft w:val="0"/>
                      <w:marRight w:val="0"/>
                      <w:marTop w:val="0"/>
                      <w:marBottom w:val="0"/>
                      <w:divBdr>
                        <w:top w:val="none" w:sz="0" w:space="0" w:color="auto"/>
                        <w:left w:val="none" w:sz="0" w:space="0" w:color="auto"/>
                        <w:bottom w:val="none" w:sz="0" w:space="0" w:color="auto"/>
                        <w:right w:val="none" w:sz="0" w:space="0" w:color="auto"/>
                      </w:divBdr>
                    </w:div>
                    <w:div w:id="459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85356">
      <w:bodyDiv w:val="1"/>
      <w:marLeft w:val="0"/>
      <w:marRight w:val="0"/>
      <w:marTop w:val="0"/>
      <w:marBottom w:val="0"/>
      <w:divBdr>
        <w:top w:val="none" w:sz="0" w:space="0" w:color="auto"/>
        <w:left w:val="none" w:sz="0" w:space="0" w:color="auto"/>
        <w:bottom w:val="none" w:sz="0" w:space="0" w:color="auto"/>
        <w:right w:val="none" w:sz="0" w:space="0" w:color="auto"/>
      </w:divBdr>
      <w:divsChild>
        <w:div w:id="585841828">
          <w:marLeft w:val="0"/>
          <w:marRight w:val="0"/>
          <w:marTop w:val="0"/>
          <w:marBottom w:val="0"/>
          <w:divBdr>
            <w:top w:val="none" w:sz="0" w:space="0" w:color="auto"/>
            <w:left w:val="none" w:sz="0" w:space="0" w:color="auto"/>
            <w:bottom w:val="none" w:sz="0" w:space="0" w:color="auto"/>
            <w:right w:val="none" w:sz="0" w:space="0" w:color="auto"/>
          </w:divBdr>
        </w:div>
        <w:div w:id="1659381184">
          <w:marLeft w:val="0"/>
          <w:marRight w:val="0"/>
          <w:marTop w:val="0"/>
          <w:marBottom w:val="0"/>
          <w:divBdr>
            <w:top w:val="none" w:sz="0" w:space="0" w:color="auto"/>
            <w:left w:val="none" w:sz="0" w:space="0" w:color="auto"/>
            <w:bottom w:val="none" w:sz="0" w:space="0" w:color="auto"/>
            <w:right w:val="none" w:sz="0" w:space="0" w:color="auto"/>
          </w:divBdr>
          <w:divsChild>
            <w:div w:id="1820145944">
              <w:marLeft w:val="0"/>
              <w:marRight w:val="0"/>
              <w:marTop w:val="0"/>
              <w:marBottom w:val="0"/>
              <w:divBdr>
                <w:top w:val="none" w:sz="0" w:space="0" w:color="auto"/>
                <w:left w:val="none" w:sz="0" w:space="0" w:color="auto"/>
                <w:bottom w:val="none" w:sz="0" w:space="0" w:color="auto"/>
                <w:right w:val="none" w:sz="0" w:space="0" w:color="auto"/>
              </w:divBdr>
              <w:divsChild>
                <w:div w:id="1358194911">
                  <w:marLeft w:val="0"/>
                  <w:marRight w:val="0"/>
                  <w:marTop w:val="0"/>
                  <w:marBottom w:val="0"/>
                  <w:divBdr>
                    <w:top w:val="none" w:sz="0" w:space="0" w:color="auto"/>
                    <w:left w:val="none" w:sz="0" w:space="0" w:color="auto"/>
                    <w:bottom w:val="none" w:sz="0" w:space="0" w:color="auto"/>
                    <w:right w:val="none" w:sz="0" w:space="0" w:color="auto"/>
                  </w:divBdr>
                  <w:divsChild>
                    <w:div w:id="1823345943">
                      <w:marLeft w:val="0"/>
                      <w:marRight w:val="0"/>
                      <w:marTop w:val="0"/>
                      <w:marBottom w:val="0"/>
                      <w:divBdr>
                        <w:top w:val="none" w:sz="0" w:space="0" w:color="auto"/>
                        <w:left w:val="none" w:sz="0" w:space="0" w:color="auto"/>
                        <w:bottom w:val="none" w:sz="0" w:space="0" w:color="auto"/>
                        <w:right w:val="none" w:sz="0" w:space="0" w:color="auto"/>
                      </w:divBdr>
                    </w:div>
                    <w:div w:id="6665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45017">
      <w:bodyDiv w:val="1"/>
      <w:marLeft w:val="0"/>
      <w:marRight w:val="0"/>
      <w:marTop w:val="0"/>
      <w:marBottom w:val="0"/>
      <w:divBdr>
        <w:top w:val="none" w:sz="0" w:space="0" w:color="auto"/>
        <w:left w:val="none" w:sz="0" w:space="0" w:color="auto"/>
        <w:bottom w:val="none" w:sz="0" w:space="0" w:color="auto"/>
        <w:right w:val="none" w:sz="0" w:space="0" w:color="auto"/>
      </w:divBdr>
      <w:divsChild>
        <w:div w:id="996301832">
          <w:marLeft w:val="0"/>
          <w:marRight w:val="0"/>
          <w:marTop w:val="0"/>
          <w:marBottom w:val="0"/>
          <w:divBdr>
            <w:top w:val="none" w:sz="0" w:space="0" w:color="auto"/>
            <w:left w:val="none" w:sz="0" w:space="0" w:color="auto"/>
            <w:bottom w:val="none" w:sz="0" w:space="0" w:color="auto"/>
            <w:right w:val="none" w:sz="0" w:space="0" w:color="auto"/>
          </w:divBdr>
        </w:div>
        <w:div w:id="1774201481">
          <w:marLeft w:val="0"/>
          <w:marRight w:val="0"/>
          <w:marTop w:val="0"/>
          <w:marBottom w:val="0"/>
          <w:divBdr>
            <w:top w:val="none" w:sz="0" w:space="0" w:color="auto"/>
            <w:left w:val="none" w:sz="0" w:space="0" w:color="auto"/>
            <w:bottom w:val="none" w:sz="0" w:space="0" w:color="auto"/>
            <w:right w:val="none" w:sz="0" w:space="0" w:color="auto"/>
          </w:divBdr>
          <w:divsChild>
            <w:div w:id="1424494529">
              <w:marLeft w:val="0"/>
              <w:marRight w:val="0"/>
              <w:marTop w:val="0"/>
              <w:marBottom w:val="0"/>
              <w:divBdr>
                <w:top w:val="none" w:sz="0" w:space="0" w:color="auto"/>
                <w:left w:val="none" w:sz="0" w:space="0" w:color="auto"/>
                <w:bottom w:val="none" w:sz="0" w:space="0" w:color="auto"/>
                <w:right w:val="none" w:sz="0" w:space="0" w:color="auto"/>
              </w:divBdr>
              <w:divsChild>
                <w:div w:id="1141114012">
                  <w:marLeft w:val="0"/>
                  <w:marRight w:val="0"/>
                  <w:marTop w:val="0"/>
                  <w:marBottom w:val="0"/>
                  <w:divBdr>
                    <w:top w:val="none" w:sz="0" w:space="0" w:color="auto"/>
                    <w:left w:val="none" w:sz="0" w:space="0" w:color="auto"/>
                    <w:bottom w:val="none" w:sz="0" w:space="0" w:color="auto"/>
                    <w:right w:val="none" w:sz="0" w:space="0" w:color="auto"/>
                  </w:divBdr>
                  <w:divsChild>
                    <w:div w:id="1090203484">
                      <w:marLeft w:val="0"/>
                      <w:marRight w:val="0"/>
                      <w:marTop w:val="0"/>
                      <w:marBottom w:val="0"/>
                      <w:divBdr>
                        <w:top w:val="none" w:sz="0" w:space="0" w:color="auto"/>
                        <w:left w:val="none" w:sz="0" w:space="0" w:color="auto"/>
                        <w:bottom w:val="none" w:sz="0" w:space="0" w:color="auto"/>
                        <w:right w:val="none" w:sz="0" w:space="0" w:color="auto"/>
                      </w:divBdr>
                    </w:div>
                    <w:div w:id="17103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85695">
      <w:bodyDiv w:val="1"/>
      <w:marLeft w:val="0"/>
      <w:marRight w:val="0"/>
      <w:marTop w:val="0"/>
      <w:marBottom w:val="0"/>
      <w:divBdr>
        <w:top w:val="none" w:sz="0" w:space="0" w:color="auto"/>
        <w:left w:val="none" w:sz="0" w:space="0" w:color="auto"/>
        <w:bottom w:val="none" w:sz="0" w:space="0" w:color="auto"/>
        <w:right w:val="none" w:sz="0" w:space="0" w:color="auto"/>
      </w:divBdr>
      <w:divsChild>
        <w:div w:id="1848247357">
          <w:marLeft w:val="0"/>
          <w:marRight w:val="0"/>
          <w:marTop w:val="0"/>
          <w:marBottom w:val="0"/>
          <w:divBdr>
            <w:top w:val="none" w:sz="0" w:space="0" w:color="auto"/>
            <w:left w:val="none" w:sz="0" w:space="0" w:color="auto"/>
            <w:bottom w:val="none" w:sz="0" w:space="0" w:color="auto"/>
            <w:right w:val="none" w:sz="0" w:space="0" w:color="auto"/>
          </w:divBdr>
        </w:div>
        <w:div w:id="713311332">
          <w:marLeft w:val="0"/>
          <w:marRight w:val="0"/>
          <w:marTop w:val="0"/>
          <w:marBottom w:val="0"/>
          <w:divBdr>
            <w:top w:val="none" w:sz="0" w:space="0" w:color="auto"/>
            <w:left w:val="none" w:sz="0" w:space="0" w:color="auto"/>
            <w:bottom w:val="none" w:sz="0" w:space="0" w:color="auto"/>
            <w:right w:val="none" w:sz="0" w:space="0" w:color="auto"/>
          </w:divBdr>
          <w:divsChild>
            <w:div w:id="426124135">
              <w:marLeft w:val="0"/>
              <w:marRight w:val="0"/>
              <w:marTop w:val="0"/>
              <w:marBottom w:val="0"/>
              <w:divBdr>
                <w:top w:val="none" w:sz="0" w:space="0" w:color="auto"/>
                <w:left w:val="none" w:sz="0" w:space="0" w:color="auto"/>
                <w:bottom w:val="none" w:sz="0" w:space="0" w:color="auto"/>
                <w:right w:val="none" w:sz="0" w:space="0" w:color="auto"/>
              </w:divBdr>
              <w:divsChild>
                <w:div w:id="1440561277">
                  <w:marLeft w:val="0"/>
                  <w:marRight w:val="0"/>
                  <w:marTop w:val="0"/>
                  <w:marBottom w:val="0"/>
                  <w:divBdr>
                    <w:top w:val="none" w:sz="0" w:space="0" w:color="auto"/>
                    <w:left w:val="none" w:sz="0" w:space="0" w:color="auto"/>
                    <w:bottom w:val="none" w:sz="0" w:space="0" w:color="auto"/>
                    <w:right w:val="none" w:sz="0" w:space="0" w:color="auto"/>
                  </w:divBdr>
                  <w:divsChild>
                    <w:div w:id="388572308">
                      <w:marLeft w:val="0"/>
                      <w:marRight w:val="0"/>
                      <w:marTop w:val="0"/>
                      <w:marBottom w:val="0"/>
                      <w:divBdr>
                        <w:top w:val="none" w:sz="0" w:space="0" w:color="auto"/>
                        <w:left w:val="none" w:sz="0" w:space="0" w:color="auto"/>
                        <w:bottom w:val="none" w:sz="0" w:space="0" w:color="auto"/>
                        <w:right w:val="none" w:sz="0" w:space="0" w:color="auto"/>
                      </w:divBdr>
                    </w:div>
                    <w:div w:id="1268805450">
                      <w:marLeft w:val="0"/>
                      <w:marRight w:val="0"/>
                      <w:marTop w:val="0"/>
                      <w:marBottom w:val="0"/>
                      <w:divBdr>
                        <w:top w:val="none" w:sz="0" w:space="0" w:color="auto"/>
                        <w:left w:val="none" w:sz="0" w:space="0" w:color="auto"/>
                        <w:bottom w:val="none" w:sz="0" w:space="0" w:color="auto"/>
                        <w:right w:val="none" w:sz="0" w:space="0" w:color="auto"/>
                      </w:divBdr>
                    </w:div>
                    <w:div w:id="24264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0796">
      <w:bodyDiv w:val="1"/>
      <w:marLeft w:val="0"/>
      <w:marRight w:val="0"/>
      <w:marTop w:val="0"/>
      <w:marBottom w:val="0"/>
      <w:divBdr>
        <w:top w:val="none" w:sz="0" w:space="0" w:color="auto"/>
        <w:left w:val="none" w:sz="0" w:space="0" w:color="auto"/>
        <w:bottom w:val="none" w:sz="0" w:space="0" w:color="auto"/>
        <w:right w:val="none" w:sz="0" w:space="0" w:color="auto"/>
      </w:divBdr>
    </w:div>
    <w:div w:id="1322924117">
      <w:bodyDiv w:val="1"/>
      <w:marLeft w:val="0"/>
      <w:marRight w:val="0"/>
      <w:marTop w:val="0"/>
      <w:marBottom w:val="0"/>
      <w:divBdr>
        <w:top w:val="none" w:sz="0" w:space="0" w:color="auto"/>
        <w:left w:val="none" w:sz="0" w:space="0" w:color="auto"/>
        <w:bottom w:val="none" w:sz="0" w:space="0" w:color="auto"/>
        <w:right w:val="none" w:sz="0" w:space="0" w:color="auto"/>
      </w:divBdr>
      <w:divsChild>
        <w:div w:id="1225989007">
          <w:marLeft w:val="0"/>
          <w:marRight w:val="0"/>
          <w:marTop w:val="0"/>
          <w:marBottom w:val="0"/>
          <w:divBdr>
            <w:top w:val="none" w:sz="0" w:space="0" w:color="auto"/>
            <w:left w:val="none" w:sz="0" w:space="0" w:color="auto"/>
            <w:bottom w:val="none" w:sz="0" w:space="0" w:color="auto"/>
            <w:right w:val="none" w:sz="0" w:space="0" w:color="auto"/>
          </w:divBdr>
        </w:div>
        <w:div w:id="829444240">
          <w:marLeft w:val="0"/>
          <w:marRight w:val="0"/>
          <w:marTop w:val="0"/>
          <w:marBottom w:val="0"/>
          <w:divBdr>
            <w:top w:val="none" w:sz="0" w:space="0" w:color="auto"/>
            <w:left w:val="none" w:sz="0" w:space="0" w:color="auto"/>
            <w:bottom w:val="none" w:sz="0" w:space="0" w:color="auto"/>
            <w:right w:val="none" w:sz="0" w:space="0" w:color="auto"/>
          </w:divBdr>
          <w:divsChild>
            <w:div w:id="1575972209">
              <w:marLeft w:val="0"/>
              <w:marRight w:val="0"/>
              <w:marTop w:val="0"/>
              <w:marBottom w:val="0"/>
              <w:divBdr>
                <w:top w:val="none" w:sz="0" w:space="0" w:color="auto"/>
                <w:left w:val="none" w:sz="0" w:space="0" w:color="auto"/>
                <w:bottom w:val="none" w:sz="0" w:space="0" w:color="auto"/>
                <w:right w:val="none" w:sz="0" w:space="0" w:color="auto"/>
              </w:divBdr>
              <w:divsChild>
                <w:div w:id="1302928221">
                  <w:marLeft w:val="0"/>
                  <w:marRight w:val="0"/>
                  <w:marTop w:val="0"/>
                  <w:marBottom w:val="0"/>
                  <w:divBdr>
                    <w:top w:val="none" w:sz="0" w:space="0" w:color="auto"/>
                    <w:left w:val="none" w:sz="0" w:space="0" w:color="auto"/>
                    <w:bottom w:val="none" w:sz="0" w:space="0" w:color="auto"/>
                    <w:right w:val="none" w:sz="0" w:space="0" w:color="auto"/>
                  </w:divBdr>
                  <w:divsChild>
                    <w:div w:id="1083381056">
                      <w:marLeft w:val="0"/>
                      <w:marRight w:val="0"/>
                      <w:marTop w:val="0"/>
                      <w:marBottom w:val="0"/>
                      <w:divBdr>
                        <w:top w:val="none" w:sz="0" w:space="0" w:color="auto"/>
                        <w:left w:val="none" w:sz="0" w:space="0" w:color="auto"/>
                        <w:bottom w:val="none" w:sz="0" w:space="0" w:color="auto"/>
                        <w:right w:val="none" w:sz="0" w:space="0" w:color="auto"/>
                      </w:divBdr>
                    </w:div>
                    <w:div w:id="1395197111">
                      <w:marLeft w:val="0"/>
                      <w:marRight w:val="0"/>
                      <w:marTop w:val="0"/>
                      <w:marBottom w:val="0"/>
                      <w:divBdr>
                        <w:top w:val="none" w:sz="0" w:space="0" w:color="auto"/>
                        <w:left w:val="none" w:sz="0" w:space="0" w:color="auto"/>
                        <w:bottom w:val="none" w:sz="0" w:space="0" w:color="auto"/>
                        <w:right w:val="none" w:sz="0" w:space="0" w:color="auto"/>
                      </w:divBdr>
                    </w:div>
                    <w:div w:id="2094546638">
                      <w:marLeft w:val="0"/>
                      <w:marRight w:val="0"/>
                      <w:marTop w:val="0"/>
                      <w:marBottom w:val="0"/>
                      <w:divBdr>
                        <w:top w:val="none" w:sz="0" w:space="0" w:color="auto"/>
                        <w:left w:val="none" w:sz="0" w:space="0" w:color="auto"/>
                        <w:bottom w:val="none" w:sz="0" w:space="0" w:color="auto"/>
                        <w:right w:val="none" w:sz="0" w:space="0" w:color="auto"/>
                      </w:divBdr>
                    </w:div>
                    <w:div w:id="3045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454274">
      <w:bodyDiv w:val="1"/>
      <w:marLeft w:val="0"/>
      <w:marRight w:val="0"/>
      <w:marTop w:val="0"/>
      <w:marBottom w:val="0"/>
      <w:divBdr>
        <w:top w:val="none" w:sz="0" w:space="0" w:color="auto"/>
        <w:left w:val="none" w:sz="0" w:space="0" w:color="auto"/>
        <w:bottom w:val="none" w:sz="0" w:space="0" w:color="auto"/>
        <w:right w:val="none" w:sz="0" w:space="0" w:color="auto"/>
      </w:divBdr>
    </w:div>
    <w:div w:id="1338387971">
      <w:bodyDiv w:val="1"/>
      <w:marLeft w:val="0"/>
      <w:marRight w:val="0"/>
      <w:marTop w:val="0"/>
      <w:marBottom w:val="0"/>
      <w:divBdr>
        <w:top w:val="none" w:sz="0" w:space="0" w:color="auto"/>
        <w:left w:val="none" w:sz="0" w:space="0" w:color="auto"/>
        <w:bottom w:val="none" w:sz="0" w:space="0" w:color="auto"/>
        <w:right w:val="none" w:sz="0" w:space="0" w:color="auto"/>
      </w:divBdr>
    </w:div>
    <w:div w:id="1345671107">
      <w:bodyDiv w:val="1"/>
      <w:marLeft w:val="0"/>
      <w:marRight w:val="0"/>
      <w:marTop w:val="0"/>
      <w:marBottom w:val="0"/>
      <w:divBdr>
        <w:top w:val="none" w:sz="0" w:space="0" w:color="auto"/>
        <w:left w:val="none" w:sz="0" w:space="0" w:color="auto"/>
        <w:bottom w:val="none" w:sz="0" w:space="0" w:color="auto"/>
        <w:right w:val="none" w:sz="0" w:space="0" w:color="auto"/>
      </w:divBdr>
    </w:div>
    <w:div w:id="1353723244">
      <w:bodyDiv w:val="1"/>
      <w:marLeft w:val="0"/>
      <w:marRight w:val="0"/>
      <w:marTop w:val="0"/>
      <w:marBottom w:val="0"/>
      <w:divBdr>
        <w:top w:val="none" w:sz="0" w:space="0" w:color="auto"/>
        <w:left w:val="none" w:sz="0" w:space="0" w:color="auto"/>
        <w:bottom w:val="none" w:sz="0" w:space="0" w:color="auto"/>
        <w:right w:val="none" w:sz="0" w:space="0" w:color="auto"/>
      </w:divBdr>
      <w:divsChild>
        <w:div w:id="876237130">
          <w:marLeft w:val="0"/>
          <w:marRight w:val="0"/>
          <w:marTop w:val="0"/>
          <w:marBottom w:val="0"/>
          <w:divBdr>
            <w:top w:val="none" w:sz="0" w:space="0" w:color="auto"/>
            <w:left w:val="none" w:sz="0" w:space="0" w:color="auto"/>
            <w:bottom w:val="none" w:sz="0" w:space="0" w:color="auto"/>
            <w:right w:val="none" w:sz="0" w:space="0" w:color="auto"/>
          </w:divBdr>
        </w:div>
        <w:div w:id="1523326720">
          <w:marLeft w:val="0"/>
          <w:marRight w:val="0"/>
          <w:marTop w:val="0"/>
          <w:marBottom w:val="0"/>
          <w:divBdr>
            <w:top w:val="none" w:sz="0" w:space="0" w:color="auto"/>
            <w:left w:val="none" w:sz="0" w:space="0" w:color="auto"/>
            <w:bottom w:val="none" w:sz="0" w:space="0" w:color="auto"/>
            <w:right w:val="none" w:sz="0" w:space="0" w:color="auto"/>
          </w:divBdr>
          <w:divsChild>
            <w:div w:id="457728052">
              <w:marLeft w:val="0"/>
              <w:marRight w:val="0"/>
              <w:marTop w:val="0"/>
              <w:marBottom w:val="0"/>
              <w:divBdr>
                <w:top w:val="none" w:sz="0" w:space="0" w:color="auto"/>
                <w:left w:val="none" w:sz="0" w:space="0" w:color="auto"/>
                <w:bottom w:val="none" w:sz="0" w:space="0" w:color="auto"/>
                <w:right w:val="none" w:sz="0" w:space="0" w:color="auto"/>
              </w:divBdr>
              <w:divsChild>
                <w:div w:id="749470594">
                  <w:marLeft w:val="0"/>
                  <w:marRight w:val="0"/>
                  <w:marTop w:val="0"/>
                  <w:marBottom w:val="0"/>
                  <w:divBdr>
                    <w:top w:val="none" w:sz="0" w:space="0" w:color="auto"/>
                    <w:left w:val="none" w:sz="0" w:space="0" w:color="auto"/>
                    <w:bottom w:val="none" w:sz="0" w:space="0" w:color="auto"/>
                    <w:right w:val="none" w:sz="0" w:space="0" w:color="auto"/>
                  </w:divBdr>
                  <w:divsChild>
                    <w:div w:id="723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4432">
      <w:bodyDiv w:val="1"/>
      <w:marLeft w:val="0"/>
      <w:marRight w:val="0"/>
      <w:marTop w:val="0"/>
      <w:marBottom w:val="0"/>
      <w:divBdr>
        <w:top w:val="none" w:sz="0" w:space="0" w:color="auto"/>
        <w:left w:val="none" w:sz="0" w:space="0" w:color="auto"/>
        <w:bottom w:val="none" w:sz="0" w:space="0" w:color="auto"/>
        <w:right w:val="none" w:sz="0" w:space="0" w:color="auto"/>
      </w:divBdr>
    </w:div>
    <w:div w:id="1446345972">
      <w:bodyDiv w:val="1"/>
      <w:marLeft w:val="0"/>
      <w:marRight w:val="0"/>
      <w:marTop w:val="0"/>
      <w:marBottom w:val="0"/>
      <w:divBdr>
        <w:top w:val="none" w:sz="0" w:space="0" w:color="auto"/>
        <w:left w:val="none" w:sz="0" w:space="0" w:color="auto"/>
        <w:bottom w:val="none" w:sz="0" w:space="0" w:color="auto"/>
        <w:right w:val="none" w:sz="0" w:space="0" w:color="auto"/>
      </w:divBdr>
      <w:divsChild>
        <w:div w:id="1354527347">
          <w:marLeft w:val="0"/>
          <w:marRight w:val="0"/>
          <w:marTop w:val="0"/>
          <w:marBottom w:val="0"/>
          <w:divBdr>
            <w:top w:val="none" w:sz="0" w:space="0" w:color="auto"/>
            <w:left w:val="none" w:sz="0" w:space="0" w:color="auto"/>
            <w:bottom w:val="none" w:sz="0" w:space="0" w:color="auto"/>
            <w:right w:val="none" w:sz="0" w:space="0" w:color="auto"/>
          </w:divBdr>
          <w:divsChild>
            <w:div w:id="546989485">
              <w:marLeft w:val="0"/>
              <w:marRight w:val="0"/>
              <w:marTop w:val="0"/>
              <w:marBottom w:val="0"/>
              <w:divBdr>
                <w:top w:val="none" w:sz="0" w:space="0" w:color="auto"/>
                <w:left w:val="none" w:sz="0" w:space="0" w:color="auto"/>
                <w:bottom w:val="none" w:sz="0" w:space="0" w:color="auto"/>
                <w:right w:val="none" w:sz="0" w:space="0" w:color="auto"/>
              </w:divBdr>
              <w:divsChild>
                <w:div w:id="1551302853">
                  <w:marLeft w:val="0"/>
                  <w:marRight w:val="0"/>
                  <w:marTop w:val="0"/>
                  <w:marBottom w:val="0"/>
                  <w:divBdr>
                    <w:top w:val="none" w:sz="0" w:space="0" w:color="auto"/>
                    <w:left w:val="none" w:sz="0" w:space="0" w:color="auto"/>
                    <w:bottom w:val="none" w:sz="0" w:space="0" w:color="auto"/>
                    <w:right w:val="none" w:sz="0" w:space="0" w:color="auto"/>
                  </w:divBdr>
                  <w:divsChild>
                    <w:div w:id="528884328">
                      <w:marLeft w:val="0"/>
                      <w:marRight w:val="0"/>
                      <w:marTop w:val="0"/>
                      <w:marBottom w:val="0"/>
                      <w:divBdr>
                        <w:top w:val="none" w:sz="0" w:space="0" w:color="auto"/>
                        <w:left w:val="none" w:sz="0" w:space="0" w:color="auto"/>
                        <w:bottom w:val="none" w:sz="0" w:space="0" w:color="auto"/>
                        <w:right w:val="none" w:sz="0" w:space="0" w:color="auto"/>
                      </w:divBdr>
                    </w:div>
                    <w:div w:id="39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2686">
      <w:bodyDiv w:val="1"/>
      <w:marLeft w:val="0"/>
      <w:marRight w:val="0"/>
      <w:marTop w:val="0"/>
      <w:marBottom w:val="0"/>
      <w:divBdr>
        <w:top w:val="none" w:sz="0" w:space="0" w:color="auto"/>
        <w:left w:val="none" w:sz="0" w:space="0" w:color="auto"/>
        <w:bottom w:val="none" w:sz="0" w:space="0" w:color="auto"/>
        <w:right w:val="none" w:sz="0" w:space="0" w:color="auto"/>
      </w:divBdr>
    </w:div>
    <w:div w:id="1560751440">
      <w:bodyDiv w:val="1"/>
      <w:marLeft w:val="0"/>
      <w:marRight w:val="0"/>
      <w:marTop w:val="0"/>
      <w:marBottom w:val="0"/>
      <w:divBdr>
        <w:top w:val="none" w:sz="0" w:space="0" w:color="auto"/>
        <w:left w:val="none" w:sz="0" w:space="0" w:color="auto"/>
        <w:bottom w:val="none" w:sz="0" w:space="0" w:color="auto"/>
        <w:right w:val="none" w:sz="0" w:space="0" w:color="auto"/>
      </w:divBdr>
    </w:div>
    <w:div w:id="1654024073">
      <w:bodyDiv w:val="1"/>
      <w:marLeft w:val="0"/>
      <w:marRight w:val="0"/>
      <w:marTop w:val="0"/>
      <w:marBottom w:val="0"/>
      <w:divBdr>
        <w:top w:val="none" w:sz="0" w:space="0" w:color="auto"/>
        <w:left w:val="none" w:sz="0" w:space="0" w:color="auto"/>
        <w:bottom w:val="none" w:sz="0" w:space="0" w:color="auto"/>
        <w:right w:val="none" w:sz="0" w:space="0" w:color="auto"/>
      </w:divBdr>
      <w:divsChild>
        <w:div w:id="1285036049">
          <w:marLeft w:val="0"/>
          <w:marRight w:val="0"/>
          <w:marTop w:val="0"/>
          <w:marBottom w:val="0"/>
          <w:divBdr>
            <w:top w:val="none" w:sz="0" w:space="0" w:color="auto"/>
            <w:left w:val="none" w:sz="0" w:space="0" w:color="auto"/>
            <w:bottom w:val="none" w:sz="0" w:space="0" w:color="auto"/>
            <w:right w:val="none" w:sz="0" w:space="0" w:color="auto"/>
          </w:divBdr>
        </w:div>
        <w:div w:id="212349574">
          <w:marLeft w:val="0"/>
          <w:marRight w:val="0"/>
          <w:marTop w:val="0"/>
          <w:marBottom w:val="0"/>
          <w:divBdr>
            <w:top w:val="none" w:sz="0" w:space="0" w:color="auto"/>
            <w:left w:val="none" w:sz="0" w:space="0" w:color="auto"/>
            <w:bottom w:val="none" w:sz="0" w:space="0" w:color="auto"/>
            <w:right w:val="none" w:sz="0" w:space="0" w:color="auto"/>
          </w:divBdr>
          <w:divsChild>
            <w:div w:id="507601860">
              <w:marLeft w:val="0"/>
              <w:marRight w:val="0"/>
              <w:marTop w:val="0"/>
              <w:marBottom w:val="0"/>
              <w:divBdr>
                <w:top w:val="none" w:sz="0" w:space="0" w:color="auto"/>
                <w:left w:val="none" w:sz="0" w:space="0" w:color="auto"/>
                <w:bottom w:val="none" w:sz="0" w:space="0" w:color="auto"/>
                <w:right w:val="none" w:sz="0" w:space="0" w:color="auto"/>
              </w:divBdr>
              <w:divsChild>
                <w:div w:id="469595752">
                  <w:marLeft w:val="0"/>
                  <w:marRight w:val="0"/>
                  <w:marTop w:val="0"/>
                  <w:marBottom w:val="0"/>
                  <w:divBdr>
                    <w:top w:val="none" w:sz="0" w:space="0" w:color="auto"/>
                    <w:left w:val="none" w:sz="0" w:space="0" w:color="auto"/>
                    <w:bottom w:val="none" w:sz="0" w:space="0" w:color="auto"/>
                    <w:right w:val="none" w:sz="0" w:space="0" w:color="auto"/>
                  </w:divBdr>
                  <w:divsChild>
                    <w:div w:id="1656177264">
                      <w:marLeft w:val="0"/>
                      <w:marRight w:val="0"/>
                      <w:marTop w:val="0"/>
                      <w:marBottom w:val="0"/>
                      <w:divBdr>
                        <w:top w:val="none" w:sz="0" w:space="0" w:color="auto"/>
                        <w:left w:val="none" w:sz="0" w:space="0" w:color="auto"/>
                        <w:bottom w:val="none" w:sz="0" w:space="0" w:color="auto"/>
                        <w:right w:val="none" w:sz="0" w:space="0" w:color="auto"/>
                      </w:divBdr>
                    </w:div>
                    <w:div w:id="1455900863">
                      <w:marLeft w:val="0"/>
                      <w:marRight w:val="0"/>
                      <w:marTop w:val="0"/>
                      <w:marBottom w:val="0"/>
                      <w:divBdr>
                        <w:top w:val="none" w:sz="0" w:space="0" w:color="auto"/>
                        <w:left w:val="none" w:sz="0" w:space="0" w:color="auto"/>
                        <w:bottom w:val="none" w:sz="0" w:space="0" w:color="auto"/>
                        <w:right w:val="none" w:sz="0" w:space="0" w:color="auto"/>
                      </w:divBdr>
                    </w:div>
                    <w:div w:id="14994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95280">
      <w:bodyDiv w:val="1"/>
      <w:marLeft w:val="0"/>
      <w:marRight w:val="0"/>
      <w:marTop w:val="0"/>
      <w:marBottom w:val="0"/>
      <w:divBdr>
        <w:top w:val="none" w:sz="0" w:space="0" w:color="auto"/>
        <w:left w:val="none" w:sz="0" w:space="0" w:color="auto"/>
        <w:bottom w:val="none" w:sz="0" w:space="0" w:color="auto"/>
        <w:right w:val="none" w:sz="0" w:space="0" w:color="auto"/>
      </w:divBdr>
    </w:div>
    <w:div w:id="1672834153">
      <w:bodyDiv w:val="1"/>
      <w:marLeft w:val="0"/>
      <w:marRight w:val="0"/>
      <w:marTop w:val="0"/>
      <w:marBottom w:val="0"/>
      <w:divBdr>
        <w:top w:val="none" w:sz="0" w:space="0" w:color="auto"/>
        <w:left w:val="none" w:sz="0" w:space="0" w:color="auto"/>
        <w:bottom w:val="none" w:sz="0" w:space="0" w:color="auto"/>
        <w:right w:val="none" w:sz="0" w:space="0" w:color="auto"/>
      </w:divBdr>
      <w:divsChild>
        <w:div w:id="1096052506">
          <w:marLeft w:val="0"/>
          <w:marRight w:val="0"/>
          <w:marTop w:val="0"/>
          <w:marBottom w:val="0"/>
          <w:divBdr>
            <w:top w:val="none" w:sz="0" w:space="0" w:color="auto"/>
            <w:left w:val="none" w:sz="0" w:space="0" w:color="auto"/>
            <w:bottom w:val="none" w:sz="0" w:space="0" w:color="auto"/>
            <w:right w:val="none" w:sz="0" w:space="0" w:color="auto"/>
          </w:divBdr>
        </w:div>
        <w:div w:id="150996421">
          <w:marLeft w:val="0"/>
          <w:marRight w:val="0"/>
          <w:marTop w:val="0"/>
          <w:marBottom w:val="0"/>
          <w:divBdr>
            <w:top w:val="none" w:sz="0" w:space="0" w:color="auto"/>
            <w:left w:val="none" w:sz="0" w:space="0" w:color="auto"/>
            <w:bottom w:val="none" w:sz="0" w:space="0" w:color="auto"/>
            <w:right w:val="none" w:sz="0" w:space="0" w:color="auto"/>
          </w:divBdr>
          <w:divsChild>
            <w:div w:id="719401788">
              <w:marLeft w:val="0"/>
              <w:marRight w:val="0"/>
              <w:marTop w:val="0"/>
              <w:marBottom w:val="0"/>
              <w:divBdr>
                <w:top w:val="none" w:sz="0" w:space="0" w:color="auto"/>
                <w:left w:val="none" w:sz="0" w:space="0" w:color="auto"/>
                <w:bottom w:val="none" w:sz="0" w:space="0" w:color="auto"/>
                <w:right w:val="none" w:sz="0" w:space="0" w:color="auto"/>
              </w:divBdr>
              <w:divsChild>
                <w:div w:id="807939236">
                  <w:marLeft w:val="0"/>
                  <w:marRight w:val="0"/>
                  <w:marTop w:val="0"/>
                  <w:marBottom w:val="0"/>
                  <w:divBdr>
                    <w:top w:val="none" w:sz="0" w:space="0" w:color="auto"/>
                    <w:left w:val="none" w:sz="0" w:space="0" w:color="auto"/>
                    <w:bottom w:val="none" w:sz="0" w:space="0" w:color="auto"/>
                    <w:right w:val="none" w:sz="0" w:space="0" w:color="auto"/>
                  </w:divBdr>
                  <w:divsChild>
                    <w:div w:id="1666086312">
                      <w:marLeft w:val="0"/>
                      <w:marRight w:val="0"/>
                      <w:marTop w:val="0"/>
                      <w:marBottom w:val="0"/>
                      <w:divBdr>
                        <w:top w:val="none" w:sz="0" w:space="0" w:color="auto"/>
                        <w:left w:val="none" w:sz="0" w:space="0" w:color="auto"/>
                        <w:bottom w:val="none" w:sz="0" w:space="0" w:color="auto"/>
                        <w:right w:val="none" w:sz="0" w:space="0" w:color="auto"/>
                      </w:divBdr>
                    </w:div>
                    <w:div w:id="1276400794">
                      <w:marLeft w:val="0"/>
                      <w:marRight w:val="0"/>
                      <w:marTop w:val="0"/>
                      <w:marBottom w:val="0"/>
                      <w:divBdr>
                        <w:top w:val="none" w:sz="0" w:space="0" w:color="auto"/>
                        <w:left w:val="none" w:sz="0" w:space="0" w:color="auto"/>
                        <w:bottom w:val="none" w:sz="0" w:space="0" w:color="auto"/>
                        <w:right w:val="none" w:sz="0" w:space="0" w:color="auto"/>
                      </w:divBdr>
                    </w:div>
                    <w:div w:id="8796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3852">
      <w:bodyDiv w:val="1"/>
      <w:marLeft w:val="0"/>
      <w:marRight w:val="0"/>
      <w:marTop w:val="0"/>
      <w:marBottom w:val="0"/>
      <w:divBdr>
        <w:top w:val="none" w:sz="0" w:space="0" w:color="auto"/>
        <w:left w:val="none" w:sz="0" w:space="0" w:color="auto"/>
        <w:bottom w:val="none" w:sz="0" w:space="0" w:color="auto"/>
        <w:right w:val="none" w:sz="0" w:space="0" w:color="auto"/>
      </w:divBdr>
      <w:divsChild>
        <w:div w:id="1054817033">
          <w:marLeft w:val="0"/>
          <w:marRight w:val="0"/>
          <w:marTop w:val="0"/>
          <w:marBottom w:val="0"/>
          <w:divBdr>
            <w:top w:val="none" w:sz="0" w:space="0" w:color="auto"/>
            <w:left w:val="none" w:sz="0" w:space="0" w:color="auto"/>
            <w:bottom w:val="none" w:sz="0" w:space="0" w:color="auto"/>
            <w:right w:val="none" w:sz="0" w:space="0" w:color="auto"/>
          </w:divBdr>
        </w:div>
        <w:div w:id="1633905033">
          <w:marLeft w:val="0"/>
          <w:marRight w:val="0"/>
          <w:marTop w:val="0"/>
          <w:marBottom w:val="0"/>
          <w:divBdr>
            <w:top w:val="none" w:sz="0" w:space="0" w:color="auto"/>
            <w:left w:val="none" w:sz="0" w:space="0" w:color="auto"/>
            <w:bottom w:val="none" w:sz="0" w:space="0" w:color="auto"/>
            <w:right w:val="none" w:sz="0" w:space="0" w:color="auto"/>
          </w:divBdr>
          <w:divsChild>
            <w:div w:id="363675692">
              <w:marLeft w:val="0"/>
              <w:marRight w:val="0"/>
              <w:marTop w:val="0"/>
              <w:marBottom w:val="0"/>
              <w:divBdr>
                <w:top w:val="none" w:sz="0" w:space="0" w:color="auto"/>
                <w:left w:val="none" w:sz="0" w:space="0" w:color="auto"/>
                <w:bottom w:val="none" w:sz="0" w:space="0" w:color="auto"/>
                <w:right w:val="none" w:sz="0" w:space="0" w:color="auto"/>
              </w:divBdr>
              <w:divsChild>
                <w:div w:id="853153484">
                  <w:marLeft w:val="0"/>
                  <w:marRight w:val="0"/>
                  <w:marTop w:val="0"/>
                  <w:marBottom w:val="0"/>
                  <w:divBdr>
                    <w:top w:val="none" w:sz="0" w:space="0" w:color="auto"/>
                    <w:left w:val="none" w:sz="0" w:space="0" w:color="auto"/>
                    <w:bottom w:val="none" w:sz="0" w:space="0" w:color="auto"/>
                    <w:right w:val="none" w:sz="0" w:space="0" w:color="auto"/>
                  </w:divBdr>
                  <w:divsChild>
                    <w:div w:id="1803495823">
                      <w:marLeft w:val="0"/>
                      <w:marRight w:val="0"/>
                      <w:marTop w:val="0"/>
                      <w:marBottom w:val="0"/>
                      <w:divBdr>
                        <w:top w:val="none" w:sz="0" w:space="0" w:color="auto"/>
                        <w:left w:val="none" w:sz="0" w:space="0" w:color="auto"/>
                        <w:bottom w:val="none" w:sz="0" w:space="0" w:color="auto"/>
                        <w:right w:val="none" w:sz="0" w:space="0" w:color="auto"/>
                      </w:divBdr>
                    </w:div>
                    <w:div w:id="14164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958903">
      <w:bodyDiv w:val="1"/>
      <w:marLeft w:val="0"/>
      <w:marRight w:val="0"/>
      <w:marTop w:val="0"/>
      <w:marBottom w:val="0"/>
      <w:divBdr>
        <w:top w:val="none" w:sz="0" w:space="0" w:color="auto"/>
        <w:left w:val="none" w:sz="0" w:space="0" w:color="auto"/>
        <w:bottom w:val="none" w:sz="0" w:space="0" w:color="auto"/>
        <w:right w:val="none" w:sz="0" w:space="0" w:color="auto"/>
      </w:divBdr>
      <w:divsChild>
        <w:div w:id="2043242500">
          <w:marLeft w:val="0"/>
          <w:marRight w:val="0"/>
          <w:marTop w:val="0"/>
          <w:marBottom w:val="0"/>
          <w:divBdr>
            <w:top w:val="none" w:sz="0" w:space="0" w:color="auto"/>
            <w:left w:val="none" w:sz="0" w:space="0" w:color="auto"/>
            <w:bottom w:val="none" w:sz="0" w:space="0" w:color="auto"/>
            <w:right w:val="none" w:sz="0" w:space="0" w:color="auto"/>
          </w:divBdr>
        </w:div>
        <w:div w:id="320472493">
          <w:marLeft w:val="0"/>
          <w:marRight w:val="0"/>
          <w:marTop w:val="0"/>
          <w:marBottom w:val="0"/>
          <w:divBdr>
            <w:top w:val="none" w:sz="0" w:space="0" w:color="auto"/>
            <w:left w:val="none" w:sz="0" w:space="0" w:color="auto"/>
            <w:bottom w:val="none" w:sz="0" w:space="0" w:color="auto"/>
            <w:right w:val="none" w:sz="0" w:space="0" w:color="auto"/>
          </w:divBdr>
        </w:div>
        <w:div w:id="1248269996">
          <w:marLeft w:val="0"/>
          <w:marRight w:val="0"/>
          <w:marTop w:val="0"/>
          <w:marBottom w:val="0"/>
          <w:divBdr>
            <w:top w:val="none" w:sz="0" w:space="0" w:color="auto"/>
            <w:left w:val="none" w:sz="0" w:space="0" w:color="auto"/>
            <w:bottom w:val="none" w:sz="0" w:space="0" w:color="auto"/>
            <w:right w:val="none" w:sz="0" w:space="0" w:color="auto"/>
          </w:divBdr>
        </w:div>
        <w:div w:id="1527325058">
          <w:marLeft w:val="0"/>
          <w:marRight w:val="0"/>
          <w:marTop w:val="0"/>
          <w:marBottom w:val="0"/>
          <w:divBdr>
            <w:top w:val="none" w:sz="0" w:space="0" w:color="auto"/>
            <w:left w:val="none" w:sz="0" w:space="0" w:color="auto"/>
            <w:bottom w:val="none" w:sz="0" w:space="0" w:color="auto"/>
            <w:right w:val="none" w:sz="0" w:space="0" w:color="auto"/>
          </w:divBdr>
        </w:div>
        <w:div w:id="2053384027">
          <w:marLeft w:val="0"/>
          <w:marRight w:val="0"/>
          <w:marTop w:val="0"/>
          <w:marBottom w:val="0"/>
          <w:divBdr>
            <w:top w:val="none" w:sz="0" w:space="0" w:color="auto"/>
            <w:left w:val="none" w:sz="0" w:space="0" w:color="auto"/>
            <w:bottom w:val="none" w:sz="0" w:space="0" w:color="auto"/>
            <w:right w:val="none" w:sz="0" w:space="0" w:color="auto"/>
          </w:divBdr>
        </w:div>
        <w:div w:id="1532179892">
          <w:marLeft w:val="0"/>
          <w:marRight w:val="0"/>
          <w:marTop w:val="0"/>
          <w:marBottom w:val="0"/>
          <w:divBdr>
            <w:top w:val="none" w:sz="0" w:space="0" w:color="auto"/>
            <w:left w:val="none" w:sz="0" w:space="0" w:color="auto"/>
            <w:bottom w:val="none" w:sz="0" w:space="0" w:color="auto"/>
            <w:right w:val="none" w:sz="0" w:space="0" w:color="auto"/>
          </w:divBdr>
        </w:div>
        <w:div w:id="1699238001">
          <w:marLeft w:val="0"/>
          <w:marRight w:val="0"/>
          <w:marTop w:val="0"/>
          <w:marBottom w:val="0"/>
          <w:divBdr>
            <w:top w:val="none" w:sz="0" w:space="0" w:color="auto"/>
            <w:left w:val="none" w:sz="0" w:space="0" w:color="auto"/>
            <w:bottom w:val="none" w:sz="0" w:space="0" w:color="auto"/>
            <w:right w:val="none" w:sz="0" w:space="0" w:color="auto"/>
          </w:divBdr>
        </w:div>
        <w:div w:id="329649686">
          <w:marLeft w:val="0"/>
          <w:marRight w:val="0"/>
          <w:marTop w:val="0"/>
          <w:marBottom w:val="0"/>
          <w:divBdr>
            <w:top w:val="none" w:sz="0" w:space="0" w:color="auto"/>
            <w:left w:val="none" w:sz="0" w:space="0" w:color="auto"/>
            <w:bottom w:val="none" w:sz="0" w:space="0" w:color="auto"/>
            <w:right w:val="none" w:sz="0" w:space="0" w:color="auto"/>
          </w:divBdr>
        </w:div>
        <w:div w:id="1769422725">
          <w:marLeft w:val="0"/>
          <w:marRight w:val="0"/>
          <w:marTop w:val="0"/>
          <w:marBottom w:val="0"/>
          <w:divBdr>
            <w:top w:val="none" w:sz="0" w:space="0" w:color="auto"/>
            <w:left w:val="none" w:sz="0" w:space="0" w:color="auto"/>
            <w:bottom w:val="none" w:sz="0" w:space="0" w:color="auto"/>
            <w:right w:val="none" w:sz="0" w:space="0" w:color="auto"/>
          </w:divBdr>
        </w:div>
        <w:div w:id="1593508062">
          <w:marLeft w:val="0"/>
          <w:marRight w:val="0"/>
          <w:marTop w:val="0"/>
          <w:marBottom w:val="0"/>
          <w:divBdr>
            <w:top w:val="none" w:sz="0" w:space="0" w:color="auto"/>
            <w:left w:val="none" w:sz="0" w:space="0" w:color="auto"/>
            <w:bottom w:val="none" w:sz="0" w:space="0" w:color="auto"/>
            <w:right w:val="none" w:sz="0" w:space="0" w:color="auto"/>
          </w:divBdr>
        </w:div>
        <w:div w:id="988173150">
          <w:marLeft w:val="0"/>
          <w:marRight w:val="0"/>
          <w:marTop w:val="0"/>
          <w:marBottom w:val="0"/>
          <w:divBdr>
            <w:top w:val="none" w:sz="0" w:space="0" w:color="auto"/>
            <w:left w:val="none" w:sz="0" w:space="0" w:color="auto"/>
            <w:bottom w:val="none" w:sz="0" w:space="0" w:color="auto"/>
            <w:right w:val="none" w:sz="0" w:space="0" w:color="auto"/>
          </w:divBdr>
        </w:div>
        <w:div w:id="1390154245">
          <w:marLeft w:val="0"/>
          <w:marRight w:val="0"/>
          <w:marTop w:val="0"/>
          <w:marBottom w:val="0"/>
          <w:divBdr>
            <w:top w:val="none" w:sz="0" w:space="0" w:color="auto"/>
            <w:left w:val="none" w:sz="0" w:space="0" w:color="auto"/>
            <w:bottom w:val="none" w:sz="0" w:space="0" w:color="auto"/>
            <w:right w:val="none" w:sz="0" w:space="0" w:color="auto"/>
          </w:divBdr>
        </w:div>
      </w:divsChild>
    </w:div>
    <w:div w:id="1722711888">
      <w:bodyDiv w:val="1"/>
      <w:marLeft w:val="0"/>
      <w:marRight w:val="0"/>
      <w:marTop w:val="0"/>
      <w:marBottom w:val="0"/>
      <w:divBdr>
        <w:top w:val="none" w:sz="0" w:space="0" w:color="auto"/>
        <w:left w:val="none" w:sz="0" w:space="0" w:color="auto"/>
        <w:bottom w:val="none" w:sz="0" w:space="0" w:color="auto"/>
        <w:right w:val="none" w:sz="0" w:space="0" w:color="auto"/>
      </w:divBdr>
    </w:div>
    <w:div w:id="1756703818">
      <w:bodyDiv w:val="1"/>
      <w:marLeft w:val="0"/>
      <w:marRight w:val="0"/>
      <w:marTop w:val="0"/>
      <w:marBottom w:val="0"/>
      <w:divBdr>
        <w:top w:val="none" w:sz="0" w:space="0" w:color="auto"/>
        <w:left w:val="none" w:sz="0" w:space="0" w:color="auto"/>
        <w:bottom w:val="none" w:sz="0" w:space="0" w:color="auto"/>
        <w:right w:val="none" w:sz="0" w:space="0" w:color="auto"/>
      </w:divBdr>
      <w:divsChild>
        <w:div w:id="192695268">
          <w:marLeft w:val="0"/>
          <w:marRight w:val="0"/>
          <w:marTop w:val="0"/>
          <w:marBottom w:val="0"/>
          <w:divBdr>
            <w:top w:val="none" w:sz="0" w:space="0" w:color="auto"/>
            <w:left w:val="none" w:sz="0" w:space="0" w:color="auto"/>
            <w:bottom w:val="none" w:sz="0" w:space="0" w:color="auto"/>
            <w:right w:val="none" w:sz="0" w:space="0" w:color="auto"/>
          </w:divBdr>
        </w:div>
        <w:div w:id="1950433124">
          <w:marLeft w:val="0"/>
          <w:marRight w:val="0"/>
          <w:marTop w:val="0"/>
          <w:marBottom w:val="0"/>
          <w:divBdr>
            <w:top w:val="none" w:sz="0" w:space="0" w:color="auto"/>
            <w:left w:val="none" w:sz="0" w:space="0" w:color="auto"/>
            <w:bottom w:val="none" w:sz="0" w:space="0" w:color="auto"/>
            <w:right w:val="none" w:sz="0" w:space="0" w:color="auto"/>
          </w:divBdr>
          <w:divsChild>
            <w:div w:id="1807622903">
              <w:marLeft w:val="0"/>
              <w:marRight w:val="0"/>
              <w:marTop w:val="0"/>
              <w:marBottom w:val="0"/>
              <w:divBdr>
                <w:top w:val="none" w:sz="0" w:space="0" w:color="auto"/>
                <w:left w:val="none" w:sz="0" w:space="0" w:color="auto"/>
                <w:bottom w:val="none" w:sz="0" w:space="0" w:color="auto"/>
                <w:right w:val="none" w:sz="0" w:space="0" w:color="auto"/>
              </w:divBdr>
              <w:divsChild>
                <w:div w:id="1773819229">
                  <w:marLeft w:val="0"/>
                  <w:marRight w:val="0"/>
                  <w:marTop w:val="0"/>
                  <w:marBottom w:val="0"/>
                  <w:divBdr>
                    <w:top w:val="none" w:sz="0" w:space="0" w:color="auto"/>
                    <w:left w:val="none" w:sz="0" w:space="0" w:color="auto"/>
                    <w:bottom w:val="none" w:sz="0" w:space="0" w:color="auto"/>
                    <w:right w:val="none" w:sz="0" w:space="0" w:color="auto"/>
                  </w:divBdr>
                  <w:divsChild>
                    <w:div w:id="1265916030">
                      <w:marLeft w:val="0"/>
                      <w:marRight w:val="0"/>
                      <w:marTop w:val="0"/>
                      <w:marBottom w:val="0"/>
                      <w:divBdr>
                        <w:top w:val="none" w:sz="0" w:space="0" w:color="auto"/>
                        <w:left w:val="none" w:sz="0" w:space="0" w:color="auto"/>
                        <w:bottom w:val="none" w:sz="0" w:space="0" w:color="auto"/>
                        <w:right w:val="none" w:sz="0" w:space="0" w:color="auto"/>
                      </w:divBdr>
                      <w:divsChild>
                        <w:div w:id="286477366">
                          <w:marLeft w:val="0"/>
                          <w:marRight w:val="0"/>
                          <w:marTop w:val="0"/>
                          <w:marBottom w:val="0"/>
                          <w:divBdr>
                            <w:top w:val="none" w:sz="0" w:space="0" w:color="auto"/>
                            <w:left w:val="none" w:sz="0" w:space="0" w:color="auto"/>
                            <w:bottom w:val="none" w:sz="0" w:space="0" w:color="auto"/>
                            <w:right w:val="none" w:sz="0" w:space="0" w:color="auto"/>
                          </w:divBdr>
                        </w:div>
                        <w:div w:id="1068379558">
                          <w:marLeft w:val="0"/>
                          <w:marRight w:val="0"/>
                          <w:marTop w:val="0"/>
                          <w:marBottom w:val="0"/>
                          <w:divBdr>
                            <w:top w:val="none" w:sz="0" w:space="0" w:color="auto"/>
                            <w:left w:val="none" w:sz="0" w:space="0" w:color="auto"/>
                            <w:bottom w:val="none" w:sz="0" w:space="0" w:color="auto"/>
                            <w:right w:val="none" w:sz="0" w:space="0" w:color="auto"/>
                          </w:divBdr>
                        </w:div>
                        <w:div w:id="1563058315">
                          <w:marLeft w:val="0"/>
                          <w:marRight w:val="0"/>
                          <w:marTop w:val="0"/>
                          <w:marBottom w:val="0"/>
                          <w:divBdr>
                            <w:top w:val="none" w:sz="0" w:space="0" w:color="auto"/>
                            <w:left w:val="none" w:sz="0" w:space="0" w:color="auto"/>
                            <w:bottom w:val="none" w:sz="0" w:space="0" w:color="auto"/>
                            <w:right w:val="none" w:sz="0" w:space="0" w:color="auto"/>
                          </w:divBdr>
                        </w:div>
                        <w:div w:id="1513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536439">
      <w:bodyDiv w:val="1"/>
      <w:marLeft w:val="0"/>
      <w:marRight w:val="0"/>
      <w:marTop w:val="0"/>
      <w:marBottom w:val="0"/>
      <w:divBdr>
        <w:top w:val="none" w:sz="0" w:space="0" w:color="auto"/>
        <w:left w:val="none" w:sz="0" w:space="0" w:color="auto"/>
        <w:bottom w:val="none" w:sz="0" w:space="0" w:color="auto"/>
        <w:right w:val="none" w:sz="0" w:space="0" w:color="auto"/>
      </w:divBdr>
      <w:divsChild>
        <w:div w:id="674116955">
          <w:marLeft w:val="0"/>
          <w:marRight w:val="0"/>
          <w:marTop w:val="0"/>
          <w:marBottom w:val="0"/>
          <w:divBdr>
            <w:top w:val="none" w:sz="0" w:space="0" w:color="auto"/>
            <w:left w:val="none" w:sz="0" w:space="0" w:color="auto"/>
            <w:bottom w:val="none" w:sz="0" w:space="0" w:color="auto"/>
            <w:right w:val="none" w:sz="0" w:space="0" w:color="auto"/>
          </w:divBdr>
        </w:div>
        <w:div w:id="1194266634">
          <w:marLeft w:val="0"/>
          <w:marRight w:val="0"/>
          <w:marTop w:val="0"/>
          <w:marBottom w:val="0"/>
          <w:divBdr>
            <w:top w:val="none" w:sz="0" w:space="0" w:color="auto"/>
            <w:left w:val="none" w:sz="0" w:space="0" w:color="auto"/>
            <w:bottom w:val="none" w:sz="0" w:space="0" w:color="auto"/>
            <w:right w:val="none" w:sz="0" w:space="0" w:color="auto"/>
          </w:divBdr>
          <w:divsChild>
            <w:div w:id="566762983">
              <w:marLeft w:val="0"/>
              <w:marRight w:val="0"/>
              <w:marTop w:val="0"/>
              <w:marBottom w:val="0"/>
              <w:divBdr>
                <w:top w:val="none" w:sz="0" w:space="0" w:color="auto"/>
                <w:left w:val="none" w:sz="0" w:space="0" w:color="auto"/>
                <w:bottom w:val="none" w:sz="0" w:space="0" w:color="auto"/>
                <w:right w:val="none" w:sz="0" w:space="0" w:color="auto"/>
              </w:divBdr>
              <w:divsChild>
                <w:div w:id="1620378064">
                  <w:marLeft w:val="0"/>
                  <w:marRight w:val="0"/>
                  <w:marTop w:val="0"/>
                  <w:marBottom w:val="0"/>
                  <w:divBdr>
                    <w:top w:val="none" w:sz="0" w:space="0" w:color="auto"/>
                    <w:left w:val="none" w:sz="0" w:space="0" w:color="auto"/>
                    <w:bottom w:val="none" w:sz="0" w:space="0" w:color="auto"/>
                    <w:right w:val="none" w:sz="0" w:space="0" w:color="auto"/>
                  </w:divBdr>
                  <w:divsChild>
                    <w:div w:id="99297230">
                      <w:marLeft w:val="0"/>
                      <w:marRight w:val="0"/>
                      <w:marTop w:val="0"/>
                      <w:marBottom w:val="0"/>
                      <w:divBdr>
                        <w:top w:val="none" w:sz="0" w:space="0" w:color="auto"/>
                        <w:left w:val="none" w:sz="0" w:space="0" w:color="auto"/>
                        <w:bottom w:val="none" w:sz="0" w:space="0" w:color="auto"/>
                        <w:right w:val="none" w:sz="0" w:space="0" w:color="auto"/>
                      </w:divBdr>
                    </w:div>
                    <w:div w:id="461732015">
                      <w:marLeft w:val="0"/>
                      <w:marRight w:val="0"/>
                      <w:marTop w:val="0"/>
                      <w:marBottom w:val="0"/>
                      <w:divBdr>
                        <w:top w:val="none" w:sz="0" w:space="0" w:color="auto"/>
                        <w:left w:val="none" w:sz="0" w:space="0" w:color="auto"/>
                        <w:bottom w:val="none" w:sz="0" w:space="0" w:color="auto"/>
                        <w:right w:val="none" w:sz="0" w:space="0" w:color="auto"/>
                      </w:divBdr>
                    </w:div>
                    <w:div w:id="58288417">
                      <w:marLeft w:val="0"/>
                      <w:marRight w:val="0"/>
                      <w:marTop w:val="0"/>
                      <w:marBottom w:val="0"/>
                      <w:divBdr>
                        <w:top w:val="none" w:sz="0" w:space="0" w:color="auto"/>
                        <w:left w:val="none" w:sz="0" w:space="0" w:color="auto"/>
                        <w:bottom w:val="none" w:sz="0" w:space="0" w:color="auto"/>
                        <w:right w:val="none" w:sz="0" w:space="0" w:color="auto"/>
                      </w:divBdr>
                    </w:div>
                    <w:div w:id="1203903530">
                      <w:marLeft w:val="0"/>
                      <w:marRight w:val="0"/>
                      <w:marTop w:val="0"/>
                      <w:marBottom w:val="0"/>
                      <w:divBdr>
                        <w:top w:val="none" w:sz="0" w:space="0" w:color="auto"/>
                        <w:left w:val="none" w:sz="0" w:space="0" w:color="auto"/>
                        <w:bottom w:val="none" w:sz="0" w:space="0" w:color="auto"/>
                        <w:right w:val="none" w:sz="0" w:space="0" w:color="auto"/>
                      </w:divBdr>
                    </w:div>
                    <w:div w:id="211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0498">
      <w:bodyDiv w:val="1"/>
      <w:marLeft w:val="0"/>
      <w:marRight w:val="0"/>
      <w:marTop w:val="0"/>
      <w:marBottom w:val="0"/>
      <w:divBdr>
        <w:top w:val="none" w:sz="0" w:space="0" w:color="auto"/>
        <w:left w:val="none" w:sz="0" w:space="0" w:color="auto"/>
        <w:bottom w:val="none" w:sz="0" w:space="0" w:color="auto"/>
        <w:right w:val="none" w:sz="0" w:space="0" w:color="auto"/>
      </w:divBdr>
      <w:divsChild>
        <w:div w:id="130486233">
          <w:marLeft w:val="0"/>
          <w:marRight w:val="0"/>
          <w:marTop w:val="0"/>
          <w:marBottom w:val="0"/>
          <w:divBdr>
            <w:top w:val="none" w:sz="0" w:space="0" w:color="auto"/>
            <w:left w:val="none" w:sz="0" w:space="0" w:color="auto"/>
            <w:bottom w:val="none" w:sz="0" w:space="0" w:color="auto"/>
            <w:right w:val="none" w:sz="0" w:space="0" w:color="auto"/>
          </w:divBdr>
        </w:div>
        <w:div w:id="100223764">
          <w:marLeft w:val="0"/>
          <w:marRight w:val="0"/>
          <w:marTop w:val="0"/>
          <w:marBottom w:val="0"/>
          <w:divBdr>
            <w:top w:val="none" w:sz="0" w:space="0" w:color="auto"/>
            <w:left w:val="none" w:sz="0" w:space="0" w:color="auto"/>
            <w:bottom w:val="none" w:sz="0" w:space="0" w:color="auto"/>
            <w:right w:val="none" w:sz="0" w:space="0" w:color="auto"/>
          </w:divBdr>
        </w:div>
      </w:divsChild>
    </w:div>
    <w:div w:id="1823960768">
      <w:bodyDiv w:val="1"/>
      <w:marLeft w:val="0"/>
      <w:marRight w:val="0"/>
      <w:marTop w:val="0"/>
      <w:marBottom w:val="0"/>
      <w:divBdr>
        <w:top w:val="none" w:sz="0" w:space="0" w:color="auto"/>
        <w:left w:val="none" w:sz="0" w:space="0" w:color="auto"/>
        <w:bottom w:val="none" w:sz="0" w:space="0" w:color="auto"/>
        <w:right w:val="none" w:sz="0" w:space="0" w:color="auto"/>
      </w:divBdr>
      <w:divsChild>
        <w:div w:id="1540556870">
          <w:marLeft w:val="0"/>
          <w:marRight w:val="0"/>
          <w:marTop w:val="0"/>
          <w:marBottom w:val="0"/>
          <w:divBdr>
            <w:top w:val="none" w:sz="0" w:space="0" w:color="auto"/>
            <w:left w:val="none" w:sz="0" w:space="0" w:color="auto"/>
            <w:bottom w:val="none" w:sz="0" w:space="0" w:color="auto"/>
            <w:right w:val="none" w:sz="0" w:space="0" w:color="auto"/>
          </w:divBdr>
        </w:div>
        <w:div w:id="396369124">
          <w:marLeft w:val="0"/>
          <w:marRight w:val="0"/>
          <w:marTop w:val="0"/>
          <w:marBottom w:val="0"/>
          <w:divBdr>
            <w:top w:val="none" w:sz="0" w:space="0" w:color="auto"/>
            <w:left w:val="none" w:sz="0" w:space="0" w:color="auto"/>
            <w:bottom w:val="none" w:sz="0" w:space="0" w:color="auto"/>
            <w:right w:val="none" w:sz="0" w:space="0" w:color="auto"/>
          </w:divBdr>
          <w:divsChild>
            <w:div w:id="444618021">
              <w:marLeft w:val="0"/>
              <w:marRight w:val="0"/>
              <w:marTop w:val="0"/>
              <w:marBottom w:val="0"/>
              <w:divBdr>
                <w:top w:val="none" w:sz="0" w:space="0" w:color="auto"/>
                <w:left w:val="none" w:sz="0" w:space="0" w:color="auto"/>
                <w:bottom w:val="none" w:sz="0" w:space="0" w:color="auto"/>
                <w:right w:val="none" w:sz="0" w:space="0" w:color="auto"/>
              </w:divBdr>
              <w:divsChild>
                <w:div w:id="1671181163">
                  <w:marLeft w:val="0"/>
                  <w:marRight w:val="0"/>
                  <w:marTop w:val="0"/>
                  <w:marBottom w:val="0"/>
                  <w:divBdr>
                    <w:top w:val="none" w:sz="0" w:space="0" w:color="auto"/>
                    <w:left w:val="none" w:sz="0" w:space="0" w:color="auto"/>
                    <w:bottom w:val="none" w:sz="0" w:space="0" w:color="auto"/>
                    <w:right w:val="none" w:sz="0" w:space="0" w:color="auto"/>
                  </w:divBdr>
                  <w:divsChild>
                    <w:div w:id="2028215169">
                      <w:marLeft w:val="0"/>
                      <w:marRight w:val="0"/>
                      <w:marTop w:val="0"/>
                      <w:marBottom w:val="0"/>
                      <w:divBdr>
                        <w:top w:val="none" w:sz="0" w:space="0" w:color="auto"/>
                        <w:left w:val="none" w:sz="0" w:space="0" w:color="auto"/>
                        <w:bottom w:val="none" w:sz="0" w:space="0" w:color="auto"/>
                        <w:right w:val="none" w:sz="0" w:space="0" w:color="auto"/>
                      </w:divBdr>
                    </w:div>
                    <w:div w:id="781463687">
                      <w:marLeft w:val="0"/>
                      <w:marRight w:val="0"/>
                      <w:marTop w:val="0"/>
                      <w:marBottom w:val="0"/>
                      <w:divBdr>
                        <w:top w:val="none" w:sz="0" w:space="0" w:color="auto"/>
                        <w:left w:val="none" w:sz="0" w:space="0" w:color="auto"/>
                        <w:bottom w:val="none" w:sz="0" w:space="0" w:color="auto"/>
                        <w:right w:val="none" w:sz="0" w:space="0" w:color="auto"/>
                      </w:divBdr>
                    </w:div>
                    <w:div w:id="1329560259">
                      <w:marLeft w:val="0"/>
                      <w:marRight w:val="0"/>
                      <w:marTop w:val="0"/>
                      <w:marBottom w:val="0"/>
                      <w:divBdr>
                        <w:top w:val="none" w:sz="0" w:space="0" w:color="auto"/>
                        <w:left w:val="none" w:sz="0" w:space="0" w:color="auto"/>
                        <w:bottom w:val="none" w:sz="0" w:space="0" w:color="auto"/>
                        <w:right w:val="none" w:sz="0" w:space="0" w:color="auto"/>
                      </w:divBdr>
                    </w:div>
                    <w:div w:id="902259771">
                      <w:marLeft w:val="0"/>
                      <w:marRight w:val="0"/>
                      <w:marTop w:val="0"/>
                      <w:marBottom w:val="0"/>
                      <w:divBdr>
                        <w:top w:val="none" w:sz="0" w:space="0" w:color="auto"/>
                        <w:left w:val="none" w:sz="0" w:space="0" w:color="auto"/>
                        <w:bottom w:val="none" w:sz="0" w:space="0" w:color="auto"/>
                        <w:right w:val="none" w:sz="0" w:space="0" w:color="auto"/>
                      </w:divBdr>
                    </w:div>
                    <w:div w:id="10639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402070">
      <w:bodyDiv w:val="1"/>
      <w:marLeft w:val="0"/>
      <w:marRight w:val="0"/>
      <w:marTop w:val="0"/>
      <w:marBottom w:val="0"/>
      <w:divBdr>
        <w:top w:val="none" w:sz="0" w:space="0" w:color="auto"/>
        <w:left w:val="none" w:sz="0" w:space="0" w:color="auto"/>
        <w:bottom w:val="none" w:sz="0" w:space="0" w:color="auto"/>
        <w:right w:val="none" w:sz="0" w:space="0" w:color="auto"/>
      </w:divBdr>
      <w:divsChild>
        <w:div w:id="1139689316">
          <w:marLeft w:val="0"/>
          <w:marRight w:val="0"/>
          <w:marTop w:val="0"/>
          <w:marBottom w:val="0"/>
          <w:divBdr>
            <w:top w:val="none" w:sz="0" w:space="0" w:color="auto"/>
            <w:left w:val="none" w:sz="0" w:space="0" w:color="auto"/>
            <w:bottom w:val="none" w:sz="0" w:space="0" w:color="auto"/>
            <w:right w:val="none" w:sz="0" w:space="0" w:color="auto"/>
          </w:divBdr>
        </w:div>
        <w:div w:id="1079596264">
          <w:marLeft w:val="0"/>
          <w:marRight w:val="0"/>
          <w:marTop w:val="0"/>
          <w:marBottom w:val="0"/>
          <w:divBdr>
            <w:top w:val="none" w:sz="0" w:space="0" w:color="auto"/>
            <w:left w:val="none" w:sz="0" w:space="0" w:color="auto"/>
            <w:bottom w:val="none" w:sz="0" w:space="0" w:color="auto"/>
            <w:right w:val="none" w:sz="0" w:space="0" w:color="auto"/>
          </w:divBdr>
          <w:divsChild>
            <w:div w:id="1530029879">
              <w:marLeft w:val="0"/>
              <w:marRight w:val="0"/>
              <w:marTop w:val="0"/>
              <w:marBottom w:val="0"/>
              <w:divBdr>
                <w:top w:val="none" w:sz="0" w:space="0" w:color="auto"/>
                <w:left w:val="none" w:sz="0" w:space="0" w:color="auto"/>
                <w:bottom w:val="none" w:sz="0" w:space="0" w:color="auto"/>
                <w:right w:val="none" w:sz="0" w:space="0" w:color="auto"/>
              </w:divBdr>
              <w:divsChild>
                <w:div w:id="35591782">
                  <w:marLeft w:val="0"/>
                  <w:marRight w:val="0"/>
                  <w:marTop w:val="0"/>
                  <w:marBottom w:val="0"/>
                  <w:divBdr>
                    <w:top w:val="none" w:sz="0" w:space="0" w:color="auto"/>
                    <w:left w:val="none" w:sz="0" w:space="0" w:color="auto"/>
                    <w:bottom w:val="none" w:sz="0" w:space="0" w:color="auto"/>
                    <w:right w:val="none" w:sz="0" w:space="0" w:color="auto"/>
                  </w:divBdr>
                  <w:divsChild>
                    <w:div w:id="18762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071520">
      <w:bodyDiv w:val="1"/>
      <w:marLeft w:val="0"/>
      <w:marRight w:val="0"/>
      <w:marTop w:val="0"/>
      <w:marBottom w:val="0"/>
      <w:divBdr>
        <w:top w:val="none" w:sz="0" w:space="0" w:color="auto"/>
        <w:left w:val="none" w:sz="0" w:space="0" w:color="auto"/>
        <w:bottom w:val="none" w:sz="0" w:space="0" w:color="auto"/>
        <w:right w:val="none" w:sz="0" w:space="0" w:color="auto"/>
      </w:divBdr>
      <w:divsChild>
        <w:div w:id="50464273">
          <w:marLeft w:val="0"/>
          <w:marRight w:val="0"/>
          <w:marTop w:val="0"/>
          <w:marBottom w:val="0"/>
          <w:divBdr>
            <w:top w:val="none" w:sz="0" w:space="0" w:color="auto"/>
            <w:left w:val="none" w:sz="0" w:space="0" w:color="auto"/>
            <w:bottom w:val="none" w:sz="0" w:space="0" w:color="auto"/>
            <w:right w:val="none" w:sz="0" w:space="0" w:color="auto"/>
          </w:divBdr>
        </w:div>
        <w:div w:id="1377239196">
          <w:marLeft w:val="0"/>
          <w:marRight w:val="0"/>
          <w:marTop w:val="0"/>
          <w:marBottom w:val="0"/>
          <w:divBdr>
            <w:top w:val="none" w:sz="0" w:space="0" w:color="auto"/>
            <w:left w:val="none" w:sz="0" w:space="0" w:color="auto"/>
            <w:bottom w:val="none" w:sz="0" w:space="0" w:color="auto"/>
            <w:right w:val="none" w:sz="0" w:space="0" w:color="auto"/>
          </w:divBdr>
          <w:divsChild>
            <w:div w:id="1920097665">
              <w:marLeft w:val="0"/>
              <w:marRight w:val="0"/>
              <w:marTop w:val="0"/>
              <w:marBottom w:val="0"/>
              <w:divBdr>
                <w:top w:val="none" w:sz="0" w:space="0" w:color="auto"/>
                <w:left w:val="none" w:sz="0" w:space="0" w:color="auto"/>
                <w:bottom w:val="none" w:sz="0" w:space="0" w:color="auto"/>
                <w:right w:val="none" w:sz="0" w:space="0" w:color="auto"/>
              </w:divBdr>
              <w:divsChild>
                <w:div w:id="1111317013">
                  <w:marLeft w:val="0"/>
                  <w:marRight w:val="0"/>
                  <w:marTop w:val="0"/>
                  <w:marBottom w:val="0"/>
                  <w:divBdr>
                    <w:top w:val="none" w:sz="0" w:space="0" w:color="auto"/>
                    <w:left w:val="none" w:sz="0" w:space="0" w:color="auto"/>
                    <w:bottom w:val="none" w:sz="0" w:space="0" w:color="auto"/>
                    <w:right w:val="none" w:sz="0" w:space="0" w:color="auto"/>
                  </w:divBdr>
                  <w:divsChild>
                    <w:div w:id="1370372744">
                      <w:marLeft w:val="0"/>
                      <w:marRight w:val="0"/>
                      <w:marTop w:val="0"/>
                      <w:marBottom w:val="0"/>
                      <w:divBdr>
                        <w:top w:val="none" w:sz="0" w:space="0" w:color="auto"/>
                        <w:left w:val="none" w:sz="0" w:space="0" w:color="auto"/>
                        <w:bottom w:val="none" w:sz="0" w:space="0" w:color="auto"/>
                        <w:right w:val="none" w:sz="0" w:space="0" w:color="auto"/>
                      </w:divBdr>
                    </w:div>
                    <w:div w:id="161824881">
                      <w:marLeft w:val="0"/>
                      <w:marRight w:val="0"/>
                      <w:marTop w:val="0"/>
                      <w:marBottom w:val="0"/>
                      <w:divBdr>
                        <w:top w:val="none" w:sz="0" w:space="0" w:color="auto"/>
                        <w:left w:val="none" w:sz="0" w:space="0" w:color="auto"/>
                        <w:bottom w:val="none" w:sz="0" w:space="0" w:color="auto"/>
                        <w:right w:val="none" w:sz="0" w:space="0" w:color="auto"/>
                      </w:divBdr>
                    </w:div>
                    <w:div w:id="1281300126">
                      <w:marLeft w:val="0"/>
                      <w:marRight w:val="0"/>
                      <w:marTop w:val="0"/>
                      <w:marBottom w:val="0"/>
                      <w:divBdr>
                        <w:top w:val="none" w:sz="0" w:space="0" w:color="auto"/>
                        <w:left w:val="none" w:sz="0" w:space="0" w:color="auto"/>
                        <w:bottom w:val="none" w:sz="0" w:space="0" w:color="auto"/>
                        <w:right w:val="none" w:sz="0" w:space="0" w:color="auto"/>
                      </w:divBdr>
                    </w:div>
                    <w:div w:id="1009720576">
                      <w:marLeft w:val="0"/>
                      <w:marRight w:val="0"/>
                      <w:marTop w:val="0"/>
                      <w:marBottom w:val="0"/>
                      <w:divBdr>
                        <w:top w:val="none" w:sz="0" w:space="0" w:color="auto"/>
                        <w:left w:val="none" w:sz="0" w:space="0" w:color="auto"/>
                        <w:bottom w:val="none" w:sz="0" w:space="0" w:color="auto"/>
                        <w:right w:val="none" w:sz="0" w:space="0" w:color="auto"/>
                      </w:divBdr>
                    </w:div>
                    <w:div w:id="5079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38119">
      <w:bodyDiv w:val="1"/>
      <w:marLeft w:val="0"/>
      <w:marRight w:val="0"/>
      <w:marTop w:val="0"/>
      <w:marBottom w:val="0"/>
      <w:divBdr>
        <w:top w:val="none" w:sz="0" w:space="0" w:color="auto"/>
        <w:left w:val="none" w:sz="0" w:space="0" w:color="auto"/>
        <w:bottom w:val="none" w:sz="0" w:space="0" w:color="auto"/>
        <w:right w:val="none" w:sz="0" w:space="0" w:color="auto"/>
      </w:divBdr>
      <w:divsChild>
        <w:div w:id="1026254081">
          <w:marLeft w:val="0"/>
          <w:marRight w:val="0"/>
          <w:marTop w:val="0"/>
          <w:marBottom w:val="0"/>
          <w:divBdr>
            <w:top w:val="none" w:sz="0" w:space="0" w:color="auto"/>
            <w:left w:val="none" w:sz="0" w:space="0" w:color="auto"/>
            <w:bottom w:val="none" w:sz="0" w:space="0" w:color="auto"/>
            <w:right w:val="none" w:sz="0" w:space="0" w:color="auto"/>
          </w:divBdr>
        </w:div>
        <w:div w:id="1850632639">
          <w:marLeft w:val="0"/>
          <w:marRight w:val="0"/>
          <w:marTop w:val="0"/>
          <w:marBottom w:val="0"/>
          <w:divBdr>
            <w:top w:val="none" w:sz="0" w:space="0" w:color="auto"/>
            <w:left w:val="none" w:sz="0" w:space="0" w:color="auto"/>
            <w:bottom w:val="none" w:sz="0" w:space="0" w:color="auto"/>
            <w:right w:val="none" w:sz="0" w:space="0" w:color="auto"/>
          </w:divBdr>
          <w:divsChild>
            <w:div w:id="180363196">
              <w:marLeft w:val="0"/>
              <w:marRight w:val="0"/>
              <w:marTop w:val="0"/>
              <w:marBottom w:val="0"/>
              <w:divBdr>
                <w:top w:val="none" w:sz="0" w:space="0" w:color="auto"/>
                <w:left w:val="none" w:sz="0" w:space="0" w:color="auto"/>
                <w:bottom w:val="none" w:sz="0" w:space="0" w:color="auto"/>
                <w:right w:val="none" w:sz="0" w:space="0" w:color="auto"/>
              </w:divBdr>
              <w:divsChild>
                <w:div w:id="673999202">
                  <w:marLeft w:val="0"/>
                  <w:marRight w:val="0"/>
                  <w:marTop w:val="0"/>
                  <w:marBottom w:val="0"/>
                  <w:divBdr>
                    <w:top w:val="none" w:sz="0" w:space="0" w:color="auto"/>
                    <w:left w:val="none" w:sz="0" w:space="0" w:color="auto"/>
                    <w:bottom w:val="none" w:sz="0" w:space="0" w:color="auto"/>
                    <w:right w:val="none" w:sz="0" w:space="0" w:color="auto"/>
                  </w:divBdr>
                  <w:divsChild>
                    <w:div w:id="1857763648">
                      <w:marLeft w:val="0"/>
                      <w:marRight w:val="0"/>
                      <w:marTop w:val="0"/>
                      <w:marBottom w:val="0"/>
                      <w:divBdr>
                        <w:top w:val="none" w:sz="0" w:space="0" w:color="auto"/>
                        <w:left w:val="none" w:sz="0" w:space="0" w:color="auto"/>
                        <w:bottom w:val="none" w:sz="0" w:space="0" w:color="auto"/>
                        <w:right w:val="none" w:sz="0" w:space="0" w:color="auto"/>
                      </w:divBdr>
                    </w:div>
                    <w:div w:id="1932426336">
                      <w:marLeft w:val="0"/>
                      <w:marRight w:val="0"/>
                      <w:marTop w:val="0"/>
                      <w:marBottom w:val="0"/>
                      <w:divBdr>
                        <w:top w:val="none" w:sz="0" w:space="0" w:color="auto"/>
                        <w:left w:val="none" w:sz="0" w:space="0" w:color="auto"/>
                        <w:bottom w:val="none" w:sz="0" w:space="0" w:color="auto"/>
                        <w:right w:val="none" w:sz="0" w:space="0" w:color="auto"/>
                      </w:divBdr>
                    </w:div>
                    <w:div w:id="6163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76716">
      <w:bodyDiv w:val="1"/>
      <w:marLeft w:val="0"/>
      <w:marRight w:val="0"/>
      <w:marTop w:val="0"/>
      <w:marBottom w:val="0"/>
      <w:divBdr>
        <w:top w:val="none" w:sz="0" w:space="0" w:color="auto"/>
        <w:left w:val="none" w:sz="0" w:space="0" w:color="auto"/>
        <w:bottom w:val="none" w:sz="0" w:space="0" w:color="auto"/>
        <w:right w:val="none" w:sz="0" w:space="0" w:color="auto"/>
      </w:divBdr>
      <w:divsChild>
        <w:div w:id="559174858">
          <w:marLeft w:val="0"/>
          <w:marRight w:val="0"/>
          <w:marTop w:val="0"/>
          <w:marBottom w:val="0"/>
          <w:divBdr>
            <w:top w:val="none" w:sz="0" w:space="0" w:color="auto"/>
            <w:left w:val="none" w:sz="0" w:space="0" w:color="auto"/>
            <w:bottom w:val="none" w:sz="0" w:space="0" w:color="auto"/>
            <w:right w:val="none" w:sz="0" w:space="0" w:color="auto"/>
          </w:divBdr>
        </w:div>
        <w:div w:id="1750231087">
          <w:marLeft w:val="0"/>
          <w:marRight w:val="0"/>
          <w:marTop w:val="0"/>
          <w:marBottom w:val="0"/>
          <w:divBdr>
            <w:top w:val="none" w:sz="0" w:space="0" w:color="auto"/>
            <w:left w:val="none" w:sz="0" w:space="0" w:color="auto"/>
            <w:bottom w:val="none" w:sz="0" w:space="0" w:color="auto"/>
            <w:right w:val="none" w:sz="0" w:space="0" w:color="auto"/>
          </w:divBdr>
          <w:divsChild>
            <w:div w:id="571425766">
              <w:marLeft w:val="0"/>
              <w:marRight w:val="0"/>
              <w:marTop w:val="0"/>
              <w:marBottom w:val="0"/>
              <w:divBdr>
                <w:top w:val="none" w:sz="0" w:space="0" w:color="auto"/>
                <w:left w:val="none" w:sz="0" w:space="0" w:color="auto"/>
                <w:bottom w:val="none" w:sz="0" w:space="0" w:color="auto"/>
                <w:right w:val="none" w:sz="0" w:space="0" w:color="auto"/>
              </w:divBdr>
              <w:divsChild>
                <w:div w:id="1025520965">
                  <w:marLeft w:val="0"/>
                  <w:marRight w:val="0"/>
                  <w:marTop w:val="0"/>
                  <w:marBottom w:val="0"/>
                  <w:divBdr>
                    <w:top w:val="none" w:sz="0" w:space="0" w:color="auto"/>
                    <w:left w:val="none" w:sz="0" w:space="0" w:color="auto"/>
                    <w:bottom w:val="none" w:sz="0" w:space="0" w:color="auto"/>
                    <w:right w:val="none" w:sz="0" w:space="0" w:color="auto"/>
                  </w:divBdr>
                  <w:divsChild>
                    <w:div w:id="1509757516">
                      <w:marLeft w:val="0"/>
                      <w:marRight w:val="0"/>
                      <w:marTop w:val="0"/>
                      <w:marBottom w:val="0"/>
                      <w:divBdr>
                        <w:top w:val="none" w:sz="0" w:space="0" w:color="auto"/>
                        <w:left w:val="none" w:sz="0" w:space="0" w:color="auto"/>
                        <w:bottom w:val="none" w:sz="0" w:space="0" w:color="auto"/>
                        <w:right w:val="none" w:sz="0" w:space="0" w:color="auto"/>
                      </w:divBdr>
                    </w:div>
                    <w:div w:id="1819571635">
                      <w:marLeft w:val="0"/>
                      <w:marRight w:val="0"/>
                      <w:marTop w:val="0"/>
                      <w:marBottom w:val="0"/>
                      <w:divBdr>
                        <w:top w:val="none" w:sz="0" w:space="0" w:color="auto"/>
                        <w:left w:val="none" w:sz="0" w:space="0" w:color="auto"/>
                        <w:bottom w:val="none" w:sz="0" w:space="0" w:color="auto"/>
                        <w:right w:val="none" w:sz="0" w:space="0" w:color="auto"/>
                      </w:divBdr>
                    </w:div>
                    <w:div w:id="1816995548">
                      <w:marLeft w:val="0"/>
                      <w:marRight w:val="0"/>
                      <w:marTop w:val="0"/>
                      <w:marBottom w:val="0"/>
                      <w:divBdr>
                        <w:top w:val="none" w:sz="0" w:space="0" w:color="auto"/>
                        <w:left w:val="none" w:sz="0" w:space="0" w:color="auto"/>
                        <w:bottom w:val="none" w:sz="0" w:space="0" w:color="auto"/>
                        <w:right w:val="none" w:sz="0" w:space="0" w:color="auto"/>
                      </w:divBdr>
                    </w:div>
                    <w:div w:id="1565023145">
                      <w:marLeft w:val="0"/>
                      <w:marRight w:val="0"/>
                      <w:marTop w:val="0"/>
                      <w:marBottom w:val="0"/>
                      <w:divBdr>
                        <w:top w:val="none" w:sz="0" w:space="0" w:color="auto"/>
                        <w:left w:val="none" w:sz="0" w:space="0" w:color="auto"/>
                        <w:bottom w:val="none" w:sz="0" w:space="0" w:color="auto"/>
                        <w:right w:val="none" w:sz="0" w:space="0" w:color="auto"/>
                      </w:divBdr>
                    </w:div>
                    <w:div w:id="2029595176">
                      <w:marLeft w:val="0"/>
                      <w:marRight w:val="0"/>
                      <w:marTop w:val="0"/>
                      <w:marBottom w:val="0"/>
                      <w:divBdr>
                        <w:top w:val="none" w:sz="0" w:space="0" w:color="auto"/>
                        <w:left w:val="none" w:sz="0" w:space="0" w:color="auto"/>
                        <w:bottom w:val="none" w:sz="0" w:space="0" w:color="auto"/>
                        <w:right w:val="none" w:sz="0" w:space="0" w:color="auto"/>
                      </w:divBdr>
                    </w:div>
                    <w:div w:id="1625692423">
                      <w:marLeft w:val="0"/>
                      <w:marRight w:val="0"/>
                      <w:marTop w:val="0"/>
                      <w:marBottom w:val="0"/>
                      <w:divBdr>
                        <w:top w:val="none" w:sz="0" w:space="0" w:color="auto"/>
                        <w:left w:val="none" w:sz="0" w:space="0" w:color="auto"/>
                        <w:bottom w:val="none" w:sz="0" w:space="0" w:color="auto"/>
                        <w:right w:val="none" w:sz="0" w:space="0" w:color="auto"/>
                      </w:divBdr>
                    </w:div>
                    <w:div w:id="569079711">
                      <w:marLeft w:val="0"/>
                      <w:marRight w:val="0"/>
                      <w:marTop w:val="0"/>
                      <w:marBottom w:val="0"/>
                      <w:divBdr>
                        <w:top w:val="none" w:sz="0" w:space="0" w:color="auto"/>
                        <w:left w:val="none" w:sz="0" w:space="0" w:color="auto"/>
                        <w:bottom w:val="none" w:sz="0" w:space="0" w:color="auto"/>
                        <w:right w:val="none" w:sz="0" w:space="0" w:color="auto"/>
                      </w:divBdr>
                    </w:div>
                    <w:div w:id="1265378908">
                      <w:marLeft w:val="0"/>
                      <w:marRight w:val="0"/>
                      <w:marTop w:val="0"/>
                      <w:marBottom w:val="0"/>
                      <w:divBdr>
                        <w:top w:val="none" w:sz="0" w:space="0" w:color="auto"/>
                        <w:left w:val="none" w:sz="0" w:space="0" w:color="auto"/>
                        <w:bottom w:val="none" w:sz="0" w:space="0" w:color="auto"/>
                        <w:right w:val="none" w:sz="0" w:space="0" w:color="auto"/>
                      </w:divBdr>
                    </w:div>
                    <w:div w:id="7446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87910">
      <w:bodyDiv w:val="1"/>
      <w:marLeft w:val="0"/>
      <w:marRight w:val="0"/>
      <w:marTop w:val="0"/>
      <w:marBottom w:val="0"/>
      <w:divBdr>
        <w:top w:val="none" w:sz="0" w:space="0" w:color="auto"/>
        <w:left w:val="none" w:sz="0" w:space="0" w:color="auto"/>
        <w:bottom w:val="none" w:sz="0" w:space="0" w:color="auto"/>
        <w:right w:val="none" w:sz="0" w:space="0" w:color="auto"/>
      </w:divBdr>
      <w:divsChild>
        <w:div w:id="1413425957">
          <w:marLeft w:val="0"/>
          <w:marRight w:val="0"/>
          <w:marTop w:val="0"/>
          <w:marBottom w:val="0"/>
          <w:divBdr>
            <w:top w:val="none" w:sz="0" w:space="0" w:color="auto"/>
            <w:left w:val="none" w:sz="0" w:space="0" w:color="auto"/>
            <w:bottom w:val="none" w:sz="0" w:space="0" w:color="auto"/>
            <w:right w:val="none" w:sz="0" w:space="0" w:color="auto"/>
          </w:divBdr>
        </w:div>
        <w:div w:id="1233664754">
          <w:marLeft w:val="0"/>
          <w:marRight w:val="0"/>
          <w:marTop w:val="0"/>
          <w:marBottom w:val="0"/>
          <w:divBdr>
            <w:top w:val="none" w:sz="0" w:space="0" w:color="auto"/>
            <w:left w:val="none" w:sz="0" w:space="0" w:color="auto"/>
            <w:bottom w:val="none" w:sz="0" w:space="0" w:color="auto"/>
            <w:right w:val="none" w:sz="0" w:space="0" w:color="auto"/>
          </w:divBdr>
        </w:div>
      </w:divsChild>
    </w:div>
    <w:div w:id="2002460567">
      <w:bodyDiv w:val="1"/>
      <w:marLeft w:val="0"/>
      <w:marRight w:val="0"/>
      <w:marTop w:val="0"/>
      <w:marBottom w:val="0"/>
      <w:divBdr>
        <w:top w:val="none" w:sz="0" w:space="0" w:color="auto"/>
        <w:left w:val="none" w:sz="0" w:space="0" w:color="auto"/>
        <w:bottom w:val="none" w:sz="0" w:space="0" w:color="auto"/>
        <w:right w:val="none" w:sz="0" w:space="0" w:color="auto"/>
      </w:divBdr>
      <w:divsChild>
        <w:div w:id="285166228">
          <w:marLeft w:val="0"/>
          <w:marRight w:val="0"/>
          <w:marTop w:val="0"/>
          <w:marBottom w:val="0"/>
          <w:divBdr>
            <w:top w:val="none" w:sz="0" w:space="0" w:color="auto"/>
            <w:left w:val="none" w:sz="0" w:space="0" w:color="auto"/>
            <w:bottom w:val="none" w:sz="0" w:space="0" w:color="auto"/>
            <w:right w:val="none" w:sz="0" w:space="0" w:color="auto"/>
          </w:divBdr>
        </w:div>
        <w:div w:id="175117136">
          <w:marLeft w:val="0"/>
          <w:marRight w:val="0"/>
          <w:marTop w:val="0"/>
          <w:marBottom w:val="0"/>
          <w:divBdr>
            <w:top w:val="none" w:sz="0" w:space="0" w:color="auto"/>
            <w:left w:val="none" w:sz="0" w:space="0" w:color="auto"/>
            <w:bottom w:val="none" w:sz="0" w:space="0" w:color="auto"/>
            <w:right w:val="none" w:sz="0" w:space="0" w:color="auto"/>
          </w:divBdr>
          <w:divsChild>
            <w:div w:id="1286085154">
              <w:marLeft w:val="0"/>
              <w:marRight w:val="0"/>
              <w:marTop w:val="0"/>
              <w:marBottom w:val="0"/>
              <w:divBdr>
                <w:top w:val="none" w:sz="0" w:space="0" w:color="auto"/>
                <w:left w:val="none" w:sz="0" w:space="0" w:color="auto"/>
                <w:bottom w:val="none" w:sz="0" w:space="0" w:color="auto"/>
                <w:right w:val="none" w:sz="0" w:space="0" w:color="auto"/>
              </w:divBdr>
              <w:divsChild>
                <w:div w:id="631138927">
                  <w:marLeft w:val="0"/>
                  <w:marRight w:val="0"/>
                  <w:marTop w:val="0"/>
                  <w:marBottom w:val="0"/>
                  <w:divBdr>
                    <w:top w:val="none" w:sz="0" w:space="0" w:color="auto"/>
                    <w:left w:val="none" w:sz="0" w:space="0" w:color="auto"/>
                    <w:bottom w:val="none" w:sz="0" w:space="0" w:color="auto"/>
                    <w:right w:val="none" w:sz="0" w:space="0" w:color="auto"/>
                  </w:divBdr>
                  <w:divsChild>
                    <w:div w:id="740371931">
                      <w:marLeft w:val="0"/>
                      <w:marRight w:val="0"/>
                      <w:marTop w:val="0"/>
                      <w:marBottom w:val="0"/>
                      <w:divBdr>
                        <w:top w:val="none" w:sz="0" w:space="0" w:color="auto"/>
                        <w:left w:val="none" w:sz="0" w:space="0" w:color="auto"/>
                        <w:bottom w:val="none" w:sz="0" w:space="0" w:color="auto"/>
                        <w:right w:val="none" w:sz="0" w:space="0" w:color="auto"/>
                      </w:divBdr>
                    </w:div>
                    <w:div w:id="13428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2445">
      <w:bodyDiv w:val="1"/>
      <w:marLeft w:val="0"/>
      <w:marRight w:val="0"/>
      <w:marTop w:val="0"/>
      <w:marBottom w:val="0"/>
      <w:divBdr>
        <w:top w:val="none" w:sz="0" w:space="0" w:color="auto"/>
        <w:left w:val="none" w:sz="0" w:space="0" w:color="auto"/>
        <w:bottom w:val="none" w:sz="0" w:space="0" w:color="auto"/>
        <w:right w:val="none" w:sz="0" w:space="0" w:color="auto"/>
      </w:divBdr>
      <w:divsChild>
        <w:div w:id="1968125809">
          <w:marLeft w:val="0"/>
          <w:marRight w:val="0"/>
          <w:marTop w:val="0"/>
          <w:marBottom w:val="0"/>
          <w:divBdr>
            <w:top w:val="none" w:sz="0" w:space="0" w:color="auto"/>
            <w:left w:val="none" w:sz="0" w:space="0" w:color="auto"/>
            <w:bottom w:val="none" w:sz="0" w:space="0" w:color="auto"/>
            <w:right w:val="none" w:sz="0" w:space="0" w:color="auto"/>
          </w:divBdr>
        </w:div>
        <w:div w:id="15544513">
          <w:marLeft w:val="0"/>
          <w:marRight w:val="0"/>
          <w:marTop w:val="0"/>
          <w:marBottom w:val="0"/>
          <w:divBdr>
            <w:top w:val="none" w:sz="0" w:space="0" w:color="auto"/>
            <w:left w:val="none" w:sz="0" w:space="0" w:color="auto"/>
            <w:bottom w:val="none" w:sz="0" w:space="0" w:color="auto"/>
            <w:right w:val="none" w:sz="0" w:space="0" w:color="auto"/>
          </w:divBdr>
          <w:divsChild>
            <w:div w:id="1633713014">
              <w:marLeft w:val="0"/>
              <w:marRight w:val="0"/>
              <w:marTop w:val="0"/>
              <w:marBottom w:val="0"/>
              <w:divBdr>
                <w:top w:val="none" w:sz="0" w:space="0" w:color="auto"/>
                <w:left w:val="none" w:sz="0" w:space="0" w:color="auto"/>
                <w:bottom w:val="none" w:sz="0" w:space="0" w:color="auto"/>
                <w:right w:val="none" w:sz="0" w:space="0" w:color="auto"/>
              </w:divBdr>
              <w:divsChild>
                <w:div w:id="1290746173">
                  <w:marLeft w:val="0"/>
                  <w:marRight w:val="0"/>
                  <w:marTop w:val="0"/>
                  <w:marBottom w:val="0"/>
                  <w:divBdr>
                    <w:top w:val="none" w:sz="0" w:space="0" w:color="auto"/>
                    <w:left w:val="none" w:sz="0" w:space="0" w:color="auto"/>
                    <w:bottom w:val="none" w:sz="0" w:space="0" w:color="auto"/>
                    <w:right w:val="none" w:sz="0" w:space="0" w:color="auto"/>
                  </w:divBdr>
                  <w:divsChild>
                    <w:div w:id="2101559877">
                      <w:marLeft w:val="0"/>
                      <w:marRight w:val="0"/>
                      <w:marTop w:val="0"/>
                      <w:marBottom w:val="0"/>
                      <w:divBdr>
                        <w:top w:val="none" w:sz="0" w:space="0" w:color="auto"/>
                        <w:left w:val="none" w:sz="0" w:space="0" w:color="auto"/>
                        <w:bottom w:val="none" w:sz="0" w:space="0" w:color="auto"/>
                        <w:right w:val="none" w:sz="0" w:space="0" w:color="auto"/>
                      </w:divBdr>
                      <w:divsChild>
                        <w:div w:id="2026856470">
                          <w:marLeft w:val="0"/>
                          <w:marRight w:val="0"/>
                          <w:marTop w:val="0"/>
                          <w:marBottom w:val="0"/>
                          <w:divBdr>
                            <w:top w:val="none" w:sz="0" w:space="0" w:color="auto"/>
                            <w:left w:val="none" w:sz="0" w:space="0" w:color="auto"/>
                            <w:bottom w:val="none" w:sz="0" w:space="0" w:color="auto"/>
                            <w:right w:val="none" w:sz="0" w:space="0" w:color="auto"/>
                          </w:divBdr>
                        </w:div>
                        <w:div w:id="1531533567">
                          <w:marLeft w:val="0"/>
                          <w:marRight w:val="0"/>
                          <w:marTop w:val="0"/>
                          <w:marBottom w:val="0"/>
                          <w:divBdr>
                            <w:top w:val="none" w:sz="0" w:space="0" w:color="auto"/>
                            <w:left w:val="none" w:sz="0" w:space="0" w:color="auto"/>
                            <w:bottom w:val="none" w:sz="0" w:space="0" w:color="auto"/>
                            <w:right w:val="none" w:sz="0" w:space="0" w:color="auto"/>
                          </w:divBdr>
                        </w:div>
                        <w:div w:id="1362707298">
                          <w:marLeft w:val="0"/>
                          <w:marRight w:val="0"/>
                          <w:marTop w:val="0"/>
                          <w:marBottom w:val="0"/>
                          <w:divBdr>
                            <w:top w:val="none" w:sz="0" w:space="0" w:color="auto"/>
                            <w:left w:val="none" w:sz="0" w:space="0" w:color="auto"/>
                            <w:bottom w:val="none" w:sz="0" w:space="0" w:color="auto"/>
                            <w:right w:val="none" w:sz="0" w:space="0" w:color="auto"/>
                          </w:divBdr>
                        </w:div>
                        <w:div w:id="712732235">
                          <w:marLeft w:val="0"/>
                          <w:marRight w:val="0"/>
                          <w:marTop w:val="0"/>
                          <w:marBottom w:val="0"/>
                          <w:divBdr>
                            <w:top w:val="none" w:sz="0" w:space="0" w:color="auto"/>
                            <w:left w:val="none" w:sz="0" w:space="0" w:color="auto"/>
                            <w:bottom w:val="none" w:sz="0" w:space="0" w:color="auto"/>
                            <w:right w:val="none" w:sz="0" w:space="0" w:color="auto"/>
                          </w:divBdr>
                        </w:div>
                        <w:div w:id="1512178955">
                          <w:marLeft w:val="0"/>
                          <w:marRight w:val="0"/>
                          <w:marTop w:val="0"/>
                          <w:marBottom w:val="0"/>
                          <w:divBdr>
                            <w:top w:val="none" w:sz="0" w:space="0" w:color="auto"/>
                            <w:left w:val="none" w:sz="0" w:space="0" w:color="auto"/>
                            <w:bottom w:val="none" w:sz="0" w:space="0" w:color="auto"/>
                            <w:right w:val="none" w:sz="0" w:space="0" w:color="auto"/>
                          </w:divBdr>
                        </w:div>
                        <w:div w:id="1918518267">
                          <w:marLeft w:val="0"/>
                          <w:marRight w:val="0"/>
                          <w:marTop w:val="0"/>
                          <w:marBottom w:val="0"/>
                          <w:divBdr>
                            <w:top w:val="none" w:sz="0" w:space="0" w:color="auto"/>
                            <w:left w:val="none" w:sz="0" w:space="0" w:color="auto"/>
                            <w:bottom w:val="none" w:sz="0" w:space="0" w:color="auto"/>
                            <w:right w:val="none" w:sz="0" w:space="0" w:color="auto"/>
                          </w:divBdr>
                        </w:div>
                        <w:div w:id="406146365">
                          <w:marLeft w:val="0"/>
                          <w:marRight w:val="0"/>
                          <w:marTop w:val="0"/>
                          <w:marBottom w:val="0"/>
                          <w:divBdr>
                            <w:top w:val="none" w:sz="0" w:space="0" w:color="auto"/>
                            <w:left w:val="none" w:sz="0" w:space="0" w:color="auto"/>
                            <w:bottom w:val="none" w:sz="0" w:space="0" w:color="auto"/>
                            <w:right w:val="none" w:sz="0" w:space="0" w:color="auto"/>
                          </w:divBdr>
                        </w:div>
                        <w:div w:id="1007175821">
                          <w:marLeft w:val="0"/>
                          <w:marRight w:val="0"/>
                          <w:marTop w:val="0"/>
                          <w:marBottom w:val="0"/>
                          <w:divBdr>
                            <w:top w:val="none" w:sz="0" w:space="0" w:color="auto"/>
                            <w:left w:val="none" w:sz="0" w:space="0" w:color="auto"/>
                            <w:bottom w:val="none" w:sz="0" w:space="0" w:color="auto"/>
                            <w:right w:val="none" w:sz="0" w:space="0" w:color="auto"/>
                          </w:divBdr>
                        </w:div>
                        <w:div w:id="1516963385">
                          <w:marLeft w:val="0"/>
                          <w:marRight w:val="0"/>
                          <w:marTop w:val="0"/>
                          <w:marBottom w:val="0"/>
                          <w:divBdr>
                            <w:top w:val="none" w:sz="0" w:space="0" w:color="auto"/>
                            <w:left w:val="none" w:sz="0" w:space="0" w:color="auto"/>
                            <w:bottom w:val="none" w:sz="0" w:space="0" w:color="auto"/>
                            <w:right w:val="none" w:sz="0" w:space="0" w:color="auto"/>
                          </w:divBdr>
                        </w:div>
                        <w:div w:id="842742711">
                          <w:marLeft w:val="0"/>
                          <w:marRight w:val="0"/>
                          <w:marTop w:val="0"/>
                          <w:marBottom w:val="0"/>
                          <w:divBdr>
                            <w:top w:val="none" w:sz="0" w:space="0" w:color="auto"/>
                            <w:left w:val="none" w:sz="0" w:space="0" w:color="auto"/>
                            <w:bottom w:val="none" w:sz="0" w:space="0" w:color="auto"/>
                            <w:right w:val="none" w:sz="0" w:space="0" w:color="auto"/>
                          </w:divBdr>
                        </w:div>
                      </w:divsChild>
                    </w:div>
                    <w:div w:id="1742362391">
                      <w:marLeft w:val="0"/>
                      <w:marRight w:val="0"/>
                      <w:marTop w:val="0"/>
                      <w:marBottom w:val="0"/>
                      <w:divBdr>
                        <w:top w:val="none" w:sz="0" w:space="0" w:color="auto"/>
                        <w:left w:val="none" w:sz="0" w:space="0" w:color="auto"/>
                        <w:bottom w:val="none" w:sz="0" w:space="0" w:color="auto"/>
                        <w:right w:val="none" w:sz="0" w:space="0" w:color="auto"/>
                      </w:divBdr>
                    </w:div>
                    <w:div w:id="483006625">
                      <w:marLeft w:val="0"/>
                      <w:marRight w:val="0"/>
                      <w:marTop w:val="0"/>
                      <w:marBottom w:val="0"/>
                      <w:divBdr>
                        <w:top w:val="none" w:sz="0" w:space="0" w:color="auto"/>
                        <w:left w:val="none" w:sz="0" w:space="0" w:color="auto"/>
                        <w:bottom w:val="none" w:sz="0" w:space="0" w:color="auto"/>
                        <w:right w:val="none" w:sz="0" w:space="0" w:color="auto"/>
                      </w:divBdr>
                    </w:div>
                    <w:div w:id="18896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651237">
      <w:bodyDiv w:val="1"/>
      <w:marLeft w:val="0"/>
      <w:marRight w:val="0"/>
      <w:marTop w:val="0"/>
      <w:marBottom w:val="0"/>
      <w:divBdr>
        <w:top w:val="none" w:sz="0" w:space="0" w:color="auto"/>
        <w:left w:val="none" w:sz="0" w:space="0" w:color="auto"/>
        <w:bottom w:val="none" w:sz="0" w:space="0" w:color="auto"/>
        <w:right w:val="none" w:sz="0" w:space="0" w:color="auto"/>
      </w:divBdr>
      <w:divsChild>
        <w:div w:id="322129073">
          <w:marLeft w:val="0"/>
          <w:marRight w:val="0"/>
          <w:marTop w:val="0"/>
          <w:marBottom w:val="0"/>
          <w:divBdr>
            <w:top w:val="none" w:sz="0" w:space="0" w:color="auto"/>
            <w:left w:val="none" w:sz="0" w:space="0" w:color="auto"/>
            <w:bottom w:val="none" w:sz="0" w:space="0" w:color="auto"/>
            <w:right w:val="none" w:sz="0" w:space="0" w:color="auto"/>
          </w:divBdr>
        </w:div>
        <w:div w:id="251549231">
          <w:marLeft w:val="0"/>
          <w:marRight w:val="0"/>
          <w:marTop w:val="0"/>
          <w:marBottom w:val="0"/>
          <w:divBdr>
            <w:top w:val="none" w:sz="0" w:space="0" w:color="auto"/>
            <w:left w:val="none" w:sz="0" w:space="0" w:color="auto"/>
            <w:bottom w:val="none" w:sz="0" w:space="0" w:color="auto"/>
            <w:right w:val="none" w:sz="0" w:space="0" w:color="auto"/>
          </w:divBdr>
          <w:divsChild>
            <w:div w:id="1797723431">
              <w:marLeft w:val="0"/>
              <w:marRight w:val="0"/>
              <w:marTop w:val="0"/>
              <w:marBottom w:val="0"/>
              <w:divBdr>
                <w:top w:val="none" w:sz="0" w:space="0" w:color="auto"/>
                <w:left w:val="none" w:sz="0" w:space="0" w:color="auto"/>
                <w:bottom w:val="none" w:sz="0" w:space="0" w:color="auto"/>
                <w:right w:val="none" w:sz="0" w:space="0" w:color="auto"/>
              </w:divBdr>
              <w:divsChild>
                <w:div w:id="1301157739">
                  <w:marLeft w:val="0"/>
                  <w:marRight w:val="0"/>
                  <w:marTop w:val="0"/>
                  <w:marBottom w:val="0"/>
                  <w:divBdr>
                    <w:top w:val="none" w:sz="0" w:space="0" w:color="auto"/>
                    <w:left w:val="none" w:sz="0" w:space="0" w:color="auto"/>
                    <w:bottom w:val="none" w:sz="0" w:space="0" w:color="auto"/>
                    <w:right w:val="none" w:sz="0" w:space="0" w:color="auto"/>
                  </w:divBdr>
                  <w:divsChild>
                    <w:div w:id="861820405">
                      <w:marLeft w:val="0"/>
                      <w:marRight w:val="0"/>
                      <w:marTop w:val="0"/>
                      <w:marBottom w:val="0"/>
                      <w:divBdr>
                        <w:top w:val="none" w:sz="0" w:space="0" w:color="auto"/>
                        <w:left w:val="none" w:sz="0" w:space="0" w:color="auto"/>
                        <w:bottom w:val="none" w:sz="0" w:space="0" w:color="auto"/>
                        <w:right w:val="none" w:sz="0" w:space="0" w:color="auto"/>
                      </w:divBdr>
                    </w:div>
                    <w:div w:id="723404263">
                      <w:marLeft w:val="0"/>
                      <w:marRight w:val="0"/>
                      <w:marTop w:val="0"/>
                      <w:marBottom w:val="0"/>
                      <w:divBdr>
                        <w:top w:val="none" w:sz="0" w:space="0" w:color="auto"/>
                        <w:left w:val="none" w:sz="0" w:space="0" w:color="auto"/>
                        <w:bottom w:val="none" w:sz="0" w:space="0" w:color="auto"/>
                        <w:right w:val="none" w:sz="0" w:space="0" w:color="auto"/>
                      </w:divBdr>
                    </w:div>
                    <w:div w:id="1162162212">
                      <w:marLeft w:val="0"/>
                      <w:marRight w:val="0"/>
                      <w:marTop w:val="0"/>
                      <w:marBottom w:val="0"/>
                      <w:divBdr>
                        <w:top w:val="none" w:sz="0" w:space="0" w:color="auto"/>
                        <w:left w:val="none" w:sz="0" w:space="0" w:color="auto"/>
                        <w:bottom w:val="none" w:sz="0" w:space="0" w:color="auto"/>
                        <w:right w:val="none" w:sz="0" w:space="0" w:color="auto"/>
                      </w:divBdr>
                    </w:div>
                    <w:div w:id="2096439242">
                      <w:marLeft w:val="0"/>
                      <w:marRight w:val="0"/>
                      <w:marTop w:val="0"/>
                      <w:marBottom w:val="0"/>
                      <w:divBdr>
                        <w:top w:val="none" w:sz="0" w:space="0" w:color="auto"/>
                        <w:left w:val="none" w:sz="0" w:space="0" w:color="auto"/>
                        <w:bottom w:val="none" w:sz="0" w:space="0" w:color="auto"/>
                        <w:right w:val="none" w:sz="0" w:space="0" w:color="auto"/>
                      </w:divBdr>
                    </w:div>
                    <w:div w:id="344671772">
                      <w:marLeft w:val="0"/>
                      <w:marRight w:val="0"/>
                      <w:marTop w:val="0"/>
                      <w:marBottom w:val="0"/>
                      <w:divBdr>
                        <w:top w:val="none" w:sz="0" w:space="0" w:color="auto"/>
                        <w:left w:val="none" w:sz="0" w:space="0" w:color="auto"/>
                        <w:bottom w:val="none" w:sz="0" w:space="0" w:color="auto"/>
                        <w:right w:val="none" w:sz="0" w:space="0" w:color="auto"/>
                      </w:divBdr>
                    </w:div>
                    <w:div w:id="10076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3388">
      <w:bodyDiv w:val="1"/>
      <w:marLeft w:val="0"/>
      <w:marRight w:val="0"/>
      <w:marTop w:val="0"/>
      <w:marBottom w:val="0"/>
      <w:divBdr>
        <w:top w:val="none" w:sz="0" w:space="0" w:color="auto"/>
        <w:left w:val="none" w:sz="0" w:space="0" w:color="auto"/>
        <w:bottom w:val="none" w:sz="0" w:space="0" w:color="auto"/>
        <w:right w:val="none" w:sz="0" w:space="0" w:color="auto"/>
      </w:divBdr>
    </w:div>
    <w:div w:id="2071418671">
      <w:bodyDiv w:val="1"/>
      <w:marLeft w:val="0"/>
      <w:marRight w:val="0"/>
      <w:marTop w:val="0"/>
      <w:marBottom w:val="0"/>
      <w:divBdr>
        <w:top w:val="none" w:sz="0" w:space="0" w:color="auto"/>
        <w:left w:val="none" w:sz="0" w:space="0" w:color="auto"/>
        <w:bottom w:val="none" w:sz="0" w:space="0" w:color="auto"/>
        <w:right w:val="none" w:sz="0" w:space="0" w:color="auto"/>
      </w:divBdr>
      <w:divsChild>
        <w:div w:id="272320991">
          <w:marLeft w:val="0"/>
          <w:marRight w:val="0"/>
          <w:marTop w:val="0"/>
          <w:marBottom w:val="0"/>
          <w:divBdr>
            <w:top w:val="none" w:sz="0" w:space="0" w:color="auto"/>
            <w:left w:val="none" w:sz="0" w:space="0" w:color="auto"/>
            <w:bottom w:val="none" w:sz="0" w:space="0" w:color="auto"/>
            <w:right w:val="none" w:sz="0" w:space="0" w:color="auto"/>
          </w:divBdr>
          <w:divsChild>
            <w:div w:id="320932405">
              <w:marLeft w:val="0"/>
              <w:marRight w:val="0"/>
              <w:marTop w:val="0"/>
              <w:marBottom w:val="0"/>
              <w:divBdr>
                <w:top w:val="none" w:sz="0" w:space="0" w:color="auto"/>
                <w:left w:val="none" w:sz="0" w:space="0" w:color="auto"/>
                <w:bottom w:val="none" w:sz="0" w:space="0" w:color="auto"/>
                <w:right w:val="none" w:sz="0" w:space="0" w:color="auto"/>
              </w:divBdr>
              <w:divsChild>
                <w:div w:id="59137288">
                  <w:marLeft w:val="0"/>
                  <w:marRight w:val="0"/>
                  <w:marTop w:val="0"/>
                  <w:marBottom w:val="0"/>
                  <w:divBdr>
                    <w:top w:val="none" w:sz="0" w:space="0" w:color="auto"/>
                    <w:left w:val="none" w:sz="0" w:space="0" w:color="auto"/>
                    <w:bottom w:val="none" w:sz="0" w:space="0" w:color="auto"/>
                    <w:right w:val="none" w:sz="0" w:space="0" w:color="auto"/>
                  </w:divBdr>
                  <w:divsChild>
                    <w:div w:id="79476294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392461359">
                      <w:marLeft w:val="0"/>
                      <w:marRight w:val="0"/>
                      <w:marTop w:val="0"/>
                      <w:marBottom w:val="0"/>
                      <w:divBdr>
                        <w:top w:val="none" w:sz="0" w:space="0" w:color="auto"/>
                        <w:left w:val="none" w:sz="0" w:space="0" w:color="auto"/>
                        <w:bottom w:val="none" w:sz="0" w:space="0" w:color="auto"/>
                        <w:right w:val="none" w:sz="0" w:space="0" w:color="auto"/>
                      </w:divBdr>
                    </w:div>
                    <w:div w:id="1375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2035">
      <w:bodyDiv w:val="1"/>
      <w:marLeft w:val="0"/>
      <w:marRight w:val="0"/>
      <w:marTop w:val="0"/>
      <w:marBottom w:val="0"/>
      <w:divBdr>
        <w:top w:val="none" w:sz="0" w:space="0" w:color="auto"/>
        <w:left w:val="none" w:sz="0" w:space="0" w:color="auto"/>
        <w:bottom w:val="none" w:sz="0" w:space="0" w:color="auto"/>
        <w:right w:val="none" w:sz="0" w:space="0" w:color="auto"/>
      </w:divBdr>
      <w:divsChild>
        <w:div w:id="743573516">
          <w:marLeft w:val="0"/>
          <w:marRight w:val="0"/>
          <w:marTop w:val="0"/>
          <w:marBottom w:val="0"/>
          <w:divBdr>
            <w:top w:val="none" w:sz="0" w:space="0" w:color="auto"/>
            <w:left w:val="none" w:sz="0" w:space="0" w:color="auto"/>
            <w:bottom w:val="none" w:sz="0" w:space="0" w:color="auto"/>
            <w:right w:val="none" w:sz="0" w:space="0" w:color="auto"/>
          </w:divBdr>
        </w:div>
        <w:div w:id="1885022180">
          <w:marLeft w:val="0"/>
          <w:marRight w:val="0"/>
          <w:marTop w:val="0"/>
          <w:marBottom w:val="0"/>
          <w:divBdr>
            <w:top w:val="none" w:sz="0" w:space="0" w:color="auto"/>
            <w:left w:val="none" w:sz="0" w:space="0" w:color="auto"/>
            <w:bottom w:val="none" w:sz="0" w:space="0" w:color="auto"/>
            <w:right w:val="none" w:sz="0" w:space="0" w:color="auto"/>
          </w:divBdr>
          <w:divsChild>
            <w:div w:id="1231619746">
              <w:marLeft w:val="0"/>
              <w:marRight w:val="0"/>
              <w:marTop w:val="0"/>
              <w:marBottom w:val="0"/>
              <w:divBdr>
                <w:top w:val="none" w:sz="0" w:space="0" w:color="auto"/>
                <w:left w:val="none" w:sz="0" w:space="0" w:color="auto"/>
                <w:bottom w:val="none" w:sz="0" w:space="0" w:color="auto"/>
                <w:right w:val="none" w:sz="0" w:space="0" w:color="auto"/>
              </w:divBdr>
              <w:divsChild>
                <w:div w:id="180752674">
                  <w:marLeft w:val="0"/>
                  <w:marRight w:val="0"/>
                  <w:marTop w:val="0"/>
                  <w:marBottom w:val="0"/>
                  <w:divBdr>
                    <w:top w:val="none" w:sz="0" w:space="0" w:color="auto"/>
                    <w:left w:val="none" w:sz="0" w:space="0" w:color="auto"/>
                    <w:bottom w:val="none" w:sz="0" w:space="0" w:color="auto"/>
                    <w:right w:val="none" w:sz="0" w:space="0" w:color="auto"/>
                  </w:divBdr>
                  <w:divsChild>
                    <w:div w:id="891423645">
                      <w:marLeft w:val="0"/>
                      <w:marRight w:val="0"/>
                      <w:marTop w:val="0"/>
                      <w:marBottom w:val="0"/>
                      <w:divBdr>
                        <w:top w:val="none" w:sz="0" w:space="0" w:color="auto"/>
                        <w:left w:val="none" w:sz="0" w:space="0" w:color="auto"/>
                        <w:bottom w:val="none" w:sz="0" w:space="0" w:color="auto"/>
                        <w:right w:val="none" w:sz="0" w:space="0" w:color="auto"/>
                      </w:divBdr>
                    </w:div>
                    <w:div w:id="6123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25684">
      <w:bodyDiv w:val="1"/>
      <w:marLeft w:val="0"/>
      <w:marRight w:val="0"/>
      <w:marTop w:val="0"/>
      <w:marBottom w:val="0"/>
      <w:divBdr>
        <w:top w:val="none" w:sz="0" w:space="0" w:color="auto"/>
        <w:left w:val="none" w:sz="0" w:space="0" w:color="auto"/>
        <w:bottom w:val="none" w:sz="0" w:space="0" w:color="auto"/>
        <w:right w:val="none" w:sz="0" w:space="0" w:color="auto"/>
      </w:divBdr>
      <w:divsChild>
        <w:div w:id="1262302838">
          <w:marLeft w:val="0"/>
          <w:marRight w:val="0"/>
          <w:marTop w:val="0"/>
          <w:marBottom w:val="0"/>
          <w:divBdr>
            <w:top w:val="none" w:sz="0" w:space="0" w:color="auto"/>
            <w:left w:val="none" w:sz="0" w:space="0" w:color="auto"/>
            <w:bottom w:val="none" w:sz="0" w:space="0" w:color="auto"/>
            <w:right w:val="none" w:sz="0" w:space="0" w:color="auto"/>
          </w:divBdr>
        </w:div>
        <w:div w:id="312566030">
          <w:marLeft w:val="0"/>
          <w:marRight w:val="0"/>
          <w:marTop w:val="0"/>
          <w:marBottom w:val="0"/>
          <w:divBdr>
            <w:top w:val="none" w:sz="0" w:space="0" w:color="auto"/>
            <w:left w:val="none" w:sz="0" w:space="0" w:color="auto"/>
            <w:bottom w:val="none" w:sz="0" w:space="0" w:color="auto"/>
            <w:right w:val="none" w:sz="0" w:space="0" w:color="auto"/>
          </w:divBdr>
          <w:divsChild>
            <w:div w:id="1536772208">
              <w:marLeft w:val="0"/>
              <w:marRight w:val="0"/>
              <w:marTop w:val="0"/>
              <w:marBottom w:val="0"/>
              <w:divBdr>
                <w:top w:val="none" w:sz="0" w:space="0" w:color="auto"/>
                <w:left w:val="none" w:sz="0" w:space="0" w:color="auto"/>
                <w:bottom w:val="none" w:sz="0" w:space="0" w:color="auto"/>
                <w:right w:val="none" w:sz="0" w:space="0" w:color="auto"/>
              </w:divBdr>
              <w:divsChild>
                <w:div w:id="619068446">
                  <w:marLeft w:val="0"/>
                  <w:marRight w:val="0"/>
                  <w:marTop w:val="0"/>
                  <w:marBottom w:val="0"/>
                  <w:divBdr>
                    <w:top w:val="none" w:sz="0" w:space="0" w:color="auto"/>
                    <w:left w:val="none" w:sz="0" w:space="0" w:color="auto"/>
                    <w:bottom w:val="none" w:sz="0" w:space="0" w:color="auto"/>
                    <w:right w:val="none" w:sz="0" w:space="0" w:color="auto"/>
                  </w:divBdr>
                  <w:divsChild>
                    <w:div w:id="1498614000">
                      <w:marLeft w:val="0"/>
                      <w:marRight w:val="0"/>
                      <w:marTop w:val="0"/>
                      <w:marBottom w:val="0"/>
                      <w:divBdr>
                        <w:top w:val="none" w:sz="0" w:space="0" w:color="auto"/>
                        <w:left w:val="none" w:sz="0" w:space="0" w:color="auto"/>
                        <w:bottom w:val="none" w:sz="0" w:space="0" w:color="auto"/>
                        <w:right w:val="none" w:sz="0" w:space="0" w:color="auto"/>
                      </w:divBdr>
                    </w:div>
                    <w:div w:id="87191220">
                      <w:marLeft w:val="0"/>
                      <w:marRight w:val="0"/>
                      <w:marTop w:val="0"/>
                      <w:marBottom w:val="0"/>
                      <w:divBdr>
                        <w:top w:val="none" w:sz="0" w:space="0" w:color="auto"/>
                        <w:left w:val="none" w:sz="0" w:space="0" w:color="auto"/>
                        <w:bottom w:val="none" w:sz="0" w:space="0" w:color="auto"/>
                        <w:right w:val="none" w:sz="0" w:space="0" w:color="auto"/>
                      </w:divBdr>
                      <w:divsChild>
                        <w:div w:id="1631664498">
                          <w:marLeft w:val="0"/>
                          <w:marRight w:val="0"/>
                          <w:marTop w:val="0"/>
                          <w:marBottom w:val="0"/>
                          <w:divBdr>
                            <w:top w:val="none" w:sz="0" w:space="0" w:color="auto"/>
                            <w:left w:val="none" w:sz="0" w:space="0" w:color="auto"/>
                            <w:bottom w:val="none" w:sz="0" w:space="0" w:color="auto"/>
                            <w:right w:val="none" w:sz="0" w:space="0" w:color="auto"/>
                          </w:divBdr>
                        </w:div>
                        <w:div w:id="1360621290">
                          <w:marLeft w:val="0"/>
                          <w:marRight w:val="0"/>
                          <w:marTop w:val="0"/>
                          <w:marBottom w:val="0"/>
                          <w:divBdr>
                            <w:top w:val="none" w:sz="0" w:space="0" w:color="auto"/>
                            <w:left w:val="none" w:sz="0" w:space="0" w:color="auto"/>
                            <w:bottom w:val="none" w:sz="0" w:space="0" w:color="auto"/>
                            <w:right w:val="none" w:sz="0" w:space="0" w:color="auto"/>
                          </w:divBdr>
                        </w:div>
                        <w:div w:id="515192809">
                          <w:marLeft w:val="0"/>
                          <w:marRight w:val="0"/>
                          <w:marTop w:val="0"/>
                          <w:marBottom w:val="0"/>
                          <w:divBdr>
                            <w:top w:val="none" w:sz="0" w:space="0" w:color="auto"/>
                            <w:left w:val="none" w:sz="0" w:space="0" w:color="auto"/>
                            <w:bottom w:val="none" w:sz="0" w:space="0" w:color="auto"/>
                            <w:right w:val="none" w:sz="0" w:space="0" w:color="auto"/>
                          </w:divBdr>
                        </w:div>
                        <w:div w:id="2144689849">
                          <w:marLeft w:val="0"/>
                          <w:marRight w:val="0"/>
                          <w:marTop w:val="0"/>
                          <w:marBottom w:val="0"/>
                          <w:divBdr>
                            <w:top w:val="none" w:sz="0" w:space="0" w:color="auto"/>
                            <w:left w:val="none" w:sz="0" w:space="0" w:color="auto"/>
                            <w:bottom w:val="none" w:sz="0" w:space="0" w:color="auto"/>
                            <w:right w:val="none" w:sz="0" w:space="0" w:color="auto"/>
                          </w:divBdr>
                        </w:div>
                      </w:divsChild>
                    </w:div>
                    <w:div w:id="941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esetze-im-internet.de/bbig_200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91921-70C9-4516-8D47-6ECCACDD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3047</Words>
  <Characters>19201</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Programmadministrator</dc:creator>
  <cp:lastModifiedBy>User</cp:lastModifiedBy>
  <cp:revision>42</cp:revision>
  <cp:lastPrinted>2019-04-08T18:10:00Z</cp:lastPrinted>
  <dcterms:created xsi:type="dcterms:W3CDTF">2018-08-11T10:33:00Z</dcterms:created>
  <dcterms:modified xsi:type="dcterms:W3CDTF">2019-04-08T18:10:00Z</dcterms:modified>
</cp:coreProperties>
</file>