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CB7769" w:rsidP="00F90DBF">
      <w:pPr>
        <w:pStyle w:val="berschrift1"/>
        <w:rPr>
          <w:rFonts w:ascii="Calibri" w:hAnsi="Calibri"/>
          <w:sz w:val="28"/>
        </w:rPr>
      </w:pPr>
      <w:r>
        <w:rPr>
          <w:rFonts w:ascii="Calibri" w:hAnsi="Calibri"/>
          <w:noProof/>
          <w:sz w:val="28"/>
        </w:rPr>
        <w:pict>
          <v:shapetype id="_x0000_t202" coordsize="21600,21600" o:spt="202" path="m,l,21600r21600,l21600,xe">
            <v:stroke joinstyle="miter"/>
            <v:path gradientshapeok="t" o:connecttype="rect"/>
          </v:shapetype>
          <v:shape id="Textfeld 2" o:spid="_x0000_s1026" type="#_x0000_t202" style="position:absolute;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826DBF">
                  <w:r>
                    <w:rPr>
                      <w:noProof/>
                    </w:rPr>
                    <w:drawing>
                      <wp:inline distT="0" distB="0" distL="0" distR="0" wp14:anchorId="6B365812" wp14:editId="356B351F">
                        <wp:extent cx="720000" cy="72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w:r>
      <w:r w:rsidR="00265607">
        <w:rPr>
          <w:rFonts w:ascii="Calibri" w:hAnsi="Calibri"/>
          <w:sz w:val="28"/>
        </w:rPr>
        <w:t>Thema</w:t>
      </w:r>
      <w:r w:rsidR="00917863">
        <w:rPr>
          <w:rFonts w:ascii="Calibri" w:hAnsi="Calibri"/>
          <w:sz w:val="28"/>
        </w:rPr>
        <w:t>: Jugendarbeitsschutz</w:t>
      </w:r>
    </w:p>
    <w:p w:rsidR="00F90DBF" w:rsidRPr="00AE77F4" w:rsidRDefault="00F90DBF" w:rsidP="00F90DBF">
      <w:pPr>
        <w:pStyle w:val="berschrift1"/>
        <w:rPr>
          <w:rFonts w:ascii="Calibri" w:hAnsi="Calibri"/>
          <w:sz w:val="24"/>
        </w:rPr>
      </w:pPr>
      <w:r w:rsidRPr="00AE77F4">
        <w:rPr>
          <w:rFonts w:ascii="Calibri" w:hAnsi="Calibri"/>
          <w:sz w:val="24"/>
        </w:rPr>
        <w:t xml:space="preserve">Auszug aus dem </w:t>
      </w:r>
      <w:r w:rsidR="00917863">
        <w:rPr>
          <w:rFonts w:ascii="Calibri" w:hAnsi="Calibri"/>
          <w:sz w:val="24"/>
        </w:rPr>
        <w:t>Jugendarbeitsschutzgesetz</w:t>
      </w:r>
      <w:r w:rsidRPr="00AE77F4">
        <w:rPr>
          <w:rFonts w:ascii="Calibri" w:hAnsi="Calibri"/>
          <w:sz w:val="24"/>
        </w:rPr>
        <w:t xml:space="preserve"> – </w:t>
      </w:r>
      <w:proofErr w:type="spellStart"/>
      <w:r w:rsidR="00917863">
        <w:rPr>
          <w:rFonts w:ascii="Calibri" w:hAnsi="Calibri"/>
          <w:sz w:val="24"/>
        </w:rPr>
        <w:t>JArbSchG</w:t>
      </w:r>
      <w:proofErr w:type="spellEnd"/>
    </w:p>
    <w:p w:rsidR="003B0AD4" w:rsidRPr="001A0952" w:rsidRDefault="003B0AD4" w:rsidP="003B0AD4">
      <w:pPr>
        <w:tabs>
          <w:tab w:val="left" w:pos="709"/>
          <w:tab w:val="right" w:pos="9072"/>
        </w:tabs>
        <w:rPr>
          <w:rFonts w:asciiTheme="minorHAnsi" w:hAnsiTheme="minorHAnsi"/>
          <w:sz w:val="22"/>
        </w:rPr>
      </w:pPr>
      <w:r w:rsidRPr="001A0952">
        <w:rPr>
          <w:rFonts w:asciiTheme="minorHAnsi" w:hAnsiTheme="minorHAnsi"/>
          <w:sz w:val="22"/>
        </w:rPr>
        <w:t>Quelle</w:t>
      </w:r>
      <w:r>
        <w:rPr>
          <w:rFonts w:asciiTheme="minorHAnsi" w:hAnsiTheme="minorHAnsi"/>
          <w:sz w:val="22"/>
        </w:rPr>
        <w:t>:</w:t>
      </w:r>
      <w:r>
        <w:rPr>
          <w:rFonts w:asciiTheme="minorHAnsi" w:hAnsiTheme="minorHAnsi"/>
          <w:sz w:val="22"/>
        </w:rPr>
        <w:tab/>
      </w:r>
      <w:hyperlink r:id="rId10" w:history="1">
        <w:r w:rsidR="001A0952" w:rsidRPr="00D249AA">
          <w:rPr>
            <w:rStyle w:val="Hyperlink"/>
            <w:rFonts w:asciiTheme="minorHAnsi" w:hAnsiTheme="minorHAnsi"/>
            <w:sz w:val="22"/>
          </w:rPr>
          <w:t>https://www.gesetze-im-internet.de/jarbschg/</w:t>
        </w:r>
      </w:hyperlink>
      <w:r w:rsidR="001A0952" w:rsidRPr="001A0952">
        <w:rPr>
          <w:rFonts w:asciiTheme="minorHAnsi" w:hAnsiTheme="minorHAnsi"/>
          <w:sz w:val="22"/>
        </w:rPr>
        <w:t xml:space="preserve"> </w:t>
      </w:r>
    </w:p>
    <w:p w:rsidR="00F90DBF" w:rsidRPr="00C43796" w:rsidRDefault="003B0AD4" w:rsidP="003B0AD4">
      <w:pPr>
        <w:tabs>
          <w:tab w:val="left" w:pos="709"/>
          <w:tab w:val="right" w:pos="9072"/>
        </w:tabs>
        <w:rPr>
          <w:rFonts w:asciiTheme="minorHAnsi" w:hAnsiTheme="minorHAnsi"/>
          <w:sz w:val="18"/>
        </w:rPr>
      </w:pPr>
      <w:r>
        <w:rPr>
          <w:rFonts w:asciiTheme="minorHAnsi" w:hAnsiTheme="minorHAnsi"/>
        </w:rPr>
        <w:tab/>
      </w:r>
      <w:r w:rsidR="00CB7769">
        <w:rPr>
          <w:rFonts w:asciiTheme="minorHAnsi" w:hAnsiTheme="minorHAnsi"/>
          <w:sz w:val="16"/>
        </w:rPr>
        <w:t>14.06</w:t>
      </w:r>
      <w:r w:rsidR="00C43796">
        <w:rPr>
          <w:rFonts w:asciiTheme="minorHAnsi" w:hAnsiTheme="minorHAnsi"/>
          <w:sz w:val="16"/>
        </w:rPr>
        <w:t>.2019</w:t>
      </w:r>
    </w:p>
    <w:p w:rsidR="00C0403F" w:rsidRPr="003B0AD4" w:rsidRDefault="00C0403F" w:rsidP="00F90DBF">
      <w:pPr>
        <w:pBdr>
          <w:bottom w:val="single" w:sz="4" w:space="0" w:color="auto"/>
        </w:pBdr>
        <w:rPr>
          <w:rFonts w:asciiTheme="minorHAnsi" w:hAnsiTheme="minorHAnsi"/>
          <w:sz w:val="22"/>
        </w:rPr>
      </w:pPr>
      <w:bookmarkStart w:id="0" w:name="_GoBack"/>
      <w:bookmarkEnd w:id="0"/>
    </w:p>
    <w:p w:rsidR="001A0952" w:rsidRDefault="001A0952" w:rsidP="002F21D8">
      <w:pPr>
        <w:rPr>
          <w:rFonts w:ascii="Calibri" w:hAnsi="Calibri"/>
          <w:sz w:val="22"/>
        </w:rPr>
      </w:pPr>
    </w:p>
    <w:p w:rsidR="001A0952" w:rsidRPr="00316740" w:rsidRDefault="001A0952" w:rsidP="001A0952">
      <w:pPr>
        <w:shd w:val="pct10" w:color="auto" w:fill="auto"/>
        <w:tabs>
          <w:tab w:val="right" w:pos="9072"/>
        </w:tabs>
        <w:rPr>
          <w:rFonts w:ascii="Calibri" w:hAnsi="Calibri"/>
          <w:b/>
        </w:rPr>
      </w:pPr>
      <w:r>
        <w:rPr>
          <w:rFonts w:ascii="Calibri" w:hAnsi="Calibri"/>
          <w:b/>
        </w:rPr>
        <w:t>Allgemeine Vorschriften</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1 Geltungsbereich</w:t>
      </w:r>
    </w:p>
    <w:p w:rsidR="00917863" w:rsidRPr="00224C51" w:rsidRDefault="00917863" w:rsidP="00917863">
      <w:pPr>
        <w:rPr>
          <w:rFonts w:ascii="Calibri" w:hAnsi="Calibri"/>
          <w:sz w:val="22"/>
        </w:rPr>
      </w:pPr>
      <w:r w:rsidRPr="00224C51">
        <w:rPr>
          <w:rFonts w:ascii="Calibri" w:hAnsi="Calibri"/>
          <w:sz w:val="22"/>
        </w:rPr>
        <w:t xml:space="preserve">(1) Dieses Gesetz gilt in der Bundesrepublik Deutschland und in der ausschließlichen Wirtschaftszone für die Beschäftigung von Personen, die noch nicht 18 Jahre alt sind, </w:t>
      </w:r>
    </w:p>
    <w:p w:rsidR="00917863" w:rsidRPr="00224C51" w:rsidRDefault="00917863" w:rsidP="00224C51">
      <w:pPr>
        <w:rPr>
          <w:rFonts w:ascii="Calibri" w:hAnsi="Calibri"/>
          <w:sz w:val="22"/>
        </w:rPr>
      </w:pPr>
      <w:r w:rsidRPr="00224C51">
        <w:rPr>
          <w:rFonts w:ascii="Calibri" w:hAnsi="Calibri"/>
          <w:sz w:val="22"/>
        </w:rPr>
        <w:t>1.</w:t>
      </w:r>
      <w:r w:rsidR="004B74F9">
        <w:rPr>
          <w:rFonts w:ascii="Calibri" w:hAnsi="Calibri"/>
          <w:sz w:val="22"/>
        </w:rPr>
        <w:t xml:space="preserve"> </w:t>
      </w:r>
      <w:r w:rsidRPr="00224C51">
        <w:rPr>
          <w:rFonts w:ascii="Calibri" w:hAnsi="Calibri"/>
          <w:sz w:val="22"/>
        </w:rPr>
        <w:t>in der Berufsausbildung,</w:t>
      </w:r>
    </w:p>
    <w:p w:rsidR="00917863" w:rsidRPr="00224C51" w:rsidRDefault="00917863" w:rsidP="004B74F9">
      <w:pPr>
        <w:rPr>
          <w:rFonts w:ascii="Calibri" w:hAnsi="Calibri"/>
          <w:sz w:val="22"/>
        </w:rPr>
      </w:pPr>
      <w:r w:rsidRPr="00224C51">
        <w:rPr>
          <w:rFonts w:ascii="Calibri" w:hAnsi="Calibri"/>
          <w:sz w:val="22"/>
        </w:rPr>
        <w:t>2.</w:t>
      </w:r>
      <w:r w:rsidR="004B74F9">
        <w:rPr>
          <w:rFonts w:ascii="Calibri" w:hAnsi="Calibri"/>
          <w:sz w:val="22"/>
        </w:rPr>
        <w:t xml:space="preserve"> </w:t>
      </w:r>
      <w:r w:rsidRPr="00224C51">
        <w:rPr>
          <w:rFonts w:ascii="Calibri" w:hAnsi="Calibri"/>
          <w:sz w:val="22"/>
        </w:rPr>
        <w:t>als Arbeitnehmer oder Heimarbeiter,</w:t>
      </w:r>
      <w:r w:rsidR="004B74F9">
        <w:rPr>
          <w:rFonts w:ascii="Calibri" w:hAnsi="Calibri"/>
          <w:sz w:val="22"/>
        </w:rPr>
        <w:t xml:space="preserve"> (…)</w:t>
      </w:r>
    </w:p>
    <w:p w:rsidR="00917863" w:rsidRPr="00224C51" w:rsidRDefault="00917863" w:rsidP="00917863">
      <w:pPr>
        <w:rPr>
          <w:rFonts w:ascii="Calibri" w:hAnsi="Calibri"/>
          <w:sz w:val="22"/>
        </w:rPr>
      </w:pPr>
      <w:r w:rsidRPr="00224C51">
        <w:rPr>
          <w:rFonts w:ascii="Calibri" w:hAnsi="Calibri"/>
          <w:sz w:val="22"/>
        </w:rPr>
        <w:t xml:space="preserve">(2) Dieses Gesetz gilt nicht </w:t>
      </w:r>
    </w:p>
    <w:p w:rsidR="00917863" w:rsidRPr="00224C51" w:rsidRDefault="00917863" w:rsidP="004B74F9">
      <w:pPr>
        <w:rPr>
          <w:rFonts w:ascii="Calibri" w:hAnsi="Calibri"/>
          <w:sz w:val="22"/>
        </w:rPr>
      </w:pPr>
      <w:r w:rsidRPr="00224C51">
        <w:rPr>
          <w:rFonts w:ascii="Calibri" w:hAnsi="Calibri"/>
          <w:sz w:val="22"/>
        </w:rPr>
        <w:t>1.</w:t>
      </w:r>
      <w:r w:rsidR="004B74F9">
        <w:rPr>
          <w:rFonts w:ascii="Calibri" w:hAnsi="Calibri"/>
          <w:sz w:val="22"/>
        </w:rPr>
        <w:t xml:space="preserve"> </w:t>
      </w:r>
      <w:r w:rsidRPr="00224C51">
        <w:rPr>
          <w:rFonts w:ascii="Calibri" w:hAnsi="Calibri"/>
          <w:sz w:val="22"/>
        </w:rPr>
        <w:t xml:space="preserve">für geringfügige Hilfeleistungen, </w:t>
      </w:r>
      <w:r w:rsidR="004B74F9">
        <w:rPr>
          <w:rFonts w:ascii="Calibri" w:hAnsi="Calibri"/>
          <w:sz w:val="22"/>
        </w:rPr>
        <w:t>(…)</w:t>
      </w:r>
    </w:p>
    <w:p w:rsidR="00917863" w:rsidRDefault="00917863" w:rsidP="002F21D8">
      <w:pPr>
        <w:rPr>
          <w:rFonts w:ascii="Calibri" w:hAnsi="Calibri"/>
          <w:sz w:val="22"/>
        </w:rPr>
      </w:pPr>
      <w:r w:rsidRPr="00224C51">
        <w:rPr>
          <w:rFonts w:ascii="Calibri" w:hAnsi="Calibri"/>
          <w:sz w:val="22"/>
        </w:rPr>
        <w:t>2.</w:t>
      </w:r>
      <w:r w:rsidR="004B74F9">
        <w:rPr>
          <w:rFonts w:ascii="Calibri" w:hAnsi="Calibri"/>
          <w:sz w:val="22"/>
        </w:rPr>
        <w:t xml:space="preserve"> </w:t>
      </w:r>
      <w:r w:rsidRPr="00224C51">
        <w:rPr>
          <w:rFonts w:ascii="Calibri" w:hAnsi="Calibri"/>
          <w:sz w:val="22"/>
        </w:rPr>
        <w:t>für die Beschäftigung durch die Personensorgeberechtigten im Familienhaushalt.</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2 Kind, Jugendlicher</w:t>
      </w:r>
    </w:p>
    <w:p w:rsidR="00917863" w:rsidRPr="00224C51" w:rsidRDefault="00917863" w:rsidP="00917863">
      <w:pPr>
        <w:rPr>
          <w:rFonts w:ascii="Calibri" w:hAnsi="Calibri"/>
          <w:sz w:val="22"/>
        </w:rPr>
      </w:pPr>
      <w:r w:rsidRPr="00224C51">
        <w:rPr>
          <w:rFonts w:ascii="Calibri" w:hAnsi="Calibri"/>
          <w:sz w:val="22"/>
        </w:rPr>
        <w:t>(1) Kind im Sinne dieses Gesetzes ist, wer noch nicht 15 Jahre alt ist.</w:t>
      </w:r>
    </w:p>
    <w:p w:rsidR="00917863" w:rsidRPr="00224C51" w:rsidRDefault="00917863" w:rsidP="00917863">
      <w:pPr>
        <w:rPr>
          <w:rFonts w:ascii="Calibri" w:hAnsi="Calibri"/>
          <w:sz w:val="22"/>
        </w:rPr>
      </w:pPr>
      <w:r w:rsidRPr="00224C51">
        <w:rPr>
          <w:rFonts w:ascii="Calibri" w:hAnsi="Calibri"/>
          <w:sz w:val="22"/>
        </w:rPr>
        <w:t>(2) Jugendlicher im Sinne dieses Gesetzes ist, wer 15, aber noch nicht 18 Jahre alt ist.</w:t>
      </w:r>
    </w:p>
    <w:p w:rsidR="00917863" w:rsidRDefault="00917863" w:rsidP="002F21D8">
      <w:pPr>
        <w:rPr>
          <w:rFonts w:ascii="Calibri" w:hAnsi="Calibri"/>
          <w:sz w:val="22"/>
        </w:rPr>
      </w:pPr>
      <w:r w:rsidRPr="00224C51">
        <w:rPr>
          <w:rFonts w:ascii="Calibri" w:hAnsi="Calibri"/>
          <w:sz w:val="22"/>
        </w:rPr>
        <w:t>(3) Auf Jugendliche, die der Vollzeitschulpflicht unterliegen, finden die für Kinder geltenden Vorschriften Anwendung.</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4 Arbeitszeit</w:t>
      </w:r>
    </w:p>
    <w:p w:rsidR="00917863" w:rsidRPr="00224C51" w:rsidRDefault="00917863" w:rsidP="00917863">
      <w:pPr>
        <w:rPr>
          <w:rFonts w:ascii="Calibri" w:hAnsi="Calibri"/>
          <w:sz w:val="22"/>
        </w:rPr>
      </w:pPr>
      <w:r w:rsidRPr="00224C51">
        <w:rPr>
          <w:rFonts w:ascii="Calibri" w:hAnsi="Calibri"/>
          <w:sz w:val="22"/>
        </w:rPr>
        <w:t>(1) Tägliche Arbeitszeit ist die Zeit vom Beginn bis zum Ende der täglichen Beschäftigung ohne die Ruhepausen (§ 11).</w:t>
      </w:r>
      <w:r w:rsidR="007C3CD5">
        <w:rPr>
          <w:rFonts w:ascii="Calibri" w:hAnsi="Calibri"/>
          <w:sz w:val="22"/>
        </w:rPr>
        <w:t xml:space="preserve"> (…)</w:t>
      </w:r>
    </w:p>
    <w:p w:rsidR="00917863" w:rsidRDefault="00917863" w:rsidP="00917863">
      <w:pPr>
        <w:rPr>
          <w:rFonts w:ascii="Calibri" w:hAnsi="Calibri"/>
          <w:sz w:val="22"/>
        </w:rPr>
      </w:pPr>
      <w:r w:rsidRPr="00224C51">
        <w:rPr>
          <w:rFonts w:ascii="Calibri" w:hAnsi="Calibri"/>
          <w:sz w:val="22"/>
        </w:rPr>
        <w:t>(4) Für die Berechnung der wöchentlichen Arbeitszeit ist als Woche die Zeit von Montag bis einschließlich Sonntag zugrunde zu legen. Die Arbeitszeit, die an einem Werktag infolge eines gesetzlichen Feiertags ausfällt, wird auf die wöchentliche Arbeitszeit angerechnet.</w:t>
      </w:r>
      <w:r w:rsidR="007C3CD5">
        <w:rPr>
          <w:rFonts w:ascii="Calibri" w:hAnsi="Calibri"/>
          <w:sz w:val="22"/>
        </w:rPr>
        <w:t xml:space="preserve"> (…)</w:t>
      </w:r>
    </w:p>
    <w:p w:rsidR="0022114C" w:rsidRDefault="0022114C" w:rsidP="00917863">
      <w:pPr>
        <w:rPr>
          <w:rFonts w:ascii="Calibri" w:hAnsi="Calibri"/>
          <w:sz w:val="22"/>
        </w:rPr>
      </w:pPr>
    </w:p>
    <w:p w:rsidR="0022114C" w:rsidRPr="00316740" w:rsidRDefault="0022114C" w:rsidP="0022114C">
      <w:pPr>
        <w:shd w:val="pct10" w:color="auto" w:fill="auto"/>
        <w:tabs>
          <w:tab w:val="right" w:pos="9072"/>
        </w:tabs>
        <w:rPr>
          <w:rFonts w:ascii="Calibri" w:hAnsi="Calibri"/>
          <w:b/>
        </w:rPr>
      </w:pPr>
      <w:r>
        <w:rPr>
          <w:rFonts w:ascii="Calibri" w:hAnsi="Calibri"/>
          <w:b/>
        </w:rPr>
        <w:t>Beschäftigung von Kindern</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5 Verbot der Beschäftigung von Kindern</w:t>
      </w:r>
    </w:p>
    <w:p w:rsidR="00917863" w:rsidRPr="00224C51" w:rsidRDefault="00917863" w:rsidP="00917863">
      <w:pPr>
        <w:rPr>
          <w:rFonts w:ascii="Calibri" w:hAnsi="Calibri"/>
          <w:sz w:val="22"/>
        </w:rPr>
      </w:pPr>
      <w:r w:rsidRPr="00224C51">
        <w:rPr>
          <w:rFonts w:ascii="Calibri" w:hAnsi="Calibri"/>
          <w:sz w:val="22"/>
        </w:rPr>
        <w:t>(1) Die Beschäftigung von Kindern (§ 2 Abs. 1) ist verboten.</w:t>
      </w:r>
    </w:p>
    <w:p w:rsidR="00917863" w:rsidRPr="00224C51" w:rsidRDefault="00917863" w:rsidP="00917863">
      <w:pPr>
        <w:rPr>
          <w:rFonts w:ascii="Calibri" w:hAnsi="Calibri"/>
          <w:sz w:val="22"/>
        </w:rPr>
      </w:pPr>
      <w:r w:rsidRPr="00224C51">
        <w:rPr>
          <w:rFonts w:ascii="Calibri" w:hAnsi="Calibri"/>
          <w:sz w:val="22"/>
        </w:rPr>
        <w:t xml:space="preserve">(2) Das Verbot des Absatzes 1 gilt nicht für die Beschäftigung von Kindern </w:t>
      </w:r>
    </w:p>
    <w:p w:rsidR="00917863" w:rsidRPr="00224C51" w:rsidRDefault="00917863" w:rsidP="00224C51">
      <w:pPr>
        <w:rPr>
          <w:rFonts w:ascii="Calibri" w:hAnsi="Calibri"/>
          <w:sz w:val="22"/>
        </w:rPr>
      </w:pPr>
      <w:r w:rsidRPr="00224C51">
        <w:rPr>
          <w:rFonts w:ascii="Calibri" w:hAnsi="Calibri"/>
          <w:sz w:val="22"/>
        </w:rPr>
        <w:t>1.</w:t>
      </w:r>
      <w:r w:rsidR="007C3CD5">
        <w:rPr>
          <w:rFonts w:ascii="Calibri" w:hAnsi="Calibri"/>
          <w:sz w:val="22"/>
        </w:rPr>
        <w:t xml:space="preserve"> </w:t>
      </w:r>
      <w:r w:rsidRPr="00224C51">
        <w:rPr>
          <w:rFonts w:ascii="Calibri" w:hAnsi="Calibri"/>
          <w:sz w:val="22"/>
        </w:rPr>
        <w:t>zum Zwecke der Beschäftigungs- und Arbeitstherapie,</w:t>
      </w:r>
    </w:p>
    <w:p w:rsidR="00917863" w:rsidRPr="00224C51" w:rsidRDefault="00917863" w:rsidP="00224C51">
      <w:pPr>
        <w:rPr>
          <w:rFonts w:ascii="Calibri" w:hAnsi="Calibri"/>
          <w:sz w:val="22"/>
        </w:rPr>
      </w:pPr>
      <w:r w:rsidRPr="00224C51">
        <w:rPr>
          <w:rFonts w:ascii="Calibri" w:hAnsi="Calibri"/>
          <w:sz w:val="22"/>
        </w:rPr>
        <w:t>2.</w:t>
      </w:r>
      <w:r w:rsidR="007C3CD5">
        <w:rPr>
          <w:rFonts w:ascii="Calibri" w:hAnsi="Calibri"/>
          <w:sz w:val="22"/>
        </w:rPr>
        <w:t xml:space="preserve"> </w:t>
      </w:r>
      <w:r w:rsidRPr="00224C51">
        <w:rPr>
          <w:rFonts w:ascii="Calibri" w:hAnsi="Calibri"/>
          <w:sz w:val="22"/>
        </w:rPr>
        <w:t>im Rahmen des Betriebspraktikums während der Vollzeitschulpflicht,</w:t>
      </w:r>
    </w:p>
    <w:p w:rsidR="00917863" w:rsidRPr="00224C51" w:rsidRDefault="00917863" w:rsidP="00224C51">
      <w:pPr>
        <w:rPr>
          <w:rFonts w:ascii="Calibri" w:hAnsi="Calibri"/>
          <w:sz w:val="22"/>
        </w:rPr>
      </w:pPr>
      <w:r w:rsidRPr="00224C51">
        <w:rPr>
          <w:rFonts w:ascii="Calibri" w:hAnsi="Calibri"/>
          <w:sz w:val="22"/>
        </w:rPr>
        <w:t>3.</w:t>
      </w:r>
      <w:r w:rsidR="007C3CD5">
        <w:rPr>
          <w:rFonts w:ascii="Calibri" w:hAnsi="Calibri"/>
          <w:sz w:val="22"/>
        </w:rPr>
        <w:t xml:space="preserve"> </w:t>
      </w:r>
      <w:r w:rsidRPr="00224C51">
        <w:rPr>
          <w:rFonts w:ascii="Calibri" w:hAnsi="Calibri"/>
          <w:sz w:val="22"/>
        </w:rPr>
        <w:t>in Erfüllung einer richterlichen Weisung.</w:t>
      </w:r>
      <w:r w:rsidR="007C3CD5">
        <w:rPr>
          <w:rFonts w:ascii="Calibri" w:hAnsi="Calibri"/>
          <w:sz w:val="22"/>
        </w:rPr>
        <w:t xml:space="preserve"> (…)</w:t>
      </w:r>
    </w:p>
    <w:p w:rsidR="00917863" w:rsidRPr="00224C51" w:rsidRDefault="00917863" w:rsidP="00917863">
      <w:pPr>
        <w:rPr>
          <w:rFonts w:ascii="Calibri" w:hAnsi="Calibri"/>
          <w:sz w:val="22"/>
        </w:rPr>
      </w:pPr>
      <w:r w:rsidRPr="00224C51">
        <w:rPr>
          <w:rFonts w:ascii="Calibri" w:hAnsi="Calibri"/>
          <w:sz w:val="22"/>
        </w:rPr>
        <w:t xml:space="preserve">(3) Das Verbot des Absatzes 1 gilt ferner nicht für die Beschäftigung von Kindern über 13 Jahre mit Einwilligung des Personensorgeberechtigten, soweit die Beschäftigung leicht und für Kinder geeignet ist. Die Beschäftigung ist leicht, wenn sie </w:t>
      </w:r>
      <w:r w:rsidR="007C3CD5">
        <w:rPr>
          <w:rFonts w:ascii="Calibri" w:hAnsi="Calibri"/>
          <w:sz w:val="22"/>
        </w:rPr>
        <w:t>(…)</w:t>
      </w:r>
    </w:p>
    <w:p w:rsidR="00917863" w:rsidRPr="00224C51" w:rsidRDefault="00917863" w:rsidP="00224C51">
      <w:pPr>
        <w:rPr>
          <w:rFonts w:ascii="Calibri" w:hAnsi="Calibri"/>
          <w:sz w:val="22"/>
        </w:rPr>
      </w:pPr>
      <w:r w:rsidRPr="00224C51">
        <w:rPr>
          <w:rFonts w:ascii="Calibri" w:hAnsi="Calibri"/>
          <w:sz w:val="22"/>
        </w:rPr>
        <w:t>1.</w:t>
      </w:r>
      <w:r w:rsidR="007C3CD5">
        <w:rPr>
          <w:rFonts w:ascii="Calibri" w:hAnsi="Calibri"/>
          <w:sz w:val="22"/>
        </w:rPr>
        <w:t xml:space="preserve"> </w:t>
      </w:r>
      <w:r w:rsidRPr="00224C51">
        <w:rPr>
          <w:rFonts w:ascii="Calibri" w:hAnsi="Calibri"/>
          <w:sz w:val="22"/>
        </w:rPr>
        <w:t>die Sicherheit, Gesundheit und Entwicklung der Kinder,</w:t>
      </w:r>
      <w:r w:rsidR="007C3CD5">
        <w:rPr>
          <w:rFonts w:ascii="Calibri" w:hAnsi="Calibri"/>
          <w:sz w:val="22"/>
        </w:rPr>
        <w:t xml:space="preserve"> (…)</w:t>
      </w:r>
    </w:p>
    <w:p w:rsidR="00917863" w:rsidRPr="00224C51" w:rsidRDefault="00917863" w:rsidP="00224C51">
      <w:pPr>
        <w:rPr>
          <w:rFonts w:ascii="Calibri" w:hAnsi="Calibri"/>
          <w:sz w:val="22"/>
        </w:rPr>
      </w:pPr>
      <w:r w:rsidRPr="00224C51">
        <w:rPr>
          <w:rFonts w:ascii="Calibri" w:hAnsi="Calibri"/>
          <w:sz w:val="22"/>
        </w:rPr>
        <w:t>3.</w:t>
      </w:r>
      <w:r w:rsidR="007C3CD5">
        <w:rPr>
          <w:rFonts w:ascii="Calibri" w:hAnsi="Calibri"/>
          <w:sz w:val="22"/>
        </w:rPr>
        <w:t xml:space="preserve"> </w:t>
      </w:r>
      <w:r w:rsidRPr="00224C51">
        <w:rPr>
          <w:rFonts w:ascii="Calibri" w:hAnsi="Calibri"/>
          <w:sz w:val="22"/>
        </w:rPr>
        <w:t>ihre Fähigkeit, dem Unterricht mit Nutzen zu folgen,</w:t>
      </w:r>
    </w:p>
    <w:p w:rsidR="00917863" w:rsidRPr="00224C51" w:rsidRDefault="00917863" w:rsidP="00917863">
      <w:pPr>
        <w:rPr>
          <w:rFonts w:ascii="Calibri" w:hAnsi="Calibri"/>
          <w:sz w:val="22"/>
        </w:rPr>
      </w:pPr>
      <w:r w:rsidRPr="00224C51">
        <w:rPr>
          <w:rFonts w:ascii="Calibri" w:hAnsi="Calibri"/>
          <w:sz w:val="22"/>
        </w:rPr>
        <w:t xml:space="preserve">nicht nachteilig </w:t>
      </w:r>
      <w:proofErr w:type="spellStart"/>
      <w:r w:rsidRPr="00224C51">
        <w:rPr>
          <w:rFonts w:ascii="Calibri" w:hAnsi="Calibri"/>
          <w:sz w:val="22"/>
        </w:rPr>
        <w:t>beeinflußt</w:t>
      </w:r>
      <w:proofErr w:type="spellEnd"/>
      <w:r w:rsidRPr="00224C51">
        <w:rPr>
          <w:rFonts w:ascii="Calibri" w:hAnsi="Calibri"/>
          <w:sz w:val="22"/>
        </w:rPr>
        <w:t xml:space="preserve">. </w:t>
      </w:r>
      <w:r w:rsidR="007C3CD5">
        <w:rPr>
          <w:rFonts w:ascii="Calibri" w:hAnsi="Calibri"/>
          <w:sz w:val="22"/>
        </w:rPr>
        <w:t>(…)</w:t>
      </w:r>
    </w:p>
    <w:p w:rsidR="00917863" w:rsidRPr="00224C51" w:rsidRDefault="00917863" w:rsidP="007C3CD5">
      <w:pPr>
        <w:rPr>
          <w:rFonts w:ascii="Calibri" w:hAnsi="Calibri"/>
          <w:sz w:val="22"/>
        </w:rPr>
      </w:pPr>
      <w:r w:rsidRPr="00224C51">
        <w:rPr>
          <w:rFonts w:ascii="Calibri" w:hAnsi="Calibri"/>
          <w:sz w:val="22"/>
        </w:rPr>
        <w:t xml:space="preserve">(4) Das Verbot des Absatzes 1 gilt ferner nicht für die Beschäftigung von Jugendlichen (§ 2 Abs. 3) während der Schulferien für höchstens vier Wochen im Kalenderjahr. </w:t>
      </w:r>
      <w:r w:rsidR="007C3CD5">
        <w:rPr>
          <w:rFonts w:ascii="Calibri" w:hAnsi="Calibri"/>
          <w:sz w:val="22"/>
        </w:rPr>
        <w:t>(…)</w:t>
      </w:r>
    </w:p>
    <w:p w:rsidR="001A0952" w:rsidRPr="00224C51" w:rsidRDefault="001A0952" w:rsidP="00224C51">
      <w:pPr>
        <w:pStyle w:val="berschrift1"/>
        <w:spacing w:before="120"/>
        <w:rPr>
          <w:rFonts w:ascii="Calibri" w:hAnsi="Calibri" w:cs="Arial"/>
          <w:sz w:val="24"/>
          <w:szCs w:val="24"/>
        </w:rPr>
      </w:pPr>
      <w:r w:rsidRPr="00224C51">
        <w:rPr>
          <w:rFonts w:ascii="Calibri" w:hAnsi="Calibri" w:cs="Arial"/>
          <w:sz w:val="24"/>
          <w:szCs w:val="24"/>
        </w:rPr>
        <w:t>§ 7 Beschäftigung von nicht vollzeitschulpflichtigen Kindern</w:t>
      </w:r>
    </w:p>
    <w:p w:rsidR="001A0952" w:rsidRPr="00224C51" w:rsidRDefault="001A0952" w:rsidP="001A0952">
      <w:pPr>
        <w:rPr>
          <w:rFonts w:ascii="Calibri" w:hAnsi="Calibri"/>
          <w:sz w:val="22"/>
        </w:rPr>
      </w:pPr>
      <w:r w:rsidRPr="00224C51">
        <w:rPr>
          <w:rFonts w:ascii="Calibri" w:hAnsi="Calibri"/>
          <w:sz w:val="22"/>
        </w:rPr>
        <w:t xml:space="preserve">Kinder, die der Vollzeitschulpflicht nicht mehr unterliegen, dürfen </w:t>
      </w:r>
    </w:p>
    <w:p w:rsidR="001A0952" w:rsidRPr="00224C51" w:rsidRDefault="001A0952" w:rsidP="00224C51">
      <w:pPr>
        <w:rPr>
          <w:rFonts w:ascii="Calibri" w:hAnsi="Calibri"/>
          <w:sz w:val="22"/>
        </w:rPr>
      </w:pPr>
      <w:r w:rsidRPr="00224C51">
        <w:rPr>
          <w:rFonts w:ascii="Calibri" w:hAnsi="Calibri"/>
          <w:sz w:val="22"/>
        </w:rPr>
        <w:t>1.</w:t>
      </w:r>
      <w:r w:rsidR="007C3CD5">
        <w:rPr>
          <w:rFonts w:ascii="Calibri" w:hAnsi="Calibri"/>
          <w:sz w:val="22"/>
        </w:rPr>
        <w:t xml:space="preserve"> </w:t>
      </w:r>
      <w:r w:rsidRPr="00224C51">
        <w:rPr>
          <w:rFonts w:ascii="Calibri" w:hAnsi="Calibri"/>
          <w:sz w:val="22"/>
        </w:rPr>
        <w:t>im Berufsausbildungsverhältnis,</w:t>
      </w:r>
    </w:p>
    <w:p w:rsidR="001A0952" w:rsidRPr="00224C51" w:rsidRDefault="001A0952" w:rsidP="00224C51">
      <w:pPr>
        <w:rPr>
          <w:rFonts w:ascii="Calibri" w:hAnsi="Calibri"/>
          <w:sz w:val="22"/>
        </w:rPr>
      </w:pPr>
      <w:r w:rsidRPr="00224C51">
        <w:rPr>
          <w:rFonts w:ascii="Calibri" w:hAnsi="Calibri"/>
          <w:sz w:val="22"/>
        </w:rPr>
        <w:t>2.</w:t>
      </w:r>
      <w:r w:rsidR="007C3CD5">
        <w:rPr>
          <w:rFonts w:ascii="Calibri" w:hAnsi="Calibri"/>
          <w:sz w:val="22"/>
        </w:rPr>
        <w:t xml:space="preserve"> </w:t>
      </w:r>
      <w:r w:rsidRPr="00224C51">
        <w:rPr>
          <w:rFonts w:ascii="Calibri" w:hAnsi="Calibri"/>
          <w:sz w:val="22"/>
        </w:rPr>
        <w:t>außerhalb eines Berufsausbildungsverhältnisses nur mit leichten und für sie geeigneten Tätigkeiten bis zu sieben Stunden täglich und 35 Stunden wöchentlich</w:t>
      </w:r>
    </w:p>
    <w:p w:rsidR="001A0952" w:rsidRDefault="001A0952" w:rsidP="001A0952">
      <w:pPr>
        <w:rPr>
          <w:rFonts w:ascii="Calibri" w:hAnsi="Calibri"/>
          <w:sz w:val="22"/>
        </w:rPr>
      </w:pPr>
      <w:r w:rsidRPr="00224C51">
        <w:rPr>
          <w:rFonts w:ascii="Calibri" w:hAnsi="Calibri"/>
          <w:sz w:val="22"/>
        </w:rPr>
        <w:t>beschäftigt werden. Auf die Beschäftigung finden die §§ 8 bis 46 entsprechende Anwendung.</w:t>
      </w:r>
    </w:p>
    <w:p w:rsidR="000C598E" w:rsidRDefault="000C598E">
      <w:pPr>
        <w:rPr>
          <w:rFonts w:ascii="Calibri" w:hAnsi="Calibri"/>
          <w:sz w:val="22"/>
        </w:rPr>
      </w:pPr>
      <w:r>
        <w:rPr>
          <w:rFonts w:ascii="Calibri" w:hAnsi="Calibri"/>
          <w:sz w:val="22"/>
        </w:rPr>
        <w:br w:type="page"/>
      </w:r>
    </w:p>
    <w:p w:rsidR="000C598E" w:rsidRPr="00316740" w:rsidRDefault="000C598E" w:rsidP="000C598E">
      <w:pPr>
        <w:shd w:val="pct10" w:color="auto" w:fill="auto"/>
        <w:tabs>
          <w:tab w:val="right" w:pos="9072"/>
        </w:tabs>
        <w:rPr>
          <w:rFonts w:ascii="Calibri" w:hAnsi="Calibri"/>
          <w:b/>
        </w:rPr>
      </w:pPr>
      <w:r>
        <w:rPr>
          <w:rFonts w:ascii="Calibri" w:hAnsi="Calibri"/>
          <w:b/>
        </w:rPr>
        <w:lastRenderedPageBreak/>
        <w:t>Beschäftigung Jugendlicher</w:t>
      </w:r>
    </w:p>
    <w:p w:rsidR="000C598E" w:rsidRPr="000C598E" w:rsidRDefault="000C598E" w:rsidP="001A0952">
      <w:pPr>
        <w:rPr>
          <w:rFonts w:ascii="Calibri" w:hAnsi="Calibri"/>
          <w:sz w:val="12"/>
        </w:rPr>
      </w:pPr>
    </w:p>
    <w:p w:rsidR="0022114C" w:rsidRPr="00316740" w:rsidRDefault="0022114C" w:rsidP="0022114C">
      <w:pPr>
        <w:shd w:val="pct10" w:color="auto" w:fill="auto"/>
        <w:tabs>
          <w:tab w:val="right" w:pos="9072"/>
        </w:tabs>
        <w:rPr>
          <w:rFonts w:ascii="Calibri" w:hAnsi="Calibri"/>
          <w:b/>
        </w:rPr>
      </w:pPr>
      <w:r>
        <w:rPr>
          <w:rFonts w:ascii="Calibri" w:hAnsi="Calibri"/>
          <w:b/>
        </w:rPr>
        <w:t>Arbeitszeit und Freizeit</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8 Dauer der Arbeitszeit</w:t>
      </w:r>
    </w:p>
    <w:p w:rsidR="00917863" w:rsidRPr="00224C51" w:rsidRDefault="00917863" w:rsidP="00917863">
      <w:pPr>
        <w:rPr>
          <w:rFonts w:ascii="Calibri" w:hAnsi="Calibri"/>
          <w:sz w:val="22"/>
        </w:rPr>
      </w:pPr>
      <w:r w:rsidRPr="00224C51">
        <w:rPr>
          <w:rFonts w:ascii="Calibri" w:hAnsi="Calibri"/>
          <w:sz w:val="22"/>
        </w:rPr>
        <w:t>(1) Jugendliche dürfen nicht mehr als acht Stunden täglich und nicht mehr als 40 Stunden wöchentlich beschäftigt werden.</w:t>
      </w:r>
    </w:p>
    <w:p w:rsidR="00917863" w:rsidRPr="00224C51" w:rsidRDefault="00917863" w:rsidP="00917863">
      <w:pPr>
        <w:rPr>
          <w:rFonts w:ascii="Calibri" w:hAnsi="Calibri"/>
          <w:sz w:val="22"/>
        </w:rPr>
      </w:pPr>
      <w:r w:rsidRPr="00224C51">
        <w:rPr>
          <w:rFonts w:ascii="Calibri" w:hAnsi="Calibri"/>
          <w:sz w:val="22"/>
        </w:rPr>
        <w:t xml:space="preserve">(2) Wenn in Verbindung mit Feiertagen an Werktagen nicht gearbeitet wird, damit die Beschäftigten eine längere zusammenhängende Freizeit haben, so darf die ausfallende Arbeitszeit auf die Werktage von fünf zusammenhängenden, die Ausfalltage einschließenden Wochen nur dergestalt verteilt werden, </w:t>
      </w:r>
      <w:proofErr w:type="spellStart"/>
      <w:r w:rsidRPr="00224C51">
        <w:rPr>
          <w:rFonts w:ascii="Calibri" w:hAnsi="Calibri"/>
          <w:sz w:val="22"/>
        </w:rPr>
        <w:t>daß</w:t>
      </w:r>
      <w:proofErr w:type="spellEnd"/>
      <w:r w:rsidRPr="00224C51">
        <w:rPr>
          <w:rFonts w:ascii="Calibri" w:hAnsi="Calibri"/>
          <w:sz w:val="22"/>
        </w:rPr>
        <w:t xml:space="preserve"> die Wochenarbeitszeit im Durchschnitt dieser fünf Wochen 40 Stunden nicht überschreitet. Die tägliche Arbeitszeit darf hierbei achteinhalb Stunden nicht überschreiten.</w:t>
      </w:r>
    </w:p>
    <w:p w:rsidR="00917863" w:rsidRPr="00224C51" w:rsidRDefault="00917863" w:rsidP="00917863">
      <w:pPr>
        <w:rPr>
          <w:rFonts w:ascii="Calibri" w:hAnsi="Calibri"/>
          <w:sz w:val="22"/>
        </w:rPr>
      </w:pPr>
      <w:r w:rsidRPr="00224C51">
        <w:rPr>
          <w:rFonts w:ascii="Calibri" w:hAnsi="Calibri"/>
          <w:sz w:val="22"/>
        </w:rPr>
        <w:t>(2a) Wenn an einzelnen Werktagen die Arbeitszeit auf weniger als acht Stunden verkürzt ist, können Jugendliche an den übrigen Werktagen derselben Woche achteinhalb Stunden beschäftigt werden.</w:t>
      </w:r>
      <w:r w:rsidR="0043464F">
        <w:rPr>
          <w:rFonts w:ascii="Calibri" w:hAnsi="Calibri"/>
          <w:sz w:val="22"/>
        </w:rPr>
        <w:t xml:space="preserve"> (…)</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9 Berufsschule</w:t>
      </w:r>
    </w:p>
    <w:p w:rsidR="00917863" w:rsidRPr="00830E1B" w:rsidRDefault="00917863" w:rsidP="00917863">
      <w:pPr>
        <w:rPr>
          <w:rFonts w:ascii="Calibri" w:hAnsi="Calibri"/>
          <w:sz w:val="22"/>
        </w:rPr>
      </w:pPr>
      <w:r w:rsidRPr="00830E1B">
        <w:rPr>
          <w:rFonts w:ascii="Calibri" w:hAnsi="Calibri"/>
          <w:sz w:val="22"/>
        </w:rPr>
        <w:t xml:space="preserve">(1) Der Arbeitgeber hat den Jugendlichen für die Teilnahme am Berufsschulunterricht freizustellen. Er darf den Jugendlichen nicht beschäftigen </w:t>
      </w:r>
    </w:p>
    <w:p w:rsidR="00917863" w:rsidRPr="00830E1B" w:rsidRDefault="00917863" w:rsidP="00830E1B">
      <w:pPr>
        <w:rPr>
          <w:rFonts w:ascii="Calibri" w:hAnsi="Calibri"/>
          <w:sz w:val="22"/>
        </w:rPr>
      </w:pPr>
      <w:r w:rsidRPr="00830E1B">
        <w:rPr>
          <w:rFonts w:ascii="Calibri" w:hAnsi="Calibri"/>
          <w:sz w:val="22"/>
        </w:rPr>
        <w:t>1.</w:t>
      </w:r>
      <w:r w:rsidR="0043464F">
        <w:rPr>
          <w:rFonts w:ascii="Calibri" w:hAnsi="Calibri"/>
          <w:sz w:val="22"/>
        </w:rPr>
        <w:t xml:space="preserve"> </w:t>
      </w:r>
      <w:r w:rsidRPr="00830E1B">
        <w:rPr>
          <w:rFonts w:ascii="Calibri" w:hAnsi="Calibri"/>
          <w:sz w:val="22"/>
        </w:rPr>
        <w:t>vor einem vor 9 Uhr beginnenden Unterricht; dies gilt auch für Personen, die über 18 Jahre alt und noch berufsschulpflichtig sind,</w:t>
      </w:r>
    </w:p>
    <w:p w:rsidR="00917863" w:rsidRPr="00830E1B" w:rsidRDefault="00917863" w:rsidP="00830E1B">
      <w:pPr>
        <w:rPr>
          <w:rFonts w:ascii="Calibri" w:hAnsi="Calibri"/>
          <w:sz w:val="22"/>
        </w:rPr>
      </w:pPr>
      <w:r w:rsidRPr="00830E1B">
        <w:rPr>
          <w:rFonts w:ascii="Calibri" w:hAnsi="Calibri"/>
          <w:sz w:val="22"/>
        </w:rPr>
        <w:t>2.</w:t>
      </w:r>
      <w:r w:rsidR="0043464F">
        <w:rPr>
          <w:rFonts w:ascii="Calibri" w:hAnsi="Calibri"/>
          <w:sz w:val="22"/>
        </w:rPr>
        <w:t xml:space="preserve"> </w:t>
      </w:r>
      <w:r w:rsidRPr="00830E1B">
        <w:rPr>
          <w:rFonts w:ascii="Calibri" w:hAnsi="Calibri"/>
          <w:sz w:val="22"/>
        </w:rPr>
        <w:t>an einem Berufsschultag mit mehr als fünf Unterrichtsstunden von mindestens je 45 Minuten, einmal in der Woche,</w:t>
      </w:r>
    </w:p>
    <w:p w:rsidR="00917863" w:rsidRPr="00830E1B" w:rsidRDefault="00917863" w:rsidP="00830E1B">
      <w:pPr>
        <w:rPr>
          <w:rFonts w:ascii="Calibri" w:hAnsi="Calibri"/>
          <w:sz w:val="22"/>
        </w:rPr>
      </w:pPr>
      <w:r w:rsidRPr="00830E1B">
        <w:rPr>
          <w:rFonts w:ascii="Calibri" w:hAnsi="Calibri"/>
          <w:sz w:val="22"/>
        </w:rPr>
        <w:t>3.</w:t>
      </w:r>
      <w:r w:rsidR="0043464F">
        <w:rPr>
          <w:rFonts w:ascii="Calibri" w:hAnsi="Calibri"/>
          <w:sz w:val="22"/>
        </w:rPr>
        <w:t xml:space="preserve"> </w:t>
      </w:r>
      <w:r w:rsidRPr="00830E1B">
        <w:rPr>
          <w:rFonts w:ascii="Calibri" w:hAnsi="Calibri"/>
          <w:sz w:val="22"/>
        </w:rPr>
        <w:t>in Berufsschulwochen mit einem planmäßigen Blockunterricht von mindestens 25 Stunden an mindestens fünf Tagen; zusätzliche betriebliche Ausbildungsveranstaltungen bis zu zwei Stunden wöchentlich sind zulässig.</w:t>
      </w:r>
    </w:p>
    <w:p w:rsidR="00917863" w:rsidRPr="00830E1B" w:rsidRDefault="00917863" w:rsidP="00917863">
      <w:pPr>
        <w:rPr>
          <w:rFonts w:ascii="Calibri" w:hAnsi="Calibri"/>
          <w:sz w:val="22"/>
        </w:rPr>
      </w:pPr>
      <w:r w:rsidRPr="00830E1B">
        <w:rPr>
          <w:rFonts w:ascii="Calibri" w:hAnsi="Calibri"/>
          <w:sz w:val="22"/>
        </w:rPr>
        <w:t xml:space="preserve">(2) Auf die Arbeitszeit werden angerechnet </w:t>
      </w:r>
    </w:p>
    <w:p w:rsidR="00917863" w:rsidRPr="00830E1B" w:rsidRDefault="00917863" w:rsidP="00830E1B">
      <w:pPr>
        <w:rPr>
          <w:rFonts w:ascii="Calibri" w:hAnsi="Calibri"/>
          <w:sz w:val="22"/>
        </w:rPr>
      </w:pPr>
      <w:r w:rsidRPr="00830E1B">
        <w:rPr>
          <w:rFonts w:ascii="Calibri" w:hAnsi="Calibri"/>
          <w:sz w:val="22"/>
        </w:rPr>
        <w:t>1.</w:t>
      </w:r>
      <w:r w:rsidR="0043464F">
        <w:rPr>
          <w:rFonts w:ascii="Calibri" w:hAnsi="Calibri"/>
          <w:sz w:val="22"/>
        </w:rPr>
        <w:t xml:space="preserve"> </w:t>
      </w:r>
      <w:r w:rsidRPr="00830E1B">
        <w:rPr>
          <w:rFonts w:ascii="Calibri" w:hAnsi="Calibri"/>
          <w:sz w:val="22"/>
        </w:rPr>
        <w:t>Berufsschultage nach Absatz 1 Nr. 2 mit acht Stunden,</w:t>
      </w:r>
    </w:p>
    <w:p w:rsidR="00917863" w:rsidRPr="00830E1B" w:rsidRDefault="00917863" w:rsidP="00830E1B">
      <w:pPr>
        <w:rPr>
          <w:rFonts w:ascii="Calibri" w:hAnsi="Calibri"/>
          <w:sz w:val="22"/>
        </w:rPr>
      </w:pPr>
      <w:r w:rsidRPr="00830E1B">
        <w:rPr>
          <w:rFonts w:ascii="Calibri" w:hAnsi="Calibri"/>
          <w:sz w:val="22"/>
        </w:rPr>
        <w:t>2.</w:t>
      </w:r>
      <w:r w:rsidR="0043464F">
        <w:rPr>
          <w:rFonts w:ascii="Calibri" w:hAnsi="Calibri"/>
          <w:sz w:val="22"/>
        </w:rPr>
        <w:t xml:space="preserve"> </w:t>
      </w:r>
      <w:r w:rsidRPr="00830E1B">
        <w:rPr>
          <w:rFonts w:ascii="Calibri" w:hAnsi="Calibri"/>
          <w:sz w:val="22"/>
        </w:rPr>
        <w:t>Berufsschulwochen nach Absatz 1 Nr. 3 mit 40 Stunden,</w:t>
      </w:r>
    </w:p>
    <w:p w:rsidR="00917863" w:rsidRPr="00830E1B" w:rsidRDefault="00917863" w:rsidP="00830E1B">
      <w:pPr>
        <w:rPr>
          <w:rFonts w:ascii="Calibri" w:hAnsi="Calibri"/>
          <w:sz w:val="22"/>
        </w:rPr>
      </w:pPr>
      <w:r w:rsidRPr="00830E1B">
        <w:rPr>
          <w:rFonts w:ascii="Calibri" w:hAnsi="Calibri"/>
          <w:sz w:val="22"/>
        </w:rPr>
        <w:t>3.</w:t>
      </w:r>
      <w:r w:rsidR="0043464F">
        <w:rPr>
          <w:rFonts w:ascii="Calibri" w:hAnsi="Calibri"/>
          <w:sz w:val="22"/>
        </w:rPr>
        <w:t xml:space="preserve"> </w:t>
      </w:r>
      <w:r w:rsidRPr="00830E1B">
        <w:rPr>
          <w:rFonts w:ascii="Calibri" w:hAnsi="Calibri"/>
          <w:sz w:val="22"/>
        </w:rPr>
        <w:t xml:space="preserve">im </w:t>
      </w:r>
      <w:proofErr w:type="gramStart"/>
      <w:r w:rsidRPr="00830E1B">
        <w:rPr>
          <w:rFonts w:ascii="Calibri" w:hAnsi="Calibri"/>
          <w:sz w:val="22"/>
        </w:rPr>
        <w:t>übrigen</w:t>
      </w:r>
      <w:proofErr w:type="gramEnd"/>
      <w:r w:rsidRPr="00830E1B">
        <w:rPr>
          <w:rFonts w:ascii="Calibri" w:hAnsi="Calibri"/>
          <w:sz w:val="22"/>
        </w:rPr>
        <w:t xml:space="preserve"> die Unterrichtszeit einschließlich der Pausen.</w:t>
      </w:r>
    </w:p>
    <w:p w:rsidR="00917863" w:rsidRPr="00830E1B" w:rsidRDefault="00917863" w:rsidP="00917863">
      <w:pPr>
        <w:rPr>
          <w:rFonts w:ascii="Calibri" w:hAnsi="Calibri"/>
          <w:sz w:val="22"/>
        </w:rPr>
      </w:pPr>
      <w:r w:rsidRPr="00830E1B">
        <w:rPr>
          <w:rFonts w:ascii="Calibri" w:hAnsi="Calibri"/>
          <w:sz w:val="22"/>
        </w:rPr>
        <w:t>(3) Ein Entgeltausfall darf durch den Besuch der Berufsschule nicht eintreten.</w:t>
      </w:r>
    </w:p>
    <w:p w:rsidR="005C4C5B" w:rsidRPr="00224C51" w:rsidRDefault="005C4C5B" w:rsidP="00224C51">
      <w:pPr>
        <w:pStyle w:val="berschrift1"/>
        <w:spacing w:before="120"/>
        <w:rPr>
          <w:rFonts w:ascii="Calibri" w:hAnsi="Calibri" w:cs="Arial"/>
          <w:sz w:val="24"/>
          <w:szCs w:val="24"/>
        </w:rPr>
      </w:pPr>
      <w:r w:rsidRPr="00224C51">
        <w:rPr>
          <w:rFonts w:ascii="Calibri" w:hAnsi="Calibri" w:cs="Arial"/>
          <w:sz w:val="24"/>
          <w:szCs w:val="24"/>
        </w:rPr>
        <w:t>§ 10 Prüfungen und außerbetriebliche Ausbildungsmaßnahmen</w:t>
      </w:r>
    </w:p>
    <w:p w:rsidR="005C4C5B" w:rsidRPr="00830E1B" w:rsidRDefault="005C4C5B" w:rsidP="005C4C5B">
      <w:pPr>
        <w:rPr>
          <w:rFonts w:ascii="Calibri" w:hAnsi="Calibri"/>
          <w:sz w:val="22"/>
        </w:rPr>
      </w:pPr>
      <w:r w:rsidRPr="00830E1B">
        <w:rPr>
          <w:rFonts w:ascii="Calibri" w:hAnsi="Calibri"/>
          <w:sz w:val="22"/>
        </w:rPr>
        <w:t xml:space="preserve">(1) Der Arbeitgeber hat den Jugendlichen </w:t>
      </w:r>
    </w:p>
    <w:p w:rsidR="005C4C5B" w:rsidRPr="00830E1B" w:rsidRDefault="005C4C5B" w:rsidP="00830E1B">
      <w:pPr>
        <w:rPr>
          <w:rFonts w:ascii="Calibri" w:hAnsi="Calibri"/>
          <w:sz w:val="22"/>
        </w:rPr>
      </w:pPr>
      <w:r w:rsidRPr="00830E1B">
        <w:rPr>
          <w:rFonts w:ascii="Calibri" w:hAnsi="Calibri"/>
          <w:sz w:val="22"/>
        </w:rPr>
        <w:t>1.</w:t>
      </w:r>
      <w:r w:rsidR="0043464F">
        <w:rPr>
          <w:rFonts w:ascii="Calibri" w:hAnsi="Calibri"/>
          <w:sz w:val="22"/>
        </w:rPr>
        <w:t xml:space="preserve"> </w:t>
      </w:r>
      <w:r w:rsidRPr="00830E1B">
        <w:rPr>
          <w:rFonts w:ascii="Calibri" w:hAnsi="Calibri"/>
          <w:sz w:val="22"/>
        </w:rPr>
        <w:t>für die Teilnahme an Prüfungen und Ausbildungsmaßnahmen, die auf Grund öffentlich-rechtlicher oder vertraglicher Bestimmungen außerhalb der Ausbildungsstätte durchzuführen sind,</w:t>
      </w:r>
    </w:p>
    <w:p w:rsidR="005C4C5B" w:rsidRPr="00830E1B" w:rsidRDefault="005C4C5B" w:rsidP="00830E1B">
      <w:pPr>
        <w:rPr>
          <w:rFonts w:ascii="Calibri" w:hAnsi="Calibri"/>
          <w:sz w:val="22"/>
        </w:rPr>
      </w:pPr>
      <w:r w:rsidRPr="00830E1B">
        <w:rPr>
          <w:rFonts w:ascii="Calibri" w:hAnsi="Calibri"/>
          <w:sz w:val="22"/>
        </w:rPr>
        <w:t>2.</w:t>
      </w:r>
      <w:r w:rsidR="0043464F">
        <w:rPr>
          <w:rFonts w:ascii="Calibri" w:hAnsi="Calibri"/>
          <w:sz w:val="22"/>
        </w:rPr>
        <w:t xml:space="preserve"> </w:t>
      </w:r>
      <w:r w:rsidRPr="00830E1B">
        <w:rPr>
          <w:rFonts w:ascii="Calibri" w:hAnsi="Calibri"/>
          <w:sz w:val="22"/>
        </w:rPr>
        <w:t xml:space="preserve">an dem Arbeitstag, der der schriftlichen </w:t>
      </w:r>
      <w:proofErr w:type="spellStart"/>
      <w:r w:rsidRPr="00830E1B">
        <w:rPr>
          <w:rFonts w:ascii="Calibri" w:hAnsi="Calibri"/>
          <w:sz w:val="22"/>
        </w:rPr>
        <w:t>Abschlußprüfung</w:t>
      </w:r>
      <w:proofErr w:type="spellEnd"/>
      <w:r w:rsidRPr="00830E1B">
        <w:rPr>
          <w:rFonts w:ascii="Calibri" w:hAnsi="Calibri"/>
          <w:sz w:val="22"/>
        </w:rPr>
        <w:t xml:space="preserve"> unmittelbar vorangeht,</w:t>
      </w:r>
    </w:p>
    <w:p w:rsidR="005C4C5B" w:rsidRPr="00830E1B" w:rsidRDefault="005C4C5B" w:rsidP="005C4C5B">
      <w:pPr>
        <w:rPr>
          <w:rFonts w:ascii="Calibri" w:hAnsi="Calibri"/>
          <w:sz w:val="22"/>
        </w:rPr>
      </w:pPr>
      <w:r w:rsidRPr="00830E1B">
        <w:rPr>
          <w:rFonts w:ascii="Calibri" w:hAnsi="Calibri"/>
          <w:sz w:val="22"/>
        </w:rPr>
        <w:t>freizustellen.</w:t>
      </w:r>
    </w:p>
    <w:p w:rsidR="005C4C5B" w:rsidRDefault="005C4C5B" w:rsidP="002F21D8">
      <w:pPr>
        <w:rPr>
          <w:rFonts w:ascii="Calibri" w:hAnsi="Calibri"/>
          <w:sz w:val="22"/>
        </w:rPr>
      </w:pPr>
      <w:r w:rsidRPr="00830E1B">
        <w:rPr>
          <w:rFonts w:ascii="Calibri" w:hAnsi="Calibri"/>
          <w:sz w:val="22"/>
        </w:rPr>
        <w:t xml:space="preserve">(2) </w:t>
      </w:r>
      <w:r w:rsidR="0043464F">
        <w:rPr>
          <w:rFonts w:ascii="Calibri" w:hAnsi="Calibri"/>
          <w:sz w:val="22"/>
        </w:rPr>
        <w:t xml:space="preserve">(…) </w:t>
      </w:r>
      <w:r w:rsidRPr="00830E1B">
        <w:rPr>
          <w:rFonts w:ascii="Calibri" w:hAnsi="Calibri"/>
          <w:sz w:val="22"/>
        </w:rPr>
        <w:t>Ein Entgeltausfall darf nicht eintreten.</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11 Ruhepausen, Aufenthaltsräume</w:t>
      </w:r>
    </w:p>
    <w:p w:rsidR="00917863" w:rsidRPr="00830E1B" w:rsidRDefault="00917863" w:rsidP="00917863">
      <w:pPr>
        <w:rPr>
          <w:rFonts w:ascii="Calibri" w:hAnsi="Calibri"/>
          <w:sz w:val="22"/>
        </w:rPr>
      </w:pPr>
      <w:r w:rsidRPr="00830E1B">
        <w:rPr>
          <w:rFonts w:ascii="Calibri" w:hAnsi="Calibri"/>
          <w:sz w:val="22"/>
        </w:rPr>
        <w:t xml:space="preserve">(1) Jugendlichen müssen </w:t>
      </w:r>
      <w:proofErr w:type="spellStart"/>
      <w:r w:rsidRPr="00830E1B">
        <w:rPr>
          <w:rFonts w:ascii="Calibri" w:hAnsi="Calibri"/>
          <w:sz w:val="22"/>
        </w:rPr>
        <w:t xml:space="preserve">im </w:t>
      </w:r>
      <w:proofErr w:type="gramStart"/>
      <w:r w:rsidRPr="00830E1B">
        <w:rPr>
          <w:rFonts w:ascii="Calibri" w:hAnsi="Calibri"/>
          <w:sz w:val="22"/>
        </w:rPr>
        <w:t>voraus</w:t>
      </w:r>
      <w:proofErr w:type="spellEnd"/>
      <w:proofErr w:type="gramEnd"/>
      <w:r w:rsidRPr="00830E1B">
        <w:rPr>
          <w:rFonts w:ascii="Calibri" w:hAnsi="Calibri"/>
          <w:sz w:val="22"/>
        </w:rPr>
        <w:t xml:space="preserve"> feststehende Ruhepausen von angemessener Dauer gewährt werden. Die Ruhepausen müssen mindestens betragen </w:t>
      </w:r>
    </w:p>
    <w:p w:rsidR="00917863" w:rsidRPr="00830E1B" w:rsidRDefault="00917863" w:rsidP="00830E1B">
      <w:pPr>
        <w:rPr>
          <w:rFonts w:ascii="Calibri" w:hAnsi="Calibri"/>
          <w:sz w:val="22"/>
        </w:rPr>
      </w:pPr>
      <w:r w:rsidRPr="00830E1B">
        <w:rPr>
          <w:rFonts w:ascii="Calibri" w:hAnsi="Calibri"/>
          <w:sz w:val="22"/>
        </w:rPr>
        <w:t>1.</w:t>
      </w:r>
      <w:r w:rsidR="0043464F">
        <w:rPr>
          <w:rFonts w:ascii="Calibri" w:hAnsi="Calibri"/>
          <w:sz w:val="22"/>
        </w:rPr>
        <w:t xml:space="preserve"> </w:t>
      </w:r>
      <w:r w:rsidRPr="00830E1B">
        <w:rPr>
          <w:rFonts w:ascii="Calibri" w:hAnsi="Calibri"/>
          <w:sz w:val="22"/>
        </w:rPr>
        <w:t>30 Minuten bei einer Arbeitszeit von mehr als viereinhalb bis zu sechs Stunden,</w:t>
      </w:r>
    </w:p>
    <w:p w:rsidR="00917863" w:rsidRPr="00830E1B" w:rsidRDefault="00917863" w:rsidP="00830E1B">
      <w:pPr>
        <w:rPr>
          <w:rFonts w:ascii="Calibri" w:hAnsi="Calibri"/>
          <w:sz w:val="22"/>
        </w:rPr>
      </w:pPr>
      <w:r w:rsidRPr="00830E1B">
        <w:rPr>
          <w:rFonts w:ascii="Calibri" w:hAnsi="Calibri"/>
          <w:sz w:val="22"/>
        </w:rPr>
        <w:t>2.</w:t>
      </w:r>
      <w:r w:rsidR="0043464F">
        <w:rPr>
          <w:rFonts w:ascii="Calibri" w:hAnsi="Calibri"/>
          <w:sz w:val="22"/>
        </w:rPr>
        <w:t xml:space="preserve"> </w:t>
      </w:r>
      <w:r w:rsidRPr="00830E1B">
        <w:rPr>
          <w:rFonts w:ascii="Calibri" w:hAnsi="Calibri"/>
          <w:sz w:val="22"/>
        </w:rPr>
        <w:t>60 Minuten bei einer Arbeitszeit von mehr als sechs Stunden.</w:t>
      </w:r>
    </w:p>
    <w:p w:rsidR="00917863" w:rsidRPr="00830E1B" w:rsidRDefault="00917863" w:rsidP="00917863">
      <w:pPr>
        <w:rPr>
          <w:rFonts w:ascii="Calibri" w:hAnsi="Calibri"/>
          <w:sz w:val="22"/>
        </w:rPr>
      </w:pPr>
      <w:r w:rsidRPr="00830E1B">
        <w:rPr>
          <w:rFonts w:ascii="Calibri" w:hAnsi="Calibri"/>
          <w:sz w:val="22"/>
        </w:rPr>
        <w:t>Als Ruhepause gilt nur eine Arbeitsunterbrechung von mindestens 15 Minuten.</w:t>
      </w:r>
    </w:p>
    <w:p w:rsidR="00917863" w:rsidRPr="00830E1B" w:rsidRDefault="00917863" w:rsidP="00917863">
      <w:pPr>
        <w:rPr>
          <w:rFonts w:ascii="Calibri" w:hAnsi="Calibri"/>
          <w:sz w:val="22"/>
        </w:rPr>
      </w:pPr>
      <w:r w:rsidRPr="00830E1B">
        <w:rPr>
          <w:rFonts w:ascii="Calibri" w:hAnsi="Calibri"/>
          <w:sz w:val="22"/>
        </w:rPr>
        <w:t>(2) Die Ruhepausen müssen in angemessener zeitlicher Lage gewährt werden, frühestens eine Stunde nach Beginn und spätestens eine Stunde vor Ende der Arbeitszeit. Länger als viereinhalb Stunden hintereinander dürfen Jugendliche nicht ohne Ruhepause beschäftigt werden.</w:t>
      </w:r>
    </w:p>
    <w:p w:rsidR="00917863" w:rsidRPr="00830E1B" w:rsidRDefault="00917863" w:rsidP="00917863">
      <w:pPr>
        <w:rPr>
          <w:rFonts w:ascii="Calibri" w:hAnsi="Calibri"/>
          <w:sz w:val="22"/>
        </w:rPr>
      </w:pPr>
      <w:r w:rsidRPr="00830E1B">
        <w:rPr>
          <w:rFonts w:ascii="Calibri" w:hAnsi="Calibri"/>
          <w:sz w:val="22"/>
        </w:rPr>
        <w:t>(3) Der Aufenthalt während der Ruhepausen in Arbeitsräumen darf den Jugendlichen nur gestattet werden, wenn die Arbeit in diesen Räumen während dieser Zeit eingestellt ist und auch sonst die notwendige Erholung nicht beeinträchtigt wird.</w:t>
      </w:r>
      <w:r w:rsidR="0043464F">
        <w:rPr>
          <w:rFonts w:ascii="Calibri" w:hAnsi="Calibri"/>
          <w:sz w:val="22"/>
        </w:rPr>
        <w:t xml:space="preserve"> (…)</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13 Tägliche Freizeit</w:t>
      </w:r>
    </w:p>
    <w:p w:rsidR="00917863" w:rsidRDefault="00917863" w:rsidP="002F21D8">
      <w:pPr>
        <w:rPr>
          <w:rFonts w:ascii="Calibri" w:hAnsi="Calibri"/>
          <w:sz w:val="22"/>
        </w:rPr>
      </w:pPr>
      <w:r w:rsidRPr="00830E1B">
        <w:rPr>
          <w:rFonts w:ascii="Calibri" w:hAnsi="Calibri"/>
          <w:sz w:val="22"/>
        </w:rPr>
        <w:t>Nach Beendigung der täglichen Arbeitszeit dürfen Jugendliche nicht vor Ablauf einer ununterbrochenen Freizeit von mindestens 12 Stunden beschäftigt werden.</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lastRenderedPageBreak/>
        <w:t>§ 14 Nachtruhe</w:t>
      </w:r>
    </w:p>
    <w:p w:rsidR="00917863" w:rsidRPr="00830E1B" w:rsidRDefault="00917863" w:rsidP="00917863">
      <w:pPr>
        <w:rPr>
          <w:rFonts w:ascii="Calibri" w:hAnsi="Calibri"/>
          <w:sz w:val="22"/>
        </w:rPr>
      </w:pPr>
      <w:r w:rsidRPr="00830E1B">
        <w:rPr>
          <w:rFonts w:ascii="Calibri" w:hAnsi="Calibri"/>
          <w:sz w:val="22"/>
        </w:rPr>
        <w:t>(1) Jugendliche dürfen nur in der Zeit von 6 bis 20 Uhr beschäftigt werden.</w:t>
      </w:r>
    </w:p>
    <w:p w:rsidR="00917863" w:rsidRPr="00830E1B" w:rsidRDefault="00917863" w:rsidP="00917863">
      <w:pPr>
        <w:rPr>
          <w:rFonts w:ascii="Calibri" w:hAnsi="Calibri"/>
          <w:sz w:val="22"/>
        </w:rPr>
      </w:pPr>
      <w:r w:rsidRPr="00830E1B">
        <w:rPr>
          <w:rFonts w:ascii="Calibri" w:hAnsi="Calibri"/>
          <w:sz w:val="22"/>
        </w:rPr>
        <w:t xml:space="preserve">(2) Jugendliche über 16 Jahre dürfen </w:t>
      </w:r>
    </w:p>
    <w:p w:rsidR="00917863" w:rsidRPr="00830E1B" w:rsidRDefault="00917863" w:rsidP="00830E1B">
      <w:pPr>
        <w:rPr>
          <w:rFonts w:ascii="Calibri" w:hAnsi="Calibri"/>
          <w:sz w:val="22"/>
        </w:rPr>
      </w:pPr>
      <w:r w:rsidRPr="00830E1B">
        <w:rPr>
          <w:rFonts w:ascii="Calibri" w:hAnsi="Calibri"/>
          <w:sz w:val="22"/>
        </w:rPr>
        <w:t>1.</w:t>
      </w:r>
      <w:r w:rsidR="00B84F37">
        <w:rPr>
          <w:rFonts w:ascii="Calibri" w:hAnsi="Calibri"/>
          <w:sz w:val="22"/>
        </w:rPr>
        <w:t xml:space="preserve"> </w:t>
      </w:r>
      <w:r w:rsidRPr="00830E1B">
        <w:rPr>
          <w:rFonts w:ascii="Calibri" w:hAnsi="Calibri"/>
          <w:sz w:val="22"/>
        </w:rPr>
        <w:t>im Gaststätten- und Schaustellergewerbe bis 22 Uhr,</w:t>
      </w:r>
    </w:p>
    <w:p w:rsidR="00917863" w:rsidRPr="00830E1B" w:rsidRDefault="00917863" w:rsidP="00830E1B">
      <w:pPr>
        <w:rPr>
          <w:rFonts w:ascii="Calibri" w:hAnsi="Calibri"/>
          <w:sz w:val="22"/>
        </w:rPr>
      </w:pPr>
      <w:r w:rsidRPr="00830E1B">
        <w:rPr>
          <w:rFonts w:ascii="Calibri" w:hAnsi="Calibri"/>
          <w:sz w:val="22"/>
        </w:rPr>
        <w:t>2.</w:t>
      </w:r>
      <w:r w:rsidR="00B84F37">
        <w:rPr>
          <w:rFonts w:ascii="Calibri" w:hAnsi="Calibri"/>
          <w:sz w:val="22"/>
        </w:rPr>
        <w:t xml:space="preserve"> </w:t>
      </w:r>
      <w:r w:rsidRPr="00830E1B">
        <w:rPr>
          <w:rFonts w:ascii="Calibri" w:hAnsi="Calibri"/>
          <w:sz w:val="22"/>
        </w:rPr>
        <w:t>in mehrschichtigen Betrieben bis 23 Uhr,</w:t>
      </w:r>
    </w:p>
    <w:p w:rsidR="00917863" w:rsidRPr="00830E1B" w:rsidRDefault="00917863" w:rsidP="00830E1B">
      <w:pPr>
        <w:rPr>
          <w:rFonts w:ascii="Calibri" w:hAnsi="Calibri"/>
          <w:sz w:val="22"/>
        </w:rPr>
      </w:pPr>
      <w:r w:rsidRPr="00830E1B">
        <w:rPr>
          <w:rFonts w:ascii="Calibri" w:hAnsi="Calibri"/>
          <w:sz w:val="22"/>
        </w:rPr>
        <w:t>3.</w:t>
      </w:r>
      <w:r w:rsidR="00B84F37">
        <w:rPr>
          <w:rFonts w:ascii="Calibri" w:hAnsi="Calibri"/>
          <w:sz w:val="22"/>
        </w:rPr>
        <w:t xml:space="preserve"> </w:t>
      </w:r>
      <w:r w:rsidRPr="00830E1B">
        <w:rPr>
          <w:rFonts w:ascii="Calibri" w:hAnsi="Calibri"/>
          <w:sz w:val="22"/>
        </w:rPr>
        <w:t>in der Landwirtschaft ab 5 Uhr oder bis 21 Uhr,</w:t>
      </w:r>
    </w:p>
    <w:p w:rsidR="00917863" w:rsidRPr="00830E1B" w:rsidRDefault="00917863" w:rsidP="00830E1B">
      <w:pPr>
        <w:rPr>
          <w:rFonts w:ascii="Calibri" w:hAnsi="Calibri"/>
          <w:sz w:val="22"/>
        </w:rPr>
      </w:pPr>
      <w:r w:rsidRPr="00830E1B">
        <w:rPr>
          <w:rFonts w:ascii="Calibri" w:hAnsi="Calibri"/>
          <w:sz w:val="22"/>
        </w:rPr>
        <w:t>4.</w:t>
      </w:r>
      <w:r w:rsidR="00B84F37">
        <w:rPr>
          <w:rFonts w:ascii="Calibri" w:hAnsi="Calibri"/>
          <w:sz w:val="22"/>
        </w:rPr>
        <w:t xml:space="preserve"> </w:t>
      </w:r>
      <w:r w:rsidRPr="00830E1B">
        <w:rPr>
          <w:rFonts w:ascii="Calibri" w:hAnsi="Calibri"/>
          <w:sz w:val="22"/>
        </w:rPr>
        <w:t>in Bäckereien und Konditoreien ab 5 Uhr</w:t>
      </w:r>
    </w:p>
    <w:p w:rsidR="00917863" w:rsidRPr="00830E1B" w:rsidRDefault="00917863" w:rsidP="00917863">
      <w:pPr>
        <w:rPr>
          <w:rFonts w:ascii="Calibri" w:hAnsi="Calibri"/>
          <w:sz w:val="22"/>
        </w:rPr>
      </w:pPr>
      <w:r w:rsidRPr="00830E1B">
        <w:rPr>
          <w:rFonts w:ascii="Calibri" w:hAnsi="Calibri"/>
          <w:sz w:val="22"/>
        </w:rPr>
        <w:t>beschäftigt werden.</w:t>
      </w:r>
    </w:p>
    <w:p w:rsidR="00917863" w:rsidRPr="00830E1B" w:rsidRDefault="00917863" w:rsidP="00917863">
      <w:pPr>
        <w:rPr>
          <w:rFonts w:ascii="Calibri" w:hAnsi="Calibri"/>
          <w:sz w:val="22"/>
        </w:rPr>
      </w:pPr>
      <w:r w:rsidRPr="00830E1B">
        <w:rPr>
          <w:rFonts w:ascii="Calibri" w:hAnsi="Calibri"/>
          <w:sz w:val="22"/>
        </w:rPr>
        <w:t>(3) Jugendliche über 17 Jahre dürfen in Bäckereien ab 4 Uhr beschäftigt werden.</w:t>
      </w:r>
      <w:r w:rsidR="00B84F37">
        <w:rPr>
          <w:rFonts w:ascii="Calibri" w:hAnsi="Calibri"/>
          <w:sz w:val="22"/>
        </w:rPr>
        <w:t xml:space="preserve"> (…)</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15 Fünf-Tage-Woche</w:t>
      </w:r>
    </w:p>
    <w:p w:rsidR="00917863" w:rsidRPr="00830E1B" w:rsidRDefault="00917863" w:rsidP="00917863">
      <w:pPr>
        <w:rPr>
          <w:rFonts w:ascii="Calibri" w:hAnsi="Calibri"/>
          <w:sz w:val="22"/>
        </w:rPr>
      </w:pPr>
      <w:r w:rsidRPr="00830E1B">
        <w:rPr>
          <w:rFonts w:ascii="Calibri" w:hAnsi="Calibri"/>
          <w:sz w:val="22"/>
        </w:rPr>
        <w:t>Jugendliche dürfen nur an fünf Tagen in der Woche beschäftigt werden. Die beiden wöchentlichen Ruhetage sollen nach Möglichkeit aufeinander folgen.</w:t>
      </w:r>
    </w:p>
    <w:p w:rsidR="00917863" w:rsidRDefault="00917863" w:rsidP="002F21D8">
      <w:pPr>
        <w:rPr>
          <w:rFonts w:ascii="Calibri" w:hAnsi="Calibri"/>
          <w:sz w:val="22"/>
        </w:rPr>
      </w:pP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16 Samstagsruhe</w:t>
      </w:r>
    </w:p>
    <w:p w:rsidR="00917863" w:rsidRPr="00830E1B" w:rsidRDefault="00917863" w:rsidP="00917863">
      <w:pPr>
        <w:rPr>
          <w:rFonts w:ascii="Calibri" w:hAnsi="Calibri"/>
          <w:sz w:val="22"/>
        </w:rPr>
      </w:pPr>
      <w:r w:rsidRPr="00830E1B">
        <w:rPr>
          <w:rFonts w:ascii="Calibri" w:hAnsi="Calibri"/>
          <w:sz w:val="22"/>
        </w:rPr>
        <w:t>(1) An Samstagen dürfen Jugendliche nicht beschäftigt werden.</w:t>
      </w:r>
    </w:p>
    <w:p w:rsidR="00917863" w:rsidRPr="00830E1B" w:rsidRDefault="00917863" w:rsidP="00917863">
      <w:pPr>
        <w:rPr>
          <w:rFonts w:ascii="Calibri" w:hAnsi="Calibri"/>
          <w:sz w:val="22"/>
        </w:rPr>
      </w:pPr>
      <w:r w:rsidRPr="00830E1B">
        <w:rPr>
          <w:rFonts w:ascii="Calibri" w:hAnsi="Calibri"/>
          <w:sz w:val="22"/>
        </w:rPr>
        <w:t xml:space="preserve">(2) Zulässig ist die Beschäftigung Jugendlicher an Samstagen nur </w:t>
      </w:r>
    </w:p>
    <w:p w:rsidR="00917863" w:rsidRPr="00830E1B" w:rsidRDefault="00917863" w:rsidP="00830E1B">
      <w:pPr>
        <w:rPr>
          <w:rFonts w:ascii="Calibri" w:hAnsi="Calibri"/>
          <w:sz w:val="22"/>
        </w:rPr>
      </w:pPr>
      <w:r w:rsidRPr="00830E1B">
        <w:rPr>
          <w:rFonts w:ascii="Calibri" w:hAnsi="Calibri"/>
          <w:sz w:val="22"/>
        </w:rPr>
        <w:t>1.</w:t>
      </w:r>
      <w:r w:rsidR="00B84F37">
        <w:rPr>
          <w:rFonts w:ascii="Calibri" w:hAnsi="Calibri"/>
          <w:sz w:val="22"/>
        </w:rPr>
        <w:t xml:space="preserve"> </w:t>
      </w:r>
      <w:r w:rsidRPr="00830E1B">
        <w:rPr>
          <w:rFonts w:ascii="Calibri" w:hAnsi="Calibri"/>
          <w:sz w:val="22"/>
        </w:rPr>
        <w:t>in Krankenanstalten sowie in Alten-, Pflege- und Kinderheimen,</w:t>
      </w:r>
    </w:p>
    <w:p w:rsidR="00917863" w:rsidRPr="00830E1B" w:rsidRDefault="00917863" w:rsidP="00830E1B">
      <w:pPr>
        <w:rPr>
          <w:rFonts w:ascii="Calibri" w:hAnsi="Calibri"/>
          <w:sz w:val="22"/>
        </w:rPr>
      </w:pPr>
      <w:r w:rsidRPr="00830E1B">
        <w:rPr>
          <w:rFonts w:ascii="Calibri" w:hAnsi="Calibri"/>
          <w:sz w:val="22"/>
        </w:rPr>
        <w:t>2.</w:t>
      </w:r>
      <w:r w:rsidR="00B84F37">
        <w:rPr>
          <w:rFonts w:ascii="Calibri" w:hAnsi="Calibri"/>
          <w:sz w:val="22"/>
        </w:rPr>
        <w:t xml:space="preserve"> </w:t>
      </w:r>
      <w:r w:rsidRPr="00830E1B">
        <w:rPr>
          <w:rFonts w:ascii="Calibri" w:hAnsi="Calibri"/>
          <w:sz w:val="22"/>
        </w:rPr>
        <w:t xml:space="preserve">in offenen Verkaufsstellen, </w:t>
      </w:r>
      <w:r w:rsidR="00B84F37">
        <w:rPr>
          <w:rFonts w:ascii="Calibri" w:hAnsi="Calibri"/>
          <w:sz w:val="22"/>
        </w:rPr>
        <w:t>(…)</w:t>
      </w:r>
      <w:r w:rsidRPr="00830E1B">
        <w:rPr>
          <w:rFonts w:ascii="Calibri" w:hAnsi="Calibri"/>
          <w:sz w:val="22"/>
        </w:rPr>
        <w:t xml:space="preserve"> in Bäckereien und Konditoreien, im Friseurhandwerk </w:t>
      </w:r>
      <w:r w:rsidR="00B84F37">
        <w:rPr>
          <w:rFonts w:ascii="Calibri" w:hAnsi="Calibri"/>
          <w:sz w:val="22"/>
        </w:rPr>
        <w:t>(…)</w:t>
      </w:r>
    </w:p>
    <w:p w:rsidR="00917863" w:rsidRPr="00830E1B" w:rsidRDefault="00917863" w:rsidP="00830E1B">
      <w:pPr>
        <w:rPr>
          <w:rFonts w:ascii="Calibri" w:hAnsi="Calibri"/>
          <w:sz w:val="22"/>
        </w:rPr>
      </w:pPr>
      <w:r w:rsidRPr="00830E1B">
        <w:rPr>
          <w:rFonts w:ascii="Calibri" w:hAnsi="Calibri"/>
          <w:sz w:val="22"/>
        </w:rPr>
        <w:t>3.</w:t>
      </w:r>
      <w:r w:rsidR="00B84F37">
        <w:rPr>
          <w:rFonts w:ascii="Calibri" w:hAnsi="Calibri"/>
          <w:sz w:val="22"/>
        </w:rPr>
        <w:t xml:space="preserve"> </w:t>
      </w:r>
      <w:r w:rsidRPr="00830E1B">
        <w:rPr>
          <w:rFonts w:ascii="Calibri" w:hAnsi="Calibri"/>
          <w:sz w:val="22"/>
        </w:rPr>
        <w:t>im Verkehrswesen,</w:t>
      </w:r>
      <w:r w:rsidR="00B84F37">
        <w:rPr>
          <w:rFonts w:ascii="Calibri" w:hAnsi="Calibri"/>
          <w:sz w:val="22"/>
        </w:rPr>
        <w:t xml:space="preserve"> (…)</w:t>
      </w:r>
    </w:p>
    <w:p w:rsidR="00917863" w:rsidRPr="00830E1B" w:rsidRDefault="00917863" w:rsidP="00830E1B">
      <w:pPr>
        <w:rPr>
          <w:rFonts w:ascii="Calibri" w:hAnsi="Calibri"/>
          <w:sz w:val="22"/>
        </w:rPr>
      </w:pPr>
      <w:r w:rsidRPr="00830E1B">
        <w:rPr>
          <w:rFonts w:ascii="Calibri" w:hAnsi="Calibri"/>
          <w:sz w:val="22"/>
        </w:rPr>
        <w:t>6.</w:t>
      </w:r>
      <w:r w:rsidR="00B84F37">
        <w:rPr>
          <w:rFonts w:ascii="Calibri" w:hAnsi="Calibri"/>
          <w:sz w:val="22"/>
        </w:rPr>
        <w:t xml:space="preserve"> </w:t>
      </w:r>
      <w:r w:rsidRPr="00830E1B">
        <w:rPr>
          <w:rFonts w:ascii="Calibri" w:hAnsi="Calibri"/>
          <w:sz w:val="22"/>
        </w:rPr>
        <w:t>im Gaststätten- und Schaustellergewerbe,</w:t>
      </w:r>
    </w:p>
    <w:p w:rsidR="00917863" w:rsidRPr="00830E1B" w:rsidRDefault="00917863" w:rsidP="00830E1B">
      <w:pPr>
        <w:rPr>
          <w:rFonts w:ascii="Calibri" w:hAnsi="Calibri"/>
          <w:sz w:val="22"/>
        </w:rPr>
      </w:pPr>
      <w:r w:rsidRPr="00830E1B">
        <w:rPr>
          <w:rFonts w:ascii="Calibri" w:hAnsi="Calibri"/>
          <w:sz w:val="22"/>
        </w:rPr>
        <w:t>7.</w:t>
      </w:r>
      <w:r w:rsidR="00B84F37">
        <w:rPr>
          <w:rFonts w:ascii="Calibri" w:hAnsi="Calibri"/>
          <w:sz w:val="22"/>
        </w:rPr>
        <w:t xml:space="preserve"> </w:t>
      </w:r>
      <w:r w:rsidRPr="00830E1B">
        <w:rPr>
          <w:rFonts w:ascii="Calibri" w:hAnsi="Calibri"/>
          <w:sz w:val="22"/>
        </w:rPr>
        <w:t xml:space="preserve">bei Musikaufführungen, Theatervorstellungen und anderen Aufführungen, </w:t>
      </w:r>
      <w:r w:rsidR="00B84F37">
        <w:rPr>
          <w:rFonts w:ascii="Calibri" w:hAnsi="Calibri"/>
          <w:sz w:val="22"/>
        </w:rPr>
        <w:t>(…)</w:t>
      </w:r>
    </w:p>
    <w:p w:rsidR="00917863" w:rsidRPr="00830E1B" w:rsidRDefault="00917863" w:rsidP="00B84F37">
      <w:pPr>
        <w:rPr>
          <w:rFonts w:ascii="Calibri" w:hAnsi="Calibri"/>
          <w:sz w:val="22"/>
        </w:rPr>
      </w:pPr>
      <w:r w:rsidRPr="00830E1B">
        <w:rPr>
          <w:rFonts w:ascii="Calibri" w:hAnsi="Calibri"/>
          <w:sz w:val="22"/>
        </w:rPr>
        <w:t>8.</w:t>
      </w:r>
      <w:r w:rsidR="00B84F37">
        <w:rPr>
          <w:rFonts w:ascii="Calibri" w:hAnsi="Calibri"/>
          <w:sz w:val="22"/>
        </w:rPr>
        <w:t xml:space="preserve"> </w:t>
      </w:r>
      <w:r w:rsidRPr="00830E1B">
        <w:rPr>
          <w:rFonts w:ascii="Calibri" w:hAnsi="Calibri"/>
          <w:sz w:val="22"/>
        </w:rPr>
        <w:t>bei außerbetrieblichen Ausbildungsmaßnahmen,</w:t>
      </w:r>
      <w:r w:rsidR="00B84F37">
        <w:rPr>
          <w:rFonts w:ascii="Calibri" w:hAnsi="Calibri"/>
          <w:sz w:val="22"/>
        </w:rPr>
        <w:t xml:space="preserve"> (…)</w:t>
      </w:r>
    </w:p>
    <w:p w:rsidR="00917863" w:rsidRPr="00830E1B" w:rsidRDefault="00917863" w:rsidP="00830E1B">
      <w:pPr>
        <w:rPr>
          <w:rFonts w:ascii="Calibri" w:hAnsi="Calibri"/>
          <w:sz w:val="22"/>
        </w:rPr>
      </w:pPr>
      <w:r w:rsidRPr="00830E1B">
        <w:rPr>
          <w:rFonts w:ascii="Calibri" w:hAnsi="Calibri"/>
          <w:sz w:val="22"/>
        </w:rPr>
        <w:t>10.</w:t>
      </w:r>
      <w:r w:rsidR="00B84F37">
        <w:rPr>
          <w:rFonts w:ascii="Calibri" w:hAnsi="Calibri"/>
          <w:sz w:val="22"/>
        </w:rPr>
        <w:t xml:space="preserve"> </w:t>
      </w:r>
      <w:r w:rsidRPr="00830E1B">
        <w:rPr>
          <w:rFonts w:ascii="Calibri" w:hAnsi="Calibri"/>
          <w:sz w:val="22"/>
        </w:rPr>
        <w:t>im ärztlichen Notdienst,</w:t>
      </w:r>
    </w:p>
    <w:p w:rsidR="00917863" w:rsidRPr="00830E1B" w:rsidRDefault="00917863" w:rsidP="00830E1B">
      <w:pPr>
        <w:rPr>
          <w:rFonts w:ascii="Calibri" w:hAnsi="Calibri"/>
          <w:sz w:val="22"/>
        </w:rPr>
      </w:pPr>
      <w:r w:rsidRPr="00830E1B">
        <w:rPr>
          <w:rFonts w:ascii="Calibri" w:hAnsi="Calibri"/>
          <w:sz w:val="22"/>
        </w:rPr>
        <w:t>11.</w:t>
      </w:r>
      <w:r w:rsidR="00B84F37">
        <w:rPr>
          <w:rFonts w:ascii="Calibri" w:hAnsi="Calibri"/>
          <w:sz w:val="22"/>
        </w:rPr>
        <w:t xml:space="preserve"> </w:t>
      </w:r>
      <w:r w:rsidRPr="00830E1B">
        <w:rPr>
          <w:rFonts w:ascii="Calibri" w:hAnsi="Calibri"/>
          <w:sz w:val="22"/>
        </w:rPr>
        <w:t>in Reparaturwerkstätten für Kraftfahrzeuge.</w:t>
      </w:r>
    </w:p>
    <w:p w:rsidR="00917863" w:rsidRPr="00830E1B" w:rsidRDefault="00917863" w:rsidP="00917863">
      <w:pPr>
        <w:rPr>
          <w:rFonts w:ascii="Calibri" w:hAnsi="Calibri"/>
          <w:sz w:val="22"/>
        </w:rPr>
      </w:pPr>
      <w:r w:rsidRPr="00830E1B">
        <w:rPr>
          <w:rFonts w:ascii="Calibri" w:hAnsi="Calibri"/>
          <w:sz w:val="22"/>
        </w:rPr>
        <w:t>Mindestens zwei Samstage im Monat sollen beschäftigungsfrei bleiben.</w:t>
      </w:r>
    </w:p>
    <w:p w:rsidR="00917863" w:rsidRDefault="00917863" w:rsidP="00B84F37">
      <w:pPr>
        <w:rPr>
          <w:rFonts w:ascii="Calibri" w:hAnsi="Calibri"/>
          <w:sz w:val="22"/>
        </w:rPr>
      </w:pPr>
      <w:r w:rsidRPr="00830E1B">
        <w:rPr>
          <w:rFonts w:ascii="Calibri" w:hAnsi="Calibri"/>
          <w:sz w:val="22"/>
        </w:rPr>
        <w:t xml:space="preserve">(3) Werden Jugendliche am Samstag beschäftigt, ist ihnen die Fünf-Tage-Woche (§ 15) durch Freistellung an einem anderen berufsschulfreien Arbeitstag derselben Woche sicherzustellen. </w:t>
      </w:r>
      <w:r w:rsidR="00B84F37">
        <w:rPr>
          <w:rFonts w:ascii="Calibri" w:hAnsi="Calibri"/>
          <w:sz w:val="22"/>
        </w:rPr>
        <w:t>(…)</w:t>
      </w:r>
    </w:p>
    <w:p w:rsidR="002B1996" w:rsidRPr="00224C51" w:rsidRDefault="002B1996" w:rsidP="00224C51">
      <w:pPr>
        <w:pStyle w:val="berschrift1"/>
        <w:spacing w:before="120"/>
        <w:rPr>
          <w:rFonts w:ascii="Calibri" w:hAnsi="Calibri" w:cs="Arial"/>
          <w:sz w:val="24"/>
          <w:szCs w:val="24"/>
        </w:rPr>
      </w:pPr>
      <w:r w:rsidRPr="00224C51">
        <w:rPr>
          <w:rFonts w:ascii="Calibri" w:hAnsi="Calibri" w:cs="Arial"/>
          <w:sz w:val="24"/>
          <w:szCs w:val="24"/>
        </w:rPr>
        <w:t>§ 17 Sonntagsruhe</w:t>
      </w:r>
    </w:p>
    <w:p w:rsidR="002B1996" w:rsidRPr="00830E1B" w:rsidRDefault="002B1996" w:rsidP="002B1996">
      <w:pPr>
        <w:rPr>
          <w:rFonts w:ascii="Calibri" w:hAnsi="Calibri"/>
          <w:sz w:val="22"/>
        </w:rPr>
      </w:pPr>
      <w:r w:rsidRPr="00830E1B">
        <w:rPr>
          <w:rFonts w:ascii="Calibri" w:hAnsi="Calibri"/>
          <w:sz w:val="22"/>
        </w:rPr>
        <w:t>(1) An Sonntagen dürfen Jugendliche nicht beschäftigt werden.</w:t>
      </w:r>
    </w:p>
    <w:p w:rsidR="002B1996" w:rsidRPr="00830E1B" w:rsidRDefault="002B1996" w:rsidP="002B1996">
      <w:pPr>
        <w:rPr>
          <w:rFonts w:ascii="Calibri" w:hAnsi="Calibri"/>
          <w:sz w:val="22"/>
        </w:rPr>
      </w:pPr>
      <w:r w:rsidRPr="00830E1B">
        <w:rPr>
          <w:rFonts w:ascii="Calibri" w:hAnsi="Calibri"/>
          <w:sz w:val="22"/>
        </w:rPr>
        <w:t xml:space="preserve">(2) Zulässig ist die Beschäftigung Jugendlicher an Sonntagen nur </w:t>
      </w:r>
    </w:p>
    <w:p w:rsidR="002B1996" w:rsidRPr="00830E1B" w:rsidRDefault="002B1996" w:rsidP="00830E1B">
      <w:pPr>
        <w:rPr>
          <w:rFonts w:ascii="Calibri" w:hAnsi="Calibri"/>
          <w:sz w:val="22"/>
        </w:rPr>
      </w:pPr>
      <w:r w:rsidRPr="00830E1B">
        <w:rPr>
          <w:rFonts w:ascii="Calibri" w:hAnsi="Calibri"/>
          <w:sz w:val="22"/>
        </w:rPr>
        <w:t>1.</w:t>
      </w:r>
      <w:r w:rsidR="00B84F37">
        <w:rPr>
          <w:rFonts w:ascii="Calibri" w:hAnsi="Calibri"/>
          <w:sz w:val="22"/>
        </w:rPr>
        <w:t xml:space="preserve"> </w:t>
      </w:r>
      <w:r w:rsidRPr="00830E1B">
        <w:rPr>
          <w:rFonts w:ascii="Calibri" w:hAnsi="Calibri"/>
          <w:sz w:val="22"/>
        </w:rPr>
        <w:t>in Krankenanstalten sowie in Alten-, Pflege- und Kinderheimen,</w:t>
      </w:r>
      <w:r w:rsidR="00B84F37">
        <w:rPr>
          <w:rFonts w:ascii="Calibri" w:hAnsi="Calibri"/>
          <w:sz w:val="22"/>
        </w:rPr>
        <w:t xml:space="preserve"> (…)</w:t>
      </w:r>
    </w:p>
    <w:p w:rsidR="002B1996" w:rsidRPr="00830E1B" w:rsidRDefault="002B1996" w:rsidP="00830E1B">
      <w:pPr>
        <w:rPr>
          <w:rFonts w:ascii="Calibri" w:hAnsi="Calibri"/>
          <w:sz w:val="22"/>
        </w:rPr>
      </w:pPr>
      <w:r w:rsidRPr="00830E1B">
        <w:rPr>
          <w:rFonts w:ascii="Calibri" w:hAnsi="Calibri"/>
          <w:sz w:val="22"/>
        </w:rPr>
        <w:t>7.</w:t>
      </w:r>
      <w:r w:rsidR="00B84F37">
        <w:rPr>
          <w:rFonts w:ascii="Calibri" w:hAnsi="Calibri"/>
          <w:sz w:val="22"/>
        </w:rPr>
        <w:t xml:space="preserve"> </w:t>
      </w:r>
      <w:r w:rsidRPr="00830E1B">
        <w:rPr>
          <w:rFonts w:ascii="Calibri" w:hAnsi="Calibri"/>
          <w:sz w:val="22"/>
        </w:rPr>
        <w:t>im ärztlichen Notdienst,</w:t>
      </w:r>
    </w:p>
    <w:p w:rsidR="002B1996" w:rsidRPr="00830E1B" w:rsidRDefault="002B1996" w:rsidP="00830E1B">
      <w:pPr>
        <w:rPr>
          <w:rFonts w:ascii="Calibri" w:hAnsi="Calibri"/>
          <w:sz w:val="22"/>
        </w:rPr>
      </w:pPr>
      <w:r w:rsidRPr="00830E1B">
        <w:rPr>
          <w:rFonts w:ascii="Calibri" w:hAnsi="Calibri"/>
          <w:sz w:val="22"/>
        </w:rPr>
        <w:t>8.</w:t>
      </w:r>
      <w:r w:rsidR="00B84F37">
        <w:rPr>
          <w:rFonts w:ascii="Calibri" w:hAnsi="Calibri"/>
          <w:sz w:val="22"/>
        </w:rPr>
        <w:t xml:space="preserve"> </w:t>
      </w:r>
      <w:r w:rsidRPr="00830E1B">
        <w:rPr>
          <w:rFonts w:ascii="Calibri" w:hAnsi="Calibri"/>
          <w:sz w:val="22"/>
        </w:rPr>
        <w:t>im Gaststättengewerbe.</w:t>
      </w:r>
    </w:p>
    <w:p w:rsidR="002B1996" w:rsidRPr="00830E1B" w:rsidRDefault="002B1996" w:rsidP="002B1996">
      <w:pPr>
        <w:rPr>
          <w:rFonts w:ascii="Calibri" w:hAnsi="Calibri"/>
          <w:sz w:val="22"/>
        </w:rPr>
      </w:pPr>
      <w:r w:rsidRPr="00830E1B">
        <w:rPr>
          <w:rFonts w:ascii="Calibri" w:hAnsi="Calibri"/>
          <w:sz w:val="22"/>
        </w:rPr>
        <w:t>Jeder zweite Sonntag soll, mindestens zwei Sonntage im Monat müssen beschäftigungsfrei bleiben.</w:t>
      </w:r>
      <w:r w:rsidR="00B84F37">
        <w:rPr>
          <w:rFonts w:ascii="Calibri" w:hAnsi="Calibri"/>
          <w:sz w:val="22"/>
        </w:rPr>
        <w:t xml:space="preserve"> (…)</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19 Urlaub</w:t>
      </w:r>
    </w:p>
    <w:p w:rsidR="00917863" w:rsidRPr="00830E1B" w:rsidRDefault="00917863" w:rsidP="00917863">
      <w:pPr>
        <w:rPr>
          <w:rFonts w:ascii="Calibri" w:hAnsi="Calibri"/>
          <w:sz w:val="22"/>
        </w:rPr>
      </w:pPr>
      <w:r w:rsidRPr="00830E1B">
        <w:rPr>
          <w:rFonts w:ascii="Calibri" w:hAnsi="Calibri"/>
          <w:sz w:val="22"/>
        </w:rPr>
        <w:t>(1) Der Arbeitgeber hat Jugendlichen für jedes Kalenderjahr einen bezahlten Erholungsurlaub zu gewähren.</w:t>
      </w:r>
    </w:p>
    <w:p w:rsidR="00917863" w:rsidRPr="00830E1B" w:rsidRDefault="00917863" w:rsidP="00917863">
      <w:pPr>
        <w:rPr>
          <w:rFonts w:ascii="Calibri" w:hAnsi="Calibri"/>
          <w:sz w:val="22"/>
        </w:rPr>
      </w:pPr>
      <w:r w:rsidRPr="00830E1B">
        <w:rPr>
          <w:rFonts w:ascii="Calibri" w:hAnsi="Calibri"/>
          <w:sz w:val="22"/>
        </w:rPr>
        <w:t xml:space="preserve">(2) Der Urlaub beträgt jährlich </w:t>
      </w:r>
    </w:p>
    <w:p w:rsidR="00917863" w:rsidRPr="00830E1B" w:rsidRDefault="00917863" w:rsidP="00830E1B">
      <w:pPr>
        <w:rPr>
          <w:rFonts w:ascii="Calibri" w:hAnsi="Calibri"/>
          <w:sz w:val="22"/>
        </w:rPr>
      </w:pPr>
      <w:r w:rsidRPr="00830E1B">
        <w:rPr>
          <w:rFonts w:ascii="Calibri" w:hAnsi="Calibri"/>
          <w:sz w:val="22"/>
        </w:rPr>
        <w:t>1.</w:t>
      </w:r>
      <w:r w:rsidR="00B84F37">
        <w:rPr>
          <w:rFonts w:ascii="Calibri" w:hAnsi="Calibri"/>
          <w:sz w:val="22"/>
        </w:rPr>
        <w:t xml:space="preserve"> </w:t>
      </w:r>
      <w:r w:rsidRPr="00830E1B">
        <w:rPr>
          <w:rFonts w:ascii="Calibri" w:hAnsi="Calibri"/>
          <w:sz w:val="22"/>
        </w:rPr>
        <w:t>mindestens 30 Werktage, wenn der Jugendliche zu Beginn des Kalenderjahrs noch nicht 16 Jahre alt ist,</w:t>
      </w:r>
    </w:p>
    <w:p w:rsidR="00917863" w:rsidRPr="00830E1B" w:rsidRDefault="00917863" w:rsidP="00830E1B">
      <w:pPr>
        <w:rPr>
          <w:rFonts w:ascii="Calibri" w:hAnsi="Calibri"/>
          <w:sz w:val="22"/>
        </w:rPr>
      </w:pPr>
      <w:r w:rsidRPr="00830E1B">
        <w:rPr>
          <w:rFonts w:ascii="Calibri" w:hAnsi="Calibri"/>
          <w:sz w:val="22"/>
        </w:rPr>
        <w:t>2.</w:t>
      </w:r>
      <w:r w:rsidR="00B84F37">
        <w:rPr>
          <w:rFonts w:ascii="Calibri" w:hAnsi="Calibri"/>
          <w:sz w:val="22"/>
        </w:rPr>
        <w:t xml:space="preserve"> </w:t>
      </w:r>
      <w:r w:rsidRPr="00830E1B">
        <w:rPr>
          <w:rFonts w:ascii="Calibri" w:hAnsi="Calibri"/>
          <w:sz w:val="22"/>
        </w:rPr>
        <w:t>mindestens 27 Werktage, wenn der Jugendliche zu Beginn des Kalenderjahrs noch nicht 17 Jahre alt ist,</w:t>
      </w:r>
    </w:p>
    <w:p w:rsidR="00917863" w:rsidRPr="00830E1B" w:rsidRDefault="00917863" w:rsidP="00830E1B">
      <w:pPr>
        <w:rPr>
          <w:rFonts w:ascii="Calibri" w:hAnsi="Calibri"/>
          <w:sz w:val="22"/>
        </w:rPr>
      </w:pPr>
      <w:r w:rsidRPr="00830E1B">
        <w:rPr>
          <w:rFonts w:ascii="Calibri" w:hAnsi="Calibri"/>
          <w:sz w:val="22"/>
        </w:rPr>
        <w:t>3.</w:t>
      </w:r>
      <w:r w:rsidR="00B84F37">
        <w:rPr>
          <w:rFonts w:ascii="Calibri" w:hAnsi="Calibri"/>
          <w:sz w:val="22"/>
        </w:rPr>
        <w:t xml:space="preserve"> </w:t>
      </w:r>
      <w:r w:rsidRPr="00830E1B">
        <w:rPr>
          <w:rFonts w:ascii="Calibri" w:hAnsi="Calibri"/>
          <w:sz w:val="22"/>
        </w:rPr>
        <w:t>mindestens 25 Werktage, wenn der Jugendliche zu Beginn des Kalenderjahrs noch nicht 18 Jahre alt ist.</w:t>
      </w:r>
      <w:r w:rsidR="005F56C9">
        <w:rPr>
          <w:rFonts w:ascii="Calibri" w:hAnsi="Calibri"/>
          <w:sz w:val="22"/>
        </w:rPr>
        <w:t xml:space="preserve"> (…)</w:t>
      </w:r>
    </w:p>
    <w:p w:rsidR="00917863" w:rsidRPr="00830E1B" w:rsidRDefault="00917863" w:rsidP="00917863">
      <w:pPr>
        <w:rPr>
          <w:rFonts w:ascii="Calibri" w:hAnsi="Calibri"/>
          <w:sz w:val="22"/>
        </w:rPr>
      </w:pPr>
      <w:r w:rsidRPr="00830E1B">
        <w:rPr>
          <w:rFonts w:ascii="Calibri" w:hAnsi="Calibri"/>
          <w:sz w:val="22"/>
        </w:rPr>
        <w:t>(3) Der Urlaub soll Berufsschülern in der Zeit der Berufsschulferien gegeben werden. Soweit er nicht in den Berufsschulferien gegeben wird, ist für jeden Berufsschultag, an dem die Berufsschule während des Urlaubs besucht wird, ein weiterer Urlaubstag zu gewähren.</w:t>
      </w:r>
      <w:r w:rsidR="005F56C9">
        <w:rPr>
          <w:rFonts w:ascii="Calibri" w:hAnsi="Calibri"/>
          <w:sz w:val="22"/>
        </w:rPr>
        <w:t xml:space="preserve"> (…)</w:t>
      </w:r>
    </w:p>
    <w:p w:rsidR="000C598E" w:rsidRDefault="000C598E">
      <w:pPr>
        <w:rPr>
          <w:rFonts w:ascii="Calibri" w:hAnsi="Calibri"/>
          <w:b/>
          <w:bCs/>
          <w:kern w:val="32"/>
          <w:szCs w:val="24"/>
        </w:rPr>
      </w:pPr>
      <w:r>
        <w:rPr>
          <w:rFonts w:ascii="Calibri" w:hAnsi="Calibri"/>
          <w:szCs w:val="24"/>
        </w:rPr>
        <w:br w:type="page"/>
      </w:r>
    </w:p>
    <w:p w:rsidR="002B1996" w:rsidRPr="00224C51" w:rsidRDefault="002B1996" w:rsidP="00224C51">
      <w:pPr>
        <w:pStyle w:val="berschrift1"/>
        <w:spacing w:before="120"/>
        <w:rPr>
          <w:rFonts w:ascii="Calibri" w:hAnsi="Calibri" w:cs="Arial"/>
          <w:sz w:val="24"/>
          <w:szCs w:val="24"/>
        </w:rPr>
      </w:pPr>
      <w:r w:rsidRPr="00224C51">
        <w:rPr>
          <w:rFonts w:ascii="Calibri" w:hAnsi="Calibri" w:cs="Arial"/>
          <w:sz w:val="24"/>
          <w:szCs w:val="24"/>
        </w:rPr>
        <w:lastRenderedPageBreak/>
        <w:t>§ 21a Abweichende Regelungen</w:t>
      </w:r>
    </w:p>
    <w:p w:rsidR="002B1996" w:rsidRPr="00830E1B" w:rsidRDefault="002B1996" w:rsidP="002B1996">
      <w:pPr>
        <w:rPr>
          <w:rFonts w:ascii="Calibri" w:hAnsi="Calibri"/>
          <w:sz w:val="22"/>
        </w:rPr>
      </w:pPr>
      <w:r w:rsidRPr="00830E1B">
        <w:rPr>
          <w:rFonts w:ascii="Calibri" w:hAnsi="Calibri"/>
          <w:sz w:val="22"/>
        </w:rPr>
        <w:t xml:space="preserve">(1) In einem Tarifvertrag oder auf Grund eines Tarifvertrages in einer Betriebsvereinbarung kann zugelassen werden </w:t>
      </w:r>
    </w:p>
    <w:p w:rsidR="002B1996" w:rsidRDefault="002B1996" w:rsidP="00830E1B">
      <w:pPr>
        <w:rPr>
          <w:rFonts w:ascii="Calibri" w:hAnsi="Calibri"/>
          <w:sz w:val="22"/>
        </w:rPr>
      </w:pPr>
      <w:r w:rsidRPr="00830E1B">
        <w:rPr>
          <w:rFonts w:ascii="Calibri" w:hAnsi="Calibri"/>
          <w:sz w:val="22"/>
        </w:rPr>
        <w:t>1.</w:t>
      </w:r>
      <w:r w:rsidR="005F56C9">
        <w:rPr>
          <w:rFonts w:ascii="Calibri" w:hAnsi="Calibri"/>
          <w:sz w:val="22"/>
        </w:rPr>
        <w:t xml:space="preserve"> (…)</w:t>
      </w:r>
      <w:r w:rsidRPr="00830E1B">
        <w:rPr>
          <w:rFonts w:ascii="Calibri" w:hAnsi="Calibri"/>
          <w:sz w:val="22"/>
        </w:rPr>
        <w:t xml:space="preserve"> die Arbeitszeit bis zu neun Stunden täglich, 44 Stunden wöchentlich und bis zu fünfeinhalb Tagen in der Woche anders zu verteilen, jedoch nur unter Einhaltung einer durchschnittlichen Wochenarbeitszeit von 40 Stunden in einem Ausgleichszeitraum von zwei Monaten,</w:t>
      </w:r>
      <w:r w:rsidR="005F56C9">
        <w:rPr>
          <w:rFonts w:ascii="Calibri" w:hAnsi="Calibri"/>
          <w:sz w:val="22"/>
        </w:rPr>
        <w:t xml:space="preserve"> (…).</w:t>
      </w:r>
    </w:p>
    <w:p w:rsidR="0022114C" w:rsidRPr="00830E1B" w:rsidRDefault="0022114C" w:rsidP="00830E1B">
      <w:pPr>
        <w:rPr>
          <w:rFonts w:ascii="Calibri" w:hAnsi="Calibri"/>
          <w:sz w:val="22"/>
        </w:rPr>
      </w:pPr>
    </w:p>
    <w:p w:rsidR="0022114C" w:rsidRPr="00316740" w:rsidRDefault="0022114C" w:rsidP="0022114C">
      <w:pPr>
        <w:shd w:val="pct10" w:color="auto" w:fill="auto"/>
        <w:tabs>
          <w:tab w:val="right" w:pos="9072"/>
        </w:tabs>
        <w:rPr>
          <w:rFonts w:ascii="Calibri" w:hAnsi="Calibri"/>
          <w:b/>
        </w:rPr>
      </w:pPr>
      <w:r>
        <w:rPr>
          <w:rFonts w:ascii="Calibri" w:hAnsi="Calibri"/>
          <w:b/>
        </w:rPr>
        <w:t>Beschäftigungsverbote und -beschränkungen</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22 Gefährliche Arbeiten</w:t>
      </w:r>
    </w:p>
    <w:p w:rsidR="00917863" w:rsidRPr="00830E1B" w:rsidRDefault="00917863" w:rsidP="00917863">
      <w:pPr>
        <w:rPr>
          <w:rFonts w:ascii="Calibri" w:hAnsi="Calibri"/>
          <w:sz w:val="22"/>
        </w:rPr>
      </w:pPr>
      <w:r w:rsidRPr="00830E1B">
        <w:rPr>
          <w:rFonts w:ascii="Calibri" w:hAnsi="Calibri"/>
          <w:sz w:val="22"/>
        </w:rPr>
        <w:t xml:space="preserve">(1) Jugendliche dürfen nicht beschäftigt werden </w:t>
      </w:r>
    </w:p>
    <w:p w:rsidR="00917863" w:rsidRPr="00830E1B" w:rsidRDefault="00917863" w:rsidP="00830E1B">
      <w:pPr>
        <w:rPr>
          <w:rFonts w:ascii="Calibri" w:hAnsi="Calibri"/>
          <w:sz w:val="22"/>
        </w:rPr>
      </w:pPr>
      <w:r w:rsidRPr="00830E1B">
        <w:rPr>
          <w:rFonts w:ascii="Calibri" w:hAnsi="Calibri"/>
          <w:sz w:val="22"/>
        </w:rPr>
        <w:t>1.</w:t>
      </w:r>
      <w:r w:rsidR="005F56C9">
        <w:rPr>
          <w:rFonts w:ascii="Calibri" w:hAnsi="Calibri"/>
          <w:sz w:val="22"/>
        </w:rPr>
        <w:t xml:space="preserve"> </w:t>
      </w:r>
      <w:r w:rsidRPr="00830E1B">
        <w:rPr>
          <w:rFonts w:ascii="Calibri" w:hAnsi="Calibri"/>
          <w:sz w:val="22"/>
        </w:rPr>
        <w:t>mit Arbeiten, die ihre physische oder psychische Leistungsfähigkeit übersteigen,</w:t>
      </w:r>
    </w:p>
    <w:p w:rsidR="00917863" w:rsidRPr="00830E1B" w:rsidRDefault="00917863" w:rsidP="00830E1B">
      <w:pPr>
        <w:rPr>
          <w:rFonts w:ascii="Calibri" w:hAnsi="Calibri"/>
          <w:sz w:val="22"/>
        </w:rPr>
      </w:pPr>
      <w:r w:rsidRPr="00830E1B">
        <w:rPr>
          <w:rFonts w:ascii="Calibri" w:hAnsi="Calibri"/>
          <w:sz w:val="22"/>
        </w:rPr>
        <w:t>2.</w:t>
      </w:r>
      <w:r w:rsidR="005F56C9">
        <w:rPr>
          <w:rFonts w:ascii="Calibri" w:hAnsi="Calibri"/>
          <w:sz w:val="22"/>
        </w:rPr>
        <w:t xml:space="preserve"> </w:t>
      </w:r>
      <w:r w:rsidRPr="00830E1B">
        <w:rPr>
          <w:rFonts w:ascii="Calibri" w:hAnsi="Calibri"/>
          <w:sz w:val="22"/>
        </w:rPr>
        <w:t>mit Arbeiten, bei denen sie sittlichen Gefahren ausgesetzt sind,</w:t>
      </w:r>
    </w:p>
    <w:p w:rsidR="00917863" w:rsidRPr="00830E1B" w:rsidRDefault="00917863" w:rsidP="00830E1B">
      <w:pPr>
        <w:rPr>
          <w:rFonts w:ascii="Calibri" w:hAnsi="Calibri"/>
          <w:sz w:val="22"/>
        </w:rPr>
      </w:pPr>
      <w:r w:rsidRPr="00830E1B">
        <w:rPr>
          <w:rFonts w:ascii="Calibri" w:hAnsi="Calibri"/>
          <w:sz w:val="22"/>
        </w:rPr>
        <w:t>3.</w:t>
      </w:r>
      <w:r w:rsidR="005F56C9">
        <w:rPr>
          <w:rFonts w:ascii="Calibri" w:hAnsi="Calibri"/>
          <w:sz w:val="22"/>
        </w:rPr>
        <w:t xml:space="preserve"> </w:t>
      </w:r>
      <w:r w:rsidRPr="00830E1B">
        <w:rPr>
          <w:rFonts w:ascii="Calibri" w:hAnsi="Calibri"/>
          <w:sz w:val="22"/>
        </w:rPr>
        <w:t xml:space="preserve">mit Arbeiten, die mit Unfallgefahren verbunden sind, von denen anzunehmen ist, </w:t>
      </w:r>
      <w:proofErr w:type="spellStart"/>
      <w:r w:rsidRPr="00830E1B">
        <w:rPr>
          <w:rFonts w:ascii="Calibri" w:hAnsi="Calibri"/>
          <w:sz w:val="22"/>
        </w:rPr>
        <w:t>daß</w:t>
      </w:r>
      <w:proofErr w:type="spellEnd"/>
      <w:r w:rsidRPr="00830E1B">
        <w:rPr>
          <w:rFonts w:ascii="Calibri" w:hAnsi="Calibri"/>
          <w:sz w:val="22"/>
        </w:rPr>
        <w:t xml:space="preserve"> Jugendliche sie wegen mangelnden </w:t>
      </w:r>
      <w:proofErr w:type="spellStart"/>
      <w:r w:rsidRPr="00830E1B">
        <w:rPr>
          <w:rFonts w:ascii="Calibri" w:hAnsi="Calibri"/>
          <w:sz w:val="22"/>
        </w:rPr>
        <w:t>Sicherheitsbewußtseins</w:t>
      </w:r>
      <w:proofErr w:type="spellEnd"/>
      <w:r w:rsidRPr="00830E1B">
        <w:rPr>
          <w:rFonts w:ascii="Calibri" w:hAnsi="Calibri"/>
          <w:sz w:val="22"/>
        </w:rPr>
        <w:t xml:space="preserve"> oder mangelnder Erfahrung nicht erkennen oder nicht abwenden können,</w:t>
      </w:r>
    </w:p>
    <w:p w:rsidR="00917863" w:rsidRPr="00830E1B" w:rsidRDefault="00917863" w:rsidP="00830E1B">
      <w:pPr>
        <w:rPr>
          <w:rFonts w:ascii="Calibri" w:hAnsi="Calibri"/>
          <w:sz w:val="22"/>
        </w:rPr>
      </w:pPr>
      <w:r w:rsidRPr="00830E1B">
        <w:rPr>
          <w:rFonts w:ascii="Calibri" w:hAnsi="Calibri"/>
          <w:sz w:val="22"/>
        </w:rPr>
        <w:t>4.</w:t>
      </w:r>
      <w:r w:rsidR="005F56C9">
        <w:rPr>
          <w:rFonts w:ascii="Calibri" w:hAnsi="Calibri"/>
          <w:sz w:val="22"/>
        </w:rPr>
        <w:t xml:space="preserve"> </w:t>
      </w:r>
      <w:r w:rsidRPr="00830E1B">
        <w:rPr>
          <w:rFonts w:ascii="Calibri" w:hAnsi="Calibri"/>
          <w:sz w:val="22"/>
        </w:rPr>
        <w:t>mit Arbeiten, bei denen ihre Gesundheit durch außergewöhnliche Hitze oder Kälte oder starke Nässe gefährdet wird,</w:t>
      </w:r>
    </w:p>
    <w:p w:rsidR="00917863" w:rsidRPr="00830E1B" w:rsidRDefault="00917863" w:rsidP="00830E1B">
      <w:pPr>
        <w:rPr>
          <w:rFonts w:ascii="Calibri" w:hAnsi="Calibri"/>
          <w:sz w:val="22"/>
        </w:rPr>
      </w:pPr>
      <w:r w:rsidRPr="00830E1B">
        <w:rPr>
          <w:rFonts w:ascii="Calibri" w:hAnsi="Calibri"/>
          <w:sz w:val="22"/>
        </w:rPr>
        <w:t>5.</w:t>
      </w:r>
      <w:r w:rsidR="005F56C9">
        <w:rPr>
          <w:rFonts w:ascii="Calibri" w:hAnsi="Calibri"/>
          <w:sz w:val="22"/>
        </w:rPr>
        <w:t xml:space="preserve"> </w:t>
      </w:r>
      <w:r w:rsidRPr="00830E1B">
        <w:rPr>
          <w:rFonts w:ascii="Calibri" w:hAnsi="Calibri"/>
          <w:sz w:val="22"/>
        </w:rPr>
        <w:t>mit Arbeiten, bei denen sie schädlichen Einwirkungen von Lärm, Erschütterungen oder Strahlen ausgesetzt sind,</w:t>
      </w:r>
      <w:r w:rsidR="005F56C9">
        <w:rPr>
          <w:rFonts w:ascii="Calibri" w:hAnsi="Calibri"/>
          <w:sz w:val="22"/>
        </w:rPr>
        <w:t xml:space="preserve"> (…).</w:t>
      </w:r>
    </w:p>
    <w:p w:rsidR="00917863" w:rsidRPr="00830E1B" w:rsidRDefault="00917863" w:rsidP="00917863">
      <w:pPr>
        <w:rPr>
          <w:rFonts w:ascii="Calibri" w:hAnsi="Calibri"/>
          <w:sz w:val="22"/>
        </w:rPr>
      </w:pPr>
      <w:r w:rsidRPr="00830E1B">
        <w:rPr>
          <w:rFonts w:ascii="Calibri" w:hAnsi="Calibri"/>
          <w:sz w:val="22"/>
        </w:rPr>
        <w:t xml:space="preserve">(2) Absatz 1 Nr. 3 bis 7 gilt nicht für die Beschäftigung Jugendlicher, soweit </w:t>
      </w:r>
    </w:p>
    <w:p w:rsidR="00917863" w:rsidRPr="00830E1B" w:rsidRDefault="00917863" w:rsidP="00830E1B">
      <w:pPr>
        <w:rPr>
          <w:rFonts w:ascii="Calibri" w:hAnsi="Calibri"/>
          <w:sz w:val="22"/>
        </w:rPr>
      </w:pPr>
      <w:r w:rsidRPr="00830E1B">
        <w:rPr>
          <w:rFonts w:ascii="Calibri" w:hAnsi="Calibri"/>
          <w:sz w:val="22"/>
        </w:rPr>
        <w:t>1.</w:t>
      </w:r>
      <w:r w:rsidR="005F56C9">
        <w:rPr>
          <w:rFonts w:ascii="Calibri" w:hAnsi="Calibri"/>
          <w:sz w:val="22"/>
        </w:rPr>
        <w:t xml:space="preserve"> </w:t>
      </w:r>
      <w:r w:rsidRPr="00830E1B">
        <w:rPr>
          <w:rFonts w:ascii="Calibri" w:hAnsi="Calibri"/>
          <w:sz w:val="22"/>
        </w:rPr>
        <w:t>dies zur Erreichung ihres Ausbildungszieles erforderlich ist,</w:t>
      </w:r>
    </w:p>
    <w:p w:rsidR="00917863" w:rsidRPr="00830E1B" w:rsidRDefault="00917863" w:rsidP="00830E1B">
      <w:pPr>
        <w:rPr>
          <w:rFonts w:ascii="Calibri" w:hAnsi="Calibri"/>
          <w:sz w:val="22"/>
        </w:rPr>
      </w:pPr>
      <w:r w:rsidRPr="00830E1B">
        <w:rPr>
          <w:rFonts w:ascii="Calibri" w:hAnsi="Calibri"/>
          <w:sz w:val="22"/>
        </w:rPr>
        <w:t>2.</w:t>
      </w:r>
      <w:r w:rsidR="005F56C9">
        <w:rPr>
          <w:rFonts w:ascii="Calibri" w:hAnsi="Calibri"/>
          <w:sz w:val="22"/>
        </w:rPr>
        <w:t xml:space="preserve"> </w:t>
      </w:r>
      <w:r w:rsidRPr="00830E1B">
        <w:rPr>
          <w:rFonts w:ascii="Calibri" w:hAnsi="Calibri"/>
          <w:sz w:val="22"/>
        </w:rPr>
        <w:t>ihr Schutz durch die Aufsicht eines Fa</w:t>
      </w:r>
      <w:r w:rsidR="005F56C9">
        <w:rPr>
          <w:rFonts w:ascii="Calibri" w:hAnsi="Calibri"/>
          <w:sz w:val="22"/>
        </w:rPr>
        <w:t>chkundigen gewährleistet ist (…).</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23 Akkordarbeit, tempoabhängige Arbeiten</w:t>
      </w:r>
    </w:p>
    <w:p w:rsidR="00917863" w:rsidRPr="00830E1B" w:rsidRDefault="00917863" w:rsidP="00917863">
      <w:pPr>
        <w:rPr>
          <w:rFonts w:ascii="Calibri" w:hAnsi="Calibri"/>
          <w:sz w:val="22"/>
        </w:rPr>
      </w:pPr>
      <w:r w:rsidRPr="00830E1B">
        <w:rPr>
          <w:rFonts w:ascii="Calibri" w:hAnsi="Calibri"/>
          <w:sz w:val="22"/>
        </w:rPr>
        <w:t xml:space="preserve">(1) Jugendliche dürfen nicht beschäftigt werden </w:t>
      </w:r>
    </w:p>
    <w:p w:rsidR="00917863" w:rsidRPr="00830E1B" w:rsidRDefault="00917863" w:rsidP="00830E1B">
      <w:pPr>
        <w:rPr>
          <w:rFonts w:ascii="Calibri" w:hAnsi="Calibri"/>
          <w:sz w:val="22"/>
        </w:rPr>
      </w:pPr>
      <w:r w:rsidRPr="00830E1B">
        <w:rPr>
          <w:rFonts w:ascii="Calibri" w:hAnsi="Calibri"/>
          <w:sz w:val="22"/>
        </w:rPr>
        <w:t>1.</w:t>
      </w:r>
      <w:r w:rsidR="005F56C9">
        <w:rPr>
          <w:rFonts w:ascii="Calibri" w:hAnsi="Calibri"/>
          <w:sz w:val="22"/>
        </w:rPr>
        <w:t xml:space="preserve"> </w:t>
      </w:r>
      <w:r w:rsidRPr="00830E1B">
        <w:rPr>
          <w:rFonts w:ascii="Calibri" w:hAnsi="Calibri"/>
          <w:sz w:val="22"/>
        </w:rPr>
        <w:t>mit Akkordarbeit und sonstigen Arbeiten, bei denen durch ein gesteigertes Arbeitstempo ein höheres Entgelt erzielt werden kann,</w:t>
      </w:r>
    </w:p>
    <w:p w:rsidR="00917863" w:rsidRPr="00830E1B" w:rsidRDefault="00917863" w:rsidP="00830E1B">
      <w:pPr>
        <w:rPr>
          <w:rFonts w:ascii="Calibri" w:hAnsi="Calibri"/>
          <w:sz w:val="22"/>
        </w:rPr>
      </w:pPr>
      <w:r w:rsidRPr="00830E1B">
        <w:rPr>
          <w:rFonts w:ascii="Calibri" w:hAnsi="Calibri"/>
          <w:sz w:val="22"/>
        </w:rPr>
        <w:t>2.</w:t>
      </w:r>
      <w:r w:rsidR="005F56C9">
        <w:rPr>
          <w:rFonts w:ascii="Calibri" w:hAnsi="Calibri"/>
          <w:sz w:val="22"/>
        </w:rPr>
        <w:t xml:space="preserve"> </w:t>
      </w:r>
      <w:r w:rsidRPr="00830E1B">
        <w:rPr>
          <w:rFonts w:ascii="Calibri" w:hAnsi="Calibri"/>
          <w:sz w:val="22"/>
        </w:rPr>
        <w:t>in einer Arbeitsgruppe mit erwachsenen Arbeitnehmern, die mit Arbeiten nach Nummer 1 beschäftigt werden,</w:t>
      </w:r>
    </w:p>
    <w:p w:rsidR="00917863" w:rsidRPr="00830E1B" w:rsidRDefault="00917863" w:rsidP="00830E1B">
      <w:pPr>
        <w:rPr>
          <w:rFonts w:ascii="Calibri" w:hAnsi="Calibri"/>
          <w:sz w:val="22"/>
        </w:rPr>
      </w:pPr>
      <w:r w:rsidRPr="00830E1B">
        <w:rPr>
          <w:rFonts w:ascii="Calibri" w:hAnsi="Calibri"/>
          <w:sz w:val="22"/>
        </w:rPr>
        <w:t>3.</w:t>
      </w:r>
      <w:r w:rsidR="005F56C9">
        <w:rPr>
          <w:rFonts w:ascii="Calibri" w:hAnsi="Calibri"/>
          <w:sz w:val="22"/>
        </w:rPr>
        <w:t xml:space="preserve"> </w:t>
      </w:r>
      <w:r w:rsidRPr="00830E1B">
        <w:rPr>
          <w:rFonts w:ascii="Calibri" w:hAnsi="Calibri"/>
          <w:sz w:val="22"/>
        </w:rPr>
        <w:t xml:space="preserve">mit Arbeiten, bei denen ihr Arbeitstempo nicht nur gelegentlich vorgeschrieben, </w:t>
      </w:r>
      <w:r w:rsidR="005F56C9">
        <w:rPr>
          <w:rFonts w:ascii="Calibri" w:hAnsi="Calibri"/>
          <w:sz w:val="22"/>
        </w:rPr>
        <w:t>(…)</w:t>
      </w:r>
      <w:r w:rsidRPr="00830E1B">
        <w:rPr>
          <w:rFonts w:ascii="Calibri" w:hAnsi="Calibri"/>
          <w:sz w:val="22"/>
        </w:rPr>
        <w:t xml:space="preserve"> wird.</w:t>
      </w:r>
    </w:p>
    <w:p w:rsidR="00917863" w:rsidRPr="00830E1B" w:rsidRDefault="00917863" w:rsidP="00917863">
      <w:pPr>
        <w:rPr>
          <w:rFonts w:ascii="Calibri" w:hAnsi="Calibri"/>
          <w:sz w:val="22"/>
        </w:rPr>
      </w:pPr>
      <w:r w:rsidRPr="00830E1B">
        <w:rPr>
          <w:rFonts w:ascii="Calibri" w:hAnsi="Calibri"/>
          <w:sz w:val="22"/>
        </w:rPr>
        <w:t xml:space="preserve">(2) Absatz 1 Nr. 2 gilt nicht für die Beschäftigung Jugendlicher, </w:t>
      </w:r>
    </w:p>
    <w:p w:rsidR="00917863" w:rsidRPr="00830E1B" w:rsidRDefault="00917863" w:rsidP="00830E1B">
      <w:pPr>
        <w:rPr>
          <w:rFonts w:ascii="Calibri" w:hAnsi="Calibri"/>
          <w:sz w:val="22"/>
        </w:rPr>
      </w:pPr>
      <w:r w:rsidRPr="00830E1B">
        <w:rPr>
          <w:rFonts w:ascii="Calibri" w:hAnsi="Calibri"/>
          <w:sz w:val="22"/>
        </w:rPr>
        <w:t>1.</w:t>
      </w:r>
      <w:r w:rsidR="005F56C9">
        <w:rPr>
          <w:rFonts w:ascii="Calibri" w:hAnsi="Calibri"/>
          <w:sz w:val="22"/>
        </w:rPr>
        <w:t xml:space="preserve"> </w:t>
      </w:r>
      <w:r w:rsidRPr="00830E1B">
        <w:rPr>
          <w:rFonts w:ascii="Calibri" w:hAnsi="Calibri"/>
          <w:sz w:val="22"/>
        </w:rPr>
        <w:t>soweit dies zur Erreichung ihres Ausbildungsziels erforderlich ist</w:t>
      </w:r>
      <w:r w:rsidR="005F56C9">
        <w:rPr>
          <w:rFonts w:ascii="Calibri" w:hAnsi="Calibri"/>
          <w:sz w:val="22"/>
        </w:rPr>
        <w:t xml:space="preserve"> </w:t>
      </w:r>
      <w:r w:rsidRPr="00830E1B">
        <w:rPr>
          <w:rFonts w:ascii="Calibri" w:hAnsi="Calibri"/>
          <w:sz w:val="22"/>
        </w:rPr>
        <w:t>oder</w:t>
      </w:r>
    </w:p>
    <w:p w:rsidR="00917863" w:rsidRPr="00830E1B" w:rsidRDefault="00917863" w:rsidP="00830E1B">
      <w:pPr>
        <w:rPr>
          <w:rFonts w:ascii="Calibri" w:hAnsi="Calibri"/>
          <w:sz w:val="22"/>
        </w:rPr>
      </w:pPr>
      <w:r w:rsidRPr="00830E1B">
        <w:rPr>
          <w:rFonts w:ascii="Calibri" w:hAnsi="Calibri"/>
          <w:sz w:val="22"/>
        </w:rPr>
        <w:t>2.</w:t>
      </w:r>
      <w:r w:rsidR="005F56C9">
        <w:rPr>
          <w:rFonts w:ascii="Calibri" w:hAnsi="Calibri"/>
          <w:sz w:val="22"/>
        </w:rPr>
        <w:t xml:space="preserve"> </w:t>
      </w:r>
      <w:r w:rsidRPr="00830E1B">
        <w:rPr>
          <w:rFonts w:ascii="Calibri" w:hAnsi="Calibri"/>
          <w:sz w:val="22"/>
        </w:rPr>
        <w:t>wenn sie eine Berufsausbildung für diese Beschäftigung abgeschlossen haben</w:t>
      </w:r>
    </w:p>
    <w:p w:rsidR="002B1996" w:rsidRPr="00830E1B" w:rsidRDefault="00917863" w:rsidP="00830E1B">
      <w:pPr>
        <w:rPr>
          <w:rFonts w:ascii="Calibri" w:hAnsi="Calibri"/>
          <w:sz w:val="22"/>
        </w:rPr>
      </w:pPr>
      <w:r w:rsidRPr="00830E1B">
        <w:rPr>
          <w:rFonts w:ascii="Calibri" w:hAnsi="Calibri"/>
          <w:sz w:val="22"/>
        </w:rPr>
        <w:t>und ihr Schutz durch die Aufsicht eines Fachkundigen gewährleistet ist.</w:t>
      </w:r>
    </w:p>
    <w:p w:rsidR="00224C51" w:rsidRPr="00224C51" w:rsidRDefault="00224C51" w:rsidP="00224C51">
      <w:pPr>
        <w:pStyle w:val="berschrift1"/>
        <w:spacing w:before="120"/>
        <w:rPr>
          <w:rFonts w:ascii="Calibri" w:hAnsi="Calibri" w:cs="Arial"/>
          <w:sz w:val="24"/>
          <w:szCs w:val="24"/>
        </w:rPr>
      </w:pPr>
      <w:r w:rsidRPr="00224C51">
        <w:rPr>
          <w:rFonts w:ascii="Calibri" w:hAnsi="Calibri" w:cs="Arial"/>
          <w:sz w:val="24"/>
          <w:szCs w:val="24"/>
        </w:rPr>
        <w:t>§ 25 Verbot der Beschäftigung durch bestimmte Personen</w:t>
      </w:r>
    </w:p>
    <w:p w:rsidR="00224C51" w:rsidRPr="00830E1B" w:rsidRDefault="00224C51" w:rsidP="00224C51">
      <w:pPr>
        <w:rPr>
          <w:rFonts w:ascii="Calibri" w:hAnsi="Calibri"/>
          <w:sz w:val="22"/>
        </w:rPr>
      </w:pPr>
      <w:r w:rsidRPr="00830E1B">
        <w:rPr>
          <w:rFonts w:ascii="Calibri" w:hAnsi="Calibri"/>
          <w:sz w:val="22"/>
        </w:rPr>
        <w:t>(1</w:t>
      </w:r>
      <w:r w:rsidR="005F56C9">
        <w:rPr>
          <w:rFonts w:ascii="Calibri" w:hAnsi="Calibri"/>
          <w:sz w:val="22"/>
        </w:rPr>
        <w:t xml:space="preserve"> </w:t>
      </w:r>
      <w:r w:rsidRPr="00830E1B">
        <w:rPr>
          <w:rFonts w:ascii="Calibri" w:hAnsi="Calibri"/>
          <w:sz w:val="22"/>
        </w:rPr>
        <w:t xml:space="preserve">) Personen, die </w:t>
      </w:r>
    </w:p>
    <w:p w:rsidR="00224C51" w:rsidRPr="00830E1B" w:rsidRDefault="00224C51" w:rsidP="00830E1B">
      <w:pPr>
        <w:rPr>
          <w:rFonts w:ascii="Calibri" w:hAnsi="Calibri"/>
          <w:sz w:val="22"/>
        </w:rPr>
      </w:pPr>
      <w:r w:rsidRPr="00830E1B">
        <w:rPr>
          <w:rFonts w:ascii="Calibri" w:hAnsi="Calibri"/>
          <w:sz w:val="22"/>
        </w:rPr>
        <w:t>1.</w:t>
      </w:r>
      <w:r w:rsidR="005F56C9">
        <w:rPr>
          <w:rFonts w:ascii="Calibri" w:hAnsi="Calibri"/>
          <w:sz w:val="22"/>
        </w:rPr>
        <w:t xml:space="preserve"> </w:t>
      </w:r>
      <w:r w:rsidRPr="00830E1B">
        <w:rPr>
          <w:rFonts w:ascii="Calibri" w:hAnsi="Calibri"/>
          <w:sz w:val="22"/>
        </w:rPr>
        <w:t>wegen eines Verbrechens zu einer Freiheitsstrafe von mindestens zwei Jahren,</w:t>
      </w:r>
    </w:p>
    <w:p w:rsidR="00224C51" w:rsidRPr="00830E1B" w:rsidRDefault="00224C51" w:rsidP="00830E1B">
      <w:pPr>
        <w:rPr>
          <w:rFonts w:ascii="Calibri" w:hAnsi="Calibri"/>
          <w:sz w:val="22"/>
        </w:rPr>
      </w:pPr>
      <w:r w:rsidRPr="00830E1B">
        <w:rPr>
          <w:rFonts w:ascii="Calibri" w:hAnsi="Calibri"/>
          <w:sz w:val="22"/>
        </w:rPr>
        <w:t>2.</w:t>
      </w:r>
      <w:r w:rsidR="005F56C9">
        <w:rPr>
          <w:rFonts w:ascii="Calibri" w:hAnsi="Calibri"/>
          <w:sz w:val="22"/>
        </w:rPr>
        <w:t xml:space="preserve"> </w:t>
      </w:r>
      <w:r w:rsidRPr="00830E1B">
        <w:rPr>
          <w:rFonts w:ascii="Calibri" w:hAnsi="Calibri"/>
          <w:sz w:val="22"/>
        </w:rPr>
        <w:t>wegen einer vorsätzlichen Straftat, die sie unter Verletzung der ihnen als Arbeitgeber, Ausbildender oder Ausbilder obliegenden Pflichten zum Nachteil von Kindern oder Jugendlichen begangen haben, zu einer Freiheitsstrafe von mehr als drei Monaten,</w:t>
      </w:r>
      <w:r w:rsidR="005F56C9">
        <w:rPr>
          <w:rFonts w:ascii="Calibri" w:hAnsi="Calibri"/>
          <w:sz w:val="22"/>
        </w:rPr>
        <w:t xml:space="preserve"> (…)</w:t>
      </w:r>
    </w:p>
    <w:p w:rsidR="00224C51" w:rsidRPr="00830E1B" w:rsidRDefault="00224C51" w:rsidP="00830E1B">
      <w:pPr>
        <w:rPr>
          <w:rFonts w:ascii="Calibri" w:hAnsi="Calibri"/>
          <w:sz w:val="22"/>
        </w:rPr>
      </w:pPr>
      <w:r w:rsidRPr="00830E1B">
        <w:rPr>
          <w:rFonts w:ascii="Calibri" w:hAnsi="Calibri"/>
          <w:sz w:val="22"/>
        </w:rPr>
        <w:t>4.</w:t>
      </w:r>
      <w:r w:rsidR="005F56C9">
        <w:rPr>
          <w:rFonts w:ascii="Calibri" w:hAnsi="Calibri"/>
          <w:sz w:val="22"/>
        </w:rPr>
        <w:t xml:space="preserve"> </w:t>
      </w:r>
      <w:r w:rsidRPr="00830E1B">
        <w:rPr>
          <w:rFonts w:ascii="Calibri" w:hAnsi="Calibri"/>
          <w:sz w:val="22"/>
        </w:rPr>
        <w:t>wegen einer Straftat nach dem Betäubungsmittelgesetz oder</w:t>
      </w:r>
    </w:p>
    <w:p w:rsidR="00224C51" w:rsidRPr="00830E1B" w:rsidRDefault="00224C51" w:rsidP="00830E1B">
      <w:pPr>
        <w:rPr>
          <w:rFonts w:ascii="Calibri" w:hAnsi="Calibri"/>
          <w:sz w:val="22"/>
        </w:rPr>
      </w:pPr>
      <w:r w:rsidRPr="00830E1B">
        <w:rPr>
          <w:rFonts w:ascii="Calibri" w:hAnsi="Calibri"/>
          <w:sz w:val="22"/>
        </w:rPr>
        <w:t>5.</w:t>
      </w:r>
      <w:r w:rsidR="005F56C9">
        <w:rPr>
          <w:rFonts w:ascii="Calibri" w:hAnsi="Calibri"/>
          <w:sz w:val="22"/>
        </w:rPr>
        <w:t xml:space="preserve"> </w:t>
      </w:r>
      <w:r w:rsidRPr="00830E1B">
        <w:rPr>
          <w:rFonts w:ascii="Calibri" w:hAnsi="Calibri"/>
          <w:sz w:val="22"/>
        </w:rPr>
        <w:t>wegen einer Straftat nach dem Jugendschutzgesetz oder nach dem Gesetz über die Verbreitung jugendgefährdender Schriften wenigstens zweimal</w:t>
      </w:r>
    </w:p>
    <w:p w:rsidR="00224C51" w:rsidRPr="00830E1B" w:rsidRDefault="00224C51" w:rsidP="00224C51">
      <w:pPr>
        <w:rPr>
          <w:rFonts w:ascii="Calibri" w:hAnsi="Calibri"/>
          <w:sz w:val="22"/>
        </w:rPr>
      </w:pPr>
      <w:r w:rsidRPr="00830E1B">
        <w:rPr>
          <w:rFonts w:ascii="Calibri" w:hAnsi="Calibri"/>
          <w:sz w:val="22"/>
        </w:rPr>
        <w:t xml:space="preserve">rechtskräftig verurteilt worden sind, dürfen Jugendliche nicht beschäftigen </w:t>
      </w:r>
      <w:r w:rsidR="005F56C9">
        <w:rPr>
          <w:rFonts w:ascii="Calibri" w:hAnsi="Calibri"/>
          <w:sz w:val="22"/>
        </w:rPr>
        <w:t xml:space="preserve">(…) </w:t>
      </w:r>
      <w:r w:rsidRPr="00830E1B">
        <w:rPr>
          <w:rFonts w:ascii="Calibri" w:hAnsi="Calibri"/>
          <w:sz w:val="22"/>
        </w:rPr>
        <w:t xml:space="preserve">nicht beaufsichtigen, nicht anweisen, nicht ausbilden </w:t>
      </w:r>
      <w:r w:rsidR="005F56C9">
        <w:rPr>
          <w:rFonts w:ascii="Calibri" w:hAnsi="Calibri"/>
          <w:sz w:val="22"/>
        </w:rPr>
        <w:t>(…)</w:t>
      </w:r>
      <w:r w:rsidRPr="00830E1B">
        <w:rPr>
          <w:rFonts w:ascii="Calibri" w:hAnsi="Calibri"/>
          <w:sz w:val="22"/>
        </w:rPr>
        <w:t>.</w:t>
      </w:r>
    </w:p>
    <w:p w:rsidR="00224C51" w:rsidRDefault="00224C51" w:rsidP="005F56C9">
      <w:pPr>
        <w:rPr>
          <w:rFonts w:ascii="Calibri" w:hAnsi="Calibri"/>
          <w:sz w:val="22"/>
        </w:rPr>
      </w:pPr>
      <w:r w:rsidRPr="00830E1B">
        <w:rPr>
          <w:rFonts w:ascii="Calibri" w:hAnsi="Calibri"/>
          <w:sz w:val="22"/>
        </w:rPr>
        <w:t xml:space="preserve">(2) Das Verbot des Absatzes 1 Satz 1 gilt auch für Personen, gegen die wegen einer Ordnungswidrigkeit nach § 58 Abs. 1 bis 4 wenigstens dreimal eine Geldbuße rechtskräftig festgesetzt worden ist. </w:t>
      </w:r>
      <w:r w:rsidR="005F56C9">
        <w:rPr>
          <w:rFonts w:ascii="Calibri" w:hAnsi="Calibri"/>
          <w:sz w:val="22"/>
        </w:rPr>
        <w:t>(…)</w:t>
      </w:r>
    </w:p>
    <w:p w:rsidR="0022114C" w:rsidRPr="00830E1B" w:rsidRDefault="0022114C" w:rsidP="005F56C9">
      <w:pPr>
        <w:rPr>
          <w:rFonts w:ascii="Calibri" w:hAnsi="Calibri"/>
          <w:sz w:val="22"/>
        </w:rPr>
      </w:pPr>
    </w:p>
    <w:p w:rsidR="0022114C" w:rsidRPr="00316740" w:rsidRDefault="0022114C" w:rsidP="0022114C">
      <w:pPr>
        <w:shd w:val="pct10" w:color="auto" w:fill="auto"/>
        <w:tabs>
          <w:tab w:val="right" w:pos="9072"/>
        </w:tabs>
        <w:rPr>
          <w:rFonts w:ascii="Calibri" w:hAnsi="Calibri"/>
          <w:b/>
        </w:rPr>
      </w:pPr>
      <w:r>
        <w:rPr>
          <w:rFonts w:ascii="Calibri" w:hAnsi="Calibri"/>
          <w:b/>
        </w:rPr>
        <w:t>Sonstige Pflichten des Arbeitgebers</w:t>
      </w:r>
    </w:p>
    <w:p w:rsidR="00224C51" w:rsidRPr="00224C51" w:rsidRDefault="00224C51" w:rsidP="00224C51">
      <w:pPr>
        <w:pStyle w:val="berschrift1"/>
        <w:spacing w:before="120"/>
        <w:rPr>
          <w:rFonts w:ascii="Calibri" w:hAnsi="Calibri" w:cs="Arial"/>
          <w:sz w:val="24"/>
          <w:szCs w:val="24"/>
        </w:rPr>
      </w:pPr>
      <w:r w:rsidRPr="00224C51">
        <w:rPr>
          <w:rFonts w:ascii="Calibri" w:hAnsi="Calibri" w:cs="Arial"/>
          <w:sz w:val="24"/>
          <w:szCs w:val="24"/>
        </w:rPr>
        <w:t>§ 28 Menschengerechte Gestaltung der Arbeit</w:t>
      </w:r>
    </w:p>
    <w:p w:rsidR="002B1996" w:rsidRPr="00830E1B" w:rsidRDefault="00224C51" w:rsidP="002B1996">
      <w:pPr>
        <w:rPr>
          <w:rFonts w:ascii="Calibri" w:hAnsi="Calibri"/>
          <w:sz w:val="22"/>
        </w:rPr>
      </w:pPr>
      <w:r w:rsidRPr="00830E1B">
        <w:rPr>
          <w:rFonts w:ascii="Calibri" w:hAnsi="Calibri"/>
          <w:sz w:val="22"/>
        </w:rPr>
        <w:t xml:space="preserve">(1) Der Arbeitgeber hat bei der Einrichtung und der Unterhaltung der Arbeitsstätte einschließlich der Maschinen, Werkzeuge und Geräte und bei der Regelung der Beschäftigung die Vorkehrungen und Maßnahmen zu treffen, die zum Schutz der Jugendlichen gegen Gefahren für Leben und Gesundheit </w:t>
      </w:r>
      <w:r w:rsidRPr="00830E1B">
        <w:rPr>
          <w:rFonts w:ascii="Calibri" w:hAnsi="Calibri"/>
          <w:sz w:val="22"/>
        </w:rPr>
        <w:lastRenderedPageBreak/>
        <w:t xml:space="preserve">sowie zur Vermeidung einer Beeinträchtigung der körperlichen oder seelisch-geistigen Entwicklung der Jugendlichen erforderlich sind. </w:t>
      </w:r>
      <w:r w:rsidR="005F56C9">
        <w:rPr>
          <w:rFonts w:ascii="Calibri" w:hAnsi="Calibri"/>
          <w:sz w:val="22"/>
        </w:rPr>
        <w:t>(…)</w:t>
      </w:r>
    </w:p>
    <w:p w:rsidR="002B1996" w:rsidRPr="00224C51" w:rsidRDefault="002B1996" w:rsidP="00224C51">
      <w:pPr>
        <w:pStyle w:val="berschrift1"/>
        <w:spacing w:before="120"/>
        <w:rPr>
          <w:rFonts w:ascii="Calibri" w:hAnsi="Calibri" w:cs="Arial"/>
          <w:sz w:val="24"/>
          <w:szCs w:val="24"/>
        </w:rPr>
      </w:pPr>
      <w:r w:rsidRPr="00224C51">
        <w:rPr>
          <w:rFonts w:ascii="Calibri" w:hAnsi="Calibri" w:cs="Arial"/>
          <w:sz w:val="24"/>
          <w:szCs w:val="24"/>
        </w:rPr>
        <w:t>§ 29 Unterweisung über Gefahren</w:t>
      </w:r>
    </w:p>
    <w:p w:rsidR="002B1996" w:rsidRPr="00830E1B" w:rsidRDefault="002B1996" w:rsidP="002B1996">
      <w:pPr>
        <w:rPr>
          <w:rFonts w:ascii="Calibri" w:hAnsi="Calibri"/>
          <w:sz w:val="22"/>
        </w:rPr>
      </w:pPr>
      <w:r w:rsidRPr="00830E1B">
        <w:rPr>
          <w:rFonts w:ascii="Calibri" w:hAnsi="Calibri"/>
          <w:sz w:val="22"/>
        </w:rPr>
        <w:t>(1) Der Arbeitgeber hat die Jugendlichen vor Beginn der Beschäftigung und bei wesentlicher Änderung der Arbeitsbedingungen über die Unfall- und Gesundheitsgefahren, denen sie bei der Beschäftigung ausgesetzt sind, sowie über die Einrichtungen und Maßnahmen zur Abwendung dieser Gefahren zu unterweisen. Er hat die Jugendlichen vor der erstmaligen Beschäftigung an Maschinen oder gefährlichen Arbeitsstellen oder mit Arbeiten, bei denen sie mit gesundheitsgefährdenden Stoffen in Berührung kommen, über die besonderen Gefahren dieser Arbeiten sowie über das bei ihrer Verrichtung erforderliche Verhalten zu unterweisen.</w:t>
      </w:r>
    </w:p>
    <w:p w:rsidR="002B1996" w:rsidRPr="00830E1B" w:rsidRDefault="002B1996" w:rsidP="002B1996">
      <w:pPr>
        <w:rPr>
          <w:rFonts w:ascii="Calibri" w:hAnsi="Calibri"/>
          <w:sz w:val="22"/>
        </w:rPr>
      </w:pPr>
      <w:r w:rsidRPr="00830E1B">
        <w:rPr>
          <w:rFonts w:ascii="Calibri" w:hAnsi="Calibri"/>
          <w:sz w:val="22"/>
        </w:rPr>
        <w:t>(2) Die Unterweisungen sind in angemessenen Zeitabständen, mindestens aber halbjährlich, zu wiederholen.</w:t>
      </w:r>
      <w:r w:rsidR="005F56C9">
        <w:rPr>
          <w:rFonts w:ascii="Calibri" w:hAnsi="Calibri"/>
          <w:sz w:val="22"/>
        </w:rPr>
        <w:t xml:space="preserve"> (…)</w:t>
      </w:r>
    </w:p>
    <w:p w:rsidR="002B1996" w:rsidRPr="00830E1B" w:rsidRDefault="002B1996" w:rsidP="002B1996">
      <w:pPr>
        <w:rPr>
          <w:rFonts w:ascii="Calibri" w:hAnsi="Calibri"/>
          <w:sz w:val="22"/>
        </w:rPr>
      </w:pPr>
    </w:p>
    <w:p w:rsidR="002B1996" w:rsidRPr="00224C51" w:rsidRDefault="002B1996" w:rsidP="00224C51">
      <w:pPr>
        <w:pStyle w:val="berschrift1"/>
        <w:spacing w:before="120"/>
        <w:rPr>
          <w:rFonts w:ascii="Calibri" w:hAnsi="Calibri" w:cs="Arial"/>
          <w:sz w:val="24"/>
          <w:szCs w:val="24"/>
        </w:rPr>
      </w:pPr>
      <w:r w:rsidRPr="00224C51">
        <w:rPr>
          <w:rFonts w:ascii="Calibri" w:hAnsi="Calibri" w:cs="Arial"/>
          <w:sz w:val="24"/>
          <w:szCs w:val="24"/>
        </w:rPr>
        <w:t>§ 31 Züchtigungsverbot, Verbot der Abgabe von Alkohol und Tabak</w:t>
      </w:r>
    </w:p>
    <w:p w:rsidR="002B1996" w:rsidRPr="00830E1B" w:rsidRDefault="002B1996" w:rsidP="002B1996">
      <w:pPr>
        <w:rPr>
          <w:rFonts w:ascii="Calibri" w:hAnsi="Calibri"/>
          <w:sz w:val="22"/>
        </w:rPr>
      </w:pPr>
      <w:r w:rsidRPr="00830E1B">
        <w:rPr>
          <w:rFonts w:ascii="Calibri" w:hAnsi="Calibri"/>
          <w:sz w:val="22"/>
        </w:rPr>
        <w:t xml:space="preserve">(1) Wer Jugendliche beschäftigt oder </w:t>
      </w:r>
      <w:r w:rsidR="005F56C9">
        <w:rPr>
          <w:rFonts w:ascii="Calibri" w:hAnsi="Calibri"/>
          <w:sz w:val="22"/>
        </w:rPr>
        <w:t>(…)</w:t>
      </w:r>
      <w:r w:rsidRPr="00830E1B">
        <w:rPr>
          <w:rFonts w:ascii="Calibri" w:hAnsi="Calibri"/>
          <w:sz w:val="22"/>
        </w:rPr>
        <w:t xml:space="preserve"> beaufsichtigt, anweist oder ausbildet, darf sie nicht körperlich züchtigen.</w:t>
      </w:r>
    </w:p>
    <w:p w:rsidR="002B1996" w:rsidRDefault="002B1996" w:rsidP="002B1996">
      <w:pPr>
        <w:rPr>
          <w:rFonts w:ascii="Calibri" w:hAnsi="Calibri"/>
          <w:sz w:val="22"/>
        </w:rPr>
      </w:pPr>
      <w:r w:rsidRPr="00830E1B">
        <w:rPr>
          <w:rFonts w:ascii="Calibri" w:hAnsi="Calibri"/>
          <w:sz w:val="22"/>
        </w:rPr>
        <w:t xml:space="preserve">(2) Wer Jugendliche beschäftigt, </w:t>
      </w:r>
      <w:proofErr w:type="spellStart"/>
      <w:r w:rsidRPr="00830E1B">
        <w:rPr>
          <w:rFonts w:ascii="Calibri" w:hAnsi="Calibri"/>
          <w:sz w:val="22"/>
        </w:rPr>
        <w:t>muß</w:t>
      </w:r>
      <w:proofErr w:type="spellEnd"/>
      <w:r w:rsidRPr="00830E1B">
        <w:rPr>
          <w:rFonts w:ascii="Calibri" w:hAnsi="Calibri"/>
          <w:sz w:val="22"/>
        </w:rPr>
        <w:t xml:space="preserve"> sie vor körperlicher Züchtigung und </w:t>
      </w:r>
      <w:proofErr w:type="spellStart"/>
      <w:r w:rsidRPr="00830E1B">
        <w:rPr>
          <w:rFonts w:ascii="Calibri" w:hAnsi="Calibri"/>
          <w:sz w:val="22"/>
        </w:rPr>
        <w:t>Mißhandlung</w:t>
      </w:r>
      <w:proofErr w:type="spellEnd"/>
      <w:r w:rsidRPr="00830E1B">
        <w:rPr>
          <w:rFonts w:ascii="Calibri" w:hAnsi="Calibri"/>
          <w:sz w:val="22"/>
        </w:rPr>
        <w:t xml:space="preserve"> und vor sittlicher Gefährdung durch andere bei ihm Beschäftigte </w:t>
      </w:r>
      <w:r w:rsidR="00A30938">
        <w:rPr>
          <w:rFonts w:ascii="Calibri" w:hAnsi="Calibri"/>
          <w:sz w:val="22"/>
        </w:rPr>
        <w:t>(…)</w:t>
      </w:r>
      <w:r w:rsidRPr="00830E1B">
        <w:rPr>
          <w:rFonts w:ascii="Calibri" w:hAnsi="Calibri"/>
          <w:sz w:val="22"/>
        </w:rPr>
        <w:t xml:space="preserve"> schützen. Soweit deren Abgabe nach § 9 Absatz 1 oder § 10 Absatz 1 und 4 des Jugendschutzgesetzes verboten ist, darf der Arbeitgeber Jugendlichen keine alkoholischen </w:t>
      </w:r>
      <w:proofErr w:type="gramStart"/>
      <w:r w:rsidRPr="00830E1B">
        <w:rPr>
          <w:rFonts w:ascii="Calibri" w:hAnsi="Calibri"/>
          <w:sz w:val="22"/>
        </w:rPr>
        <w:t>Getränke ,</w:t>
      </w:r>
      <w:proofErr w:type="gramEnd"/>
      <w:r w:rsidRPr="00830E1B">
        <w:rPr>
          <w:rFonts w:ascii="Calibri" w:hAnsi="Calibri"/>
          <w:sz w:val="22"/>
        </w:rPr>
        <w:t xml:space="preserve"> Tabakwaren oder anderen dort genannten Erzeugnisse geben.</w:t>
      </w:r>
    </w:p>
    <w:p w:rsidR="0022114C" w:rsidRDefault="0022114C" w:rsidP="002B1996">
      <w:pPr>
        <w:rPr>
          <w:rFonts w:ascii="Calibri" w:hAnsi="Calibri"/>
          <w:sz w:val="22"/>
        </w:rPr>
      </w:pPr>
    </w:p>
    <w:p w:rsidR="0022114C" w:rsidRPr="00316740" w:rsidRDefault="0022114C" w:rsidP="0022114C">
      <w:pPr>
        <w:shd w:val="pct10" w:color="auto" w:fill="auto"/>
        <w:tabs>
          <w:tab w:val="right" w:pos="9072"/>
        </w:tabs>
        <w:rPr>
          <w:rFonts w:ascii="Calibri" w:hAnsi="Calibri"/>
          <w:b/>
        </w:rPr>
      </w:pPr>
      <w:r>
        <w:rPr>
          <w:rFonts w:ascii="Calibri" w:hAnsi="Calibri"/>
          <w:b/>
        </w:rPr>
        <w:t>Gesundheitliche Betreuung</w:t>
      </w:r>
    </w:p>
    <w:p w:rsidR="00917863" w:rsidRPr="00224C51" w:rsidRDefault="00917863" w:rsidP="00224C51">
      <w:pPr>
        <w:pStyle w:val="berschrift1"/>
        <w:spacing w:before="120"/>
        <w:rPr>
          <w:rFonts w:ascii="Calibri" w:hAnsi="Calibri" w:cs="Arial"/>
          <w:sz w:val="24"/>
          <w:szCs w:val="24"/>
        </w:rPr>
      </w:pPr>
      <w:r w:rsidRPr="00224C51">
        <w:rPr>
          <w:rFonts w:ascii="Calibri" w:hAnsi="Calibri" w:cs="Arial"/>
          <w:sz w:val="24"/>
          <w:szCs w:val="24"/>
        </w:rPr>
        <w:t xml:space="preserve"> § 32 Erstuntersuchung</w:t>
      </w:r>
    </w:p>
    <w:p w:rsidR="00917863" w:rsidRPr="00830E1B" w:rsidRDefault="00917863" w:rsidP="00917863">
      <w:pPr>
        <w:rPr>
          <w:rFonts w:ascii="Calibri" w:hAnsi="Calibri"/>
          <w:sz w:val="22"/>
        </w:rPr>
      </w:pPr>
      <w:r w:rsidRPr="00830E1B">
        <w:rPr>
          <w:rFonts w:ascii="Calibri" w:hAnsi="Calibri"/>
          <w:sz w:val="22"/>
        </w:rPr>
        <w:t xml:space="preserve">(1) Ein Jugendlicher, der in das Berufsleben eintritt, darf nur beschäftigt werden, wenn </w:t>
      </w:r>
    </w:p>
    <w:p w:rsidR="00917863" w:rsidRPr="00830E1B" w:rsidRDefault="00917863" w:rsidP="00830E1B">
      <w:pPr>
        <w:rPr>
          <w:rFonts w:ascii="Calibri" w:hAnsi="Calibri"/>
          <w:sz w:val="22"/>
        </w:rPr>
      </w:pPr>
      <w:r w:rsidRPr="00830E1B">
        <w:rPr>
          <w:rFonts w:ascii="Calibri" w:hAnsi="Calibri"/>
          <w:sz w:val="22"/>
        </w:rPr>
        <w:t>1.</w:t>
      </w:r>
      <w:r w:rsidR="00A30938">
        <w:rPr>
          <w:rFonts w:ascii="Calibri" w:hAnsi="Calibri"/>
          <w:sz w:val="22"/>
        </w:rPr>
        <w:t xml:space="preserve"> </w:t>
      </w:r>
      <w:r w:rsidRPr="00830E1B">
        <w:rPr>
          <w:rFonts w:ascii="Calibri" w:hAnsi="Calibri"/>
          <w:sz w:val="22"/>
        </w:rPr>
        <w:t>er innerhalb der letzten vierzehn Monate von einem Arzt untersucht worden ist (Erstuntersuchung) und</w:t>
      </w:r>
    </w:p>
    <w:p w:rsidR="00917863" w:rsidRPr="00830E1B" w:rsidRDefault="00917863" w:rsidP="00830E1B">
      <w:pPr>
        <w:rPr>
          <w:rFonts w:ascii="Calibri" w:hAnsi="Calibri"/>
          <w:sz w:val="22"/>
        </w:rPr>
      </w:pPr>
      <w:r w:rsidRPr="00830E1B">
        <w:rPr>
          <w:rFonts w:ascii="Calibri" w:hAnsi="Calibri"/>
          <w:sz w:val="22"/>
        </w:rPr>
        <w:t>2.</w:t>
      </w:r>
      <w:r w:rsidR="00A30938">
        <w:rPr>
          <w:rFonts w:ascii="Calibri" w:hAnsi="Calibri"/>
          <w:sz w:val="22"/>
        </w:rPr>
        <w:t xml:space="preserve"> </w:t>
      </w:r>
      <w:r w:rsidRPr="00830E1B">
        <w:rPr>
          <w:rFonts w:ascii="Calibri" w:hAnsi="Calibri"/>
          <w:sz w:val="22"/>
        </w:rPr>
        <w:t>dem Arbeitgeber eine von diesem Arzt ausgestellte Bescheinigung vorliegt.</w:t>
      </w:r>
      <w:r w:rsidR="00A30938">
        <w:rPr>
          <w:rFonts w:ascii="Calibri" w:hAnsi="Calibri"/>
          <w:sz w:val="22"/>
        </w:rPr>
        <w:t xml:space="preserve"> (…)</w:t>
      </w:r>
    </w:p>
    <w:p w:rsidR="00176B88" w:rsidRPr="00224C51" w:rsidRDefault="00176B88" w:rsidP="00224C51">
      <w:pPr>
        <w:pStyle w:val="berschrift1"/>
        <w:spacing w:before="120"/>
        <w:rPr>
          <w:rFonts w:ascii="Calibri" w:hAnsi="Calibri" w:cs="Arial"/>
          <w:sz w:val="24"/>
          <w:szCs w:val="24"/>
        </w:rPr>
      </w:pPr>
      <w:r w:rsidRPr="00224C51">
        <w:rPr>
          <w:rFonts w:ascii="Calibri" w:hAnsi="Calibri" w:cs="Arial"/>
          <w:sz w:val="24"/>
          <w:szCs w:val="24"/>
        </w:rPr>
        <w:t>§ 33 Erste Nachuntersuchung</w:t>
      </w:r>
    </w:p>
    <w:p w:rsidR="00176B88" w:rsidRPr="00830E1B" w:rsidRDefault="00176B88" w:rsidP="00A30938">
      <w:pPr>
        <w:rPr>
          <w:rFonts w:ascii="Calibri" w:hAnsi="Calibri"/>
          <w:sz w:val="22"/>
        </w:rPr>
      </w:pPr>
      <w:r w:rsidRPr="00830E1B">
        <w:rPr>
          <w:rFonts w:ascii="Calibri" w:hAnsi="Calibri"/>
          <w:sz w:val="22"/>
        </w:rPr>
        <w:t xml:space="preserve">(1) Ein Jahr nach Aufnahme der ersten Beschäftigung hat sich der Arbeitgeber die Bescheinigung eines Arztes darüber vorlegen zu lassen, </w:t>
      </w:r>
      <w:proofErr w:type="spellStart"/>
      <w:r w:rsidRPr="00830E1B">
        <w:rPr>
          <w:rFonts w:ascii="Calibri" w:hAnsi="Calibri"/>
          <w:sz w:val="22"/>
        </w:rPr>
        <w:t>daß</w:t>
      </w:r>
      <w:proofErr w:type="spellEnd"/>
      <w:r w:rsidRPr="00830E1B">
        <w:rPr>
          <w:rFonts w:ascii="Calibri" w:hAnsi="Calibri"/>
          <w:sz w:val="22"/>
        </w:rPr>
        <w:t xml:space="preserve"> der Jugendliche nachuntersucht worden ist (erste Nachuntersuchung). Die Nachuntersuchung darf nicht länger als drei Monate zurückliegen. </w:t>
      </w:r>
      <w:r w:rsidR="00A30938">
        <w:rPr>
          <w:rFonts w:ascii="Calibri" w:hAnsi="Calibri"/>
          <w:sz w:val="22"/>
        </w:rPr>
        <w:t>(…)</w:t>
      </w:r>
    </w:p>
    <w:p w:rsidR="00176B88" w:rsidRPr="00830E1B" w:rsidRDefault="00176B88" w:rsidP="00176B88">
      <w:pPr>
        <w:rPr>
          <w:rFonts w:ascii="Calibri" w:hAnsi="Calibri"/>
          <w:sz w:val="22"/>
        </w:rPr>
      </w:pPr>
      <w:r w:rsidRPr="00830E1B">
        <w:rPr>
          <w:rFonts w:ascii="Calibri" w:hAnsi="Calibri"/>
          <w:sz w:val="22"/>
        </w:rPr>
        <w:t>(3) Der Jugendliche darf nach Ablauf von 14 Monaten nach Aufnahme der ersten Beschäftigung nicht weiterbeschäftigt werden, solange er die Bescheinigung nicht vorgelegt hat.</w:t>
      </w:r>
    </w:p>
    <w:p w:rsidR="00224C51" w:rsidRPr="00224C51" w:rsidRDefault="00224C51" w:rsidP="00224C51">
      <w:pPr>
        <w:pStyle w:val="berschrift1"/>
        <w:spacing w:before="120"/>
        <w:rPr>
          <w:rFonts w:ascii="Calibri" w:hAnsi="Calibri" w:cs="Arial"/>
          <w:sz w:val="24"/>
          <w:szCs w:val="24"/>
        </w:rPr>
      </w:pPr>
      <w:r w:rsidRPr="00224C51">
        <w:rPr>
          <w:rFonts w:ascii="Calibri" w:hAnsi="Calibri" w:cs="Arial"/>
          <w:sz w:val="24"/>
          <w:szCs w:val="24"/>
        </w:rPr>
        <w:t>§ 34 Weitere Nachuntersuchungen</w:t>
      </w:r>
    </w:p>
    <w:p w:rsidR="00224C51" w:rsidRPr="00830E1B" w:rsidRDefault="00224C51" w:rsidP="00224C51">
      <w:pPr>
        <w:rPr>
          <w:rFonts w:ascii="Calibri" w:hAnsi="Calibri"/>
          <w:sz w:val="22"/>
        </w:rPr>
      </w:pPr>
      <w:r w:rsidRPr="00830E1B">
        <w:rPr>
          <w:rFonts w:ascii="Calibri" w:hAnsi="Calibri"/>
          <w:sz w:val="22"/>
        </w:rPr>
        <w:t xml:space="preserve">Nach Ablauf jedes weiteren Jahres nach der ersten Nachuntersuchung kann sich der Jugendliche erneut nachuntersuchen lassen (weitere Nachuntersuchungen). Der Arbeitgeber soll ihn auf diese Möglichkeit rechtzeitig hinweisen </w:t>
      </w:r>
      <w:r w:rsidR="00D912F9">
        <w:rPr>
          <w:rFonts w:ascii="Calibri" w:hAnsi="Calibri"/>
          <w:sz w:val="22"/>
        </w:rPr>
        <w:t>(…).</w:t>
      </w:r>
    </w:p>
    <w:p w:rsidR="00224C51" w:rsidRPr="00224C51" w:rsidRDefault="00224C51" w:rsidP="00224C51">
      <w:pPr>
        <w:pStyle w:val="berschrift1"/>
        <w:spacing w:before="120"/>
        <w:rPr>
          <w:rFonts w:ascii="Calibri" w:hAnsi="Calibri" w:cs="Arial"/>
          <w:sz w:val="24"/>
          <w:szCs w:val="24"/>
        </w:rPr>
      </w:pPr>
      <w:r w:rsidRPr="00224C51">
        <w:rPr>
          <w:rFonts w:ascii="Calibri" w:hAnsi="Calibri" w:cs="Arial"/>
          <w:sz w:val="24"/>
          <w:szCs w:val="24"/>
        </w:rPr>
        <w:t>§ 35 Außerordentliche Nachuntersuchung</w:t>
      </w:r>
    </w:p>
    <w:p w:rsidR="00224C51" w:rsidRPr="00830E1B" w:rsidRDefault="00224C51" w:rsidP="00224C51">
      <w:pPr>
        <w:rPr>
          <w:rFonts w:ascii="Calibri" w:hAnsi="Calibri"/>
          <w:sz w:val="22"/>
        </w:rPr>
      </w:pPr>
      <w:r w:rsidRPr="00830E1B">
        <w:rPr>
          <w:rFonts w:ascii="Calibri" w:hAnsi="Calibri"/>
          <w:sz w:val="22"/>
        </w:rPr>
        <w:t xml:space="preserve">(1) Der Arzt soll eine außerordentliche Nachuntersuchung anordnen, wenn eine Untersuchung ergibt, </w:t>
      </w:r>
      <w:proofErr w:type="spellStart"/>
      <w:r w:rsidRPr="00830E1B">
        <w:rPr>
          <w:rFonts w:ascii="Calibri" w:hAnsi="Calibri"/>
          <w:sz w:val="22"/>
        </w:rPr>
        <w:t>daß</w:t>
      </w:r>
      <w:proofErr w:type="spellEnd"/>
      <w:r w:rsidRPr="00830E1B">
        <w:rPr>
          <w:rFonts w:ascii="Calibri" w:hAnsi="Calibri"/>
          <w:sz w:val="22"/>
        </w:rPr>
        <w:t xml:space="preserve"> </w:t>
      </w:r>
    </w:p>
    <w:p w:rsidR="00224C51" w:rsidRPr="00830E1B" w:rsidRDefault="00224C51" w:rsidP="00830E1B">
      <w:pPr>
        <w:rPr>
          <w:rFonts w:ascii="Calibri" w:hAnsi="Calibri"/>
          <w:sz w:val="22"/>
        </w:rPr>
      </w:pPr>
      <w:r w:rsidRPr="00830E1B">
        <w:rPr>
          <w:rFonts w:ascii="Calibri" w:hAnsi="Calibri"/>
          <w:sz w:val="22"/>
        </w:rPr>
        <w:t>1.</w:t>
      </w:r>
      <w:r w:rsidR="00D912F9">
        <w:rPr>
          <w:rFonts w:ascii="Calibri" w:hAnsi="Calibri"/>
          <w:sz w:val="22"/>
        </w:rPr>
        <w:t xml:space="preserve"> </w:t>
      </w:r>
      <w:r w:rsidRPr="00830E1B">
        <w:rPr>
          <w:rFonts w:ascii="Calibri" w:hAnsi="Calibri"/>
          <w:sz w:val="22"/>
        </w:rPr>
        <w:t>ein Jugendlicher hinter dem seinem Alter entsprechenden Entwicklungsstand zurückgeblieben ist,</w:t>
      </w:r>
    </w:p>
    <w:p w:rsidR="00224C51" w:rsidRPr="00830E1B" w:rsidRDefault="00224C51" w:rsidP="00830E1B">
      <w:pPr>
        <w:rPr>
          <w:rFonts w:ascii="Calibri" w:hAnsi="Calibri"/>
          <w:sz w:val="22"/>
        </w:rPr>
      </w:pPr>
      <w:r w:rsidRPr="00830E1B">
        <w:rPr>
          <w:rFonts w:ascii="Calibri" w:hAnsi="Calibri"/>
          <w:sz w:val="22"/>
        </w:rPr>
        <w:t>2.</w:t>
      </w:r>
      <w:r w:rsidR="00D912F9">
        <w:rPr>
          <w:rFonts w:ascii="Calibri" w:hAnsi="Calibri"/>
          <w:sz w:val="22"/>
        </w:rPr>
        <w:t xml:space="preserve"> </w:t>
      </w:r>
      <w:r w:rsidRPr="00830E1B">
        <w:rPr>
          <w:rFonts w:ascii="Calibri" w:hAnsi="Calibri"/>
          <w:sz w:val="22"/>
        </w:rPr>
        <w:t>gesundheitliche Schwächen oder Schäden vorhanden sind,</w:t>
      </w:r>
    </w:p>
    <w:p w:rsidR="00224C51" w:rsidRPr="00830E1B" w:rsidRDefault="00224C51" w:rsidP="00830E1B">
      <w:pPr>
        <w:rPr>
          <w:rFonts w:ascii="Calibri" w:hAnsi="Calibri"/>
          <w:sz w:val="22"/>
        </w:rPr>
      </w:pPr>
      <w:r w:rsidRPr="00830E1B">
        <w:rPr>
          <w:rFonts w:ascii="Calibri" w:hAnsi="Calibri"/>
          <w:sz w:val="22"/>
        </w:rPr>
        <w:t>3.</w:t>
      </w:r>
      <w:r w:rsidR="00D912F9">
        <w:rPr>
          <w:rFonts w:ascii="Calibri" w:hAnsi="Calibri"/>
          <w:sz w:val="22"/>
        </w:rPr>
        <w:t xml:space="preserve"> </w:t>
      </w:r>
      <w:r w:rsidRPr="00830E1B">
        <w:rPr>
          <w:rFonts w:ascii="Calibri" w:hAnsi="Calibri"/>
          <w:sz w:val="22"/>
        </w:rPr>
        <w:t>die Auswirkungen der Beschäftigung auf die Gesundheit oder Entwicklung des Jugendlichen noch nicht zu übersehen sind.</w:t>
      </w:r>
    </w:p>
    <w:p w:rsidR="00224C51" w:rsidRPr="00830E1B" w:rsidRDefault="00224C51" w:rsidP="00224C51">
      <w:pPr>
        <w:rPr>
          <w:rFonts w:ascii="Calibri" w:hAnsi="Calibri"/>
          <w:sz w:val="22"/>
        </w:rPr>
      </w:pPr>
      <w:r w:rsidRPr="00830E1B">
        <w:rPr>
          <w:rFonts w:ascii="Calibri" w:hAnsi="Calibri"/>
          <w:sz w:val="22"/>
        </w:rPr>
        <w:t>(2) Die in § 33 Abs. 1 festgelegten Fristen werden durch die Anordnung einer außerordentlichen Nachuntersuchung nicht berührt.</w:t>
      </w:r>
    </w:p>
    <w:p w:rsidR="00224C51" w:rsidRPr="00224C51" w:rsidRDefault="00224C51" w:rsidP="00224C51">
      <w:pPr>
        <w:pStyle w:val="berschrift1"/>
        <w:spacing w:before="120"/>
        <w:rPr>
          <w:rFonts w:ascii="Calibri" w:hAnsi="Calibri" w:cs="Arial"/>
          <w:sz w:val="24"/>
          <w:szCs w:val="24"/>
        </w:rPr>
      </w:pPr>
      <w:r w:rsidRPr="00224C51">
        <w:rPr>
          <w:rFonts w:ascii="Calibri" w:hAnsi="Calibri" w:cs="Arial"/>
          <w:sz w:val="24"/>
          <w:szCs w:val="24"/>
        </w:rPr>
        <w:t>§ 37 Inhalt und Durchführung der ärztlichen Untersuchungen</w:t>
      </w:r>
    </w:p>
    <w:p w:rsidR="00224C51" w:rsidRPr="00830E1B" w:rsidRDefault="00224C51" w:rsidP="00224C51">
      <w:pPr>
        <w:rPr>
          <w:rFonts w:ascii="Calibri" w:hAnsi="Calibri"/>
          <w:sz w:val="22"/>
        </w:rPr>
      </w:pPr>
      <w:r w:rsidRPr="00830E1B">
        <w:rPr>
          <w:rFonts w:ascii="Calibri" w:hAnsi="Calibri"/>
          <w:sz w:val="22"/>
        </w:rPr>
        <w:t>(1) Die ärztlichen Untersuchungen haben sich auf den Gesundheits- und Entwicklungsstand und die körperliche Beschaffenheit, die Nachuntersuchungen außerdem auf die Auswirkungen der Beschäftigung auf Gesundheit und Entwicklung des Jugendlichen zu erstrecken.</w:t>
      </w:r>
      <w:r w:rsidR="00D912F9">
        <w:rPr>
          <w:rFonts w:ascii="Calibri" w:hAnsi="Calibri"/>
          <w:sz w:val="22"/>
        </w:rPr>
        <w:t xml:space="preserve"> (…)</w:t>
      </w:r>
    </w:p>
    <w:p w:rsidR="00176B88" w:rsidRPr="00224C51" w:rsidRDefault="00176B88" w:rsidP="00224C51">
      <w:pPr>
        <w:pStyle w:val="berschrift1"/>
        <w:spacing w:before="120"/>
        <w:rPr>
          <w:rFonts w:ascii="Calibri" w:hAnsi="Calibri" w:cs="Arial"/>
          <w:sz w:val="24"/>
          <w:szCs w:val="24"/>
        </w:rPr>
      </w:pPr>
      <w:r w:rsidRPr="00224C51">
        <w:rPr>
          <w:rFonts w:ascii="Calibri" w:hAnsi="Calibri" w:cs="Arial"/>
          <w:sz w:val="24"/>
          <w:szCs w:val="24"/>
        </w:rPr>
        <w:lastRenderedPageBreak/>
        <w:t>§ 39 Mitteilung, Bescheinigung</w:t>
      </w:r>
    </w:p>
    <w:p w:rsidR="00176B88" w:rsidRPr="00830E1B" w:rsidRDefault="00176B88" w:rsidP="00176B88">
      <w:pPr>
        <w:rPr>
          <w:rFonts w:ascii="Calibri" w:hAnsi="Calibri"/>
          <w:sz w:val="22"/>
        </w:rPr>
      </w:pPr>
      <w:r w:rsidRPr="00830E1B">
        <w:rPr>
          <w:rFonts w:ascii="Calibri" w:hAnsi="Calibri"/>
          <w:sz w:val="22"/>
        </w:rPr>
        <w:t xml:space="preserve">(1) Der Arzt hat dem Personensorgeberechtigten schriftlich mitzuteilen: </w:t>
      </w:r>
    </w:p>
    <w:p w:rsidR="00176B88" w:rsidRPr="00830E1B" w:rsidRDefault="00176B88" w:rsidP="00830E1B">
      <w:pPr>
        <w:rPr>
          <w:rFonts w:ascii="Calibri" w:hAnsi="Calibri"/>
          <w:sz w:val="22"/>
        </w:rPr>
      </w:pPr>
      <w:r w:rsidRPr="00830E1B">
        <w:rPr>
          <w:rFonts w:ascii="Calibri" w:hAnsi="Calibri"/>
          <w:sz w:val="22"/>
        </w:rPr>
        <w:t>1.</w:t>
      </w:r>
      <w:r w:rsidR="00D912F9">
        <w:rPr>
          <w:rFonts w:ascii="Calibri" w:hAnsi="Calibri"/>
          <w:sz w:val="22"/>
        </w:rPr>
        <w:t xml:space="preserve"> </w:t>
      </w:r>
      <w:r w:rsidRPr="00830E1B">
        <w:rPr>
          <w:rFonts w:ascii="Calibri" w:hAnsi="Calibri"/>
          <w:sz w:val="22"/>
        </w:rPr>
        <w:t>das wesentliche Ergebnis der Untersuchung,</w:t>
      </w:r>
    </w:p>
    <w:p w:rsidR="00176B88" w:rsidRPr="00830E1B" w:rsidRDefault="00176B88" w:rsidP="00830E1B">
      <w:pPr>
        <w:rPr>
          <w:rFonts w:ascii="Calibri" w:hAnsi="Calibri"/>
          <w:sz w:val="22"/>
        </w:rPr>
      </w:pPr>
      <w:r w:rsidRPr="00830E1B">
        <w:rPr>
          <w:rFonts w:ascii="Calibri" w:hAnsi="Calibri"/>
          <w:sz w:val="22"/>
        </w:rPr>
        <w:t>2.</w:t>
      </w:r>
      <w:r w:rsidR="00D912F9">
        <w:rPr>
          <w:rFonts w:ascii="Calibri" w:hAnsi="Calibri"/>
          <w:sz w:val="22"/>
        </w:rPr>
        <w:t xml:space="preserve"> </w:t>
      </w:r>
      <w:r w:rsidRPr="00830E1B">
        <w:rPr>
          <w:rFonts w:ascii="Calibri" w:hAnsi="Calibri"/>
          <w:sz w:val="22"/>
        </w:rPr>
        <w:t>die Arbeiten, durch deren Ausführung er die Gesundheit oder die Entwicklung des Jugendlichen für gefährdet hält,</w:t>
      </w:r>
    </w:p>
    <w:p w:rsidR="00176B88" w:rsidRPr="00830E1B" w:rsidRDefault="00176B88" w:rsidP="00830E1B">
      <w:pPr>
        <w:rPr>
          <w:rFonts w:ascii="Calibri" w:hAnsi="Calibri"/>
          <w:sz w:val="22"/>
        </w:rPr>
      </w:pPr>
      <w:r w:rsidRPr="00830E1B">
        <w:rPr>
          <w:rFonts w:ascii="Calibri" w:hAnsi="Calibri"/>
          <w:sz w:val="22"/>
        </w:rPr>
        <w:t>3.</w:t>
      </w:r>
      <w:r w:rsidR="00D912F9">
        <w:rPr>
          <w:rFonts w:ascii="Calibri" w:hAnsi="Calibri"/>
          <w:sz w:val="22"/>
        </w:rPr>
        <w:t xml:space="preserve"> </w:t>
      </w:r>
      <w:r w:rsidRPr="00830E1B">
        <w:rPr>
          <w:rFonts w:ascii="Calibri" w:hAnsi="Calibri"/>
          <w:sz w:val="22"/>
        </w:rPr>
        <w:t>die besonderen der Gesundheit dienenden Maßnahmen einschließlich Maßnahmen zur Verbesserung des Impfstatus,</w:t>
      </w:r>
    </w:p>
    <w:p w:rsidR="00176B88" w:rsidRPr="00830E1B" w:rsidRDefault="00176B88" w:rsidP="00830E1B">
      <w:pPr>
        <w:rPr>
          <w:rFonts w:ascii="Calibri" w:hAnsi="Calibri"/>
          <w:sz w:val="22"/>
        </w:rPr>
      </w:pPr>
      <w:r w:rsidRPr="00830E1B">
        <w:rPr>
          <w:rFonts w:ascii="Calibri" w:hAnsi="Calibri"/>
          <w:sz w:val="22"/>
        </w:rPr>
        <w:t>4.</w:t>
      </w:r>
      <w:r w:rsidR="00D912F9">
        <w:rPr>
          <w:rFonts w:ascii="Calibri" w:hAnsi="Calibri"/>
          <w:sz w:val="22"/>
        </w:rPr>
        <w:t xml:space="preserve"> </w:t>
      </w:r>
      <w:r w:rsidRPr="00830E1B">
        <w:rPr>
          <w:rFonts w:ascii="Calibri" w:hAnsi="Calibri"/>
          <w:sz w:val="22"/>
        </w:rPr>
        <w:t>die Anordnung einer außerordentlichen Nachuntersuchung (§ 35 Abs. 1).</w:t>
      </w:r>
    </w:p>
    <w:p w:rsidR="00176B88" w:rsidRPr="00830E1B" w:rsidRDefault="00176B88" w:rsidP="00176B88">
      <w:pPr>
        <w:rPr>
          <w:rFonts w:ascii="Calibri" w:hAnsi="Calibri"/>
          <w:sz w:val="22"/>
        </w:rPr>
      </w:pPr>
      <w:r w:rsidRPr="00830E1B">
        <w:rPr>
          <w:rFonts w:ascii="Calibri" w:hAnsi="Calibri"/>
          <w:sz w:val="22"/>
        </w:rPr>
        <w:t xml:space="preserve">(2) Der Arzt hat eine für den Arbeitgeber bestimmte Bescheinigung darüber auszustellen, </w:t>
      </w:r>
      <w:proofErr w:type="spellStart"/>
      <w:r w:rsidRPr="00830E1B">
        <w:rPr>
          <w:rFonts w:ascii="Calibri" w:hAnsi="Calibri"/>
          <w:sz w:val="22"/>
        </w:rPr>
        <w:t>daß</w:t>
      </w:r>
      <w:proofErr w:type="spellEnd"/>
      <w:r w:rsidRPr="00830E1B">
        <w:rPr>
          <w:rFonts w:ascii="Calibri" w:hAnsi="Calibri"/>
          <w:sz w:val="22"/>
        </w:rPr>
        <w:t xml:space="preserve"> die Untersuchung stattgefunden hat und darin die Arbeiten zu vermerken, durch deren Ausführung er die Gesundheit oder die Entwicklung des Jugendlichen für gefährdet hält.</w:t>
      </w:r>
    </w:p>
    <w:p w:rsidR="00224C51" w:rsidRPr="00224C51" w:rsidRDefault="00224C51" w:rsidP="00224C51">
      <w:pPr>
        <w:pStyle w:val="berschrift1"/>
        <w:spacing w:before="120"/>
        <w:rPr>
          <w:rFonts w:ascii="Calibri" w:hAnsi="Calibri" w:cs="Arial"/>
          <w:sz w:val="24"/>
          <w:szCs w:val="24"/>
        </w:rPr>
      </w:pPr>
      <w:r w:rsidRPr="00224C51">
        <w:rPr>
          <w:rFonts w:ascii="Calibri" w:hAnsi="Calibri" w:cs="Arial"/>
          <w:sz w:val="24"/>
          <w:szCs w:val="24"/>
        </w:rPr>
        <w:t>§ 40 Bescheinigung mit Gefährdungsvermerk</w:t>
      </w:r>
    </w:p>
    <w:p w:rsidR="00224C51" w:rsidRPr="00830E1B" w:rsidRDefault="00224C51" w:rsidP="00224C51">
      <w:pPr>
        <w:rPr>
          <w:rFonts w:ascii="Calibri" w:hAnsi="Calibri"/>
          <w:sz w:val="22"/>
        </w:rPr>
      </w:pPr>
      <w:r w:rsidRPr="00830E1B">
        <w:rPr>
          <w:rFonts w:ascii="Calibri" w:hAnsi="Calibri"/>
          <w:sz w:val="22"/>
        </w:rPr>
        <w:t>(1) Enthält die Bescheinigung des Arztes (§ 39 Abs. 2) einen Vermerk über Arbeiten, durch deren Ausführung er die Gesundheit oder die Entwicklung des Jugendlichen für gefährdet hält, so darf der Jugendliche mit solchen Arbeiten nicht beschäftigt werden.</w:t>
      </w:r>
      <w:r w:rsidR="00D912F9">
        <w:rPr>
          <w:rFonts w:ascii="Calibri" w:hAnsi="Calibri"/>
          <w:sz w:val="22"/>
        </w:rPr>
        <w:t xml:space="preserve"> (…)</w:t>
      </w:r>
    </w:p>
    <w:p w:rsidR="00224C51" w:rsidRPr="00224C51" w:rsidRDefault="00224C51" w:rsidP="00224C51">
      <w:pPr>
        <w:pStyle w:val="berschrift1"/>
        <w:spacing w:before="120"/>
        <w:rPr>
          <w:rFonts w:ascii="Calibri" w:hAnsi="Calibri" w:cs="Arial"/>
          <w:sz w:val="24"/>
          <w:szCs w:val="24"/>
        </w:rPr>
      </w:pPr>
      <w:r w:rsidRPr="00224C51">
        <w:rPr>
          <w:rFonts w:ascii="Calibri" w:hAnsi="Calibri" w:cs="Arial"/>
          <w:sz w:val="24"/>
          <w:szCs w:val="24"/>
        </w:rPr>
        <w:t>§ 43 Freistellung für Untersuchungen</w:t>
      </w:r>
    </w:p>
    <w:p w:rsidR="00224C51" w:rsidRPr="00830E1B" w:rsidRDefault="00224C51" w:rsidP="00224C51">
      <w:pPr>
        <w:rPr>
          <w:rFonts w:ascii="Calibri" w:hAnsi="Calibri"/>
          <w:sz w:val="22"/>
        </w:rPr>
      </w:pPr>
      <w:r w:rsidRPr="00830E1B">
        <w:rPr>
          <w:rFonts w:ascii="Calibri" w:hAnsi="Calibri"/>
          <w:sz w:val="22"/>
        </w:rPr>
        <w:t xml:space="preserve">Der Arbeitgeber hat den Jugendlichen für die Durchführung der ärztlichen Untersuchungen </w:t>
      </w:r>
      <w:r w:rsidR="00D912F9">
        <w:rPr>
          <w:rFonts w:ascii="Calibri" w:hAnsi="Calibri"/>
          <w:sz w:val="22"/>
        </w:rPr>
        <w:t xml:space="preserve">(…) </w:t>
      </w:r>
      <w:r w:rsidRPr="00830E1B">
        <w:rPr>
          <w:rFonts w:ascii="Calibri" w:hAnsi="Calibri"/>
          <w:sz w:val="22"/>
        </w:rPr>
        <w:t>freizustellen. Ein Entgeltausfall darf hierdurch nicht eintreten.</w:t>
      </w:r>
    </w:p>
    <w:p w:rsidR="00224C51" w:rsidRPr="00224C51" w:rsidRDefault="00224C51" w:rsidP="00224C51">
      <w:pPr>
        <w:pStyle w:val="berschrift1"/>
        <w:spacing w:before="120"/>
        <w:rPr>
          <w:rFonts w:ascii="Calibri" w:hAnsi="Calibri" w:cs="Arial"/>
          <w:sz w:val="24"/>
          <w:szCs w:val="24"/>
        </w:rPr>
      </w:pPr>
      <w:r w:rsidRPr="00224C51">
        <w:rPr>
          <w:rFonts w:ascii="Calibri" w:hAnsi="Calibri" w:cs="Arial"/>
          <w:sz w:val="24"/>
          <w:szCs w:val="24"/>
        </w:rPr>
        <w:t>§ 44 Kosten der Untersuchungen</w:t>
      </w:r>
    </w:p>
    <w:p w:rsidR="00224C51" w:rsidRDefault="00224C51" w:rsidP="00224C51">
      <w:pPr>
        <w:rPr>
          <w:rFonts w:ascii="Calibri" w:hAnsi="Calibri"/>
          <w:sz w:val="22"/>
        </w:rPr>
      </w:pPr>
      <w:r w:rsidRPr="00830E1B">
        <w:rPr>
          <w:rFonts w:ascii="Calibri" w:hAnsi="Calibri"/>
          <w:sz w:val="22"/>
        </w:rPr>
        <w:t>Die Kosten der Untersuchungen trägt das Land.</w:t>
      </w:r>
    </w:p>
    <w:p w:rsidR="0022114C" w:rsidRDefault="0022114C" w:rsidP="00224C51">
      <w:pPr>
        <w:rPr>
          <w:rFonts w:ascii="Calibri" w:hAnsi="Calibri"/>
          <w:sz w:val="22"/>
        </w:rPr>
      </w:pPr>
    </w:p>
    <w:p w:rsidR="0022114C" w:rsidRPr="00316740" w:rsidRDefault="0022114C" w:rsidP="0022114C">
      <w:pPr>
        <w:shd w:val="pct10" w:color="auto" w:fill="auto"/>
        <w:tabs>
          <w:tab w:val="right" w:pos="9072"/>
        </w:tabs>
        <w:rPr>
          <w:rFonts w:ascii="Calibri" w:hAnsi="Calibri"/>
          <w:b/>
        </w:rPr>
      </w:pPr>
      <w:r>
        <w:rPr>
          <w:rFonts w:ascii="Calibri" w:hAnsi="Calibri"/>
          <w:b/>
        </w:rPr>
        <w:t>Durchführung des Gesetzes</w:t>
      </w:r>
    </w:p>
    <w:p w:rsidR="0022114C" w:rsidRPr="000C598E" w:rsidRDefault="0022114C" w:rsidP="0022114C">
      <w:pPr>
        <w:rPr>
          <w:rFonts w:ascii="Calibri" w:hAnsi="Calibri"/>
          <w:sz w:val="16"/>
        </w:rPr>
      </w:pPr>
    </w:p>
    <w:p w:rsidR="0022114C" w:rsidRPr="00316740" w:rsidRDefault="0022114C" w:rsidP="0022114C">
      <w:pPr>
        <w:shd w:val="pct10" w:color="auto" w:fill="auto"/>
        <w:tabs>
          <w:tab w:val="right" w:pos="9072"/>
        </w:tabs>
        <w:rPr>
          <w:rFonts w:ascii="Calibri" w:hAnsi="Calibri"/>
          <w:b/>
        </w:rPr>
      </w:pPr>
      <w:r>
        <w:rPr>
          <w:rFonts w:ascii="Calibri" w:hAnsi="Calibri"/>
          <w:b/>
        </w:rPr>
        <w:t>Aushänge und Verzeichnisse</w:t>
      </w:r>
    </w:p>
    <w:p w:rsidR="00224C51" w:rsidRPr="00224C51" w:rsidRDefault="00224C51" w:rsidP="00224C51">
      <w:pPr>
        <w:pStyle w:val="berschrift1"/>
        <w:spacing w:before="120"/>
        <w:rPr>
          <w:rFonts w:ascii="Calibri" w:hAnsi="Calibri" w:cs="Arial"/>
          <w:sz w:val="24"/>
          <w:szCs w:val="24"/>
        </w:rPr>
      </w:pPr>
      <w:r w:rsidRPr="00224C51">
        <w:rPr>
          <w:rFonts w:ascii="Calibri" w:hAnsi="Calibri" w:cs="Arial"/>
          <w:sz w:val="24"/>
          <w:szCs w:val="24"/>
        </w:rPr>
        <w:t>§ 47 Bekanntgabe des Gesetzes und der Aufsichtsbehörde</w:t>
      </w:r>
    </w:p>
    <w:p w:rsidR="00224C51" w:rsidRPr="00830E1B" w:rsidRDefault="00224C51" w:rsidP="00224C51">
      <w:pPr>
        <w:rPr>
          <w:rFonts w:ascii="Calibri" w:hAnsi="Calibri"/>
          <w:sz w:val="22"/>
        </w:rPr>
      </w:pPr>
      <w:r w:rsidRPr="00830E1B">
        <w:rPr>
          <w:rFonts w:ascii="Calibri" w:hAnsi="Calibri"/>
          <w:sz w:val="22"/>
        </w:rPr>
        <w:t>Arbeitgeber, die regelmäßig mindestens einen Jugendlichen beschäftigen, haben einen Abdruck dieses Gesetzes und die Anschrift der zuständigen Aufsichtsbehörde an geeigneter Stelle im Betrieb zur Einsicht auszulegen oder auszuhängen.</w:t>
      </w:r>
    </w:p>
    <w:p w:rsidR="00224C51" w:rsidRPr="00224C51" w:rsidRDefault="00224C51" w:rsidP="00224C51">
      <w:pPr>
        <w:pStyle w:val="berschrift1"/>
        <w:spacing w:before="120"/>
        <w:rPr>
          <w:rFonts w:ascii="Calibri" w:hAnsi="Calibri" w:cs="Arial"/>
          <w:sz w:val="24"/>
          <w:szCs w:val="24"/>
        </w:rPr>
      </w:pPr>
      <w:r w:rsidRPr="00224C51">
        <w:rPr>
          <w:rFonts w:ascii="Calibri" w:hAnsi="Calibri" w:cs="Arial"/>
          <w:sz w:val="24"/>
          <w:szCs w:val="24"/>
        </w:rPr>
        <w:t>§ 48 Aushang über Arbeitszeit und Pausen</w:t>
      </w:r>
    </w:p>
    <w:p w:rsidR="00224C51" w:rsidRDefault="00224C51" w:rsidP="00224C51">
      <w:pPr>
        <w:rPr>
          <w:rFonts w:ascii="Calibri" w:hAnsi="Calibri"/>
          <w:sz w:val="22"/>
        </w:rPr>
      </w:pPr>
      <w:r w:rsidRPr="00830E1B">
        <w:rPr>
          <w:rFonts w:ascii="Calibri" w:hAnsi="Calibri"/>
          <w:sz w:val="22"/>
        </w:rPr>
        <w:t>Arbeitgeber, die regelmäßig mindestens drei Jugendliche beschäftigen, haben einen Aushang über Beginn und Ende der regelmäßigen täglichen Arbeitszeit und der Pausen der Jugendlichen an geeigneter Stelle im Betrieb anzubringen.</w:t>
      </w:r>
    </w:p>
    <w:p w:rsidR="0022114C" w:rsidRDefault="0022114C" w:rsidP="00224C51">
      <w:pPr>
        <w:rPr>
          <w:rFonts w:ascii="Calibri" w:hAnsi="Calibri"/>
          <w:sz w:val="22"/>
        </w:rPr>
      </w:pPr>
    </w:p>
    <w:p w:rsidR="0022114C" w:rsidRPr="00316740" w:rsidRDefault="0022114C" w:rsidP="0022114C">
      <w:pPr>
        <w:shd w:val="pct10" w:color="auto" w:fill="auto"/>
        <w:tabs>
          <w:tab w:val="right" w:pos="9072"/>
        </w:tabs>
        <w:rPr>
          <w:rFonts w:ascii="Calibri" w:hAnsi="Calibri"/>
          <w:b/>
        </w:rPr>
      </w:pPr>
      <w:r>
        <w:rPr>
          <w:rFonts w:ascii="Calibri" w:hAnsi="Calibri"/>
          <w:b/>
        </w:rPr>
        <w:t>Aufsicht</w:t>
      </w:r>
    </w:p>
    <w:p w:rsidR="00E22B70" w:rsidRPr="00224C51" w:rsidRDefault="00E22B70" w:rsidP="00224C51">
      <w:pPr>
        <w:pStyle w:val="berschrift1"/>
        <w:spacing w:before="120"/>
        <w:rPr>
          <w:rFonts w:ascii="Calibri" w:hAnsi="Calibri" w:cs="Arial"/>
          <w:sz w:val="24"/>
          <w:szCs w:val="24"/>
        </w:rPr>
      </w:pPr>
      <w:r w:rsidRPr="00224C51">
        <w:rPr>
          <w:rFonts w:ascii="Calibri" w:hAnsi="Calibri" w:cs="Arial"/>
          <w:sz w:val="24"/>
          <w:szCs w:val="24"/>
        </w:rPr>
        <w:t>§ 51 Aufsichtsbehörde, Besichtigungsrechte und Berichtspflicht</w:t>
      </w:r>
    </w:p>
    <w:p w:rsidR="00E22B70" w:rsidRPr="00830E1B" w:rsidRDefault="00E22B70" w:rsidP="00E22B70">
      <w:pPr>
        <w:rPr>
          <w:rFonts w:ascii="Calibri" w:hAnsi="Calibri"/>
          <w:sz w:val="22"/>
        </w:rPr>
      </w:pPr>
      <w:r w:rsidRPr="00830E1B">
        <w:rPr>
          <w:rFonts w:ascii="Calibri" w:hAnsi="Calibri"/>
          <w:sz w:val="22"/>
        </w:rPr>
        <w:t xml:space="preserve">(1) Die Aufsicht über die Ausführung dieses Gesetzes </w:t>
      </w:r>
      <w:r w:rsidR="00D912F9">
        <w:rPr>
          <w:rFonts w:ascii="Calibri" w:hAnsi="Calibri"/>
          <w:sz w:val="22"/>
        </w:rPr>
        <w:t>(…) o</w:t>
      </w:r>
      <w:r w:rsidRPr="00830E1B">
        <w:rPr>
          <w:rFonts w:ascii="Calibri" w:hAnsi="Calibri"/>
          <w:sz w:val="22"/>
        </w:rPr>
        <w:t xml:space="preserve">bliegt der nach Landesrecht zuständigen Behörde (Aufsichtsbehörde). </w:t>
      </w:r>
      <w:r w:rsidR="00D912F9">
        <w:rPr>
          <w:rFonts w:ascii="Calibri" w:hAnsi="Calibri"/>
          <w:sz w:val="22"/>
        </w:rPr>
        <w:t>(…)</w:t>
      </w:r>
    </w:p>
    <w:p w:rsidR="00E22B70" w:rsidRPr="00830E1B" w:rsidRDefault="00E22B70" w:rsidP="00E22B70">
      <w:pPr>
        <w:rPr>
          <w:rFonts w:ascii="Calibri" w:hAnsi="Calibri"/>
          <w:sz w:val="22"/>
        </w:rPr>
      </w:pPr>
      <w:r w:rsidRPr="00830E1B">
        <w:rPr>
          <w:rFonts w:ascii="Calibri" w:hAnsi="Calibri"/>
          <w:sz w:val="22"/>
        </w:rPr>
        <w:t xml:space="preserve">(2) Die Beauftragten der Aufsichtsbehörde sind berechtigt, die Arbeitsstätten während der üblichen Betriebs- und Arbeitszeit zu betreten und zu besichtigen; </w:t>
      </w:r>
      <w:r w:rsidR="00D912F9">
        <w:rPr>
          <w:rFonts w:ascii="Calibri" w:hAnsi="Calibri"/>
          <w:sz w:val="22"/>
        </w:rPr>
        <w:t>(…).</w:t>
      </w:r>
      <w:r w:rsidRPr="00830E1B">
        <w:rPr>
          <w:rFonts w:ascii="Calibri" w:hAnsi="Calibri"/>
          <w:sz w:val="22"/>
        </w:rPr>
        <w:t xml:space="preserve"> Der Arbeitgeber hat das Betreten und Besichtigen der Arbeitsstätten zu gestatten. Das Grundrecht der Unverletzlichkeit der Wohnung (Artikel 13 des Grundgesetzes) wird insoweit eingeschränkt.</w:t>
      </w:r>
      <w:r w:rsidR="00D912F9">
        <w:rPr>
          <w:rFonts w:ascii="Calibri" w:hAnsi="Calibri"/>
          <w:sz w:val="22"/>
        </w:rPr>
        <w:t xml:space="preserve"> (…)</w:t>
      </w:r>
    </w:p>
    <w:p w:rsidR="00224C51" w:rsidRPr="00224C51" w:rsidRDefault="00224C51" w:rsidP="00224C51">
      <w:pPr>
        <w:pStyle w:val="berschrift1"/>
        <w:spacing w:before="120"/>
        <w:rPr>
          <w:rFonts w:ascii="Calibri" w:hAnsi="Calibri" w:cs="Arial"/>
          <w:sz w:val="24"/>
          <w:szCs w:val="24"/>
        </w:rPr>
      </w:pPr>
      <w:r w:rsidRPr="00224C51">
        <w:rPr>
          <w:rFonts w:ascii="Calibri" w:hAnsi="Calibri" w:cs="Arial"/>
          <w:sz w:val="24"/>
          <w:szCs w:val="24"/>
        </w:rPr>
        <w:t>§ 53 Mitteilung über Verstöße</w:t>
      </w:r>
    </w:p>
    <w:p w:rsidR="00E22B70" w:rsidRPr="003B0AD4" w:rsidRDefault="00224C51" w:rsidP="002F21D8">
      <w:pPr>
        <w:rPr>
          <w:rFonts w:ascii="Calibri" w:hAnsi="Calibri"/>
          <w:sz w:val="22"/>
        </w:rPr>
      </w:pPr>
      <w:r w:rsidRPr="00830E1B">
        <w:rPr>
          <w:rFonts w:ascii="Calibri" w:hAnsi="Calibri"/>
          <w:sz w:val="22"/>
        </w:rPr>
        <w:t xml:space="preserve">Die Aufsichtsbehörde teilt schwerwiegende Verstöße gegen die Vorschriften dieses Gesetzes </w:t>
      </w:r>
      <w:r w:rsidR="00CA5BA6">
        <w:rPr>
          <w:rFonts w:ascii="Calibri" w:hAnsi="Calibri"/>
          <w:sz w:val="22"/>
        </w:rPr>
        <w:t>(…)</w:t>
      </w:r>
      <w:r w:rsidRPr="00830E1B">
        <w:rPr>
          <w:rFonts w:ascii="Calibri" w:hAnsi="Calibri"/>
          <w:sz w:val="22"/>
        </w:rPr>
        <w:t xml:space="preserve"> der nach dem Berufsbildungsgesetz oder der Handwerksordnung zuständigen Stelle mit. Die zuständige Agentur für Arbeit erhält eine Durchschrift dieser Mitteilung.</w:t>
      </w:r>
    </w:p>
    <w:sectPr w:rsidR="00E22B70" w:rsidRPr="003B0AD4" w:rsidSect="00DC5D4B">
      <w:footerReference w:type="default" r:id="rId11"/>
      <w:footerReference w:type="first" r:id="rId12"/>
      <w:pgSz w:w="11906" w:h="16838"/>
      <w:pgMar w:top="426" w:right="1417" w:bottom="1134" w:left="1417"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ED" w:rsidRDefault="00666BED" w:rsidP="002F21D8">
      <w:r>
        <w:separator/>
      </w:r>
    </w:p>
  </w:endnote>
  <w:endnote w:type="continuationSeparator" w:id="0">
    <w:p w:rsidR="00666BED" w:rsidRDefault="00666BED"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DC5D4B" w:rsidRDefault="00DC5D4B" w:rsidP="00DC5D4B">
    <w:pPr>
      <w:pStyle w:val="Fuzeile"/>
      <w:tabs>
        <w:tab w:val="clear" w:pos="4536"/>
      </w:tabs>
      <w:rPr>
        <w:rFonts w:asciiTheme="minorHAnsi" w:hAnsiTheme="minorHAnsi"/>
        <w:sz w:val="16"/>
        <w:szCs w:val="16"/>
      </w:rPr>
    </w:pPr>
    <w:r>
      <w:rPr>
        <w:noProof/>
      </w:rPr>
      <w:drawing>
        <wp:anchor distT="0" distB="0" distL="114300" distR="114300" simplePos="0" relativeHeight="251665408"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16"/>
          <w:szCs w:val="16"/>
        </w:rPr>
        <w:t>www.wirtschaftskompetenz-bw.de</w:t>
      </w:r>
    </w:hyperlink>
    <w:r w:rsidRPr="00DC5D4B">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4B" w:rsidRPr="00DC5D4B" w:rsidRDefault="00DC5D4B" w:rsidP="00DC5D4B">
    <w:pPr>
      <w:pStyle w:val="Fuzeile"/>
      <w:tabs>
        <w:tab w:val="clear" w:pos="4536"/>
      </w:tabs>
      <w:rPr>
        <w:rFonts w:asciiTheme="minorHAnsi" w:hAnsiTheme="minorHAnsi"/>
        <w:sz w:val="22"/>
      </w:rPr>
    </w:pPr>
    <w:r>
      <w:rPr>
        <w:noProof/>
      </w:rPr>
      <w:drawing>
        <wp:anchor distT="0" distB="0" distL="114300" distR="114300" simplePos="0" relativeHeight="251663360"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22"/>
          <w:szCs w:val="22"/>
        </w:rPr>
        <w:t>www.wirtschaftskompetenz-bw.de</w:t>
      </w:r>
    </w:hyperlink>
    <w:r>
      <w:rPr>
        <w:rFonts w:asciiTheme="minorHAnsi" w:hAnsiTheme="minorHAns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ED" w:rsidRDefault="00666BED" w:rsidP="002F21D8">
      <w:r>
        <w:separator/>
      </w:r>
    </w:p>
  </w:footnote>
  <w:footnote w:type="continuationSeparator" w:id="0">
    <w:p w:rsidR="00666BED" w:rsidRDefault="00666BED"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E47F0A"/>
    <w:rsid w:val="0001417E"/>
    <w:rsid w:val="000C598E"/>
    <w:rsid w:val="0012296D"/>
    <w:rsid w:val="001429C6"/>
    <w:rsid w:val="00176B88"/>
    <w:rsid w:val="00184C1B"/>
    <w:rsid w:val="001A0952"/>
    <w:rsid w:val="001F7C3B"/>
    <w:rsid w:val="0022114C"/>
    <w:rsid w:val="00224C51"/>
    <w:rsid w:val="00233846"/>
    <w:rsid w:val="00246732"/>
    <w:rsid w:val="00265607"/>
    <w:rsid w:val="002660BF"/>
    <w:rsid w:val="00280E6D"/>
    <w:rsid w:val="002A34C6"/>
    <w:rsid w:val="002B1996"/>
    <w:rsid w:val="002C64FE"/>
    <w:rsid w:val="002E5E08"/>
    <w:rsid w:val="002F21D8"/>
    <w:rsid w:val="00344DB0"/>
    <w:rsid w:val="003B0AD4"/>
    <w:rsid w:val="0043464F"/>
    <w:rsid w:val="004448A1"/>
    <w:rsid w:val="004461A4"/>
    <w:rsid w:val="0046679F"/>
    <w:rsid w:val="004B1A15"/>
    <w:rsid w:val="004B74F9"/>
    <w:rsid w:val="004F53CC"/>
    <w:rsid w:val="00525B3F"/>
    <w:rsid w:val="00526D17"/>
    <w:rsid w:val="00556755"/>
    <w:rsid w:val="00572DC1"/>
    <w:rsid w:val="00572DDC"/>
    <w:rsid w:val="005841C2"/>
    <w:rsid w:val="00591912"/>
    <w:rsid w:val="005C4C5B"/>
    <w:rsid w:val="005F56C9"/>
    <w:rsid w:val="005F69AB"/>
    <w:rsid w:val="00601952"/>
    <w:rsid w:val="00666BED"/>
    <w:rsid w:val="006D5078"/>
    <w:rsid w:val="006F35B4"/>
    <w:rsid w:val="00715B7D"/>
    <w:rsid w:val="00717234"/>
    <w:rsid w:val="007C176F"/>
    <w:rsid w:val="007C3CD5"/>
    <w:rsid w:val="0080608B"/>
    <w:rsid w:val="00826DBF"/>
    <w:rsid w:val="00830E1B"/>
    <w:rsid w:val="00842819"/>
    <w:rsid w:val="008B61C2"/>
    <w:rsid w:val="00917863"/>
    <w:rsid w:val="009752F3"/>
    <w:rsid w:val="0098096F"/>
    <w:rsid w:val="00986C3B"/>
    <w:rsid w:val="009C6166"/>
    <w:rsid w:val="009E4250"/>
    <w:rsid w:val="00A26FF7"/>
    <w:rsid w:val="00A30938"/>
    <w:rsid w:val="00A768AC"/>
    <w:rsid w:val="00AC3F4F"/>
    <w:rsid w:val="00AE77F4"/>
    <w:rsid w:val="00AF6B16"/>
    <w:rsid w:val="00B217F0"/>
    <w:rsid w:val="00B54DCD"/>
    <w:rsid w:val="00B84F37"/>
    <w:rsid w:val="00BB55B7"/>
    <w:rsid w:val="00BC2237"/>
    <w:rsid w:val="00BE18DB"/>
    <w:rsid w:val="00BF453C"/>
    <w:rsid w:val="00C0403F"/>
    <w:rsid w:val="00C36E89"/>
    <w:rsid w:val="00C432B9"/>
    <w:rsid w:val="00C43796"/>
    <w:rsid w:val="00C615B6"/>
    <w:rsid w:val="00CA12C0"/>
    <w:rsid w:val="00CA5BA6"/>
    <w:rsid w:val="00CB7769"/>
    <w:rsid w:val="00CC1568"/>
    <w:rsid w:val="00D13D2E"/>
    <w:rsid w:val="00D149BC"/>
    <w:rsid w:val="00D14D99"/>
    <w:rsid w:val="00D25A6B"/>
    <w:rsid w:val="00D327A7"/>
    <w:rsid w:val="00D67B27"/>
    <w:rsid w:val="00D849E4"/>
    <w:rsid w:val="00D9009F"/>
    <w:rsid w:val="00D912F9"/>
    <w:rsid w:val="00DC5D4B"/>
    <w:rsid w:val="00E22B70"/>
    <w:rsid w:val="00E374D4"/>
    <w:rsid w:val="00E4183C"/>
    <w:rsid w:val="00E47F0A"/>
    <w:rsid w:val="00E55C44"/>
    <w:rsid w:val="00E564F8"/>
    <w:rsid w:val="00EA2FEA"/>
    <w:rsid w:val="00EB5225"/>
    <w:rsid w:val="00EF0744"/>
    <w:rsid w:val="00F10CB8"/>
    <w:rsid w:val="00F216B5"/>
    <w:rsid w:val="00F90DBF"/>
    <w:rsid w:val="00FB4AF9"/>
    <w:rsid w:val="00FD48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553">
      <w:bodyDiv w:val="1"/>
      <w:marLeft w:val="0"/>
      <w:marRight w:val="0"/>
      <w:marTop w:val="0"/>
      <w:marBottom w:val="0"/>
      <w:divBdr>
        <w:top w:val="none" w:sz="0" w:space="0" w:color="auto"/>
        <w:left w:val="none" w:sz="0" w:space="0" w:color="auto"/>
        <w:bottom w:val="none" w:sz="0" w:space="0" w:color="auto"/>
        <w:right w:val="none" w:sz="0" w:space="0" w:color="auto"/>
      </w:divBdr>
      <w:divsChild>
        <w:div w:id="896403016">
          <w:marLeft w:val="0"/>
          <w:marRight w:val="0"/>
          <w:marTop w:val="0"/>
          <w:marBottom w:val="0"/>
          <w:divBdr>
            <w:top w:val="none" w:sz="0" w:space="0" w:color="auto"/>
            <w:left w:val="none" w:sz="0" w:space="0" w:color="auto"/>
            <w:bottom w:val="none" w:sz="0" w:space="0" w:color="auto"/>
            <w:right w:val="none" w:sz="0" w:space="0" w:color="auto"/>
          </w:divBdr>
        </w:div>
        <w:div w:id="176236206">
          <w:marLeft w:val="0"/>
          <w:marRight w:val="0"/>
          <w:marTop w:val="0"/>
          <w:marBottom w:val="0"/>
          <w:divBdr>
            <w:top w:val="none" w:sz="0" w:space="0" w:color="auto"/>
            <w:left w:val="none" w:sz="0" w:space="0" w:color="auto"/>
            <w:bottom w:val="none" w:sz="0" w:space="0" w:color="auto"/>
            <w:right w:val="none" w:sz="0" w:space="0" w:color="auto"/>
          </w:divBdr>
          <w:divsChild>
            <w:div w:id="1714621267">
              <w:marLeft w:val="0"/>
              <w:marRight w:val="0"/>
              <w:marTop w:val="0"/>
              <w:marBottom w:val="0"/>
              <w:divBdr>
                <w:top w:val="none" w:sz="0" w:space="0" w:color="auto"/>
                <w:left w:val="none" w:sz="0" w:space="0" w:color="auto"/>
                <w:bottom w:val="none" w:sz="0" w:space="0" w:color="auto"/>
                <w:right w:val="none" w:sz="0" w:space="0" w:color="auto"/>
              </w:divBdr>
              <w:divsChild>
                <w:div w:id="1577590488">
                  <w:marLeft w:val="0"/>
                  <w:marRight w:val="0"/>
                  <w:marTop w:val="0"/>
                  <w:marBottom w:val="0"/>
                  <w:divBdr>
                    <w:top w:val="none" w:sz="0" w:space="0" w:color="auto"/>
                    <w:left w:val="none" w:sz="0" w:space="0" w:color="auto"/>
                    <w:bottom w:val="none" w:sz="0" w:space="0" w:color="auto"/>
                    <w:right w:val="none" w:sz="0" w:space="0" w:color="auto"/>
                  </w:divBdr>
                  <w:divsChild>
                    <w:div w:id="116992843">
                      <w:marLeft w:val="0"/>
                      <w:marRight w:val="0"/>
                      <w:marTop w:val="0"/>
                      <w:marBottom w:val="0"/>
                      <w:divBdr>
                        <w:top w:val="none" w:sz="0" w:space="0" w:color="auto"/>
                        <w:left w:val="none" w:sz="0" w:space="0" w:color="auto"/>
                        <w:bottom w:val="none" w:sz="0" w:space="0" w:color="auto"/>
                        <w:right w:val="none" w:sz="0" w:space="0" w:color="auto"/>
                      </w:divBdr>
                    </w:div>
                    <w:div w:id="2004625997">
                      <w:marLeft w:val="0"/>
                      <w:marRight w:val="0"/>
                      <w:marTop w:val="0"/>
                      <w:marBottom w:val="0"/>
                      <w:divBdr>
                        <w:top w:val="none" w:sz="0" w:space="0" w:color="auto"/>
                        <w:left w:val="none" w:sz="0" w:space="0" w:color="auto"/>
                        <w:bottom w:val="none" w:sz="0" w:space="0" w:color="auto"/>
                        <w:right w:val="none" w:sz="0" w:space="0" w:color="auto"/>
                      </w:divBdr>
                    </w:div>
                    <w:div w:id="17583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1188">
      <w:bodyDiv w:val="1"/>
      <w:marLeft w:val="0"/>
      <w:marRight w:val="0"/>
      <w:marTop w:val="0"/>
      <w:marBottom w:val="0"/>
      <w:divBdr>
        <w:top w:val="none" w:sz="0" w:space="0" w:color="auto"/>
        <w:left w:val="none" w:sz="0" w:space="0" w:color="auto"/>
        <w:bottom w:val="none" w:sz="0" w:space="0" w:color="auto"/>
        <w:right w:val="none" w:sz="0" w:space="0" w:color="auto"/>
      </w:divBdr>
      <w:divsChild>
        <w:div w:id="1053583951">
          <w:marLeft w:val="0"/>
          <w:marRight w:val="0"/>
          <w:marTop w:val="0"/>
          <w:marBottom w:val="0"/>
          <w:divBdr>
            <w:top w:val="none" w:sz="0" w:space="0" w:color="auto"/>
            <w:left w:val="none" w:sz="0" w:space="0" w:color="auto"/>
            <w:bottom w:val="none" w:sz="0" w:space="0" w:color="auto"/>
            <w:right w:val="none" w:sz="0" w:space="0" w:color="auto"/>
          </w:divBdr>
        </w:div>
        <w:div w:id="1405446058">
          <w:marLeft w:val="0"/>
          <w:marRight w:val="0"/>
          <w:marTop w:val="0"/>
          <w:marBottom w:val="0"/>
          <w:divBdr>
            <w:top w:val="none" w:sz="0" w:space="0" w:color="auto"/>
            <w:left w:val="none" w:sz="0" w:space="0" w:color="auto"/>
            <w:bottom w:val="none" w:sz="0" w:space="0" w:color="auto"/>
            <w:right w:val="none" w:sz="0" w:space="0" w:color="auto"/>
          </w:divBdr>
          <w:divsChild>
            <w:div w:id="445081045">
              <w:marLeft w:val="0"/>
              <w:marRight w:val="0"/>
              <w:marTop w:val="0"/>
              <w:marBottom w:val="0"/>
              <w:divBdr>
                <w:top w:val="none" w:sz="0" w:space="0" w:color="auto"/>
                <w:left w:val="none" w:sz="0" w:space="0" w:color="auto"/>
                <w:bottom w:val="none" w:sz="0" w:space="0" w:color="auto"/>
                <w:right w:val="none" w:sz="0" w:space="0" w:color="auto"/>
              </w:divBdr>
              <w:divsChild>
                <w:div w:id="1175614513">
                  <w:marLeft w:val="0"/>
                  <w:marRight w:val="0"/>
                  <w:marTop w:val="0"/>
                  <w:marBottom w:val="0"/>
                  <w:divBdr>
                    <w:top w:val="none" w:sz="0" w:space="0" w:color="auto"/>
                    <w:left w:val="none" w:sz="0" w:space="0" w:color="auto"/>
                    <w:bottom w:val="none" w:sz="0" w:space="0" w:color="auto"/>
                    <w:right w:val="none" w:sz="0" w:space="0" w:color="auto"/>
                  </w:divBdr>
                  <w:divsChild>
                    <w:div w:id="1979918078">
                      <w:marLeft w:val="0"/>
                      <w:marRight w:val="0"/>
                      <w:marTop w:val="0"/>
                      <w:marBottom w:val="0"/>
                      <w:divBdr>
                        <w:top w:val="none" w:sz="0" w:space="0" w:color="auto"/>
                        <w:left w:val="none" w:sz="0" w:space="0" w:color="auto"/>
                        <w:bottom w:val="none" w:sz="0" w:space="0" w:color="auto"/>
                        <w:right w:val="none" w:sz="0" w:space="0" w:color="auto"/>
                      </w:divBdr>
                    </w:div>
                    <w:div w:id="573592499">
                      <w:marLeft w:val="0"/>
                      <w:marRight w:val="0"/>
                      <w:marTop w:val="0"/>
                      <w:marBottom w:val="0"/>
                      <w:divBdr>
                        <w:top w:val="none" w:sz="0" w:space="0" w:color="auto"/>
                        <w:left w:val="none" w:sz="0" w:space="0" w:color="auto"/>
                        <w:bottom w:val="none" w:sz="0" w:space="0" w:color="auto"/>
                        <w:right w:val="none" w:sz="0" w:space="0" w:color="auto"/>
                      </w:divBdr>
                      <w:divsChild>
                        <w:div w:id="1626038785">
                          <w:marLeft w:val="0"/>
                          <w:marRight w:val="0"/>
                          <w:marTop w:val="0"/>
                          <w:marBottom w:val="0"/>
                          <w:divBdr>
                            <w:top w:val="none" w:sz="0" w:space="0" w:color="auto"/>
                            <w:left w:val="none" w:sz="0" w:space="0" w:color="auto"/>
                            <w:bottom w:val="none" w:sz="0" w:space="0" w:color="auto"/>
                            <w:right w:val="none" w:sz="0" w:space="0" w:color="auto"/>
                          </w:divBdr>
                        </w:div>
                        <w:div w:id="1527717732">
                          <w:marLeft w:val="0"/>
                          <w:marRight w:val="0"/>
                          <w:marTop w:val="0"/>
                          <w:marBottom w:val="0"/>
                          <w:divBdr>
                            <w:top w:val="none" w:sz="0" w:space="0" w:color="auto"/>
                            <w:left w:val="none" w:sz="0" w:space="0" w:color="auto"/>
                            <w:bottom w:val="none" w:sz="0" w:space="0" w:color="auto"/>
                            <w:right w:val="none" w:sz="0" w:space="0" w:color="auto"/>
                          </w:divBdr>
                        </w:div>
                        <w:div w:id="1196969997">
                          <w:marLeft w:val="0"/>
                          <w:marRight w:val="0"/>
                          <w:marTop w:val="0"/>
                          <w:marBottom w:val="0"/>
                          <w:divBdr>
                            <w:top w:val="none" w:sz="0" w:space="0" w:color="auto"/>
                            <w:left w:val="none" w:sz="0" w:space="0" w:color="auto"/>
                            <w:bottom w:val="none" w:sz="0" w:space="0" w:color="auto"/>
                            <w:right w:val="none" w:sz="0" w:space="0" w:color="auto"/>
                          </w:divBdr>
                        </w:div>
                        <w:div w:id="356152876">
                          <w:marLeft w:val="0"/>
                          <w:marRight w:val="0"/>
                          <w:marTop w:val="0"/>
                          <w:marBottom w:val="0"/>
                          <w:divBdr>
                            <w:top w:val="none" w:sz="0" w:space="0" w:color="auto"/>
                            <w:left w:val="none" w:sz="0" w:space="0" w:color="auto"/>
                            <w:bottom w:val="none" w:sz="0" w:space="0" w:color="auto"/>
                            <w:right w:val="none" w:sz="0" w:space="0" w:color="auto"/>
                          </w:divBdr>
                        </w:div>
                        <w:div w:id="564686750">
                          <w:marLeft w:val="0"/>
                          <w:marRight w:val="0"/>
                          <w:marTop w:val="0"/>
                          <w:marBottom w:val="0"/>
                          <w:divBdr>
                            <w:top w:val="none" w:sz="0" w:space="0" w:color="auto"/>
                            <w:left w:val="none" w:sz="0" w:space="0" w:color="auto"/>
                            <w:bottom w:val="none" w:sz="0" w:space="0" w:color="auto"/>
                            <w:right w:val="none" w:sz="0" w:space="0" w:color="auto"/>
                          </w:divBdr>
                        </w:div>
                        <w:div w:id="518012021">
                          <w:marLeft w:val="0"/>
                          <w:marRight w:val="0"/>
                          <w:marTop w:val="0"/>
                          <w:marBottom w:val="0"/>
                          <w:divBdr>
                            <w:top w:val="none" w:sz="0" w:space="0" w:color="auto"/>
                            <w:left w:val="none" w:sz="0" w:space="0" w:color="auto"/>
                            <w:bottom w:val="none" w:sz="0" w:space="0" w:color="auto"/>
                            <w:right w:val="none" w:sz="0" w:space="0" w:color="auto"/>
                          </w:divBdr>
                        </w:div>
                        <w:div w:id="1646005733">
                          <w:marLeft w:val="0"/>
                          <w:marRight w:val="0"/>
                          <w:marTop w:val="0"/>
                          <w:marBottom w:val="0"/>
                          <w:divBdr>
                            <w:top w:val="none" w:sz="0" w:space="0" w:color="auto"/>
                            <w:left w:val="none" w:sz="0" w:space="0" w:color="auto"/>
                            <w:bottom w:val="none" w:sz="0" w:space="0" w:color="auto"/>
                            <w:right w:val="none" w:sz="0" w:space="0" w:color="auto"/>
                          </w:divBdr>
                        </w:div>
                        <w:div w:id="543639131">
                          <w:marLeft w:val="0"/>
                          <w:marRight w:val="0"/>
                          <w:marTop w:val="0"/>
                          <w:marBottom w:val="0"/>
                          <w:divBdr>
                            <w:top w:val="none" w:sz="0" w:space="0" w:color="auto"/>
                            <w:left w:val="none" w:sz="0" w:space="0" w:color="auto"/>
                            <w:bottom w:val="none" w:sz="0" w:space="0" w:color="auto"/>
                            <w:right w:val="none" w:sz="0" w:space="0" w:color="auto"/>
                          </w:divBdr>
                        </w:div>
                      </w:divsChild>
                    </w:div>
                    <w:div w:id="5028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8627">
      <w:bodyDiv w:val="1"/>
      <w:marLeft w:val="0"/>
      <w:marRight w:val="0"/>
      <w:marTop w:val="0"/>
      <w:marBottom w:val="0"/>
      <w:divBdr>
        <w:top w:val="none" w:sz="0" w:space="0" w:color="auto"/>
        <w:left w:val="none" w:sz="0" w:space="0" w:color="auto"/>
        <w:bottom w:val="none" w:sz="0" w:space="0" w:color="auto"/>
        <w:right w:val="none" w:sz="0" w:space="0" w:color="auto"/>
      </w:divBdr>
      <w:divsChild>
        <w:div w:id="1831557233">
          <w:marLeft w:val="0"/>
          <w:marRight w:val="0"/>
          <w:marTop w:val="0"/>
          <w:marBottom w:val="0"/>
          <w:divBdr>
            <w:top w:val="none" w:sz="0" w:space="0" w:color="auto"/>
            <w:left w:val="none" w:sz="0" w:space="0" w:color="auto"/>
            <w:bottom w:val="none" w:sz="0" w:space="0" w:color="auto"/>
            <w:right w:val="none" w:sz="0" w:space="0" w:color="auto"/>
          </w:divBdr>
        </w:div>
        <w:div w:id="987635728">
          <w:marLeft w:val="0"/>
          <w:marRight w:val="0"/>
          <w:marTop w:val="0"/>
          <w:marBottom w:val="0"/>
          <w:divBdr>
            <w:top w:val="none" w:sz="0" w:space="0" w:color="auto"/>
            <w:left w:val="none" w:sz="0" w:space="0" w:color="auto"/>
            <w:bottom w:val="none" w:sz="0" w:space="0" w:color="auto"/>
            <w:right w:val="none" w:sz="0" w:space="0" w:color="auto"/>
          </w:divBdr>
          <w:divsChild>
            <w:div w:id="1031564270">
              <w:marLeft w:val="0"/>
              <w:marRight w:val="0"/>
              <w:marTop w:val="0"/>
              <w:marBottom w:val="0"/>
              <w:divBdr>
                <w:top w:val="none" w:sz="0" w:space="0" w:color="auto"/>
                <w:left w:val="none" w:sz="0" w:space="0" w:color="auto"/>
                <w:bottom w:val="none" w:sz="0" w:space="0" w:color="auto"/>
                <w:right w:val="none" w:sz="0" w:space="0" w:color="auto"/>
              </w:divBdr>
              <w:divsChild>
                <w:div w:id="2070105655">
                  <w:marLeft w:val="0"/>
                  <w:marRight w:val="0"/>
                  <w:marTop w:val="0"/>
                  <w:marBottom w:val="0"/>
                  <w:divBdr>
                    <w:top w:val="none" w:sz="0" w:space="0" w:color="auto"/>
                    <w:left w:val="none" w:sz="0" w:space="0" w:color="auto"/>
                    <w:bottom w:val="none" w:sz="0" w:space="0" w:color="auto"/>
                    <w:right w:val="none" w:sz="0" w:space="0" w:color="auto"/>
                  </w:divBdr>
                  <w:divsChild>
                    <w:div w:id="444739274">
                      <w:marLeft w:val="0"/>
                      <w:marRight w:val="0"/>
                      <w:marTop w:val="0"/>
                      <w:marBottom w:val="0"/>
                      <w:divBdr>
                        <w:top w:val="none" w:sz="0" w:space="0" w:color="auto"/>
                        <w:left w:val="none" w:sz="0" w:space="0" w:color="auto"/>
                        <w:bottom w:val="none" w:sz="0" w:space="0" w:color="auto"/>
                        <w:right w:val="none" w:sz="0" w:space="0" w:color="auto"/>
                      </w:divBdr>
                    </w:div>
                    <w:div w:id="1263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5343">
      <w:bodyDiv w:val="1"/>
      <w:marLeft w:val="0"/>
      <w:marRight w:val="0"/>
      <w:marTop w:val="0"/>
      <w:marBottom w:val="0"/>
      <w:divBdr>
        <w:top w:val="none" w:sz="0" w:space="0" w:color="auto"/>
        <w:left w:val="none" w:sz="0" w:space="0" w:color="auto"/>
        <w:bottom w:val="none" w:sz="0" w:space="0" w:color="auto"/>
        <w:right w:val="none" w:sz="0" w:space="0" w:color="auto"/>
      </w:divBdr>
      <w:divsChild>
        <w:div w:id="1217276091">
          <w:marLeft w:val="0"/>
          <w:marRight w:val="0"/>
          <w:marTop w:val="0"/>
          <w:marBottom w:val="0"/>
          <w:divBdr>
            <w:top w:val="none" w:sz="0" w:space="0" w:color="auto"/>
            <w:left w:val="none" w:sz="0" w:space="0" w:color="auto"/>
            <w:bottom w:val="none" w:sz="0" w:space="0" w:color="auto"/>
            <w:right w:val="none" w:sz="0" w:space="0" w:color="auto"/>
          </w:divBdr>
        </w:div>
        <w:div w:id="1595548504">
          <w:marLeft w:val="0"/>
          <w:marRight w:val="0"/>
          <w:marTop w:val="0"/>
          <w:marBottom w:val="0"/>
          <w:divBdr>
            <w:top w:val="none" w:sz="0" w:space="0" w:color="auto"/>
            <w:left w:val="none" w:sz="0" w:space="0" w:color="auto"/>
            <w:bottom w:val="none" w:sz="0" w:space="0" w:color="auto"/>
            <w:right w:val="none" w:sz="0" w:space="0" w:color="auto"/>
          </w:divBdr>
          <w:divsChild>
            <w:div w:id="1423263795">
              <w:marLeft w:val="0"/>
              <w:marRight w:val="0"/>
              <w:marTop w:val="0"/>
              <w:marBottom w:val="0"/>
              <w:divBdr>
                <w:top w:val="none" w:sz="0" w:space="0" w:color="auto"/>
                <w:left w:val="none" w:sz="0" w:space="0" w:color="auto"/>
                <w:bottom w:val="none" w:sz="0" w:space="0" w:color="auto"/>
                <w:right w:val="none" w:sz="0" w:space="0" w:color="auto"/>
              </w:divBdr>
              <w:divsChild>
                <w:div w:id="75254358">
                  <w:marLeft w:val="0"/>
                  <w:marRight w:val="0"/>
                  <w:marTop w:val="0"/>
                  <w:marBottom w:val="0"/>
                  <w:divBdr>
                    <w:top w:val="none" w:sz="0" w:space="0" w:color="auto"/>
                    <w:left w:val="none" w:sz="0" w:space="0" w:color="auto"/>
                    <w:bottom w:val="none" w:sz="0" w:space="0" w:color="auto"/>
                    <w:right w:val="none" w:sz="0" w:space="0" w:color="auto"/>
                  </w:divBdr>
                  <w:divsChild>
                    <w:div w:id="580872370">
                      <w:marLeft w:val="0"/>
                      <w:marRight w:val="0"/>
                      <w:marTop w:val="0"/>
                      <w:marBottom w:val="0"/>
                      <w:divBdr>
                        <w:top w:val="none" w:sz="0" w:space="0" w:color="auto"/>
                        <w:left w:val="none" w:sz="0" w:space="0" w:color="auto"/>
                        <w:bottom w:val="none" w:sz="0" w:space="0" w:color="auto"/>
                        <w:right w:val="none" w:sz="0" w:space="0" w:color="auto"/>
                      </w:divBdr>
                    </w:div>
                    <w:div w:id="503588876">
                      <w:marLeft w:val="0"/>
                      <w:marRight w:val="0"/>
                      <w:marTop w:val="0"/>
                      <w:marBottom w:val="0"/>
                      <w:divBdr>
                        <w:top w:val="none" w:sz="0" w:space="0" w:color="auto"/>
                        <w:left w:val="none" w:sz="0" w:space="0" w:color="auto"/>
                        <w:bottom w:val="none" w:sz="0" w:space="0" w:color="auto"/>
                        <w:right w:val="none" w:sz="0" w:space="0" w:color="auto"/>
                      </w:divBdr>
                      <w:divsChild>
                        <w:div w:id="553084323">
                          <w:marLeft w:val="0"/>
                          <w:marRight w:val="0"/>
                          <w:marTop w:val="0"/>
                          <w:marBottom w:val="0"/>
                          <w:divBdr>
                            <w:top w:val="none" w:sz="0" w:space="0" w:color="auto"/>
                            <w:left w:val="none" w:sz="0" w:space="0" w:color="auto"/>
                            <w:bottom w:val="none" w:sz="0" w:space="0" w:color="auto"/>
                            <w:right w:val="none" w:sz="0" w:space="0" w:color="auto"/>
                          </w:divBdr>
                        </w:div>
                        <w:div w:id="1117991143">
                          <w:marLeft w:val="0"/>
                          <w:marRight w:val="0"/>
                          <w:marTop w:val="0"/>
                          <w:marBottom w:val="0"/>
                          <w:divBdr>
                            <w:top w:val="none" w:sz="0" w:space="0" w:color="auto"/>
                            <w:left w:val="none" w:sz="0" w:space="0" w:color="auto"/>
                            <w:bottom w:val="none" w:sz="0" w:space="0" w:color="auto"/>
                            <w:right w:val="none" w:sz="0" w:space="0" w:color="auto"/>
                          </w:divBdr>
                        </w:div>
                        <w:div w:id="672420369">
                          <w:marLeft w:val="0"/>
                          <w:marRight w:val="0"/>
                          <w:marTop w:val="0"/>
                          <w:marBottom w:val="0"/>
                          <w:divBdr>
                            <w:top w:val="none" w:sz="0" w:space="0" w:color="auto"/>
                            <w:left w:val="none" w:sz="0" w:space="0" w:color="auto"/>
                            <w:bottom w:val="none" w:sz="0" w:space="0" w:color="auto"/>
                            <w:right w:val="none" w:sz="0" w:space="0" w:color="auto"/>
                          </w:divBdr>
                        </w:div>
                        <w:div w:id="1813671287">
                          <w:marLeft w:val="0"/>
                          <w:marRight w:val="0"/>
                          <w:marTop w:val="0"/>
                          <w:marBottom w:val="0"/>
                          <w:divBdr>
                            <w:top w:val="none" w:sz="0" w:space="0" w:color="auto"/>
                            <w:left w:val="none" w:sz="0" w:space="0" w:color="auto"/>
                            <w:bottom w:val="none" w:sz="0" w:space="0" w:color="auto"/>
                            <w:right w:val="none" w:sz="0" w:space="0" w:color="auto"/>
                          </w:divBdr>
                        </w:div>
                      </w:divsChild>
                    </w:div>
                    <w:div w:id="1657219603">
                      <w:marLeft w:val="0"/>
                      <w:marRight w:val="0"/>
                      <w:marTop w:val="0"/>
                      <w:marBottom w:val="0"/>
                      <w:divBdr>
                        <w:top w:val="none" w:sz="0" w:space="0" w:color="auto"/>
                        <w:left w:val="none" w:sz="0" w:space="0" w:color="auto"/>
                        <w:bottom w:val="none" w:sz="0" w:space="0" w:color="auto"/>
                        <w:right w:val="none" w:sz="0" w:space="0" w:color="auto"/>
                      </w:divBdr>
                    </w:div>
                    <w:div w:id="1094472654">
                      <w:marLeft w:val="0"/>
                      <w:marRight w:val="0"/>
                      <w:marTop w:val="0"/>
                      <w:marBottom w:val="0"/>
                      <w:divBdr>
                        <w:top w:val="none" w:sz="0" w:space="0" w:color="auto"/>
                        <w:left w:val="none" w:sz="0" w:space="0" w:color="auto"/>
                        <w:bottom w:val="none" w:sz="0" w:space="0" w:color="auto"/>
                        <w:right w:val="none" w:sz="0" w:space="0" w:color="auto"/>
                      </w:divBdr>
                    </w:div>
                    <w:div w:id="368725390">
                      <w:marLeft w:val="0"/>
                      <w:marRight w:val="0"/>
                      <w:marTop w:val="0"/>
                      <w:marBottom w:val="0"/>
                      <w:divBdr>
                        <w:top w:val="none" w:sz="0" w:space="0" w:color="auto"/>
                        <w:left w:val="none" w:sz="0" w:space="0" w:color="auto"/>
                        <w:bottom w:val="none" w:sz="0" w:space="0" w:color="auto"/>
                        <w:right w:val="none" w:sz="0" w:space="0" w:color="auto"/>
                      </w:divBdr>
                    </w:div>
                    <w:div w:id="1532379435">
                      <w:marLeft w:val="0"/>
                      <w:marRight w:val="0"/>
                      <w:marTop w:val="0"/>
                      <w:marBottom w:val="0"/>
                      <w:divBdr>
                        <w:top w:val="none" w:sz="0" w:space="0" w:color="auto"/>
                        <w:left w:val="none" w:sz="0" w:space="0" w:color="auto"/>
                        <w:bottom w:val="none" w:sz="0" w:space="0" w:color="auto"/>
                        <w:right w:val="none" w:sz="0" w:space="0" w:color="auto"/>
                      </w:divBdr>
                    </w:div>
                    <w:div w:id="5740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1687">
      <w:bodyDiv w:val="1"/>
      <w:marLeft w:val="0"/>
      <w:marRight w:val="0"/>
      <w:marTop w:val="0"/>
      <w:marBottom w:val="0"/>
      <w:divBdr>
        <w:top w:val="none" w:sz="0" w:space="0" w:color="auto"/>
        <w:left w:val="none" w:sz="0" w:space="0" w:color="auto"/>
        <w:bottom w:val="none" w:sz="0" w:space="0" w:color="auto"/>
        <w:right w:val="none" w:sz="0" w:space="0" w:color="auto"/>
      </w:divBdr>
      <w:divsChild>
        <w:div w:id="1483234670">
          <w:marLeft w:val="0"/>
          <w:marRight w:val="0"/>
          <w:marTop w:val="0"/>
          <w:marBottom w:val="0"/>
          <w:divBdr>
            <w:top w:val="none" w:sz="0" w:space="0" w:color="auto"/>
            <w:left w:val="none" w:sz="0" w:space="0" w:color="auto"/>
            <w:bottom w:val="none" w:sz="0" w:space="0" w:color="auto"/>
            <w:right w:val="none" w:sz="0" w:space="0" w:color="auto"/>
          </w:divBdr>
        </w:div>
        <w:div w:id="1497768979">
          <w:marLeft w:val="0"/>
          <w:marRight w:val="0"/>
          <w:marTop w:val="0"/>
          <w:marBottom w:val="0"/>
          <w:divBdr>
            <w:top w:val="none" w:sz="0" w:space="0" w:color="auto"/>
            <w:left w:val="none" w:sz="0" w:space="0" w:color="auto"/>
            <w:bottom w:val="none" w:sz="0" w:space="0" w:color="auto"/>
            <w:right w:val="none" w:sz="0" w:space="0" w:color="auto"/>
          </w:divBdr>
          <w:divsChild>
            <w:div w:id="1966306638">
              <w:marLeft w:val="0"/>
              <w:marRight w:val="0"/>
              <w:marTop w:val="0"/>
              <w:marBottom w:val="0"/>
              <w:divBdr>
                <w:top w:val="none" w:sz="0" w:space="0" w:color="auto"/>
                <w:left w:val="none" w:sz="0" w:space="0" w:color="auto"/>
                <w:bottom w:val="none" w:sz="0" w:space="0" w:color="auto"/>
                <w:right w:val="none" w:sz="0" w:space="0" w:color="auto"/>
              </w:divBdr>
              <w:divsChild>
                <w:div w:id="1598365327">
                  <w:marLeft w:val="0"/>
                  <w:marRight w:val="0"/>
                  <w:marTop w:val="0"/>
                  <w:marBottom w:val="0"/>
                  <w:divBdr>
                    <w:top w:val="none" w:sz="0" w:space="0" w:color="auto"/>
                    <w:left w:val="none" w:sz="0" w:space="0" w:color="auto"/>
                    <w:bottom w:val="none" w:sz="0" w:space="0" w:color="auto"/>
                    <w:right w:val="none" w:sz="0" w:space="0" w:color="auto"/>
                  </w:divBdr>
                  <w:divsChild>
                    <w:div w:id="1430738250">
                      <w:marLeft w:val="0"/>
                      <w:marRight w:val="0"/>
                      <w:marTop w:val="0"/>
                      <w:marBottom w:val="0"/>
                      <w:divBdr>
                        <w:top w:val="none" w:sz="0" w:space="0" w:color="auto"/>
                        <w:left w:val="none" w:sz="0" w:space="0" w:color="auto"/>
                        <w:bottom w:val="none" w:sz="0" w:space="0" w:color="auto"/>
                        <w:right w:val="none" w:sz="0" w:space="0" w:color="auto"/>
                      </w:divBdr>
                      <w:divsChild>
                        <w:div w:id="1875771813">
                          <w:marLeft w:val="0"/>
                          <w:marRight w:val="0"/>
                          <w:marTop w:val="0"/>
                          <w:marBottom w:val="0"/>
                          <w:divBdr>
                            <w:top w:val="none" w:sz="0" w:space="0" w:color="auto"/>
                            <w:left w:val="none" w:sz="0" w:space="0" w:color="auto"/>
                            <w:bottom w:val="none" w:sz="0" w:space="0" w:color="auto"/>
                            <w:right w:val="none" w:sz="0" w:space="0" w:color="auto"/>
                          </w:divBdr>
                        </w:div>
                        <w:div w:id="623269561">
                          <w:marLeft w:val="0"/>
                          <w:marRight w:val="0"/>
                          <w:marTop w:val="0"/>
                          <w:marBottom w:val="0"/>
                          <w:divBdr>
                            <w:top w:val="none" w:sz="0" w:space="0" w:color="auto"/>
                            <w:left w:val="none" w:sz="0" w:space="0" w:color="auto"/>
                            <w:bottom w:val="none" w:sz="0" w:space="0" w:color="auto"/>
                            <w:right w:val="none" w:sz="0" w:space="0" w:color="auto"/>
                          </w:divBdr>
                        </w:div>
                        <w:div w:id="188371295">
                          <w:marLeft w:val="0"/>
                          <w:marRight w:val="0"/>
                          <w:marTop w:val="0"/>
                          <w:marBottom w:val="0"/>
                          <w:divBdr>
                            <w:top w:val="none" w:sz="0" w:space="0" w:color="auto"/>
                            <w:left w:val="none" w:sz="0" w:space="0" w:color="auto"/>
                            <w:bottom w:val="none" w:sz="0" w:space="0" w:color="auto"/>
                            <w:right w:val="none" w:sz="0" w:space="0" w:color="auto"/>
                          </w:divBdr>
                        </w:div>
                      </w:divsChild>
                    </w:div>
                    <w:div w:id="578906420">
                      <w:marLeft w:val="0"/>
                      <w:marRight w:val="0"/>
                      <w:marTop w:val="0"/>
                      <w:marBottom w:val="0"/>
                      <w:divBdr>
                        <w:top w:val="none" w:sz="0" w:space="0" w:color="auto"/>
                        <w:left w:val="none" w:sz="0" w:space="0" w:color="auto"/>
                        <w:bottom w:val="none" w:sz="0" w:space="0" w:color="auto"/>
                        <w:right w:val="none" w:sz="0" w:space="0" w:color="auto"/>
                      </w:divBdr>
                      <w:divsChild>
                        <w:div w:id="268972819">
                          <w:marLeft w:val="0"/>
                          <w:marRight w:val="0"/>
                          <w:marTop w:val="0"/>
                          <w:marBottom w:val="0"/>
                          <w:divBdr>
                            <w:top w:val="none" w:sz="0" w:space="0" w:color="auto"/>
                            <w:left w:val="none" w:sz="0" w:space="0" w:color="auto"/>
                            <w:bottom w:val="none" w:sz="0" w:space="0" w:color="auto"/>
                            <w:right w:val="none" w:sz="0" w:space="0" w:color="auto"/>
                          </w:divBdr>
                        </w:div>
                        <w:div w:id="2112506307">
                          <w:marLeft w:val="0"/>
                          <w:marRight w:val="0"/>
                          <w:marTop w:val="0"/>
                          <w:marBottom w:val="0"/>
                          <w:divBdr>
                            <w:top w:val="none" w:sz="0" w:space="0" w:color="auto"/>
                            <w:left w:val="none" w:sz="0" w:space="0" w:color="auto"/>
                            <w:bottom w:val="none" w:sz="0" w:space="0" w:color="auto"/>
                            <w:right w:val="none" w:sz="0" w:space="0" w:color="auto"/>
                          </w:divBdr>
                        </w:div>
                        <w:div w:id="1290016650">
                          <w:marLeft w:val="0"/>
                          <w:marRight w:val="0"/>
                          <w:marTop w:val="0"/>
                          <w:marBottom w:val="0"/>
                          <w:divBdr>
                            <w:top w:val="none" w:sz="0" w:space="0" w:color="auto"/>
                            <w:left w:val="none" w:sz="0" w:space="0" w:color="auto"/>
                            <w:bottom w:val="none" w:sz="0" w:space="0" w:color="auto"/>
                            <w:right w:val="none" w:sz="0" w:space="0" w:color="auto"/>
                          </w:divBdr>
                        </w:div>
                      </w:divsChild>
                    </w:div>
                    <w:div w:id="590940608">
                      <w:marLeft w:val="0"/>
                      <w:marRight w:val="0"/>
                      <w:marTop w:val="0"/>
                      <w:marBottom w:val="0"/>
                      <w:divBdr>
                        <w:top w:val="none" w:sz="0" w:space="0" w:color="auto"/>
                        <w:left w:val="none" w:sz="0" w:space="0" w:color="auto"/>
                        <w:bottom w:val="none" w:sz="0" w:space="0" w:color="auto"/>
                        <w:right w:val="none" w:sz="0" w:space="0" w:color="auto"/>
                      </w:divBdr>
                    </w:div>
                    <w:div w:id="5065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38310">
      <w:bodyDiv w:val="1"/>
      <w:marLeft w:val="0"/>
      <w:marRight w:val="0"/>
      <w:marTop w:val="0"/>
      <w:marBottom w:val="0"/>
      <w:divBdr>
        <w:top w:val="none" w:sz="0" w:space="0" w:color="auto"/>
        <w:left w:val="none" w:sz="0" w:space="0" w:color="auto"/>
        <w:bottom w:val="none" w:sz="0" w:space="0" w:color="auto"/>
        <w:right w:val="none" w:sz="0" w:space="0" w:color="auto"/>
      </w:divBdr>
      <w:divsChild>
        <w:div w:id="860822229">
          <w:marLeft w:val="0"/>
          <w:marRight w:val="0"/>
          <w:marTop w:val="0"/>
          <w:marBottom w:val="0"/>
          <w:divBdr>
            <w:top w:val="none" w:sz="0" w:space="0" w:color="auto"/>
            <w:left w:val="none" w:sz="0" w:space="0" w:color="auto"/>
            <w:bottom w:val="none" w:sz="0" w:space="0" w:color="auto"/>
            <w:right w:val="none" w:sz="0" w:space="0" w:color="auto"/>
          </w:divBdr>
        </w:div>
        <w:div w:id="1761755575">
          <w:marLeft w:val="0"/>
          <w:marRight w:val="0"/>
          <w:marTop w:val="0"/>
          <w:marBottom w:val="0"/>
          <w:divBdr>
            <w:top w:val="none" w:sz="0" w:space="0" w:color="auto"/>
            <w:left w:val="none" w:sz="0" w:space="0" w:color="auto"/>
            <w:bottom w:val="none" w:sz="0" w:space="0" w:color="auto"/>
            <w:right w:val="none" w:sz="0" w:space="0" w:color="auto"/>
          </w:divBdr>
          <w:divsChild>
            <w:div w:id="578901801">
              <w:marLeft w:val="0"/>
              <w:marRight w:val="0"/>
              <w:marTop w:val="0"/>
              <w:marBottom w:val="0"/>
              <w:divBdr>
                <w:top w:val="none" w:sz="0" w:space="0" w:color="auto"/>
                <w:left w:val="none" w:sz="0" w:space="0" w:color="auto"/>
                <w:bottom w:val="none" w:sz="0" w:space="0" w:color="auto"/>
                <w:right w:val="none" w:sz="0" w:space="0" w:color="auto"/>
              </w:divBdr>
              <w:divsChild>
                <w:div w:id="913469078">
                  <w:marLeft w:val="0"/>
                  <w:marRight w:val="0"/>
                  <w:marTop w:val="0"/>
                  <w:marBottom w:val="0"/>
                  <w:divBdr>
                    <w:top w:val="none" w:sz="0" w:space="0" w:color="auto"/>
                    <w:left w:val="none" w:sz="0" w:space="0" w:color="auto"/>
                    <w:bottom w:val="none" w:sz="0" w:space="0" w:color="auto"/>
                    <w:right w:val="none" w:sz="0" w:space="0" w:color="auto"/>
                  </w:divBdr>
                  <w:divsChild>
                    <w:div w:id="2090227191">
                      <w:marLeft w:val="0"/>
                      <w:marRight w:val="0"/>
                      <w:marTop w:val="0"/>
                      <w:marBottom w:val="0"/>
                      <w:divBdr>
                        <w:top w:val="none" w:sz="0" w:space="0" w:color="auto"/>
                        <w:left w:val="none" w:sz="0" w:space="0" w:color="auto"/>
                        <w:bottom w:val="none" w:sz="0" w:space="0" w:color="auto"/>
                        <w:right w:val="none" w:sz="0" w:space="0" w:color="auto"/>
                      </w:divBdr>
                    </w:div>
                    <w:div w:id="780876061">
                      <w:marLeft w:val="0"/>
                      <w:marRight w:val="0"/>
                      <w:marTop w:val="0"/>
                      <w:marBottom w:val="0"/>
                      <w:divBdr>
                        <w:top w:val="none" w:sz="0" w:space="0" w:color="auto"/>
                        <w:left w:val="none" w:sz="0" w:space="0" w:color="auto"/>
                        <w:bottom w:val="none" w:sz="0" w:space="0" w:color="auto"/>
                        <w:right w:val="none" w:sz="0" w:space="0" w:color="auto"/>
                      </w:divBdr>
                      <w:divsChild>
                        <w:div w:id="427698384">
                          <w:marLeft w:val="0"/>
                          <w:marRight w:val="0"/>
                          <w:marTop w:val="0"/>
                          <w:marBottom w:val="0"/>
                          <w:divBdr>
                            <w:top w:val="none" w:sz="0" w:space="0" w:color="auto"/>
                            <w:left w:val="none" w:sz="0" w:space="0" w:color="auto"/>
                            <w:bottom w:val="none" w:sz="0" w:space="0" w:color="auto"/>
                            <w:right w:val="none" w:sz="0" w:space="0" w:color="auto"/>
                          </w:divBdr>
                        </w:div>
                        <w:div w:id="1046951486">
                          <w:marLeft w:val="0"/>
                          <w:marRight w:val="0"/>
                          <w:marTop w:val="0"/>
                          <w:marBottom w:val="0"/>
                          <w:divBdr>
                            <w:top w:val="none" w:sz="0" w:space="0" w:color="auto"/>
                            <w:left w:val="none" w:sz="0" w:space="0" w:color="auto"/>
                            <w:bottom w:val="none" w:sz="0" w:space="0" w:color="auto"/>
                            <w:right w:val="none" w:sz="0" w:space="0" w:color="auto"/>
                          </w:divBdr>
                        </w:div>
                        <w:div w:id="88242129">
                          <w:marLeft w:val="0"/>
                          <w:marRight w:val="0"/>
                          <w:marTop w:val="0"/>
                          <w:marBottom w:val="0"/>
                          <w:divBdr>
                            <w:top w:val="none" w:sz="0" w:space="0" w:color="auto"/>
                            <w:left w:val="none" w:sz="0" w:space="0" w:color="auto"/>
                            <w:bottom w:val="none" w:sz="0" w:space="0" w:color="auto"/>
                            <w:right w:val="none" w:sz="0" w:space="0" w:color="auto"/>
                          </w:divBdr>
                        </w:div>
                        <w:div w:id="1261908354">
                          <w:marLeft w:val="0"/>
                          <w:marRight w:val="0"/>
                          <w:marTop w:val="0"/>
                          <w:marBottom w:val="0"/>
                          <w:divBdr>
                            <w:top w:val="none" w:sz="0" w:space="0" w:color="auto"/>
                            <w:left w:val="none" w:sz="0" w:space="0" w:color="auto"/>
                            <w:bottom w:val="none" w:sz="0" w:space="0" w:color="auto"/>
                            <w:right w:val="none" w:sz="0" w:space="0" w:color="auto"/>
                          </w:divBdr>
                        </w:div>
                        <w:div w:id="1674063150">
                          <w:marLeft w:val="0"/>
                          <w:marRight w:val="0"/>
                          <w:marTop w:val="0"/>
                          <w:marBottom w:val="0"/>
                          <w:divBdr>
                            <w:top w:val="none" w:sz="0" w:space="0" w:color="auto"/>
                            <w:left w:val="none" w:sz="0" w:space="0" w:color="auto"/>
                            <w:bottom w:val="none" w:sz="0" w:space="0" w:color="auto"/>
                            <w:right w:val="none" w:sz="0" w:space="0" w:color="auto"/>
                          </w:divBdr>
                        </w:div>
                        <w:div w:id="1671563139">
                          <w:marLeft w:val="0"/>
                          <w:marRight w:val="0"/>
                          <w:marTop w:val="0"/>
                          <w:marBottom w:val="0"/>
                          <w:divBdr>
                            <w:top w:val="none" w:sz="0" w:space="0" w:color="auto"/>
                            <w:left w:val="none" w:sz="0" w:space="0" w:color="auto"/>
                            <w:bottom w:val="none" w:sz="0" w:space="0" w:color="auto"/>
                            <w:right w:val="none" w:sz="0" w:space="0" w:color="auto"/>
                          </w:divBdr>
                        </w:div>
                        <w:div w:id="1006177491">
                          <w:marLeft w:val="0"/>
                          <w:marRight w:val="0"/>
                          <w:marTop w:val="0"/>
                          <w:marBottom w:val="0"/>
                          <w:divBdr>
                            <w:top w:val="none" w:sz="0" w:space="0" w:color="auto"/>
                            <w:left w:val="none" w:sz="0" w:space="0" w:color="auto"/>
                            <w:bottom w:val="none" w:sz="0" w:space="0" w:color="auto"/>
                            <w:right w:val="none" w:sz="0" w:space="0" w:color="auto"/>
                          </w:divBdr>
                        </w:div>
                        <w:div w:id="2043095115">
                          <w:marLeft w:val="0"/>
                          <w:marRight w:val="0"/>
                          <w:marTop w:val="0"/>
                          <w:marBottom w:val="0"/>
                          <w:divBdr>
                            <w:top w:val="none" w:sz="0" w:space="0" w:color="auto"/>
                            <w:left w:val="none" w:sz="0" w:space="0" w:color="auto"/>
                            <w:bottom w:val="none" w:sz="0" w:space="0" w:color="auto"/>
                            <w:right w:val="none" w:sz="0" w:space="0" w:color="auto"/>
                          </w:divBdr>
                        </w:div>
                        <w:div w:id="1442646423">
                          <w:marLeft w:val="0"/>
                          <w:marRight w:val="0"/>
                          <w:marTop w:val="0"/>
                          <w:marBottom w:val="0"/>
                          <w:divBdr>
                            <w:top w:val="none" w:sz="0" w:space="0" w:color="auto"/>
                            <w:left w:val="none" w:sz="0" w:space="0" w:color="auto"/>
                            <w:bottom w:val="none" w:sz="0" w:space="0" w:color="auto"/>
                            <w:right w:val="none" w:sz="0" w:space="0" w:color="auto"/>
                          </w:divBdr>
                        </w:div>
                        <w:div w:id="1944804678">
                          <w:marLeft w:val="0"/>
                          <w:marRight w:val="0"/>
                          <w:marTop w:val="0"/>
                          <w:marBottom w:val="0"/>
                          <w:divBdr>
                            <w:top w:val="none" w:sz="0" w:space="0" w:color="auto"/>
                            <w:left w:val="none" w:sz="0" w:space="0" w:color="auto"/>
                            <w:bottom w:val="none" w:sz="0" w:space="0" w:color="auto"/>
                            <w:right w:val="none" w:sz="0" w:space="0" w:color="auto"/>
                          </w:divBdr>
                        </w:div>
                        <w:div w:id="1631935872">
                          <w:marLeft w:val="0"/>
                          <w:marRight w:val="0"/>
                          <w:marTop w:val="0"/>
                          <w:marBottom w:val="0"/>
                          <w:divBdr>
                            <w:top w:val="none" w:sz="0" w:space="0" w:color="auto"/>
                            <w:left w:val="none" w:sz="0" w:space="0" w:color="auto"/>
                            <w:bottom w:val="none" w:sz="0" w:space="0" w:color="auto"/>
                            <w:right w:val="none" w:sz="0" w:space="0" w:color="auto"/>
                          </w:divBdr>
                        </w:div>
                      </w:divsChild>
                    </w:div>
                    <w:div w:id="681006645">
                      <w:marLeft w:val="0"/>
                      <w:marRight w:val="0"/>
                      <w:marTop w:val="0"/>
                      <w:marBottom w:val="0"/>
                      <w:divBdr>
                        <w:top w:val="none" w:sz="0" w:space="0" w:color="auto"/>
                        <w:left w:val="none" w:sz="0" w:space="0" w:color="auto"/>
                        <w:bottom w:val="none" w:sz="0" w:space="0" w:color="auto"/>
                        <w:right w:val="none" w:sz="0" w:space="0" w:color="auto"/>
                      </w:divBdr>
                    </w:div>
                    <w:div w:id="16091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345908821">
      <w:bodyDiv w:val="1"/>
      <w:marLeft w:val="0"/>
      <w:marRight w:val="0"/>
      <w:marTop w:val="0"/>
      <w:marBottom w:val="0"/>
      <w:divBdr>
        <w:top w:val="none" w:sz="0" w:space="0" w:color="auto"/>
        <w:left w:val="none" w:sz="0" w:space="0" w:color="auto"/>
        <w:bottom w:val="none" w:sz="0" w:space="0" w:color="auto"/>
        <w:right w:val="none" w:sz="0" w:space="0" w:color="auto"/>
      </w:divBdr>
      <w:divsChild>
        <w:div w:id="1876498081">
          <w:marLeft w:val="0"/>
          <w:marRight w:val="0"/>
          <w:marTop w:val="0"/>
          <w:marBottom w:val="0"/>
          <w:divBdr>
            <w:top w:val="none" w:sz="0" w:space="0" w:color="auto"/>
            <w:left w:val="none" w:sz="0" w:space="0" w:color="auto"/>
            <w:bottom w:val="none" w:sz="0" w:space="0" w:color="auto"/>
            <w:right w:val="none" w:sz="0" w:space="0" w:color="auto"/>
          </w:divBdr>
        </w:div>
        <w:div w:id="1192911619">
          <w:marLeft w:val="0"/>
          <w:marRight w:val="0"/>
          <w:marTop w:val="0"/>
          <w:marBottom w:val="0"/>
          <w:divBdr>
            <w:top w:val="none" w:sz="0" w:space="0" w:color="auto"/>
            <w:left w:val="none" w:sz="0" w:space="0" w:color="auto"/>
            <w:bottom w:val="none" w:sz="0" w:space="0" w:color="auto"/>
            <w:right w:val="none" w:sz="0" w:space="0" w:color="auto"/>
          </w:divBdr>
          <w:divsChild>
            <w:div w:id="1443643882">
              <w:marLeft w:val="0"/>
              <w:marRight w:val="0"/>
              <w:marTop w:val="0"/>
              <w:marBottom w:val="0"/>
              <w:divBdr>
                <w:top w:val="none" w:sz="0" w:space="0" w:color="auto"/>
                <w:left w:val="none" w:sz="0" w:space="0" w:color="auto"/>
                <w:bottom w:val="none" w:sz="0" w:space="0" w:color="auto"/>
                <w:right w:val="none" w:sz="0" w:space="0" w:color="auto"/>
              </w:divBdr>
              <w:divsChild>
                <w:div w:id="1929345895">
                  <w:marLeft w:val="0"/>
                  <w:marRight w:val="0"/>
                  <w:marTop w:val="0"/>
                  <w:marBottom w:val="0"/>
                  <w:divBdr>
                    <w:top w:val="none" w:sz="0" w:space="0" w:color="auto"/>
                    <w:left w:val="none" w:sz="0" w:space="0" w:color="auto"/>
                    <w:bottom w:val="none" w:sz="0" w:space="0" w:color="auto"/>
                    <w:right w:val="none" w:sz="0" w:space="0" w:color="auto"/>
                  </w:divBdr>
                  <w:divsChild>
                    <w:div w:id="496579746">
                      <w:marLeft w:val="0"/>
                      <w:marRight w:val="0"/>
                      <w:marTop w:val="0"/>
                      <w:marBottom w:val="0"/>
                      <w:divBdr>
                        <w:top w:val="none" w:sz="0" w:space="0" w:color="auto"/>
                        <w:left w:val="none" w:sz="0" w:space="0" w:color="auto"/>
                        <w:bottom w:val="none" w:sz="0" w:space="0" w:color="auto"/>
                        <w:right w:val="none" w:sz="0" w:space="0" w:color="auto"/>
                      </w:divBdr>
                    </w:div>
                    <w:div w:id="2084714056">
                      <w:marLeft w:val="0"/>
                      <w:marRight w:val="0"/>
                      <w:marTop w:val="0"/>
                      <w:marBottom w:val="0"/>
                      <w:divBdr>
                        <w:top w:val="none" w:sz="0" w:space="0" w:color="auto"/>
                        <w:left w:val="none" w:sz="0" w:space="0" w:color="auto"/>
                        <w:bottom w:val="none" w:sz="0" w:space="0" w:color="auto"/>
                        <w:right w:val="none" w:sz="0" w:space="0" w:color="auto"/>
                      </w:divBdr>
                      <w:divsChild>
                        <w:div w:id="904217077">
                          <w:marLeft w:val="0"/>
                          <w:marRight w:val="0"/>
                          <w:marTop w:val="0"/>
                          <w:marBottom w:val="0"/>
                          <w:divBdr>
                            <w:top w:val="none" w:sz="0" w:space="0" w:color="auto"/>
                            <w:left w:val="none" w:sz="0" w:space="0" w:color="auto"/>
                            <w:bottom w:val="none" w:sz="0" w:space="0" w:color="auto"/>
                            <w:right w:val="none" w:sz="0" w:space="0" w:color="auto"/>
                          </w:divBdr>
                        </w:div>
                        <w:div w:id="1901553812">
                          <w:marLeft w:val="0"/>
                          <w:marRight w:val="0"/>
                          <w:marTop w:val="0"/>
                          <w:marBottom w:val="0"/>
                          <w:divBdr>
                            <w:top w:val="none" w:sz="0" w:space="0" w:color="auto"/>
                            <w:left w:val="none" w:sz="0" w:space="0" w:color="auto"/>
                            <w:bottom w:val="none" w:sz="0" w:space="0" w:color="auto"/>
                            <w:right w:val="none" w:sz="0" w:space="0" w:color="auto"/>
                          </w:divBdr>
                        </w:div>
                        <w:div w:id="561795901">
                          <w:marLeft w:val="0"/>
                          <w:marRight w:val="0"/>
                          <w:marTop w:val="0"/>
                          <w:marBottom w:val="0"/>
                          <w:divBdr>
                            <w:top w:val="none" w:sz="0" w:space="0" w:color="auto"/>
                            <w:left w:val="none" w:sz="0" w:space="0" w:color="auto"/>
                            <w:bottom w:val="none" w:sz="0" w:space="0" w:color="auto"/>
                            <w:right w:val="none" w:sz="0" w:space="0" w:color="auto"/>
                          </w:divBdr>
                        </w:div>
                      </w:divsChild>
                    </w:div>
                    <w:div w:id="310719508">
                      <w:marLeft w:val="0"/>
                      <w:marRight w:val="0"/>
                      <w:marTop w:val="0"/>
                      <w:marBottom w:val="0"/>
                      <w:divBdr>
                        <w:top w:val="none" w:sz="0" w:space="0" w:color="auto"/>
                        <w:left w:val="none" w:sz="0" w:space="0" w:color="auto"/>
                        <w:bottom w:val="none" w:sz="0" w:space="0" w:color="auto"/>
                        <w:right w:val="none" w:sz="0" w:space="0" w:color="auto"/>
                      </w:divBdr>
                    </w:div>
                    <w:div w:id="1258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58878">
      <w:bodyDiv w:val="1"/>
      <w:marLeft w:val="0"/>
      <w:marRight w:val="0"/>
      <w:marTop w:val="0"/>
      <w:marBottom w:val="0"/>
      <w:divBdr>
        <w:top w:val="none" w:sz="0" w:space="0" w:color="auto"/>
        <w:left w:val="none" w:sz="0" w:space="0" w:color="auto"/>
        <w:bottom w:val="none" w:sz="0" w:space="0" w:color="auto"/>
        <w:right w:val="none" w:sz="0" w:space="0" w:color="auto"/>
      </w:divBdr>
      <w:divsChild>
        <w:div w:id="1961036000">
          <w:marLeft w:val="0"/>
          <w:marRight w:val="0"/>
          <w:marTop w:val="0"/>
          <w:marBottom w:val="0"/>
          <w:divBdr>
            <w:top w:val="none" w:sz="0" w:space="0" w:color="auto"/>
            <w:left w:val="none" w:sz="0" w:space="0" w:color="auto"/>
            <w:bottom w:val="none" w:sz="0" w:space="0" w:color="auto"/>
            <w:right w:val="none" w:sz="0" w:space="0" w:color="auto"/>
          </w:divBdr>
        </w:div>
        <w:div w:id="1340766677">
          <w:marLeft w:val="0"/>
          <w:marRight w:val="0"/>
          <w:marTop w:val="0"/>
          <w:marBottom w:val="0"/>
          <w:divBdr>
            <w:top w:val="none" w:sz="0" w:space="0" w:color="auto"/>
            <w:left w:val="none" w:sz="0" w:space="0" w:color="auto"/>
            <w:bottom w:val="none" w:sz="0" w:space="0" w:color="auto"/>
            <w:right w:val="none" w:sz="0" w:space="0" w:color="auto"/>
          </w:divBdr>
          <w:divsChild>
            <w:div w:id="880021564">
              <w:marLeft w:val="0"/>
              <w:marRight w:val="0"/>
              <w:marTop w:val="0"/>
              <w:marBottom w:val="0"/>
              <w:divBdr>
                <w:top w:val="none" w:sz="0" w:space="0" w:color="auto"/>
                <w:left w:val="none" w:sz="0" w:space="0" w:color="auto"/>
                <w:bottom w:val="none" w:sz="0" w:space="0" w:color="auto"/>
                <w:right w:val="none" w:sz="0" w:space="0" w:color="auto"/>
              </w:divBdr>
              <w:divsChild>
                <w:div w:id="1812744672">
                  <w:marLeft w:val="0"/>
                  <w:marRight w:val="0"/>
                  <w:marTop w:val="0"/>
                  <w:marBottom w:val="0"/>
                  <w:divBdr>
                    <w:top w:val="none" w:sz="0" w:space="0" w:color="auto"/>
                    <w:left w:val="none" w:sz="0" w:space="0" w:color="auto"/>
                    <w:bottom w:val="none" w:sz="0" w:space="0" w:color="auto"/>
                    <w:right w:val="none" w:sz="0" w:space="0" w:color="auto"/>
                  </w:divBdr>
                  <w:divsChild>
                    <w:div w:id="1876382085">
                      <w:marLeft w:val="0"/>
                      <w:marRight w:val="0"/>
                      <w:marTop w:val="0"/>
                      <w:marBottom w:val="0"/>
                      <w:divBdr>
                        <w:top w:val="none" w:sz="0" w:space="0" w:color="auto"/>
                        <w:left w:val="none" w:sz="0" w:space="0" w:color="auto"/>
                        <w:bottom w:val="none" w:sz="0" w:space="0" w:color="auto"/>
                        <w:right w:val="none" w:sz="0" w:space="0" w:color="auto"/>
                      </w:divBdr>
                      <w:divsChild>
                        <w:div w:id="186069801">
                          <w:marLeft w:val="0"/>
                          <w:marRight w:val="0"/>
                          <w:marTop w:val="0"/>
                          <w:marBottom w:val="0"/>
                          <w:divBdr>
                            <w:top w:val="none" w:sz="0" w:space="0" w:color="auto"/>
                            <w:left w:val="none" w:sz="0" w:space="0" w:color="auto"/>
                            <w:bottom w:val="none" w:sz="0" w:space="0" w:color="auto"/>
                            <w:right w:val="none" w:sz="0" w:space="0" w:color="auto"/>
                          </w:divBdr>
                        </w:div>
                        <w:div w:id="1349872530">
                          <w:marLeft w:val="0"/>
                          <w:marRight w:val="0"/>
                          <w:marTop w:val="0"/>
                          <w:marBottom w:val="0"/>
                          <w:divBdr>
                            <w:top w:val="none" w:sz="0" w:space="0" w:color="auto"/>
                            <w:left w:val="none" w:sz="0" w:space="0" w:color="auto"/>
                            <w:bottom w:val="none" w:sz="0" w:space="0" w:color="auto"/>
                            <w:right w:val="none" w:sz="0" w:space="0" w:color="auto"/>
                          </w:divBdr>
                        </w:div>
                        <w:div w:id="1717461998">
                          <w:marLeft w:val="0"/>
                          <w:marRight w:val="0"/>
                          <w:marTop w:val="0"/>
                          <w:marBottom w:val="0"/>
                          <w:divBdr>
                            <w:top w:val="none" w:sz="0" w:space="0" w:color="auto"/>
                            <w:left w:val="none" w:sz="0" w:space="0" w:color="auto"/>
                            <w:bottom w:val="none" w:sz="0" w:space="0" w:color="auto"/>
                            <w:right w:val="none" w:sz="0" w:space="0" w:color="auto"/>
                          </w:divBdr>
                        </w:div>
                        <w:div w:id="1505628150">
                          <w:marLeft w:val="0"/>
                          <w:marRight w:val="0"/>
                          <w:marTop w:val="0"/>
                          <w:marBottom w:val="0"/>
                          <w:divBdr>
                            <w:top w:val="none" w:sz="0" w:space="0" w:color="auto"/>
                            <w:left w:val="none" w:sz="0" w:space="0" w:color="auto"/>
                            <w:bottom w:val="none" w:sz="0" w:space="0" w:color="auto"/>
                            <w:right w:val="none" w:sz="0" w:space="0" w:color="auto"/>
                          </w:divBdr>
                        </w:div>
                      </w:divsChild>
                    </w:div>
                    <w:div w:id="1345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31601">
      <w:bodyDiv w:val="1"/>
      <w:marLeft w:val="0"/>
      <w:marRight w:val="0"/>
      <w:marTop w:val="0"/>
      <w:marBottom w:val="0"/>
      <w:divBdr>
        <w:top w:val="none" w:sz="0" w:space="0" w:color="auto"/>
        <w:left w:val="none" w:sz="0" w:space="0" w:color="auto"/>
        <w:bottom w:val="none" w:sz="0" w:space="0" w:color="auto"/>
        <w:right w:val="none" w:sz="0" w:space="0" w:color="auto"/>
      </w:divBdr>
      <w:divsChild>
        <w:div w:id="1525289051">
          <w:marLeft w:val="0"/>
          <w:marRight w:val="0"/>
          <w:marTop w:val="0"/>
          <w:marBottom w:val="0"/>
          <w:divBdr>
            <w:top w:val="none" w:sz="0" w:space="0" w:color="auto"/>
            <w:left w:val="none" w:sz="0" w:space="0" w:color="auto"/>
            <w:bottom w:val="none" w:sz="0" w:space="0" w:color="auto"/>
            <w:right w:val="none" w:sz="0" w:space="0" w:color="auto"/>
          </w:divBdr>
        </w:div>
        <w:div w:id="184635959">
          <w:marLeft w:val="0"/>
          <w:marRight w:val="0"/>
          <w:marTop w:val="0"/>
          <w:marBottom w:val="0"/>
          <w:divBdr>
            <w:top w:val="none" w:sz="0" w:space="0" w:color="auto"/>
            <w:left w:val="none" w:sz="0" w:space="0" w:color="auto"/>
            <w:bottom w:val="none" w:sz="0" w:space="0" w:color="auto"/>
            <w:right w:val="none" w:sz="0" w:space="0" w:color="auto"/>
          </w:divBdr>
          <w:divsChild>
            <w:div w:id="199826140">
              <w:marLeft w:val="0"/>
              <w:marRight w:val="0"/>
              <w:marTop w:val="0"/>
              <w:marBottom w:val="0"/>
              <w:divBdr>
                <w:top w:val="none" w:sz="0" w:space="0" w:color="auto"/>
                <w:left w:val="none" w:sz="0" w:space="0" w:color="auto"/>
                <w:bottom w:val="none" w:sz="0" w:space="0" w:color="auto"/>
                <w:right w:val="none" w:sz="0" w:space="0" w:color="auto"/>
              </w:divBdr>
              <w:divsChild>
                <w:div w:id="1407385730">
                  <w:marLeft w:val="0"/>
                  <w:marRight w:val="0"/>
                  <w:marTop w:val="0"/>
                  <w:marBottom w:val="0"/>
                  <w:divBdr>
                    <w:top w:val="none" w:sz="0" w:space="0" w:color="auto"/>
                    <w:left w:val="none" w:sz="0" w:space="0" w:color="auto"/>
                    <w:bottom w:val="none" w:sz="0" w:space="0" w:color="auto"/>
                    <w:right w:val="none" w:sz="0" w:space="0" w:color="auto"/>
                  </w:divBdr>
                  <w:divsChild>
                    <w:div w:id="309361719">
                      <w:marLeft w:val="0"/>
                      <w:marRight w:val="0"/>
                      <w:marTop w:val="0"/>
                      <w:marBottom w:val="0"/>
                      <w:divBdr>
                        <w:top w:val="none" w:sz="0" w:space="0" w:color="auto"/>
                        <w:left w:val="none" w:sz="0" w:space="0" w:color="auto"/>
                        <w:bottom w:val="none" w:sz="0" w:space="0" w:color="auto"/>
                        <w:right w:val="none" w:sz="0" w:space="0" w:color="auto"/>
                      </w:divBdr>
                    </w:div>
                    <w:div w:id="2054502429">
                      <w:marLeft w:val="0"/>
                      <w:marRight w:val="0"/>
                      <w:marTop w:val="0"/>
                      <w:marBottom w:val="0"/>
                      <w:divBdr>
                        <w:top w:val="none" w:sz="0" w:space="0" w:color="auto"/>
                        <w:left w:val="none" w:sz="0" w:space="0" w:color="auto"/>
                        <w:bottom w:val="none" w:sz="0" w:space="0" w:color="auto"/>
                        <w:right w:val="none" w:sz="0" w:space="0" w:color="auto"/>
                      </w:divBdr>
                    </w:div>
                    <w:div w:id="1451048993">
                      <w:marLeft w:val="0"/>
                      <w:marRight w:val="0"/>
                      <w:marTop w:val="0"/>
                      <w:marBottom w:val="0"/>
                      <w:divBdr>
                        <w:top w:val="none" w:sz="0" w:space="0" w:color="auto"/>
                        <w:left w:val="none" w:sz="0" w:space="0" w:color="auto"/>
                        <w:bottom w:val="none" w:sz="0" w:space="0" w:color="auto"/>
                        <w:right w:val="none" w:sz="0" w:space="0" w:color="auto"/>
                      </w:divBdr>
                    </w:div>
                    <w:div w:id="1385981382">
                      <w:marLeft w:val="0"/>
                      <w:marRight w:val="0"/>
                      <w:marTop w:val="0"/>
                      <w:marBottom w:val="0"/>
                      <w:divBdr>
                        <w:top w:val="none" w:sz="0" w:space="0" w:color="auto"/>
                        <w:left w:val="none" w:sz="0" w:space="0" w:color="auto"/>
                        <w:bottom w:val="none" w:sz="0" w:space="0" w:color="auto"/>
                        <w:right w:val="none" w:sz="0" w:space="0" w:color="auto"/>
                      </w:divBdr>
                    </w:div>
                    <w:div w:id="1238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142696">
      <w:bodyDiv w:val="1"/>
      <w:marLeft w:val="0"/>
      <w:marRight w:val="0"/>
      <w:marTop w:val="0"/>
      <w:marBottom w:val="0"/>
      <w:divBdr>
        <w:top w:val="none" w:sz="0" w:space="0" w:color="auto"/>
        <w:left w:val="none" w:sz="0" w:space="0" w:color="auto"/>
        <w:bottom w:val="none" w:sz="0" w:space="0" w:color="auto"/>
        <w:right w:val="none" w:sz="0" w:space="0" w:color="auto"/>
      </w:divBdr>
      <w:divsChild>
        <w:div w:id="153303676">
          <w:marLeft w:val="0"/>
          <w:marRight w:val="0"/>
          <w:marTop w:val="0"/>
          <w:marBottom w:val="0"/>
          <w:divBdr>
            <w:top w:val="none" w:sz="0" w:space="0" w:color="auto"/>
            <w:left w:val="none" w:sz="0" w:space="0" w:color="auto"/>
            <w:bottom w:val="none" w:sz="0" w:space="0" w:color="auto"/>
            <w:right w:val="none" w:sz="0" w:space="0" w:color="auto"/>
          </w:divBdr>
        </w:div>
        <w:div w:id="462423791">
          <w:marLeft w:val="0"/>
          <w:marRight w:val="0"/>
          <w:marTop w:val="0"/>
          <w:marBottom w:val="0"/>
          <w:divBdr>
            <w:top w:val="none" w:sz="0" w:space="0" w:color="auto"/>
            <w:left w:val="none" w:sz="0" w:space="0" w:color="auto"/>
            <w:bottom w:val="none" w:sz="0" w:space="0" w:color="auto"/>
            <w:right w:val="none" w:sz="0" w:space="0" w:color="auto"/>
          </w:divBdr>
          <w:divsChild>
            <w:div w:id="1725251486">
              <w:marLeft w:val="0"/>
              <w:marRight w:val="0"/>
              <w:marTop w:val="0"/>
              <w:marBottom w:val="0"/>
              <w:divBdr>
                <w:top w:val="none" w:sz="0" w:space="0" w:color="auto"/>
                <w:left w:val="none" w:sz="0" w:space="0" w:color="auto"/>
                <w:bottom w:val="none" w:sz="0" w:space="0" w:color="auto"/>
                <w:right w:val="none" w:sz="0" w:space="0" w:color="auto"/>
              </w:divBdr>
              <w:divsChild>
                <w:div w:id="1501654760">
                  <w:marLeft w:val="0"/>
                  <w:marRight w:val="0"/>
                  <w:marTop w:val="0"/>
                  <w:marBottom w:val="0"/>
                  <w:divBdr>
                    <w:top w:val="none" w:sz="0" w:space="0" w:color="auto"/>
                    <w:left w:val="none" w:sz="0" w:space="0" w:color="auto"/>
                    <w:bottom w:val="none" w:sz="0" w:space="0" w:color="auto"/>
                    <w:right w:val="none" w:sz="0" w:space="0" w:color="auto"/>
                  </w:divBdr>
                  <w:divsChild>
                    <w:div w:id="987827430">
                      <w:marLeft w:val="0"/>
                      <w:marRight w:val="0"/>
                      <w:marTop w:val="0"/>
                      <w:marBottom w:val="0"/>
                      <w:divBdr>
                        <w:top w:val="none" w:sz="0" w:space="0" w:color="auto"/>
                        <w:left w:val="none" w:sz="0" w:space="0" w:color="auto"/>
                        <w:bottom w:val="none" w:sz="0" w:space="0" w:color="auto"/>
                        <w:right w:val="none" w:sz="0" w:space="0" w:color="auto"/>
                      </w:divBdr>
                      <w:divsChild>
                        <w:div w:id="1064177634">
                          <w:marLeft w:val="0"/>
                          <w:marRight w:val="0"/>
                          <w:marTop w:val="0"/>
                          <w:marBottom w:val="0"/>
                          <w:divBdr>
                            <w:top w:val="none" w:sz="0" w:space="0" w:color="auto"/>
                            <w:left w:val="none" w:sz="0" w:space="0" w:color="auto"/>
                            <w:bottom w:val="none" w:sz="0" w:space="0" w:color="auto"/>
                            <w:right w:val="none" w:sz="0" w:space="0" w:color="auto"/>
                          </w:divBdr>
                        </w:div>
                        <w:div w:id="1562600349">
                          <w:marLeft w:val="0"/>
                          <w:marRight w:val="0"/>
                          <w:marTop w:val="0"/>
                          <w:marBottom w:val="0"/>
                          <w:divBdr>
                            <w:top w:val="none" w:sz="0" w:space="0" w:color="auto"/>
                            <w:left w:val="none" w:sz="0" w:space="0" w:color="auto"/>
                            <w:bottom w:val="none" w:sz="0" w:space="0" w:color="auto"/>
                            <w:right w:val="none" w:sz="0" w:space="0" w:color="auto"/>
                          </w:divBdr>
                        </w:div>
                        <w:div w:id="611519376">
                          <w:marLeft w:val="0"/>
                          <w:marRight w:val="0"/>
                          <w:marTop w:val="0"/>
                          <w:marBottom w:val="0"/>
                          <w:divBdr>
                            <w:top w:val="none" w:sz="0" w:space="0" w:color="auto"/>
                            <w:left w:val="none" w:sz="0" w:space="0" w:color="auto"/>
                            <w:bottom w:val="none" w:sz="0" w:space="0" w:color="auto"/>
                            <w:right w:val="none" w:sz="0" w:space="0" w:color="auto"/>
                          </w:divBdr>
                        </w:div>
                        <w:div w:id="677926692">
                          <w:marLeft w:val="0"/>
                          <w:marRight w:val="0"/>
                          <w:marTop w:val="0"/>
                          <w:marBottom w:val="0"/>
                          <w:divBdr>
                            <w:top w:val="none" w:sz="0" w:space="0" w:color="auto"/>
                            <w:left w:val="none" w:sz="0" w:space="0" w:color="auto"/>
                            <w:bottom w:val="none" w:sz="0" w:space="0" w:color="auto"/>
                            <w:right w:val="none" w:sz="0" w:space="0" w:color="auto"/>
                          </w:divBdr>
                        </w:div>
                        <w:div w:id="305280781">
                          <w:marLeft w:val="0"/>
                          <w:marRight w:val="0"/>
                          <w:marTop w:val="0"/>
                          <w:marBottom w:val="0"/>
                          <w:divBdr>
                            <w:top w:val="none" w:sz="0" w:space="0" w:color="auto"/>
                            <w:left w:val="none" w:sz="0" w:space="0" w:color="auto"/>
                            <w:bottom w:val="none" w:sz="0" w:space="0" w:color="auto"/>
                            <w:right w:val="none" w:sz="0" w:space="0" w:color="auto"/>
                          </w:divBdr>
                        </w:div>
                        <w:div w:id="273756605">
                          <w:marLeft w:val="0"/>
                          <w:marRight w:val="0"/>
                          <w:marTop w:val="0"/>
                          <w:marBottom w:val="0"/>
                          <w:divBdr>
                            <w:top w:val="none" w:sz="0" w:space="0" w:color="auto"/>
                            <w:left w:val="none" w:sz="0" w:space="0" w:color="auto"/>
                            <w:bottom w:val="none" w:sz="0" w:space="0" w:color="auto"/>
                            <w:right w:val="none" w:sz="0" w:space="0" w:color="auto"/>
                          </w:divBdr>
                        </w:div>
                      </w:divsChild>
                    </w:div>
                    <w:div w:id="1350793869">
                      <w:marLeft w:val="0"/>
                      <w:marRight w:val="0"/>
                      <w:marTop w:val="0"/>
                      <w:marBottom w:val="0"/>
                      <w:divBdr>
                        <w:top w:val="none" w:sz="0" w:space="0" w:color="auto"/>
                        <w:left w:val="none" w:sz="0" w:space="0" w:color="auto"/>
                        <w:bottom w:val="none" w:sz="0" w:space="0" w:color="auto"/>
                        <w:right w:val="none" w:sz="0" w:space="0" w:color="auto"/>
                      </w:divBdr>
                    </w:div>
                    <w:div w:id="2332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351667">
      <w:bodyDiv w:val="1"/>
      <w:marLeft w:val="0"/>
      <w:marRight w:val="0"/>
      <w:marTop w:val="0"/>
      <w:marBottom w:val="0"/>
      <w:divBdr>
        <w:top w:val="none" w:sz="0" w:space="0" w:color="auto"/>
        <w:left w:val="none" w:sz="0" w:space="0" w:color="auto"/>
        <w:bottom w:val="none" w:sz="0" w:space="0" w:color="auto"/>
        <w:right w:val="none" w:sz="0" w:space="0" w:color="auto"/>
      </w:divBdr>
      <w:divsChild>
        <w:div w:id="207644394">
          <w:marLeft w:val="0"/>
          <w:marRight w:val="0"/>
          <w:marTop w:val="0"/>
          <w:marBottom w:val="0"/>
          <w:divBdr>
            <w:top w:val="none" w:sz="0" w:space="0" w:color="auto"/>
            <w:left w:val="none" w:sz="0" w:space="0" w:color="auto"/>
            <w:bottom w:val="none" w:sz="0" w:space="0" w:color="auto"/>
            <w:right w:val="none" w:sz="0" w:space="0" w:color="auto"/>
          </w:divBdr>
        </w:div>
        <w:div w:id="329067137">
          <w:marLeft w:val="0"/>
          <w:marRight w:val="0"/>
          <w:marTop w:val="0"/>
          <w:marBottom w:val="0"/>
          <w:divBdr>
            <w:top w:val="none" w:sz="0" w:space="0" w:color="auto"/>
            <w:left w:val="none" w:sz="0" w:space="0" w:color="auto"/>
            <w:bottom w:val="none" w:sz="0" w:space="0" w:color="auto"/>
            <w:right w:val="none" w:sz="0" w:space="0" w:color="auto"/>
          </w:divBdr>
          <w:divsChild>
            <w:div w:id="982664504">
              <w:marLeft w:val="0"/>
              <w:marRight w:val="0"/>
              <w:marTop w:val="0"/>
              <w:marBottom w:val="0"/>
              <w:divBdr>
                <w:top w:val="none" w:sz="0" w:space="0" w:color="auto"/>
                <w:left w:val="none" w:sz="0" w:space="0" w:color="auto"/>
                <w:bottom w:val="none" w:sz="0" w:space="0" w:color="auto"/>
                <w:right w:val="none" w:sz="0" w:space="0" w:color="auto"/>
              </w:divBdr>
              <w:divsChild>
                <w:div w:id="1724719862">
                  <w:marLeft w:val="0"/>
                  <w:marRight w:val="0"/>
                  <w:marTop w:val="0"/>
                  <w:marBottom w:val="0"/>
                  <w:divBdr>
                    <w:top w:val="none" w:sz="0" w:space="0" w:color="auto"/>
                    <w:left w:val="none" w:sz="0" w:space="0" w:color="auto"/>
                    <w:bottom w:val="none" w:sz="0" w:space="0" w:color="auto"/>
                    <w:right w:val="none" w:sz="0" w:space="0" w:color="auto"/>
                  </w:divBdr>
                  <w:divsChild>
                    <w:div w:id="1455438861">
                      <w:marLeft w:val="0"/>
                      <w:marRight w:val="0"/>
                      <w:marTop w:val="0"/>
                      <w:marBottom w:val="0"/>
                      <w:divBdr>
                        <w:top w:val="none" w:sz="0" w:space="0" w:color="auto"/>
                        <w:left w:val="none" w:sz="0" w:space="0" w:color="auto"/>
                        <w:bottom w:val="none" w:sz="0" w:space="0" w:color="auto"/>
                        <w:right w:val="none" w:sz="0" w:space="0" w:color="auto"/>
                      </w:divBdr>
                    </w:div>
                    <w:div w:id="1488786229">
                      <w:marLeft w:val="0"/>
                      <w:marRight w:val="0"/>
                      <w:marTop w:val="0"/>
                      <w:marBottom w:val="0"/>
                      <w:divBdr>
                        <w:top w:val="none" w:sz="0" w:space="0" w:color="auto"/>
                        <w:left w:val="none" w:sz="0" w:space="0" w:color="auto"/>
                        <w:bottom w:val="none" w:sz="0" w:space="0" w:color="auto"/>
                        <w:right w:val="none" w:sz="0" w:space="0" w:color="auto"/>
                      </w:divBdr>
                      <w:divsChild>
                        <w:div w:id="1738622870">
                          <w:marLeft w:val="0"/>
                          <w:marRight w:val="0"/>
                          <w:marTop w:val="0"/>
                          <w:marBottom w:val="0"/>
                          <w:divBdr>
                            <w:top w:val="none" w:sz="0" w:space="0" w:color="auto"/>
                            <w:left w:val="none" w:sz="0" w:space="0" w:color="auto"/>
                            <w:bottom w:val="none" w:sz="0" w:space="0" w:color="auto"/>
                            <w:right w:val="none" w:sz="0" w:space="0" w:color="auto"/>
                          </w:divBdr>
                        </w:div>
                        <w:div w:id="1793860864">
                          <w:marLeft w:val="0"/>
                          <w:marRight w:val="0"/>
                          <w:marTop w:val="0"/>
                          <w:marBottom w:val="0"/>
                          <w:divBdr>
                            <w:top w:val="none" w:sz="0" w:space="0" w:color="auto"/>
                            <w:left w:val="none" w:sz="0" w:space="0" w:color="auto"/>
                            <w:bottom w:val="none" w:sz="0" w:space="0" w:color="auto"/>
                            <w:right w:val="none" w:sz="0" w:space="0" w:color="auto"/>
                          </w:divBdr>
                        </w:div>
                        <w:div w:id="37440780">
                          <w:marLeft w:val="0"/>
                          <w:marRight w:val="0"/>
                          <w:marTop w:val="0"/>
                          <w:marBottom w:val="0"/>
                          <w:divBdr>
                            <w:top w:val="none" w:sz="0" w:space="0" w:color="auto"/>
                            <w:left w:val="none" w:sz="0" w:space="0" w:color="auto"/>
                            <w:bottom w:val="none" w:sz="0" w:space="0" w:color="auto"/>
                            <w:right w:val="none" w:sz="0" w:space="0" w:color="auto"/>
                          </w:divBdr>
                        </w:div>
                      </w:divsChild>
                    </w:div>
                    <w:div w:id="391318391">
                      <w:marLeft w:val="0"/>
                      <w:marRight w:val="0"/>
                      <w:marTop w:val="0"/>
                      <w:marBottom w:val="0"/>
                      <w:divBdr>
                        <w:top w:val="none" w:sz="0" w:space="0" w:color="auto"/>
                        <w:left w:val="none" w:sz="0" w:space="0" w:color="auto"/>
                        <w:bottom w:val="none" w:sz="0" w:space="0" w:color="auto"/>
                        <w:right w:val="none" w:sz="0" w:space="0" w:color="auto"/>
                      </w:divBdr>
                      <w:divsChild>
                        <w:div w:id="1780441919">
                          <w:marLeft w:val="0"/>
                          <w:marRight w:val="0"/>
                          <w:marTop w:val="0"/>
                          <w:marBottom w:val="0"/>
                          <w:divBdr>
                            <w:top w:val="none" w:sz="0" w:space="0" w:color="auto"/>
                            <w:left w:val="none" w:sz="0" w:space="0" w:color="auto"/>
                            <w:bottom w:val="none" w:sz="0" w:space="0" w:color="auto"/>
                            <w:right w:val="none" w:sz="0" w:space="0" w:color="auto"/>
                          </w:divBdr>
                        </w:div>
                        <w:div w:id="95029075">
                          <w:marLeft w:val="0"/>
                          <w:marRight w:val="0"/>
                          <w:marTop w:val="0"/>
                          <w:marBottom w:val="0"/>
                          <w:divBdr>
                            <w:top w:val="none" w:sz="0" w:space="0" w:color="auto"/>
                            <w:left w:val="none" w:sz="0" w:space="0" w:color="auto"/>
                            <w:bottom w:val="none" w:sz="0" w:space="0" w:color="auto"/>
                            <w:right w:val="none" w:sz="0" w:space="0" w:color="auto"/>
                          </w:divBdr>
                        </w:div>
                        <w:div w:id="2027756019">
                          <w:marLeft w:val="0"/>
                          <w:marRight w:val="0"/>
                          <w:marTop w:val="0"/>
                          <w:marBottom w:val="0"/>
                          <w:divBdr>
                            <w:top w:val="none" w:sz="0" w:space="0" w:color="auto"/>
                            <w:left w:val="none" w:sz="0" w:space="0" w:color="auto"/>
                            <w:bottom w:val="none" w:sz="0" w:space="0" w:color="auto"/>
                            <w:right w:val="none" w:sz="0" w:space="0" w:color="auto"/>
                          </w:divBdr>
                        </w:div>
                      </w:divsChild>
                    </w:div>
                    <w:div w:id="1530293423">
                      <w:marLeft w:val="0"/>
                      <w:marRight w:val="0"/>
                      <w:marTop w:val="0"/>
                      <w:marBottom w:val="0"/>
                      <w:divBdr>
                        <w:top w:val="none" w:sz="0" w:space="0" w:color="auto"/>
                        <w:left w:val="none" w:sz="0" w:space="0" w:color="auto"/>
                        <w:bottom w:val="none" w:sz="0" w:space="0" w:color="auto"/>
                        <w:right w:val="none" w:sz="0" w:space="0" w:color="auto"/>
                      </w:divBdr>
                    </w:div>
                    <w:div w:id="820391366">
                      <w:marLeft w:val="0"/>
                      <w:marRight w:val="0"/>
                      <w:marTop w:val="0"/>
                      <w:marBottom w:val="0"/>
                      <w:divBdr>
                        <w:top w:val="none" w:sz="0" w:space="0" w:color="auto"/>
                        <w:left w:val="none" w:sz="0" w:space="0" w:color="auto"/>
                        <w:bottom w:val="none" w:sz="0" w:space="0" w:color="auto"/>
                        <w:right w:val="none" w:sz="0" w:space="0" w:color="auto"/>
                      </w:divBdr>
                    </w:div>
                    <w:div w:id="695926894">
                      <w:marLeft w:val="0"/>
                      <w:marRight w:val="0"/>
                      <w:marTop w:val="0"/>
                      <w:marBottom w:val="0"/>
                      <w:divBdr>
                        <w:top w:val="none" w:sz="0" w:space="0" w:color="auto"/>
                        <w:left w:val="none" w:sz="0" w:space="0" w:color="auto"/>
                        <w:bottom w:val="none" w:sz="0" w:space="0" w:color="auto"/>
                        <w:right w:val="none" w:sz="0" w:space="0" w:color="auto"/>
                      </w:divBdr>
                    </w:div>
                    <w:div w:id="19357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7206">
      <w:bodyDiv w:val="1"/>
      <w:marLeft w:val="0"/>
      <w:marRight w:val="0"/>
      <w:marTop w:val="0"/>
      <w:marBottom w:val="0"/>
      <w:divBdr>
        <w:top w:val="none" w:sz="0" w:space="0" w:color="auto"/>
        <w:left w:val="none" w:sz="0" w:space="0" w:color="auto"/>
        <w:bottom w:val="none" w:sz="0" w:space="0" w:color="auto"/>
        <w:right w:val="none" w:sz="0" w:space="0" w:color="auto"/>
      </w:divBdr>
      <w:divsChild>
        <w:div w:id="1972979863">
          <w:marLeft w:val="0"/>
          <w:marRight w:val="0"/>
          <w:marTop w:val="0"/>
          <w:marBottom w:val="0"/>
          <w:divBdr>
            <w:top w:val="none" w:sz="0" w:space="0" w:color="auto"/>
            <w:left w:val="none" w:sz="0" w:space="0" w:color="auto"/>
            <w:bottom w:val="none" w:sz="0" w:space="0" w:color="auto"/>
            <w:right w:val="none" w:sz="0" w:space="0" w:color="auto"/>
          </w:divBdr>
        </w:div>
        <w:div w:id="1652710067">
          <w:marLeft w:val="0"/>
          <w:marRight w:val="0"/>
          <w:marTop w:val="0"/>
          <w:marBottom w:val="0"/>
          <w:divBdr>
            <w:top w:val="none" w:sz="0" w:space="0" w:color="auto"/>
            <w:left w:val="none" w:sz="0" w:space="0" w:color="auto"/>
            <w:bottom w:val="none" w:sz="0" w:space="0" w:color="auto"/>
            <w:right w:val="none" w:sz="0" w:space="0" w:color="auto"/>
          </w:divBdr>
          <w:divsChild>
            <w:div w:id="2112577872">
              <w:marLeft w:val="0"/>
              <w:marRight w:val="0"/>
              <w:marTop w:val="0"/>
              <w:marBottom w:val="0"/>
              <w:divBdr>
                <w:top w:val="none" w:sz="0" w:space="0" w:color="auto"/>
                <w:left w:val="none" w:sz="0" w:space="0" w:color="auto"/>
                <w:bottom w:val="none" w:sz="0" w:space="0" w:color="auto"/>
                <w:right w:val="none" w:sz="0" w:space="0" w:color="auto"/>
              </w:divBdr>
              <w:divsChild>
                <w:div w:id="262154376">
                  <w:marLeft w:val="0"/>
                  <w:marRight w:val="0"/>
                  <w:marTop w:val="0"/>
                  <w:marBottom w:val="0"/>
                  <w:divBdr>
                    <w:top w:val="none" w:sz="0" w:space="0" w:color="auto"/>
                    <w:left w:val="none" w:sz="0" w:space="0" w:color="auto"/>
                    <w:bottom w:val="none" w:sz="0" w:space="0" w:color="auto"/>
                    <w:right w:val="none" w:sz="0" w:space="0" w:color="auto"/>
                  </w:divBdr>
                  <w:divsChild>
                    <w:div w:id="14592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599874527">
      <w:bodyDiv w:val="1"/>
      <w:marLeft w:val="0"/>
      <w:marRight w:val="0"/>
      <w:marTop w:val="0"/>
      <w:marBottom w:val="0"/>
      <w:divBdr>
        <w:top w:val="none" w:sz="0" w:space="0" w:color="auto"/>
        <w:left w:val="none" w:sz="0" w:space="0" w:color="auto"/>
        <w:bottom w:val="none" w:sz="0" w:space="0" w:color="auto"/>
        <w:right w:val="none" w:sz="0" w:space="0" w:color="auto"/>
      </w:divBdr>
      <w:divsChild>
        <w:div w:id="1265310509">
          <w:marLeft w:val="0"/>
          <w:marRight w:val="0"/>
          <w:marTop w:val="0"/>
          <w:marBottom w:val="0"/>
          <w:divBdr>
            <w:top w:val="none" w:sz="0" w:space="0" w:color="auto"/>
            <w:left w:val="none" w:sz="0" w:space="0" w:color="auto"/>
            <w:bottom w:val="none" w:sz="0" w:space="0" w:color="auto"/>
            <w:right w:val="none" w:sz="0" w:space="0" w:color="auto"/>
          </w:divBdr>
        </w:div>
        <w:div w:id="1348412509">
          <w:marLeft w:val="0"/>
          <w:marRight w:val="0"/>
          <w:marTop w:val="0"/>
          <w:marBottom w:val="0"/>
          <w:divBdr>
            <w:top w:val="none" w:sz="0" w:space="0" w:color="auto"/>
            <w:left w:val="none" w:sz="0" w:space="0" w:color="auto"/>
            <w:bottom w:val="none" w:sz="0" w:space="0" w:color="auto"/>
            <w:right w:val="none" w:sz="0" w:space="0" w:color="auto"/>
          </w:divBdr>
          <w:divsChild>
            <w:div w:id="843982005">
              <w:marLeft w:val="0"/>
              <w:marRight w:val="0"/>
              <w:marTop w:val="0"/>
              <w:marBottom w:val="0"/>
              <w:divBdr>
                <w:top w:val="none" w:sz="0" w:space="0" w:color="auto"/>
                <w:left w:val="none" w:sz="0" w:space="0" w:color="auto"/>
                <w:bottom w:val="none" w:sz="0" w:space="0" w:color="auto"/>
                <w:right w:val="none" w:sz="0" w:space="0" w:color="auto"/>
              </w:divBdr>
              <w:divsChild>
                <w:div w:id="37635125">
                  <w:marLeft w:val="0"/>
                  <w:marRight w:val="0"/>
                  <w:marTop w:val="0"/>
                  <w:marBottom w:val="0"/>
                  <w:divBdr>
                    <w:top w:val="none" w:sz="0" w:space="0" w:color="auto"/>
                    <w:left w:val="none" w:sz="0" w:space="0" w:color="auto"/>
                    <w:bottom w:val="none" w:sz="0" w:space="0" w:color="auto"/>
                    <w:right w:val="none" w:sz="0" w:space="0" w:color="auto"/>
                  </w:divBdr>
                  <w:divsChild>
                    <w:div w:id="1923486057">
                      <w:marLeft w:val="0"/>
                      <w:marRight w:val="0"/>
                      <w:marTop w:val="0"/>
                      <w:marBottom w:val="0"/>
                      <w:divBdr>
                        <w:top w:val="none" w:sz="0" w:space="0" w:color="auto"/>
                        <w:left w:val="none" w:sz="0" w:space="0" w:color="auto"/>
                        <w:bottom w:val="none" w:sz="0" w:space="0" w:color="auto"/>
                        <w:right w:val="none" w:sz="0" w:space="0" w:color="auto"/>
                      </w:divBdr>
                      <w:divsChild>
                        <w:div w:id="255789790">
                          <w:marLeft w:val="0"/>
                          <w:marRight w:val="0"/>
                          <w:marTop w:val="0"/>
                          <w:marBottom w:val="0"/>
                          <w:divBdr>
                            <w:top w:val="none" w:sz="0" w:space="0" w:color="auto"/>
                            <w:left w:val="none" w:sz="0" w:space="0" w:color="auto"/>
                            <w:bottom w:val="none" w:sz="0" w:space="0" w:color="auto"/>
                            <w:right w:val="none" w:sz="0" w:space="0" w:color="auto"/>
                          </w:divBdr>
                        </w:div>
                        <w:div w:id="1860585386">
                          <w:marLeft w:val="0"/>
                          <w:marRight w:val="0"/>
                          <w:marTop w:val="0"/>
                          <w:marBottom w:val="0"/>
                          <w:divBdr>
                            <w:top w:val="none" w:sz="0" w:space="0" w:color="auto"/>
                            <w:left w:val="none" w:sz="0" w:space="0" w:color="auto"/>
                            <w:bottom w:val="none" w:sz="0" w:space="0" w:color="auto"/>
                            <w:right w:val="none" w:sz="0" w:space="0" w:color="auto"/>
                          </w:divBdr>
                        </w:div>
                      </w:divsChild>
                    </w:div>
                    <w:div w:id="1687636120">
                      <w:marLeft w:val="0"/>
                      <w:marRight w:val="0"/>
                      <w:marTop w:val="0"/>
                      <w:marBottom w:val="0"/>
                      <w:divBdr>
                        <w:top w:val="none" w:sz="0" w:space="0" w:color="auto"/>
                        <w:left w:val="none" w:sz="0" w:space="0" w:color="auto"/>
                        <w:bottom w:val="none" w:sz="0" w:space="0" w:color="auto"/>
                        <w:right w:val="none" w:sz="0" w:space="0" w:color="auto"/>
                      </w:divBdr>
                      <w:divsChild>
                        <w:div w:id="1674332028">
                          <w:marLeft w:val="0"/>
                          <w:marRight w:val="0"/>
                          <w:marTop w:val="0"/>
                          <w:marBottom w:val="0"/>
                          <w:divBdr>
                            <w:top w:val="none" w:sz="0" w:space="0" w:color="auto"/>
                            <w:left w:val="none" w:sz="0" w:space="0" w:color="auto"/>
                            <w:bottom w:val="none" w:sz="0" w:space="0" w:color="auto"/>
                            <w:right w:val="none" w:sz="0" w:space="0" w:color="auto"/>
                          </w:divBdr>
                        </w:div>
                        <w:div w:id="20193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55017">
      <w:bodyDiv w:val="1"/>
      <w:marLeft w:val="0"/>
      <w:marRight w:val="0"/>
      <w:marTop w:val="0"/>
      <w:marBottom w:val="0"/>
      <w:divBdr>
        <w:top w:val="none" w:sz="0" w:space="0" w:color="auto"/>
        <w:left w:val="none" w:sz="0" w:space="0" w:color="auto"/>
        <w:bottom w:val="none" w:sz="0" w:space="0" w:color="auto"/>
        <w:right w:val="none" w:sz="0" w:space="0" w:color="auto"/>
      </w:divBdr>
      <w:divsChild>
        <w:div w:id="177276336">
          <w:marLeft w:val="0"/>
          <w:marRight w:val="0"/>
          <w:marTop w:val="0"/>
          <w:marBottom w:val="0"/>
          <w:divBdr>
            <w:top w:val="none" w:sz="0" w:space="0" w:color="auto"/>
            <w:left w:val="none" w:sz="0" w:space="0" w:color="auto"/>
            <w:bottom w:val="none" w:sz="0" w:space="0" w:color="auto"/>
            <w:right w:val="none" w:sz="0" w:space="0" w:color="auto"/>
          </w:divBdr>
        </w:div>
        <w:div w:id="1370034688">
          <w:marLeft w:val="0"/>
          <w:marRight w:val="0"/>
          <w:marTop w:val="0"/>
          <w:marBottom w:val="0"/>
          <w:divBdr>
            <w:top w:val="none" w:sz="0" w:space="0" w:color="auto"/>
            <w:left w:val="none" w:sz="0" w:space="0" w:color="auto"/>
            <w:bottom w:val="none" w:sz="0" w:space="0" w:color="auto"/>
            <w:right w:val="none" w:sz="0" w:space="0" w:color="auto"/>
          </w:divBdr>
          <w:divsChild>
            <w:div w:id="1167020617">
              <w:marLeft w:val="0"/>
              <w:marRight w:val="0"/>
              <w:marTop w:val="0"/>
              <w:marBottom w:val="0"/>
              <w:divBdr>
                <w:top w:val="none" w:sz="0" w:space="0" w:color="auto"/>
                <w:left w:val="none" w:sz="0" w:space="0" w:color="auto"/>
                <w:bottom w:val="none" w:sz="0" w:space="0" w:color="auto"/>
                <w:right w:val="none" w:sz="0" w:space="0" w:color="auto"/>
              </w:divBdr>
              <w:divsChild>
                <w:div w:id="1115562819">
                  <w:marLeft w:val="0"/>
                  <w:marRight w:val="0"/>
                  <w:marTop w:val="0"/>
                  <w:marBottom w:val="0"/>
                  <w:divBdr>
                    <w:top w:val="none" w:sz="0" w:space="0" w:color="auto"/>
                    <w:left w:val="none" w:sz="0" w:space="0" w:color="auto"/>
                    <w:bottom w:val="none" w:sz="0" w:space="0" w:color="auto"/>
                    <w:right w:val="none" w:sz="0" w:space="0" w:color="auto"/>
                  </w:divBdr>
                  <w:divsChild>
                    <w:div w:id="12729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3106">
      <w:bodyDiv w:val="1"/>
      <w:marLeft w:val="0"/>
      <w:marRight w:val="0"/>
      <w:marTop w:val="0"/>
      <w:marBottom w:val="0"/>
      <w:divBdr>
        <w:top w:val="none" w:sz="0" w:space="0" w:color="auto"/>
        <w:left w:val="none" w:sz="0" w:space="0" w:color="auto"/>
        <w:bottom w:val="none" w:sz="0" w:space="0" w:color="auto"/>
        <w:right w:val="none" w:sz="0" w:space="0" w:color="auto"/>
      </w:divBdr>
      <w:divsChild>
        <w:div w:id="441847971">
          <w:marLeft w:val="0"/>
          <w:marRight w:val="0"/>
          <w:marTop w:val="0"/>
          <w:marBottom w:val="0"/>
          <w:divBdr>
            <w:top w:val="none" w:sz="0" w:space="0" w:color="auto"/>
            <w:left w:val="none" w:sz="0" w:space="0" w:color="auto"/>
            <w:bottom w:val="none" w:sz="0" w:space="0" w:color="auto"/>
            <w:right w:val="none" w:sz="0" w:space="0" w:color="auto"/>
          </w:divBdr>
        </w:div>
        <w:div w:id="1693145525">
          <w:marLeft w:val="0"/>
          <w:marRight w:val="0"/>
          <w:marTop w:val="0"/>
          <w:marBottom w:val="0"/>
          <w:divBdr>
            <w:top w:val="none" w:sz="0" w:space="0" w:color="auto"/>
            <w:left w:val="none" w:sz="0" w:space="0" w:color="auto"/>
            <w:bottom w:val="none" w:sz="0" w:space="0" w:color="auto"/>
            <w:right w:val="none" w:sz="0" w:space="0" w:color="auto"/>
          </w:divBdr>
          <w:divsChild>
            <w:div w:id="1517767051">
              <w:marLeft w:val="0"/>
              <w:marRight w:val="0"/>
              <w:marTop w:val="0"/>
              <w:marBottom w:val="0"/>
              <w:divBdr>
                <w:top w:val="none" w:sz="0" w:space="0" w:color="auto"/>
                <w:left w:val="none" w:sz="0" w:space="0" w:color="auto"/>
                <w:bottom w:val="none" w:sz="0" w:space="0" w:color="auto"/>
                <w:right w:val="none" w:sz="0" w:space="0" w:color="auto"/>
              </w:divBdr>
              <w:divsChild>
                <w:div w:id="1353796989">
                  <w:marLeft w:val="0"/>
                  <w:marRight w:val="0"/>
                  <w:marTop w:val="0"/>
                  <w:marBottom w:val="0"/>
                  <w:divBdr>
                    <w:top w:val="none" w:sz="0" w:space="0" w:color="auto"/>
                    <w:left w:val="none" w:sz="0" w:space="0" w:color="auto"/>
                    <w:bottom w:val="none" w:sz="0" w:space="0" w:color="auto"/>
                    <w:right w:val="none" w:sz="0" w:space="0" w:color="auto"/>
                  </w:divBdr>
                  <w:divsChild>
                    <w:div w:id="9837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35146075">
      <w:bodyDiv w:val="1"/>
      <w:marLeft w:val="0"/>
      <w:marRight w:val="0"/>
      <w:marTop w:val="0"/>
      <w:marBottom w:val="0"/>
      <w:divBdr>
        <w:top w:val="none" w:sz="0" w:space="0" w:color="auto"/>
        <w:left w:val="none" w:sz="0" w:space="0" w:color="auto"/>
        <w:bottom w:val="none" w:sz="0" w:space="0" w:color="auto"/>
        <w:right w:val="none" w:sz="0" w:space="0" w:color="auto"/>
      </w:divBdr>
      <w:divsChild>
        <w:div w:id="947809409">
          <w:marLeft w:val="0"/>
          <w:marRight w:val="0"/>
          <w:marTop w:val="0"/>
          <w:marBottom w:val="0"/>
          <w:divBdr>
            <w:top w:val="none" w:sz="0" w:space="0" w:color="auto"/>
            <w:left w:val="none" w:sz="0" w:space="0" w:color="auto"/>
            <w:bottom w:val="none" w:sz="0" w:space="0" w:color="auto"/>
            <w:right w:val="none" w:sz="0" w:space="0" w:color="auto"/>
          </w:divBdr>
        </w:div>
        <w:div w:id="251428083">
          <w:marLeft w:val="0"/>
          <w:marRight w:val="0"/>
          <w:marTop w:val="0"/>
          <w:marBottom w:val="0"/>
          <w:divBdr>
            <w:top w:val="none" w:sz="0" w:space="0" w:color="auto"/>
            <w:left w:val="none" w:sz="0" w:space="0" w:color="auto"/>
            <w:bottom w:val="none" w:sz="0" w:space="0" w:color="auto"/>
            <w:right w:val="none" w:sz="0" w:space="0" w:color="auto"/>
          </w:divBdr>
          <w:divsChild>
            <w:div w:id="2059157065">
              <w:marLeft w:val="0"/>
              <w:marRight w:val="0"/>
              <w:marTop w:val="0"/>
              <w:marBottom w:val="0"/>
              <w:divBdr>
                <w:top w:val="none" w:sz="0" w:space="0" w:color="auto"/>
                <w:left w:val="none" w:sz="0" w:space="0" w:color="auto"/>
                <w:bottom w:val="none" w:sz="0" w:space="0" w:color="auto"/>
                <w:right w:val="none" w:sz="0" w:space="0" w:color="auto"/>
              </w:divBdr>
              <w:divsChild>
                <w:div w:id="85612340">
                  <w:marLeft w:val="0"/>
                  <w:marRight w:val="0"/>
                  <w:marTop w:val="0"/>
                  <w:marBottom w:val="0"/>
                  <w:divBdr>
                    <w:top w:val="none" w:sz="0" w:space="0" w:color="auto"/>
                    <w:left w:val="none" w:sz="0" w:space="0" w:color="auto"/>
                    <w:bottom w:val="none" w:sz="0" w:space="0" w:color="auto"/>
                    <w:right w:val="none" w:sz="0" w:space="0" w:color="auto"/>
                  </w:divBdr>
                  <w:divsChild>
                    <w:div w:id="658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77225">
      <w:bodyDiv w:val="1"/>
      <w:marLeft w:val="0"/>
      <w:marRight w:val="0"/>
      <w:marTop w:val="0"/>
      <w:marBottom w:val="0"/>
      <w:divBdr>
        <w:top w:val="none" w:sz="0" w:space="0" w:color="auto"/>
        <w:left w:val="none" w:sz="0" w:space="0" w:color="auto"/>
        <w:bottom w:val="none" w:sz="0" w:space="0" w:color="auto"/>
        <w:right w:val="none" w:sz="0" w:space="0" w:color="auto"/>
      </w:divBdr>
      <w:divsChild>
        <w:div w:id="108427744">
          <w:marLeft w:val="0"/>
          <w:marRight w:val="0"/>
          <w:marTop w:val="0"/>
          <w:marBottom w:val="0"/>
          <w:divBdr>
            <w:top w:val="none" w:sz="0" w:space="0" w:color="auto"/>
            <w:left w:val="none" w:sz="0" w:space="0" w:color="auto"/>
            <w:bottom w:val="none" w:sz="0" w:space="0" w:color="auto"/>
            <w:right w:val="none" w:sz="0" w:space="0" w:color="auto"/>
          </w:divBdr>
        </w:div>
        <w:div w:id="1956789217">
          <w:marLeft w:val="0"/>
          <w:marRight w:val="0"/>
          <w:marTop w:val="0"/>
          <w:marBottom w:val="0"/>
          <w:divBdr>
            <w:top w:val="none" w:sz="0" w:space="0" w:color="auto"/>
            <w:left w:val="none" w:sz="0" w:space="0" w:color="auto"/>
            <w:bottom w:val="none" w:sz="0" w:space="0" w:color="auto"/>
            <w:right w:val="none" w:sz="0" w:space="0" w:color="auto"/>
          </w:divBdr>
          <w:divsChild>
            <w:div w:id="1669747684">
              <w:marLeft w:val="0"/>
              <w:marRight w:val="0"/>
              <w:marTop w:val="0"/>
              <w:marBottom w:val="0"/>
              <w:divBdr>
                <w:top w:val="none" w:sz="0" w:space="0" w:color="auto"/>
                <w:left w:val="none" w:sz="0" w:space="0" w:color="auto"/>
                <w:bottom w:val="none" w:sz="0" w:space="0" w:color="auto"/>
                <w:right w:val="none" w:sz="0" w:space="0" w:color="auto"/>
              </w:divBdr>
              <w:divsChild>
                <w:div w:id="845561683">
                  <w:marLeft w:val="0"/>
                  <w:marRight w:val="0"/>
                  <w:marTop w:val="0"/>
                  <w:marBottom w:val="0"/>
                  <w:divBdr>
                    <w:top w:val="none" w:sz="0" w:space="0" w:color="auto"/>
                    <w:left w:val="none" w:sz="0" w:space="0" w:color="auto"/>
                    <w:bottom w:val="none" w:sz="0" w:space="0" w:color="auto"/>
                    <w:right w:val="none" w:sz="0" w:space="0" w:color="auto"/>
                  </w:divBdr>
                  <w:divsChild>
                    <w:div w:id="354892542">
                      <w:marLeft w:val="0"/>
                      <w:marRight w:val="0"/>
                      <w:marTop w:val="0"/>
                      <w:marBottom w:val="0"/>
                      <w:divBdr>
                        <w:top w:val="none" w:sz="0" w:space="0" w:color="auto"/>
                        <w:left w:val="none" w:sz="0" w:space="0" w:color="auto"/>
                        <w:bottom w:val="none" w:sz="0" w:space="0" w:color="auto"/>
                        <w:right w:val="none" w:sz="0" w:space="0" w:color="auto"/>
                      </w:divBdr>
                      <w:divsChild>
                        <w:div w:id="876626707">
                          <w:marLeft w:val="0"/>
                          <w:marRight w:val="0"/>
                          <w:marTop w:val="0"/>
                          <w:marBottom w:val="0"/>
                          <w:divBdr>
                            <w:top w:val="none" w:sz="0" w:space="0" w:color="auto"/>
                            <w:left w:val="none" w:sz="0" w:space="0" w:color="auto"/>
                            <w:bottom w:val="none" w:sz="0" w:space="0" w:color="auto"/>
                            <w:right w:val="none" w:sz="0" w:space="0" w:color="auto"/>
                          </w:divBdr>
                        </w:div>
                        <w:div w:id="1435906325">
                          <w:marLeft w:val="0"/>
                          <w:marRight w:val="0"/>
                          <w:marTop w:val="0"/>
                          <w:marBottom w:val="0"/>
                          <w:divBdr>
                            <w:top w:val="none" w:sz="0" w:space="0" w:color="auto"/>
                            <w:left w:val="none" w:sz="0" w:space="0" w:color="auto"/>
                            <w:bottom w:val="none" w:sz="0" w:space="0" w:color="auto"/>
                            <w:right w:val="none" w:sz="0" w:space="0" w:color="auto"/>
                          </w:divBdr>
                        </w:div>
                      </w:divsChild>
                    </w:div>
                    <w:div w:id="1134567412">
                      <w:marLeft w:val="0"/>
                      <w:marRight w:val="0"/>
                      <w:marTop w:val="0"/>
                      <w:marBottom w:val="0"/>
                      <w:divBdr>
                        <w:top w:val="none" w:sz="0" w:space="0" w:color="auto"/>
                        <w:left w:val="none" w:sz="0" w:space="0" w:color="auto"/>
                        <w:bottom w:val="none" w:sz="0" w:space="0" w:color="auto"/>
                        <w:right w:val="none" w:sz="0" w:space="0" w:color="auto"/>
                      </w:divBdr>
                    </w:div>
                    <w:div w:id="1939364882">
                      <w:marLeft w:val="0"/>
                      <w:marRight w:val="0"/>
                      <w:marTop w:val="0"/>
                      <w:marBottom w:val="0"/>
                      <w:divBdr>
                        <w:top w:val="none" w:sz="0" w:space="0" w:color="auto"/>
                        <w:left w:val="none" w:sz="0" w:space="0" w:color="auto"/>
                        <w:bottom w:val="none" w:sz="0" w:space="0" w:color="auto"/>
                        <w:right w:val="none" w:sz="0" w:space="0" w:color="auto"/>
                      </w:divBdr>
                    </w:div>
                    <w:div w:id="8555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0525">
      <w:bodyDiv w:val="1"/>
      <w:marLeft w:val="0"/>
      <w:marRight w:val="0"/>
      <w:marTop w:val="0"/>
      <w:marBottom w:val="0"/>
      <w:divBdr>
        <w:top w:val="none" w:sz="0" w:space="0" w:color="auto"/>
        <w:left w:val="none" w:sz="0" w:space="0" w:color="auto"/>
        <w:bottom w:val="none" w:sz="0" w:space="0" w:color="auto"/>
        <w:right w:val="none" w:sz="0" w:space="0" w:color="auto"/>
      </w:divBdr>
      <w:divsChild>
        <w:div w:id="946693684">
          <w:marLeft w:val="0"/>
          <w:marRight w:val="0"/>
          <w:marTop w:val="0"/>
          <w:marBottom w:val="0"/>
          <w:divBdr>
            <w:top w:val="none" w:sz="0" w:space="0" w:color="auto"/>
            <w:left w:val="none" w:sz="0" w:space="0" w:color="auto"/>
            <w:bottom w:val="none" w:sz="0" w:space="0" w:color="auto"/>
            <w:right w:val="none" w:sz="0" w:space="0" w:color="auto"/>
          </w:divBdr>
        </w:div>
        <w:div w:id="1240090830">
          <w:marLeft w:val="0"/>
          <w:marRight w:val="0"/>
          <w:marTop w:val="0"/>
          <w:marBottom w:val="0"/>
          <w:divBdr>
            <w:top w:val="none" w:sz="0" w:space="0" w:color="auto"/>
            <w:left w:val="none" w:sz="0" w:space="0" w:color="auto"/>
            <w:bottom w:val="none" w:sz="0" w:space="0" w:color="auto"/>
            <w:right w:val="none" w:sz="0" w:space="0" w:color="auto"/>
          </w:divBdr>
          <w:divsChild>
            <w:div w:id="1608150215">
              <w:marLeft w:val="0"/>
              <w:marRight w:val="0"/>
              <w:marTop w:val="0"/>
              <w:marBottom w:val="0"/>
              <w:divBdr>
                <w:top w:val="none" w:sz="0" w:space="0" w:color="auto"/>
                <w:left w:val="none" w:sz="0" w:space="0" w:color="auto"/>
                <w:bottom w:val="none" w:sz="0" w:space="0" w:color="auto"/>
                <w:right w:val="none" w:sz="0" w:space="0" w:color="auto"/>
              </w:divBdr>
              <w:divsChild>
                <w:div w:id="471869108">
                  <w:marLeft w:val="0"/>
                  <w:marRight w:val="0"/>
                  <w:marTop w:val="0"/>
                  <w:marBottom w:val="0"/>
                  <w:divBdr>
                    <w:top w:val="none" w:sz="0" w:space="0" w:color="auto"/>
                    <w:left w:val="none" w:sz="0" w:space="0" w:color="auto"/>
                    <w:bottom w:val="none" w:sz="0" w:space="0" w:color="auto"/>
                    <w:right w:val="none" w:sz="0" w:space="0" w:color="auto"/>
                  </w:divBdr>
                  <w:divsChild>
                    <w:div w:id="805394561">
                      <w:marLeft w:val="0"/>
                      <w:marRight w:val="0"/>
                      <w:marTop w:val="0"/>
                      <w:marBottom w:val="0"/>
                      <w:divBdr>
                        <w:top w:val="none" w:sz="0" w:space="0" w:color="auto"/>
                        <w:left w:val="none" w:sz="0" w:space="0" w:color="auto"/>
                        <w:bottom w:val="none" w:sz="0" w:space="0" w:color="auto"/>
                        <w:right w:val="none" w:sz="0" w:space="0" w:color="auto"/>
                      </w:divBdr>
                      <w:divsChild>
                        <w:div w:id="2032954123">
                          <w:marLeft w:val="0"/>
                          <w:marRight w:val="0"/>
                          <w:marTop w:val="0"/>
                          <w:marBottom w:val="0"/>
                          <w:divBdr>
                            <w:top w:val="none" w:sz="0" w:space="0" w:color="auto"/>
                            <w:left w:val="none" w:sz="0" w:space="0" w:color="auto"/>
                            <w:bottom w:val="none" w:sz="0" w:space="0" w:color="auto"/>
                            <w:right w:val="none" w:sz="0" w:space="0" w:color="auto"/>
                          </w:divBdr>
                        </w:div>
                        <w:div w:id="772751564">
                          <w:marLeft w:val="0"/>
                          <w:marRight w:val="0"/>
                          <w:marTop w:val="0"/>
                          <w:marBottom w:val="0"/>
                          <w:divBdr>
                            <w:top w:val="none" w:sz="0" w:space="0" w:color="auto"/>
                            <w:left w:val="none" w:sz="0" w:space="0" w:color="auto"/>
                            <w:bottom w:val="none" w:sz="0" w:space="0" w:color="auto"/>
                            <w:right w:val="none" w:sz="0" w:space="0" w:color="auto"/>
                          </w:divBdr>
                        </w:div>
                        <w:div w:id="1699433685">
                          <w:marLeft w:val="0"/>
                          <w:marRight w:val="0"/>
                          <w:marTop w:val="0"/>
                          <w:marBottom w:val="0"/>
                          <w:divBdr>
                            <w:top w:val="none" w:sz="0" w:space="0" w:color="auto"/>
                            <w:left w:val="none" w:sz="0" w:space="0" w:color="auto"/>
                            <w:bottom w:val="none" w:sz="0" w:space="0" w:color="auto"/>
                            <w:right w:val="none" w:sz="0" w:space="0" w:color="auto"/>
                          </w:divBdr>
                        </w:div>
                      </w:divsChild>
                    </w:div>
                    <w:div w:id="19978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961033615">
      <w:bodyDiv w:val="1"/>
      <w:marLeft w:val="0"/>
      <w:marRight w:val="0"/>
      <w:marTop w:val="0"/>
      <w:marBottom w:val="0"/>
      <w:divBdr>
        <w:top w:val="none" w:sz="0" w:space="0" w:color="auto"/>
        <w:left w:val="none" w:sz="0" w:space="0" w:color="auto"/>
        <w:bottom w:val="none" w:sz="0" w:space="0" w:color="auto"/>
        <w:right w:val="none" w:sz="0" w:space="0" w:color="auto"/>
      </w:divBdr>
      <w:divsChild>
        <w:div w:id="647562001">
          <w:marLeft w:val="0"/>
          <w:marRight w:val="0"/>
          <w:marTop w:val="0"/>
          <w:marBottom w:val="0"/>
          <w:divBdr>
            <w:top w:val="none" w:sz="0" w:space="0" w:color="auto"/>
            <w:left w:val="none" w:sz="0" w:space="0" w:color="auto"/>
            <w:bottom w:val="none" w:sz="0" w:space="0" w:color="auto"/>
            <w:right w:val="none" w:sz="0" w:space="0" w:color="auto"/>
          </w:divBdr>
        </w:div>
        <w:div w:id="1415976206">
          <w:marLeft w:val="0"/>
          <w:marRight w:val="0"/>
          <w:marTop w:val="0"/>
          <w:marBottom w:val="0"/>
          <w:divBdr>
            <w:top w:val="none" w:sz="0" w:space="0" w:color="auto"/>
            <w:left w:val="none" w:sz="0" w:space="0" w:color="auto"/>
            <w:bottom w:val="none" w:sz="0" w:space="0" w:color="auto"/>
            <w:right w:val="none" w:sz="0" w:space="0" w:color="auto"/>
          </w:divBdr>
          <w:divsChild>
            <w:div w:id="410275728">
              <w:marLeft w:val="0"/>
              <w:marRight w:val="0"/>
              <w:marTop w:val="0"/>
              <w:marBottom w:val="0"/>
              <w:divBdr>
                <w:top w:val="none" w:sz="0" w:space="0" w:color="auto"/>
                <w:left w:val="none" w:sz="0" w:space="0" w:color="auto"/>
                <w:bottom w:val="none" w:sz="0" w:space="0" w:color="auto"/>
                <w:right w:val="none" w:sz="0" w:space="0" w:color="auto"/>
              </w:divBdr>
              <w:divsChild>
                <w:div w:id="2051104291">
                  <w:marLeft w:val="0"/>
                  <w:marRight w:val="0"/>
                  <w:marTop w:val="0"/>
                  <w:marBottom w:val="0"/>
                  <w:divBdr>
                    <w:top w:val="none" w:sz="0" w:space="0" w:color="auto"/>
                    <w:left w:val="none" w:sz="0" w:space="0" w:color="auto"/>
                    <w:bottom w:val="none" w:sz="0" w:space="0" w:color="auto"/>
                    <w:right w:val="none" w:sz="0" w:space="0" w:color="auto"/>
                  </w:divBdr>
                  <w:divsChild>
                    <w:div w:id="646400455">
                      <w:marLeft w:val="0"/>
                      <w:marRight w:val="0"/>
                      <w:marTop w:val="0"/>
                      <w:marBottom w:val="0"/>
                      <w:divBdr>
                        <w:top w:val="none" w:sz="0" w:space="0" w:color="auto"/>
                        <w:left w:val="none" w:sz="0" w:space="0" w:color="auto"/>
                        <w:bottom w:val="none" w:sz="0" w:space="0" w:color="auto"/>
                        <w:right w:val="none" w:sz="0" w:space="0" w:color="auto"/>
                      </w:divBdr>
                    </w:div>
                    <w:div w:id="1696997174">
                      <w:marLeft w:val="0"/>
                      <w:marRight w:val="0"/>
                      <w:marTop w:val="0"/>
                      <w:marBottom w:val="0"/>
                      <w:divBdr>
                        <w:top w:val="none" w:sz="0" w:space="0" w:color="auto"/>
                        <w:left w:val="none" w:sz="0" w:space="0" w:color="auto"/>
                        <w:bottom w:val="none" w:sz="0" w:space="0" w:color="auto"/>
                        <w:right w:val="none" w:sz="0" w:space="0" w:color="auto"/>
                      </w:divBdr>
                    </w:div>
                    <w:div w:id="19897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77019">
      <w:bodyDiv w:val="1"/>
      <w:marLeft w:val="0"/>
      <w:marRight w:val="0"/>
      <w:marTop w:val="0"/>
      <w:marBottom w:val="0"/>
      <w:divBdr>
        <w:top w:val="none" w:sz="0" w:space="0" w:color="auto"/>
        <w:left w:val="none" w:sz="0" w:space="0" w:color="auto"/>
        <w:bottom w:val="none" w:sz="0" w:space="0" w:color="auto"/>
        <w:right w:val="none" w:sz="0" w:space="0" w:color="auto"/>
      </w:divBdr>
      <w:divsChild>
        <w:div w:id="780565003">
          <w:marLeft w:val="0"/>
          <w:marRight w:val="0"/>
          <w:marTop w:val="0"/>
          <w:marBottom w:val="0"/>
          <w:divBdr>
            <w:top w:val="none" w:sz="0" w:space="0" w:color="auto"/>
            <w:left w:val="none" w:sz="0" w:space="0" w:color="auto"/>
            <w:bottom w:val="none" w:sz="0" w:space="0" w:color="auto"/>
            <w:right w:val="none" w:sz="0" w:space="0" w:color="auto"/>
          </w:divBdr>
        </w:div>
        <w:div w:id="374353044">
          <w:marLeft w:val="0"/>
          <w:marRight w:val="0"/>
          <w:marTop w:val="0"/>
          <w:marBottom w:val="0"/>
          <w:divBdr>
            <w:top w:val="none" w:sz="0" w:space="0" w:color="auto"/>
            <w:left w:val="none" w:sz="0" w:space="0" w:color="auto"/>
            <w:bottom w:val="none" w:sz="0" w:space="0" w:color="auto"/>
            <w:right w:val="none" w:sz="0" w:space="0" w:color="auto"/>
          </w:divBdr>
          <w:divsChild>
            <w:div w:id="1876918231">
              <w:marLeft w:val="0"/>
              <w:marRight w:val="0"/>
              <w:marTop w:val="0"/>
              <w:marBottom w:val="0"/>
              <w:divBdr>
                <w:top w:val="none" w:sz="0" w:space="0" w:color="auto"/>
                <w:left w:val="none" w:sz="0" w:space="0" w:color="auto"/>
                <w:bottom w:val="none" w:sz="0" w:space="0" w:color="auto"/>
                <w:right w:val="none" w:sz="0" w:space="0" w:color="auto"/>
              </w:divBdr>
              <w:divsChild>
                <w:div w:id="780953890">
                  <w:marLeft w:val="0"/>
                  <w:marRight w:val="0"/>
                  <w:marTop w:val="0"/>
                  <w:marBottom w:val="0"/>
                  <w:divBdr>
                    <w:top w:val="none" w:sz="0" w:space="0" w:color="auto"/>
                    <w:left w:val="none" w:sz="0" w:space="0" w:color="auto"/>
                    <w:bottom w:val="none" w:sz="0" w:space="0" w:color="auto"/>
                    <w:right w:val="none" w:sz="0" w:space="0" w:color="auto"/>
                  </w:divBdr>
                  <w:divsChild>
                    <w:div w:id="1437335981">
                      <w:marLeft w:val="0"/>
                      <w:marRight w:val="0"/>
                      <w:marTop w:val="0"/>
                      <w:marBottom w:val="0"/>
                      <w:divBdr>
                        <w:top w:val="none" w:sz="0" w:space="0" w:color="auto"/>
                        <w:left w:val="none" w:sz="0" w:space="0" w:color="auto"/>
                        <w:bottom w:val="none" w:sz="0" w:space="0" w:color="auto"/>
                        <w:right w:val="none" w:sz="0" w:space="0" w:color="auto"/>
                      </w:divBdr>
                      <w:divsChild>
                        <w:div w:id="481889976">
                          <w:marLeft w:val="0"/>
                          <w:marRight w:val="0"/>
                          <w:marTop w:val="0"/>
                          <w:marBottom w:val="0"/>
                          <w:divBdr>
                            <w:top w:val="none" w:sz="0" w:space="0" w:color="auto"/>
                            <w:left w:val="none" w:sz="0" w:space="0" w:color="auto"/>
                            <w:bottom w:val="none" w:sz="0" w:space="0" w:color="auto"/>
                            <w:right w:val="none" w:sz="0" w:space="0" w:color="auto"/>
                          </w:divBdr>
                        </w:div>
                        <w:div w:id="606348220">
                          <w:marLeft w:val="0"/>
                          <w:marRight w:val="0"/>
                          <w:marTop w:val="0"/>
                          <w:marBottom w:val="0"/>
                          <w:divBdr>
                            <w:top w:val="none" w:sz="0" w:space="0" w:color="auto"/>
                            <w:left w:val="none" w:sz="0" w:space="0" w:color="auto"/>
                            <w:bottom w:val="none" w:sz="0" w:space="0" w:color="auto"/>
                            <w:right w:val="none" w:sz="0" w:space="0" w:color="auto"/>
                          </w:divBdr>
                        </w:div>
                        <w:div w:id="69891858">
                          <w:marLeft w:val="0"/>
                          <w:marRight w:val="0"/>
                          <w:marTop w:val="0"/>
                          <w:marBottom w:val="0"/>
                          <w:divBdr>
                            <w:top w:val="none" w:sz="0" w:space="0" w:color="auto"/>
                            <w:left w:val="none" w:sz="0" w:space="0" w:color="auto"/>
                            <w:bottom w:val="none" w:sz="0" w:space="0" w:color="auto"/>
                            <w:right w:val="none" w:sz="0" w:space="0" w:color="auto"/>
                          </w:divBdr>
                        </w:div>
                        <w:div w:id="586110501">
                          <w:marLeft w:val="0"/>
                          <w:marRight w:val="0"/>
                          <w:marTop w:val="0"/>
                          <w:marBottom w:val="0"/>
                          <w:divBdr>
                            <w:top w:val="none" w:sz="0" w:space="0" w:color="auto"/>
                            <w:left w:val="none" w:sz="0" w:space="0" w:color="auto"/>
                            <w:bottom w:val="none" w:sz="0" w:space="0" w:color="auto"/>
                            <w:right w:val="none" w:sz="0" w:space="0" w:color="auto"/>
                          </w:divBdr>
                        </w:div>
                        <w:div w:id="1617786874">
                          <w:marLeft w:val="0"/>
                          <w:marRight w:val="0"/>
                          <w:marTop w:val="0"/>
                          <w:marBottom w:val="0"/>
                          <w:divBdr>
                            <w:top w:val="none" w:sz="0" w:space="0" w:color="auto"/>
                            <w:left w:val="none" w:sz="0" w:space="0" w:color="auto"/>
                            <w:bottom w:val="none" w:sz="0" w:space="0" w:color="auto"/>
                            <w:right w:val="none" w:sz="0" w:space="0" w:color="auto"/>
                          </w:divBdr>
                        </w:div>
                      </w:divsChild>
                    </w:div>
                    <w:div w:id="1357924727">
                      <w:marLeft w:val="0"/>
                      <w:marRight w:val="0"/>
                      <w:marTop w:val="0"/>
                      <w:marBottom w:val="0"/>
                      <w:divBdr>
                        <w:top w:val="none" w:sz="0" w:space="0" w:color="auto"/>
                        <w:left w:val="none" w:sz="0" w:space="0" w:color="auto"/>
                        <w:bottom w:val="none" w:sz="0" w:space="0" w:color="auto"/>
                        <w:right w:val="none" w:sz="0" w:space="0" w:color="auto"/>
                      </w:divBdr>
                    </w:div>
                    <w:div w:id="18447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1574">
      <w:bodyDiv w:val="1"/>
      <w:marLeft w:val="0"/>
      <w:marRight w:val="0"/>
      <w:marTop w:val="0"/>
      <w:marBottom w:val="0"/>
      <w:divBdr>
        <w:top w:val="none" w:sz="0" w:space="0" w:color="auto"/>
        <w:left w:val="none" w:sz="0" w:space="0" w:color="auto"/>
        <w:bottom w:val="none" w:sz="0" w:space="0" w:color="auto"/>
        <w:right w:val="none" w:sz="0" w:space="0" w:color="auto"/>
      </w:divBdr>
      <w:divsChild>
        <w:div w:id="1068504149">
          <w:marLeft w:val="0"/>
          <w:marRight w:val="0"/>
          <w:marTop w:val="0"/>
          <w:marBottom w:val="0"/>
          <w:divBdr>
            <w:top w:val="none" w:sz="0" w:space="0" w:color="auto"/>
            <w:left w:val="none" w:sz="0" w:space="0" w:color="auto"/>
            <w:bottom w:val="none" w:sz="0" w:space="0" w:color="auto"/>
            <w:right w:val="none" w:sz="0" w:space="0" w:color="auto"/>
          </w:divBdr>
        </w:div>
        <w:div w:id="179516238">
          <w:marLeft w:val="0"/>
          <w:marRight w:val="0"/>
          <w:marTop w:val="0"/>
          <w:marBottom w:val="0"/>
          <w:divBdr>
            <w:top w:val="none" w:sz="0" w:space="0" w:color="auto"/>
            <w:left w:val="none" w:sz="0" w:space="0" w:color="auto"/>
            <w:bottom w:val="none" w:sz="0" w:space="0" w:color="auto"/>
            <w:right w:val="none" w:sz="0" w:space="0" w:color="auto"/>
          </w:divBdr>
          <w:divsChild>
            <w:div w:id="874317017">
              <w:marLeft w:val="0"/>
              <w:marRight w:val="0"/>
              <w:marTop w:val="0"/>
              <w:marBottom w:val="0"/>
              <w:divBdr>
                <w:top w:val="none" w:sz="0" w:space="0" w:color="auto"/>
                <w:left w:val="none" w:sz="0" w:space="0" w:color="auto"/>
                <w:bottom w:val="none" w:sz="0" w:space="0" w:color="auto"/>
                <w:right w:val="none" w:sz="0" w:space="0" w:color="auto"/>
              </w:divBdr>
              <w:divsChild>
                <w:div w:id="733236784">
                  <w:marLeft w:val="0"/>
                  <w:marRight w:val="0"/>
                  <w:marTop w:val="0"/>
                  <w:marBottom w:val="0"/>
                  <w:divBdr>
                    <w:top w:val="none" w:sz="0" w:space="0" w:color="auto"/>
                    <w:left w:val="none" w:sz="0" w:space="0" w:color="auto"/>
                    <w:bottom w:val="none" w:sz="0" w:space="0" w:color="auto"/>
                    <w:right w:val="none" w:sz="0" w:space="0" w:color="auto"/>
                  </w:divBdr>
                  <w:divsChild>
                    <w:div w:id="866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6118">
      <w:bodyDiv w:val="1"/>
      <w:marLeft w:val="0"/>
      <w:marRight w:val="0"/>
      <w:marTop w:val="0"/>
      <w:marBottom w:val="0"/>
      <w:divBdr>
        <w:top w:val="none" w:sz="0" w:space="0" w:color="auto"/>
        <w:left w:val="none" w:sz="0" w:space="0" w:color="auto"/>
        <w:bottom w:val="none" w:sz="0" w:space="0" w:color="auto"/>
        <w:right w:val="none" w:sz="0" w:space="0" w:color="auto"/>
      </w:divBdr>
      <w:divsChild>
        <w:div w:id="1431390177">
          <w:marLeft w:val="0"/>
          <w:marRight w:val="0"/>
          <w:marTop w:val="0"/>
          <w:marBottom w:val="0"/>
          <w:divBdr>
            <w:top w:val="none" w:sz="0" w:space="0" w:color="auto"/>
            <w:left w:val="none" w:sz="0" w:space="0" w:color="auto"/>
            <w:bottom w:val="none" w:sz="0" w:space="0" w:color="auto"/>
            <w:right w:val="none" w:sz="0" w:space="0" w:color="auto"/>
          </w:divBdr>
        </w:div>
        <w:div w:id="662466930">
          <w:marLeft w:val="0"/>
          <w:marRight w:val="0"/>
          <w:marTop w:val="0"/>
          <w:marBottom w:val="0"/>
          <w:divBdr>
            <w:top w:val="none" w:sz="0" w:space="0" w:color="auto"/>
            <w:left w:val="none" w:sz="0" w:space="0" w:color="auto"/>
            <w:bottom w:val="none" w:sz="0" w:space="0" w:color="auto"/>
            <w:right w:val="none" w:sz="0" w:space="0" w:color="auto"/>
          </w:divBdr>
          <w:divsChild>
            <w:div w:id="869729355">
              <w:marLeft w:val="0"/>
              <w:marRight w:val="0"/>
              <w:marTop w:val="0"/>
              <w:marBottom w:val="0"/>
              <w:divBdr>
                <w:top w:val="none" w:sz="0" w:space="0" w:color="auto"/>
                <w:left w:val="none" w:sz="0" w:space="0" w:color="auto"/>
                <w:bottom w:val="none" w:sz="0" w:space="0" w:color="auto"/>
                <w:right w:val="none" w:sz="0" w:space="0" w:color="auto"/>
              </w:divBdr>
              <w:divsChild>
                <w:div w:id="1810512544">
                  <w:marLeft w:val="0"/>
                  <w:marRight w:val="0"/>
                  <w:marTop w:val="0"/>
                  <w:marBottom w:val="0"/>
                  <w:divBdr>
                    <w:top w:val="none" w:sz="0" w:space="0" w:color="auto"/>
                    <w:left w:val="none" w:sz="0" w:space="0" w:color="auto"/>
                    <w:bottom w:val="none" w:sz="0" w:space="0" w:color="auto"/>
                    <w:right w:val="none" w:sz="0" w:space="0" w:color="auto"/>
                  </w:divBdr>
                  <w:divsChild>
                    <w:div w:id="1130518881">
                      <w:marLeft w:val="0"/>
                      <w:marRight w:val="0"/>
                      <w:marTop w:val="0"/>
                      <w:marBottom w:val="0"/>
                      <w:divBdr>
                        <w:top w:val="none" w:sz="0" w:space="0" w:color="auto"/>
                        <w:left w:val="none" w:sz="0" w:space="0" w:color="auto"/>
                        <w:bottom w:val="none" w:sz="0" w:space="0" w:color="auto"/>
                        <w:right w:val="none" w:sz="0" w:space="0" w:color="auto"/>
                      </w:divBdr>
                      <w:divsChild>
                        <w:div w:id="663509997">
                          <w:marLeft w:val="0"/>
                          <w:marRight w:val="0"/>
                          <w:marTop w:val="0"/>
                          <w:marBottom w:val="0"/>
                          <w:divBdr>
                            <w:top w:val="none" w:sz="0" w:space="0" w:color="auto"/>
                            <w:left w:val="none" w:sz="0" w:space="0" w:color="auto"/>
                            <w:bottom w:val="none" w:sz="0" w:space="0" w:color="auto"/>
                            <w:right w:val="none" w:sz="0" w:space="0" w:color="auto"/>
                          </w:divBdr>
                        </w:div>
                        <w:div w:id="765271485">
                          <w:marLeft w:val="0"/>
                          <w:marRight w:val="0"/>
                          <w:marTop w:val="0"/>
                          <w:marBottom w:val="0"/>
                          <w:divBdr>
                            <w:top w:val="none" w:sz="0" w:space="0" w:color="auto"/>
                            <w:left w:val="none" w:sz="0" w:space="0" w:color="auto"/>
                            <w:bottom w:val="none" w:sz="0" w:space="0" w:color="auto"/>
                            <w:right w:val="none" w:sz="0" w:space="0" w:color="auto"/>
                          </w:divBdr>
                        </w:div>
                        <w:div w:id="1599174061">
                          <w:marLeft w:val="0"/>
                          <w:marRight w:val="0"/>
                          <w:marTop w:val="0"/>
                          <w:marBottom w:val="0"/>
                          <w:divBdr>
                            <w:top w:val="none" w:sz="0" w:space="0" w:color="auto"/>
                            <w:left w:val="none" w:sz="0" w:space="0" w:color="auto"/>
                            <w:bottom w:val="none" w:sz="0" w:space="0" w:color="auto"/>
                            <w:right w:val="none" w:sz="0" w:space="0" w:color="auto"/>
                          </w:divBdr>
                        </w:div>
                        <w:div w:id="712576376">
                          <w:marLeft w:val="0"/>
                          <w:marRight w:val="0"/>
                          <w:marTop w:val="0"/>
                          <w:marBottom w:val="0"/>
                          <w:divBdr>
                            <w:top w:val="none" w:sz="0" w:space="0" w:color="auto"/>
                            <w:left w:val="none" w:sz="0" w:space="0" w:color="auto"/>
                            <w:bottom w:val="none" w:sz="0" w:space="0" w:color="auto"/>
                            <w:right w:val="none" w:sz="0" w:space="0" w:color="auto"/>
                          </w:divBdr>
                        </w:div>
                        <w:div w:id="954940833">
                          <w:marLeft w:val="0"/>
                          <w:marRight w:val="0"/>
                          <w:marTop w:val="0"/>
                          <w:marBottom w:val="0"/>
                          <w:divBdr>
                            <w:top w:val="none" w:sz="0" w:space="0" w:color="auto"/>
                            <w:left w:val="none" w:sz="0" w:space="0" w:color="auto"/>
                            <w:bottom w:val="none" w:sz="0" w:space="0" w:color="auto"/>
                            <w:right w:val="none" w:sz="0" w:space="0" w:color="auto"/>
                          </w:divBdr>
                        </w:div>
                        <w:div w:id="1502937848">
                          <w:marLeft w:val="0"/>
                          <w:marRight w:val="0"/>
                          <w:marTop w:val="0"/>
                          <w:marBottom w:val="0"/>
                          <w:divBdr>
                            <w:top w:val="none" w:sz="0" w:space="0" w:color="auto"/>
                            <w:left w:val="none" w:sz="0" w:space="0" w:color="auto"/>
                            <w:bottom w:val="none" w:sz="0" w:space="0" w:color="auto"/>
                            <w:right w:val="none" w:sz="0" w:space="0" w:color="auto"/>
                          </w:divBdr>
                        </w:div>
                        <w:div w:id="1540899856">
                          <w:marLeft w:val="0"/>
                          <w:marRight w:val="0"/>
                          <w:marTop w:val="0"/>
                          <w:marBottom w:val="0"/>
                          <w:divBdr>
                            <w:top w:val="none" w:sz="0" w:space="0" w:color="auto"/>
                            <w:left w:val="none" w:sz="0" w:space="0" w:color="auto"/>
                            <w:bottom w:val="none" w:sz="0" w:space="0" w:color="auto"/>
                            <w:right w:val="none" w:sz="0" w:space="0" w:color="auto"/>
                          </w:divBdr>
                        </w:div>
                      </w:divsChild>
                    </w:div>
                    <w:div w:id="100298871">
                      <w:marLeft w:val="0"/>
                      <w:marRight w:val="0"/>
                      <w:marTop w:val="0"/>
                      <w:marBottom w:val="0"/>
                      <w:divBdr>
                        <w:top w:val="none" w:sz="0" w:space="0" w:color="auto"/>
                        <w:left w:val="none" w:sz="0" w:space="0" w:color="auto"/>
                        <w:bottom w:val="none" w:sz="0" w:space="0" w:color="auto"/>
                        <w:right w:val="none" w:sz="0" w:space="0" w:color="auto"/>
                      </w:divBdr>
                      <w:divsChild>
                        <w:div w:id="261374706">
                          <w:marLeft w:val="0"/>
                          <w:marRight w:val="0"/>
                          <w:marTop w:val="0"/>
                          <w:marBottom w:val="0"/>
                          <w:divBdr>
                            <w:top w:val="none" w:sz="0" w:space="0" w:color="auto"/>
                            <w:left w:val="none" w:sz="0" w:space="0" w:color="auto"/>
                            <w:bottom w:val="none" w:sz="0" w:space="0" w:color="auto"/>
                            <w:right w:val="none" w:sz="0" w:space="0" w:color="auto"/>
                          </w:divBdr>
                        </w:div>
                        <w:div w:id="1822575221">
                          <w:marLeft w:val="0"/>
                          <w:marRight w:val="0"/>
                          <w:marTop w:val="0"/>
                          <w:marBottom w:val="0"/>
                          <w:divBdr>
                            <w:top w:val="none" w:sz="0" w:space="0" w:color="auto"/>
                            <w:left w:val="none" w:sz="0" w:space="0" w:color="auto"/>
                            <w:bottom w:val="none" w:sz="0" w:space="0" w:color="auto"/>
                            <w:right w:val="none" w:sz="0" w:space="0" w:color="auto"/>
                          </w:divBdr>
                        </w:div>
                        <w:div w:id="2061632846">
                          <w:marLeft w:val="0"/>
                          <w:marRight w:val="0"/>
                          <w:marTop w:val="0"/>
                          <w:marBottom w:val="0"/>
                          <w:divBdr>
                            <w:top w:val="none" w:sz="0" w:space="0" w:color="auto"/>
                            <w:left w:val="none" w:sz="0" w:space="0" w:color="auto"/>
                            <w:bottom w:val="none" w:sz="0" w:space="0" w:color="auto"/>
                            <w:right w:val="none" w:sz="0" w:space="0" w:color="auto"/>
                          </w:divBdr>
                        </w:div>
                      </w:divsChild>
                    </w:div>
                    <w:div w:id="8867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38361">
      <w:bodyDiv w:val="1"/>
      <w:marLeft w:val="0"/>
      <w:marRight w:val="0"/>
      <w:marTop w:val="0"/>
      <w:marBottom w:val="0"/>
      <w:divBdr>
        <w:top w:val="none" w:sz="0" w:space="0" w:color="auto"/>
        <w:left w:val="none" w:sz="0" w:space="0" w:color="auto"/>
        <w:bottom w:val="none" w:sz="0" w:space="0" w:color="auto"/>
        <w:right w:val="none" w:sz="0" w:space="0" w:color="auto"/>
      </w:divBdr>
      <w:divsChild>
        <w:div w:id="202178744">
          <w:marLeft w:val="0"/>
          <w:marRight w:val="0"/>
          <w:marTop w:val="0"/>
          <w:marBottom w:val="0"/>
          <w:divBdr>
            <w:top w:val="none" w:sz="0" w:space="0" w:color="auto"/>
            <w:left w:val="none" w:sz="0" w:space="0" w:color="auto"/>
            <w:bottom w:val="none" w:sz="0" w:space="0" w:color="auto"/>
            <w:right w:val="none" w:sz="0" w:space="0" w:color="auto"/>
          </w:divBdr>
        </w:div>
        <w:div w:id="651176651">
          <w:marLeft w:val="0"/>
          <w:marRight w:val="0"/>
          <w:marTop w:val="0"/>
          <w:marBottom w:val="0"/>
          <w:divBdr>
            <w:top w:val="none" w:sz="0" w:space="0" w:color="auto"/>
            <w:left w:val="none" w:sz="0" w:space="0" w:color="auto"/>
            <w:bottom w:val="none" w:sz="0" w:space="0" w:color="auto"/>
            <w:right w:val="none" w:sz="0" w:space="0" w:color="auto"/>
          </w:divBdr>
          <w:divsChild>
            <w:div w:id="699625951">
              <w:marLeft w:val="0"/>
              <w:marRight w:val="0"/>
              <w:marTop w:val="0"/>
              <w:marBottom w:val="0"/>
              <w:divBdr>
                <w:top w:val="none" w:sz="0" w:space="0" w:color="auto"/>
                <w:left w:val="none" w:sz="0" w:space="0" w:color="auto"/>
                <w:bottom w:val="none" w:sz="0" w:space="0" w:color="auto"/>
                <w:right w:val="none" w:sz="0" w:space="0" w:color="auto"/>
              </w:divBdr>
              <w:divsChild>
                <w:div w:id="1299454445">
                  <w:marLeft w:val="0"/>
                  <w:marRight w:val="0"/>
                  <w:marTop w:val="0"/>
                  <w:marBottom w:val="0"/>
                  <w:divBdr>
                    <w:top w:val="none" w:sz="0" w:space="0" w:color="auto"/>
                    <w:left w:val="none" w:sz="0" w:space="0" w:color="auto"/>
                    <w:bottom w:val="none" w:sz="0" w:space="0" w:color="auto"/>
                    <w:right w:val="none" w:sz="0" w:space="0" w:color="auto"/>
                  </w:divBdr>
                  <w:divsChild>
                    <w:div w:id="1952126246">
                      <w:marLeft w:val="0"/>
                      <w:marRight w:val="0"/>
                      <w:marTop w:val="0"/>
                      <w:marBottom w:val="0"/>
                      <w:divBdr>
                        <w:top w:val="none" w:sz="0" w:space="0" w:color="auto"/>
                        <w:left w:val="none" w:sz="0" w:space="0" w:color="auto"/>
                        <w:bottom w:val="none" w:sz="0" w:space="0" w:color="auto"/>
                        <w:right w:val="none" w:sz="0" w:space="0" w:color="auto"/>
                      </w:divBdr>
                      <w:divsChild>
                        <w:div w:id="699866769">
                          <w:marLeft w:val="0"/>
                          <w:marRight w:val="0"/>
                          <w:marTop w:val="0"/>
                          <w:marBottom w:val="0"/>
                          <w:divBdr>
                            <w:top w:val="none" w:sz="0" w:space="0" w:color="auto"/>
                            <w:left w:val="none" w:sz="0" w:space="0" w:color="auto"/>
                            <w:bottom w:val="none" w:sz="0" w:space="0" w:color="auto"/>
                            <w:right w:val="none" w:sz="0" w:space="0" w:color="auto"/>
                          </w:divBdr>
                        </w:div>
                        <w:div w:id="874460818">
                          <w:marLeft w:val="0"/>
                          <w:marRight w:val="0"/>
                          <w:marTop w:val="0"/>
                          <w:marBottom w:val="0"/>
                          <w:divBdr>
                            <w:top w:val="none" w:sz="0" w:space="0" w:color="auto"/>
                            <w:left w:val="none" w:sz="0" w:space="0" w:color="auto"/>
                            <w:bottom w:val="none" w:sz="0" w:space="0" w:color="auto"/>
                            <w:right w:val="none" w:sz="0" w:space="0" w:color="auto"/>
                          </w:divBdr>
                        </w:div>
                        <w:div w:id="432438789">
                          <w:marLeft w:val="0"/>
                          <w:marRight w:val="0"/>
                          <w:marTop w:val="0"/>
                          <w:marBottom w:val="0"/>
                          <w:divBdr>
                            <w:top w:val="none" w:sz="0" w:space="0" w:color="auto"/>
                            <w:left w:val="none" w:sz="0" w:space="0" w:color="auto"/>
                            <w:bottom w:val="none" w:sz="0" w:space="0" w:color="auto"/>
                            <w:right w:val="none" w:sz="0" w:space="0" w:color="auto"/>
                          </w:divBdr>
                        </w:div>
                        <w:div w:id="1081876415">
                          <w:marLeft w:val="0"/>
                          <w:marRight w:val="0"/>
                          <w:marTop w:val="0"/>
                          <w:marBottom w:val="0"/>
                          <w:divBdr>
                            <w:top w:val="none" w:sz="0" w:space="0" w:color="auto"/>
                            <w:left w:val="none" w:sz="0" w:space="0" w:color="auto"/>
                            <w:bottom w:val="none" w:sz="0" w:space="0" w:color="auto"/>
                            <w:right w:val="none" w:sz="0" w:space="0" w:color="auto"/>
                          </w:divBdr>
                        </w:div>
                      </w:divsChild>
                    </w:div>
                    <w:div w:id="1793479791">
                      <w:marLeft w:val="0"/>
                      <w:marRight w:val="0"/>
                      <w:marTop w:val="0"/>
                      <w:marBottom w:val="0"/>
                      <w:divBdr>
                        <w:top w:val="none" w:sz="0" w:space="0" w:color="auto"/>
                        <w:left w:val="none" w:sz="0" w:space="0" w:color="auto"/>
                        <w:bottom w:val="none" w:sz="0" w:space="0" w:color="auto"/>
                        <w:right w:val="none" w:sz="0" w:space="0" w:color="auto"/>
                      </w:divBdr>
                      <w:divsChild>
                        <w:div w:id="1888641585">
                          <w:marLeft w:val="0"/>
                          <w:marRight w:val="0"/>
                          <w:marTop w:val="0"/>
                          <w:marBottom w:val="0"/>
                          <w:divBdr>
                            <w:top w:val="none" w:sz="0" w:space="0" w:color="auto"/>
                            <w:left w:val="none" w:sz="0" w:space="0" w:color="auto"/>
                            <w:bottom w:val="none" w:sz="0" w:space="0" w:color="auto"/>
                            <w:right w:val="none" w:sz="0" w:space="0" w:color="auto"/>
                          </w:divBdr>
                          <w:divsChild>
                            <w:div w:id="1766227774">
                              <w:marLeft w:val="0"/>
                              <w:marRight w:val="0"/>
                              <w:marTop w:val="0"/>
                              <w:marBottom w:val="0"/>
                              <w:divBdr>
                                <w:top w:val="none" w:sz="0" w:space="0" w:color="auto"/>
                                <w:left w:val="none" w:sz="0" w:space="0" w:color="auto"/>
                                <w:bottom w:val="none" w:sz="0" w:space="0" w:color="auto"/>
                                <w:right w:val="none" w:sz="0" w:space="0" w:color="auto"/>
                              </w:divBdr>
                            </w:div>
                            <w:div w:id="463501143">
                              <w:marLeft w:val="0"/>
                              <w:marRight w:val="0"/>
                              <w:marTop w:val="0"/>
                              <w:marBottom w:val="0"/>
                              <w:divBdr>
                                <w:top w:val="none" w:sz="0" w:space="0" w:color="auto"/>
                                <w:left w:val="none" w:sz="0" w:space="0" w:color="auto"/>
                                <w:bottom w:val="none" w:sz="0" w:space="0" w:color="auto"/>
                                <w:right w:val="none" w:sz="0" w:space="0" w:color="auto"/>
                              </w:divBdr>
                            </w:div>
                            <w:div w:id="1651014403">
                              <w:marLeft w:val="0"/>
                              <w:marRight w:val="0"/>
                              <w:marTop w:val="0"/>
                              <w:marBottom w:val="0"/>
                              <w:divBdr>
                                <w:top w:val="none" w:sz="0" w:space="0" w:color="auto"/>
                                <w:left w:val="none" w:sz="0" w:space="0" w:color="auto"/>
                                <w:bottom w:val="none" w:sz="0" w:space="0" w:color="auto"/>
                                <w:right w:val="none" w:sz="0" w:space="0" w:color="auto"/>
                              </w:divBdr>
                            </w:div>
                            <w:div w:id="1328247919">
                              <w:marLeft w:val="0"/>
                              <w:marRight w:val="0"/>
                              <w:marTop w:val="0"/>
                              <w:marBottom w:val="0"/>
                              <w:divBdr>
                                <w:top w:val="none" w:sz="0" w:space="0" w:color="auto"/>
                                <w:left w:val="none" w:sz="0" w:space="0" w:color="auto"/>
                                <w:bottom w:val="none" w:sz="0" w:space="0" w:color="auto"/>
                                <w:right w:val="none" w:sz="0" w:space="0" w:color="auto"/>
                              </w:divBdr>
                            </w:div>
                          </w:divsChild>
                        </w:div>
                        <w:div w:id="333143474">
                          <w:marLeft w:val="0"/>
                          <w:marRight w:val="0"/>
                          <w:marTop w:val="0"/>
                          <w:marBottom w:val="0"/>
                          <w:divBdr>
                            <w:top w:val="none" w:sz="0" w:space="0" w:color="auto"/>
                            <w:left w:val="none" w:sz="0" w:space="0" w:color="auto"/>
                            <w:bottom w:val="none" w:sz="0" w:space="0" w:color="auto"/>
                            <w:right w:val="none" w:sz="0" w:space="0" w:color="auto"/>
                          </w:divBdr>
                        </w:div>
                        <w:div w:id="2479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658126">
      <w:bodyDiv w:val="1"/>
      <w:marLeft w:val="0"/>
      <w:marRight w:val="0"/>
      <w:marTop w:val="0"/>
      <w:marBottom w:val="0"/>
      <w:divBdr>
        <w:top w:val="none" w:sz="0" w:space="0" w:color="auto"/>
        <w:left w:val="none" w:sz="0" w:space="0" w:color="auto"/>
        <w:bottom w:val="none" w:sz="0" w:space="0" w:color="auto"/>
        <w:right w:val="none" w:sz="0" w:space="0" w:color="auto"/>
      </w:divBdr>
      <w:divsChild>
        <w:div w:id="530728520">
          <w:marLeft w:val="0"/>
          <w:marRight w:val="0"/>
          <w:marTop w:val="0"/>
          <w:marBottom w:val="0"/>
          <w:divBdr>
            <w:top w:val="none" w:sz="0" w:space="0" w:color="auto"/>
            <w:left w:val="none" w:sz="0" w:space="0" w:color="auto"/>
            <w:bottom w:val="none" w:sz="0" w:space="0" w:color="auto"/>
            <w:right w:val="none" w:sz="0" w:space="0" w:color="auto"/>
          </w:divBdr>
        </w:div>
        <w:div w:id="1983608268">
          <w:marLeft w:val="0"/>
          <w:marRight w:val="0"/>
          <w:marTop w:val="0"/>
          <w:marBottom w:val="0"/>
          <w:divBdr>
            <w:top w:val="none" w:sz="0" w:space="0" w:color="auto"/>
            <w:left w:val="none" w:sz="0" w:space="0" w:color="auto"/>
            <w:bottom w:val="none" w:sz="0" w:space="0" w:color="auto"/>
            <w:right w:val="none" w:sz="0" w:space="0" w:color="auto"/>
          </w:divBdr>
          <w:divsChild>
            <w:div w:id="1414863466">
              <w:marLeft w:val="0"/>
              <w:marRight w:val="0"/>
              <w:marTop w:val="0"/>
              <w:marBottom w:val="0"/>
              <w:divBdr>
                <w:top w:val="none" w:sz="0" w:space="0" w:color="auto"/>
                <w:left w:val="none" w:sz="0" w:space="0" w:color="auto"/>
                <w:bottom w:val="none" w:sz="0" w:space="0" w:color="auto"/>
                <w:right w:val="none" w:sz="0" w:space="0" w:color="auto"/>
              </w:divBdr>
              <w:divsChild>
                <w:div w:id="560988215">
                  <w:marLeft w:val="0"/>
                  <w:marRight w:val="0"/>
                  <w:marTop w:val="0"/>
                  <w:marBottom w:val="0"/>
                  <w:divBdr>
                    <w:top w:val="none" w:sz="0" w:space="0" w:color="auto"/>
                    <w:left w:val="none" w:sz="0" w:space="0" w:color="auto"/>
                    <w:bottom w:val="none" w:sz="0" w:space="0" w:color="auto"/>
                    <w:right w:val="none" w:sz="0" w:space="0" w:color="auto"/>
                  </w:divBdr>
                  <w:divsChild>
                    <w:div w:id="1874152057">
                      <w:marLeft w:val="0"/>
                      <w:marRight w:val="0"/>
                      <w:marTop w:val="0"/>
                      <w:marBottom w:val="0"/>
                      <w:divBdr>
                        <w:top w:val="none" w:sz="0" w:space="0" w:color="auto"/>
                        <w:left w:val="none" w:sz="0" w:space="0" w:color="auto"/>
                        <w:bottom w:val="none" w:sz="0" w:space="0" w:color="auto"/>
                        <w:right w:val="none" w:sz="0" w:space="0" w:color="auto"/>
                      </w:divBdr>
                      <w:divsChild>
                        <w:div w:id="1741906012">
                          <w:marLeft w:val="0"/>
                          <w:marRight w:val="0"/>
                          <w:marTop w:val="0"/>
                          <w:marBottom w:val="0"/>
                          <w:divBdr>
                            <w:top w:val="none" w:sz="0" w:space="0" w:color="auto"/>
                            <w:left w:val="none" w:sz="0" w:space="0" w:color="auto"/>
                            <w:bottom w:val="none" w:sz="0" w:space="0" w:color="auto"/>
                            <w:right w:val="none" w:sz="0" w:space="0" w:color="auto"/>
                          </w:divBdr>
                        </w:div>
                        <w:div w:id="13100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9141">
      <w:bodyDiv w:val="1"/>
      <w:marLeft w:val="0"/>
      <w:marRight w:val="0"/>
      <w:marTop w:val="0"/>
      <w:marBottom w:val="0"/>
      <w:divBdr>
        <w:top w:val="none" w:sz="0" w:space="0" w:color="auto"/>
        <w:left w:val="none" w:sz="0" w:space="0" w:color="auto"/>
        <w:bottom w:val="none" w:sz="0" w:space="0" w:color="auto"/>
        <w:right w:val="none" w:sz="0" w:space="0" w:color="auto"/>
      </w:divBdr>
      <w:divsChild>
        <w:div w:id="491483985">
          <w:marLeft w:val="0"/>
          <w:marRight w:val="0"/>
          <w:marTop w:val="0"/>
          <w:marBottom w:val="0"/>
          <w:divBdr>
            <w:top w:val="none" w:sz="0" w:space="0" w:color="auto"/>
            <w:left w:val="none" w:sz="0" w:space="0" w:color="auto"/>
            <w:bottom w:val="none" w:sz="0" w:space="0" w:color="auto"/>
            <w:right w:val="none" w:sz="0" w:space="0" w:color="auto"/>
          </w:divBdr>
        </w:div>
        <w:div w:id="679354079">
          <w:marLeft w:val="0"/>
          <w:marRight w:val="0"/>
          <w:marTop w:val="0"/>
          <w:marBottom w:val="0"/>
          <w:divBdr>
            <w:top w:val="none" w:sz="0" w:space="0" w:color="auto"/>
            <w:left w:val="none" w:sz="0" w:space="0" w:color="auto"/>
            <w:bottom w:val="none" w:sz="0" w:space="0" w:color="auto"/>
            <w:right w:val="none" w:sz="0" w:space="0" w:color="auto"/>
          </w:divBdr>
          <w:divsChild>
            <w:div w:id="915358862">
              <w:marLeft w:val="0"/>
              <w:marRight w:val="0"/>
              <w:marTop w:val="0"/>
              <w:marBottom w:val="0"/>
              <w:divBdr>
                <w:top w:val="none" w:sz="0" w:space="0" w:color="auto"/>
                <w:left w:val="none" w:sz="0" w:space="0" w:color="auto"/>
                <w:bottom w:val="none" w:sz="0" w:space="0" w:color="auto"/>
                <w:right w:val="none" w:sz="0" w:space="0" w:color="auto"/>
              </w:divBdr>
              <w:divsChild>
                <w:div w:id="1300306667">
                  <w:marLeft w:val="0"/>
                  <w:marRight w:val="0"/>
                  <w:marTop w:val="0"/>
                  <w:marBottom w:val="0"/>
                  <w:divBdr>
                    <w:top w:val="none" w:sz="0" w:space="0" w:color="auto"/>
                    <w:left w:val="none" w:sz="0" w:space="0" w:color="auto"/>
                    <w:bottom w:val="none" w:sz="0" w:space="0" w:color="auto"/>
                    <w:right w:val="none" w:sz="0" w:space="0" w:color="auto"/>
                  </w:divBdr>
                  <w:divsChild>
                    <w:div w:id="2063171006">
                      <w:marLeft w:val="0"/>
                      <w:marRight w:val="0"/>
                      <w:marTop w:val="0"/>
                      <w:marBottom w:val="0"/>
                      <w:divBdr>
                        <w:top w:val="none" w:sz="0" w:space="0" w:color="auto"/>
                        <w:left w:val="none" w:sz="0" w:space="0" w:color="auto"/>
                        <w:bottom w:val="none" w:sz="0" w:space="0" w:color="auto"/>
                        <w:right w:val="none" w:sz="0" w:space="0" w:color="auto"/>
                      </w:divBdr>
                      <w:divsChild>
                        <w:div w:id="186870444">
                          <w:marLeft w:val="0"/>
                          <w:marRight w:val="0"/>
                          <w:marTop w:val="0"/>
                          <w:marBottom w:val="0"/>
                          <w:divBdr>
                            <w:top w:val="none" w:sz="0" w:space="0" w:color="auto"/>
                            <w:left w:val="none" w:sz="0" w:space="0" w:color="auto"/>
                            <w:bottom w:val="none" w:sz="0" w:space="0" w:color="auto"/>
                            <w:right w:val="none" w:sz="0" w:space="0" w:color="auto"/>
                          </w:divBdr>
                        </w:div>
                        <w:div w:id="1727991662">
                          <w:marLeft w:val="0"/>
                          <w:marRight w:val="0"/>
                          <w:marTop w:val="0"/>
                          <w:marBottom w:val="0"/>
                          <w:divBdr>
                            <w:top w:val="none" w:sz="0" w:space="0" w:color="auto"/>
                            <w:left w:val="none" w:sz="0" w:space="0" w:color="auto"/>
                            <w:bottom w:val="none" w:sz="0" w:space="0" w:color="auto"/>
                            <w:right w:val="none" w:sz="0" w:space="0" w:color="auto"/>
                          </w:divBdr>
                        </w:div>
                      </w:divsChild>
                    </w:div>
                    <w:div w:id="5492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27648615">
      <w:bodyDiv w:val="1"/>
      <w:marLeft w:val="0"/>
      <w:marRight w:val="0"/>
      <w:marTop w:val="0"/>
      <w:marBottom w:val="0"/>
      <w:divBdr>
        <w:top w:val="none" w:sz="0" w:space="0" w:color="auto"/>
        <w:left w:val="none" w:sz="0" w:space="0" w:color="auto"/>
        <w:bottom w:val="none" w:sz="0" w:space="0" w:color="auto"/>
        <w:right w:val="none" w:sz="0" w:space="0" w:color="auto"/>
      </w:divBdr>
      <w:divsChild>
        <w:div w:id="1151361416">
          <w:marLeft w:val="0"/>
          <w:marRight w:val="0"/>
          <w:marTop w:val="0"/>
          <w:marBottom w:val="0"/>
          <w:divBdr>
            <w:top w:val="none" w:sz="0" w:space="0" w:color="auto"/>
            <w:left w:val="none" w:sz="0" w:space="0" w:color="auto"/>
            <w:bottom w:val="none" w:sz="0" w:space="0" w:color="auto"/>
            <w:right w:val="none" w:sz="0" w:space="0" w:color="auto"/>
          </w:divBdr>
        </w:div>
        <w:div w:id="1448886976">
          <w:marLeft w:val="0"/>
          <w:marRight w:val="0"/>
          <w:marTop w:val="0"/>
          <w:marBottom w:val="0"/>
          <w:divBdr>
            <w:top w:val="none" w:sz="0" w:space="0" w:color="auto"/>
            <w:left w:val="none" w:sz="0" w:space="0" w:color="auto"/>
            <w:bottom w:val="none" w:sz="0" w:space="0" w:color="auto"/>
            <w:right w:val="none" w:sz="0" w:space="0" w:color="auto"/>
          </w:divBdr>
          <w:divsChild>
            <w:div w:id="1312638319">
              <w:marLeft w:val="0"/>
              <w:marRight w:val="0"/>
              <w:marTop w:val="0"/>
              <w:marBottom w:val="0"/>
              <w:divBdr>
                <w:top w:val="none" w:sz="0" w:space="0" w:color="auto"/>
                <w:left w:val="none" w:sz="0" w:space="0" w:color="auto"/>
                <w:bottom w:val="none" w:sz="0" w:space="0" w:color="auto"/>
                <w:right w:val="none" w:sz="0" w:space="0" w:color="auto"/>
              </w:divBdr>
              <w:divsChild>
                <w:div w:id="711882208">
                  <w:marLeft w:val="0"/>
                  <w:marRight w:val="0"/>
                  <w:marTop w:val="0"/>
                  <w:marBottom w:val="0"/>
                  <w:divBdr>
                    <w:top w:val="none" w:sz="0" w:space="0" w:color="auto"/>
                    <w:left w:val="none" w:sz="0" w:space="0" w:color="auto"/>
                    <w:bottom w:val="none" w:sz="0" w:space="0" w:color="auto"/>
                    <w:right w:val="none" w:sz="0" w:space="0" w:color="auto"/>
                  </w:divBdr>
                  <w:divsChild>
                    <w:div w:id="9902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40446">
      <w:bodyDiv w:val="1"/>
      <w:marLeft w:val="0"/>
      <w:marRight w:val="0"/>
      <w:marTop w:val="0"/>
      <w:marBottom w:val="0"/>
      <w:divBdr>
        <w:top w:val="none" w:sz="0" w:space="0" w:color="auto"/>
        <w:left w:val="none" w:sz="0" w:space="0" w:color="auto"/>
        <w:bottom w:val="none" w:sz="0" w:space="0" w:color="auto"/>
        <w:right w:val="none" w:sz="0" w:space="0" w:color="auto"/>
      </w:divBdr>
      <w:divsChild>
        <w:div w:id="984505440">
          <w:marLeft w:val="0"/>
          <w:marRight w:val="0"/>
          <w:marTop w:val="0"/>
          <w:marBottom w:val="0"/>
          <w:divBdr>
            <w:top w:val="none" w:sz="0" w:space="0" w:color="auto"/>
            <w:left w:val="none" w:sz="0" w:space="0" w:color="auto"/>
            <w:bottom w:val="none" w:sz="0" w:space="0" w:color="auto"/>
            <w:right w:val="none" w:sz="0" w:space="0" w:color="auto"/>
          </w:divBdr>
        </w:div>
        <w:div w:id="1143960666">
          <w:marLeft w:val="0"/>
          <w:marRight w:val="0"/>
          <w:marTop w:val="0"/>
          <w:marBottom w:val="0"/>
          <w:divBdr>
            <w:top w:val="none" w:sz="0" w:space="0" w:color="auto"/>
            <w:left w:val="none" w:sz="0" w:space="0" w:color="auto"/>
            <w:bottom w:val="none" w:sz="0" w:space="0" w:color="auto"/>
            <w:right w:val="none" w:sz="0" w:space="0" w:color="auto"/>
          </w:divBdr>
          <w:divsChild>
            <w:div w:id="672143073">
              <w:marLeft w:val="0"/>
              <w:marRight w:val="0"/>
              <w:marTop w:val="0"/>
              <w:marBottom w:val="0"/>
              <w:divBdr>
                <w:top w:val="none" w:sz="0" w:space="0" w:color="auto"/>
                <w:left w:val="none" w:sz="0" w:space="0" w:color="auto"/>
                <w:bottom w:val="none" w:sz="0" w:space="0" w:color="auto"/>
                <w:right w:val="none" w:sz="0" w:space="0" w:color="auto"/>
              </w:divBdr>
              <w:divsChild>
                <w:div w:id="1031415121">
                  <w:marLeft w:val="0"/>
                  <w:marRight w:val="0"/>
                  <w:marTop w:val="0"/>
                  <w:marBottom w:val="0"/>
                  <w:divBdr>
                    <w:top w:val="none" w:sz="0" w:space="0" w:color="auto"/>
                    <w:left w:val="none" w:sz="0" w:space="0" w:color="auto"/>
                    <w:bottom w:val="none" w:sz="0" w:space="0" w:color="auto"/>
                    <w:right w:val="none" w:sz="0" w:space="0" w:color="auto"/>
                  </w:divBdr>
                  <w:divsChild>
                    <w:div w:id="18100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588415769">
      <w:bodyDiv w:val="1"/>
      <w:marLeft w:val="0"/>
      <w:marRight w:val="0"/>
      <w:marTop w:val="0"/>
      <w:marBottom w:val="0"/>
      <w:divBdr>
        <w:top w:val="none" w:sz="0" w:space="0" w:color="auto"/>
        <w:left w:val="none" w:sz="0" w:space="0" w:color="auto"/>
        <w:bottom w:val="none" w:sz="0" w:space="0" w:color="auto"/>
        <w:right w:val="none" w:sz="0" w:space="0" w:color="auto"/>
      </w:divBdr>
      <w:divsChild>
        <w:div w:id="1993676376">
          <w:marLeft w:val="0"/>
          <w:marRight w:val="0"/>
          <w:marTop w:val="0"/>
          <w:marBottom w:val="0"/>
          <w:divBdr>
            <w:top w:val="none" w:sz="0" w:space="0" w:color="auto"/>
            <w:left w:val="none" w:sz="0" w:space="0" w:color="auto"/>
            <w:bottom w:val="none" w:sz="0" w:space="0" w:color="auto"/>
            <w:right w:val="none" w:sz="0" w:space="0" w:color="auto"/>
          </w:divBdr>
        </w:div>
        <w:div w:id="386270157">
          <w:marLeft w:val="0"/>
          <w:marRight w:val="0"/>
          <w:marTop w:val="0"/>
          <w:marBottom w:val="0"/>
          <w:divBdr>
            <w:top w:val="none" w:sz="0" w:space="0" w:color="auto"/>
            <w:left w:val="none" w:sz="0" w:space="0" w:color="auto"/>
            <w:bottom w:val="none" w:sz="0" w:space="0" w:color="auto"/>
            <w:right w:val="none" w:sz="0" w:space="0" w:color="auto"/>
          </w:divBdr>
          <w:divsChild>
            <w:div w:id="160899271">
              <w:marLeft w:val="0"/>
              <w:marRight w:val="0"/>
              <w:marTop w:val="0"/>
              <w:marBottom w:val="0"/>
              <w:divBdr>
                <w:top w:val="none" w:sz="0" w:space="0" w:color="auto"/>
                <w:left w:val="none" w:sz="0" w:space="0" w:color="auto"/>
                <w:bottom w:val="none" w:sz="0" w:space="0" w:color="auto"/>
                <w:right w:val="none" w:sz="0" w:space="0" w:color="auto"/>
              </w:divBdr>
              <w:divsChild>
                <w:div w:id="1538083422">
                  <w:marLeft w:val="0"/>
                  <w:marRight w:val="0"/>
                  <w:marTop w:val="0"/>
                  <w:marBottom w:val="0"/>
                  <w:divBdr>
                    <w:top w:val="none" w:sz="0" w:space="0" w:color="auto"/>
                    <w:left w:val="none" w:sz="0" w:space="0" w:color="auto"/>
                    <w:bottom w:val="none" w:sz="0" w:space="0" w:color="auto"/>
                    <w:right w:val="none" w:sz="0" w:space="0" w:color="auto"/>
                  </w:divBdr>
                  <w:divsChild>
                    <w:div w:id="876746631">
                      <w:marLeft w:val="0"/>
                      <w:marRight w:val="0"/>
                      <w:marTop w:val="0"/>
                      <w:marBottom w:val="0"/>
                      <w:divBdr>
                        <w:top w:val="none" w:sz="0" w:space="0" w:color="auto"/>
                        <w:left w:val="none" w:sz="0" w:space="0" w:color="auto"/>
                        <w:bottom w:val="none" w:sz="0" w:space="0" w:color="auto"/>
                        <w:right w:val="none" w:sz="0" w:space="0" w:color="auto"/>
                      </w:divBdr>
                    </w:div>
                    <w:div w:id="608632933">
                      <w:marLeft w:val="0"/>
                      <w:marRight w:val="0"/>
                      <w:marTop w:val="0"/>
                      <w:marBottom w:val="0"/>
                      <w:divBdr>
                        <w:top w:val="none" w:sz="0" w:space="0" w:color="auto"/>
                        <w:left w:val="none" w:sz="0" w:space="0" w:color="auto"/>
                        <w:bottom w:val="none" w:sz="0" w:space="0" w:color="auto"/>
                        <w:right w:val="none" w:sz="0" w:space="0" w:color="auto"/>
                      </w:divBdr>
                    </w:div>
                    <w:div w:id="4271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29107">
      <w:bodyDiv w:val="1"/>
      <w:marLeft w:val="0"/>
      <w:marRight w:val="0"/>
      <w:marTop w:val="0"/>
      <w:marBottom w:val="0"/>
      <w:divBdr>
        <w:top w:val="none" w:sz="0" w:space="0" w:color="auto"/>
        <w:left w:val="none" w:sz="0" w:space="0" w:color="auto"/>
        <w:bottom w:val="none" w:sz="0" w:space="0" w:color="auto"/>
        <w:right w:val="none" w:sz="0" w:space="0" w:color="auto"/>
      </w:divBdr>
      <w:divsChild>
        <w:div w:id="1493452534">
          <w:marLeft w:val="0"/>
          <w:marRight w:val="0"/>
          <w:marTop w:val="0"/>
          <w:marBottom w:val="0"/>
          <w:divBdr>
            <w:top w:val="none" w:sz="0" w:space="0" w:color="auto"/>
            <w:left w:val="none" w:sz="0" w:space="0" w:color="auto"/>
            <w:bottom w:val="none" w:sz="0" w:space="0" w:color="auto"/>
            <w:right w:val="none" w:sz="0" w:space="0" w:color="auto"/>
          </w:divBdr>
        </w:div>
        <w:div w:id="1498034796">
          <w:marLeft w:val="0"/>
          <w:marRight w:val="0"/>
          <w:marTop w:val="0"/>
          <w:marBottom w:val="0"/>
          <w:divBdr>
            <w:top w:val="none" w:sz="0" w:space="0" w:color="auto"/>
            <w:left w:val="none" w:sz="0" w:space="0" w:color="auto"/>
            <w:bottom w:val="none" w:sz="0" w:space="0" w:color="auto"/>
            <w:right w:val="none" w:sz="0" w:space="0" w:color="auto"/>
          </w:divBdr>
          <w:divsChild>
            <w:div w:id="1408917863">
              <w:marLeft w:val="0"/>
              <w:marRight w:val="0"/>
              <w:marTop w:val="0"/>
              <w:marBottom w:val="0"/>
              <w:divBdr>
                <w:top w:val="none" w:sz="0" w:space="0" w:color="auto"/>
                <w:left w:val="none" w:sz="0" w:space="0" w:color="auto"/>
                <w:bottom w:val="none" w:sz="0" w:space="0" w:color="auto"/>
                <w:right w:val="none" w:sz="0" w:space="0" w:color="auto"/>
              </w:divBdr>
              <w:divsChild>
                <w:div w:id="427315154">
                  <w:marLeft w:val="0"/>
                  <w:marRight w:val="0"/>
                  <w:marTop w:val="0"/>
                  <w:marBottom w:val="0"/>
                  <w:divBdr>
                    <w:top w:val="none" w:sz="0" w:space="0" w:color="auto"/>
                    <w:left w:val="none" w:sz="0" w:space="0" w:color="auto"/>
                    <w:bottom w:val="none" w:sz="0" w:space="0" w:color="auto"/>
                    <w:right w:val="none" w:sz="0" w:space="0" w:color="auto"/>
                  </w:divBdr>
                  <w:divsChild>
                    <w:div w:id="1904824953">
                      <w:marLeft w:val="0"/>
                      <w:marRight w:val="0"/>
                      <w:marTop w:val="0"/>
                      <w:marBottom w:val="0"/>
                      <w:divBdr>
                        <w:top w:val="none" w:sz="0" w:space="0" w:color="auto"/>
                        <w:left w:val="none" w:sz="0" w:space="0" w:color="auto"/>
                        <w:bottom w:val="none" w:sz="0" w:space="0" w:color="auto"/>
                        <w:right w:val="none" w:sz="0" w:space="0" w:color="auto"/>
                      </w:divBdr>
                    </w:div>
                    <w:div w:id="346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18778437">
      <w:bodyDiv w:val="1"/>
      <w:marLeft w:val="0"/>
      <w:marRight w:val="0"/>
      <w:marTop w:val="0"/>
      <w:marBottom w:val="0"/>
      <w:divBdr>
        <w:top w:val="none" w:sz="0" w:space="0" w:color="auto"/>
        <w:left w:val="none" w:sz="0" w:space="0" w:color="auto"/>
        <w:bottom w:val="none" w:sz="0" w:space="0" w:color="auto"/>
        <w:right w:val="none" w:sz="0" w:space="0" w:color="auto"/>
      </w:divBdr>
      <w:divsChild>
        <w:div w:id="210502836">
          <w:marLeft w:val="0"/>
          <w:marRight w:val="0"/>
          <w:marTop w:val="0"/>
          <w:marBottom w:val="0"/>
          <w:divBdr>
            <w:top w:val="none" w:sz="0" w:space="0" w:color="auto"/>
            <w:left w:val="none" w:sz="0" w:space="0" w:color="auto"/>
            <w:bottom w:val="none" w:sz="0" w:space="0" w:color="auto"/>
            <w:right w:val="none" w:sz="0" w:space="0" w:color="auto"/>
          </w:divBdr>
        </w:div>
        <w:div w:id="138110345">
          <w:marLeft w:val="0"/>
          <w:marRight w:val="0"/>
          <w:marTop w:val="0"/>
          <w:marBottom w:val="0"/>
          <w:divBdr>
            <w:top w:val="none" w:sz="0" w:space="0" w:color="auto"/>
            <w:left w:val="none" w:sz="0" w:space="0" w:color="auto"/>
            <w:bottom w:val="none" w:sz="0" w:space="0" w:color="auto"/>
            <w:right w:val="none" w:sz="0" w:space="0" w:color="auto"/>
          </w:divBdr>
          <w:divsChild>
            <w:div w:id="722750603">
              <w:marLeft w:val="0"/>
              <w:marRight w:val="0"/>
              <w:marTop w:val="0"/>
              <w:marBottom w:val="0"/>
              <w:divBdr>
                <w:top w:val="none" w:sz="0" w:space="0" w:color="auto"/>
                <w:left w:val="none" w:sz="0" w:space="0" w:color="auto"/>
                <w:bottom w:val="none" w:sz="0" w:space="0" w:color="auto"/>
                <w:right w:val="none" w:sz="0" w:space="0" w:color="auto"/>
              </w:divBdr>
              <w:divsChild>
                <w:div w:id="796531421">
                  <w:marLeft w:val="0"/>
                  <w:marRight w:val="0"/>
                  <w:marTop w:val="0"/>
                  <w:marBottom w:val="0"/>
                  <w:divBdr>
                    <w:top w:val="none" w:sz="0" w:space="0" w:color="auto"/>
                    <w:left w:val="none" w:sz="0" w:space="0" w:color="auto"/>
                    <w:bottom w:val="none" w:sz="0" w:space="0" w:color="auto"/>
                    <w:right w:val="none" w:sz="0" w:space="0" w:color="auto"/>
                  </w:divBdr>
                  <w:divsChild>
                    <w:div w:id="24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759868452">
      <w:bodyDiv w:val="1"/>
      <w:marLeft w:val="0"/>
      <w:marRight w:val="0"/>
      <w:marTop w:val="0"/>
      <w:marBottom w:val="0"/>
      <w:divBdr>
        <w:top w:val="none" w:sz="0" w:space="0" w:color="auto"/>
        <w:left w:val="none" w:sz="0" w:space="0" w:color="auto"/>
        <w:bottom w:val="none" w:sz="0" w:space="0" w:color="auto"/>
        <w:right w:val="none" w:sz="0" w:space="0" w:color="auto"/>
      </w:divBdr>
      <w:divsChild>
        <w:div w:id="1007363961">
          <w:marLeft w:val="0"/>
          <w:marRight w:val="0"/>
          <w:marTop w:val="0"/>
          <w:marBottom w:val="0"/>
          <w:divBdr>
            <w:top w:val="none" w:sz="0" w:space="0" w:color="auto"/>
            <w:left w:val="none" w:sz="0" w:space="0" w:color="auto"/>
            <w:bottom w:val="none" w:sz="0" w:space="0" w:color="auto"/>
            <w:right w:val="none" w:sz="0" w:space="0" w:color="auto"/>
          </w:divBdr>
        </w:div>
        <w:div w:id="808405677">
          <w:marLeft w:val="0"/>
          <w:marRight w:val="0"/>
          <w:marTop w:val="0"/>
          <w:marBottom w:val="0"/>
          <w:divBdr>
            <w:top w:val="none" w:sz="0" w:space="0" w:color="auto"/>
            <w:left w:val="none" w:sz="0" w:space="0" w:color="auto"/>
            <w:bottom w:val="none" w:sz="0" w:space="0" w:color="auto"/>
            <w:right w:val="none" w:sz="0" w:space="0" w:color="auto"/>
          </w:divBdr>
          <w:divsChild>
            <w:div w:id="1654601293">
              <w:marLeft w:val="0"/>
              <w:marRight w:val="0"/>
              <w:marTop w:val="0"/>
              <w:marBottom w:val="0"/>
              <w:divBdr>
                <w:top w:val="none" w:sz="0" w:space="0" w:color="auto"/>
                <w:left w:val="none" w:sz="0" w:space="0" w:color="auto"/>
                <w:bottom w:val="none" w:sz="0" w:space="0" w:color="auto"/>
                <w:right w:val="none" w:sz="0" w:space="0" w:color="auto"/>
              </w:divBdr>
              <w:divsChild>
                <w:div w:id="1573737540">
                  <w:marLeft w:val="0"/>
                  <w:marRight w:val="0"/>
                  <w:marTop w:val="0"/>
                  <w:marBottom w:val="0"/>
                  <w:divBdr>
                    <w:top w:val="none" w:sz="0" w:space="0" w:color="auto"/>
                    <w:left w:val="none" w:sz="0" w:space="0" w:color="auto"/>
                    <w:bottom w:val="none" w:sz="0" w:space="0" w:color="auto"/>
                    <w:right w:val="none" w:sz="0" w:space="0" w:color="auto"/>
                  </w:divBdr>
                  <w:divsChild>
                    <w:div w:id="1462189737">
                      <w:marLeft w:val="0"/>
                      <w:marRight w:val="0"/>
                      <w:marTop w:val="0"/>
                      <w:marBottom w:val="0"/>
                      <w:divBdr>
                        <w:top w:val="none" w:sz="0" w:space="0" w:color="auto"/>
                        <w:left w:val="none" w:sz="0" w:space="0" w:color="auto"/>
                        <w:bottom w:val="none" w:sz="0" w:space="0" w:color="auto"/>
                        <w:right w:val="none" w:sz="0" w:space="0" w:color="auto"/>
                      </w:divBdr>
                    </w:div>
                    <w:div w:id="1939560721">
                      <w:marLeft w:val="0"/>
                      <w:marRight w:val="0"/>
                      <w:marTop w:val="0"/>
                      <w:marBottom w:val="0"/>
                      <w:divBdr>
                        <w:top w:val="none" w:sz="0" w:space="0" w:color="auto"/>
                        <w:left w:val="none" w:sz="0" w:space="0" w:color="auto"/>
                        <w:bottom w:val="none" w:sz="0" w:space="0" w:color="auto"/>
                        <w:right w:val="none" w:sz="0" w:space="0" w:color="auto"/>
                      </w:divBdr>
                    </w:div>
                    <w:div w:id="319966521">
                      <w:marLeft w:val="0"/>
                      <w:marRight w:val="0"/>
                      <w:marTop w:val="0"/>
                      <w:marBottom w:val="0"/>
                      <w:divBdr>
                        <w:top w:val="none" w:sz="0" w:space="0" w:color="auto"/>
                        <w:left w:val="none" w:sz="0" w:space="0" w:color="auto"/>
                        <w:bottom w:val="none" w:sz="0" w:space="0" w:color="auto"/>
                        <w:right w:val="none" w:sz="0" w:space="0" w:color="auto"/>
                      </w:divBdr>
                    </w:div>
                    <w:div w:id="6022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568104">
      <w:bodyDiv w:val="1"/>
      <w:marLeft w:val="0"/>
      <w:marRight w:val="0"/>
      <w:marTop w:val="0"/>
      <w:marBottom w:val="0"/>
      <w:divBdr>
        <w:top w:val="none" w:sz="0" w:space="0" w:color="auto"/>
        <w:left w:val="none" w:sz="0" w:space="0" w:color="auto"/>
        <w:bottom w:val="none" w:sz="0" w:space="0" w:color="auto"/>
        <w:right w:val="none" w:sz="0" w:space="0" w:color="auto"/>
      </w:divBdr>
      <w:divsChild>
        <w:div w:id="1723753192">
          <w:marLeft w:val="0"/>
          <w:marRight w:val="0"/>
          <w:marTop w:val="0"/>
          <w:marBottom w:val="0"/>
          <w:divBdr>
            <w:top w:val="none" w:sz="0" w:space="0" w:color="auto"/>
            <w:left w:val="none" w:sz="0" w:space="0" w:color="auto"/>
            <w:bottom w:val="none" w:sz="0" w:space="0" w:color="auto"/>
            <w:right w:val="none" w:sz="0" w:space="0" w:color="auto"/>
          </w:divBdr>
        </w:div>
        <w:div w:id="1190071333">
          <w:marLeft w:val="0"/>
          <w:marRight w:val="0"/>
          <w:marTop w:val="0"/>
          <w:marBottom w:val="0"/>
          <w:divBdr>
            <w:top w:val="none" w:sz="0" w:space="0" w:color="auto"/>
            <w:left w:val="none" w:sz="0" w:space="0" w:color="auto"/>
            <w:bottom w:val="none" w:sz="0" w:space="0" w:color="auto"/>
            <w:right w:val="none" w:sz="0" w:space="0" w:color="auto"/>
          </w:divBdr>
          <w:divsChild>
            <w:div w:id="499465816">
              <w:marLeft w:val="0"/>
              <w:marRight w:val="0"/>
              <w:marTop w:val="0"/>
              <w:marBottom w:val="0"/>
              <w:divBdr>
                <w:top w:val="none" w:sz="0" w:space="0" w:color="auto"/>
                <w:left w:val="none" w:sz="0" w:space="0" w:color="auto"/>
                <w:bottom w:val="none" w:sz="0" w:space="0" w:color="auto"/>
                <w:right w:val="none" w:sz="0" w:space="0" w:color="auto"/>
              </w:divBdr>
              <w:divsChild>
                <w:div w:id="1005325504">
                  <w:marLeft w:val="0"/>
                  <w:marRight w:val="0"/>
                  <w:marTop w:val="0"/>
                  <w:marBottom w:val="0"/>
                  <w:divBdr>
                    <w:top w:val="none" w:sz="0" w:space="0" w:color="auto"/>
                    <w:left w:val="none" w:sz="0" w:space="0" w:color="auto"/>
                    <w:bottom w:val="none" w:sz="0" w:space="0" w:color="auto"/>
                    <w:right w:val="none" w:sz="0" w:space="0" w:color="auto"/>
                  </w:divBdr>
                  <w:divsChild>
                    <w:div w:id="1740708773">
                      <w:marLeft w:val="0"/>
                      <w:marRight w:val="0"/>
                      <w:marTop w:val="0"/>
                      <w:marBottom w:val="0"/>
                      <w:divBdr>
                        <w:top w:val="none" w:sz="0" w:space="0" w:color="auto"/>
                        <w:left w:val="none" w:sz="0" w:space="0" w:color="auto"/>
                        <w:bottom w:val="none" w:sz="0" w:space="0" w:color="auto"/>
                        <w:right w:val="none" w:sz="0" w:space="0" w:color="auto"/>
                      </w:divBdr>
                      <w:divsChild>
                        <w:div w:id="170418787">
                          <w:marLeft w:val="0"/>
                          <w:marRight w:val="0"/>
                          <w:marTop w:val="0"/>
                          <w:marBottom w:val="0"/>
                          <w:divBdr>
                            <w:top w:val="none" w:sz="0" w:space="0" w:color="auto"/>
                            <w:left w:val="none" w:sz="0" w:space="0" w:color="auto"/>
                            <w:bottom w:val="none" w:sz="0" w:space="0" w:color="auto"/>
                            <w:right w:val="none" w:sz="0" w:space="0" w:color="auto"/>
                          </w:divBdr>
                        </w:div>
                        <w:div w:id="268586707">
                          <w:marLeft w:val="0"/>
                          <w:marRight w:val="0"/>
                          <w:marTop w:val="0"/>
                          <w:marBottom w:val="0"/>
                          <w:divBdr>
                            <w:top w:val="none" w:sz="0" w:space="0" w:color="auto"/>
                            <w:left w:val="none" w:sz="0" w:space="0" w:color="auto"/>
                            <w:bottom w:val="none" w:sz="0" w:space="0" w:color="auto"/>
                            <w:right w:val="none" w:sz="0" w:space="0" w:color="auto"/>
                          </w:divBdr>
                        </w:div>
                        <w:div w:id="24647024">
                          <w:marLeft w:val="0"/>
                          <w:marRight w:val="0"/>
                          <w:marTop w:val="0"/>
                          <w:marBottom w:val="0"/>
                          <w:divBdr>
                            <w:top w:val="none" w:sz="0" w:space="0" w:color="auto"/>
                            <w:left w:val="none" w:sz="0" w:space="0" w:color="auto"/>
                            <w:bottom w:val="none" w:sz="0" w:space="0" w:color="auto"/>
                            <w:right w:val="none" w:sz="0" w:space="0" w:color="auto"/>
                          </w:divBdr>
                        </w:div>
                      </w:divsChild>
                    </w:div>
                    <w:div w:id="1909608031">
                      <w:marLeft w:val="0"/>
                      <w:marRight w:val="0"/>
                      <w:marTop w:val="0"/>
                      <w:marBottom w:val="0"/>
                      <w:divBdr>
                        <w:top w:val="none" w:sz="0" w:space="0" w:color="auto"/>
                        <w:left w:val="none" w:sz="0" w:space="0" w:color="auto"/>
                        <w:bottom w:val="none" w:sz="0" w:space="0" w:color="auto"/>
                        <w:right w:val="none" w:sz="0" w:space="0" w:color="auto"/>
                      </w:divBdr>
                      <w:divsChild>
                        <w:div w:id="637151468">
                          <w:marLeft w:val="0"/>
                          <w:marRight w:val="0"/>
                          <w:marTop w:val="0"/>
                          <w:marBottom w:val="0"/>
                          <w:divBdr>
                            <w:top w:val="none" w:sz="0" w:space="0" w:color="auto"/>
                            <w:left w:val="none" w:sz="0" w:space="0" w:color="auto"/>
                            <w:bottom w:val="none" w:sz="0" w:space="0" w:color="auto"/>
                            <w:right w:val="none" w:sz="0" w:space="0" w:color="auto"/>
                          </w:divBdr>
                        </w:div>
                        <w:div w:id="1980642721">
                          <w:marLeft w:val="0"/>
                          <w:marRight w:val="0"/>
                          <w:marTop w:val="0"/>
                          <w:marBottom w:val="0"/>
                          <w:divBdr>
                            <w:top w:val="none" w:sz="0" w:space="0" w:color="auto"/>
                            <w:left w:val="none" w:sz="0" w:space="0" w:color="auto"/>
                            <w:bottom w:val="none" w:sz="0" w:space="0" w:color="auto"/>
                            <w:right w:val="none" w:sz="0" w:space="0" w:color="auto"/>
                          </w:divBdr>
                        </w:div>
                        <w:div w:id="18964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368514">
      <w:bodyDiv w:val="1"/>
      <w:marLeft w:val="0"/>
      <w:marRight w:val="0"/>
      <w:marTop w:val="0"/>
      <w:marBottom w:val="0"/>
      <w:divBdr>
        <w:top w:val="none" w:sz="0" w:space="0" w:color="auto"/>
        <w:left w:val="none" w:sz="0" w:space="0" w:color="auto"/>
        <w:bottom w:val="none" w:sz="0" w:space="0" w:color="auto"/>
        <w:right w:val="none" w:sz="0" w:space="0" w:color="auto"/>
      </w:divBdr>
      <w:divsChild>
        <w:div w:id="1073358363">
          <w:marLeft w:val="0"/>
          <w:marRight w:val="0"/>
          <w:marTop w:val="0"/>
          <w:marBottom w:val="0"/>
          <w:divBdr>
            <w:top w:val="none" w:sz="0" w:space="0" w:color="auto"/>
            <w:left w:val="none" w:sz="0" w:space="0" w:color="auto"/>
            <w:bottom w:val="none" w:sz="0" w:space="0" w:color="auto"/>
            <w:right w:val="none" w:sz="0" w:space="0" w:color="auto"/>
          </w:divBdr>
        </w:div>
        <w:div w:id="2111854104">
          <w:marLeft w:val="0"/>
          <w:marRight w:val="0"/>
          <w:marTop w:val="0"/>
          <w:marBottom w:val="0"/>
          <w:divBdr>
            <w:top w:val="none" w:sz="0" w:space="0" w:color="auto"/>
            <w:left w:val="none" w:sz="0" w:space="0" w:color="auto"/>
            <w:bottom w:val="none" w:sz="0" w:space="0" w:color="auto"/>
            <w:right w:val="none" w:sz="0" w:space="0" w:color="auto"/>
          </w:divBdr>
          <w:divsChild>
            <w:div w:id="1710183867">
              <w:marLeft w:val="0"/>
              <w:marRight w:val="0"/>
              <w:marTop w:val="0"/>
              <w:marBottom w:val="0"/>
              <w:divBdr>
                <w:top w:val="none" w:sz="0" w:space="0" w:color="auto"/>
                <w:left w:val="none" w:sz="0" w:space="0" w:color="auto"/>
                <w:bottom w:val="none" w:sz="0" w:space="0" w:color="auto"/>
                <w:right w:val="none" w:sz="0" w:space="0" w:color="auto"/>
              </w:divBdr>
              <w:divsChild>
                <w:div w:id="1446074834">
                  <w:marLeft w:val="0"/>
                  <w:marRight w:val="0"/>
                  <w:marTop w:val="0"/>
                  <w:marBottom w:val="0"/>
                  <w:divBdr>
                    <w:top w:val="none" w:sz="0" w:space="0" w:color="auto"/>
                    <w:left w:val="none" w:sz="0" w:space="0" w:color="auto"/>
                    <w:bottom w:val="none" w:sz="0" w:space="0" w:color="auto"/>
                    <w:right w:val="none" w:sz="0" w:space="0" w:color="auto"/>
                  </w:divBdr>
                  <w:divsChild>
                    <w:div w:id="1856847605">
                      <w:marLeft w:val="0"/>
                      <w:marRight w:val="0"/>
                      <w:marTop w:val="0"/>
                      <w:marBottom w:val="0"/>
                      <w:divBdr>
                        <w:top w:val="none" w:sz="0" w:space="0" w:color="auto"/>
                        <w:left w:val="none" w:sz="0" w:space="0" w:color="auto"/>
                        <w:bottom w:val="none" w:sz="0" w:space="0" w:color="auto"/>
                        <w:right w:val="none" w:sz="0" w:space="0" w:color="auto"/>
                      </w:divBdr>
                    </w:div>
                    <w:div w:id="653023414">
                      <w:marLeft w:val="0"/>
                      <w:marRight w:val="0"/>
                      <w:marTop w:val="0"/>
                      <w:marBottom w:val="0"/>
                      <w:divBdr>
                        <w:top w:val="none" w:sz="0" w:space="0" w:color="auto"/>
                        <w:left w:val="none" w:sz="0" w:space="0" w:color="auto"/>
                        <w:bottom w:val="none" w:sz="0" w:space="0" w:color="auto"/>
                        <w:right w:val="none" w:sz="0" w:space="0" w:color="auto"/>
                      </w:divBdr>
                      <w:divsChild>
                        <w:div w:id="1355888130">
                          <w:marLeft w:val="0"/>
                          <w:marRight w:val="0"/>
                          <w:marTop w:val="0"/>
                          <w:marBottom w:val="0"/>
                          <w:divBdr>
                            <w:top w:val="none" w:sz="0" w:space="0" w:color="auto"/>
                            <w:left w:val="none" w:sz="0" w:space="0" w:color="auto"/>
                            <w:bottom w:val="none" w:sz="0" w:space="0" w:color="auto"/>
                            <w:right w:val="none" w:sz="0" w:space="0" w:color="auto"/>
                          </w:divBdr>
                        </w:div>
                        <w:div w:id="2126150414">
                          <w:marLeft w:val="0"/>
                          <w:marRight w:val="0"/>
                          <w:marTop w:val="0"/>
                          <w:marBottom w:val="0"/>
                          <w:divBdr>
                            <w:top w:val="none" w:sz="0" w:space="0" w:color="auto"/>
                            <w:left w:val="none" w:sz="0" w:space="0" w:color="auto"/>
                            <w:bottom w:val="none" w:sz="0" w:space="0" w:color="auto"/>
                            <w:right w:val="none" w:sz="0" w:space="0" w:color="auto"/>
                          </w:divBdr>
                        </w:div>
                        <w:div w:id="2084983358">
                          <w:marLeft w:val="0"/>
                          <w:marRight w:val="0"/>
                          <w:marTop w:val="0"/>
                          <w:marBottom w:val="0"/>
                          <w:divBdr>
                            <w:top w:val="none" w:sz="0" w:space="0" w:color="auto"/>
                            <w:left w:val="none" w:sz="0" w:space="0" w:color="auto"/>
                            <w:bottom w:val="none" w:sz="0" w:space="0" w:color="auto"/>
                            <w:right w:val="none" w:sz="0" w:space="0" w:color="auto"/>
                          </w:divBdr>
                        </w:div>
                      </w:divsChild>
                    </w:div>
                    <w:div w:id="1975939392">
                      <w:marLeft w:val="0"/>
                      <w:marRight w:val="0"/>
                      <w:marTop w:val="0"/>
                      <w:marBottom w:val="0"/>
                      <w:divBdr>
                        <w:top w:val="none" w:sz="0" w:space="0" w:color="auto"/>
                        <w:left w:val="none" w:sz="0" w:space="0" w:color="auto"/>
                        <w:bottom w:val="none" w:sz="0" w:space="0" w:color="auto"/>
                        <w:right w:val="none" w:sz="0" w:space="0" w:color="auto"/>
                      </w:divBdr>
                      <w:divsChild>
                        <w:div w:id="1422600986">
                          <w:marLeft w:val="0"/>
                          <w:marRight w:val="0"/>
                          <w:marTop w:val="0"/>
                          <w:marBottom w:val="0"/>
                          <w:divBdr>
                            <w:top w:val="none" w:sz="0" w:space="0" w:color="auto"/>
                            <w:left w:val="none" w:sz="0" w:space="0" w:color="auto"/>
                            <w:bottom w:val="none" w:sz="0" w:space="0" w:color="auto"/>
                            <w:right w:val="none" w:sz="0" w:space="0" w:color="auto"/>
                          </w:divBdr>
                        </w:div>
                        <w:div w:id="543952717">
                          <w:marLeft w:val="0"/>
                          <w:marRight w:val="0"/>
                          <w:marTop w:val="0"/>
                          <w:marBottom w:val="0"/>
                          <w:divBdr>
                            <w:top w:val="none" w:sz="0" w:space="0" w:color="auto"/>
                            <w:left w:val="none" w:sz="0" w:space="0" w:color="auto"/>
                            <w:bottom w:val="none" w:sz="0" w:space="0" w:color="auto"/>
                            <w:right w:val="none" w:sz="0" w:space="0" w:color="auto"/>
                          </w:divBdr>
                        </w:div>
                        <w:div w:id="8334680">
                          <w:marLeft w:val="0"/>
                          <w:marRight w:val="0"/>
                          <w:marTop w:val="0"/>
                          <w:marBottom w:val="0"/>
                          <w:divBdr>
                            <w:top w:val="none" w:sz="0" w:space="0" w:color="auto"/>
                            <w:left w:val="none" w:sz="0" w:space="0" w:color="auto"/>
                            <w:bottom w:val="none" w:sz="0" w:space="0" w:color="auto"/>
                            <w:right w:val="none" w:sz="0" w:space="0" w:color="auto"/>
                          </w:divBdr>
                        </w:div>
                        <w:div w:id="6530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867210304">
      <w:bodyDiv w:val="1"/>
      <w:marLeft w:val="0"/>
      <w:marRight w:val="0"/>
      <w:marTop w:val="0"/>
      <w:marBottom w:val="0"/>
      <w:divBdr>
        <w:top w:val="none" w:sz="0" w:space="0" w:color="auto"/>
        <w:left w:val="none" w:sz="0" w:space="0" w:color="auto"/>
        <w:bottom w:val="none" w:sz="0" w:space="0" w:color="auto"/>
        <w:right w:val="none" w:sz="0" w:space="0" w:color="auto"/>
      </w:divBdr>
      <w:divsChild>
        <w:div w:id="974798858">
          <w:marLeft w:val="0"/>
          <w:marRight w:val="0"/>
          <w:marTop w:val="0"/>
          <w:marBottom w:val="0"/>
          <w:divBdr>
            <w:top w:val="none" w:sz="0" w:space="0" w:color="auto"/>
            <w:left w:val="none" w:sz="0" w:space="0" w:color="auto"/>
            <w:bottom w:val="none" w:sz="0" w:space="0" w:color="auto"/>
            <w:right w:val="none" w:sz="0" w:space="0" w:color="auto"/>
          </w:divBdr>
        </w:div>
        <w:div w:id="1591353666">
          <w:marLeft w:val="0"/>
          <w:marRight w:val="0"/>
          <w:marTop w:val="0"/>
          <w:marBottom w:val="0"/>
          <w:divBdr>
            <w:top w:val="none" w:sz="0" w:space="0" w:color="auto"/>
            <w:left w:val="none" w:sz="0" w:space="0" w:color="auto"/>
            <w:bottom w:val="none" w:sz="0" w:space="0" w:color="auto"/>
            <w:right w:val="none" w:sz="0" w:space="0" w:color="auto"/>
          </w:divBdr>
          <w:divsChild>
            <w:div w:id="2001230933">
              <w:marLeft w:val="0"/>
              <w:marRight w:val="0"/>
              <w:marTop w:val="0"/>
              <w:marBottom w:val="0"/>
              <w:divBdr>
                <w:top w:val="none" w:sz="0" w:space="0" w:color="auto"/>
                <w:left w:val="none" w:sz="0" w:space="0" w:color="auto"/>
                <w:bottom w:val="none" w:sz="0" w:space="0" w:color="auto"/>
                <w:right w:val="none" w:sz="0" w:space="0" w:color="auto"/>
              </w:divBdr>
              <w:divsChild>
                <w:div w:id="1042897649">
                  <w:marLeft w:val="0"/>
                  <w:marRight w:val="0"/>
                  <w:marTop w:val="0"/>
                  <w:marBottom w:val="0"/>
                  <w:divBdr>
                    <w:top w:val="none" w:sz="0" w:space="0" w:color="auto"/>
                    <w:left w:val="none" w:sz="0" w:space="0" w:color="auto"/>
                    <w:bottom w:val="none" w:sz="0" w:space="0" w:color="auto"/>
                    <w:right w:val="none" w:sz="0" w:space="0" w:color="auto"/>
                  </w:divBdr>
                  <w:divsChild>
                    <w:div w:id="1450007480">
                      <w:marLeft w:val="0"/>
                      <w:marRight w:val="0"/>
                      <w:marTop w:val="0"/>
                      <w:marBottom w:val="0"/>
                      <w:divBdr>
                        <w:top w:val="none" w:sz="0" w:space="0" w:color="auto"/>
                        <w:left w:val="none" w:sz="0" w:space="0" w:color="auto"/>
                        <w:bottom w:val="none" w:sz="0" w:space="0" w:color="auto"/>
                        <w:right w:val="none" w:sz="0" w:space="0" w:color="auto"/>
                      </w:divBdr>
                    </w:div>
                    <w:div w:id="1211456856">
                      <w:marLeft w:val="0"/>
                      <w:marRight w:val="0"/>
                      <w:marTop w:val="0"/>
                      <w:marBottom w:val="0"/>
                      <w:divBdr>
                        <w:top w:val="none" w:sz="0" w:space="0" w:color="auto"/>
                        <w:left w:val="none" w:sz="0" w:space="0" w:color="auto"/>
                        <w:bottom w:val="none" w:sz="0" w:space="0" w:color="auto"/>
                        <w:right w:val="none" w:sz="0" w:space="0" w:color="auto"/>
                      </w:divBdr>
                    </w:div>
                    <w:div w:id="5990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08844">
      <w:bodyDiv w:val="1"/>
      <w:marLeft w:val="0"/>
      <w:marRight w:val="0"/>
      <w:marTop w:val="0"/>
      <w:marBottom w:val="0"/>
      <w:divBdr>
        <w:top w:val="none" w:sz="0" w:space="0" w:color="auto"/>
        <w:left w:val="none" w:sz="0" w:space="0" w:color="auto"/>
        <w:bottom w:val="none" w:sz="0" w:space="0" w:color="auto"/>
        <w:right w:val="none" w:sz="0" w:space="0" w:color="auto"/>
      </w:divBdr>
      <w:divsChild>
        <w:div w:id="1147240356">
          <w:marLeft w:val="0"/>
          <w:marRight w:val="0"/>
          <w:marTop w:val="0"/>
          <w:marBottom w:val="0"/>
          <w:divBdr>
            <w:top w:val="none" w:sz="0" w:space="0" w:color="auto"/>
            <w:left w:val="none" w:sz="0" w:space="0" w:color="auto"/>
            <w:bottom w:val="none" w:sz="0" w:space="0" w:color="auto"/>
            <w:right w:val="none" w:sz="0" w:space="0" w:color="auto"/>
          </w:divBdr>
        </w:div>
        <w:div w:id="449275974">
          <w:marLeft w:val="0"/>
          <w:marRight w:val="0"/>
          <w:marTop w:val="0"/>
          <w:marBottom w:val="0"/>
          <w:divBdr>
            <w:top w:val="none" w:sz="0" w:space="0" w:color="auto"/>
            <w:left w:val="none" w:sz="0" w:space="0" w:color="auto"/>
            <w:bottom w:val="none" w:sz="0" w:space="0" w:color="auto"/>
            <w:right w:val="none" w:sz="0" w:space="0" w:color="auto"/>
          </w:divBdr>
          <w:divsChild>
            <w:div w:id="1165053217">
              <w:marLeft w:val="0"/>
              <w:marRight w:val="0"/>
              <w:marTop w:val="0"/>
              <w:marBottom w:val="0"/>
              <w:divBdr>
                <w:top w:val="none" w:sz="0" w:space="0" w:color="auto"/>
                <w:left w:val="none" w:sz="0" w:space="0" w:color="auto"/>
                <w:bottom w:val="none" w:sz="0" w:space="0" w:color="auto"/>
                <w:right w:val="none" w:sz="0" w:space="0" w:color="auto"/>
              </w:divBdr>
              <w:divsChild>
                <w:div w:id="457915078">
                  <w:marLeft w:val="0"/>
                  <w:marRight w:val="0"/>
                  <w:marTop w:val="0"/>
                  <w:marBottom w:val="0"/>
                  <w:divBdr>
                    <w:top w:val="none" w:sz="0" w:space="0" w:color="auto"/>
                    <w:left w:val="none" w:sz="0" w:space="0" w:color="auto"/>
                    <w:bottom w:val="none" w:sz="0" w:space="0" w:color="auto"/>
                    <w:right w:val="none" w:sz="0" w:space="0" w:color="auto"/>
                  </w:divBdr>
                  <w:divsChild>
                    <w:div w:id="19034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17000">
      <w:bodyDiv w:val="1"/>
      <w:marLeft w:val="0"/>
      <w:marRight w:val="0"/>
      <w:marTop w:val="0"/>
      <w:marBottom w:val="0"/>
      <w:divBdr>
        <w:top w:val="none" w:sz="0" w:space="0" w:color="auto"/>
        <w:left w:val="none" w:sz="0" w:space="0" w:color="auto"/>
        <w:bottom w:val="none" w:sz="0" w:space="0" w:color="auto"/>
        <w:right w:val="none" w:sz="0" w:space="0" w:color="auto"/>
      </w:divBdr>
      <w:divsChild>
        <w:div w:id="1978144830">
          <w:marLeft w:val="0"/>
          <w:marRight w:val="0"/>
          <w:marTop w:val="0"/>
          <w:marBottom w:val="0"/>
          <w:divBdr>
            <w:top w:val="none" w:sz="0" w:space="0" w:color="auto"/>
            <w:left w:val="none" w:sz="0" w:space="0" w:color="auto"/>
            <w:bottom w:val="none" w:sz="0" w:space="0" w:color="auto"/>
            <w:right w:val="none" w:sz="0" w:space="0" w:color="auto"/>
          </w:divBdr>
        </w:div>
        <w:div w:id="1089077264">
          <w:marLeft w:val="0"/>
          <w:marRight w:val="0"/>
          <w:marTop w:val="0"/>
          <w:marBottom w:val="0"/>
          <w:divBdr>
            <w:top w:val="none" w:sz="0" w:space="0" w:color="auto"/>
            <w:left w:val="none" w:sz="0" w:space="0" w:color="auto"/>
            <w:bottom w:val="none" w:sz="0" w:space="0" w:color="auto"/>
            <w:right w:val="none" w:sz="0" w:space="0" w:color="auto"/>
          </w:divBdr>
          <w:divsChild>
            <w:div w:id="518475082">
              <w:marLeft w:val="0"/>
              <w:marRight w:val="0"/>
              <w:marTop w:val="0"/>
              <w:marBottom w:val="0"/>
              <w:divBdr>
                <w:top w:val="none" w:sz="0" w:space="0" w:color="auto"/>
                <w:left w:val="none" w:sz="0" w:space="0" w:color="auto"/>
                <w:bottom w:val="none" w:sz="0" w:space="0" w:color="auto"/>
                <w:right w:val="none" w:sz="0" w:space="0" w:color="auto"/>
              </w:divBdr>
              <w:divsChild>
                <w:div w:id="26833615">
                  <w:marLeft w:val="0"/>
                  <w:marRight w:val="0"/>
                  <w:marTop w:val="0"/>
                  <w:marBottom w:val="0"/>
                  <w:divBdr>
                    <w:top w:val="none" w:sz="0" w:space="0" w:color="auto"/>
                    <w:left w:val="none" w:sz="0" w:space="0" w:color="auto"/>
                    <w:bottom w:val="none" w:sz="0" w:space="0" w:color="auto"/>
                    <w:right w:val="none" w:sz="0" w:space="0" w:color="auto"/>
                  </w:divBdr>
                  <w:divsChild>
                    <w:div w:id="424345816">
                      <w:marLeft w:val="0"/>
                      <w:marRight w:val="0"/>
                      <w:marTop w:val="0"/>
                      <w:marBottom w:val="0"/>
                      <w:divBdr>
                        <w:top w:val="none" w:sz="0" w:space="0" w:color="auto"/>
                        <w:left w:val="none" w:sz="0" w:space="0" w:color="auto"/>
                        <w:bottom w:val="none" w:sz="0" w:space="0" w:color="auto"/>
                        <w:right w:val="none" w:sz="0" w:space="0" w:color="auto"/>
                      </w:divBdr>
                    </w:div>
                    <w:div w:id="1668245553">
                      <w:marLeft w:val="0"/>
                      <w:marRight w:val="0"/>
                      <w:marTop w:val="0"/>
                      <w:marBottom w:val="0"/>
                      <w:divBdr>
                        <w:top w:val="none" w:sz="0" w:space="0" w:color="auto"/>
                        <w:left w:val="none" w:sz="0" w:space="0" w:color="auto"/>
                        <w:bottom w:val="none" w:sz="0" w:space="0" w:color="auto"/>
                        <w:right w:val="none" w:sz="0" w:space="0" w:color="auto"/>
                      </w:divBdr>
                    </w:div>
                    <w:div w:id="15079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esetze-im-internet.de/jarbsch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ED0F9-F09D-4F06-A6EE-1E72E148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2479</Words>
  <Characters>15622</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45</cp:revision>
  <cp:lastPrinted>2019-06-14T18:27:00Z</cp:lastPrinted>
  <dcterms:created xsi:type="dcterms:W3CDTF">2018-08-11T10:33:00Z</dcterms:created>
  <dcterms:modified xsi:type="dcterms:W3CDTF">2019-06-14T18:31:00Z</dcterms:modified>
</cp:coreProperties>
</file>