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5365A" w14:textId="77777777" w:rsidR="00977C7A" w:rsidRPr="005027F1" w:rsidRDefault="00977C7A" w:rsidP="00977C7A">
      <w:pPr>
        <w:pStyle w:val="Textkrper"/>
      </w:pPr>
      <w:r>
        <w:t xml:space="preserve">Hinweis: Die Lösung ist jeweils in </w:t>
      </w:r>
      <w:r w:rsidRPr="00E13145">
        <w:rPr>
          <w:i/>
        </w:rPr>
        <w:t>kursiv</w:t>
      </w:r>
      <w:r>
        <w:t xml:space="preserve"> und in </w:t>
      </w:r>
      <w:r w:rsidRPr="00E13145">
        <w:rPr>
          <w:color w:val="0070C0"/>
        </w:rPr>
        <w:t>blau</w:t>
      </w:r>
      <w:r>
        <w:t xml:space="preserve"> im Arbeitsblatt enthalten.</w:t>
      </w:r>
    </w:p>
    <w:p w14:paraId="34A5365B" w14:textId="77777777" w:rsidR="005B2231" w:rsidRPr="005B2231" w:rsidRDefault="005B2231" w:rsidP="00977C7A">
      <w:pPr>
        <w:pStyle w:val="Textkrper"/>
        <w:rPr>
          <w:rStyle w:val="Fett"/>
          <w:b w:val="0"/>
          <w:sz w:val="28"/>
          <w:szCs w:val="28"/>
        </w:rPr>
      </w:pPr>
      <w:r w:rsidRPr="005B2231">
        <w:rPr>
          <w:b/>
          <w:sz w:val="28"/>
          <w:szCs w:val="28"/>
        </w:rPr>
        <w:t>Proteinbedarfsdeckung und Proteinqualität von Lebensmitteln</w:t>
      </w:r>
    </w:p>
    <w:p w14:paraId="34A5365C" w14:textId="77777777" w:rsidR="00977C7A" w:rsidRPr="005027F1" w:rsidRDefault="00977C7A" w:rsidP="00977C7A">
      <w:pPr>
        <w:pStyle w:val="Textkrper"/>
        <w:rPr>
          <w:rStyle w:val="Fett"/>
        </w:rPr>
      </w:pPr>
      <w:r>
        <w:rPr>
          <w:rStyle w:val="Fett"/>
        </w:rPr>
        <w:t>1. Stickstoffb</w:t>
      </w:r>
      <w:r w:rsidRPr="005027F1">
        <w:rPr>
          <w:rStyle w:val="Fett"/>
        </w:rPr>
        <w:t>ilanz</w:t>
      </w:r>
    </w:p>
    <w:p w14:paraId="34A5365D" w14:textId="77777777" w:rsidR="00977C7A" w:rsidRPr="005027F1" w:rsidRDefault="00977C7A" w:rsidP="00977C7A">
      <w:pPr>
        <w:jc w:val="both"/>
      </w:pPr>
      <w:r w:rsidRPr="005027F1">
        <w:t xml:space="preserve">Um Studien mit Proteinen am Menschen durchzuführen, bietet sich als zu untersuchendes Element der Stickstoff N an, da er vorwiegend in Proteinen vorkommt und nicht in den </w:t>
      </w:r>
      <w:r>
        <w:t>energieliefernden</w:t>
      </w:r>
      <w:r w:rsidRPr="005027F1">
        <w:t xml:space="preserve"> Nährstoffen K</w:t>
      </w:r>
      <w:r>
        <w:t>ohlenhydrate</w:t>
      </w:r>
      <w:r w:rsidRPr="005027F1">
        <w:t xml:space="preserve"> und Fette.</w:t>
      </w:r>
    </w:p>
    <w:p w14:paraId="34A5365E" w14:textId="77777777" w:rsidR="00977C7A" w:rsidRPr="005027F1" w:rsidRDefault="00977C7A" w:rsidP="00977C7A">
      <w:pPr>
        <w:jc w:val="both"/>
      </w:pPr>
      <w:r w:rsidRPr="005027F1">
        <w:t>Stickstoffbilanz</w:t>
      </w:r>
      <w:r>
        <w:t xml:space="preserve"> </w:t>
      </w:r>
      <w:r w:rsidRPr="005027F1">
        <w:t xml:space="preserve">= zugeführte Menge an Stickstoff (N, hauptsächlich in Form von Protein) - ausgeschiedene Menge an Stickstoff (hauptsächlich in Form von Harnstoff und Ammoniak im Urin). </w:t>
      </w:r>
    </w:p>
    <w:tbl>
      <w:tblPr>
        <w:tblStyle w:val="Tabellenraster"/>
        <w:tblpPr w:leftFromText="141" w:rightFromText="141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3019"/>
        <w:gridCol w:w="3022"/>
        <w:gridCol w:w="3021"/>
      </w:tblGrid>
      <w:tr w:rsidR="00977C7A" w:rsidRPr="005027F1" w14:paraId="34A53662" w14:textId="77777777" w:rsidTr="00D34F17">
        <w:tc>
          <w:tcPr>
            <w:tcW w:w="3070" w:type="dxa"/>
          </w:tcPr>
          <w:p w14:paraId="34A5365F" w14:textId="77777777" w:rsidR="00977C7A" w:rsidRPr="00977C7A" w:rsidRDefault="00977C7A" w:rsidP="00D34F17">
            <w:pPr>
              <w:pStyle w:val="Textkrper"/>
              <w:rPr>
                <w:b/>
              </w:rPr>
            </w:pPr>
            <w:r w:rsidRPr="00977C7A">
              <w:rPr>
                <w:b/>
              </w:rPr>
              <w:t>ausgeglichene N-Bilanz</w:t>
            </w:r>
          </w:p>
        </w:tc>
        <w:tc>
          <w:tcPr>
            <w:tcW w:w="3071" w:type="dxa"/>
          </w:tcPr>
          <w:p w14:paraId="34A53660" w14:textId="77777777" w:rsidR="00977C7A" w:rsidRPr="00977C7A" w:rsidRDefault="00977C7A" w:rsidP="00D34F17">
            <w:pPr>
              <w:pStyle w:val="Textkrper"/>
              <w:rPr>
                <w:b/>
              </w:rPr>
            </w:pPr>
            <w:r w:rsidRPr="00977C7A">
              <w:rPr>
                <w:b/>
              </w:rPr>
              <w:t>positive N-Bilanz</w:t>
            </w:r>
          </w:p>
        </w:tc>
        <w:tc>
          <w:tcPr>
            <w:tcW w:w="3071" w:type="dxa"/>
          </w:tcPr>
          <w:p w14:paraId="34A53661" w14:textId="77777777" w:rsidR="00977C7A" w:rsidRPr="00977C7A" w:rsidRDefault="00977C7A" w:rsidP="00D34F17">
            <w:pPr>
              <w:pStyle w:val="Textkrper"/>
              <w:rPr>
                <w:b/>
              </w:rPr>
            </w:pPr>
            <w:r w:rsidRPr="00977C7A">
              <w:rPr>
                <w:b/>
              </w:rPr>
              <w:t xml:space="preserve">negative N-Bilanz </w:t>
            </w:r>
          </w:p>
        </w:tc>
      </w:tr>
      <w:tr w:rsidR="00977C7A" w:rsidRPr="005027F1" w14:paraId="34A53666" w14:textId="77777777" w:rsidTr="00D34F17">
        <w:tc>
          <w:tcPr>
            <w:tcW w:w="3070" w:type="dxa"/>
          </w:tcPr>
          <w:p w14:paraId="34A53663" w14:textId="77777777" w:rsidR="00977C7A" w:rsidRPr="00977C7A" w:rsidRDefault="00977C7A" w:rsidP="00D34F17">
            <w:pPr>
              <w:pStyle w:val="Textkrper3"/>
              <w:rPr>
                <w:sz w:val="18"/>
                <w:szCs w:val="18"/>
              </w:rPr>
            </w:pPr>
            <w:r w:rsidRPr="00977C7A">
              <w:rPr>
                <w:sz w:val="18"/>
                <w:szCs w:val="18"/>
              </w:rPr>
              <w:t>N-Aufnahme = N-Ausscheidung</w:t>
            </w:r>
          </w:p>
        </w:tc>
        <w:tc>
          <w:tcPr>
            <w:tcW w:w="3071" w:type="dxa"/>
          </w:tcPr>
          <w:p w14:paraId="34A53664" w14:textId="77777777" w:rsidR="00977C7A" w:rsidRPr="00977C7A" w:rsidRDefault="00977C7A" w:rsidP="00D34F17">
            <w:pPr>
              <w:pStyle w:val="Textkrper3"/>
              <w:rPr>
                <w:sz w:val="18"/>
                <w:szCs w:val="18"/>
              </w:rPr>
            </w:pPr>
            <w:r w:rsidRPr="00977C7A">
              <w:rPr>
                <w:sz w:val="18"/>
                <w:szCs w:val="18"/>
              </w:rPr>
              <w:t>N-Aufnahme &gt; N-Ausscheidung</w:t>
            </w:r>
          </w:p>
        </w:tc>
        <w:tc>
          <w:tcPr>
            <w:tcW w:w="3071" w:type="dxa"/>
          </w:tcPr>
          <w:p w14:paraId="34A53665" w14:textId="77777777" w:rsidR="00977C7A" w:rsidRPr="00977C7A" w:rsidRDefault="00977C7A" w:rsidP="00D34F17">
            <w:pPr>
              <w:pStyle w:val="Textkrper3"/>
              <w:rPr>
                <w:sz w:val="18"/>
                <w:szCs w:val="18"/>
              </w:rPr>
            </w:pPr>
            <w:r w:rsidRPr="00977C7A">
              <w:rPr>
                <w:sz w:val="18"/>
                <w:szCs w:val="18"/>
              </w:rPr>
              <w:t>N-Aufnahme &lt; N-Ausscheidung</w:t>
            </w:r>
          </w:p>
        </w:tc>
      </w:tr>
      <w:tr w:rsidR="00977C7A" w:rsidRPr="005027F1" w14:paraId="34A5366B" w14:textId="77777777" w:rsidTr="00D34F17">
        <w:tc>
          <w:tcPr>
            <w:tcW w:w="3070" w:type="dxa"/>
          </w:tcPr>
          <w:p w14:paraId="34A53667" w14:textId="77777777" w:rsidR="00977C7A" w:rsidRPr="00977C7A" w:rsidRDefault="00977C7A" w:rsidP="00D34F17">
            <w:pPr>
              <w:pStyle w:val="Textkrper"/>
              <w:rPr>
                <w:rStyle w:val="Kursiv"/>
                <w:color w:val="0070C0"/>
              </w:rPr>
            </w:pPr>
            <w:r w:rsidRPr="00977C7A">
              <w:rPr>
                <w:rStyle w:val="Kursiv"/>
                <w:color w:val="0070C0"/>
              </w:rPr>
              <w:t>gesunde Erwachsene</w:t>
            </w:r>
          </w:p>
          <w:p w14:paraId="34A53668" w14:textId="77777777" w:rsidR="00977C7A" w:rsidRPr="00977C7A" w:rsidRDefault="00977C7A" w:rsidP="00D34F17">
            <w:pPr>
              <w:pStyle w:val="Textkrper"/>
              <w:rPr>
                <w:rStyle w:val="Kursiv"/>
                <w:color w:val="0070C0"/>
              </w:rPr>
            </w:pPr>
          </w:p>
        </w:tc>
        <w:tc>
          <w:tcPr>
            <w:tcW w:w="3071" w:type="dxa"/>
          </w:tcPr>
          <w:p w14:paraId="34A53669" w14:textId="77777777" w:rsidR="00977C7A" w:rsidRPr="00977C7A" w:rsidRDefault="00977C7A" w:rsidP="00D34F17">
            <w:pPr>
              <w:pStyle w:val="Textkrper"/>
              <w:rPr>
                <w:rStyle w:val="Kursiv"/>
                <w:color w:val="0070C0"/>
              </w:rPr>
            </w:pPr>
            <w:r w:rsidRPr="00977C7A">
              <w:rPr>
                <w:rStyle w:val="Kursiv"/>
                <w:color w:val="0070C0"/>
              </w:rPr>
              <w:t>Kinder/Jugendliche</w:t>
            </w:r>
          </w:p>
        </w:tc>
        <w:tc>
          <w:tcPr>
            <w:tcW w:w="3071" w:type="dxa"/>
          </w:tcPr>
          <w:p w14:paraId="34A5366A" w14:textId="77777777" w:rsidR="00977C7A" w:rsidRPr="00977C7A" w:rsidRDefault="00977C7A" w:rsidP="00D34F17">
            <w:pPr>
              <w:pStyle w:val="Textkrper"/>
              <w:rPr>
                <w:rStyle w:val="Kursiv"/>
                <w:color w:val="0070C0"/>
              </w:rPr>
            </w:pPr>
            <w:r w:rsidRPr="00977C7A">
              <w:rPr>
                <w:rStyle w:val="Kursiv"/>
                <w:color w:val="0070C0"/>
              </w:rPr>
              <w:t>durch Krankheit</w:t>
            </w:r>
          </w:p>
        </w:tc>
      </w:tr>
      <w:tr w:rsidR="00977C7A" w:rsidRPr="005027F1" w14:paraId="34A53671" w14:textId="77777777" w:rsidTr="00D34F17">
        <w:trPr>
          <w:trHeight w:val="987"/>
        </w:trPr>
        <w:tc>
          <w:tcPr>
            <w:tcW w:w="3070" w:type="dxa"/>
          </w:tcPr>
          <w:p w14:paraId="34A5366C" w14:textId="77777777" w:rsidR="00977C7A" w:rsidRPr="00977C7A" w:rsidRDefault="00977C7A" w:rsidP="00D34F17">
            <w:pPr>
              <w:pStyle w:val="Textkrper"/>
              <w:rPr>
                <w:rStyle w:val="Kursiv"/>
                <w:color w:val="0070C0"/>
              </w:rPr>
            </w:pPr>
            <w:r w:rsidRPr="00977C7A">
              <w:rPr>
                <w:rStyle w:val="Kursiv"/>
                <w:color w:val="0070C0"/>
              </w:rPr>
              <w:t>Bei erhöhter Zufuhr wird entsprechend mehr N ausgeschieden.</w:t>
            </w:r>
          </w:p>
          <w:p w14:paraId="34A5366D" w14:textId="77777777" w:rsidR="00977C7A" w:rsidRPr="00977C7A" w:rsidRDefault="00977C7A" w:rsidP="00D34F17">
            <w:pPr>
              <w:pStyle w:val="Textkrper"/>
              <w:rPr>
                <w:rStyle w:val="Kursiv"/>
                <w:color w:val="0070C0"/>
              </w:rPr>
            </w:pPr>
          </w:p>
          <w:p w14:paraId="34A5366E" w14:textId="77777777" w:rsidR="00977C7A" w:rsidRPr="00977C7A" w:rsidRDefault="00977C7A" w:rsidP="00D34F17">
            <w:pPr>
              <w:pStyle w:val="Textkrper"/>
              <w:rPr>
                <w:rStyle w:val="Kursiv"/>
                <w:color w:val="0070C0"/>
              </w:rPr>
            </w:pPr>
          </w:p>
        </w:tc>
        <w:tc>
          <w:tcPr>
            <w:tcW w:w="3071" w:type="dxa"/>
          </w:tcPr>
          <w:p w14:paraId="34A5366F" w14:textId="77777777" w:rsidR="00977C7A" w:rsidRPr="00977C7A" w:rsidRDefault="00977C7A" w:rsidP="00D34F17">
            <w:pPr>
              <w:pStyle w:val="Textkrper"/>
              <w:rPr>
                <w:rStyle w:val="Kursiv"/>
                <w:color w:val="0070C0"/>
              </w:rPr>
            </w:pPr>
            <w:r w:rsidRPr="00977C7A">
              <w:rPr>
                <w:rStyle w:val="Kursiv"/>
                <w:color w:val="0070C0"/>
              </w:rPr>
              <w:t xml:space="preserve">zum Neuaufbau von körpereigenen Proteinen (z. B. im Muskel) </w:t>
            </w:r>
          </w:p>
        </w:tc>
        <w:tc>
          <w:tcPr>
            <w:tcW w:w="3071" w:type="dxa"/>
          </w:tcPr>
          <w:p w14:paraId="34A53670" w14:textId="77777777" w:rsidR="00977C7A" w:rsidRPr="00977C7A" w:rsidRDefault="00977C7A" w:rsidP="00D34F17">
            <w:pPr>
              <w:pStyle w:val="Textkrper"/>
              <w:rPr>
                <w:rStyle w:val="Kursiv"/>
                <w:color w:val="0070C0"/>
              </w:rPr>
            </w:pPr>
            <w:r w:rsidRPr="00977C7A">
              <w:rPr>
                <w:rStyle w:val="Kursiv"/>
                <w:color w:val="0070C0"/>
              </w:rPr>
              <w:t>Die Zufuhr an N deckt nicht die endogenen Verluste.</w:t>
            </w:r>
          </w:p>
        </w:tc>
      </w:tr>
    </w:tbl>
    <w:p w14:paraId="34A53672" w14:textId="77777777" w:rsidR="00977C7A" w:rsidRDefault="00977C7A" w:rsidP="00977C7A">
      <w:pPr>
        <w:rPr>
          <w:rStyle w:val="Fett"/>
        </w:rPr>
      </w:pPr>
    </w:p>
    <w:p w14:paraId="34A53673" w14:textId="77777777" w:rsidR="00977C7A" w:rsidRPr="004E0937" w:rsidRDefault="00977C7A" w:rsidP="00977C7A">
      <w:pPr>
        <w:rPr>
          <w:rStyle w:val="Fett"/>
          <w:b w:val="0"/>
          <w:bCs w:val="0"/>
        </w:rPr>
      </w:pPr>
      <w:r w:rsidRPr="004E0937">
        <w:rPr>
          <w:rStyle w:val="Fett"/>
        </w:rPr>
        <w:t>Bestimmung: Stickstoffbilanzstudien</w:t>
      </w:r>
    </w:p>
    <w:p w14:paraId="34A53674" w14:textId="77777777" w:rsidR="00977C7A" w:rsidRPr="005027F1" w:rsidRDefault="00977C7A" w:rsidP="00977C7A">
      <w:pPr>
        <w:jc w:val="both"/>
      </w:pPr>
      <w:r w:rsidRPr="005027F1">
        <w:t xml:space="preserve">Um die Stickstoffbilanz zu erfassen, ist eine mehrtägige Untersuchungsperiode notwendig. Während einer </w:t>
      </w:r>
      <w:r>
        <w:t>Gewöhnungsperiode von mindestens</w:t>
      </w:r>
      <w:r w:rsidRPr="005027F1">
        <w:t xml:space="preserve"> 8 Tagen wird den Testpersonen unter kontrollierten Bedingungen eine vordefinierte Nahrung gereicht. Während der anschließenden ca. 6 Tage wird der Urin und (wenn möglich) der Stuhl gesammelt. Der N-Gehalt der Nahrung als auch die N-Ausscheidung (z.</w:t>
      </w:r>
      <w:r>
        <w:t> </w:t>
      </w:r>
      <w:r w:rsidRPr="005027F1">
        <w:t xml:space="preserve">B. Urin) </w:t>
      </w:r>
      <w:proofErr w:type="gramStart"/>
      <w:r w:rsidRPr="005027F1">
        <w:t>w</w:t>
      </w:r>
      <w:r>
        <w:t>e</w:t>
      </w:r>
      <w:r w:rsidRPr="005027F1">
        <w:t>rd</w:t>
      </w:r>
      <w:r>
        <w:t>en</w:t>
      </w:r>
      <w:proofErr w:type="gramEnd"/>
      <w:r w:rsidRPr="005027F1">
        <w:t xml:space="preserve"> durch Methoden wie z. </w:t>
      </w:r>
      <w:r>
        <w:t xml:space="preserve"> B. Chemilumineszenz oder</w:t>
      </w:r>
      <w:r w:rsidRPr="005027F1">
        <w:t xml:space="preserve"> </w:t>
      </w:r>
      <w:r>
        <w:t xml:space="preserve">nach </w:t>
      </w:r>
      <w:proofErr w:type="spellStart"/>
      <w:r w:rsidRPr="005027F1">
        <w:t>Kjeldahl</w:t>
      </w:r>
      <w:proofErr w:type="spellEnd"/>
      <w:r w:rsidRPr="005027F1">
        <w:t xml:space="preserve"> bestimmt. </w:t>
      </w:r>
    </w:p>
    <w:p w14:paraId="34A53675" w14:textId="77777777" w:rsidR="00977C7A" w:rsidRDefault="00977C7A" w:rsidP="00977C7A">
      <w:pPr>
        <w:jc w:val="both"/>
      </w:pPr>
      <w:r>
        <w:t>Um aussagekräftige Studienergebnisse zu erreichen, muss Folgendes beachtet werden:</w:t>
      </w:r>
    </w:p>
    <w:p w14:paraId="34A53676" w14:textId="77777777" w:rsidR="00977C7A" w:rsidRDefault="00977C7A" w:rsidP="00977C7A">
      <w:pPr>
        <w:jc w:val="both"/>
      </w:pPr>
      <w:r>
        <w:t xml:space="preserve">Bedarfsgerechte </w:t>
      </w:r>
      <w:r w:rsidRPr="005027F1">
        <w:t>Energiezufuhr</w:t>
      </w:r>
      <w:r>
        <w:t xml:space="preserve"> und ähnliche k</w:t>
      </w:r>
      <w:r w:rsidRPr="005027F1">
        <w:t>örperliche Aktivität</w:t>
      </w:r>
      <w:r>
        <w:t xml:space="preserve"> der Versuchsteilnehmer -</w:t>
      </w:r>
      <w:r w:rsidRPr="005027F1">
        <w:t xml:space="preserve"> </w:t>
      </w:r>
      <w:r>
        <w:t xml:space="preserve">Begründung: </w:t>
      </w:r>
    </w:p>
    <w:p w14:paraId="34A53677" w14:textId="77777777" w:rsidR="00977C7A" w:rsidRPr="00090181" w:rsidRDefault="00977C7A" w:rsidP="00977C7A">
      <w:r w:rsidRPr="00977C7A">
        <w:rPr>
          <w:rStyle w:val="Kursiv"/>
          <w:color w:val="0070C0"/>
        </w:rPr>
        <w:t>z. B.</w:t>
      </w:r>
      <w:r w:rsidRPr="00977C7A">
        <w:rPr>
          <w:color w:val="0070C0"/>
        </w:rPr>
        <w:t xml:space="preserve"> </w:t>
      </w:r>
      <w:r w:rsidRPr="00977C7A">
        <w:rPr>
          <w:rStyle w:val="Kursiv"/>
          <w:color w:val="0070C0"/>
        </w:rPr>
        <w:t xml:space="preserve">zu geringe Energiezufuhr führt zu einer negativen N-Bilanz (Abbau von Körperprotein) oder Aufbau von Muskelprotein führt zu </w:t>
      </w:r>
      <w:proofErr w:type="gramStart"/>
      <w:r w:rsidRPr="00977C7A">
        <w:rPr>
          <w:rStyle w:val="Kursiv"/>
          <w:color w:val="0070C0"/>
        </w:rPr>
        <w:t>positiven</w:t>
      </w:r>
      <w:proofErr w:type="gramEnd"/>
      <w:r w:rsidRPr="00977C7A">
        <w:rPr>
          <w:rStyle w:val="Kursiv"/>
          <w:color w:val="0070C0"/>
        </w:rPr>
        <w:t xml:space="preserve"> N-Bilanz</w:t>
      </w:r>
      <w:r>
        <w:rPr>
          <w:rStyle w:val="Kursiv"/>
        </w:rPr>
        <w:t>.</w:t>
      </w:r>
      <w:r w:rsidRPr="0072214C">
        <w:rPr>
          <w:rStyle w:val="Kursiv"/>
        </w:rPr>
        <w:t xml:space="preserve"> </w:t>
      </w:r>
      <w:r w:rsidRPr="00090181">
        <w:br w:type="page"/>
      </w:r>
    </w:p>
    <w:p w14:paraId="34A53678" w14:textId="77777777" w:rsidR="00977C7A" w:rsidRPr="005027F1" w:rsidRDefault="00977C7A" w:rsidP="00977C7A">
      <w:r w:rsidRPr="005027F1">
        <w:lastRenderedPageBreak/>
        <w:t>Durchschnittliche obligatorische Stickstoff-</w:t>
      </w:r>
      <w:r>
        <w:t xml:space="preserve"> </w:t>
      </w:r>
      <w:r w:rsidRPr="005027F1">
        <w:t>(Protein-)</w:t>
      </w:r>
      <w:r>
        <w:t xml:space="preserve"> </w:t>
      </w:r>
      <w:r w:rsidRPr="005027F1">
        <w:t xml:space="preserve">Verluste erwachsener Männer bei proteinfreier Ernährung: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10"/>
        <w:gridCol w:w="2943"/>
        <w:gridCol w:w="2835"/>
      </w:tblGrid>
      <w:tr w:rsidR="00977C7A" w:rsidRPr="00977C7A" w14:paraId="34A5367E" w14:textId="77777777" w:rsidTr="00D34F17">
        <w:tc>
          <w:tcPr>
            <w:tcW w:w="2410" w:type="dxa"/>
          </w:tcPr>
          <w:p w14:paraId="34A53679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14:paraId="34A5367A" w14:textId="77777777" w:rsidR="00977C7A" w:rsidRPr="00977C7A" w:rsidRDefault="00977C7A" w:rsidP="00977C7A">
            <w:pPr>
              <w:pStyle w:val="Textkrper3"/>
              <w:jc w:val="center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Tägliche N-Verluste</w:t>
            </w:r>
          </w:p>
          <w:p w14:paraId="34A5367B" w14:textId="77777777" w:rsidR="00977C7A" w:rsidRPr="00977C7A" w:rsidRDefault="00977C7A" w:rsidP="00977C7A">
            <w:pPr>
              <w:pStyle w:val="Textkrper3"/>
              <w:jc w:val="center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[mg/kg KG]</w:t>
            </w:r>
          </w:p>
        </w:tc>
        <w:tc>
          <w:tcPr>
            <w:tcW w:w="2835" w:type="dxa"/>
          </w:tcPr>
          <w:p w14:paraId="34A5367C" w14:textId="77777777" w:rsidR="00977C7A" w:rsidRPr="00977C7A" w:rsidRDefault="00977C7A" w:rsidP="00977C7A">
            <w:pPr>
              <w:pStyle w:val="Textkrper3"/>
              <w:jc w:val="center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Proteinäquivalent</w:t>
            </w:r>
          </w:p>
          <w:p w14:paraId="34A5367D" w14:textId="77777777" w:rsidR="00977C7A" w:rsidRPr="00977C7A" w:rsidRDefault="00977C7A" w:rsidP="00977C7A">
            <w:pPr>
              <w:pStyle w:val="Textkrper3"/>
              <w:jc w:val="center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[g/kg KG]</w:t>
            </w:r>
          </w:p>
        </w:tc>
      </w:tr>
      <w:tr w:rsidR="00977C7A" w:rsidRPr="00977C7A" w14:paraId="34A53682" w14:textId="77777777" w:rsidTr="00D34F17">
        <w:tc>
          <w:tcPr>
            <w:tcW w:w="2410" w:type="dxa"/>
            <w:hideMark/>
          </w:tcPr>
          <w:p w14:paraId="34A5367F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Urin</w:t>
            </w:r>
          </w:p>
        </w:tc>
        <w:tc>
          <w:tcPr>
            <w:tcW w:w="2943" w:type="dxa"/>
            <w:hideMark/>
          </w:tcPr>
          <w:p w14:paraId="34A53680" w14:textId="77777777" w:rsidR="00977C7A" w:rsidRPr="00977C7A" w:rsidRDefault="00977C7A" w:rsidP="00977C7A">
            <w:pPr>
              <w:pStyle w:val="Textkrper3"/>
              <w:jc w:val="center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37</w:t>
            </w:r>
          </w:p>
        </w:tc>
        <w:tc>
          <w:tcPr>
            <w:tcW w:w="2835" w:type="dxa"/>
            <w:hideMark/>
          </w:tcPr>
          <w:p w14:paraId="34A53681" w14:textId="77777777" w:rsidR="00977C7A" w:rsidRPr="00977C7A" w:rsidRDefault="00977C7A" w:rsidP="00977C7A">
            <w:pPr>
              <w:pStyle w:val="Textkrper3"/>
              <w:jc w:val="center"/>
              <w:rPr>
                <w:rStyle w:val="Kursiv"/>
                <w:color w:val="0070C0"/>
                <w:sz w:val="24"/>
                <w:szCs w:val="24"/>
              </w:rPr>
            </w:pPr>
            <w:r w:rsidRPr="00977C7A">
              <w:rPr>
                <w:rStyle w:val="Kursiv"/>
                <w:color w:val="0070C0"/>
                <w:sz w:val="24"/>
                <w:szCs w:val="24"/>
              </w:rPr>
              <w:t>0,23</w:t>
            </w:r>
          </w:p>
        </w:tc>
      </w:tr>
      <w:tr w:rsidR="00977C7A" w:rsidRPr="00977C7A" w14:paraId="34A53686" w14:textId="77777777" w:rsidTr="00D34F17">
        <w:tc>
          <w:tcPr>
            <w:tcW w:w="2410" w:type="dxa"/>
            <w:hideMark/>
          </w:tcPr>
          <w:p w14:paraId="34A53683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Faeces</w:t>
            </w:r>
          </w:p>
        </w:tc>
        <w:tc>
          <w:tcPr>
            <w:tcW w:w="2943" w:type="dxa"/>
            <w:hideMark/>
          </w:tcPr>
          <w:p w14:paraId="34A53684" w14:textId="77777777" w:rsidR="00977C7A" w:rsidRPr="00977C7A" w:rsidRDefault="00977C7A" w:rsidP="00977C7A">
            <w:pPr>
              <w:pStyle w:val="Textkrper3"/>
              <w:jc w:val="center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  <w:hideMark/>
          </w:tcPr>
          <w:p w14:paraId="34A53685" w14:textId="77777777" w:rsidR="00977C7A" w:rsidRPr="00977C7A" w:rsidRDefault="00977C7A" w:rsidP="00977C7A">
            <w:pPr>
              <w:pStyle w:val="Textkrper3"/>
              <w:jc w:val="center"/>
              <w:rPr>
                <w:rStyle w:val="Kursiv"/>
                <w:color w:val="0070C0"/>
                <w:sz w:val="24"/>
                <w:szCs w:val="24"/>
              </w:rPr>
            </w:pPr>
            <w:r w:rsidRPr="00977C7A">
              <w:rPr>
                <w:rStyle w:val="Kursiv"/>
                <w:color w:val="0070C0"/>
                <w:sz w:val="24"/>
                <w:szCs w:val="24"/>
              </w:rPr>
              <w:t>0,08</w:t>
            </w:r>
          </w:p>
        </w:tc>
      </w:tr>
      <w:tr w:rsidR="00977C7A" w:rsidRPr="00977C7A" w14:paraId="34A5368A" w14:textId="77777777" w:rsidTr="00D34F17">
        <w:tc>
          <w:tcPr>
            <w:tcW w:w="2410" w:type="dxa"/>
            <w:hideMark/>
          </w:tcPr>
          <w:p w14:paraId="34A53687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Haut</w:t>
            </w:r>
          </w:p>
        </w:tc>
        <w:tc>
          <w:tcPr>
            <w:tcW w:w="2943" w:type="dxa"/>
            <w:hideMark/>
          </w:tcPr>
          <w:p w14:paraId="34A53688" w14:textId="77777777" w:rsidR="00977C7A" w:rsidRPr="00977C7A" w:rsidRDefault="00977C7A" w:rsidP="00977C7A">
            <w:pPr>
              <w:pStyle w:val="Textkrper3"/>
              <w:jc w:val="center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hideMark/>
          </w:tcPr>
          <w:p w14:paraId="34A53689" w14:textId="77777777" w:rsidR="00977C7A" w:rsidRPr="00977C7A" w:rsidRDefault="00977C7A" w:rsidP="00977C7A">
            <w:pPr>
              <w:pStyle w:val="Textkrper3"/>
              <w:jc w:val="center"/>
              <w:rPr>
                <w:rStyle w:val="Kursiv"/>
                <w:color w:val="0070C0"/>
                <w:sz w:val="24"/>
                <w:szCs w:val="24"/>
              </w:rPr>
            </w:pPr>
            <w:r w:rsidRPr="00977C7A">
              <w:rPr>
                <w:rStyle w:val="Kursiv"/>
                <w:color w:val="0070C0"/>
                <w:sz w:val="24"/>
                <w:szCs w:val="24"/>
              </w:rPr>
              <w:t>0,02</w:t>
            </w:r>
          </w:p>
        </w:tc>
      </w:tr>
      <w:tr w:rsidR="00977C7A" w:rsidRPr="00977C7A" w14:paraId="34A5368E" w14:textId="77777777" w:rsidTr="00D34F17">
        <w:tc>
          <w:tcPr>
            <w:tcW w:w="2410" w:type="dxa"/>
            <w:hideMark/>
          </w:tcPr>
          <w:p w14:paraId="34A5368B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andere Verluste</w:t>
            </w:r>
          </w:p>
        </w:tc>
        <w:tc>
          <w:tcPr>
            <w:tcW w:w="2943" w:type="dxa"/>
            <w:hideMark/>
          </w:tcPr>
          <w:p w14:paraId="34A5368C" w14:textId="77777777" w:rsidR="00977C7A" w:rsidRPr="00977C7A" w:rsidRDefault="00977C7A" w:rsidP="00977C7A">
            <w:pPr>
              <w:pStyle w:val="Textkrper3"/>
              <w:jc w:val="center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hideMark/>
          </w:tcPr>
          <w:p w14:paraId="34A5368D" w14:textId="77777777" w:rsidR="00977C7A" w:rsidRPr="00977C7A" w:rsidRDefault="00977C7A" w:rsidP="00977C7A">
            <w:pPr>
              <w:pStyle w:val="Textkrper3"/>
              <w:jc w:val="center"/>
              <w:rPr>
                <w:rStyle w:val="Kursiv"/>
                <w:color w:val="0070C0"/>
                <w:sz w:val="24"/>
                <w:szCs w:val="24"/>
              </w:rPr>
            </w:pPr>
            <w:r w:rsidRPr="00977C7A">
              <w:rPr>
                <w:rStyle w:val="Kursiv"/>
                <w:color w:val="0070C0"/>
                <w:sz w:val="24"/>
                <w:szCs w:val="24"/>
              </w:rPr>
              <w:t>0,01</w:t>
            </w:r>
          </w:p>
        </w:tc>
      </w:tr>
      <w:tr w:rsidR="00977C7A" w:rsidRPr="00977C7A" w14:paraId="34A53692" w14:textId="77777777" w:rsidTr="00D34F17">
        <w:tc>
          <w:tcPr>
            <w:tcW w:w="2410" w:type="dxa"/>
            <w:hideMark/>
          </w:tcPr>
          <w:p w14:paraId="34A5368F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Summe</w:t>
            </w:r>
          </w:p>
        </w:tc>
        <w:tc>
          <w:tcPr>
            <w:tcW w:w="2943" w:type="dxa"/>
            <w:hideMark/>
          </w:tcPr>
          <w:p w14:paraId="34A53690" w14:textId="77777777" w:rsidR="00977C7A" w:rsidRPr="00977C7A" w:rsidRDefault="00977C7A" w:rsidP="00977C7A">
            <w:pPr>
              <w:pStyle w:val="Textkrper3"/>
              <w:jc w:val="center"/>
              <w:rPr>
                <w:rStyle w:val="Kursiv"/>
                <w:sz w:val="24"/>
                <w:szCs w:val="24"/>
              </w:rPr>
            </w:pPr>
            <w:r w:rsidRPr="00977C7A">
              <w:rPr>
                <w:rStyle w:val="Kursiv"/>
                <w:sz w:val="24"/>
                <w:szCs w:val="24"/>
              </w:rPr>
              <w:t>54</w:t>
            </w:r>
          </w:p>
        </w:tc>
        <w:tc>
          <w:tcPr>
            <w:tcW w:w="2835" w:type="dxa"/>
            <w:hideMark/>
          </w:tcPr>
          <w:p w14:paraId="34A53691" w14:textId="77777777" w:rsidR="00977C7A" w:rsidRPr="00977C7A" w:rsidRDefault="00977C7A" w:rsidP="00977C7A">
            <w:pPr>
              <w:pStyle w:val="Textkrper3"/>
              <w:jc w:val="center"/>
              <w:rPr>
                <w:rStyle w:val="Kursiv"/>
                <w:color w:val="0070C0"/>
                <w:sz w:val="24"/>
                <w:szCs w:val="24"/>
              </w:rPr>
            </w:pPr>
            <w:r w:rsidRPr="00977C7A">
              <w:rPr>
                <w:rStyle w:val="Kursiv"/>
                <w:color w:val="0070C0"/>
                <w:sz w:val="24"/>
                <w:szCs w:val="24"/>
              </w:rPr>
              <w:t>0,34</w:t>
            </w:r>
          </w:p>
        </w:tc>
      </w:tr>
    </w:tbl>
    <w:p w14:paraId="34A53693" w14:textId="77777777" w:rsidR="00977C7A" w:rsidRDefault="00977C7A" w:rsidP="00977C7A"/>
    <w:p w14:paraId="34A53694" w14:textId="77777777" w:rsidR="00977C7A" w:rsidRPr="005027F1" w:rsidRDefault="00977C7A" w:rsidP="00977C7A">
      <w:pPr>
        <w:jc w:val="both"/>
      </w:pPr>
      <w:r w:rsidRPr="005027F1">
        <w:t>Mit Hilfe eines P</w:t>
      </w:r>
      <w:r>
        <w:t>rotein-Berechnungsfaktors von 6,</w:t>
      </w:r>
      <w:r w:rsidRPr="005027F1">
        <w:t>25, der sich daraus ergibt, dass N zu ca. 16</w:t>
      </w:r>
      <w:r>
        <w:t xml:space="preserve"> </w:t>
      </w:r>
      <w:r w:rsidRPr="005027F1">
        <w:t xml:space="preserve">% in Proteinen </w:t>
      </w:r>
      <w:r>
        <w:t xml:space="preserve">vorkommt, </w:t>
      </w:r>
      <w:r w:rsidRPr="005027F1">
        <w:t xml:space="preserve">kann aus </w:t>
      </w:r>
      <w:r>
        <w:t>dem N-Verlust das entsprechende</w:t>
      </w:r>
      <w:r w:rsidRPr="005027F1">
        <w:t xml:space="preserve"> Proteinäquivalent berechnet werden.</w:t>
      </w:r>
    </w:p>
    <w:p w14:paraId="34A53695" w14:textId="77777777" w:rsidR="00977C7A" w:rsidRPr="005814BA" w:rsidRDefault="00977C7A" w:rsidP="00977C7A">
      <w:pPr>
        <w:jc w:val="both"/>
        <w:rPr>
          <w:rStyle w:val="Kursiv"/>
        </w:rPr>
      </w:pPr>
      <w:r w:rsidRPr="005027F1">
        <w:t>Berechnen Sie den täglich</w:t>
      </w:r>
      <w:r>
        <w:t xml:space="preserve">en Proteinverlust in g/kg </w:t>
      </w:r>
      <w:proofErr w:type="spellStart"/>
      <w:r>
        <w:t>KG</w:t>
      </w:r>
      <w:proofErr w:type="spellEnd"/>
      <w:r>
        <w:t xml:space="preserve">: </w:t>
      </w:r>
      <w:r w:rsidRPr="00977C7A">
        <w:rPr>
          <w:rStyle w:val="Kursiv"/>
          <w:color w:val="0070C0"/>
        </w:rPr>
        <w:t>0,34 g</w:t>
      </w:r>
    </w:p>
    <w:p w14:paraId="34A53696" w14:textId="77777777" w:rsidR="00977C7A" w:rsidRPr="00977C7A" w:rsidRDefault="00977C7A" w:rsidP="00977C7A">
      <w:pPr>
        <w:jc w:val="both"/>
        <w:rPr>
          <w:rStyle w:val="Kursiv"/>
          <w:color w:val="0070C0"/>
        </w:rPr>
      </w:pPr>
      <w:r w:rsidRPr="005027F1">
        <w:t>Berechnen Sie den täglichen Proteinverlust</w:t>
      </w:r>
      <w:r>
        <w:t xml:space="preserve"> eines 70 kg schweren Mannes: </w:t>
      </w:r>
      <w:r w:rsidRPr="00977C7A">
        <w:rPr>
          <w:rStyle w:val="Kursiv"/>
          <w:color w:val="0070C0"/>
        </w:rPr>
        <w:t>23,8 g</w:t>
      </w:r>
    </w:p>
    <w:p w14:paraId="34A53697" w14:textId="77777777" w:rsidR="00977C7A" w:rsidRPr="005027F1" w:rsidRDefault="00977C7A" w:rsidP="00977C7A">
      <w:pPr>
        <w:jc w:val="both"/>
      </w:pPr>
      <w:r>
        <w:t>(= Minimalbedarf an Protein)</w:t>
      </w:r>
    </w:p>
    <w:p w14:paraId="34A53698" w14:textId="77777777" w:rsidR="00977C7A" w:rsidRDefault="00977C7A" w:rsidP="00977C7A">
      <w:pPr>
        <w:jc w:val="both"/>
      </w:pPr>
      <w:r w:rsidRPr="005027F1">
        <w:t>Studien zur Stickstoffbestimmung werden bei der Ermittlung des Mindestbedarfs an definierten Proteinen und damit zur Bestimmung de</w:t>
      </w:r>
      <w:r>
        <w:t>r Proteinqualität herangezogen.</w:t>
      </w:r>
    </w:p>
    <w:p w14:paraId="34A53699" w14:textId="77777777" w:rsidR="00977C7A" w:rsidRDefault="00977C7A" w:rsidP="00977C7A">
      <w:pPr>
        <w:pStyle w:val="KeinLeerraum"/>
        <w:rPr>
          <w:rStyle w:val="Fett"/>
        </w:rPr>
      </w:pPr>
    </w:p>
    <w:p w14:paraId="34A5369A" w14:textId="77777777" w:rsidR="00977C7A" w:rsidRPr="005814BA" w:rsidRDefault="00977C7A" w:rsidP="00977C7A">
      <w:pPr>
        <w:pStyle w:val="Textkrper"/>
        <w:rPr>
          <w:rStyle w:val="Fett"/>
        </w:rPr>
      </w:pPr>
      <w:r>
        <w:rPr>
          <w:rStyle w:val="Fett"/>
        </w:rPr>
        <w:t xml:space="preserve">2. </w:t>
      </w:r>
      <w:r w:rsidRPr="005814BA">
        <w:rPr>
          <w:rStyle w:val="Fett"/>
        </w:rPr>
        <w:t>Tagesbedarf an Protein</w:t>
      </w:r>
    </w:p>
    <w:p w14:paraId="34A5369B" w14:textId="77777777" w:rsidR="00977C7A" w:rsidRDefault="00977C7A" w:rsidP="00977C7A">
      <w:pPr>
        <w:pStyle w:val="Textkrper2"/>
        <w:spacing w:after="0"/>
        <w:jc w:val="both"/>
        <w:rPr>
          <w:rStyle w:val="Fett"/>
        </w:rPr>
      </w:pPr>
      <w:r w:rsidRPr="00E2759A">
        <w:rPr>
          <w:rStyle w:val="Fett"/>
        </w:rPr>
        <w:t xml:space="preserve">Aufgabe: </w:t>
      </w:r>
    </w:p>
    <w:p w14:paraId="34A5369C" w14:textId="77777777" w:rsidR="00977C7A" w:rsidRPr="00977C7A" w:rsidRDefault="00977C7A" w:rsidP="00977C7A">
      <w:pPr>
        <w:jc w:val="both"/>
        <w:rPr>
          <w:b/>
          <w:bCs/>
          <w:spacing w:val="6"/>
        </w:rPr>
      </w:pPr>
      <w:r w:rsidRPr="005027F1">
        <w:t>Füllen Sie folgende Tabellen mit Hilfe der Referenzwerte der DGE (</w:t>
      </w:r>
      <w:r w:rsidRPr="00977C7A">
        <w:t>www.dge.de</w:t>
      </w:r>
      <w:r>
        <w:t>) aus:</w:t>
      </w:r>
    </w:p>
    <w:p w14:paraId="34A5369D" w14:textId="77777777" w:rsidR="00977C7A" w:rsidRPr="005027F1" w:rsidRDefault="00977C7A" w:rsidP="00977C7A">
      <w:pPr>
        <w:jc w:val="both"/>
      </w:pPr>
      <w:r w:rsidRPr="005027F1">
        <w:t>Für Erwachsene ab 19 bis unter 65 Jahren wird der Proteinbedarf mittels Daten aus Stickstoffbi</w:t>
      </w:r>
      <w:r>
        <w:t>lanzstudien bestimmt.</w:t>
      </w:r>
    </w:p>
    <w:p w14:paraId="34A5369E" w14:textId="77777777" w:rsidR="00977C7A" w:rsidRPr="005027F1" w:rsidRDefault="00977C7A" w:rsidP="00977C7A">
      <w:pPr>
        <w:pStyle w:val="Textkrper"/>
      </w:pPr>
      <w:r w:rsidRPr="005027F1">
        <w:t>Referenzwert Protein:</w:t>
      </w:r>
    </w:p>
    <w:tbl>
      <w:tblPr>
        <w:tblStyle w:val="Tabellenraster"/>
        <w:tblW w:w="9330" w:type="dxa"/>
        <w:tblLook w:val="04A0" w:firstRow="1" w:lastRow="0" w:firstColumn="1" w:lastColumn="0" w:noHBand="0" w:noVBand="1"/>
      </w:tblPr>
      <w:tblGrid>
        <w:gridCol w:w="2075"/>
        <w:gridCol w:w="1861"/>
        <w:gridCol w:w="1712"/>
        <w:gridCol w:w="1973"/>
        <w:gridCol w:w="1709"/>
      </w:tblGrid>
      <w:tr w:rsidR="00977C7A" w:rsidRPr="00977C7A" w14:paraId="34A536A2" w14:textId="77777777" w:rsidTr="00D34F17">
        <w:tc>
          <w:tcPr>
            <w:tcW w:w="2075" w:type="dxa"/>
          </w:tcPr>
          <w:p w14:paraId="34A5369F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Alter</w:t>
            </w:r>
          </w:p>
        </w:tc>
        <w:tc>
          <w:tcPr>
            <w:tcW w:w="3573" w:type="dxa"/>
            <w:gridSpan w:val="2"/>
            <w:hideMark/>
          </w:tcPr>
          <w:p w14:paraId="34A536A0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g/kg Körpergewicht und Tag</w:t>
            </w:r>
          </w:p>
        </w:tc>
        <w:tc>
          <w:tcPr>
            <w:tcW w:w="3682" w:type="dxa"/>
            <w:gridSpan w:val="2"/>
            <w:hideMark/>
          </w:tcPr>
          <w:p w14:paraId="34A536A1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g/Tag</w:t>
            </w:r>
          </w:p>
        </w:tc>
      </w:tr>
      <w:tr w:rsidR="00977C7A" w:rsidRPr="00977C7A" w14:paraId="34A536A9" w14:textId="77777777" w:rsidTr="00D34F17">
        <w:tc>
          <w:tcPr>
            <w:tcW w:w="2075" w:type="dxa"/>
            <w:vMerge w:val="restart"/>
          </w:tcPr>
          <w:p w14:paraId="34A536A3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Erwachsene</w:t>
            </w:r>
          </w:p>
          <w:p w14:paraId="34A536A4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19-25 Jahre</w:t>
            </w:r>
          </w:p>
        </w:tc>
        <w:tc>
          <w:tcPr>
            <w:tcW w:w="1861" w:type="dxa"/>
            <w:hideMark/>
          </w:tcPr>
          <w:p w14:paraId="34A536A5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m</w:t>
            </w:r>
          </w:p>
        </w:tc>
        <w:tc>
          <w:tcPr>
            <w:tcW w:w="1712" w:type="dxa"/>
            <w:hideMark/>
          </w:tcPr>
          <w:p w14:paraId="34A536A6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w</w:t>
            </w:r>
          </w:p>
        </w:tc>
        <w:tc>
          <w:tcPr>
            <w:tcW w:w="1973" w:type="dxa"/>
            <w:hideMark/>
          </w:tcPr>
          <w:p w14:paraId="34A536A7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m</w:t>
            </w:r>
          </w:p>
        </w:tc>
        <w:tc>
          <w:tcPr>
            <w:tcW w:w="1709" w:type="dxa"/>
            <w:hideMark/>
          </w:tcPr>
          <w:p w14:paraId="34A536A8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w</w:t>
            </w:r>
          </w:p>
        </w:tc>
      </w:tr>
      <w:tr w:rsidR="00977C7A" w:rsidRPr="00977C7A" w14:paraId="34A536AF" w14:textId="77777777" w:rsidTr="00D34F17">
        <w:tc>
          <w:tcPr>
            <w:tcW w:w="2075" w:type="dxa"/>
            <w:vMerge/>
          </w:tcPr>
          <w:p w14:paraId="34A536AA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</w:p>
        </w:tc>
        <w:tc>
          <w:tcPr>
            <w:tcW w:w="1861" w:type="dxa"/>
          </w:tcPr>
          <w:p w14:paraId="34A536AB" w14:textId="77777777" w:rsidR="00977C7A" w:rsidRPr="00977C7A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977C7A">
              <w:rPr>
                <w:rStyle w:val="Kursiv"/>
                <w:color w:val="0070C0"/>
                <w:sz w:val="24"/>
                <w:szCs w:val="24"/>
              </w:rPr>
              <w:t>0,8</w:t>
            </w:r>
          </w:p>
        </w:tc>
        <w:tc>
          <w:tcPr>
            <w:tcW w:w="1712" w:type="dxa"/>
          </w:tcPr>
          <w:p w14:paraId="34A536AC" w14:textId="77777777" w:rsidR="00977C7A" w:rsidRPr="00977C7A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977C7A">
              <w:rPr>
                <w:rStyle w:val="Kursiv"/>
                <w:color w:val="0070C0"/>
                <w:sz w:val="24"/>
                <w:szCs w:val="24"/>
              </w:rPr>
              <w:t>0,8</w:t>
            </w:r>
          </w:p>
        </w:tc>
        <w:tc>
          <w:tcPr>
            <w:tcW w:w="1973" w:type="dxa"/>
          </w:tcPr>
          <w:p w14:paraId="34A536AD" w14:textId="77777777" w:rsidR="00977C7A" w:rsidRPr="00977C7A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977C7A">
              <w:rPr>
                <w:rStyle w:val="Kursiv"/>
                <w:color w:val="0070C0"/>
                <w:sz w:val="24"/>
                <w:szCs w:val="24"/>
              </w:rPr>
              <w:t>57</w:t>
            </w:r>
          </w:p>
        </w:tc>
        <w:tc>
          <w:tcPr>
            <w:tcW w:w="1709" w:type="dxa"/>
          </w:tcPr>
          <w:p w14:paraId="34A536AE" w14:textId="77777777" w:rsidR="00977C7A" w:rsidRPr="00977C7A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977C7A">
              <w:rPr>
                <w:rStyle w:val="Kursiv"/>
                <w:color w:val="0070C0"/>
                <w:sz w:val="24"/>
                <w:szCs w:val="24"/>
              </w:rPr>
              <w:t>48</w:t>
            </w:r>
          </w:p>
        </w:tc>
      </w:tr>
    </w:tbl>
    <w:p w14:paraId="34A536B0" w14:textId="77777777" w:rsidR="00977C7A" w:rsidRDefault="00977C7A" w:rsidP="00977C7A">
      <w:pPr>
        <w:pStyle w:val="Textkrper"/>
      </w:pPr>
    </w:p>
    <w:p w14:paraId="34A536B1" w14:textId="77777777" w:rsidR="00977C7A" w:rsidRPr="00977C7A" w:rsidRDefault="00977C7A" w:rsidP="00977C7A">
      <w:pPr>
        <w:pStyle w:val="Textkrper"/>
        <w:rPr>
          <w:color w:val="0070C0"/>
        </w:rPr>
      </w:pPr>
      <w:r w:rsidRPr="005027F1">
        <w:t>Gründe für die Abweichung vom Minimalbedarf von</w:t>
      </w:r>
      <w:r>
        <w:t xml:space="preserve">      </w:t>
      </w:r>
      <w:r w:rsidRPr="00977C7A">
        <w:rPr>
          <w:rStyle w:val="Kursiv"/>
          <w:color w:val="0070C0"/>
        </w:rPr>
        <w:t>0,34 g/kg Körpergewicht und Tag</w:t>
      </w:r>
      <w:r w:rsidRPr="00977C7A">
        <w:rPr>
          <w:color w:val="0070C0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77C7A" w:rsidRPr="005027F1" w14:paraId="34A536B4" w14:textId="77777777" w:rsidTr="00D34F17">
        <w:tc>
          <w:tcPr>
            <w:tcW w:w="9212" w:type="dxa"/>
          </w:tcPr>
          <w:p w14:paraId="34A536B2" w14:textId="77777777" w:rsidR="00977C7A" w:rsidRDefault="00977C7A" w:rsidP="00D34F17">
            <w:pPr>
              <w:pStyle w:val="Textkrper"/>
              <w:rPr>
                <w:rStyle w:val="Kursiv"/>
                <w:color w:val="0070C0"/>
              </w:rPr>
            </w:pPr>
            <w:r w:rsidRPr="00977C7A">
              <w:rPr>
                <w:rStyle w:val="Kursiv"/>
                <w:color w:val="0070C0"/>
              </w:rPr>
              <w:t>Sicherheitszuschläge, individuelle Schwankungen, Verluste bei der Proteinverwertung, Unterschiede in der Aminosäurezusammensetzung usw.</w:t>
            </w:r>
          </w:p>
          <w:p w14:paraId="34A536B3" w14:textId="77777777" w:rsidR="00977C7A" w:rsidRPr="00C1099C" w:rsidRDefault="00977C7A" w:rsidP="00D34F17">
            <w:pPr>
              <w:pStyle w:val="Textkrper"/>
              <w:rPr>
                <w:i/>
                <w:spacing w:val="16"/>
              </w:rPr>
            </w:pPr>
          </w:p>
        </w:tc>
      </w:tr>
    </w:tbl>
    <w:p w14:paraId="34A536B5" w14:textId="77777777" w:rsidR="00977C7A" w:rsidRPr="00B95D37" w:rsidRDefault="00977C7A" w:rsidP="00977C7A">
      <w:pPr>
        <w:rPr>
          <w:rStyle w:val="Kursiv"/>
        </w:rPr>
      </w:pPr>
      <w:r>
        <w:rPr>
          <w:rStyle w:val="Kursiv"/>
        </w:rPr>
        <w:br w:type="page"/>
      </w:r>
    </w:p>
    <w:p w14:paraId="34A536B6" w14:textId="77777777" w:rsidR="00977C7A" w:rsidRPr="005027F1" w:rsidRDefault="00977C7A" w:rsidP="00977C7A">
      <w:pPr>
        <w:pStyle w:val="Textkrper"/>
      </w:pPr>
      <w:r w:rsidRPr="005027F1">
        <w:lastRenderedPageBreak/>
        <w:t>Protein</w:t>
      </w:r>
      <w:r>
        <w:t>bedarf weiterer Personengruppen: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6"/>
        <w:gridCol w:w="3026"/>
        <w:gridCol w:w="3020"/>
      </w:tblGrid>
      <w:tr w:rsidR="00977C7A" w:rsidRPr="00977C7A" w14:paraId="34A536BA" w14:textId="77777777" w:rsidTr="00D34F17">
        <w:tc>
          <w:tcPr>
            <w:tcW w:w="3070" w:type="dxa"/>
          </w:tcPr>
          <w:p w14:paraId="34A536B7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14:paraId="34A536B8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Kleinkinder</w:t>
            </w:r>
          </w:p>
        </w:tc>
        <w:tc>
          <w:tcPr>
            <w:tcW w:w="3071" w:type="dxa"/>
          </w:tcPr>
          <w:p w14:paraId="34A536B9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Senioren</w:t>
            </w:r>
          </w:p>
        </w:tc>
      </w:tr>
      <w:tr w:rsidR="00977C7A" w:rsidRPr="00977C7A" w14:paraId="34A536BE" w14:textId="77777777" w:rsidTr="00D34F17">
        <w:tc>
          <w:tcPr>
            <w:tcW w:w="3070" w:type="dxa"/>
          </w:tcPr>
          <w:p w14:paraId="34A536BB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Proteinbedarf in g/kg Körpergewicht und Tag</w:t>
            </w:r>
          </w:p>
        </w:tc>
        <w:tc>
          <w:tcPr>
            <w:tcW w:w="3071" w:type="dxa"/>
          </w:tcPr>
          <w:p w14:paraId="34A536BC" w14:textId="77777777" w:rsidR="00977C7A" w:rsidRPr="00977C7A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977C7A">
              <w:rPr>
                <w:rStyle w:val="Kursiv"/>
                <w:color w:val="0070C0"/>
                <w:sz w:val="24"/>
                <w:szCs w:val="24"/>
              </w:rPr>
              <w:t>1,0</w:t>
            </w:r>
          </w:p>
        </w:tc>
        <w:tc>
          <w:tcPr>
            <w:tcW w:w="3071" w:type="dxa"/>
          </w:tcPr>
          <w:p w14:paraId="34A536BD" w14:textId="77777777" w:rsidR="00977C7A" w:rsidRPr="00977C7A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977C7A">
              <w:rPr>
                <w:rStyle w:val="Kursiv"/>
                <w:color w:val="0070C0"/>
                <w:sz w:val="24"/>
                <w:szCs w:val="24"/>
              </w:rPr>
              <w:t>1,0</w:t>
            </w:r>
          </w:p>
        </w:tc>
      </w:tr>
      <w:tr w:rsidR="00977C7A" w:rsidRPr="00977C7A" w14:paraId="34A536C2" w14:textId="77777777" w:rsidTr="00D34F17">
        <w:tc>
          <w:tcPr>
            <w:tcW w:w="3070" w:type="dxa"/>
          </w:tcPr>
          <w:p w14:paraId="34A536BF" w14:textId="77777777" w:rsidR="00977C7A" w:rsidRPr="00977C7A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977C7A">
              <w:rPr>
                <w:sz w:val="24"/>
                <w:szCs w:val="24"/>
              </w:rPr>
              <w:t>Ursachen für veränderten Bedarf</w:t>
            </w:r>
          </w:p>
        </w:tc>
        <w:tc>
          <w:tcPr>
            <w:tcW w:w="3071" w:type="dxa"/>
          </w:tcPr>
          <w:p w14:paraId="34A536C0" w14:textId="7AAD63E9" w:rsidR="00977C7A" w:rsidRPr="00977C7A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977C7A">
              <w:rPr>
                <w:rStyle w:val="Kursiv"/>
                <w:color w:val="0070C0"/>
                <w:sz w:val="24"/>
                <w:szCs w:val="24"/>
              </w:rPr>
              <w:t xml:space="preserve">Wachstums- und </w:t>
            </w:r>
            <w:r w:rsidR="00B17436">
              <w:rPr>
                <w:rStyle w:val="Kursiv"/>
                <w:color w:val="0070C0"/>
                <w:sz w:val="24"/>
                <w:szCs w:val="24"/>
              </w:rPr>
              <w:br/>
            </w:r>
            <w:r w:rsidRPr="00977C7A">
              <w:rPr>
                <w:rStyle w:val="Kursiv"/>
                <w:color w:val="0070C0"/>
                <w:sz w:val="24"/>
                <w:szCs w:val="24"/>
              </w:rPr>
              <w:t>Erhaltungsbedarf</w:t>
            </w:r>
          </w:p>
        </w:tc>
        <w:tc>
          <w:tcPr>
            <w:tcW w:w="3071" w:type="dxa"/>
          </w:tcPr>
          <w:p w14:paraId="34A536C1" w14:textId="65F960DD" w:rsidR="00977C7A" w:rsidRPr="00977C7A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977C7A">
              <w:rPr>
                <w:rStyle w:val="Kursiv"/>
                <w:color w:val="0070C0"/>
                <w:sz w:val="24"/>
                <w:szCs w:val="24"/>
              </w:rPr>
              <w:t xml:space="preserve">körperliche Funktionalität bzw. der </w:t>
            </w:r>
            <w:r w:rsidR="00B17436">
              <w:rPr>
                <w:rStyle w:val="Kursiv"/>
                <w:color w:val="0070C0"/>
                <w:sz w:val="24"/>
                <w:szCs w:val="24"/>
              </w:rPr>
              <w:br/>
            </w:r>
            <w:r w:rsidRPr="00977C7A">
              <w:rPr>
                <w:rStyle w:val="Kursiv"/>
                <w:color w:val="0070C0"/>
                <w:sz w:val="24"/>
                <w:szCs w:val="24"/>
              </w:rPr>
              <w:t>Funktionserhalt</w:t>
            </w:r>
          </w:p>
        </w:tc>
      </w:tr>
    </w:tbl>
    <w:p w14:paraId="34A536C3" w14:textId="77777777" w:rsidR="00977C7A" w:rsidRDefault="00977C7A" w:rsidP="00977C7A">
      <w:pPr>
        <w:jc w:val="both"/>
      </w:pPr>
    </w:p>
    <w:p w14:paraId="34A536C4" w14:textId="77777777" w:rsidR="00977C7A" w:rsidRDefault="00977C7A" w:rsidP="00977C7A">
      <w:pPr>
        <w:jc w:val="both"/>
      </w:pPr>
      <w:r>
        <w:t>Übergewicht:</w:t>
      </w:r>
    </w:p>
    <w:p w14:paraId="34A536C5" w14:textId="77777777" w:rsidR="00977C7A" w:rsidRPr="005027F1" w:rsidRDefault="00977C7A" w:rsidP="00977C7A">
      <w:pPr>
        <w:jc w:val="both"/>
      </w:pPr>
      <w:r w:rsidRPr="005027F1">
        <w:t>Berechnen Sie den Proteinbedarf für einen erwachsenen Mann mit einem BMI von 30 kg/m</w:t>
      </w:r>
      <w:r w:rsidRPr="002B157A">
        <w:rPr>
          <w:vertAlign w:val="superscript"/>
        </w:rPr>
        <w:t>2</w:t>
      </w:r>
      <w:r w:rsidRPr="005027F1">
        <w:t>. Gehen Sie von einem angestrebten BMI von 22 kg/m</w:t>
      </w:r>
      <w:r w:rsidRPr="002B157A">
        <w:rPr>
          <w:vertAlign w:val="superscript"/>
        </w:rPr>
        <w:t>2</w:t>
      </w:r>
      <w:r w:rsidRPr="005027F1">
        <w:t xml:space="preserve"> und ei</w:t>
      </w:r>
      <w:r>
        <w:t>ner Körpergröße von 1,70 m aus.</w:t>
      </w:r>
    </w:p>
    <w:p w14:paraId="34A536C6" w14:textId="77777777" w:rsidR="00977C7A" w:rsidRPr="00977C7A" w:rsidRDefault="00977C7A" w:rsidP="00977C7A">
      <w:pPr>
        <w:pStyle w:val="Textkrper2"/>
        <w:rPr>
          <w:rStyle w:val="Kursiv"/>
          <w:color w:val="0070C0"/>
        </w:rPr>
      </w:pPr>
      <w:r w:rsidRPr="00977C7A">
        <w:rPr>
          <w:rStyle w:val="Kursiv"/>
          <w:color w:val="0070C0"/>
        </w:rPr>
        <w:t>Körpergewicht in kg = BMI x (Körpergröße in m)</w:t>
      </w:r>
      <w:r w:rsidRPr="00977C7A">
        <w:rPr>
          <w:rStyle w:val="Kursiv"/>
          <w:color w:val="0070C0"/>
          <w:vertAlign w:val="superscript"/>
        </w:rPr>
        <w:t>2</w:t>
      </w:r>
    </w:p>
    <w:p w14:paraId="34A536C7" w14:textId="77777777" w:rsidR="00977C7A" w:rsidRPr="00977C7A" w:rsidRDefault="00977C7A" w:rsidP="00977C7A">
      <w:pPr>
        <w:pStyle w:val="Textkrper2"/>
        <w:rPr>
          <w:rStyle w:val="Kursiv"/>
          <w:color w:val="0070C0"/>
        </w:rPr>
      </w:pPr>
      <w:r w:rsidRPr="00977C7A">
        <w:rPr>
          <w:rStyle w:val="Kursiv"/>
          <w:color w:val="0070C0"/>
        </w:rPr>
        <w:t>22 kg/m</w:t>
      </w:r>
      <w:r w:rsidRPr="00977C7A">
        <w:rPr>
          <w:rStyle w:val="Kursiv"/>
          <w:color w:val="0070C0"/>
          <w:vertAlign w:val="superscript"/>
        </w:rPr>
        <w:t>2</w:t>
      </w:r>
      <w:r w:rsidRPr="00977C7A">
        <w:rPr>
          <w:rStyle w:val="Kursiv"/>
          <w:color w:val="0070C0"/>
        </w:rPr>
        <w:t xml:space="preserve"> x 1,70 m</w:t>
      </w:r>
      <w:r w:rsidRPr="00977C7A">
        <w:rPr>
          <w:rStyle w:val="Kursiv"/>
          <w:color w:val="0070C0"/>
          <w:vertAlign w:val="superscript"/>
        </w:rPr>
        <w:t>2</w:t>
      </w:r>
      <w:r w:rsidRPr="00977C7A">
        <w:rPr>
          <w:rStyle w:val="Kursiv"/>
          <w:color w:val="0070C0"/>
        </w:rPr>
        <w:t xml:space="preserve"> = 63,6 kg</w:t>
      </w:r>
    </w:p>
    <w:p w14:paraId="34A536C8" w14:textId="77777777" w:rsidR="00977C7A" w:rsidRPr="00977C7A" w:rsidRDefault="00977C7A" w:rsidP="00977C7A">
      <w:pPr>
        <w:pStyle w:val="Textkrper2"/>
        <w:rPr>
          <w:rStyle w:val="Kursiv"/>
          <w:color w:val="0070C0"/>
        </w:rPr>
      </w:pPr>
      <w:r w:rsidRPr="00977C7A">
        <w:rPr>
          <w:rStyle w:val="Kursiv"/>
          <w:color w:val="0070C0"/>
        </w:rPr>
        <w:t xml:space="preserve">63,6 kg x 0,8 g/kg </w:t>
      </w:r>
      <w:proofErr w:type="spellStart"/>
      <w:r w:rsidRPr="00977C7A">
        <w:rPr>
          <w:rStyle w:val="Kursiv"/>
          <w:color w:val="0070C0"/>
        </w:rPr>
        <w:t>KG</w:t>
      </w:r>
      <w:proofErr w:type="spellEnd"/>
      <w:r w:rsidRPr="00977C7A">
        <w:rPr>
          <w:rStyle w:val="Kursiv"/>
          <w:color w:val="0070C0"/>
        </w:rPr>
        <w:t xml:space="preserve"> = 50,8 g Protein pro Tag</w:t>
      </w:r>
    </w:p>
    <w:p w14:paraId="34A536C9" w14:textId="77777777" w:rsidR="00977C7A" w:rsidRDefault="00977C7A" w:rsidP="00977C7A">
      <w:pPr>
        <w:jc w:val="both"/>
      </w:pPr>
      <w:r w:rsidRPr="005027F1">
        <w:t>Ein</w:t>
      </w:r>
      <w:r>
        <w:t xml:space="preserve"> physiologischer Bedarf besteht</w:t>
      </w:r>
      <w:r w:rsidRPr="005027F1">
        <w:t xml:space="preserve"> strenggenommen, nicht für Protein, sondern für die unentbehrlichen Aminosäuren </w:t>
      </w:r>
      <w:r>
        <w:t>(</w:t>
      </w:r>
      <w:proofErr w:type="spellStart"/>
      <w:r w:rsidRPr="005027F1">
        <w:t>Isoleucin</w:t>
      </w:r>
      <w:proofErr w:type="spellEnd"/>
      <w:r w:rsidRPr="005027F1">
        <w:t xml:space="preserve">, </w:t>
      </w:r>
      <w:proofErr w:type="spellStart"/>
      <w:r w:rsidRPr="005027F1">
        <w:t>Leucin</w:t>
      </w:r>
      <w:proofErr w:type="spellEnd"/>
      <w:r w:rsidRPr="005027F1">
        <w:t xml:space="preserve">, Lysin, Methionin, Phenylalanin, </w:t>
      </w:r>
      <w:proofErr w:type="spellStart"/>
      <w:r w:rsidRPr="005027F1">
        <w:t>Threonin</w:t>
      </w:r>
      <w:proofErr w:type="spellEnd"/>
      <w:r w:rsidRPr="005027F1">
        <w:t xml:space="preserve">, Tryptophan, </w:t>
      </w:r>
      <w:proofErr w:type="spellStart"/>
      <w:r w:rsidRPr="005027F1">
        <w:t>Valin</w:t>
      </w:r>
      <w:proofErr w:type="spellEnd"/>
      <w:r w:rsidRPr="005027F1">
        <w:t xml:space="preserve"> sowie für Säuglinge Histidin</w:t>
      </w:r>
      <w:r>
        <w:t xml:space="preserve">) </w:t>
      </w:r>
      <w:r w:rsidRPr="005027F1">
        <w:t xml:space="preserve">sowie für </w:t>
      </w:r>
      <w:r>
        <w:t>das E</w:t>
      </w:r>
      <w:r w:rsidRPr="005027F1">
        <w:t>lement Stickstoff. Daher hängt hiervon auch die Qualität eines Lebensmittelproteins ab.</w:t>
      </w:r>
    </w:p>
    <w:p w14:paraId="34A536CA" w14:textId="77777777" w:rsidR="00977C7A" w:rsidRPr="005027F1" w:rsidRDefault="00977C7A" w:rsidP="00977C7A">
      <w:pPr>
        <w:pStyle w:val="KeinLeerraum"/>
      </w:pPr>
    </w:p>
    <w:p w14:paraId="34A536CB" w14:textId="77777777" w:rsidR="00977C7A" w:rsidRPr="005814BA" w:rsidRDefault="00977C7A" w:rsidP="00977C7A">
      <w:pPr>
        <w:pStyle w:val="Textkrper"/>
        <w:rPr>
          <w:rStyle w:val="Fett"/>
        </w:rPr>
      </w:pPr>
      <w:r w:rsidRPr="005814BA">
        <w:rPr>
          <w:rStyle w:val="Fett"/>
        </w:rPr>
        <w:t>3. Qualität eines Proteins</w:t>
      </w:r>
    </w:p>
    <w:p w14:paraId="34A536CC" w14:textId="77777777" w:rsidR="00977C7A" w:rsidRPr="005027F1" w:rsidRDefault="00977C7A" w:rsidP="005B2231">
      <w:pPr>
        <w:jc w:val="both"/>
      </w:pPr>
      <w:r w:rsidRPr="005027F1">
        <w:t xml:space="preserve">Je ähnlicher die Zusammensetzung der unentbehrlichen Aminosäuren </w:t>
      </w:r>
      <w:r>
        <w:t>in einem Lebensmittelprotein</w:t>
      </w:r>
      <w:r w:rsidRPr="005027F1">
        <w:t xml:space="preserve"> der Zusammensetzung </w:t>
      </w:r>
      <w:r>
        <w:t xml:space="preserve">eines </w:t>
      </w:r>
      <w:r w:rsidRPr="005027F1">
        <w:t xml:space="preserve">Körperproteins des Menschen entspricht, </w:t>
      </w:r>
      <w:r>
        <w:t>desto höher ist seine Qualität.</w:t>
      </w:r>
    </w:p>
    <w:p w14:paraId="34A536CD" w14:textId="77777777" w:rsidR="00977C7A" w:rsidRPr="005027F1" w:rsidRDefault="00977C7A" w:rsidP="005B2231">
      <w:pPr>
        <w:jc w:val="both"/>
      </w:pPr>
      <w:r w:rsidRPr="005027F1">
        <w:t>Die Prot</w:t>
      </w:r>
      <w:r>
        <w:t>einqualität hängt daher ab von:</w:t>
      </w:r>
    </w:p>
    <w:p w14:paraId="34A536CE" w14:textId="77777777" w:rsidR="00977C7A" w:rsidRPr="005027F1" w:rsidRDefault="00977C7A" w:rsidP="005B2231">
      <w:pPr>
        <w:jc w:val="both"/>
      </w:pPr>
      <w:r w:rsidRPr="005027F1">
        <w:t xml:space="preserve">1. der Menge an unentbehrlichen Aminosäuren im Lebensmittel. Das Verhältnis von unentbehrlichen zu entbehrlichen Aminosäuren ist ebenso von Bedeutung. </w:t>
      </w:r>
    </w:p>
    <w:p w14:paraId="34A536CF" w14:textId="77777777" w:rsidR="00977C7A" w:rsidRPr="005027F1" w:rsidRDefault="00977C7A" w:rsidP="005B2231">
      <w:pPr>
        <w:jc w:val="both"/>
      </w:pPr>
      <w:r w:rsidRPr="005027F1">
        <w:t xml:space="preserve">2. der </w:t>
      </w:r>
      <w:r>
        <w:t>Verdaulichkeit</w:t>
      </w:r>
      <w:r w:rsidRPr="005027F1">
        <w:t xml:space="preserve">: </w:t>
      </w:r>
      <w:r>
        <w:t xml:space="preserve">der Anteil der </w:t>
      </w:r>
      <w:r w:rsidRPr="005027F1">
        <w:t>Aminosäuren</w:t>
      </w:r>
      <w:r>
        <w:t xml:space="preserve"> aus dem Nahrungsprotein</w:t>
      </w:r>
      <w:r w:rsidRPr="005027F1">
        <w:t>, de</w:t>
      </w:r>
      <w:r>
        <w:t>r</w:t>
      </w:r>
      <w:r w:rsidRPr="005027F1">
        <w:t xml:space="preserve"> nach Verdauung</w:t>
      </w:r>
      <w:r>
        <w:t xml:space="preserve"> und </w:t>
      </w:r>
      <w:r w:rsidRPr="005027F1">
        <w:t xml:space="preserve">Absorption </w:t>
      </w:r>
      <w:r>
        <w:t xml:space="preserve">den Zellen zur Verfügung steht. </w:t>
      </w:r>
    </w:p>
    <w:p w14:paraId="34A536D0" w14:textId="77777777" w:rsidR="00977C7A" w:rsidRPr="00B95D37" w:rsidRDefault="00977C7A" w:rsidP="005B2231">
      <w:pPr>
        <w:jc w:val="both"/>
        <w:rPr>
          <w:rStyle w:val="Kursiv"/>
        </w:rPr>
      </w:pPr>
      <w:r w:rsidRPr="005027F1">
        <w:t xml:space="preserve">Bei einer höheren Qualität ist eine geringere </w:t>
      </w:r>
      <w:r>
        <w:t>Proteinaufnahme bedarfsdeckend.</w:t>
      </w:r>
      <w:r w:rsidRPr="00E2759A">
        <w:rPr>
          <w:rStyle w:val="Kursiv"/>
        </w:rPr>
        <w:t xml:space="preserve"> </w:t>
      </w:r>
      <w:r>
        <w:rPr>
          <w:rStyle w:val="Kursiv"/>
        </w:rPr>
        <w:br w:type="page"/>
      </w:r>
    </w:p>
    <w:p w14:paraId="34A536D1" w14:textId="77777777" w:rsidR="00977C7A" w:rsidRDefault="00977C7A" w:rsidP="005B2231">
      <w:r w:rsidRPr="005027F1">
        <w:lastRenderedPageBreak/>
        <w:t>Eine direkte Bewertung der Proteine in einem Lebensmittel erfolgt</w:t>
      </w:r>
      <w:r>
        <w:t xml:space="preserve"> </w:t>
      </w:r>
      <w:r w:rsidRPr="005027F1">
        <w:t>über die Anteile der unentbehrlichen Aminosäuren im Vergleich mit dem idealen Aminosäuremuster eines Referenzproteins (entwi</w:t>
      </w:r>
      <w:r>
        <w:t>ckelt von der WHO/FAO).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4"/>
        <w:gridCol w:w="726"/>
        <w:gridCol w:w="15"/>
        <w:gridCol w:w="740"/>
        <w:gridCol w:w="722"/>
        <w:gridCol w:w="716"/>
        <w:gridCol w:w="724"/>
        <w:gridCol w:w="726"/>
        <w:gridCol w:w="14"/>
        <w:gridCol w:w="739"/>
        <w:gridCol w:w="726"/>
        <w:gridCol w:w="724"/>
        <w:gridCol w:w="956"/>
      </w:tblGrid>
      <w:tr w:rsidR="00977C7A" w:rsidRPr="005B2231" w14:paraId="34A536D3" w14:textId="77777777" w:rsidTr="00D34F17">
        <w:tc>
          <w:tcPr>
            <w:tcW w:w="9102" w:type="dxa"/>
            <w:gridSpan w:val="13"/>
            <w:hideMark/>
          </w:tcPr>
          <w:p w14:paraId="34A536D2" w14:textId="77777777" w:rsidR="00977C7A" w:rsidRPr="005B2231" w:rsidRDefault="00977C7A" w:rsidP="00D34F17">
            <w:pPr>
              <w:pStyle w:val="Textkrper3"/>
              <w:rPr>
                <w:rStyle w:val="Fett"/>
                <w:sz w:val="24"/>
                <w:szCs w:val="24"/>
              </w:rPr>
            </w:pPr>
            <w:r w:rsidRPr="005B2231">
              <w:rPr>
                <w:rStyle w:val="Fett"/>
                <w:sz w:val="24"/>
                <w:szCs w:val="24"/>
              </w:rPr>
              <w:t>Aminosäuremuster  (Angaben in mg AS/g Protein)</w:t>
            </w:r>
          </w:p>
        </w:tc>
      </w:tr>
      <w:tr w:rsidR="00977C7A" w:rsidRPr="005B2231" w14:paraId="34A536DF" w14:textId="77777777" w:rsidTr="00D34F17">
        <w:tc>
          <w:tcPr>
            <w:tcW w:w="1554" w:type="dxa"/>
            <w:hideMark/>
          </w:tcPr>
          <w:p w14:paraId="34A536D4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</w:p>
        </w:tc>
        <w:tc>
          <w:tcPr>
            <w:tcW w:w="726" w:type="dxa"/>
            <w:hideMark/>
          </w:tcPr>
          <w:p w14:paraId="34A536D5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CYS</w:t>
            </w:r>
          </w:p>
        </w:tc>
        <w:tc>
          <w:tcPr>
            <w:tcW w:w="756" w:type="dxa"/>
            <w:gridSpan w:val="2"/>
            <w:hideMark/>
          </w:tcPr>
          <w:p w14:paraId="34A536D6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MET</w:t>
            </w:r>
          </w:p>
        </w:tc>
        <w:tc>
          <w:tcPr>
            <w:tcW w:w="724" w:type="dxa"/>
            <w:hideMark/>
          </w:tcPr>
          <w:p w14:paraId="34A536D7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LYS</w:t>
            </w:r>
          </w:p>
        </w:tc>
        <w:tc>
          <w:tcPr>
            <w:tcW w:w="720" w:type="dxa"/>
            <w:hideMark/>
          </w:tcPr>
          <w:p w14:paraId="34A536D8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ILE</w:t>
            </w:r>
          </w:p>
        </w:tc>
        <w:tc>
          <w:tcPr>
            <w:tcW w:w="725" w:type="dxa"/>
            <w:hideMark/>
          </w:tcPr>
          <w:p w14:paraId="34A536D9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LEU</w:t>
            </w:r>
          </w:p>
        </w:tc>
        <w:tc>
          <w:tcPr>
            <w:tcW w:w="726" w:type="dxa"/>
            <w:hideMark/>
          </w:tcPr>
          <w:p w14:paraId="34A536DA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PHE</w:t>
            </w:r>
          </w:p>
        </w:tc>
        <w:tc>
          <w:tcPr>
            <w:tcW w:w="755" w:type="dxa"/>
            <w:gridSpan w:val="2"/>
            <w:hideMark/>
          </w:tcPr>
          <w:p w14:paraId="34A536DB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TYR</w:t>
            </w:r>
          </w:p>
        </w:tc>
        <w:tc>
          <w:tcPr>
            <w:tcW w:w="726" w:type="dxa"/>
            <w:hideMark/>
          </w:tcPr>
          <w:p w14:paraId="34A536DC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THR</w:t>
            </w:r>
          </w:p>
        </w:tc>
        <w:tc>
          <w:tcPr>
            <w:tcW w:w="725" w:type="dxa"/>
            <w:hideMark/>
          </w:tcPr>
          <w:p w14:paraId="34A536DD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TRY</w:t>
            </w:r>
          </w:p>
        </w:tc>
        <w:tc>
          <w:tcPr>
            <w:tcW w:w="965" w:type="dxa"/>
            <w:hideMark/>
          </w:tcPr>
          <w:p w14:paraId="34A536DE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VAL</w:t>
            </w:r>
          </w:p>
        </w:tc>
      </w:tr>
      <w:tr w:rsidR="00977C7A" w:rsidRPr="005B2231" w14:paraId="34A536E9" w14:textId="77777777" w:rsidTr="00D34F17">
        <w:tc>
          <w:tcPr>
            <w:tcW w:w="1554" w:type="dxa"/>
            <w:hideMark/>
          </w:tcPr>
          <w:p w14:paraId="34A536E0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Referenzprotein</w:t>
            </w:r>
          </w:p>
        </w:tc>
        <w:tc>
          <w:tcPr>
            <w:tcW w:w="1482" w:type="dxa"/>
            <w:gridSpan w:val="3"/>
            <w:hideMark/>
          </w:tcPr>
          <w:p w14:paraId="34A536E1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 xml:space="preserve">          25</w:t>
            </w:r>
          </w:p>
        </w:tc>
        <w:tc>
          <w:tcPr>
            <w:tcW w:w="724" w:type="dxa"/>
            <w:hideMark/>
          </w:tcPr>
          <w:p w14:paraId="34A536E2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58</w:t>
            </w:r>
          </w:p>
        </w:tc>
        <w:tc>
          <w:tcPr>
            <w:tcW w:w="720" w:type="dxa"/>
            <w:hideMark/>
          </w:tcPr>
          <w:p w14:paraId="34A536E3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28</w:t>
            </w:r>
          </w:p>
        </w:tc>
        <w:tc>
          <w:tcPr>
            <w:tcW w:w="725" w:type="dxa"/>
            <w:hideMark/>
          </w:tcPr>
          <w:p w14:paraId="34A536E4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66</w:t>
            </w:r>
          </w:p>
        </w:tc>
        <w:tc>
          <w:tcPr>
            <w:tcW w:w="1481" w:type="dxa"/>
            <w:gridSpan w:val="3"/>
            <w:hideMark/>
          </w:tcPr>
          <w:p w14:paraId="34A536E5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 xml:space="preserve">          63</w:t>
            </w:r>
          </w:p>
        </w:tc>
        <w:tc>
          <w:tcPr>
            <w:tcW w:w="726" w:type="dxa"/>
            <w:hideMark/>
          </w:tcPr>
          <w:p w14:paraId="34A536E6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34</w:t>
            </w:r>
          </w:p>
        </w:tc>
        <w:tc>
          <w:tcPr>
            <w:tcW w:w="725" w:type="dxa"/>
            <w:hideMark/>
          </w:tcPr>
          <w:p w14:paraId="34A536E7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11</w:t>
            </w:r>
          </w:p>
        </w:tc>
        <w:tc>
          <w:tcPr>
            <w:tcW w:w="965" w:type="dxa"/>
            <w:hideMark/>
          </w:tcPr>
          <w:p w14:paraId="34A536E8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35</w:t>
            </w:r>
          </w:p>
        </w:tc>
      </w:tr>
      <w:tr w:rsidR="00977C7A" w:rsidRPr="005B2231" w14:paraId="34A536F5" w14:textId="77777777" w:rsidTr="00D34F17">
        <w:tc>
          <w:tcPr>
            <w:tcW w:w="1554" w:type="dxa"/>
          </w:tcPr>
          <w:p w14:paraId="34A536EA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Ei</w:t>
            </w:r>
          </w:p>
        </w:tc>
        <w:tc>
          <w:tcPr>
            <w:tcW w:w="741" w:type="dxa"/>
            <w:gridSpan w:val="2"/>
          </w:tcPr>
          <w:p w14:paraId="34A536EB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23</w:t>
            </w:r>
          </w:p>
        </w:tc>
        <w:tc>
          <w:tcPr>
            <w:tcW w:w="741" w:type="dxa"/>
          </w:tcPr>
          <w:p w14:paraId="34A536EC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32</w:t>
            </w:r>
          </w:p>
        </w:tc>
        <w:tc>
          <w:tcPr>
            <w:tcW w:w="724" w:type="dxa"/>
          </w:tcPr>
          <w:p w14:paraId="34A536ED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53</w:t>
            </w:r>
          </w:p>
        </w:tc>
        <w:tc>
          <w:tcPr>
            <w:tcW w:w="720" w:type="dxa"/>
          </w:tcPr>
          <w:p w14:paraId="34A536EE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66</w:t>
            </w:r>
          </w:p>
        </w:tc>
        <w:tc>
          <w:tcPr>
            <w:tcW w:w="725" w:type="dxa"/>
          </w:tcPr>
          <w:p w14:paraId="34A536EF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88</w:t>
            </w:r>
          </w:p>
        </w:tc>
        <w:tc>
          <w:tcPr>
            <w:tcW w:w="740" w:type="dxa"/>
            <w:gridSpan w:val="2"/>
          </w:tcPr>
          <w:p w14:paraId="34A536F0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58</w:t>
            </w:r>
          </w:p>
        </w:tc>
        <w:tc>
          <w:tcPr>
            <w:tcW w:w="741" w:type="dxa"/>
          </w:tcPr>
          <w:p w14:paraId="34A536F1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42</w:t>
            </w:r>
          </w:p>
        </w:tc>
        <w:tc>
          <w:tcPr>
            <w:tcW w:w="726" w:type="dxa"/>
          </w:tcPr>
          <w:p w14:paraId="34A536F2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50</w:t>
            </w:r>
          </w:p>
        </w:tc>
        <w:tc>
          <w:tcPr>
            <w:tcW w:w="725" w:type="dxa"/>
          </w:tcPr>
          <w:p w14:paraId="34A536F3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17</w:t>
            </w:r>
          </w:p>
        </w:tc>
        <w:tc>
          <w:tcPr>
            <w:tcW w:w="965" w:type="dxa"/>
          </w:tcPr>
          <w:p w14:paraId="34A536F4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72</w:t>
            </w:r>
          </w:p>
        </w:tc>
      </w:tr>
      <w:tr w:rsidR="00977C7A" w:rsidRPr="005B2231" w14:paraId="34A53701" w14:textId="77777777" w:rsidTr="00D34F17">
        <w:tc>
          <w:tcPr>
            <w:tcW w:w="1554" w:type="dxa"/>
          </w:tcPr>
          <w:p w14:paraId="34A536F6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Sojabohne</w:t>
            </w:r>
          </w:p>
        </w:tc>
        <w:tc>
          <w:tcPr>
            <w:tcW w:w="741" w:type="dxa"/>
            <w:gridSpan w:val="2"/>
          </w:tcPr>
          <w:p w14:paraId="34A536F7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19</w:t>
            </w:r>
          </w:p>
        </w:tc>
        <w:tc>
          <w:tcPr>
            <w:tcW w:w="741" w:type="dxa"/>
          </w:tcPr>
          <w:p w14:paraId="34A536F8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13</w:t>
            </w:r>
          </w:p>
        </w:tc>
        <w:tc>
          <w:tcPr>
            <w:tcW w:w="724" w:type="dxa"/>
          </w:tcPr>
          <w:p w14:paraId="34A536F9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64</w:t>
            </w:r>
          </w:p>
        </w:tc>
        <w:tc>
          <w:tcPr>
            <w:tcW w:w="720" w:type="dxa"/>
          </w:tcPr>
          <w:p w14:paraId="34A536FA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53</w:t>
            </w:r>
          </w:p>
        </w:tc>
        <w:tc>
          <w:tcPr>
            <w:tcW w:w="725" w:type="dxa"/>
          </w:tcPr>
          <w:p w14:paraId="34A536FB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77</w:t>
            </w:r>
          </w:p>
        </w:tc>
        <w:tc>
          <w:tcPr>
            <w:tcW w:w="740" w:type="dxa"/>
            <w:gridSpan w:val="2"/>
          </w:tcPr>
          <w:p w14:paraId="34A536FC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55</w:t>
            </w:r>
          </w:p>
        </w:tc>
        <w:tc>
          <w:tcPr>
            <w:tcW w:w="741" w:type="dxa"/>
          </w:tcPr>
          <w:p w14:paraId="34A536FD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37</w:t>
            </w:r>
          </w:p>
        </w:tc>
        <w:tc>
          <w:tcPr>
            <w:tcW w:w="726" w:type="dxa"/>
          </w:tcPr>
          <w:p w14:paraId="34A536FE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40</w:t>
            </w:r>
          </w:p>
        </w:tc>
        <w:tc>
          <w:tcPr>
            <w:tcW w:w="725" w:type="dxa"/>
          </w:tcPr>
          <w:p w14:paraId="34A536FF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14</w:t>
            </w:r>
          </w:p>
        </w:tc>
        <w:tc>
          <w:tcPr>
            <w:tcW w:w="965" w:type="dxa"/>
          </w:tcPr>
          <w:p w14:paraId="34A53700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53</w:t>
            </w:r>
          </w:p>
        </w:tc>
      </w:tr>
      <w:tr w:rsidR="00977C7A" w:rsidRPr="005B2231" w14:paraId="34A5370D" w14:textId="77777777" w:rsidTr="00D34F17">
        <w:tc>
          <w:tcPr>
            <w:tcW w:w="1554" w:type="dxa"/>
          </w:tcPr>
          <w:p w14:paraId="34A53702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Kuhmilch</w:t>
            </w:r>
          </w:p>
        </w:tc>
        <w:tc>
          <w:tcPr>
            <w:tcW w:w="741" w:type="dxa"/>
            <w:gridSpan w:val="2"/>
          </w:tcPr>
          <w:p w14:paraId="34A53703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9</w:t>
            </w:r>
          </w:p>
        </w:tc>
        <w:tc>
          <w:tcPr>
            <w:tcW w:w="741" w:type="dxa"/>
          </w:tcPr>
          <w:p w14:paraId="34A53704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27</w:t>
            </w:r>
          </w:p>
        </w:tc>
        <w:tc>
          <w:tcPr>
            <w:tcW w:w="724" w:type="dxa"/>
          </w:tcPr>
          <w:p w14:paraId="34A53705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83</w:t>
            </w:r>
          </w:p>
        </w:tc>
        <w:tc>
          <w:tcPr>
            <w:tcW w:w="720" w:type="dxa"/>
          </w:tcPr>
          <w:p w14:paraId="34A53706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64</w:t>
            </w:r>
          </w:p>
        </w:tc>
        <w:tc>
          <w:tcPr>
            <w:tcW w:w="725" w:type="dxa"/>
          </w:tcPr>
          <w:p w14:paraId="34A53707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104</w:t>
            </w:r>
          </w:p>
        </w:tc>
        <w:tc>
          <w:tcPr>
            <w:tcW w:w="740" w:type="dxa"/>
            <w:gridSpan w:val="2"/>
          </w:tcPr>
          <w:p w14:paraId="34A53708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52</w:t>
            </w:r>
          </w:p>
        </w:tc>
        <w:tc>
          <w:tcPr>
            <w:tcW w:w="741" w:type="dxa"/>
          </w:tcPr>
          <w:p w14:paraId="34A53709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53</w:t>
            </w:r>
          </w:p>
        </w:tc>
        <w:tc>
          <w:tcPr>
            <w:tcW w:w="726" w:type="dxa"/>
          </w:tcPr>
          <w:p w14:paraId="34A5370A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51</w:t>
            </w:r>
          </w:p>
        </w:tc>
        <w:tc>
          <w:tcPr>
            <w:tcW w:w="725" w:type="dxa"/>
          </w:tcPr>
          <w:p w14:paraId="34A5370B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14</w:t>
            </w:r>
          </w:p>
        </w:tc>
        <w:tc>
          <w:tcPr>
            <w:tcW w:w="965" w:type="dxa"/>
          </w:tcPr>
          <w:p w14:paraId="34A5370C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68</w:t>
            </w:r>
          </w:p>
        </w:tc>
      </w:tr>
      <w:tr w:rsidR="00977C7A" w:rsidRPr="005B2231" w14:paraId="34A53717" w14:textId="77777777" w:rsidTr="00D34F17">
        <w:tc>
          <w:tcPr>
            <w:tcW w:w="1554" w:type="dxa"/>
          </w:tcPr>
          <w:p w14:paraId="34A5370E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Rindfleisch</w:t>
            </w:r>
          </w:p>
        </w:tc>
        <w:tc>
          <w:tcPr>
            <w:tcW w:w="1482" w:type="dxa"/>
            <w:gridSpan w:val="3"/>
          </w:tcPr>
          <w:p w14:paraId="34A5370F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 xml:space="preserve">           33</w:t>
            </w:r>
          </w:p>
        </w:tc>
        <w:tc>
          <w:tcPr>
            <w:tcW w:w="724" w:type="dxa"/>
          </w:tcPr>
          <w:p w14:paraId="34A53710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79</w:t>
            </w:r>
          </w:p>
        </w:tc>
        <w:tc>
          <w:tcPr>
            <w:tcW w:w="720" w:type="dxa"/>
          </w:tcPr>
          <w:p w14:paraId="34A53711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42</w:t>
            </w:r>
          </w:p>
        </w:tc>
        <w:tc>
          <w:tcPr>
            <w:tcW w:w="725" w:type="dxa"/>
          </w:tcPr>
          <w:p w14:paraId="34A53712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77</w:t>
            </w:r>
          </w:p>
        </w:tc>
        <w:tc>
          <w:tcPr>
            <w:tcW w:w="1481" w:type="dxa"/>
            <w:gridSpan w:val="3"/>
          </w:tcPr>
          <w:p w14:paraId="34A53713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 xml:space="preserve">           70</w:t>
            </w:r>
          </w:p>
        </w:tc>
        <w:tc>
          <w:tcPr>
            <w:tcW w:w="726" w:type="dxa"/>
          </w:tcPr>
          <w:p w14:paraId="34A53714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42</w:t>
            </w:r>
          </w:p>
        </w:tc>
        <w:tc>
          <w:tcPr>
            <w:tcW w:w="725" w:type="dxa"/>
          </w:tcPr>
          <w:p w14:paraId="34A53715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10</w:t>
            </w:r>
          </w:p>
        </w:tc>
        <w:tc>
          <w:tcPr>
            <w:tcW w:w="965" w:type="dxa"/>
          </w:tcPr>
          <w:p w14:paraId="34A53716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45</w:t>
            </w:r>
          </w:p>
        </w:tc>
      </w:tr>
      <w:tr w:rsidR="00977C7A" w:rsidRPr="005B2231" w14:paraId="34A53723" w14:textId="77777777" w:rsidTr="00D34F17">
        <w:tc>
          <w:tcPr>
            <w:tcW w:w="1554" w:type="dxa"/>
          </w:tcPr>
          <w:p w14:paraId="34A53718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Erbse</w:t>
            </w:r>
          </w:p>
        </w:tc>
        <w:tc>
          <w:tcPr>
            <w:tcW w:w="741" w:type="dxa"/>
            <w:gridSpan w:val="2"/>
          </w:tcPr>
          <w:p w14:paraId="34A53719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10</w:t>
            </w:r>
          </w:p>
        </w:tc>
        <w:tc>
          <w:tcPr>
            <w:tcW w:w="741" w:type="dxa"/>
          </w:tcPr>
          <w:p w14:paraId="34A5371A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9</w:t>
            </w:r>
          </w:p>
        </w:tc>
        <w:tc>
          <w:tcPr>
            <w:tcW w:w="724" w:type="dxa"/>
          </w:tcPr>
          <w:p w14:paraId="34A5371B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73</w:t>
            </w:r>
          </w:p>
        </w:tc>
        <w:tc>
          <w:tcPr>
            <w:tcW w:w="720" w:type="dxa"/>
          </w:tcPr>
          <w:p w14:paraId="34A5371C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42</w:t>
            </w:r>
          </w:p>
        </w:tc>
        <w:tc>
          <w:tcPr>
            <w:tcW w:w="725" w:type="dxa"/>
          </w:tcPr>
          <w:p w14:paraId="34A5371D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70</w:t>
            </w:r>
          </w:p>
        </w:tc>
        <w:tc>
          <w:tcPr>
            <w:tcW w:w="740" w:type="dxa"/>
            <w:gridSpan w:val="2"/>
          </w:tcPr>
          <w:p w14:paraId="34A5371E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44</w:t>
            </w:r>
          </w:p>
        </w:tc>
        <w:tc>
          <w:tcPr>
            <w:tcW w:w="741" w:type="dxa"/>
          </w:tcPr>
          <w:p w14:paraId="34A5371F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31</w:t>
            </w:r>
          </w:p>
        </w:tc>
        <w:tc>
          <w:tcPr>
            <w:tcW w:w="726" w:type="dxa"/>
          </w:tcPr>
          <w:p w14:paraId="34A53720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38</w:t>
            </w:r>
          </w:p>
        </w:tc>
        <w:tc>
          <w:tcPr>
            <w:tcW w:w="725" w:type="dxa"/>
          </w:tcPr>
          <w:p w14:paraId="34A53721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15</w:t>
            </w:r>
          </w:p>
        </w:tc>
        <w:tc>
          <w:tcPr>
            <w:tcW w:w="965" w:type="dxa"/>
          </w:tcPr>
          <w:p w14:paraId="34A53722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47</w:t>
            </w:r>
          </w:p>
        </w:tc>
      </w:tr>
      <w:tr w:rsidR="00977C7A" w:rsidRPr="005B2231" w14:paraId="34A5372D" w14:textId="77777777" w:rsidTr="00D34F17">
        <w:tc>
          <w:tcPr>
            <w:tcW w:w="1554" w:type="dxa"/>
          </w:tcPr>
          <w:p w14:paraId="34A53724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Weizen</w:t>
            </w:r>
          </w:p>
        </w:tc>
        <w:tc>
          <w:tcPr>
            <w:tcW w:w="1482" w:type="dxa"/>
            <w:gridSpan w:val="3"/>
          </w:tcPr>
          <w:p w14:paraId="34A53725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 xml:space="preserve">           40</w:t>
            </w:r>
          </w:p>
        </w:tc>
        <w:tc>
          <w:tcPr>
            <w:tcW w:w="724" w:type="dxa"/>
          </w:tcPr>
          <w:p w14:paraId="34A53726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25</w:t>
            </w:r>
          </w:p>
        </w:tc>
        <w:tc>
          <w:tcPr>
            <w:tcW w:w="720" w:type="dxa"/>
          </w:tcPr>
          <w:p w14:paraId="34A53727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33</w:t>
            </w:r>
          </w:p>
        </w:tc>
        <w:tc>
          <w:tcPr>
            <w:tcW w:w="725" w:type="dxa"/>
          </w:tcPr>
          <w:p w14:paraId="34A53728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76</w:t>
            </w:r>
          </w:p>
        </w:tc>
        <w:tc>
          <w:tcPr>
            <w:tcW w:w="1481" w:type="dxa"/>
            <w:gridSpan w:val="3"/>
          </w:tcPr>
          <w:p w14:paraId="34A53729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 xml:space="preserve">            88</w:t>
            </w:r>
          </w:p>
        </w:tc>
        <w:tc>
          <w:tcPr>
            <w:tcW w:w="726" w:type="dxa"/>
          </w:tcPr>
          <w:p w14:paraId="34A5372A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30</w:t>
            </w:r>
          </w:p>
        </w:tc>
        <w:tc>
          <w:tcPr>
            <w:tcW w:w="725" w:type="dxa"/>
          </w:tcPr>
          <w:p w14:paraId="34A5372B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10</w:t>
            </w:r>
          </w:p>
        </w:tc>
        <w:tc>
          <w:tcPr>
            <w:tcW w:w="965" w:type="dxa"/>
          </w:tcPr>
          <w:p w14:paraId="34A5372C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40</w:t>
            </w:r>
          </w:p>
        </w:tc>
      </w:tr>
      <w:tr w:rsidR="00977C7A" w:rsidRPr="005B2231" w14:paraId="34A53737" w14:textId="77777777" w:rsidTr="00D34F17">
        <w:tc>
          <w:tcPr>
            <w:tcW w:w="1554" w:type="dxa"/>
          </w:tcPr>
          <w:p w14:paraId="34A5372E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Wachtelbohne</w:t>
            </w:r>
          </w:p>
        </w:tc>
        <w:tc>
          <w:tcPr>
            <w:tcW w:w="1482" w:type="dxa"/>
            <w:gridSpan w:val="3"/>
          </w:tcPr>
          <w:p w14:paraId="34A5372F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 xml:space="preserve">           21</w:t>
            </w:r>
          </w:p>
        </w:tc>
        <w:tc>
          <w:tcPr>
            <w:tcW w:w="724" w:type="dxa"/>
          </w:tcPr>
          <w:p w14:paraId="34A53730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70</w:t>
            </w:r>
          </w:p>
        </w:tc>
        <w:tc>
          <w:tcPr>
            <w:tcW w:w="720" w:type="dxa"/>
          </w:tcPr>
          <w:p w14:paraId="34A53731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42</w:t>
            </w:r>
          </w:p>
        </w:tc>
        <w:tc>
          <w:tcPr>
            <w:tcW w:w="725" w:type="dxa"/>
          </w:tcPr>
          <w:p w14:paraId="34A53732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80</w:t>
            </w:r>
          </w:p>
        </w:tc>
        <w:tc>
          <w:tcPr>
            <w:tcW w:w="1481" w:type="dxa"/>
            <w:gridSpan w:val="3"/>
          </w:tcPr>
          <w:p w14:paraId="34A53733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 xml:space="preserve">            90</w:t>
            </w:r>
          </w:p>
        </w:tc>
        <w:tc>
          <w:tcPr>
            <w:tcW w:w="726" w:type="dxa"/>
          </w:tcPr>
          <w:p w14:paraId="34A53734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44</w:t>
            </w:r>
          </w:p>
        </w:tc>
        <w:tc>
          <w:tcPr>
            <w:tcW w:w="725" w:type="dxa"/>
          </w:tcPr>
          <w:p w14:paraId="34A53735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9</w:t>
            </w:r>
          </w:p>
        </w:tc>
        <w:tc>
          <w:tcPr>
            <w:tcW w:w="965" w:type="dxa"/>
          </w:tcPr>
          <w:p w14:paraId="34A53736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50</w:t>
            </w:r>
          </w:p>
        </w:tc>
      </w:tr>
    </w:tbl>
    <w:p w14:paraId="34A53738" w14:textId="77777777" w:rsidR="00977C7A" w:rsidRPr="005027F1" w:rsidRDefault="00977C7A" w:rsidP="005B2231">
      <w:pPr>
        <w:jc w:val="both"/>
      </w:pPr>
      <w:r w:rsidRPr="005027F1">
        <w:t xml:space="preserve">Entscheidend für die Beurteilung der Qualität eines Proteins ist die Bestimmung der limitierenden Aminosäure, der Aminosäure, von der – bezogen auf den Bedarf – am wenigsten im </w:t>
      </w:r>
      <w:r>
        <w:t>Testp</w:t>
      </w:r>
      <w:r w:rsidRPr="005027F1">
        <w:t>ro</w:t>
      </w:r>
      <w:r>
        <w:t xml:space="preserve">tein enthalten ist. </w:t>
      </w:r>
    </w:p>
    <w:p w14:paraId="34A53739" w14:textId="77777777" w:rsidR="00977C7A" w:rsidRPr="004F539A" w:rsidRDefault="00977C7A" w:rsidP="00977C7A">
      <w:pPr>
        <w:pStyle w:val="KeinLeerraum"/>
        <w:rPr>
          <w:rStyle w:val="Fett"/>
          <w:b w:val="0"/>
          <w:bCs w:val="0"/>
        </w:rPr>
      </w:pPr>
    </w:p>
    <w:p w14:paraId="34A5373A" w14:textId="77777777" w:rsidR="00977C7A" w:rsidRPr="00835C0E" w:rsidRDefault="00977C7A" w:rsidP="00977C7A">
      <w:pPr>
        <w:pStyle w:val="Textkrper"/>
        <w:rPr>
          <w:rStyle w:val="Fett"/>
          <w:lang w:val="en-US"/>
        </w:rPr>
      </w:pPr>
      <w:proofErr w:type="spellStart"/>
      <w:r w:rsidRPr="00835C0E">
        <w:rPr>
          <w:rStyle w:val="Fett"/>
          <w:lang w:val="en-US"/>
        </w:rPr>
        <w:t>Aminosäuren</w:t>
      </w:r>
      <w:proofErr w:type="spellEnd"/>
      <w:r w:rsidRPr="00835C0E">
        <w:rPr>
          <w:rStyle w:val="Fett"/>
          <w:lang w:val="en-US"/>
        </w:rPr>
        <w:t>-Score (Amino Acid Score, AAS)</w:t>
      </w:r>
    </w:p>
    <w:p w14:paraId="34A5373B" w14:textId="77777777" w:rsidR="00977C7A" w:rsidRPr="005027F1" w:rsidRDefault="00977C7A" w:rsidP="005B2231">
      <w:pPr>
        <w:jc w:val="both"/>
      </w:pPr>
      <w:r w:rsidRPr="005027F1">
        <w:t xml:space="preserve">Mit </w:t>
      </w:r>
      <w:proofErr w:type="gramStart"/>
      <w:r w:rsidRPr="005027F1">
        <w:t>dem</w:t>
      </w:r>
      <w:proofErr w:type="gramEnd"/>
      <w:r w:rsidRPr="005027F1">
        <w:t xml:space="preserve"> AAS-Score wird die limitierende Aminosäure eines zu beurteilenden Proteins bestimmt. Diese limitierende Aminosäure weist den niedrigsten AAS auf und begrenzt dami</w:t>
      </w:r>
      <w:r>
        <w:t xml:space="preserve">t </w:t>
      </w:r>
      <w:r w:rsidRPr="005027F1">
        <w:t xml:space="preserve">die </w:t>
      </w:r>
      <w:r>
        <w:t>körpereigene Proteinsynthese.</w:t>
      </w:r>
    </w:p>
    <w:p w14:paraId="34A5373C" w14:textId="77777777" w:rsidR="00977C7A" w:rsidRPr="005027F1" w:rsidRDefault="00977C7A" w:rsidP="005B2231">
      <w:pPr>
        <w:jc w:val="both"/>
      </w:pPr>
      <w:r w:rsidRPr="005027F1">
        <w:t xml:space="preserve">AAS = Konzentration einer AS im </w:t>
      </w:r>
      <w:r>
        <w:t>Testprotein (mg pro g Protein) /</w:t>
      </w:r>
      <w:r w:rsidRPr="005027F1">
        <w:t>Konzentration der entsprechenden AS im Referenzprotein (mg pro g Protein)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4"/>
        <w:gridCol w:w="726"/>
        <w:gridCol w:w="755"/>
        <w:gridCol w:w="722"/>
        <w:gridCol w:w="716"/>
        <w:gridCol w:w="724"/>
        <w:gridCol w:w="726"/>
        <w:gridCol w:w="753"/>
        <w:gridCol w:w="726"/>
        <w:gridCol w:w="724"/>
        <w:gridCol w:w="956"/>
      </w:tblGrid>
      <w:tr w:rsidR="00977C7A" w:rsidRPr="005B2231" w14:paraId="34A5373E" w14:textId="77777777" w:rsidTr="00D34F17">
        <w:tc>
          <w:tcPr>
            <w:tcW w:w="9102" w:type="dxa"/>
            <w:gridSpan w:val="11"/>
            <w:hideMark/>
          </w:tcPr>
          <w:p w14:paraId="34A5373D" w14:textId="77777777" w:rsidR="00977C7A" w:rsidRPr="003843F8" w:rsidRDefault="00977C7A" w:rsidP="00D34F17">
            <w:pPr>
              <w:pStyle w:val="Textkrper3"/>
              <w:rPr>
                <w:b/>
                <w:sz w:val="24"/>
                <w:szCs w:val="24"/>
              </w:rPr>
            </w:pPr>
            <w:bookmarkStart w:id="0" w:name="_GoBack"/>
            <w:r w:rsidRPr="003843F8">
              <w:rPr>
                <w:b/>
                <w:sz w:val="24"/>
                <w:szCs w:val="24"/>
              </w:rPr>
              <w:t>AAS - Score </w:t>
            </w:r>
            <w:bookmarkEnd w:id="0"/>
          </w:p>
        </w:tc>
      </w:tr>
      <w:tr w:rsidR="00977C7A" w:rsidRPr="005B2231" w14:paraId="34A5374A" w14:textId="77777777" w:rsidTr="00D34F17">
        <w:tc>
          <w:tcPr>
            <w:tcW w:w="1554" w:type="dxa"/>
            <w:hideMark/>
          </w:tcPr>
          <w:p w14:paraId="34A5373F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</w:p>
        </w:tc>
        <w:tc>
          <w:tcPr>
            <w:tcW w:w="726" w:type="dxa"/>
            <w:hideMark/>
          </w:tcPr>
          <w:p w14:paraId="34A53740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CYS</w:t>
            </w:r>
          </w:p>
        </w:tc>
        <w:tc>
          <w:tcPr>
            <w:tcW w:w="756" w:type="dxa"/>
            <w:hideMark/>
          </w:tcPr>
          <w:p w14:paraId="34A53741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MET</w:t>
            </w:r>
          </w:p>
        </w:tc>
        <w:tc>
          <w:tcPr>
            <w:tcW w:w="724" w:type="dxa"/>
            <w:hideMark/>
          </w:tcPr>
          <w:p w14:paraId="34A53742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LYS</w:t>
            </w:r>
          </w:p>
        </w:tc>
        <w:tc>
          <w:tcPr>
            <w:tcW w:w="720" w:type="dxa"/>
            <w:hideMark/>
          </w:tcPr>
          <w:p w14:paraId="34A53743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ILE</w:t>
            </w:r>
          </w:p>
        </w:tc>
        <w:tc>
          <w:tcPr>
            <w:tcW w:w="725" w:type="dxa"/>
            <w:hideMark/>
          </w:tcPr>
          <w:p w14:paraId="34A53744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LEU</w:t>
            </w:r>
          </w:p>
        </w:tc>
        <w:tc>
          <w:tcPr>
            <w:tcW w:w="726" w:type="dxa"/>
            <w:hideMark/>
          </w:tcPr>
          <w:p w14:paraId="34A53745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PHE</w:t>
            </w:r>
          </w:p>
        </w:tc>
        <w:tc>
          <w:tcPr>
            <w:tcW w:w="755" w:type="dxa"/>
            <w:hideMark/>
          </w:tcPr>
          <w:p w14:paraId="34A53746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TYR</w:t>
            </w:r>
          </w:p>
        </w:tc>
        <w:tc>
          <w:tcPr>
            <w:tcW w:w="726" w:type="dxa"/>
            <w:hideMark/>
          </w:tcPr>
          <w:p w14:paraId="34A53747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THR</w:t>
            </w:r>
          </w:p>
        </w:tc>
        <w:tc>
          <w:tcPr>
            <w:tcW w:w="725" w:type="dxa"/>
            <w:hideMark/>
          </w:tcPr>
          <w:p w14:paraId="34A53748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TRY</w:t>
            </w:r>
          </w:p>
        </w:tc>
        <w:tc>
          <w:tcPr>
            <w:tcW w:w="965" w:type="dxa"/>
            <w:hideMark/>
          </w:tcPr>
          <w:p w14:paraId="34A53749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VAL</w:t>
            </w:r>
          </w:p>
        </w:tc>
      </w:tr>
      <w:tr w:rsidR="00977C7A" w:rsidRPr="005B2231" w14:paraId="34A53754" w14:textId="77777777" w:rsidTr="00D34F17">
        <w:tc>
          <w:tcPr>
            <w:tcW w:w="1554" w:type="dxa"/>
            <w:hideMark/>
          </w:tcPr>
          <w:p w14:paraId="34A5374B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Referenzprotein</w:t>
            </w:r>
          </w:p>
        </w:tc>
        <w:tc>
          <w:tcPr>
            <w:tcW w:w="1482" w:type="dxa"/>
            <w:gridSpan w:val="2"/>
            <w:hideMark/>
          </w:tcPr>
          <w:p w14:paraId="34A5374C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 xml:space="preserve">           25</w:t>
            </w:r>
          </w:p>
        </w:tc>
        <w:tc>
          <w:tcPr>
            <w:tcW w:w="724" w:type="dxa"/>
            <w:hideMark/>
          </w:tcPr>
          <w:p w14:paraId="34A5374D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58</w:t>
            </w:r>
          </w:p>
        </w:tc>
        <w:tc>
          <w:tcPr>
            <w:tcW w:w="720" w:type="dxa"/>
            <w:hideMark/>
          </w:tcPr>
          <w:p w14:paraId="34A5374E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28</w:t>
            </w:r>
          </w:p>
        </w:tc>
        <w:tc>
          <w:tcPr>
            <w:tcW w:w="725" w:type="dxa"/>
            <w:hideMark/>
          </w:tcPr>
          <w:p w14:paraId="34A5374F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66</w:t>
            </w:r>
          </w:p>
        </w:tc>
        <w:tc>
          <w:tcPr>
            <w:tcW w:w="1481" w:type="dxa"/>
            <w:gridSpan w:val="2"/>
            <w:hideMark/>
          </w:tcPr>
          <w:p w14:paraId="34A53750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 xml:space="preserve">          63</w:t>
            </w:r>
          </w:p>
        </w:tc>
        <w:tc>
          <w:tcPr>
            <w:tcW w:w="726" w:type="dxa"/>
            <w:hideMark/>
          </w:tcPr>
          <w:p w14:paraId="34A53751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34</w:t>
            </w:r>
          </w:p>
        </w:tc>
        <w:tc>
          <w:tcPr>
            <w:tcW w:w="725" w:type="dxa"/>
            <w:hideMark/>
          </w:tcPr>
          <w:p w14:paraId="34A53752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11</w:t>
            </w:r>
          </w:p>
        </w:tc>
        <w:tc>
          <w:tcPr>
            <w:tcW w:w="965" w:type="dxa"/>
            <w:hideMark/>
          </w:tcPr>
          <w:p w14:paraId="34A53753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35</w:t>
            </w:r>
          </w:p>
        </w:tc>
      </w:tr>
      <w:tr w:rsidR="00977C7A" w:rsidRPr="005B2231" w14:paraId="34A5375E" w14:textId="77777777" w:rsidTr="00D34F17">
        <w:tc>
          <w:tcPr>
            <w:tcW w:w="1554" w:type="dxa"/>
          </w:tcPr>
          <w:p w14:paraId="34A53755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Wachtelbohne</w:t>
            </w:r>
          </w:p>
        </w:tc>
        <w:tc>
          <w:tcPr>
            <w:tcW w:w="1482" w:type="dxa"/>
            <w:gridSpan w:val="2"/>
          </w:tcPr>
          <w:p w14:paraId="34A53756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 xml:space="preserve">           21</w:t>
            </w:r>
          </w:p>
        </w:tc>
        <w:tc>
          <w:tcPr>
            <w:tcW w:w="724" w:type="dxa"/>
          </w:tcPr>
          <w:p w14:paraId="34A53757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70</w:t>
            </w:r>
          </w:p>
        </w:tc>
        <w:tc>
          <w:tcPr>
            <w:tcW w:w="720" w:type="dxa"/>
          </w:tcPr>
          <w:p w14:paraId="34A53758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42</w:t>
            </w:r>
          </w:p>
        </w:tc>
        <w:tc>
          <w:tcPr>
            <w:tcW w:w="725" w:type="dxa"/>
          </w:tcPr>
          <w:p w14:paraId="34A53759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80</w:t>
            </w:r>
          </w:p>
        </w:tc>
        <w:tc>
          <w:tcPr>
            <w:tcW w:w="1481" w:type="dxa"/>
            <w:gridSpan w:val="2"/>
          </w:tcPr>
          <w:p w14:paraId="34A5375A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 xml:space="preserve">          90</w:t>
            </w:r>
          </w:p>
        </w:tc>
        <w:tc>
          <w:tcPr>
            <w:tcW w:w="726" w:type="dxa"/>
          </w:tcPr>
          <w:p w14:paraId="34A5375B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44</w:t>
            </w:r>
          </w:p>
        </w:tc>
        <w:tc>
          <w:tcPr>
            <w:tcW w:w="725" w:type="dxa"/>
          </w:tcPr>
          <w:p w14:paraId="34A5375C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9</w:t>
            </w:r>
          </w:p>
        </w:tc>
        <w:tc>
          <w:tcPr>
            <w:tcW w:w="965" w:type="dxa"/>
          </w:tcPr>
          <w:p w14:paraId="34A5375D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50</w:t>
            </w:r>
          </w:p>
        </w:tc>
      </w:tr>
      <w:tr w:rsidR="00977C7A" w:rsidRPr="005B2231" w14:paraId="34A53768" w14:textId="77777777" w:rsidTr="00D34F17">
        <w:tc>
          <w:tcPr>
            <w:tcW w:w="1554" w:type="dxa"/>
          </w:tcPr>
          <w:p w14:paraId="34A5375F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AAS-Score</w:t>
            </w:r>
          </w:p>
        </w:tc>
        <w:tc>
          <w:tcPr>
            <w:tcW w:w="1482" w:type="dxa"/>
            <w:gridSpan w:val="2"/>
          </w:tcPr>
          <w:p w14:paraId="34A53760" w14:textId="77777777" w:rsidR="00977C7A" w:rsidRPr="005B2231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5B2231">
              <w:rPr>
                <w:rStyle w:val="Kursiv"/>
                <w:color w:val="0070C0"/>
                <w:sz w:val="24"/>
                <w:szCs w:val="24"/>
              </w:rPr>
              <w:t xml:space="preserve">        0,8</w:t>
            </w:r>
          </w:p>
        </w:tc>
        <w:tc>
          <w:tcPr>
            <w:tcW w:w="724" w:type="dxa"/>
          </w:tcPr>
          <w:p w14:paraId="34A53761" w14:textId="77777777" w:rsidR="00977C7A" w:rsidRPr="005B2231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5B2231">
              <w:rPr>
                <w:rStyle w:val="Kursiv"/>
                <w:color w:val="0070C0"/>
                <w:sz w:val="24"/>
                <w:szCs w:val="24"/>
              </w:rPr>
              <w:t>1,2</w:t>
            </w:r>
          </w:p>
        </w:tc>
        <w:tc>
          <w:tcPr>
            <w:tcW w:w="720" w:type="dxa"/>
          </w:tcPr>
          <w:p w14:paraId="34A53762" w14:textId="77777777" w:rsidR="00977C7A" w:rsidRPr="005B2231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5B2231">
              <w:rPr>
                <w:rStyle w:val="Kursiv"/>
                <w:color w:val="0070C0"/>
                <w:sz w:val="24"/>
                <w:szCs w:val="24"/>
              </w:rPr>
              <w:t>1,5</w:t>
            </w:r>
          </w:p>
        </w:tc>
        <w:tc>
          <w:tcPr>
            <w:tcW w:w="725" w:type="dxa"/>
          </w:tcPr>
          <w:p w14:paraId="34A53763" w14:textId="77777777" w:rsidR="00977C7A" w:rsidRPr="005B2231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5B2231">
              <w:rPr>
                <w:rStyle w:val="Kursiv"/>
                <w:color w:val="0070C0"/>
                <w:sz w:val="24"/>
                <w:szCs w:val="24"/>
              </w:rPr>
              <w:t>1,2</w:t>
            </w:r>
          </w:p>
        </w:tc>
        <w:tc>
          <w:tcPr>
            <w:tcW w:w="1481" w:type="dxa"/>
            <w:gridSpan w:val="2"/>
          </w:tcPr>
          <w:p w14:paraId="34A53764" w14:textId="77777777" w:rsidR="00977C7A" w:rsidRPr="005B2231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5B2231">
              <w:rPr>
                <w:rStyle w:val="Kursiv"/>
                <w:color w:val="0070C0"/>
                <w:sz w:val="24"/>
                <w:szCs w:val="24"/>
              </w:rPr>
              <w:t xml:space="preserve">       1,4</w:t>
            </w:r>
          </w:p>
        </w:tc>
        <w:tc>
          <w:tcPr>
            <w:tcW w:w="726" w:type="dxa"/>
          </w:tcPr>
          <w:p w14:paraId="34A53765" w14:textId="77777777" w:rsidR="00977C7A" w:rsidRPr="005B2231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5B2231">
              <w:rPr>
                <w:rStyle w:val="Kursiv"/>
                <w:color w:val="0070C0"/>
                <w:sz w:val="24"/>
                <w:szCs w:val="24"/>
              </w:rPr>
              <w:t>1,3</w:t>
            </w:r>
          </w:p>
        </w:tc>
        <w:tc>
          <w:tcPr>
            <w:tcW w:w="725" w:type="dxa"/>
          </w:tcPr>
          <w:p w14:paraId="34A53766" w14:textId="77777777" w:rsidR="00977C7A" w:rsidRPr="005B2231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5B2231">
              <w:rPr>
                <w:rStyle w:val="Kursiv"/>
                <w:color w:val="0070C0"/>
                <w:sz w:val="24"/>
                <w:szCs w:val="24"/>
              </w:rPr>
              <w:t>0,8</w:t>
            </w:r>
          </w:p>
        </w:tc>
        <w:tc>
          <w:tcPr>
            <w:tcW w:w="965" w:type="dxa"/>
          </w:tcPr>
          <w:p w14:paraId="34A53767" w14:textId="77777777" w:rsidR="00977C7A" w:rsidRPr="005B2231" w:rsidRDefault="00977C7A" w:rsidP="00D34F17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5B2231">
              <w:rPr>
                <w:rStyle w:val="Kursiv"/>
                <w:color w:val="0070C0"/>
                <w:sz w:val="24"/>
                <w:szCs w:val="24"/>
              </w:rPr>
              <w:t>1,4</w:t>
            </w:r>
          </w:p>
        </w:tc>
      </w:tr>
    </w:tbl>
    <w:p w14:paraId="34A53769" w14:textId="77777777" w:rsidR="005B2231" w:rsidRDefault="005B2231" w:rsidP="00977C7A">
      <w:pPr>
        <w:pStyle w:val="Textkrper2"/>
      </w:pPr>
    </w:p>
    <w:p w14:paraId="34A5376A" w14:textId="77777777" w:rsidR="005B2231" w:rsidRDefault="00977C7A" w:rsidP="00977C7A">
      <w:pPr>
        <w:pStyle w:val="Textkrper2"/>
      </w:pPr>
      <w:r w:rsidRPr="005027F1">
        <w:t xml:space="preserve">Limitierende Aminosäure in der </w:t>
      </w:r>
      <w:r>
        <w:t>Wachtelbohne</w:t>
      </w:r>
      <w:r w:rsidRPr="005027F1">
        <w:t xml:space="preserve"> mit dem niedrigsten AAS:</w:t>
      </w:r>
      <w:r>
        <w:t xml:space="preserve">   </w:t>
      </w:r>
    </w:p>
    <w:p w14:paraId="34A5376B" w14:textId="77777777" w:rsidR="00977C7A" w:rsidRPr="005B2231" w:rsidRDefault="00977C7A" w:rsidP="00977C7A">
      <w:pPr>
        <w:pStyle w:val="Textkrper2"/>
        <w:rPr>
          <w:color w:val="0070C0"/>
        </w:rPr>
      </w:pPr>
      <w:r w:rsidRPr="005B2231">
        <w:rPr>
          <w:rStyle w:val="Kursiv"/>
          <w:color w:val="0070C0"/>
        </w:rPr>
        <w:t>Tryptophan mit 0,8</w:t>
      </w:r>
      <w:r w:rsidRPr="005B2231">
        <w:rPr>
          <w:color w:val="0070C0"/>
        </w:rPr>
        <w:t xml:space="preserve"> </w:t>
      </w:r>
    </w:p>
    <w:p w14:paraId="34A5376C" w14:textId="77777777" w:rsidR="00977C7A" w:rsidRPr="00B95D37" w:rsidRDefault="00977C7A" w:rsidP="00977C7A">
      <w:pPr>
        <w:rPr>
          <w:rStyle w:val="Kursiv"/>
        </w:rPr>
      </w:pPr>
      <w:r>
        <w:rPr>
          <w:rStyle w:val="Kursiv"/>
        </w:rPr>
        <w:br w:type="page"/>
      </w:r>
    </w:p>
    <w:p w14:paraId="34A5376D" w14:textId="77777777" w:rsidR="00977C7A" w:rsidRPr="00835C0E" w:rsidRDefault="00977C7A" w:rsidP="00977C7A">
      <w:pPr>
        <w:pStyle w:val="Textkrper2"/>
        <w:rPr>
          <w:b/>
          <w:spacing w:val="6"/>
          <w:lang w:val="en-US"/>
        </w:rPr>
      </w:pPr>
      <w:r w:rsidRPr="00835C0E">
        <w:rPr>
          <w:rStyle w:val="Fett"/>
          <w:lang w:val="en-US"/>
        </w:rPr>
        <w:lastRenderedPageBreak/>
        <w:t>PDCAAS (Protein Digestibility Corrected Amino Acid Score)</w:t>
      </w:r>
    </w:p>
    <w:p w14:paraId="34A5376E" w14:textId="77777777" w:rsidR="00977C7A" w:rsidRPr="005027F1" w:rsidRDefault="00977C7A" w:rsidP="005B2231">
      <w:pPr>
        <w:jc w:val="both"/>
      </w:pPr>
      <w:r w:rsidRPr="005027F1">
        <w:t>Der AAS berücksichtigt nicht die individuell unterschiedliche Verdaulichkeit der Nahrungspro</w:t>
      </w:r>
      <w:r>
        <w:t xml:space="preserve">teine. Die Verdaulichkeit der </w:t>
      </w:r>
      <w:r w:rsidRPr="005027F1">
        <w:t>Aminosäure</w:t>
      </w:r>
      <w:r>
        <w:t xml:space="preserve">n kann durch küchentechnische </w:t>
      </w:r>
      <w:r w:rsidRPr="005027F1">
        <w:t>Verarbeitungsschritte, welche die Proteinstruktur verändern, beeinflusst werden. Dazu gehören z.</w:t>
      </w:r>
      <w:r>
        <w:t xml:space="preserve"> </w:t>
      </w:r>
      <w:r w:rsidRPr="005027F1">
        <w:t>B. Keimen und Erhitzen. Lebensmittelbestandteile, welche die Absorption von freigesetzten Aminosäuren einschränken, können die Verdaulichkeit vermindern. Dazu gehören z.</w:t>
      </w:r>
      <w:r>
        <w:t xml:space="preserve"> </w:t>
      </w:r>
      <w:r w:rsidRPr="005027F1">
        <w:t>B. Tannine in</w:t>
      </w:r>
      <w:r>
        <w:t xml:space="preserve"> Getreide und Hülsenfrüchten.</w:t>
      </w:r>
    </w:p>
    <w:p w14:paraId="34A5376F" w14:textId="77777777" w:rsidR="00977C7A" w:rsidRPr="005027F1" w:rsidRDefault="00977C7A" w:rsidP="005B2231">
      <w:pPr>
        <w:jc w:val="both"/>
      </w:pPr>
      <w:r w:rsidRPr="005027F1">
        <w:t xml:space="preserve">Daher wurde der PDCAAS-Wert entwickelt, der die Verdaulichkeit einbezieht. Dieser Wert wird über Tierversuche ermittelt. </w:t>
      </w:r>
    </w:p>
    <w:p w14:paraId="34A53770" w14:textId="77777777" w:rsidR="00977C7A" w:rsidRPr="005027F1" w:rsidRDefault="00977C7A" w:rsidP="00977C7A">
      <w:pPr>
        <w:pStyle w:val="Textkrper2"/>
      </w:pPr>
      <w:r w:rsidRPr="005027F1">
        <w:t>Verdaulichkeit bei:</w:t>
      </w:r>
    </w:p>
    <w:p w14:paraId="34A53771" w14:textId="2B05FBA4" w:rsidR="00977C7A" w:rsidRDefault="00977C7A" w:rsidP="00977C7A">
      <w:pPr>
        <w:pStyle w:val="Textkrper2"/>
      </w:pPr>
      <w:r w:rsidRPr="005027F1">
        <w:t xml:space="preserve">tierischen </w:t>
      </w:r>
      <w:r>
        <w:t>Proteinen: meist &gt; 90</w:t>
      </w:r>
      <w:r w:rsidR="00B17436">
        <w:t xml:space="preserve"> </w:t>
      </w:r>
      <w:r>
        <w:t xml:space="preserve">% (0,9), </w:t>
      </w:r>
      <w:r w:rsidRPr="005027F1">
        <w:t xml:space="preserve">pflanzlichen </w:t>
      </w:r>
      <w:r>
        <w:t xml:space="preserve">Proteinen: meist &lt; 90 % (0,9) </w:t>
      </w:r>
    </w:p>
    <w:p w14:paraId="34A53772" w14:textId="77777777" w:rsidR="00977C7A" w:rsidRPr="005027F1" w:rsidRDefault="00977C7A" w:rsidP="00977C7A">
      <w:pPr>
        <w:pStyle w:val="Textkrper2"/>
      </w:pPr>
      <w:r w:rsidRPr="005027F1">
        <w:t>z.</w:t>
      </w:r>
      <w:r>
        <w:t xml:space="preserve"> </w:t>
      </w:r>
      <w:r w:rsidRPr="005027F1">
        <w:t xml:space="preserve">B. </w:t>
      </w:r>
      <w:r>
        <w:t>Wachtelbohne 73 % (0,73), Weizen 85 % (0,85)</w:t>
      </w:r>
    </w:p>
    <w:p w14:paraId="34A53773" w14:textId="77777777" w:rsidR="00977C7A" w:rsidRPr="005027F1" w:rsidRDefault="00977C7A" w:rsidP="00977C7A">
      <w:pPr>
        <w:pStyle w:val="Textkrper2"/>
      </w:pPr>
      <w:r w:rsidRPr="005027F1">
        <w:t>PDCAAS =</w:t>
      </w:r>
      <w:r>
        <w:t xml:space="preserve"> AAS × Verdaulichkeit</w:t>
      </w:r>
    </w:p>
    <w:p w14:paraId="34A53774" w14:textId="77777777" w:rsidR="00977C7A" w:rsidRDefault="00977C7A" w:rsidP="00977C7A">
      <w:pPr>
        <w:pStyle w:val="Textkrper2"/>
      </w:pPr>
      <w:r>
        <w:t>Beispiel:</w:t>
      </w:r>
    </w:p>
    <w:p w14:paraId="34A53775" w14:textId="77777777" w:rsidR="00977C7A" w:rsidRPr="005B2231" w:rsidRDefault="00977C7A" w:rsidP="00977C7A">
      <w:pPr>
        <w:pStyle w:val="Textkrper2"/>
        <w:rPr>
          <w:i/>
          <w:color w:val="0070C0"/>
          <w:spacing w:val="16"/>
        </w:rPr>
      </w:pPr>
      <w:r w:rsidRPr="005027F1">
        <w:t>PDCAAS (</w:t>
      </w:r>
      <w:r>
        <w:t xml:space="preserve">Wachtelbohne) =    </w:t>
      </w:r>
      <w:r w:rsidRPr="005B2231">
        <w:rPr>
          <w:rStyle w:val="Kursiv"/>
          <w:color w:val="0070C0"/>
        </w:rPr>
        <w:t>0,8 x 0,73 = 0,58</w:t>
      </w:r>
    </w:p>
    <w:p w14:paraId="34A53776" w14:textId="77777777" w:rsidR="00977C7A" w:rsidRPr="005027F1" w:rsidRDefault="00977C7A" w:rsidP="005B2231">
      <w:pPr>
        <w:jc w:val="both"/>
      </w:pPr>
      <w:r>
        <w:t>Der maximale</w:t>
      </w:r>
      <w:r w:rsidRPr="005027F1">
        <w:t xml:space="preserve"> PDCAAS-Wert beträgt 1,0. Alle darüber liegenden Werte werden abgerundet. </w:t>
      </w:r>
    </w:p>
    <w:p w14:paraId="34A53777" w14:textId="77777777" w:rsidR="00977C7A" w:rsidRDefault="00977C7A" w:rsidP="005B2231">
      <w:pPr>
        <w:jc w:val="both"/>
      </w:pPr>
      <w:r w:rsidRPr="005027F1">
        <w:t>Die Berechnung des Proteinbedarfs richtet sich an den Bedarfswerten für Kinder im Alter von 2</w:t>
      </w:r>
      <w:r>
        <w:t>-</w:t>
      </w:r>
      <w:r w:rsidRPr="005027F1">
        <w:t>5 Jahren</w:t>
      </w:r>
      <w:r>
        <w:t xml:space="preserve"> aus</w:t>
      </w:r>
      <w:r w:rsidRPr="005027F1">
        <w:t xml:space="preserve">, da diese aufgrund von Wachstumsvorgängen einen sehr hohen </w:t>
      </w:r>
      <w:proofErr w:type="spellStart"/>
      <w:r w:rsidRPr="005027F1">
        <w:t>Aminosäurenverbrauch</w:t>
      </w:r>
      <w:proofErr w:type="spellEnd"/>
      <w:r w:rsidRPr="005027F1">
        <w:t xml:space="preserve"> aufwei</w:t>
      </w:r>
      <w:r>
        <w:t>sen.</w:t>
      </w:r>
    </w:p>
    <w:p w14:paraId="34A53778" w14:textId="77777777" w:rsidR="005B2231" w:rsidRPr="005027F1" w:rsidRDefault="005B2231" w:rsidP="005B2231">
      <w:pPr>
        <w:jc w:val="both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80"/>
        <w:gridCol w:w="1203"/>
      </w:tblGrid>
      <w:tr w:rsidR="00977C7A" w:rsidRPr="005B2231" w14:paraId="34A5377B" w14:textId="77777777" w:rsidTr="00D34F17">
        <w:trPr>
          <w:trHeight w:val="428"/>
        </w:trPr>
        <w:tc>
          <w:tcPr>
            <w:tcW w:w="1580" w:type="dxa"/>
            <w:hideMark/>
          </w:tcPr>
          <w:p w14:paraId="34A53779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</w:p>
        </w:tc>
        <w:tc>
          <w:tcPr>
            <w:tcW w:w="1203" w:type="dxa"/>
          </w:tcPr>
          <w:p w14:paraId="34A5377A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PDCAAS</w:t>
            </w:r>
          </w:p>
        </w:tc>
      </w:tr>
      <w:tr w:rsidR="00977C7A" w:rsidRPr="005B2231" w14:paraId="34A5377E" w14:textId="77777777" w:rsidTr="00D34F17">
        <w:tc>
          <w:tcPr>
            <w:tcW w:w="1580" w:type="dxa"/>
          </w:tcPr>
          <w:p w14:paraId="34A5377C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Ei</w:t>
            </w:r>
          </w:p>
        </w:tc>
        <w:tc>
          <w:tcPr>
            <w:tcW w:w="1203" w:type="dxa"/>
          </w:tcPr>
          <w:p w14:paraId="34A5377D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1,00</w:t>
            </w:r>
          </w:p>
        </w:tc>
      </w:tr>
      <w:tr w:rsidR="00977C7A" w:rsidRPr="005B2231" w14:paraId="34A53781" w14:textId="77777777" w:rsidTr="00D34F17">
        <w:tc>
          <w:tcPr>
            <w:tcW w:w="1580" w:type="dxa"/>
          </w:tcPr>
          <w:p w14:paraId="34A5377F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Sojamehl</w:t>
            </w:r>
          </w:p>
        </w:tc>
        <w:tc>
          <w:tcPr>
            <w:tcW w:w="1203" w:type="dxa"/>
          </w:tcPr>
          <w:p w14:paraId="34A53780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0,99</w:t>
            </w:r>
          </w:p>
        </w:tc>
      </w:tr>
      <w:tr w:rsidR="00977C7A" w:rsidRPr="005B2231" w14:paraId="34A53784" w14:textId="77777777" w:rsidTr="00D34F17">
        <w:tc>
          <w:tcPr>
            <w:tcW w:w="1580" w:type="dxa"/>
          </w:tcPr>
          <w:p w14:paraId="34A53782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Kuhmilch</w:t>
            </w:r>
          </w:p>
        </w:tc>
        <w:tc>
          <w:tcPr>
            <w:tcW w:w="1203" w:type="dxa"/>
          </w:tcPr>
          <w:p w14:paraId="34A53783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0,85</w:t>
            </w:r>
          </w:p>
        </w:tc>
      </w:tr>
      <w:tr w:rsidR="00977C7A" w:rsidRPr="005B2231" w14:paraId="34A53787" w14:textId="77777777" w:rsidTr="00D34F17">
        <w:tc>
          <w:tcPr>
            <w:tcW w:w="1580" w:type="dxa"/>
          </w:tcPr>
          <w:p w14:paraId="34A53785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Rindfleisch</w:t>
            </w:r>
          </w:p>
        </w:tc>
        <w:tc>
          <w:tcPr>
            <w:tcW w:w="1203" w:type="dxa"/>
          </w:tcPr>
          <w:p w14:paraId="34A53786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0,87</w:t>
            </w:r>
          </w:p>
        </w:tc>
      </w:tr>
      <w:tr w:rsidR="00977C7A" w:rsidRPr="005B2231" w14:paraId="34A5378A" w14:textId="77777777" w:rsidTr="00D34F17">
        <w:tc>
          <w:tcPr>
            <w:tcW w:w="1580" w:type="dxa"/>
          </w:tcPr>
          <w:p w14:paraId="34A53788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Erbse</w:t>
            </w:r>
          </w:p>
        </w:tc>
        <w:tc>
          <w:tcPr>
            <w:tcW w:w="1203" w:type="dxa"/>
          </w:tcPr>
          <w:p w14:paraId="34A53789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0,61</w:t>
            </w:r>
          </w:p>
        </w:tc>
      </w:tr>
      <w:tr w:rsidR="00977C7A" w:rsidRPr="005B2231" w14:paraId="34A5378D" w14:textId="77777777" w:rsidTr="00D34F17">
        <w:tc>
          <w:tcPr>
            <w:tcW w:w="1580" w:type="dxa"/>
          </w:tcPr>
          <w:p w14:paraId="34A5378B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Weizen</w:t>
            </w:r>
          </w:p>
        </w:tc>
        <w:tc>
          <w:tcPr>
            <w:tcW w:w="1203" w:type="dxa"/>
          </w:tcPr>
          <w:p w14:paraId="34A5378C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0,34</w:t>
            </w:r>
          </w:p>
        </w:tc>
      </w:tr>
      <w:tr w:rsidR="00977C7A" w:rsidRPr="005B2231" w14:paraId="34A53790" w14:textId="77777777" w:rsidTr="00D34F17">
        <w:tc>
          <w:tcPr>
            <w:tcW w:w="1580" w:type="dxa"/>
          </w:tcPr>
          <w:p w14:paraId="34A5378E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Wachtelbohne</w:t>
            </w:r>
          </w:p>
        </w:tc>
        <w:tc>
          <w:tcPr>
            <w:tcW w:w="1203" w:type="dxa"/>
          </w:tcPr>
          <w:p w14:paraId="34A5378F" w14:textId="77777777" w:rsidR="00977C7A" w:rsidRPr="005B2231" w:rsidRDefault="00977C7A" w:rsidP="00D34F17">
            <w:pPr>
              <w:pStyle w:val="Textkrper3"/>
              <w:rPr>
                <w:sz w:val="24"/>
                <w:szCs w:val="24"/>
              </w:rPr>
            </w:pPr>
            <w:r w:rsidRPr="005B2231">
              <w:rPr>
                <w:sz w:val="24"/>
                <w:szCs w:val="24"/>
              </w:rPr>
              <w:t>0,58</w:t>
            </w:r>
          </w:p>
        </w:tc>
      </w:tr>
    </w:tbl>
    <w:p w14:paraId="34A53791" w14:textId="77777777" w:rsidR="005B2231" w:rsidRDefault="005B2231" w:rsidP="00977C7A">
      <w:pPr>
        <w:pStyle w:val="Textkrper"/>
        <w:rPr>
          <w:rStyle w:val="Fett"/>
        </w:rPr>
      </w:pPr>
    </w:p>
    <w:p w14:paraId="34A53792" w14:textId="77777777" w:rsidR="005B2231" w:rsidRDefault="005B2231" w:rsidP="00977C7A">
      <w:pPr>
        <w:pStyle w:val="Textkrper"/>
        <w:rPr>
          <w:rStyle w:val="Fett"/>
        </w:rPr>
      </w:pPr>
    </w:p>
    <w:sectPr w:rsidR="005B2231" w:rsidSect="009B5B77">
      <w:headerReference w:type="default" r:id="rId10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06616C" w14:textId="77777777" w:rsidR="005F05A5" w:rsidRDefault="005F05A5" w:rsidP="009B5B77">
      <w:pPr>
        <w:spacing w:after="0" w:line="240" w:lineRule="auto"/>
      </w:pPr>
      <w:r>
        <w:separator/>
      </w:r>
    </w:p>
  </w:endnote>
  <w:endnote w:type="continuationSeparator" w:id="0">
    <w:p w14:paraId="42CD1ED7" w14:textId="77777777" w:rsidR="005F05A5" w:rsidRDefault="005F05A5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F9B4E" w14:textId="77777777" w:rsidR="005F05A5" w:rsidRDefault="005F05A5" w:rsidP="009B5B77">
      <w:pPr>
        <w:spacing w:after="0" w:line="240" w:lineRule="auto"/>
      </w:pPr>
      <w:r>
        <w:separator/>
      </w:r>
    </w:p>
  </w:footnote>
  <w:footnote w:type="continuationSeparator" w:id="0">
    <w:p w14:paraId="786023AB" w14:textId="77777777" w:rsidR="005F05A5" w:rsidRDefault="005F05A5" w:rsidP="009B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53797" w14:textId="77777777" w:rsidR="009B5B77" w:rsidRDefault="009B5B77">
    <w:pPr>
      <w:pStyle w:val="Kopfzeile"/>
    </w:pPr>
    <w:r>
      <w:t>Schule, Datum</w:t>
    </w:r>
  </w:p>
  <w:p w14:paraId="34A53798" w14:textId="77777777" w:rsidR="009B5B77" w:rsidRDefault="009B5B77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53799" wp14:editId="34A5379A">
              <wp:simplePos x="0" y="0"/>
              <wp:positionH relativeFrom="page">
                <wp:align>left</wp:align>
              </wp:positionH>
              <wp:positionV relativeFrom="paragraph">
                <wp:posOffset>236855</wp:posOffset>
              </wp:positionV>
              <wp:extent cx="7562850" cy="6350"/>
              <wp:effectExtent l="0" t="0" r="19050" b="317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2850" cy="63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2F2B43DB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8.65pt" to="595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" strokecolor="#5b9bd5 [3204]" strokeweight=".5pt">
              <v:stroke joinstyle="miter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FE14F63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67ADE2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F091AE6"/>
    <w:multiLevelType w:val="hybridMultilevel"/>
    <w:tmpl w:val="3B7089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B77"/>
    <w:rsid w:val="0017586F"/>
    <w:rsid w:val="00242A55"/>
    <w:rsid w:val="003843F8"/>
    <w:rsid w:val="00427881"/>
    <w:rsid w:val="005363FE"/>
    <w:rsid w:val="005B2231"/>
    <w:rsid w:val="005F05A5"/>
    <w:rsid w:val="008600F5"/>
    <w:rsid w:val="00977C7A"/>
    <w:rsid w:val="009B5B77"/>
    <w:rsid w:val="00B17436"/>
    <w:rsid w:val="00C26A21"/>
    <w:rsid w:val="00CB02D9"/>
    <w:rsid w:val="00CC7E70"/>
    <w:rsid w:val="00E13145"/>
    <w:rsid w:val="00ED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A5365A"/>
  <w15:chartTrackingRefBased/>
  <w15:docId w15:val="{706E83C3-ADB9-465A-A02C-0963D39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5B77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5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5B77"/>
  </w:style>
  <w:style w:type="paragraph" w:styleId="Fuzeile">
    <w:name w:val="footer"/>
    <w:basedOn w:val="Standard"/>
    <w:link w:val="FuzeileZchn"/>
    <w:uiPriority w:val="99"/>
    <w:unhideWhenUsed/>
    <w:rsid w:val="009B5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5B77"/>
  </w:style>
  <w:style w:type="paragraph" w:customStyle="1" w:styleId="Textkrper4">
    <w:name w:val="Textkörper 4"/>
    <w:basedOn w:val="Textkrper"/>
    <w:qFormat/>
    <w:rsid w:val="009B5B77"/>
    <w:pPr>
      <w:spacing w:after="0" w:line="240" w:lineRule="atLeast"/>
      <w:contextualSpacing/>
    </w:pPr>
    <w:rPr>
      <w:rFonts w:ascii="Times New Roman" w:hAnsi="Times New Roman" w:cs="Arial"/>
      <w:color w:val="000000"/>
      <w:sz w:val="18"/>
      <w:szCs w:val="24"/>
    </w:rPr>
  </w:style>
  <w:style w:type="table" w:customStyle="1" w:styleId="Tabellenraster1">
    <w:name w:val="Tabellenraster1"/>
    <w:basedOn w:val="NormaleTabelle"/>
    <w:next w:val="Tabellenraster"/>
    <w:uiPriority w:val="39"/>
    <w:rsid w:val="009B5B77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semiHidden/>
    <w:unhideWhenUsed/>
    <w:rsid w:val="009B5B7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B5B77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9B5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uiPriority w:val="99"/>
    <w:unhideWhenUsed/>
    <w:rsid w:val="00977C7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977C7A"/>
    <w:rPr>
      <w:rFonts w:ascii="Arial" w:hAnsi="Arial"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977C7A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977C7A"/>
    <w:rPr>
      <w:rFonts w:ascii="Arial" w:hAnsi="Arial"/>
      <w:sz w:val="16"/>
      <w:szCs w:val="16"/>
    </w:rPr>
  </w:style>
  <w:style w:type="paragraph" w:styleId="Aufzhlungszeichen">
    <w:name w:val="List Bullet"/>
    <w:basedOn w:val="Textkrper"/>
    <w:uiPriority w:val="99"/>
    <w:rsid w:val="00977C7A"/>
    <w:pPr>
      <w:numPr>
        <w:numId w:val="1"/>
      </w:numPr>
      <w:spacing w:before="120" w:line="340" w:lineRule="atLeast"/>
      <w:ind w:left="357" w:hanging="357"/>
      <w:contextualSpacing/>
    </w:pPr>
    <w:rPr>
      <w:rFonts w:ascii="Times New Roman" w:hAnsi="Times New Roman" w:cs="Arial"/>
      <w:color w:val="000000" w:themeColor="text1"/>
      <w:sz w:val="22"/>
      <w:szCs w:val="24"/>
      <w:lang w:val="en-US"/>
    </w:rPr>
  </w:style>
  <w:style w:type="character" w:customStyle="1" w:styleId="Kursiv">
    <w:name w:val="Kursiv"/>
    <w:uiPriority w:val="1"/>
    <w:qFormat/>
    <w:rsid w:val="00977C7A"/>
    <w:rPr>
      <w:i/>
      <w:spacing w:val="16"/>
    </w:rPr>
  </w:style>
  <w:style w:type="character" w:styleId="Fett">
    <w:name w:val="Strong"/>
    <w:uiPriority w:val="22"/>
    <w:qFormat/>
    <w:rsid w:val="00977C7A"/>
    <w:rPr>
      <w:b/>
      <w:bCs/>
      <w:spacing w:val="6"/>
    </w:rPr>
  </w:style>
  <w:style w:type="character" w:styleId="Hyperlink">
    <w:name w:val="Hyperlink"/>
    <w:uiPriority w:val="99"/>
    <w:rsid w:val="00977C7A"/>
    <w:rPr>
      <w:color w:val="5B9BD5" w:themeColor="accent1"/>
      <w:u w:val="none"/>
    </w:rPr>
  </w:style>
  <w:style w:type="paragraph" w:styleId="Aufzhlungszeichen2">
    <w:name w:val="List Bullet 2"/>
    <w:basedOn w:val="Textkrper"/>
    <w:uiPriority w:val="99"/>
    <w:rsid w:val="00977C7A"/>
    <w:pPr>
      <w:numPr>
        <w:numId w:val="2"/>
      </w:numPr>
      <w:spacing w:before="120" w:line="340" w:lineRule="atLeast"/>
      <w:ind w:left="641" w:hanging="357"/>
      <w:contextualSpacing/>
    </w:pPr>
    <w:rPr>
      <w:rFonts w:ascii="Times New Roman" w:hAnsi="Times New Roman" w:cs="Arial"/>
      <w:color w:val="000000" w:themeColor="text1"/>
      <w:sz w:val="22"/>
      <w:szCs w:val="24"/>
    </w:rPr>
  </w:style>
  <w:style w:type="paragraph" w:styleId="KeinLeerraum">
    <w:name w:val="No Spacing"/>
    <w:uiPriority w:val="1"/>
    <w:qFormat/>
    <w:rsid w:val="00977C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53D614FC14A4DB5E162C3EDE673A0" ma:contentTypeVersion="" ma:contentTypeDescription="Ein neues Dokument erstellen." ma:contentTypeScope="" ma:versionID="e3187e8b07043bc317c46f779707176e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96EAF7-DC97-4488-8DA5-D3CDD7C7C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253CC5-B7AA-4D38-9D8E-0F86F04D993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E49326C-98E4-4E44-BC47-E1A908267D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1037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n.hagert-neuf@outlook.de</dc:creator>
  <cp:keywords/>
  <dc:description/>
  <cp:lastModifiedBy>Microsoft-Konto</cp:lastModifiedBy>
  <cp:revision>3</cp:revision>
  <dcterms:created xsi:type="dcterms:W3CDTF">2020-05-02T13:50:00Z</dcterms:created>
  <dcterms:modified xsi:type="dcterms:W3CDTF">2020-10-13T14:15:00Z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0x010100D8853D614FC14A4DB5E162C3EDE673A0</vt:lpwstr>
  </property>
</Properties>
</file>