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05F81" w14:textId="77777777" w:rsidR="00EF44FB" w:rsidRPr="002A6FE7" w:rsidRDefault="004F5AF9" w:rsidP="00EF44FB">
      <w:pPr>
        <w:spacing w:line="360" w:lineRule="auto"/>
        <w:jc w:val="center"/>
        <w:rPr>
          <w:b/>
          <w:noProof/>
          <w:sz w:val="24"/>
          <w:szCs w:val="24"/>
          <w:lang w:eastAsia="de-DE"/>
        </w:rPr>
      </w:pPr>
      <w:r>
        <w:rPr>
          <w:b/>
          <w:noProof/>
          <w:sz w:val="24"/>
          <w:szCs w:val="24"/>
          <w:lang w:eastAsia="de-DE"/>
        </w:rPr>
        <w:t>Beispielaufgaben: Wahrscheinlichkeiten normalverteilter Zufallsgrößen</w:t>
      </w:r>
      <w:r w:rsidR="00E81EE2">
        <w:rPr>
          <w:b/>
          <w:noProof/>
          <w:sz w:val="24"/>
          <w:szCs w:val="24"/>
          <w:lang w:eastAsia="de-DE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5796"/>
      </w:tblGrid>
      <w:tr w:rsidR="008A44F1" w14:paraId="30E05F88" w14:textId="77777777" w:rsidTr="008A44F1">
        <w:tc>
          <w:tcPr>
            <w:tcW w:w="3490" w:type="dxa"/>
          </w:tcPr>
          <w:p w14:paraId="30E05F82" w14:textId="77777777" w:rsidR="008A44F1" w:rsidRPr="00A00EAC" w:rsidRDefault="008A44F1" w:rsidP="00931F3C">
            <w:pPr>
              <w:spacing w:line="360" w:lineRule="auto"/>
              <w:rPr>
                <w:b/>
                <w:noProof/>
                <w:sz w:val="20"/>
                <w:szCs w:val="20"/>
                <w:lang w:eastAsia="de-DE"/>
              </w:rPr>
            </w:pPr>
            <w:r>
              <w:rPr>
                <w:b/>
                <w:noProof/>
                <w:sz w:val="20"/>
                <w:szCs w:val="20"/>
                <w:lang w:eastAsia="de-DE"/>
              </w:rPr>
              <w:t>Aufgabe 1</w:t>
            </w:r>
          </w:p>
          <w:p w14:paraId="30E05F83" w14:textId="77777777" w:rsidR="008A44F1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sz w:val="20"/>
                <w:szCs w:val="20"/>
                <w:lang w:eastAsia="de-DE"/>
              </w:rPr>
              <w:t xml:space="preserve">Gegeben ist der Graph der Dichtefunktion für die normalverteilte Zufallsgröße </w:t>
            </w:r>
          </w:p>
          <w:p w14:paraId="30E05F84" w14:textId="77777777" w:rsidR="008A44F1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sz w:val="20"/>
                <w:szCs w:val="20"/>
                <w:lang w:eastAsia="de-DE"/>
              </w:rPr>
              <w:t>X: Gewicht von Hühnereiern in Gramm</w:t>
            </w:r>
          </w:p>
          <w:p w14:paraId="30E05F85" w14:textId="77777777" w:rsidR="008A44F1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</w:p>
          <w:p w14:paraId="30E05F86" w14:textId="77777777" w:rsidR="008A44F1" w:rsidRPr="00E61139" w:rsidRDefault="008A44F1" w:rsidP="00931F3C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sz w:val="20"/>
                <w:szCs w:val="20"/>
                <w:lang w:eastAsia="de-DE"/>
              </w:rPr>
              <w:t>Welche Informationen können Sie dem Schaubild entnehmen?</w:t>
            </w:r>
          </w:p>
        </w:tc>
        <w:tc>
          <w:tcPr>
            <w:tcW w:w="5796" w:type="dxa"/>
          </w:tcPr>
          <w:p w14:paraId="30E05F87" w14:textId="77777777" w:rsidR="008A44F1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0E05FB8" wp14:editId="30E05FB9">
                  <wp:extent cx="3541390" cy="1817756"/>
                  <wp:effectExtent l="0" t="0" r="254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8217" cy="1826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E05F89" w14:textId="12D6758D" w:rsidR="008A44F1" w:rsidRDefault="008A44F1" w:rsidP="008A44F1">
      <w:pPr>
        <w:pStyle w:val="Listenabsatz"/>
        <w:numPr>
          <w:ilvl w:val="0"/>
          <w:numId w:val="6"/>
        </w:numPr>
        <w:spacing w:after="0" w:line="360" w:lineRule="auto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Pia behauptet</w:t>
      </w:r>
      <w:r w:rsidR="00487B02">
        <w:rPr>
          <w:noProof/>
          <w:sz w:val="20"/>
          <w:szCs w:val="20"/>
          <w:lang w:eastAsia="de-DE"/>
        </w:rPr>
        <w:t>:</w:t>
      </w:r>
      <w:r>
        <w:rPr>
          <w:noProof/>
          <w:sz w:val="20"/>
          <w:szCs w:val="20"/>
          <w:lang w:eastAsia="de-DE"/>
        </w:rPr>
        <w:t xml:space="preserve"> Die Wahrscheinlichkeit, dass ein zufällig ausgewähltes Hühnerei 58 Gramm wiegt, </w:t>
      </w:r>
      <w:r w:rsidR="00487B02">
        <w:rPr>
          <w:noProof/>
          <w:sz w:val="20"/>
          <w:szCs w:val="20"/>
          <w:lang w:eastAsia="de-DE"/>
        </w:rPr>
        <w:t>liegt bei</w:t>
      </w:r>
      <w:r>
        <w:rPr>
          <w:noProof/>
          <w:sz w:val="20"/>
          <w:szCs w:val="20"/>
          <w:lang w:eastAsia="de-DE"/>
        </w:rPr>
        <w:t xml:space="preserve"> ca. 8</w:t>
      </w:r>
      <w:r w:rsidR="00B97073">
        <w:rPr>
          <w:noProof/>
          <w:sz w:val="20"/>
          <w:szCs w:val="20"/>
          <w:lang w:eastAsia="de-DE"/>
        </w:rPr>
        <w:t xml:space="preserve"> </w:t>
      </w:r>
      <w:r>
        <w:rPr>
          <w:noProof/>
          <w:sz w:val="20"/>
          <w:szCs w:val="20"/>
          <w:lang w:eastAsia="de-DE"/>
        </w:rPr>
        <w:t>%. Nehmen Sie Stellung.</w:t>
      </w:r>
    </w:p>
    <w:p w14:paraId="30E05F8A" w14:textId="77777777" w:rsidR="008A44F1" w:rsidRDefault="008A44F1" w:rsidP="008A44F1">
      <w:pPr>
        <w:pStyle w:val="Listenabsatz"/>
        <w:numPr>
          <w:ilvl w:val="0"/>
          <w:numId w:val="6"/>
        </w:numPr>
        <w:spacing w:after="0" w:line="360" w:lineRule="auto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Lesen</w:t>
      </w:r>
      <w:r w:rsidRPr="00E61139">
        <w:rPr>
          <w:noProof/>
          <w:sz w:val="20"/>
          <w:szCs w:val="20"/>
          <w:lang w:eastAsia="de-DE"/>
        </w:rPr>
        <w:t xml:space="preserve"> Sie</w:t>
      </w:r>
      <w:r>
        <w:rPr>
          <w:noProof/>
          <w:sz w:val="20"/>
          <w:szCs w:val="20"/>
          <w:lang w:eastAsia="de-DE"/>
        </w:rPr>
        <w:t xml:space="preserve"> aus</w:t>
      </w:r>
      <w:r w:rsidRPr="00E61139">
        <w:rPr>
          <w:noProof/>
          <w:sz w:val="20"/>
          <w:szCs w:val="20"/>
          <w:lang w:eastAsia="de-DE"/>
        </w:rPr>
        <w:t xml:space="preserve"> dem Graph die Parameter der Verteilung </w:t>
      </w:r>
      <w:r w:rsidR="00487B02">
        <w:rPr>
          <w:noProof/>
          <w:sz w:val="20"/>
          <w:szCs w:val="20"/>
          <w:lang w:eastAsia="de-DE"/>
        </w:rPr>
        <w:t>ab. G</w:t>
      </w:r>
      <w:r w:rsidRPr="00E61139">
        <w:rPr>
          <w:noProof/>
          <w:sz w:val="20"/>
          <w:szCs w:val="20"/>
          <w:lang w:eastAsia="de-DE"/>
        </w:rPr>
        <w:t>eben Sie</w:t>
      </w:r>
      <w:r w:rsidR="00487B02">
        <w:rPr>
          <w:noProof/>
          <w:sz w:val="20"/>
          <w:szCs w:val="20"/>
          <w:lang w:eastAsia="de-DE"/>
        </w:rPr>
        <w:t xml:space="preserve"> das Integral</w:t>
      </w:r>
      <w:r w:rsidRPr="00E61139">
        <w:rPr>
          <w:noProof/>
          <w:sz w:val="20"/>
          <w:szCs w:val="20"/>
          <w:lang w:eastAsia="de-DE"/>
        </w:rPr>
        <w:t xml:space="preserve"> an, welches dem Inhalt der grau markierten Fläche entspricht. Ermitteln Sie den Flächeninhalt mit </w:t>
      </w:r>
      <w:r w:rsidR="00487B02">
        <w:rPr>
          <w:noProof/>
          <w:sz w:val="20"/>
          <w:szCs w:val="20"/>
          <w:lang w:eastAsia="de-DE"/>
        </w:rPr>
        <w:t xml:space="preserve">dem </w:t>
      </w:r>
      <w:r w:rsidRPr="00E61139">
        <w:rPr>
          <w:noProof/>
          <w:sz w:val="20"/>
          <w:szCs w:val="20"/>
          <w:lang w:eastAsia="de-DE"/>
        </w:rPr>
        <w:t xml:space="preserve">WTR. </w:t>
      </w:r>
    </w:p>
    <w:p w14:paraId="30E05F8B" w14:textId="77777777" w:rsidR="00831B90" w:rsidRPr="006F1205" w:rsidRDefault="00831B90" w:rsidP="00831B90">
      <w:pPr>
        <w:pStyle w:val="Listenabsatz"/>
        <w:spacing w:after="0" w:line="360" w:lineRule="auto"/>
        <w:ind w:left="360"/>
        <w:rPr>
          <w:noProof/>
          <w:sz w:val="20"/>
          <w:szCs w:val="20"/>
          <w:lang w:eastAsia="de-DE"/>
        </w:rPr>
      </w:pPr>
      <w:r w:rsidRPr="006F1205">
        <w:rPr>
          <w:noProof/>
          <w:sz w:val="20"/>
          <w:szCs w:val="20"/>
          <w:lang w:eastAsia="de-DE"/>
        </w:rPr>
        <w:t>(WTR Hilfe: Nutzen Sie zur Berechnung des gesuchten Flächeninhalts die Verteilungsfunktion, also den Befehl „Normalcdf“.)</w:t>
      </w:r>
    </w:p>
    <w:p w14:paraId="30E05F8C" w14:textId="77777777" w:rsidR="008A44F1" w:rsidRPr="00E61139" w:rsidRDefault="008A44F1" w:rsidP="008A44F1">
      <w:pPr>
        <w:pStyle w:val="Listenabsatz"/>
        <w:numPr>
          <w:ilvl w:val="0"/>
          <w:numId w:val="6"/>
        </w:numPr>
        <w:spacing w:after="0" w:line="360" w:lineRule="auto"/>
        <w:rPr>
          <w:noProof/>
          <w:sz w:val="20"/>
          <w:szCs w:val="20"/>
          <w:lang w:eastAsia="de-DE"/>
        </w:rPr>
      </w:pPr>
      <w:r w:rsidRPr="00E61139">
        <w:rPr>
          <w:noProof/>
          <w:sz w:val="20"/>
          <w:szCs w:val="20"/>
          <w:lang w:eastAsia="de-DE"/>
        </w:rPr>
        <w:t xml:space="preserve">Eier, die mehr als 63 Gramm wiegen, zählen zu den Gewichtsklassen L bzw. XL. </w:t>
      </w:r>
      <w:r>
        <w:rPr>
          <w:noProof/>
          <w:sz w:val="20"/>
          <w:szCs w:val="20"/>
          <w:lang w:eastAsia="de-DE"/>
        </w:rPr>
        <w:t xml:space="preserve">Beantworten Sie ohne weitere Rechnung, wie </w:t>
      </w:r>
      <w:r w:rsidRPr="00E61139">
        <w:rPr>
          <w:noProof/>
          <w:sz w:val="20"/>
          <w:szCs w:val="20"/>
          <w:lang w:eastAsia="de-DE"/>
        </w:rPr>
        <w:t xml:space="preserve">viel Prozent der Eier </w:t>
      </w:r>
      <w:r>
        <w:rPr>
          <w:noProof/>
          <w:sz w:val="20"/>
          <w:szCs w:val="20"/>
          <w:lang w:eastAsia="de-DE"/>
        </w:rPr>
        <w:t xml:space="preserve">in diese Kategorie fallen. </w:t>
      </w:r>
    </w:p>
    <w:p w14:paraId="30E05F8D" w14:textId="77777777" w:rsidR="008A44F1" w:rsidRDefault="008A44F1" w:rsidP="0017387E">
      <w:pPr>
        <w:spacing w:after="0" w:line="360" w:lineRule="auto"/>
        <w:rPr>
          <w:b/>
          <w:noProof/>
          <w:sz w:val="20"/>
          <w:szCs w:val="20"/>
          <w:lang w:eastAsia="de-DE"/>
        </w:rPr>
      </w:pPr>
    </w:p>
    <w:p w14:paraId="30E05F8E" w14:textId="77777777" w:rsidR="00A00EAC" w:rsidRPr="00A00EAC" w:rsidRDefault="004F5AF9" w:rsidP="0017387E">
      <w:pPr>
        <w:spacing w:after="0" w:line="360" w:lineRule="auto"/>
        <w:rPr>
          <w:b/>
          <w:noProof/>
          <w:sz w:val="20"/>
          <w:szCs w:val="20"/>
          <w:lang w:eastAsia="de-DE"/>
        </w:rPr>
      </w:pPr>
      <w:r>
        <w:rPr>
          <w:b/>
          <w:noProof/>
          <w:sz w:val="20"/>
          <w:szCs w:val="20"/>
          <w:lang w:eastAsia="de-DE"/>
        </w:rPr>
        <w:t xml:space="preserve">Aufgabe </w:t>
      </w:r>
      <w:r w:rsidR="008A44F1">
        <w:rPr>
          <w:b/>
          <w:noProof/>
          <w:sz w:val="20"/>
          <w:szCs w:val="20"/>
          <w:lang w:eastAsia="de-DE"/>
        </w:rPr>
        <w:t>2</w:t>
      </w:r>
    </w:p>
    <w:p w14:paraId="30E05F8F" w14:textId="77777777" w:rsidR="00487B02" w:rsidRDefault="00FD0148" w:rsidP="0017387E">
      <w:pPr>
        <w:spacing w:after="0" w:line="360" w:lineRule="auto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Ein Produzent von Stuhlbeinen wei</w:t>
      </w:r>
      <w:r w:rsidR="00307EEE">
        <w:rPr>
          <w:noProof/>
          <w:sz w:val="20"/>
          <w:szCs w:val="20"/>
          <w:lang w:eastAsia="de-DE"/>
        </w:rPr>
        <w:t>ß</w:t>
      </w:r>
      <w:r>
        <w:rPr>
          <w:noProof/>
          <w:sz w:val="20"/>
          <w:szCs w:val="20"/>
          <w:lang w:eastAsia="de-DE"/>
        </w:rPr>
        <w:t xml:space="preserve"> aus Erfahrung, dass die Längen seiner</w:t>
      </w:r>
      <w:r w:rsidR="004F5AF9">
        <w:rPr>
          <w:noProof/>
          <w:sz w:val="20"/>
          <w:szCs w:val="20"/>
          <w:lang w:eastAsia="de-DE"/>
        </w:rPr>
        <w:t xml:space="preserve"> maschinell hergestellten Stuhlbeine normalverteilt </w:t>
      </w:r>
      <w:r>
        <w:rPr>
          <w:noProof/>
          <w:sz w:val="20"/>
          <w:szCs w:val="20"/>
          <w:lang w:eastAsia="de-DE"/>
        </w:rPr>
        <w:t xml:space="preserve">sind. Der Erwartungswert ist </w:t>
      </w:r>
      <w:r w:rsidR="004F5AF9">
        <w:rPr>
          <w:noProof/>
          <w:sz w:val="20"/>
          <w:szCs w:val="20"/>
          <w:lang w:eastAsia="de-DE"/>
        </w:rPr>
        <w:t>45</w:t>
      </w:r>
      <w:r w:rsidR="00182AF7">
        <w:rPr>
          <w:noProof/>
          <w:sz w:val="20"/>
          <w:szCs w:val="20"/>
          <w:lang w:eastAsia="de-DE"/>
        </w:rPr>
        <w:t>0 mm</w:t>
      </w:r>
      <w:r w:rsidR="00307EEE">
        <w:rPr>
          <w:noProof/>
          <w:sz w:val="20"/>
          <w:szCs w:val="20"/>
          <w:lang w:eastAsia="de-DE"/>
        </w:rPr>
        <w:t>.</w:t>
      </w:r>
      <w:r w:rsidR="00487B02">
        <w:rPr>
          <w:noProof/>
          <w:sz w:val="20"/>
          <w:szCs w:val="20"/>
          <w:lang w:eastAsia="de-DE"/>
        </w:rPr>
        <w:t xml:space="preserve"> Er entspricht dem Sollwert für Stuhlbeinlängen.</w:t>
      </w:r>
      <w:r w:rsidR="00307EEE">
        <w:rPr>
          <w:noProof/>
          <w:sz w:val="20"/>
          <w:szCs w:val="20"/>
          <w:lang w:eastAsia="de-DE"/>
        </w:rPr>
        <w:t xml:space="preserve"> </w:t>
      </w:r>
    </w:p>
    <w:p w14:paraId="30E05F90" w14:textId="77777777" w:rsidR="00487B02" w:rsidRDefault="00307EEE" w:rsidP="0017387E">
      <w:pPr>
        <w:spacing w:after="0" w:line="360" w:lineRule="auto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Die Standardabweichung beträ</w:t>
      </w:r>
      <w:r w:rsidR="00FD0148">
        <w:rPr>
          <w:noProof/>
          <w:sz w:val="20"/>
          <w:szCs w:val="20"/>
          <w:lang w:eastAsia="de-DE"/>
        </w:rPr>
        <w:t>gt</w:t>
      </w:r>
      <w:r w:rsidR="00182AF7">
        <w:rPr>
          <w:noProof/>
          <w:sz w:val="20"/>
          <w:szCs w:val="20"/>
          <w:lang w:eastAsia="de-DE"/>
        </w:rPr>
        <w:t xml:space="preserve"> 1</w:t>
      </w:r>
      <w:r w:rsidR="00224F24">
        <w:rPr>
          <w:noProof/>
          <w:sz w:val="20"/>
          <w:szCs w:val="20"/>
          <w:lang w:eastAsia="de-DE"/>
        </w:rPr>
        <w:t>,5</w:t>
      </w:r>
      <w:r w:rsidR="00182AF7">
        <w:rPr>
          <w:noProof/>
          <w:sz w:val="20"/>
          <w:szCs w:val="20"/>
          <w:lang w:eastAsia="de-DE"/>
        </w:rPr>
        <w:t xml:space="preserve"> mm. </w:t>
      </w:r>
    </w:p>
    <w:p w14:paraId="30E05F91" w14:textId="77777777" w:rsidR="00A00EAC" w:rsidRDefault="00182AF7" w:rsidP="0017387E">
      <w:pPr>
        <w:spacing w:after="0" w:line="360" w:lineRule="auto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 xml:space="preserve">Aus der Produktion wird zur Qualitätskontrolle zufällig ein Stuhlbein entnommen. </w:t>
      </w:r>
    </w:p>
    <w:p w14:paraId="30E05F92" w14:textId="77777777" w:rsidR="00182AF7" w:rsidRPr="006F1205" w:rsidRDefault="00182AF7" w:rsidP="006F1205">
      <w:pPr>
        <w:pStyle w:val="Listenabsatz"/>
        <w:numPr>
          <w:ilvl w:val="0"/>
          <w:numId w:val="3"/>
        </w:numPr>
        <w:spacing w:after="0" w:line="360" w:lineRule="auto"/>
        <w:rPr>
          <w:noProof/>
          <w:sz w:val="20"/>
          <w:szCs w:val="20"/>
          <w:lang w:eastAsia="de-DE"/>
        </w:rPr>
      </w:pPr>
      <w:r w:rsidRPr="006F1205">
        <w:rPr>
          <w:noProof/>
          <w:sz w:val="20"/>
          <w:szCs w:val="20"/>
          <w:lang w:eastAsia="de-DE"/>
        </w:rPr>
        <w:t>Geben Sie den Term der Dichtefunktion an und skizzieren Sie den zugehörigen Graph</w:t>
      </w:r>
      <w:r w:rsidR="00224F24" w:rsidRPr="006F1205">
        <w:rPr>
          <w:noProof/>
          <w:sz w:val="20"/>
          <w:szCs w:val="20"/>
          <w:lang w:eastAsia="de-DE"/>
        </w:rPr>
        <w:t xml:space="preserve"> für x </w:t>
      </w:r>
      <w:r w:rsidR="00224F24" w:rsidRPr="006F1205">
        <w:rPr>
          <w:rFonts w:ascii="Cambria Math" w:hAnsi="Cambria Math"/>
          <w:noProof/>
          <w:sz w:val="20"/>
          <w:szCs w:val="20"/>
          <w:lang w:eastAsia="de-DE"/>
        </w:rPr>
        <w:t>∈</w:t>
      </w:r>
      <w:r w:rsidR="00224F24" w:rsidRPr="006F1205">
        <w:rPr>
          <w:noProof/>
          <w:sz w:val="20"/>
          <w:szCs w:val="20"/>
          <w:lang w:eastAsia="de-DE"/>
        </w:rPr>
        <w:t xml:space="preserve"> [</w:t>
      </w:r>
      <w:r w:rsidR="006B657E" w:rsidRPr="006F1205">
        <w:rPr>
          <w:noProof/>
          <w:sz w:val="20"/>
          <w:szCs w:val="20"/>
          <w:lang w:eastAsia="de-DE"/>
        </w:rPr>
        <w:t>440; 460]</w:t>
      </w:r>
      <w:r w:rsidRPr="006F1205">
        <w:rPr>
          <w:noProof/>
          <w:sz w:val="20"/>
          <w:szCs w:val="20"/>
          <w:lang w:eastAsia="de-DE"/>
        </w:rPr>
        <w:t>.</w:t>
      </w:r>
    </w:p>
    <w:p w14:paraId="30E05F93" w14:textId="77777777" w:rsidR="00182AF7" w:rsidRPr="006F1205" w:rsidRDefault="00182AF7" w:rsidP="006F1205">
      <w:pPr>
        <w:pStyle w:val="Listenabsatz"/>
        <w:spacing w:after="0" w:line="360" w:lineRule="auto"/>
        <w:ind w:left="360"/>
        <w:rPr>
          <w:noProof/>
          <w:sz w:val="20"/>
          <w:szCs w:val="20"/>
          <w:lang w:eastAsia="de-DE"/>
        </w:rPr>
      </w:pPr>
      <w:r w:rsidRPr="006F1205">
        <w:rPr>
          <w:noProof/>
          <w:sz w:val="20"/>
          <w:szCs w:val="20"/>
          <w:lang w:eastAsia="de-DE"/>
        </w:rPr>
        <w:t>(WTR Hilfe: Funktionswerte der Dichtefunktion können über den Befehl „Normal</w:t>
      </w:r>
      <w:r w:rsidR="00E4095D">
        <w:rPr>
          <w:noProof/>
          <w:sz w:val="20"/>
          <w:szCs w:val="20"/>
          <w:lang w:eastAsia="de-DE"/>
        </w:rPr>
        <w:t>pdf</w:t>
      </w:r>
      <w:r w:rsidRPr="006F1205">
        <w:rPr>
          <w:noProof/>
          <w:sz w:val="20"/>
          <w:szCs w:val="20"/>
          <w:lang w:eastAsia="de-DE"/>
        </w:rPr>
        <w:t>“ ermittelt werden.)</w:t>
      </w:r>
    </w:p>
    <w:p w14:paraId="30E05F94" w14:textId="77777777" w:rsidR="006F1205" w:rsidRDefault="00726B07" w:rsidP="006F1205">
      <w:pPr>
        <w:pStyle w:val="Listenabsatz"/>
        <w:numPr>
          <w:ilvl w:val="0"/>
          <w:numId w:val="3"/>
        </w:numPr>
        <w:spacing w:after="0" w:line="360" w:lineRule="auto"/>
        <w:rPr>
          <w:noProof/>
          <w:sz w:val="20"/>
          <w:szCs w:val="20"/>
          <w:lang w:eastAsia="de-DE"/>
        </w:rPr>
      </w:pPr>
      <w:r w:rsidRPr="006F1205">
        <w:rPr>
          <w:noProof/>
          <w:sz w:val="20"/>
          <w:szCs w:val="20"/>
          <w:lang w:eastAsia="de-DE"/>
        </w:rPr>
        <w:t xml:space="preserve">Ermitteln Sie näherungsweise grafisch und anschließend mit dem WTR die Wahrscheinlichkeit </w:t>
      </w:r>
    </w:p>
    <w:p w14:paraId="30E05F95" w14:textId="77777777" w:rsidR="00726B07" w:rsidRPr="006F1205" w:rsidRDefault="00726B07" w:rsidP="006F1205">
      <w:pPr>
        <w:pStyle w:val="Listenabsatz"/>
        <w:spacing w:after="0" w:line="360" w:lineRule="auto"/>
        <w:ind w:left="360"/>
        <w:rPr>
          <w:noProof/>
          <w:sz w:val="20"/>
          <w:szCs w:val="20"/>
          <w:lang w:eastAsia="de-DE"/>
        </w:rPr>
      </w:pPr>
      <w:r w:rsidRPr="006F1205">
        <w:rPr>
          <w:noProof/>
          <w:sz w:val="20"/>
          <w:szCs w:val="20"/>
          <w:lang w:eastAsia="de-DE"/>
        </w:rPr>
        <w:t xml:space="preserve">P(450 </w:t>
      </w:r>
      <w:r w:rsidRPr="006F1205">
        <w:rPr>
          <w:rFonts w:cstheme="minorHAnsi"/>
          <w:noProof/>
          <w:sz w:val="20"/>
          <w:szCs w:val="20"/>
          <w:lang w:eastAsia="de-DE"/>
        </w:rPr>
        <w:t>≤</w:t>
      </w:r>
      <w:r w:rsidRPr="006F1205">
        <w:rPr>
          <w:noProof/>
          <w:sz w:val="20"/>
          <w:szCs w:val="20"/>
          <w:lang w:eastAsia="de-DE"/>
        </w:rPr>
        <w:t xml:space="preserve"> X </w:t>
      </w:r>
      <w:r w:rsidRPr="006F1205">
        <w:rPr>
          <w:rFonts w:cstheme="minorHAnsi"/>
          <w:noProof/>
          <w:sz w:val="20"/>
          <w:szCs w:val="20"/>
          <w:lang w:eastAsia="de-DE"/>
        </w:rPr>
        <w:t>≤</w:t>
      </w:r>
      <w:r w:rsidRPr="006F1205">
        <w:rPr>
          <w:noProof/>
          <w:sz w:val="20"/>
          <w:szCs w:val="20"/>
          <w:lang w:eastAsia="de-DE"/>
        </w:rPr>
        <w:t xml:space="preserve"> 451). Interpretieren Sie das Ergebnis im Sachzusammenhang.</w:t>
      </w:r>
    </w:p>
    <w:p w14:paraId="30E05F96" w14:textId="77777777" w:rsidR="000F5C13" w:rsidRPr="006F1205" w:rsidRDefault="000F5C13" w:rsidP="006F1205">
      <w:pPr>
        <w:pStyle w:val="Listenabsatz"/>
        <w:spacing w:after="0" w:line="360" w:lineRule="auto"/>
        <w:ind w:left="360"/>
        <w:rPr>
          <w:noProof/>
          <w:sz w:val="20"/>
          <w:szCs w:val="20"/>
          <w:lang w:eastAsia="de-DE"/>
        </w:rPr>
      </w:pPr>
      <w:r w:rsidRPr="006F1205">
        <w:rPr>
          <w:noProof/>
          <w:sz w:val="20"/>
          <w:szCs w:val="20"/>
          <w:lang w:eastAsia="de-DE"/>
        </w:rPr>
        <w:t xml:space="preserve">(WTR Hilfe: Nutzen Sie zur Berechnung des gesuchten Flächeninhalts die </w:t>
      </w:r>
      <w:r w:rsidR="002E5A22" w:rsidRPr="006F1205">
        <w:rPr>
          <w:noProof/>
          <w:sz w:val="20"/>
          <w:szCs w:val="20"/>
          <w:lang w:eastAsia="de-DE"/>
        </w:rPr>
        <w:t>Verteilungsfunktion, also den Befehl „Normalcdf“.)</w:t>
      </w:r>
    </w:p>
    <w:p w14:paraId="30E05F97" w14:textId="77777777" w:rsidR="00726B07" w:rsidRPr="006F1205" w:rsidRDefault="00726B07" w:rsidP="006F1205">
      <w:pPr>
        <w:pStyle w:val="Listenabsatz"/>
        <w:numPr>
          <w:ilvl w:val="0"/>
          <w:numId w:val="3"/>
        </w:numPr>
        <w:spacing w:after="0" w:line="360" w:lineRule="auto"/>
        <w:rPr>
          <w:noProof/>
          <w:sz w:val="20"/>
          <w:szCs w:val="20"/>
          <w:lang w:eastAsia="de-DE"/>
        </w:rPr>
      </w:pPr>
      <w:r w:rsidRPr="006F1205">
        <w:rPr>
          <w:noProof/>
          <w:sz w:val="20"/>
          <w:szCs w:val="20"/>
          <w:lang w:eastAsia="de-DE"/>
        </w:rPr>
        <w:t xml:space="preserve">Wie groß ist die Wahrscheinlichkeit, dass das zufällig entnommene Stuhlbein </w:t>
      </w:r>
      <w:r w:rsidR="002E5A22" w:rsidRPr="006F1205">
        <w:rPr>
          <w:noProof/>
          <w:sz w:val="20"/>
          <w:szCs w:val="20"/>
          <w:lang w:eastAsia="de-DE"/>
        </w:rPr>
        <w:t>kürzer als 44,6 cm ist?</w:t>
      </w:r>
      <w:r w:rsidRPr="006F1205">
        <w:rPr>
          <w:noProof/>
          <w:sz w:val="20"/>
          <w:szCs w:val="20"/>
          <w:lang w:eastAsia="de-DE"/>
        </w:rPr>
        <w:t xml:space="preserve"> </w:t>
      </w:r>
    </w:p>
    <w:p w14:paraId="30E05F98" w14:textId="48686CDA" w:rsidR="002E5A22" w:rsidRDefault="002E5A22" w:rsidP="006F1205">
      <w:pPr>
        <w:pStyle w:val="Listenabsatz"/>
        <w:numPr>
          <w:ilvl w:val="0"/>
          <w:numId w:val="3"/>
        </w:numPr>
        <w:spacing w:after="0" w:line="360" w:lineRule="auto"/>
        <w:rPr>
          <w:noProof/>
          <w:sz w:val="20"/>
          <w:szCs w:val="20"/>
          <w:lang w:eastAsia="de-DE"/>
        </w:rPr>
      </w:pPr>
      <w:r w:rsidRPr="006F1205">
        <w:rPr>
          <w:noProof/>
          <w:sz w:val="20"/>
          <w:szCs w:val="20"/>
          <w:lang w:eastAsia="de-DE"/>
        </w:rPr>
        <w:t>Alle Stuhlbeine, deren Länge mehr als 2</w:t>
      </w:r>
      <w:r w:rsidR="00B13214">
        <w:rPr>
          <w:noProof/>
          <w:sz w:val="20"/>
          <w:szCs w:val="20"/>
          <w:lang w:eastAsia="de-DE"/>
        </w:rPr>
        <w:t xml:space="preserve"> </w:t>
      </w:r>
      <w:r w:rsidRPr="006F1205">
        <w:rPr>
          <w:noProof/>
          <w:sz w:val="20"/>
          <w:szCs w:val="20"/>
          <w:lang w:eastAsia="de-DE"/>
        </w:rPr>
        <w:t>mm vom Sollwert 450</w:t>
      </w:r>
      <w:r w:rsidR="00FD0148">
        <w:rPr>
          <w:noProof/>
          <w:sz w:val="20"/>
          <w:szCs w:val="20"/>
          <w:lang w:eastAsia="de-DE"/>
        </w:rPr>
        <w:t xml:space="preserve"> </w:t>
      </w:r>
      <w:r w:rsidRPr="006F1205">
        <w:rPr>
          <w:noProof/>
          <w:sz w:val="20"/>
          <w:szCs w:val="20"/>
          <w:lang w:eastAsia="de-DE"/>
        </w:rPr>
        <w:t xml:space="preserve">mm abweicht, gelten als Ausschuss. </w:t>
      </w:r>
      <w:r w:rsidR="00307EEE">
        <w:rPr>
          <w:noProof/>
          <w:sz w:val="20"/>
          <w:szCs w:val="20"/>
          <w:lang w:eastAsia="de-DE"/>
        </w:rPr>
        <w:t xml:space="preserve">Wie viel Ausschuss </w:t>
      </w:r>
      <w:r w:rsidR="00B13214">
        <w:rPr>
          <w:noProof/>
          <w:sz w:val="20"/>
          <w:szCs w:val="20"/>
          <w:lang w:eastAsia="de-DE"/>
        </w:rPr>
        <w:t>wird</w:t>
      </w:r>
      <w:r w:rsidR="00307EEE">
        <w:rPr>
          <w:noProof/>
          <w:sz w:val="20"/>
          <w:szCs w:val="20"/>
          <w:lang w:eastAsia="de-DE"/>
        </w:rPr>
        <w:t xml:space="preserve"> aktuell </w:t>
      </w:r>
      <w:r w:rsidR="00B13214">
        <w:rPr>
          <w:noProof/>
          <w:sz w:val="20"/>
          <w:szCs w:val="20"/>
          <w:lang w:eastAsia="de-DE"/>
        </w:rPr>
        <w:t>erzeugt? W</w:t>
      </w:r>
      <w:r w:rsidR="00FD0148">
        <w:rPr>
          <w:noProof/>
          <w:sz w:val="20"/>
          <w:szCs w:val="20"/>
          <w:lang w:eastAsia="de-DE"/>
        </w:rPr>
        <w:t xml:space="preserve">elche </w:t>
      </w:r>
      <w:r w:rsidR="00307EEE">
        <w:rPr>
          <w:noProof/>
          <w:sz w:val="20"/>
          <w:szCs w:val="20"/>
          <w:lang w:eastAsia="de-DE"/>
        </w:rPr>
        <w:t xml:space="preserve">Abweichungen vom Sollwert </w:t>
      </w:r>
      <w:r w:rsidR="004306B8">
        <w:rPr>
          <w:noProof/>
          <w:sz w:val="20"/>
          <w:szCs w:val="20"/>
          <w:lang w:eastAsia="de-DE"/>
        </w:rPr>
        <w:t xml:space="preserve">muss </w:t>
      </w:r>
      <w:r w:rsidR="00B13214">
        <w:rPr>
          <w:noProof/>
          <w:sz w:val="20"/>
          <w:szCs w:val="20"/>
          <w:lang w:eastAsia="de-DE"/>
        </w:rPr>
        <w:t>d</w:t>
      </w:r>
      <w:r w:rsidR="004306B8">
        <w:rPr>
          <w:noProof/>
          <w:sz w:val="20"/>
          <w:szCs w:val="20"/>
          <w:lang w:eastAsia="de-DE"/>
        </w:rPr>
        <w:t>er</w:t>
      </w:r>
      <w:r w:rsidR="00B13214">
        <w:rPr>
          <w:noProof/>
          <w:sz w:val="20"/>
          <w:szCs w:val="20"/>
          <w:lang w:eastAsia="de-DE"/>
        </w:rPr>
        <w:t xml:space="preserve"> Produzent</w:t>
      </w:r>
      <w:r w:rsidR="004306B8">
        <w:rPr>
          <w:noProof/>
          <w:sz w:val="20"/>
          <w:szCs w:val="20"/>
          <w:lang w:eastAsia="de-DE"/>
        </w:rPr>
        <w:t xml:space="preserve"> zulassen</w:t>
      </w:r>
      <w:r w:rsidR="00FD0148">
        <w:rPr>
          <w:noProof/>
          <w:sz w:val="20"/>
          <w:szCs w:val="20"/>
          <w:lang w:eastAsia="de-DE"/>
        </w:rPr>
        <w:t xml:space="preserve">, wenn der </w:t>
      </w:r>
      <w:r w:rsidR="00307EEE">
        <w:rPr>
          <w:noProof/>
          <w:sz w:val="20"/>
          <w:szCs w:val="20"/>
          <w:lang w:eastAsia="de-DE"/>
        </w:rPr>
        <w:t>Ausschuss höchstens 5</w:t>
      </w:r>
      <w:r w:rsidR="00B97073">
        <w:rPr>
          <w:noProof/>
          <w:sz w:val="20"/>
          <w:szCs w:val="20"/>
          <w:lang w:eastAsia="de-DE"/>
        </w:rPr>
        <w:t xml:space="preserve"> </w:t>
      </w:r>
      <w:r w:rsidR="00307EEE">
        <w:rPr>
          <w:noProof/>
          <w:sz w:val="20"/>
          <w:szCs w:val="20"/>
          <w:lang w:eastAsia="de-DE"/>
        </w:rPr>
        <w:t>% sein soll?</w:t>
      </w:r>
    </w:p>
    <w:p w14:paraId="30E05F99" w14:textId="77777777" w:rsidR="00AB591E" w:rsidRDefault="00AB591E" w:rsidP="00AB591E">
      <w:pPr>
        <w:pStyle w:val="Listenabsatz"/>
        <w:spacing w:after="0" w:line="360" w:lineRule="auto"/>
        <w:ind w:left="360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(WTR Hilfe: Den Wert für a, sodass P(X &lt; a) = 0,025 ist, erhalten Sie mittels „invNormal“.)</w:t>
      </w:r>
    </w:p>
    <w:p w14:paraId="30E05F9A" w14:textId="77777777" w:rsidR="00307EEE" w:rsidRDefault="00307EEE" w:rsidP="00307EEE">
      <w:pPr>
        <w:spacing w:after="0" w:line="360" w:lineRule="auto"/>
        <w:rPr>
          <w:noProof/>
          <w:sz w:val="20"/>
          <w:szCs w:val="20"/>
          <w:lang w:eastAsia="de-DE"/>
        </w:rPr>
      </w:pPr>
    </w:p>
    <w:p w14:paraId="30E05F9B" w14:textId="77777777" w:rsidR="00307EEE" w:rsidRPr="00307EEE" w:rsidRDefault="00307EEE" w:rsidP="00307EEE">
      <w:pPr>
        <w:spacing w:after="0" w:line="360" w:lineRule="auto"/>
        <w:rPr>
          <w:noProof/>
          <w:sz w:val="20"/>
          <w:szCs w:val="20"/>
          <w:lang w:eastAsia="de-DE"/>
        </w:rPr>
      </w:pPr>
    </w:p>
    <w:p w14:paraId="30E05F9C" w14:textId="77777777" w:rsidR="00307EEE" w:rsidRDefault="00307EEE" w:rsidP="00307EEE">
      <w:pPr>
        <w:spacing w:after="0" w:line="360" w:lineRule="auto"/>
        <w:rPr>
          <w:b/>
          <w:noProof/>
          <w:sz w:val="20"/>
          <w:szCs w:val="20"/>
          <w:lang w:eastAsia="de-DE"/>
        </w:rPr>
      </w:pPr>
    </w:p>
    <w:p w14:paraId="30E05F9D" w14:textId="77777777" w:rsidR="008A44F1" w:rsidRDefault="008A44F1">
      <w:pPr>
        <w:rPr>
          <w:b/>
          <w:noProof/>
          <w:sz w:val="20"/>
          <w:szCs w:val="20"/>
          <w:lang w:eastAsia="de-DE"/>
        </w:rPr>
      </w:pPr>
      <w:r>
        <w:rPr>
          <w:b/>
          <w:noProof/>
          <w:sz w:val="20"/>
          <w:szCs w:val="20"/>
          <w:lang w:eastAsia="de-DE"/>
        </w:rPr>
        <w:br w:type="page"/>
      </w:r>
    </w:p>
    <w:p w14:paraId="30E05F9E" w14:textId="77777777" w:rsidR="00FE749A" w:rsidRPr="00E61139" w:rsidRDefault="00B53FEA" w:rsidP="0017387E">
      <w:pPr>
        <w:spacing w:after="0" w:line="360" w:lineRule="auto"/>
        <w:rPr>
          <w:b/>
          <w:noProof/>
          <w:sz w:val="20"/>
          <w:szCs w:val="20"/>
          <w:lang w:eastAsia="de-DE"/>
        </w:rPr>
      </w:pPr>
      <w:r w:rsidRPr="00E61139">
        <w:rPr>
          <w:b/>
          <w:noProof/>
          <w:sz w:val="20"/>
          <w:szCs w:val="20"/>
          <w:lang w:eastAsia="de-DE"/>
        </w:rPr>
        <w:lastRenderedPageBreak/>
        <w:t>Lösungsvorschlag</w:t>
      </w:r>
      <w:r w:rsidR="008A44F1">
        <w:rPr>
          <w:b/>
          <w:noProof/>
          <w:sz w:val="20"/>
          <w:szCs w:val="20"/>
          <w:lang w:eastAsia="de-DE"/>
        </w:rPr>
        <w:t xml:space="preserve"> Aufgabe 1</w:t>
      </w:r>
    </w:p>
    <w:p w14:paraId="30E05F9F" w14:textId="6924BDBC" w:rsidR="00B53FEA" w:rsidRDefault="00B53FEA" w:rsidP="00214AB0">
      <w:pPr>
        <w:spacing w:after="0" w:line="360" w:lineRule="auto"/>
        <w:ind w:left="705" w:hanging="705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Zu a)</w:t>
      </w:r>
      <w:r>
        <w:rPr>
          <w:noProof/>
          <w:sz w:val="20"/>
          <w:szCs w:val="20"/>
          <w:lang w:eastAsia="de-DE"/>
        </w:rPr>
        <w:tab/>
      </w:r>
      <w:r w:rsidR="001D2AA3">
        <w:rPr>
          <w:noProof/>
          <w:sz w:val="20"/>
          <w:szCs w:val="20"/>
          <w:lang w:eastAsia="de-DE"/>
        </w:rPr>
        <w:t>Hühnereier wiegen</w:t>
      </w:r>
      <w:r w:rsidR="00214AB0">
        <w:rPr>
          <w:noProof/>
          <w:sz w:val="20"/>
          <w:szCs w:val="20"/>
          <w:lang w:eastAsia="de-DE"/>
        </w:rPr>
        <w:t xml:space="preserve"> ungefähr</w:t>
      </w:r>
      <w:r w:rsidR="001D2AA3">
        <w:rPr>
          <w:noProof/>
          <w:sz w:val="20"/>
          <w:szCs w:val="20"/>
          <w:lang w:eastAsia="de-DE"/>
        </w:rPr>
        <w:t xml:space="preserve"> zwischen 4</w:t>
      </w:r>
      <w:r w:rsidR="009B4EF7">
        <w:rPr>
          <w:noProof/>
          <w:sz w:val="20"/>
          <w:szCs w:val="20"/>
          <w:lang w:eastAsia="de-DE"/>
        </w:rPr>
        <w:t>0</w:t>
      </w:r>
      <w:r w:rsidR="001D2AA3">
        <w:rPr>
          <w:noProof/>
          <w:sz w:val="20"/>
          <w:szCs w:val="20"/>
          <w:lang w:eastAsia="de-DE"/>
        </w:rPr>
        <w:t xml:space="preserve"> Gramm und </w:t>
      </w:r>
      <w:r w:rsidR="009B4EF7">
        <w:rPr>
          <w:noProof/>
          <w:sz w:val="20"/>
          <w:szCs w:val="20"/>
          <w:lang w:eastAsia="de-DE"/>
        </w:rPr>
        <w:t>75</w:t>
      </w:r>
      <w:r w:rsidR="001D2AA3">
        <w:rPr>
          <w:noProof/>
          <w:sz w:val="20"/>
          <w:szCs w:val="20"/>
          <w:lang w:eastAsia="de-DE"/>
        </w:rPr>
        <w:t xml:space="preserve"> Gramm.</w:t>
      </w:r>
      <w:r w:rsidR="00E61139">
        <w:rPr>
          <w:noProof/>
          <w:sz w:val="20"/>
          <w:szCs w:val="20"/>
          <w:lang w:eastAsia="de-DE"/>
        </w:rPr>
        <w:t xml:space="preserve"> Im Mittel</w:t>
      </w:r>
      <w:r>
        <w:rPr>
          <w:noProof/>
          <w:sz w:val="20"/>
          <w:szCs w:val="20"/>
          <w:lang w:eastAsia="de-DE"/>
        </w:rPr>
        <w:t xml:space="preserve"> </w:t>
      </w:r>
      <w:r w:rsidR="00E61139">
        <w:rPr>
          <w:noProof/>
          <w:sz w:val="20"/>
          <w:szCs w:val="20"/>
          <w:lang w:eastAsia="de-DE"/>
        </w:rPr>
        <w:t xml:space="preserve">wiegt ein Hühnerei 58 Gramm. Der Inhalt der Fläche gibt an, wie viel Prozent der Hühnereier weniger als 53 Gramm wiegen. </w:t>
      </w:r>
      <w:r w:rsidR="001D2AA3">
        <w:rPr>
          <w:noProof/>
          <w:sz w:val="20"/>
          <w:szCs w:val="20"/>
          <w:lang w:eastAsia="de-DE"/>
        </w:rPr>
        <w:t xml:space="preserve">Dies sind </w:t>
      </w:r>
      <w:r w:rsidR="00427A43">
        <w:rPr>
          <w:noProof/>
          <w:sz w:val="20"/>
          <w:szCs w:val="20"/>
          <w:lang w:eastAsia="de-DE"/>
        </w:rPr>
        <w:t xml:space="preserve">(aus der Grafik abgeschätzt) </w:t>
      </w:r>
      <w:r w:rsidR="001D2AA3">
        <w:rPr>
          <w:noProof/>
          <w:sz w:val="20"/>
          <w:szCs w:val="20"/>
          <w:lang w:eastAsia="de-DE"/>
        </w:rPr>
        <w:t>ungefähr 15</w:t>
      </w:r>
      <w:r w:rsidR="00B97073">
        <w:rPr>
          <w:noProof/>
          <w:sz w:val="20"/>
          <w:szCs w:val="20"/>
          <w:lang w:eastAsia="de-DE"/>
        </w:rPr>
        <w:t xml:space="preserve"> </w:t>
      </w:r>
      <w:r w:rsidR="001D2AA3">
        <w:rPr>
          <w:noProof/>
          <w:sz w:val="20"/>
          <w:szCs w:val="20"/>
          <w:lang w:eastAsia="de-DE"/>
        </w:rPr>
        <w:t>% aller Eier.</w:t>
      </w:r>
    </w:p>
    <w:p w14:paraId="30E05FA0" w14:textId="77777777" w:rsidR="007B3361" w:rsidRDefault="00463E7A" w:rsidP="00463E7A">
      <w:pPr>
        <w:spacing w:after="0" w:line="360" w:lineRule="auto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Zu b)</w:t>
      </w:r>
      <w:r>
        <w:rPr>
          <w:noProof/>
          <w:sz w:val="20"/>
          <w:szCs w:val="20"/>
          <w:lang w:eastAsia="de-DE"/>
        </w:rPr>
        <w:tab/>
        <w:t xml:space="preserve">Pia hat nicht recht. Funktionswerte der Dichtefunktion geben keine Wahrscheinlichkeiten an. </w:t>
      </w:r>
    </w:p>
    <w:p w14:paraId="30E05FA1" w14:textId="77777777" w:rsidR="00463E7A" w:rsidRDefault="007B3361" w:rsidP="007B3361">
      <w:pPr>
        <w:spacing w:after="0" w:line="360" w:lineRule="auto"/>
        <w:ind w:firstLine="708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 xml:space="preserve">Die Wahrscheinlichkeit, dass ein Ei genau 58 Gramm wiegt, ist </w:t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58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58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f(x)dx</m:t>
            </m:r>
          </m:e>
        </m:nary>
        <m:r>
          <w:rPr>
            <w:rFonts w:ascii="Cambria Math" w:hAnsi="Cambria Math"/>
            <w:noProof/>
            <w:sz w:val="20"/>
            <w:szCs w:val="20"/>
            <w:lang w:eastAsia="de-DE"/>
          </w:rPr>
          <m:t>=0</m:t>
        </m:r>
      </m:oMath>
    </w:p>
    <w:p w14:paraId="30E05FA2" w14:textId="77777777" w:rsidR="004C56EB" w:rsidRDefault="004C56EB" w:rsidP="004C56EB">
      <w:pPr>
        <w:spacing w:after="0" w:line="360" w:lineRule="auto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 xml:space="preserve">Zu </w:t>
      </w:r>
      <w:r w:rsidR="00463E7A">
        <w:rPr>
          <w:noProof/>
          <w:sz w:val="20"/>
          <w:szCs w:val="20"/>
          <w:lang w:eastAsia="de-DE"/>
        </w:rPr>
        <w:t>c</w:t>
      </w:r>
      <w:r>
        <w:rPr>
          <w:noProof/>
          <w:sz w:val="20"/>
          <w:szCs w:val="20"/>
          <w:lang w:eastAsia="de-DE"/>
        </w:rPr>
        <w:t>)</w:t>
      </w:r>
      <w:r>
        <w:rPr>
          <w:noProof/>
          <w:sz w:val="20"/>
          <w:szCs w:val="20"/>
          <w:lang w:eastAsia="de-DE"/>
        </w:rPr>
        <w:tab/>
      </w:r>
      <w:r>
        <w:rPr>
          <w:rFonts w:cstheme="minorHAnsi"/>
          <w:noProof/>
          <w:sz w:val="20"/>
          <w:szCs w:val="20"/>
          <w:lang w:eastAsia="de-DE"/>
        </w:rPr>
        <w:t>μ</w:t>
      </w:r>
      <w:r>
        <w:rPr>
          <w:noProof/>
          <w:sz w:val="20"/>
          <w:szCs w:val="20"/>
          <w:lang w:eastAsia="de-DE"/>
        </w:rPr>
        <w:t xml:space="preserve"> = 58</w:t>
      </w:r>
      <w:r>
        <w:rPr>
          <w:noProof/>
          <w:sz w:val="20"/>
          <w:szCs w:val="20"/>
          <w:lang w:eastAsia="de-DE"/>
        </w:rPr>
        <w:tab/>
      </w:r>
      <w:r>
        <w:rPr>
          <w:rFonts w:cstheme="minorHAnsi"/>
          <w:noProof/>
          <w:sz w:val="20"/>
          <w:szCs w:val="20"/>
          <w:lang w:eastAsia="de-DE"/>
        </w:rPr>
        <w:t>σ</w:t>
      </w:r>
      <w:r>
        <w:rPr>
          <w:noProof/>
          <w:sz w:val="20"/>
          <w:szCs w:val="20"/>
          <w:lang w:eastAsia="de-DE"/>
        </w:rPr>
        <w:t xml:space="preserve"> = 5 </w:t>
      </w:r>
    </w:p>
    <w:p w14:paraId="30E05FA3" w14:textId="77777777" w:rsidR="004C56EB" w:rsidRDefault="004C56EB" w:rsidP="004C56EB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ab/>
        <w:t xml:space="preserve">A = </w:t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40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53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6"/>
                        <w:szCs w:val="26"/>
                      </w:rPr>
                      <m:t>5∙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6"/>
                            <w:szCs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6"/>
                            <w:szCs w:val="26"/>
                          </w:rPr>
                          <m:t>2π</m:t>
                        </m:r>
                      </m:e>
                    </m:rad>
                  </m:den>
                </m:f>
                <m:r>
                  <w:rPr>
                    <w:rFonts w:ascii="Cambria Math" w:hAnsi="Cambria Math" w:cstheme="minorHAnsi"/>
                    <w:sz w:val="26"/>
                    <w:szCs w:val="26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6"/>
                        <w:szCs w:val="26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6"/>
                            <w:szCs w:val="26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6"/>
                                    <w:szCs w:val="26"/>
                                  </w:rPr>
                                  <m:t>x-58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theme="minorHAnsi"/>
                            <w:sz w:val="26"/>
                            <w:szCs w:val="26"/>
                          </w:rPr>
                          <m:t>2∙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6"/>
                                <w:szCs w:val="26"/>
                              </w:rPr>
                              <m:t>5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den>
                    </m:f>
                  </m:sup>
                </m:sSup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</m:t>
            </m:r>
          </m:e>
        </m:nary>
      </m:oMath>
      <w:r w:rsidR="001D2AA3">
        <w:rPr>
          <w:rFonts w:eastAsiaTheme="minorEastAsia"/>
          <w:noProof/>
          <w:sz w:val="20"/>
          <w:szCs w:val="20"/>
          <w:lang w:eastAsia="de-DE"/>
        </w:rPr>
        <w:t xml:space="preserve"> </w:t>
      </w:r>
      <w:r w:rsidR="001D2AA3">
        <w:rPr>
          <w:rFonts w:eastAsiaTheme="minorEastAsia" w:cstheme="minorHAnsi"/>
          <w:noProof/>
          <w:sz w:val="20"/>
          <w:szCs w:val="20"/>
          <w:lang w:eastAsia="de-DE"/>
        </w:rPr>
        <w:t>≈ 0,16</w:t>
      </w:r>
    </w:p>
    <w:p w14:paraId="30E05FA4" w14:textId="418FCDA2" w:rsidR="00831B90" w:rsidRDefault="001D2AA3" w:rsidP="00460874">
      <w:pPr>
        <w:spacing w:after="0" w:line="360" w:lineRule="auto"/>
        <w:ind w:left="708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(Anmerkungen: Die untere Integrationsgrenze müsste mathematisch korrekt -</w:t>
      </w:r>
      <w:r>
        <w:rPr>
          <w:rFonts w:cstheme="minorHAnsi"/>
          <w:noProof/>
          <w:sz w:val="20"/>
          <w:szCs w:val="20"/>
          <w:lang w:eastAsia="de-DE"/>
        </w:rPr>
        <w:t>∞</w:t>
      </w:r>
      <w:r>
        <w:rPr>
          <w:noProof/>
          <w:sz w:val="20"/>
          <w:szCs w:val="20"/>
          <w:lang w:eastAsia="de-DE"/>
        </w:rPr>
        <w:t xml:space="preserve"> lauten. </w:t>
      </w:r>
    </w:p>
    <w:p w14:paraId="30E05FA5" w14:textId="77777777" w:rsidR="00FE749A" w:rsidRDefault="001D2AA3" w:rsidP="00460874">
      <w:pPr>
        <w:spacing w:after="0" w:line="360" w:lineRule="auto"/>
        <w:ind w:left="708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Dies wiederum macht im Sachzusammenhang keinen Sinn. Da der Flächeninhalt, den der Graph mit der x-Achse für x &lt; 40 einschließt, nahezu Null</w:t>
      </w:r>
      <w:r w:rsidR="008101CF">
        <w:rPr>
          <w:noProof/>
          <w:sz w:val="20"/>
          <w:szCs w:val="20"/>
          <w:lang w:eastAsia="de-DE"/>
        </w:rPr>
        <w:t xml:space="preserve"> (nämlich etwa 0,00016)</w:t>
      </w:r>
      <w:r>
        <w:rPr>
          <w:noProof/>
          <w:sz w:val="20"/>
          <w:szCs w:val="20"/>
          <w:lang w:eastAsia="de-DE"/>
        </w:rPr>
        <w:t xml:space="preserve"> ist, kann </w:t>
      </w:r>
      <w:r w:rsidR="00460874">
        <w:rPr>
          <w:noProof/>
          <w:sz w:val="20"/>
          <w:szCs w:val="20"/>
          <w:lang w:eastAsia="de-DE"/>
        </w:rPr>
        <w:t>im Sachzusammenhang x = 40 als untere Integrationsgrenze gewählt werden.)</w:t>
      </w:r>
    </w:p>
    <w:p w14:paraId="30E05FA6" w14:textId="44D08EC0" w:rsidR="00427A43" w:rsidRDefault="00463E7A" w:rsidP="00427A43">
      <w:pPr>
        <w:spacing w:after="0" w:line="360" w:lineRule="auto"/>
        <w:ind w:left="705" w:hanging="705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Zu d</w:t>
      </w:r>
      <w:r w:rsidR="00427A43">
        <w:rPr>
          <w:noProof/>
          <w:sz w:val="20"/>
          <w:szCs w:val="20"/>
          <w:lang w:eastAsia="de-DE"/>
        </w:rPr>
        <w:t>)</w:t>
      </w:r>
      <w:r w:rsidR="00427A43">
        <w:rPr>
          <w:noProof/>
          <w:sz w:val="20"/>
          <w:szCs w:val="20"/>
          <w:lang w:eastAsia="de-DE"/>
        </w:rPr>
        <w:tab/>
        <w:t>Aufgrund der Symmetrie des Graphs, ist P(X &gt; 63) = P(X &lt; 53). Also gehören ca. 16</w:t>
      </w:r>
      <w:r w:rsidR="00B97073">
        <w:rPr>
          <w:noProof/>
          <w:sz w:val="20"/>
          <w:szCs w:val="20"/>
          <w:lang w:eastAsia="de-DE"/>
        </w:rPr>
        <w:t xml:space="preserve"> </w:t>
      </w:r>
      <w:r w:rsidR="00427A43">
        <w:rPr>
          <w:noProof/>
          <w:sz w:val="20"/>
          <w:szCs w:val="20"/>
          <w:lang w:eastAsia="de-DE"/>
        </w:rPr>
        <w:t xml:space="preserve">% der Hühnereier den Gewichtsklassen L und XL an. </w:t>
      </w:r>
    </w:p>
    <w:p w14:paraId="30E05FA7" w14:textId="77777777" w:rsidR="00786DCE" w:rsidRDefault="00786DCE" w:rsidP="00427A43">
      <w:pPr>
        <w:spacing w:after="0" w:line="360" w:lineRule="auto"/>
        <w:ind w:left="705" w:hanging="705"/>
        <w:rPr>
          <w:noProof/>
          <w:sz w:val="20"/>
          <w:szCs w:val="20"/>
          <w:lang w:eastAsia="de-DE"/>
        </w:rPr>
      </w:pPr>
    </w:p>
    <w:p w14:paraId="30E05FA8" w14:textId="77777777" w:rsidR="00D532C9" w:rsidRDefault="00D532C9" w:rsidP="00D532C9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4870"/>
      </w:tblGrid>
      <w:tr w:rsidR="008A44F1" w14:paraId="30E05FB0" w14:textId="77777777" w:rsidTr="00931F3C">
        <w:tc>
          <w:tcPr>
            <w:tcW w:w="4416" w:type="dxa"/>
          </w:tcPr>
          <w:p w14:paraId="30E05FA9" w14:textId="77777777" w:rsidR="008A44F1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 w:rsidRPr="00182AF7">
              <w:rPr>
                <w:b/>
                <w:noProof/>
                <w:sz w:val="20"/>
                <w:szCs w:val="20"/>
                <w:lang w:eastAsia="de-DE"/>
              </w:rPr>
              <w:t>Lösungsvorschlag</w:t>
            </w:r>
            <w:r>
              <w:rPr>
                <w:b/>
                <w:noProof/>
                <w:sz w:val="20"/>
                <w:szCs w:val="20"/>
                <w:lang w:eastAsia="de-DE"/>
              </w:rPr>
              <w:t xml:space="preserve"> Aufgabe 2</w:t>
            </w:r>
          </w:p>
          <w:p w14:paraId="30E05FAA" w14:textId="77777777" w:rsidR="008A44F1" w:rsidRDefault="008A44F1" w:rsidP="00931F3C">
            <w:pPr>
              <w:spacing w:line="360" w:lineRule="auto"/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eastAsiaTheme="minorEastAsia" w:cstheme="minorHAnsi"/>
                <w:sz w:val="20"/>
                <w:szCs w:val="20"/>
              </w:rPr>
              <w:t xml:space="preserve">Zufallsgröße </w:t>
            </w:r>
            <w:r w:rsidRPr="00224F24">
              <w:rPr>
                <w:rFonts w:eastAsiaTheme="minorEastAsia" w:cstheme="minorHAnsi"/>
                <w:sz w:val="20"/>
                <w:szCs w:val="20"/>
              </w:rPr>
              <w:t>X: Länge der maschinell hergestellten Stuhlbeine in mm</w:t>
            </w:r>
          </w:p>
          <w:p w14:paraId="30E05FAB" w14:textId="77777777" w:rsidR="008A44F1" w:rsidRPr="00224F24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sz w:val="20"/>
                <w:szCs w:val="20"/>
                <w:lang w:eastAsia="de-DE"/>
              </w:rPr>
              <w:t>Zu a)</w:t>
            </w:r>
            <w:r>
              <w:rPr>
                <w:noProof/>
                <w:sz w:val="20"/>
                <w:szCs w:val="20"/>
                <w:lang w:eastAsia="de-DE"/>
              </w:rPr>
              <w:tab/>
              <w:t xml:space="preserve"> </w:t>
            </w:r>
            <w:r w:rsidRPr="0066372F">
              <w:rPr>
                <w:rFonts w:cstheme="minorHAnsi"/>
                <w:sz w:val="20"/>
                <w:szCs w:val="20"/>
              </w:rPr>
              <w:t>f(x) =</w:t>
            </w:r>
            <w:r w:rsidRPr="0066372F">
              <w:rPr>
                <w:rFonts w:cstheme="minorHAnsi"/>
                <w:sz w:val="26"/>
                <w:szCs w:val="2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1,5∙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6"/>
                          <w:szCs w:val="26"/>
                        </w:rPr>
                        <m:t>2π</m:t>
                      </m:r>
                    </m:e>
                  </m:rad>
                </m:den>
              </m:f>
              <m:r>
                <w:rPr>
                  <w:rFonts w:ascii="Cambria Math" w:hAnsi="Cambria Math" w:cstheme="minorHAnsi"/>
                  <w:sz w:val="26"/>
                  <w:szCs w:val="26"/>
                </w:rPr>
                <m:t>∙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6"/>
                          <w:szCs w:val="26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inorHAnsi"/>
                                  <w:sz w:val="26"/>
                                  <w:szCs w:val="26"/>
                                </w:rPr>
                                <m:t>x-450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inorHAnsi"/>
                          <w:sz w:val="26"/>
                          <w:szCs w:val="26"/>
                        </w:rPr>
                        <m:t>2∙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6"/>
                              <w:szCs w:val="26"/>
                            </w:rPr>
                            <m:t>1,5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den>
                  </m:f>
                </m:sup>
              </m:sSup>
            </m:oMath>
            <w:r>
              <w:rPr>
                <w:rFonts w:eastAsiaTheme="minorEastAsia" w:cstheme="minorHAnsi"/>
                <w:sz w:val="26"/>
                <w:szCs w:val="26"/>
              </w:rPr>
              <w:tab/>
            </w:r>
          </w:p>
          <w:p w14:paraId="30E05FAC" w14:textId="10013FDC" w:rsidR="008A44F1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sz w:val="20"/>
                <w:szCs w:val="20"/>
                <w:lang w:eastAsia="de-DE"/>
              </w:rPr>
              <w:t xml:space="preserve">Zu b) </w:t>
            </w:r>
            <w:r>
              <w:rPr>
                <w:noProof/>
                <w:sz w:val="20"/>
                <w:szCs w:val="20"/>
                <w:lang w:eastAsia="de-DE"/>
              </w:rPr>
              <w:tab/>
              <w:t xml:space="preserve">P(450 </w:t>
            </w: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≤</w:t>
            </w:r>
            <w:r>
              <w:rPr>
                <w:noProof/>
                <w:sz w:val="20"/>
                <w:szCs w:val="20"/>
                <w:lang w:eastAsia="de-DE"/>
              </w:rPr>
              <w:t xml:space="preserve"> X </w:t>
            </w: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≤</w:t>
            </w:r>
            <w:r>
              <w:rPr>
                <w:noProof/>
                <w:sz w:val="20"/>
                <w:szCs w:val="20"/>
                <w:lang w:eastAsia="de-DE"/>
              </w:rPr>
              <w:t xml:space="preserve"> 451) </w:t>
            </w: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≈</w:t>
            </w:r>
            <w:r>
              <w:rPr>
                <w:noProof/>
                <w:sz w:val="20"/>
                <w:szCs w:val="20"/>
                <w:lang w:eastAsia="de-DE"/>
              </w:rPr>
              <w:t xml:space="preserve"> 25</w:t>
            </w:r>
            <w:r w:rsidR="00B97073">
              <w:rPr>
                <w:noProof/>
                <w:sz w:val="20"/>
                <w:szCs w:val="20"/>
                <w:lang w:eastAsia="de-DE"/>
              </w:rPr>
              <w:t xml:space="preserve"> </w:t>
            </w:r>
            <w:r>
              <w:rPr>
                <w:noProof/>
                <w:sz w:val="20"/>
                <w:szCs w:val="20"/>
                <w:lang w:eastAsia="de-DE"/>
              </w:rPr>
              <w:t>%</w:t>
            </w:r>
          </w:p>
          <w:p w14:paraId="30E05FAD" w14:textId="77777777" w:rsidR="008A44F1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sz w:val="20"/>
                <w:szCs w:val="20"/>
                <w:lang w:eastAsia="de-DE"/>
              </w:rPr>
              <w:tab/>
              <w:t>(etwa ein Viertel der von K</w:t>
            </w:r>
            <w:r>
              <w:rPr>
                <w:noProof/>
                <w:sz w:val="20"/>
                <w:szCs w:val="20"/>
                <w:vertAlign w:val="subscript"/>
                <w:lang w:eastAsia="de-DE"/>
              </w:rPr>
              <w:t>f</w:t>
            </w:r>
            <w:r>
              <w:rPr>
                <w:noProof/>
                <w:sz w:val="20"/>
                <w:szCs w:val="20"/>
                <w:lang w:eastAsia="de-DE"/>
              </w:rPr>
              <w:t xml:space="preserve"> und der           </w:t>
            </w:r>
            <w:r>
              <w:rPr>
                <w:noProof/>
                <w:sz w:val="20"/>
                <w:szCs w:val="20"/>
                <w:lang w:eastAsia="de-DE"/>
              </w:rPr>
              <w:tab/>
              <w:t>x-Achse eingeschlossenen Fläche)</w:t>
            </w:r>
          </w:p>
          <w:p w14:paraId="30E05FAE" w14:textId="1AFB81D0" w:rsidR="008A44F1" w:rsidRPr="000F07B0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sz w:val="20"/>
                <w:szCs w:val="20"/>
                <w:lang w:eastAsia="de-DE"/>
              </w:rPr>
              <w:tab/>
              <w:t xml:space="preserve">Die Wahrscheinlichkeit, dass das zufällig </w:t>
            </w:r>
            <w:r>
              <w:rPr>
                <w:noProof/>
                <w:sz w:val="20"/>
                <w:szCs w:val="20"/>
                <w:lang w:eastAsia="de-DE"/>
              </w:rPr>
              <w:tab/>
              <w:t xml:space="preserve">entnommene Stuhlbein eine Länge </w:t>
            </w:r>
            <w:r>
              <w:rPr>
                <w:noProof/>
                <w:sz w:val="20"/>
                <w:szCs w:val="20"/>
                <w:lang w:eastAsia="de-DE"/>
              </w:rPr>
              <w:tab/>
              <w:t xml:space="preserve">zwischen 450 mm und 451 mm hat, ist </w:t>
            </w:r>
            <w:r>
              <w:rPr>
                <w:noProof/>
                <w:sz w:val="20"/>
                <w:szCs w:val="20"/>
                <w:lang w:eastAsia="de-DE"/>
              </w:rPr>
              <w:tab/>
              <w:t>etwa 25</w:t>
            </w:r>
            <w:r w:rsidR="00B97073">
              <w:rPr>
                <w:noProof/>
                <w:sz w:val="20"/>
                <w:szCs w:val="20"/>
                <w:lang w:eastAsia="de-DE"/>
              </w:rPr>
              <w:t xml:space="preserve"> </w:t>
            </w:r>
            <w:r>
              <w:rPr>
                <w:noProof/>
                <w:sz w:val="20"/>
                <w:szCs w:val="20"/>
                <w:lang w:eastAsia="de-DE"/>
              </w:rPr>
              <w:t>%.</w:t>
            </w:r>
          </w:p>
        </w:tc>
        <w:tc>
          <w:tcPr>
            <w:tcW w:w="4870" w:type="dxa"/>
          </w:tcPr>
          <w:p w14:paraId="30E05FAF" w14:textId="77777777" w:rsidR="008A44F1" w:rsidRDefault="008A44F1" w:rsidP="00931F3C">
            <w:pPr>
              <w:spacing w:line="360" w:lineRule="auto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0E05FBA" wp14:editId="30E05FBB">
                  <wp:extent cx="2955712" cy="24765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8956" cy="2479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E05FB1" w14:textId="71101FBD" w:rsidR="008A44F1" w:rsidRDefault="008A44F1" w:rsidP="008A44F1">
      <w:pPr>
        <w:spacing w:after="0" w:line="360" w:lineRule="auto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Zu c)</w:t>
      </w:r>
      <w:r>
        <w:rPr>
          <w:noProof/>
          <w:sz w:val="20"/>
          <w:szCs w:val="20"/>
          <w:lang w:eastAsia="de-DE"/>
        </w:rPr>
        <w:tab/>
        <w:t xml:space="preserve">P(X </w:t>
      </w:r>
      <w:r>
        <w:rPr>
          <w:rFonts w:cstheme="minorHAnsi"/>
          <w:noProof/>
          <w:sz w:val="20"/>
          <w:szCs w:val="20"/>
          <w:lang w:eastAsia="de-DE"/>
        </w:rPr>
        <w:t>&lt;</w:t>
      </w:r>
      <w:r>
        <w:rPr>
          <w:noProof/>
          <w:sz w:val="20"/>
          <w:szCs w:val="20"/>
          <w:lang w:eastAsia="de-DE"/>
        </w:rPr>
        <w:t xml:space="preserve"> 446) </w:t>
      </w:r>
      <w:r>
        <w:rPr>
          <w:rFonts w:cstheme="minorHAnsi"/>
          <w:noProof/>
          <w:sz w:val="20"/>
          <w:szCs w:val="20"/>
          <w:lang w:eastAsia="de-DE"/>
        </w:rPr>
        <w:t>≈</w:t>
      </w:r>
      <w:r>
        <w:rPr>
          <w:noProof/>
          <w:sz w:val="20"/>
          <w:szCs w:val="20"/>
          <w:lang w:eastAsia="de-DE"/>
        </w:rPr>
        <w:t xml:space="preserve"> 0,38</w:t>
      </w:r>
      <w:r w:rsidR="00092F76">
        <w:rPr>
          <w:noProof/>
          <w:sz w:val="20"/>
          <w:szCs w:val="20"/>
          <w:lang w:eastAsia="de-DE"/>
        </w:rPr>
        <w:t xml:space="preserve"> </w:t>
      </w:r>
      <w:r>
        <w:rPr>
          <w:noProof/>
          <w:sz w:val="20"/>
          <w:szCs w:val="20"/>
          <w:lang w:eastAsia="de-DE"/>
        </w:rPr>
        <w:t>%</w:t>
      </w:r>
    </w:p>
    <w:p w14:paraId="30E05FB2" w14:textId="3CD92292" w:rsidR="008A44F1" w:rsidRDefault="008A44F1" w:rsidP="008A44F1">
      <w:pPr>
        <w:spacing w:after="0" w:line="360" w:lineRule="auto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Zu d)</w:t>
      </w:r>
      <w:r>
        <w:rPr>
          <w:noProof/>
          <w:sz w:val="20"/>
          <w:szCs w:val="20"/>
          <w:lang w:eastAsia="de-DE"/>
        </w:rPr>
        <w:tab/>
        <w:t xml:space="preserve">P(X </w:t>
      </w:r>
      <w:r>
        <w:rPr>
          <w:rFonts w:cstheme="minorHAnsi"/>
          <w:noProof/>
          <w:sz w:val="20"/>
          <w:szCs w:val="20"/>
          <w:lang w:eastAsia="de-DE"/>
        </w:rPr>
        <w:t>&lt;</w:t>
      </w:r>
      <w:r>
        <w:rPr>
          <w:noProof/>
          <w:sz w:val="20"/>
          <w:szCs w:val="20"/>
          <w:lang w:eastAsia="de-DE"/>
        </w:rPr>
        <w:t xml:space="preserve"> 448 </w:t>
      </w:r>
      <w:r w:rsidR="009B4EF7">
        <w:rPr>
          <w:noProof/>
          <w:sz w:val="20"/>
          <w:szCs w:val="20"/>
          <w:lang w:eastAsia="de-DE"/>
        </w:rPr>
        <w:sym w:font="Symbol" w:char="F0DA"/>
      </w:r>
      <w:r w:rsidR="009B4EF7">
        <w:rPr>
          <w:noProof/>
          <w:sz w:val="20"/>
          <w:szCs w:val="20"/>
          <w:lang w:eastAsia="de-DE"/>
        </w:rPr>
        <w:t xml:space="preserve"> </w:t>
      </w:r>
      <w:r>
        <w:rPr>
          <w:noProof/>
          <w:sz w:val="20"/>
          <w:szCs w:val="20"/>
          <w:lang w:eastAsia="de-DE"/>
        </w:rPr>
        <w:t xml:space="preserve">X &gt; 452) = 1 – P(448 </w:t>
      </w:r>
      <w:r>
        <w:rPr>
          <w:rFonts w:cstheme="minorHAnsi"/>
          <w:noProof/>
          <w:sz w:val="20"/>
          <w:szCs w:val="20"/>
          <w:lang w:eastAsia="de-DE"/>
        </w:rPr>
        <w:t>≤</w:t>
      </w:r>
      <w:r>
        <w:rPr>
          <w:noProof/>
          <w:sz w:val="20"/>
          <w:szCs w:val="20"/>
          <w:lang w:eastAsia="de-DE"/>
        </w:rPr>
        <w:t xml:space="preserve"> X </w:t>
      </w:r>
      <w:r>
        <w:rPr>
          <w:rFonts w:cstheme="minorHAnsi"/>
          <w:noProof/>
          <w:sz w:val="20"/>
          <w:szCs w:val="20"/>
          <w:lang w:eastAsia="de-DE"/>
        </w:rPr>
        <w:t>≤</w:t>
      </w:r>
      <w:r>
        <w:rPr>
          <w:noProof/>
          <w:sz w:val="20"/>
          <w:szCs w:val="20"/>
          <w:lang w:eastAsia="de-DE"/>
        </w:rPr>
        <w:t xml:space="preserve"> 452) </w:t>
      </w:r>
      <w:r>
        <w:rPr>
          <w:rFonts w:cstheme="minorHAnsi"/>
          <w:noProof/>
          <w:sz w:val="20"/>
          <w:szCs w:val="20"/>
          <w:lang w:eastAsia="de-DE"/>
        </w:rPr>
        <w:t>≈</w:t>
      </w:r>
      <w:r>
        <w:rPr>
          <w:noProof/>
          <w:sz w:val="20"/>
          <w:szCs w:val="20"/>
          <w:lang w:eastAsia="de-DE"/>
        </w:rPr>
        <w:t xml:space="preserve"> 18,2</w:t>
      </w:r>
      <w:r w:rsidR="00B97073">
        <w:rPr>
          <w:noProof/>
          <w:sz w:val="20"/>
          <w:szCs w:val="20"/>
          <w:lang w:eastAsia="de-DE"/>
        </w:rPr>
        <w:t xml:space="preserve"> </w:t>
      </w:r>
      <w:r>
        <w:rPr>
          <w:noProof/>
          <w:sz w:val="20"/>
          <w:szCs w:val="20"/>
          <w:lang w:eastAsia="de-DE"/>
        </w:rPr>
        <w:t xml:space="preserve">% </w:t>
      </w:r>
      <w:r w:rsidR="00831B90">
        <w:rPr>
          <w:noProof/>
          <w:sz w:val="20"/>
          <w:szCs w:val="20"/>
          <w:lang w:eastAsia="de-DE"/>
        </w:rPr>
        <w:t xml:space="preserve">beträgt der </w:t>
      </w:r>
      <w:r>
        <w:rPr>
          <w:noProof/>
          <w:sz w:val="20"/>
          <w:szCs w:val="20"/>
          <w:lang w:eastAsia="de-DE"/>
        </w:rPr>
        <w:t>Ausschuss aktuell</w:t>
      </w:r>
      <w:r w:rsidR="00831B90">
        <w:rPr>
          <w:noProof/>
          <w:sz w:val="20"/>
          <w:szCs w:val="20"/>
          <w:lang w:eastAsia="de-DE"/>
        </w:rPr>
        <w:t>.</w:t>
      </w:r>
    </w:p>
    <w:p w14:paraId="30E05FB3" w14:textId="68864271" w:rsidR="008A44F1" w:rsidRDefault="008A44F1" w:rsidP="008A44F1">
      <w:pPr>
        <w:spacing w:after="0" w:line="360" w:lineRule="auto"/>
        <w:ind w:left="705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Gesucht sind die Integrationsgrenzen, sodass der Inhalt der Fläche, die von K</w:t>
      </w:r>
      <w:r>
        <w:rPr>
          <w:noProof/>
          <w:sz w:val="20"/>
          <w:szCs w:val="20"/>
          <w:vertAlign w:val="subscript"/>
          <w:lang w:eastAsia="de-DE"/>
        </w:rPr>
        <w:t>f</w:t>
      </w:r>
      <w:r>
        <w:rPr>
          <w:noProof/>
          <w:sz w:val="20"/>
          <w:szCs w:val="20"/>
          <w:lang w:eastAsia="de-DE"/>
        </w:rPr>
        <w:t xml:space="preserve"> und der x-Achse auf einem um den Erwartungswert symmetrischen Intervall eingeschlossen wird, den Wert 0,95 annimmt. D.</w:t>
      </w:r>
      <w:r w:rsidR="001F69B4">
        <w:rPr>
          <w:noProof/>
          <w:sz w:val="20"/>
          <w:szCs w:val="20"/>
          <w:lang w:eastAsia="de-DE"/>
        </w:rPr>
        <w:t xml:space="preserve"> </w:t>
      </w:r>
      <w:r>
        <w:rPr>
          <w:noProof/>
          <w:sz w:val="20"/>
          <w:szCs w:val="20"/>
          <w:lang w:eastAsia="de-DE"/>
        </w:rPr>
        <w:t>h. sowohl links als auch rechts von dieser Fläche liegen zwei Flächenstücke mit Flächeninhalt 0,025.</w:t>
      </w:r>
    </w:p>
    <w:p w14:paraId="30E05FB4" w14:textId="24431714" w:rsidR="008A44F1" w:rsidRDefault="008A44F1" w:rsidP="008A44F1">
      <w:pPr>
        <w:spacing w:after="0" w:line="360" w:lineRule="auto"/>
        <w:ind w:firstLine="705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 xml:space="preserve">P(X &lt; a) = 0,025 </w:t>
      </w:r>
      <w:r w:rsidRPr="00AB591E">
        <w:rPr>
          <w:noProof/>
          <w:sz w:val="20"/>
          <w:szCs w:val="20"/>
          <w:lang w:eastAsia="de-DE"/>
        </w:rPr>
        <w:sym w:font="Wingdings" w:char="F0E0"/>
      </w:r>
      <w:r>
        <w:rPr>
          <w:noProof/>
          <w:sz w:val="20"/>
          <w:szCs w:val="20"/>
          <w:lang w:eastAsia="de-DE"/>
        </w:rPr>
        <w:t xml:space="preserve"> a </w:t>
      </w:r>
      <w:r>
        <w:rPr>
          <w:rFonts w:cstheme="minorHAnsi"/>
          <w:noProof/>
          <w:sz w:val="20"/>
          <w:szCs w:val="20"/>
          <w:lang w:eastAsia="de-DE"/>
        </w:rPr>
        <w:t>≈</w:t>
      </w:r>
      <w:r>
        <w:rPr>
          <w:noProof/>
          <w:sz w:val="20"/>
          <w:szCs w:val="20"/>
          <w:lang w:eastAsia="de-DE"/>
        </w:rPr>
        <w:t xml:space="preserve"> 447</w:t>
      </w:r>
      <w:r>
        <w:rPr>
          <w:noProof/>
          <w:sz w:val="20"/>
          <w:szCs w:val="20"/>
          <w:lang w:eastAsia="de-DE"/>
        </w:rPr>
        <w:tab/>
      </w:r>
      <w:r>
        <w:rPr>
          <w:noProof/>
          <w:sz w:val="20"/>
          <w:szCs w:val="20"/>
          <w:lang w:eastAsia="de-DE"/>
        </w:rPr>
        <w:tab/>
        <w:t xml:space="preserve">P(X &lt; b) = 0,975 </w:t>
      </w:r>
      <w:r w:rsidRPr="00AB591E">
        <w:rPr>
          <w:noProof/>
          <w:sz w:val="20"/>
          <w:szCs w:val="20"/>
          <w:lang w:eastAsia="de-DE"/>
        </w:rPr>
        <w:sym w:font="Wingdings" w:char="F0E0"/>
      </w:r>
      <w:r>
        <w:rPr>
          <w:noProof/>
          <w:sz w:val="20"/>
          <w:szCs w:val="20"/>
          <w:lang w:eastAsia="de-DE"/>
        </w:rPr>
        <w:t xml:space="preserve"> b </w:t>
      </w:r>
      <w:r>
        <w:rPr>
          <w:rFonts w:cstheme="minorHAnsi"/>
          <w:noProof/>
          <w:sz w:val="20"/>
          <w:szCs w:val="20"/>
          <w:lang w:eastAsia="de-DE"/>
        </w:rPr>
        <w:t>≈</w:t>
      </w:r>
      <w:r>
        <w:rPr>
          <w:noProof/>
          <w:sz w:val="20"/>
          <w:szCs w:val="20"/>
          <w:lang w:eastAsia="de-DE"/>
        </w:rPr>
        <w:t xml:space="preserve"> 453</w:t>
      </w:r>
    </w:p>
    <w:p w14:paraId="30E05FB5" w14:textId="1B5D2B55" w:rsidR="008A44F1" w:rsidRDefault="008A44F1" w:rsidP="008A44F1">
      <w:pPr>
        <w:spacing w:after="0" w:line="360" w:lineRule="auto"/>
        <w:ind w:left="705"/>
        <w:rPr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Um den Ausschuss auf höchstens 5</w:t>
      </w:r>
      <w:r w:rsidR="00B97073">
        <w:rPr>
          <w:noProof/>
          <w:sz w:val="20"/>
          <w:szCs w:val="20"/>
          <w:lang w:eastAsia="de-DE"/>
        </w:rPr>
        <w:t xml:space="preserve"> </w:t>
      </w:r>
      <w:r>
        <w:rPr>
          <w:noProof/>
          <w:sz w:val="20"/>
          <w:szCs w:val="20"/>
          <w:lang w:eastAsia="de-DE"/>
        </w:rPr>
        <w:t>% zu verringern, muss der Produzent eine Abweichung von 3 mm vom Sollwert zulassen.</w:t>
      </w:r>
    </w:p>
    <w:p w14:paraId="30E05FB6" w14:textId="77777777" w:rsidR="008A44F1" w:rsidRDefault="008A44F1" w:rsidP="008A44F1">
      <w:pPr>
        <w:spacing w:after="0" w:line="360" w:lineRule="auto"/>
        <w:ind w:firstLine="705"/>
        <w:rPr>
          <w:noProof/>
          <w:sz w:val="20"/>
          <w:szCs w:val="20"/>
          <w:lang w:eastAsia="de-DE"/>
        </w:rPr>
      </w:pPr>
    </w:p>
    <w:p w14:paraId="30E05FB7" w14:textId="77777777" w:rsidR="008A44F1" w:rsidRDefault="008A44F1" w:rsidP="00D532C9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</w:p>
    <w:sectPr w:rsidR="008A44F1" w:rsidSect="002F7C3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40E65"/>
    <w:multiLevelType w:val="hybridMultilevel"/>
    <w:tmpl w:val="935EE72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033FBB"/>
    <w:multiLevelType w:val="hybridMultilevel"/>
    <w:tmpl w:val="71205BE2"/>
    <w:lvl w:ilvl="0" w:tplc="ED1025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92F2F"/>
    <w:multiLevelType w:val="hybridMultilevel"/>
    <w:tmpl w:val="B2E48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2F5FA3"/>
    <w:multiLevelType w:val="hybridMultilevel"/>
    <w:tmpl w:val="7BCE15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C5A5A"/>
    <w:multiLevelType w:val="hybridMultilevel"/>
    <w:tmpl w:val="D0E6BB0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260418"/>
    <w:multiLevelType w:val="hybridMultilevel"/>
    <w:tmpl w:val="71B462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305"/>
    <w:rsid w:val="00082C29"/>
    <w:rsid w:val="00092F76"/>
    <w:rsid w:val="000F07B0"/>
    <w:rsid w:val="000F5C13"/>
    <w:rsid w:val="0017387E"/>
    <w:rsid w:val="00182AF7"/>
    <w:rsid w:val="001D2AA3"/>
    <w:rsid w:val="001F69B4"/>
    <w:rsid w:val="00214AB0"/>
    <w:rsid w:val="00216AF4"/>
    <w:rsid w:val="00224F24"/>
    <w:rsid w:val="00233DC1"/>
    <w:rsid w:val="0029413C"/>
    <w:rsid w:val="002A6FE7"/>
    <w:rsid w:val="002D7438"/>
    <w:rsid w:val="002E5A22"/>
    <w:rsid w:val="002F7C37"/>
    <w:rsid w:val="00307EEE"/>
    <w:rsid w:val="00363AAA"/>
    <w:rsid w:val="00367101"/>
    <w:rsid w:val="00380AD4"/>
    <w:rsid w:val="003C5636"/>
    <w:rsid w:val="003D2F25"/>
    <w:rsid w:val="00427A43"/>
    <w:rsid w:val="004306B8"/>
    <w:rsid w:val="00460874"/>
    <w:rsid w:val="00463E7A"/>
    <w:rsid w:val="00487B02"/>
    <w:rsid w:val="004B1728"/>
    <w:rsid w:val="004C4CE6"/>
    <w:rsid w:val="004C56EB"/>
    <w:rsid w:val="004E4B81"/>
    <w:rsid w:val="004F5AF9"/>
    <w:rsid w:val="005F5A2E"/>
    <w:rsid w:val="006130DC"/>
    <w:rsid w:val="0063332D"/>
    <w:rsid w:val="0066372F"/>
    <w:rsid w:val="006774A4"/>
    <w:rsid w:val="006B11BF"/>
    <w:rsid w:val="006B657E"/>
    <w:rsid w:val="006D0305"/>
    <w:rsid w:val="006E2A6C"/>
    <w:rsid w:val="006F1205"/>
    <w:rsid w:val="007102D2"/>
    <w:rsid w:val="00726B07"/>
    <w:rsid w:val="00786DCE"/>
    <w:rsid w:val="007935CD"/>
    <w:rsid w:val="007B3361"/>
    <w:rsid w:val="007C3A15"/>
    <w:rsid w:val="007F5E25"/>
    <w:rsid w:val="008101CF"/>
    <w:rsid w:val="00831B90"/>
    <w:rsid w:val="008A44F1"/>
    <w:rsid w:val="008A5DBF"/>
    <w:rsid w:val="008D35C3"/>
    <w:rsid w:val="008F7D10"/>
    <w:rsid w:val="009214AF"/>
    <w:rsid w:val="00997CCB"/>
    <w:rsid w:val="009B44D4"/>
    <w:rsid w:val="009B4EF7"/>
    <w:rsid w:val="009D2DEA"/>
    <w:rsid w:val="009D68AB"/>
    <w:rsid w:val="00A00EAC"/>
    <w:rsid w:val="00A25EC0"/>
    <w:rsid w:val="00A401E7"/>
    <w:rsid w:val="00AA5839"/>
    <w:rsid w:val="00AB591E"/>
    <w:rsid w:val="00AE3406"/>
    <w:rsid w:val="00B13214"/>
    <w:rsid w:val="00B406AC"/>
    <w:rsid w:val="00B53FEA"/>
    <w:rsid w:val="00B578C8"/>
    <w:rsid w:val="00B97073"/>
    <w:rsid w:val="00C149FF"/>
    <w:rsid w:val="00C55E89"/>
    <w:rsid w:val="00C81634"/>
    <w:rsid w:val="00CA5847"/>
    <w:rsid w:val="00CE302F"/>
    <w:rsid w:val="00CE6655"/>
    <w:rsid w:val="00D3447A"/>
    <w:rsid w:val="00D532C9"/>
    <w:rsid w:val="00D57BB5"/>
    <w:rsid w:val="00D97E5F"/>
    <w:rsid w:val="00DB05D0"/>
    <w:rsid w:val="00DC31EC"/>
    <w:rsid w:val="00DE6620"/>
    <w:rsid w:val="00E4095D"/>
    <w:rsid w:val="00E53752"/>
    <w:rsid w:val="00E61139"/>
    <w:rsid w:val="00E63748"/>
    <w:rsid w:val="00E81EE2"/>
    <w:rsid w:val="00EE0E92"/>
    <w:rsid w:val="00EF44FB"/>
    <w:rsid w:val="00F07F3E"/>
    <w:rsid w:val="00F31D0F"/>
    <w:rsid w:val="00F678E1"/>
    <w:rsid w:val="00FD0148"/>
    <w:rsid w:val="00FE749A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05F81"/>
  <w15:docId w15:val="{F8329B15-ABF7-4CCD-920F-56ED20EE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80AD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030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25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1634"/>
    <w:pPr>
      <w:ind w:left="720"/>
      <w:contextualSpacing/>
    </w:pPr>
  </w:style>
  <w:style w:type="paragraph" w:styleId="Textkrper">
    <w:name w:val="Body Text"/>
    <w:link w:val="TextkrperZchn"/>
    <w:uiPriority w:val="99"/>
    <w:unhideWhenUsed/>
    <w:qFormat/>
    <w:rsid w:val="002A6FE7"/>
    <w:pPr>
      <w:spacing w:before="120" w:after="120" w:line="340" w:lineRule="atLeast"/>
    </w:pPr>
    <w:rPr>
      <w:rFonts w:ascii="Times New Roman" w:hAnsi="Times New Roman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2A6FE7"/>
    <w:rPr>
      <w:rFonts w:ascii="Times New Roman" w:hAnsi="Times New Roman" w:cs="Arial"/>
      <w:color w:val="000000" w:themeColor="text1"/>
      <w:szCs w:val="24"/>
    </w:rPr>
  </w:style>
  <w:style w:type="character" w:styleId="Platzhaltertext">
    <w:name w:val="Placeholder Text"/>
    <w:basedOn w:val="Absatz-Standardschriftart"/>
    <w:uiPriority w:val="99"/>
    <w:semiHidden/>
    <w:rsid w:val="00B578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03CBF4-E6B9-4558-B1D2-6FE76B1AF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A65AC-B083-4FC4-A7E7-6FF9D63AA20B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55696b60-0389-45c2-bb8c-032517eb46a2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B80386D-8538-4501-A326-696178746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</dc:creator>
  <cp:lastModifiedBy>Carlos Madle</cp:lastModifiedBy>
  <cp:revision>11</cp:revision>
  <dcterms:created xsi:type="dcterms:W3CDTF">2020-03-24T14:12:00Z</dcterms:created>
  <dcterms:modified xsi:type="dcterms:W3CDTF">2020-11-18T18:53:00Z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