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834A3" w14:textId="77777777" w:rsidR="00BF5DC4" w:rsidRPr="0058666C" w:rsidRDefault="00BF5DC4" w:rsidP="00BF5DC4">
      <w:pPr>
        <w:rPr>
          <w:rFonts w:ascii="Tahoma" w:hAnsi="Tahoma" w:cs="Tahoma"/>
          <w:b/>
          <w:bCs/>
        </w:rPr>
      </w:pPr>
      <w:bookmarkStart w:id="0" w:name="_Hlk32608384"/>
      <w:r w:rsidRPr="0058666C">
        <w:rPr>
          <w:rFonts w:ascii="Tahoma" w:hAnsi="Tahoma" w:cs="Tahoma"/>
          <w:b/>
          <w:bCs/>
        </w:rPr>
        <w:t>Steigungsfunktionen von Parabeln zeichnen</w:t>
      </w:r>
      <w:bookmarkEnd w:id="0"/>
    </w:p>
    <w:p w14:paraId="3D980ECE" w14:textId="77777777" w:rsidR="00BF5DC4" w:rsidRDefault="00BF5DC4" w:rsidP="00BF5DC4">
      <w:pPr>
        <w:rPr>
          <w:rFonts w:ascii="Tahoma" w:hAnsi="Tahoma" w:cs="Tahoma"/>
        </w:rPr>
      </w:pPr>
    </w:p>
    <w:p w14:paraId="0D7CDA84" w14:textId="77777777" w:rsidR="00BF5DC4" w:rsidRPr="00D04C8D" w:rsidRDefault="00BF5DC4" w:rsidP="00BF5DC4">
      <w:pPr>
        <w:rPr>
          <w:rFonts w:ascii="Tahoma" w:hAnsi="Tahoma" w:cs="Tahoma"/>
          <w:b/>
          <w:bCs/>
        </w:rPr>
      </w:pPr>
      <w:r w:rsidRPr="00D04C8D">
        <w:rPr>
          <w:rFonts w:ascii="Tahoma" w:hAnsi="Tahoma" w:cs="Tahoma"/>
          <w:b/>
          <w:bCs/>
        </w:rPr>
        <w:t xml:space="preserve">Information: </w:t>
      </w:r>
    </w:p>
    <w:p w14:paraId="09D7C017" w14:textId="77777777" w:rsidR="00BF5DC4" w:rsidRDefault="00BF5DC4" w:rsidP="00BF5DC4">
      <w:pPr>
        <w:rPr>
          <w:rFonts w:ascii="Tahoma" w:hAnsi="Tahoma" w:cs="Tahoma"/>
        </w:rPr>
      </w:pPr>
    </w:p>
    <w:p w14:paraId="34F0E66E" w14:textId="6D5B556B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>Die Steigung eines Funktionsgra</w:t>
      </w:r>
      <w:r w:rsidR="00FB2289">
        <w:rPr>
          <w:rFonts w:ascii="Tahoma" w:hAnsi="Tahoma" w:cs="Tahoma"/>
          <w:sz w:val="22"/>
          <w:szCs w:val="22"/>
        </w:rPr>
        <w:t>ph</w:t>
      </w:r>
      <w:r w:rsidRPr="003A78FF">
        <w:rPr>
          <w:rFonts w:ascii="Tahoma" w:hAnsi="Tahoma" w:cs="Tahoma"/>
          <w:sz w:val="22"/>
          <w:szCs w:val="22"/>
        </w:rPr>
        <w:t xml:space="preserve">en in einem Punkt </w:t>
      </w:r>
      <w:r w:rsidR="00C901A4" w:rsidRPr="00C901A4">
        <w:rPr>
          <w:rFonts w:ascii="Tahoma" w:hAnsi="Tahoma" w:cs="Tahoma"/>
          <w:sz w:val="22"/>
          <w:szCs w:val="22"/>
        </w:rPr>
        <w:t>–</w:t>
      </w:r>
      <w:r w:rsidR="002E15FC" w:rsidRPr="002E15FC">
        <w:rPr>
          <w:rFonts w:ascii="Tahoma" w:hAnsi="Tahoma" w:cs="Tahoma"/>
          <w:sz w:val="22"/>
          <w:szCs w:val="22"/>
        </w:rPr>
        <w:t xml:space="preserve"> man nennt sie auch die </w:t>
      </w:r>
      <w:r w:rsidR="002E15FC" w:rsidRPr="002E15FC">
        <w:rPr>
          <w:rFonts w:ascii="Tahoma" w:hAnsi="Tahoma" w:cs="Tahoma"/>
          <w:b/>
          <w:bCs/>
          <w:sz w:val="22"/>
          <w:szCs w:val="22"/>
        </w:rPr>
        <w:t xml:space="preserve">lokale Änderungsrate </w:t>
      </w:r>
      <w:r w:rsidR="002E15FC">
        <w:rPr>
          <w:rFonts w:ascii="Tahoma" w:hAnsi="Tahoma" w:cs="Tahoma"/>
          <w:b/>
          <w:bCs/>
          <w:sz w:val="22"/>
          <w:szCs w:val="22"/>
        </w:rPr>
        <w:t xml:space="preserve">in diesem Punkt </w:t>
      </w:r>
      <w:r w:rsidR="00C901A4" w:rsidRPr="00C901A4">
        <w:rPr>
          <w:rFonts w:ascii="Tahoma" w:hAnsi="Tahoma" w:cs="Tahoma"/>
          <w:sz w:val="22"/>
          <w:szCs w:val="22"/>
        </w:rPr>
        <w:t>–</w:t>
      </w:r>
      <w:r w:rsidR="002E15FC">
        <w:rPr>
          <w:rFonts w:ascii="Tahoma" w:hAnsi="Tahoma" w:cs="Tahoma"/>
          <w:sz w:val="22"/>
          <w:szCs w:val="22"/>
        </w:rPr>
        <w:t xml:space="preserve"> </w:t>
      </w:r>
      <w:r w:rsidRPr="003A78FF">
        <w:rPr>
          <w:rFonts w:ascii="Tahoma" w:hAnsi="Tahoma" w:cs="Tahoma"/>
          <w:sz w:val="22"/>
          <w:szCs w:val="22"/>
        </w:rPr>
        <w:t>ist identisch mit der Steigung der Tangente an den Gra</w:t>
      </w:r>
      <w:r w:rsidR="00FB2289">
        <w:rPr>
          <w:rFonts w:ascii="Tahoma" w:hAnsi="Tahoma" w:cs="Tahoma"/>
          <w:sz w:val="22"/>
          <w:szCs w:val="22"/>
        </w:rPr>
        <w:t>ph</w:t>
      </w:r>
      <w:r w:rsidRPr="003A78FF">
        <w:rPr>
          <w:rFonts w:ascii="Tahoma" w:hAnsi="Tahoma" w:cs="Tahoma"/>
          <w:sz w:val="22"/>
          <w:szCs w:val="22"/>
        </w:rPr>
        <w:t xml:space="preserve">en in diesem Punkt. </w:t>
      </w:r>
      <w:r w:rsidR="0030043B">
        <w:rPr>
          <w:rFonts w:ascii="Tahoma" w:hAnsi="Tahoma" w:cs="Tahoma"/>
          <w:sz w:val="22"/>
          <w:szCs w:val="22"/>
        </w:rPr>
        <w:t>Dies wird deutlich</w:t>
      </w:r>
      <w:r w:rsidRPr="003A78FF">
        <w:rPr>
          <w:rFonts w:ascii="Tahoma" w:hAnsi="Tahoma" w:cs="Tahoma"/>
          <w:sz w:val="22"/>
          <w:szCs w:val="22"/>
        </w:rPr>
        <w:t>, wenn man einen Funktionsgra</w:t>
      </w:r>
      <w:r w:rsidR="00FB2289">
        <w:rPr>
          <w:rFonts w:ascii="Tahoma" w:hAnsi="Tahoma" w:cs="Tahoma"/>
          <w:sz w:val="22"/>
          <w:szCs w:val="22"/>
        </w:rPr>
        <w:t>ph</w:t>
      </w:r>
      <w:r w:rsidRPr="003A78FF">
        <w:rPr>
          <w:rFonts w:ascii="Tahoma" w:hAnsi="Tahoma" w:cs="Tahoma"/>
          <w:sz w:val="22"/>
          <w:szCs w:val="22"/>
        </w:rPr>
        <w:t>en mit Tangente stark vergrößert:</w:t>
      </w:r>
    </w:p>
    <w:p w14:paraId="18C4ED05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  <w:r w:rsidRPr="003A78FF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2A0AEF0" wp14:editId="796411D0">
            <wp:simplePos x="0" y="0"/>
            <wp:positionH relativeFrom="column">
              <wp:posOffset>4034790</wp:posOffset>
            </wp:positionH>
            <wp:positionV relativeFrom="paragraph">
              <wp:posOffset>182880</wp:posOffset>
            </wp:positionV>
            <wp:extent cx="1144905" cy="1205865"/>
            <wp:effectExtent l="0" t="0" r="0" b="0"/>
            <wp:wrapTight wrapText="bothSides">
              <wp:wrapPolygon edited="0">
                <wp:start x="0" y="0"/>
                <wp:lineTo x="0" y="21156"/>
                <wp:lineTo x="21205" y="21156"/>
                <wp:lineTo x="21205" y="0"/>
                <wp:lineTo x="0" y="0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82" t="20013" r="25815" b="18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20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5913D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  <w:r w:rsidRPr="003A78FF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F0C5698" wp14:editId="6762CCC6">
            <wp:simplePos x="0" y="0"/>
            <wp:positionH relativeFrom="column">
              <wp:posOffset>11430</wp:posOffset>
            </wp:positionH>
            <wp:positionV relativeFrom="paragraph">
              <wp:posOffset>29845</wp:posOffset>
            </wp:positionV>
            <wp:extent cx="1533525" cy="1022350"/>
            <wp:effectExtent l="0" t="0" r="9525" b="6350"/>
            <wp:wrapTight wrapText="bothSides">
              <wp:wrapPolygon edited="0">
                <wp:start x="0" y="0"/>
                <wp:lineTo x="0" y="21332"/>
                <wp:lineTo x="21466" y="21332"/>
                <wp:lineTo x="21466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22" t="25787" r="27245" b="28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2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1A263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179F5F8C" w14:textId="77777777" w:rsidR="00BF5DC4" w:rsidRPr="003A78FF" w:rsidRDefault="00BF5DC4" w:rsidP="00BF5DC4">
      <w:pPr>
        <w:ind w:left="2124" w:firstLine="708"/>
        <w:rPr>
          <w:rFonts w:ascii="Tahoma" w:hAnsi="Tahoma" w:cs="Tahoma"/>
          <w:sz w:val="22"/>
          <w:szCs w:val="22"/>
        </w:rPr>
      </w:pPr>
      <w:r w:rsidRPr="003A78F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6B3AD" wp14:editId="1D37D555">
                <wp:simplePos x="0" y="0"/>
                <wp:positionH relativeFrom="column">
                  <wp:posOffset>4299585</wp:posOffset>
                </wp:positionH>
                <wp:positionV relativeFrom="paragraph">
                  <wp:posOffset>64770</wp:posOffset>
                </wp:positionV>
                <wp:extent cx="619125" cy="581025"/>
                <wp:effectExtent l="0" t="0" r="28575" b="28575"/>
                <wp:wrapNone/>
                <wp:docPr id="224" name="Ellips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7EB09F" id="Ellipse 224" o:spid="_x0000_s1026" style="position:absolute;margin-left:338.55pt;margin-top:5.1pt;width:48.7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Pr="003A78FF">
        <w:rPr>
          <w:rFonts w:ascii="Tahoma" w:hAnsi="Tahoma" w:cs="Tahoma"/>
          <w:sz w:val="22"/>
          <w:szCs w:val="22"/>
        </w:rPr>
        <w:t>starkes Zoomen</w:t>
      </w:r>
    </w:p>
    <w:p w14:paraId="58213E72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  <w:r w:rsidRPr="003A78F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FDD6C" wp14:editId="4FDE2CE9">
                <wp:simplePos x="0" y="0"/>
                <wp:positionH relativeFrom="column">
                  <wp:posOffset>2094865</wp:posOffset>
                </wp:positionH>
                <wp:positionV relativeFrom="paragraph">
                  <wp:posOffset>105410</wp:posOffset>
                </wp:positionV>
                <wp:extent cx="1560830" cy="142875"/>
                <wp:effectExtent l="0" t="19050" r="39370" b="47625"/>
                <wp:wrapNone/>
                <wp:docPr id="248" name="Pfeil: nach rechts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14287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14CE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48" o:spid="_x0000_s1026" type="#_x0000_t13" style="position:absolute;margin-left:164.95pt;margin-top:8.3pt;width:122.9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" adj="20611" filled="f" strokecolor="black [1600]" strokeweight="1pt"/>
            </w:pict>
          </mc:Fallback>
        </mc:AlternateContent>
      </w:r>
      <w:r w:rsidRPr="003A78F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DB4BA" wp14:editId="20BAF207">
                <wp:simplePos x="0" y="0"/>
                <wp:positionH relativeFrom="column">
                  <wp:posOffset>1089660</wp:posOffset>
                </wp:positionH>
                <wp:positionV relativeFrom="paragraph">
                  <wp:posOffset>109855</wp:posOffset>
                </wp:positionV>
                <wp:extent cx="276225" cy="285750"/>
                <wp:effectExtent l="0" t="0" r="28575" b="190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79DFC3" id="Ellipse 16" o:spid="_x0000_s1026" style="position:absolute;margin-left:85.8pt;margin-top:8.65pt;width:21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14:paraId="0E658B49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689D2A43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706B35C3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5BFA697B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30AD8666" w14:textId="77777777" w:rsidR="00BF5DC4" w:rsidRPr="003A78FF" w:rsidRDefault="00BF5DC4" w:rsidP="00BF5DC4">
      <w:pPr>
        <w:rPr>
          <w:rFonts w:ascii="Tahoma" w:hAnsi="Tahoma" w:cs="Tahoma"/>
          <w:b/>
          <w:bCs/>
          <w:sz w:val="22"/>
          <w:szCs w:val="22"/>
        </w:rPr>
      </w:pPr>
      <w:bookmarkStart w:id="1" w:name="_Hlk32608451"/>
      <w:r w:rsidRPr="003A78FF">
        <w:rPr>
          <w:rFonts w:ascii="Tahoma" w:hAnsi="Tahoma" w:cs="Tahoma"/>
          <w:b/>
          <w:bCs/>
          <w:sz w:val="22"/>
          <w:szCs w:val="22"/>
        </w:rPr>
        <w:t>Aufgabe:</w:t>
      </w:r>
    </w:p>
    <w:p w14:paraId="0C09D46B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7026CCC8" w14:textId="77777777" w:rsidR="00BF5DC4" w:rsidRPr="003A78FF" w:rsidRDefault="00BF5DC4" w:rsidP="00BF5DC4">
      <w:pPr>
        <w:pStyle w:val="Listenabsatz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>Bestimme</w:t>
      </w:r>
      <w:r>
        <w:rPr>
          <w:rFonts w:ascii="Tahoma" w:hAnsi="Tahoma" w:cs="Tahoma"/>
          <w:sz w:val="22"/>
          <w:szCs w:val="22"/>
        </w:rPr>
        <w:t>n Sie</w:t>
      </w:r>
      <w:r w:rsidRPr="003A78FF">
        <w:rPr>
          <w:rFonts w:ascii="Tahoma" w:hAnsi="Tahoma" w:cs="Tahoma"/>
          <w:sz w:val="22"/>
          <w:szCs w:val="22"/>
        </w:rPr>
        <w:t xml:space="preserve"> in den markierten Punkten die jeweilige Steigung der Parabel:</w:t>
      </w:r>
    </w:p>
    <w:p w14:paraId="1B8B128A" w14:textId="4EAB58A5" w:rsidR="00BF5DC4" w:rsidRPr="003A78FF" w:rsidRDefault="00526E4C" w:rsidP="00BF5DC4">
      <w:pPr>
        <w:pStyle w:val="Listenabsatz"/>
        <w:numPr>
          <w:ilvl w:val="0"/>
          <w:numId w:val="1"/>
        </w:numPr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</w:t>
      </w:r>
      <w:r w:rsidRPr="003A78FF">
        <w:rPr>
          <w:rFonts w:ascii="Tahoma" w:hAnsi="Tahoma" w:cs="Tahoma"/>
          <w:sz w:val="22"/>
          <w:szCs w:val="22"/>
        </w:rPr>
        <w:t>eg</w:t>
      </w:r>
      <w:r>
        <w:rPr>
          <w:rFonts w:ascii="Tahoma" w:hAnsi="Tahoma" w:cs="Tahoma"/>
          <w:sz w:val="22"/>
          <w:szCs w:val="22"/>
        </w:rPr>
        <w:t xml:space="preserve">en </w:t>
      </w:r>
      <w:r w:rsidR="00BF5DC4">
        <w:rPr>
          <w:rFonts w:ascii="Tahoma" w:hAnsi="Tahoma" w:cs="Tahoma"/>
          <w:sz w:val="22"/>
          <w:szCs w:val="22"/>
        </w:rPr>
        <w:t>Sie</w:t>
      </w:r>
      <w:r w:rsidR="00BF5DC4" w:rsidRPr="003A78FF">
        <w:rPr>
          <w:rFonts w:ascii="Tahoma" w:hAnsi="Tahoma" w:cs="Tahoma"/>
          <w:sz w:val="22"/>
          <w:szCs w:val="22"/>
        </w:rPr>
        <w:t xml:space="preserve"> Tangenten an die Kurve (von Hand, d.</w:t>
      </w:r>
      <w:r w:rsidR="00C901A4">
        <w:rPr>
          <w:rFonts w:ascii="Tahoma" w:hAnsi="Tahoma" w:cs="Tahoma"/>
          <w:sz w:val="22"/>
          <w:szCs w:val="22"/>
        </w:rPr>
        <w:t xml:space="preserve"> </w:t>
      </w:r>
      <w:r w:rsidR="00BF5DC4" w:rsidRPr="003A78FF">
        <w:rPr>
          <w:rFonts w:ascii="Tahoma" w:hAnsi="Tahoma" w:cs="Tahoma"/>
          <w:sz w:val="22"/>
          <w:szCs w:val="22"/>
        </w:rPr>
        <w:t>h. ungenau!) und bestimm</w:t>
      </w:r>
      <w:r w:rsidR="00BF5DC4">
        <w:rPr>
          <w:rFonts w:ascii="Tahoma" w:hAnsi="Tahoma" w:cs="Tahoma"/>
          <w:sz w:val="22"/>
          <w:szCs w:val="22"/>
        </w:rPr>
        <w:t>en</w:t>
      </w:r>
      <w:r w:rsidR="00BF5DC4" w:rsidRPr="003A78F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Sie </w:t>
      </w:r>
      <w:r w:rsidR="00BF5DC4" w:rsidRPr="003A78FF">
        <w:rPr>
          <w:rFonts w:ascii="Tahoma" w:hAnsi="Tahoma" w:cs="Tahoma"/>
          <w:sz w:val="22"/>
          <w:szCs w:val="22"/>
        </w:rPr>
        <w:t>deren Steigung.</w:t>
      </w:r>
    </w:p>
    <w:p w14:paraId="4152F19A" w14:textId="77777777" w:rsidR="00BF5DC4" w:rsidRPr="003A78FF" w:rsidRDefault="00BF5DC4" w:rsidP="00BF5DC4">
      <w:pPr>
        <w:pStyle w:val="Listenabsatz"/>
        <w:numPr>
          <w:ilvl w:val="0"/>
          <w:numId w:val="1"/>
        </w:numPr>
        <w:ind w:left="720"/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>Überlege</w:t>
      </w:r>
      <w:r>
        <w:rPr>
          <w:rFonts w:ascii="Tahoma" w:hAnsi="Tahoma" w:cs="Tahoma"/>
          <w:sz w:val="22"/>
          <w:szCs w:val="22"/>
        </w:rPr>
        <w:t>n</w:t>
      </w:r>
      <w:r w:rsidRPr="003A78F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Sie sich</w:t>
      </w:r>
      <w:r w:rsidRPr="003A78FF">
        <w:rPr>
          <w:rFonts w:ascii="Tahoma" w:hAnsi="Tahoma" w:cs="Tahoma"/>
          <w:sz w:val="22"/>
          <w:szCs w:val="22"/>
        </w:rPr>
        <w:t>, wie man jetzt das Schaubild der Steigungsfunktion zeichnen könnte.</w:t>
      </w:r>
    </w:p>
    <w:p w14:paraId="260B8700" w14:textId="77777777" w:rsidR="00BF5DC4" w:rsidRPr="00272B57" w:rsidRDefault="00BF5DC4" w:rsidP="00BF5DC4">
      <w:pPr>
        <w:pStyle w:val="Listenabsatz"/>
        <w:numPr>
          <w:ilvl w:val="0"/>
          <w:numId w:val="1"/>
        </w:numPr>
        <w:ind w:left="720"/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 xml:space="preserve">Wenn </w:t>
      </w:r>
      <w:r>
        <w:rPr>
          <w:rFonts w:ascii="Tahoma" w:hAnsi="Tahoma" w:cs="Tahoma"/>
          <w:sz w:val="22"/>
          <w:szCs w:val="22"/>
        </w:rPr>
        <w:t>Sie</w:t>
      </w:r>
      <w:r w:rsidRPr="003A78FF">
        <w:rPr>
          <w:rFonts w:ascii="Tahoma" w:hAnsi="Tahoma" w:cs="Tahoma"/>
          <w:sz w:val="22"/>
          <w:szCs w:val="22"/>
        </w:rPr>
        <w:t xml:space="preserve"> Schwierigkeiten h</w:t>
      </w:r>
      <w:r>
        <w:rPr>
          <w:rFonts w:ascii="Tahoma" w:hAnsi="Tahoma" w:cs="Tahoma"/>
          <w:sz w:val="22"/>
          <w:szCs w:val="22"/>
        </w:rPr>
        <w:t>aben</w:t>
      </w:r>
      <w:r w:rsidRPr="003A78FF">
        <w:rPr>
          <w:rFonts w:ascii="Tahoma" w:hAnsi="Tahoma" w:cs="Tahoma"/>
          <w:sz w:val="22"/>
          <w:szCs w:val="22"/>
        </w:rPr>
        <w:t xml:space="preserve"> schau</w:t>
      </w:r>
      <w:r>
        <w:rPr>
          <w:rFonts w:ascii="Tahoma" w:hAnsi="Tahoma" w:cs="Tahoma"/>
          <w:sz w:val="22"/>
          <w:szCs w:val="22"/>
        </w:rPr>
        <w:t>en Sie</w:t>
      </w:r>
      <w:r w:rsidRPr="003A78FF">
        <w:rPr>
          <w:rFonts w:ascii="Tahoma" w:hAnsi="Tahoma" w:cs="Tahoma"/>
          <w:sz w:val="22"/>
          <w:szCs w:val="22"/>
        </w:rPr>
        <w:t xml:space="preserve"> in d</w:t>
      </w:r>
      <w:r>
        <w:rPr>
          <w:rFonts w:ascii="Tahoma" w:hAnsi="Tahoma" w:cs="Tahoma"/>
          <w:sz w:val="22"/>
          <w:szCs w:val="22"/>
        </w:rPr>
        <w:t>en</w:t>
      </w:r>
      <w:r w:rsidRPr="003A78FF">
        <w:rPr>
          <w:rFonts w:ascii="Tahoma" w:hAnsi="Tahoma" w:cs="Tahoma"/>
          <w:sz w:val="22"/>
          <w:szCs w:val="22"/>
        </w:rPr>
        <w:t xml:space="preserve"> Hilfekarten oder in</w:t>
      </w:r>
      <w:r w:rsidR="007B083F">
        <w:rPr>
          <w:rFonts w:ascii="Tahoma" w:hAnsi="Tahoma" w:cs="Tahoma"/>
          <w:sz w:val="22"/>
          <w:szCs w:val="22"/>
        </w:rPr>
        <w:t xml:space="preserve"> der </w:t>
      </w:r>
      <w:proofErr w:type="spellStart"/>
      <w:r w:rsidR="007B083F">
        <w:rPr>
          <w:rFonts w:ascii="Tahoma" w:hAnsi="Tahoma" w:cs="Tahoma"/>
          <w:sz w:val="22"/>
          <w:szCs w:val="22"/>
        </w:rPr>
        <w:t>Geogebra</w:t>
      </w:r>
      <w:proofErr w:type="spellEnd"/>
      <w:r w:rsidR="007B083F">
        <w:rPr>
          <w:rFonts w:ascii="Tahoma" w:hAnsi="Tahoma" w:cs="Tahoma"/>
          <w:sz w:val="22"/>
          <w:szCs w:val="22"/>
        </w:rPr>
        <w:t>-Datei</w:t>
      </w:r>
      <w:r w:rsidRPr="003A78F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3A78FF">
        <w:rPr>
          <w:rFonts w:ascii="Tahoma" w:hAnsi="Tahoma" w:cs="Tahoma"/>
          <w:i/>
          <w:iCs/>
          <w:sz w:val="22"/>
          <w:szCs w:val="22"/>
        </w:rPr>
        <w:t>Steigung_Tangenten.ggb</w:t>
      </w:r>
      <w:proofErr w:type="spellEnd"/>
      <w:r w:rsidRPr="003A78FF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3A78FF">
        <w:rPr>
          <w:rFonts w:ascii="Tahoma" w:hAnsi="Tahoma" w:cs="Tahoma"/>
          <w:sz w:val="22"/>
          <w:szCs w:val="22"/>
        </w:rPr>
        <w:t>nach.</w:t>
      </w:r>
    </w:p>
    <w:p w14:paraId="2346CD9D" w14:textId="228D6E76" w:rsidR="00BF5DC4" w:rsidRPr="003A78FF" w:rsidRDefault="007B083F" w:rsidP="00BF5DC4">
      <w:pPr>
        <w:pStyle w:val="Listenabsatz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Zeichnen Sie</w:t>
      </w:r>
      <w:r w:rsidR="00BF5DC4" w:rsidRPr="003A78FF">
        <w:rPr>
          <w:rFonts w:ascii="Tahoma" w:hAnsi="Tahoma" w:cs="Tahoma"/>
          <w:sz w:val="22"/>
          <w:szCs w:val="22"/>
        </w:rPr>
        <w:t xml:space="preserve"> eine beliebige</w:t>
      </w:r>
      <w:r w:rsidR="00C901A4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BF5DC4" w:rsidRPr="003A78FF">
        <w:rPr>
          <w:rFonts w:ascii="Tahoma" w:hAnsi="Tahoma" w:cs="Tahoma"/>
          <w:sz w:val="22"/>
          <w:szCs w:val="22"/>
        </w:rPr>
        <w:t>nach unten geöffnete Parabel</w:t>
      </w:r>
      <w:proofErr w:type="gramEnd"/>
      <w:r w:rsidR="00BF5DC4" w:rsidRPr="003A78FF">
        <w:rPr>
          <w:rFonts w:ascii="Tahoma" w:hAnsi="Tahoma" w:cs="Tahoma"/>
          <w:sz w:val="22"/>
          <w:szCs w:val="22"/>
        </w:rPr>
        <w:t xml:space="preserve"> und bestimm</w:t>
      </w:r>
      <w:r w:rsidR="00BF5DC4">
        <w:rPr>
          <w:rFonts w:ascii="Tahoma" w:hAnsi="Tahoma" w:cs="Tahoma"/>
          <w:sz w:val="22"/>
          <w:szCs w:val="22"/>
        </w:rPr>
        <w:t>en</w:t>
      </w:r>
      <w:r w:rsidR="00BF5DC4" w:rsidRPr="003A78FF">
        <w:rPr>
          <w:rFonts w:ascii="Tahoma" w:hAnsi="Tahoma" w:cs="Tahoma"/>
          <w:sz w:val="22"/>
          <w:szCs w:val="22"/>
        </w:rPr>
        <w:t xml:space="preserve"> wie in a) </w:t>
      </w:r>
      <w:r>
        <w:rPr>
          <w:rFonts w:ascii="Tahoma" w:hAnsi="Tahoma" w:cs="Tahoma"/>
          <w:sz w:val="22"/>
          <w:szCs w:val="22"/>
        </w:rPr>
        <w:t>den Gra</w:t>
      </w:r>
      <w:r w:rsidR="00FB2289">
        <w:rPr>
          <w:rFonts w:ascii="Tahoma" w:hAnsi="Tahoma" w:cs="Tahoma"/>
          <w:sz w:val="22"/>
          <w:szCs w:val="22"/>
        </w:rPr>
        <w:t>ph</w:t>
      </w:r>
      <w:r>
        <w:rPr>
          <w:rFonts w:ascii="Tahoma" w:hAnsi="Tahoma" w:cs="Tahoma"/>
          <w:sz w:val="22"/>
          <w:szCs w:val="22"/>
        </w:rPr>
        <w:t>en ihrer</w:t>
      </w:r>
      <w:r w:rsidR="00BF5DC4" w:rsidRPr="003A78FF">
        <w:rPr>
          <w:rFonts w:ascii="Tahoma" w:hAnsi="Tahoma" w:cs="Tahoma"/>
          <w:sz w:val="22"/>
          <w:szCs w:val="22"/>
        </w:rPr>
        <w:t xml:space="preserve"> Steigungsfunktion.</w:t>
      </w:r>
      <w:r w:rsidR="00BF5DC4">
        <w:rPr>
          <w:rFonts w:ascii="Tahoma" w:hAnsi="Tahoma" w:cs="Tahoma"/>
          <w:sz w:val="22"/>
          <w:szCs w:val="22"/>
        </w:rPr>
        <w:t xml:space="preserve"> Sehen Sie sich die Schaubilder Ihrer Mitschüler an. Formulieren Sie eine erste Hypothese über den Zusammenhang zwischen einer Parabel und </w:t>
      </w:r>
      <w:r>
        <w:rPr>
          <w:rFonts w:ascii="Tahoma" w:hAnsi="Tahoma" w:cs="Tahoma"/>
          <w:sz w:val="22"/>
          <w:szCs w:val="22"/>
        </w:rPr>
        <w:t>dem Gra</w:t>
      </w:r>
      <w:r w:rsidR="00FB2289">
        <w:rPr>
          <w:rFonts w:ascii="Tahoma" w:hAnsi="Tahoma" w:cs="Tahoma"/>
          <w:sz w:val="22"/>
          <w:szCs w:val="22"/>
        </w:rPr>
        <w:t>ph</w:t>
      </w:r>
      <w:r>
        <w:rPr>
          <w:rFonts w:ascii="Tahoma" w:hAnsi="Tahoma" w:cs="Tahoma"/>
          <w:sz w:val="22"/>
          <w:szCs w:val="22"/>
        </w:rPr>
        <w:t xml:space="preserve">en </w:t>
      </w:r>
      <w:r w:rsidR="00BF5DC4">
        <w:rPr>
          <w:rFonts w:ascii="Tahoma" w:hAnsi="Tahoma" w:cs="Tahoma"/>
          <w:sz w:val="22"/>
          <w:szCs w:val="22"/>
        </w:rPr>
        <w:t>ihrer Steigungsfunktion.</w:t>
      </w:r>
    </w:p>
    <w:p w14:paraId="6E4AC5DE" w14:textId="5758EA00" w:rsidR="00BF5DC4" w:rsidRPr="003A78FF" w:rsidRDefault="00BF5DC4" w:rsidP="00BF5DC4">
      <w:pPr>
        <w:pStyle w:val="Listenabsatz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>Schau</w:t>
      </w:r>
      <w:r>
        <w:rPr>
          <w:rFonts w:ascii="Tahoma" w:hAnsi="Tahoma" w:cs="Tahoma"/>
          <w:sz w:val="22"/>
          <w:szCs w:val="22"/>
        </w:rPr>
        <w:t>en</w:t>
      </w:r>
      <w:r w:rsidRPr="003A78F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Sie sich</w:t>
      </w:r>
      <w:r w:rsidRPr="003A78FF">
        <w:rPr>
          <w:rFonts w:ascii="Tahoma" w:hAnsi="Tahoma" w:cs="Tahoma"/>
          <w:sz w:val="22"/>
          <w:szCs w:val="22"/>
        </w:rPr>
        <w:t xml:space="preserve"> in </w:t>
      </w:r>
      <w:proofErr w:type="spellStart"/>
      <w:r w:rsidRPr="003A78FF">
        <w:rPr>
          <w:rFonts w:ascii="Tahoma" w:hAnsi="Tahoma" w:cs="Tahoma"/>
          <w:sz w:val="22"/>
          <w:szCs w:val="22"/>
        </w:rPr>
        <w:t>Geogebra</w:t>
      </w:r>
      <w:proofErr w:type="spellEnd"/>
      <w:r w:rsidRPr="003A78FF">
        <w:rPr>
          <w:rFonts w:ascii="Tahoma" w:hAnsi="Tahoma" w:cs="Tahoma"/>
          <w:sz w:val="22"/>
          <w:szCs w:val="22"/>
        </w:rPr>
        <w:t xml:space="preserve"> Parabeln und ihre Steigungs</w:t>
      </w:r>
      <w:r w:rsidR="007B083F">
        <w:rPr>
          <w:rFonts w:ascii="Tahoma" w:hAnsi="Tahoma" w:cs="Tahoma"/>
          <w:sz w:val="22"/>
          <w:szCs w:val="22"/>
        </w:rPr>
        <w:t>gra</w:t>
      </w:r>
      <w:r w:rsidR="00FB2289">
        <w:rPr>
          <w:rFonts w:ascii="Tahoma" w:hAnsi="Tahoma" w:cs="Tahoma"/>
          <w:sz w:val="22"/>
          <w:szCs w:val="22"/>
        </w:rPr>
        <w:t>ph</w:t>
      </w:r>
      <w:r w:rsidR="007B083F">
        <w:rPr>
          <w:rFonts w:ascii="Tahoma" w:hAnsi="Tahoma" w:cs="Tahoma"/>
          <w:sz w:val="22"/>
          <w:szCs w:val="22"/>
        </w:rPr>
        <w:t>en</w:t>
      </w:r>
      <w:r w:rsidRPr="003A78FF">
        <w:rPr>
          <w:rFonts w:ascii="Tahoma" w:hAnsi="Tahoma" w:cs="Tahoma"/>
          <w:sz w:val="22"/>
          <w:szCs w:val="22"/>
        </w:rPr>
        <w:t xml:space="preserve"> (= Ableitungen) an. </w:t>
      </w:r>
    </w:p>
    <w:p w14:paraId="4595BA94" w14:textId="77777777" w:rsidR="00BF5DC4" w:rsidRPr="003A78FF" w:rsidRDefault="00BF5DC4" w:rsidP="00BF5DC4">
      <w:pPr>
        <w:pStyle w:val="Listenabsatz"/>
        <w:ind w:left="360"/>
        <w:rPr>
          <w:rFonts w:ascii="Tahoma" w:hAnsi="Tahoma" w:cs="Tahoma"/>
          <w:sz w:val="22"/>
          <w:szCs w:val="22"/>
        </w:rPr>
      </w:pPr>
      <w:r w:rsidRPr="003A78FF">
        <w:rPr>
          <w:rFonts w:ascii="Tahoma" w:hAnsi="Tahoma" w:cs="Tahoma"/>
          <w:sz w:val="22"/>
          <w:szCs w:val="22"/>
        </w:rPr>
        <w:t>[Eingabe:</w:t>
      </w:r>
      <w:r w:rsidRPr="003A78FF">
        <w:rPr>
          <w:rFonts w:ascii="Tahoma" w:hAnsi="Tahoma" w:cs="Tahoma"/>
          <w:i/>
          <w:iCs/>
          <w:sz w:val="22"/>
          <w:szCs w:val="22"/>
        </w:rPr>
        <w:t xml:space="preserve"> Ableitung(f)</w:t>
      </w:r>
      <w:r w:rsidRPr="003A78FF">
        <w:rPr>
          <w:rFonts w:ascii="Tahoma" w:hAnsi="Tahoma" w:cs="Tahoma"/>
          <w:sz w:val="22"/>
          <w:szCs w:val="22"/>
        </w:rPr>
        <w:t>]</w:t>
      </w:r>
    </w:p>
    <w:p w14:paraId="1C238D05" w14:textId="26B5C047" w:rsidR="00BF5DC4" w:rsidRPr="003A78FF" w:rsidRDefault="00BF5DC4" w:rsidP="00BF5DC4">
      <w:pPr>
        <w:pStyle w:val="Listenabsatz"/>
        <w:ind w:left="360"/>
        <w:rPr>
          <w:rFonts w:ascii="Tahoma" w:hAnsi="Tahoma" w:cs="Tahoma"/>
          <w:sz w:val="22"/>
          <w:szCs w:val="22"/>
        </w:rPr>
      </w:pPr>
      <w:bookmarkStart w:id="2" w:name="_Hlk32772045"/>
      <w:r>
        <w:rPr>
          <w:rFonts w:ascii="Tahoma" w:hAnsi="Tahoma" w:cs="Tahoma"/>
          <w:sz w:val="22"/>
          <w:szCs w:val="22"/>
        </w:rPr>
        <w:t>Was können Sie alles über die Steigungsfunktionen von Parabel</w:t>
      </w:r>
      <w:r w:rsidR="00C901A4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 xml:space="preserve"> sagen</w:t>
      </w:r>
      <w:r w:rsidRPr="003A78FF">
        <w:rPr>
          <w:rFonts w:ascii="Tahoma" w:hAnsi="Tahoma" w:cs="Tahoma"/>
          <w:sz w:val="22"/>
          <w:szCs w:val="22"/>
        </w:rPr>
        <w:t>?</w:t>
      </w:r>
    </w:p>
    <w:bookmarkEnd w:id="1"/>
    <w:bookmarkEnd w:id="2"/>
    <w:p w14:paraId="1AE5B6B6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799F18F0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678CB190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  <w:r w:rsidRPr="003A78FF">
        <w:rPr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3EE3C1B2" wp14:editId="428AAA9F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6120130" cy="4046220"/>
            <wp:effectExtent l="0" t="0" r="0" b="0"/>
            <wp:wrapTight wrapText="bothSides">
              <wp:wrapPolygon edited="0">
                <wp:start x="0" y="0"/>
                <wp:lineTo x="0" y="21458"/>
                <wp:lineTo x="21515" y="21458"/>
                <wp:lineTo x="21515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4BD41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4E5D1538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6403DE6E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0379210B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58F558DE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575F2D7D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79610360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19CB7A74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2E25824B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70043C07" w14:textId="77777777" w:rsidR="00BF5DC4" w:rsidRPr="003A78FF" w:rsidRDefault="00BF5DC4" w:rsidP="00BF5DC4">
      <w:pPr>
        <w:rPr>
          <w:rFonts w:ascii="Comic Sans MS" w:hAnsi="Comic Sans MS"/>
          <w:sz w:val="22"/>
          <w:szCs w:val="22"/>
        </w:rPr>
      </w:pPr>
    </w:p>
    <w:p w14:paraId="6D7FCF01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5B3539F2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23FCD800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35F73EBC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692E77C1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36B50F90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5B22E918" w14:textId="77777777" w:rsidR="00BF5DC4" w:rsidRPr="003A78FF" w:rsidRDefault="00BF5DC4" w:rsidP="00BF5DC4">
      <w:pPr>
        <w:rPr>
          <w:rFonts w:ascii="Tahoma" w:hAnsi="Tahoma" w:cs="Tahoma"/>
          <w:sz w:val="22"/>
          <w:szCs w:val="22"/>
        </w:rPr>
      </w:pPr>
    </w:p>
    <w:p w14:paraId="65551921" w14:textId="77777777" w:rsidR="00BF5DC4" w:rsidRDefault="00BF5DC4" w:rsidP="00BF5DC4">
      <w:pPr>
        <w:rPr>
          <w:rFonts w:ascii="Tahoma" w:hAnsi="Tahoma" w:cs="Tahoma"/>
        </w:rPr>
      </w:pPr>
    </w:p>
    <w:p w14:paraId="0CB1F7E9" w14:textId="77777777" w:rsidR="00BF5DC4" w:rsidRDefault="00BF5DC4" w:rsidP="00BF5DC4">
      <w:pPr>
        <w:rPr>
          <w:rFonts w:ascii="Tahoma" w:hAnsi="Tahoma" w:cs="Tahoma"/>
        </w:rPr>
      </w:pPr>
    </w:p>
    <w:p w14:paraId="22804EDB" w14:textId="77777777" w:rsidR="00BF5DC4" w:rsidRDefault="00BF5DC4" w:rsidP="00BF5DC4">
      <w:pPr>
        <w:rPr>
          <w:rFonts w:ascii="Tahoma" w:hAnsi="Tahoma" w:cs="Tahoma"/>
        </w:rPr>
      </w:pPr>
    </w:p>
    <w:p w14:paraId="2F5DFDA7" w14:textId="77777777" w:rsidR="00BF5DC4" w:rsidRDefault="00BF5DC4" w:rsidP="00BF5DC4">
      <w:pPr>
        <w:rPr>
          <w:rFonts w:ascii="Tahoma" w:hAnsi="Tahoma" w:cs="Tahoma"/>
        </w:rPr>
      </w:pPr>
    </w:p>
    <w:p w14:paraId="43D8BE31" w14:textId="77777777" w:rsidR="00BF5DC4" w:rsidRDefault="00BF5DC4" w:rsidP="00BF5DC4">
      <w:pPr>
        <w:rPr>
          <w:rFonts w:ascii="Tahoma" w:hAnsi="Tahoma" w:cs="Tahoma"/>
        </w:rPr>
      </w:pPr>
    </w:p>
    <w:p w14:paraId="6D05456D" w14:textId="77777777" w:rsidR="00CD0AB4" w:rsidRPr="00BF5DC4" w:rsidRDefault="00CD0AB4" w:rsidP="00BF5DC4">
      <w:pPr>
        <w:spacing w:after="160" w:line="259" w:lineRule="auto"/>
        <w:rPr>
          <w:rFonts w:ascii="Tahoma" w:hAnsi="Tahoma" w:cs="Tahoma"/>
        </w:rPr>
      </w:pPr>
    </w:p>
    <w:sectPr w:rsidR="00CD0AB4" w:rsidRPr="00BF5DC4" w:rsidSect="00BF5D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951AC"/>
    <w:multiLevelType w:val="hybridMultilevel"/>
    <w:tmpl w:val="222C600C"/>
    <w:lvl w:ilvl="0" w:tplc="B956C15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55B06"/>
    <w:multiLevelType w:val="hybridMultilevel"/>
    <w:tmpl w:val="6D6C246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C4"/>
    <w:rsid w:val="002E15FC"/>
    <w:rsid w:val="0030043B"/>
    <w:rsid w:val="00526E4C"/>
    <w:rsid w:val="006B1C23"/>
    <w:rsid w:val="007B083F"/>
    <w:rsid w:val="00AA3C35"/>
    <w:rsid w:val="00B54C2E"/>
    <w:rsid w:val="00BF5DC4"/>
    <w:rsid w:val="00C901A4"/>
    <w:rsid w:val="00CD0AB4"/>
    <w:rsid w:val="00E6361C"/>
    <w:rsid w:val="00FB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BD63"/>
  <w15:chartTrackingRefBased/>
  <w15:docId w15:val="{093E4EBD-C7DE-404E-AC71-E214FD9B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5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F5662-F5C9-4BA0-87A6-635EDE7A15C5}">
  <ds:schemaRefs>
    <ds:schemaRef ds:uri="http://schemas.microsoft.com/office/2006/documentManagement/types"/>
    <ds:schemaRef ds:uri="http://schemas.microsoft.com/office/2006/metadata/properties"/>
    <ds:schemaRef ds:uri="55696b60-0389-45c2-bb8c-032517eb46a2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AFC2001-ED03-40B6-A708-D1B5037BE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4D581A-7C4A-4F0C-9F1E-05CCD7DAC3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Sturm-Petrikat</dc:creator>
  <cp:keywords/>
  <dc:description/>
  <cp:lastModifiedBy>Carlos Madle</cp:lastModifiedBy>
  <cp:revision>7</cp:revision>
  <dcterms:created xsi:type="dcterms:W3CDTF">2020-02-27T09:19:00Z</dcterms:created>
  <dcterms:modified xsi:type="dcterms:W3CDTF">2020-11-18T18:24:00Z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