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25664C" w14:textId="77777777" w:rsidR="00EA6E88" w:rsidRPr="00D94B18" w:rsidRDefault="002C25D9">
      <w:pPr>
        <w:ind w:right="-3919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>Kopfübungen der Serie B</w:t>
      </w:r>
      <w:r w:rsidR="00EA6E88" w:rsidRPr="00D94B18">
        <w:rPr>
          <w:rFonts w:ascii="Verdana" w:hAnsi="Verdana" w:cs="Calibri"/>
          <w:b/>
          <w:sz w:val="20"/>
          <w:szCs w:val="20"/>
        </w:rPr>
        <w:t xml:space="preserve"> in der Eingangsklasse </w:t>
      </w:r>
      <w:r w:rsidR="00EA6E88" w:rsidRPr="00D94B18">
        <w:rPr>
          <w:rFonts w:ascii="Verdana" w:hAnsi="Verdana" w:cs="Calibri"/>
          <w:b/>
          <w:sz w:val="20"/>
          <w:szCs w:val="20"/>
        </w:rPr>
        <w:tab/>
      </w:r>
      <w:r w:rsidR="00EA6E88" w:rsidRPr="00D94B18">
        <w:rPr>
          <w:rFonts w:ascii="Verdana" w:hAnsi="Verdana" w:cs="Calibri"/>
          <w:b/>
          <w:sz w:val="20"/>
          <w:szCs w:val="20"/>
        </w:rPr>
        <w:tab/>
      </w:r>
      <w:r w:rsidR="00EA6E88" w:rsidRPr="00D94B18">
        <w:rPr>
          <w:rFonts w:ascii="Verdana" w:hAnsi="Verdana" w:cs="Calibri"/>
          <w:b/>
          <w:sz w:val="20"/>
          <w:szCs w:val="20"/>
        </w:rPr>
        <w:tab/>
      </w:r>
      <w:r w:rsidR="00EA6E88" w:rsidRPr="00D94B18">
        <w:rPr>
          <w:rFonts w:ascii="Verdana" w:hAnsi="Verdana" w:cs="Calibri"/>
          <w:b/>
          <w:sz w:val="20"/>
          <w:szCs w:val="20"/>
        </w:rPr>
        <w:tab/>
      </w:r>
      <w:r w:rsidR="00EA6E88" w:rsidRPr="00D94B18">
        <w:rPr>
          <w:rFonts w:ascii="Verdana" w:hAnsi="Verdana" w:cs="Calibri"/>
          <w:b/>
          <w:sz w:val="20"/>
          <w:szCs w:val="20"/>
        </w:rPr>
        <w:tab/>
      </w:r>
      <w:r w:rsidR="00EA6E88" w:rsidRPr="00D94B18">
        <w:rPr>
          <w:rFonts w:ascii="Verdana" w:hAnsi="Verdana" w:cs="Calibri"/>
          <w:b/>
          <w:sz w:val="20"/>
          <w:szCs w:val="20"/>
        </w:rPr>
        <w:tab/>
        <w:t>Name:</w:t>
      </w:r>
    </w:p>
    <w:p w14:paraId="5B25664D" w14:textId="77777777" w:rsidR="00EA6E88" w:rsidRPr="00D94B18" w:rsidRDefault="00EA6E88">
      <w:pPr>
        <w:ind w:right="-3919"/>
        <w:rPr>
          <w:rFonts w:ascii="Verdana" w:hAnsi="Verdana" w:cs="Calibri"/>
          <w:sz w:val="20"/>
          <w:szCs w:val="20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425"/>
        <w:gridCol w:w="1741"/>
        <w:gridCol w:w="1741"/>
        <w:gridCol w:w="1742"/>
        <w:gridCol w:w="1741"/>
        <w:gridCol w:w="1742"/>
        <w:gridCol w:w="1741"/>
        <w:gridCol w:w="1742"/>
        <w:gridCol w:w="765"/>
      </w:tblGrid>
      <w:tr w:rsidR="00485DA4" w:rsidRPr="00D94B18" w14:paraId="5B256659" w14:textId="77777777" w:rsidTr="00485DA4">
        <w:tc>
          <w:tcPr>
            <w:tcW w:w="1668" w:type="dxa"/>
          </w:tcPr>
          <w:p w14:paraId="5B25664E" w14:textId="77777777" w:rsidR="00EA6E88" w:rsidRPr="00D94B18" w:rsidRDefault="00EA6E88">
            <w:pPr>
              <w:ind w:right="-3919"/>
              <w:rPr>
                <w:rFonts w:ascii="Verdana" w:hAnsi="Verdana" w:cs="Calibri"/>
                <w:sz w:val="20"/>
                <w:szCs w:val="20"/>
              </w:rPr>
            </w:pPr>
            <w:r w:rsidRPr="00D94B18">
              <w:rPr>
                <w:rFonts w:ascii="Verdana" w:hAnsi="Verdana" w:cs="Calibri"/>
                <w:sz w:val="20"/>
                <w:szCs w:val="20"/>
              </w:rPr>
              <w:t>Thema</w:t>
            </w:r>
          </w:p>
        </w:tc>
        <w:tc>
          <w:tcPr>
            <w:tcW w:w="425" w:type="dxa"/>
          </w:tcPr>
          <w:p w14:paraId="5B25664F" w14:textId="77777777" w:rsidR="00EA6E88" w:rsidRPr="00D94B18" w:rsidRDefault="00EA6E88">
            <w:pPr>
              <w:ind w:right="-3919"/>
              <w:rPr>
                <w:rFonts w:ascii="Verdana" w:hAnsi="Verdana" w:cs="Calibri"/>
                <w:sz w:val="16"/>
                <w:szCs w:val="16"/>
              </w:rPr>
            </w:pPr>
            <w:r w:rsidRPr="00D94B18">
              <w:rPr>
                <w:rFonts w:ascii="Verdana" w:hAnsi="Verdana" w:cs="Calibri"/>
                <w:sz w:val="16"/>
                <w:szCs w:val="16"/>
              </w:rPr>
              <w:t>Nr.</w:t>
            </w:r>
          </w:p>
        </w:tc>
        <w:tc>
          <w:tcPr>
            <w:tcW w:w="1741" w:type="dxa"/>
          </w:tcPr>
          <w:p w14:paraId="5B256650" w14:textId="77777777" w:rsidR="00EA6E88" w:rsidRPr="00D94B18" w:rsidRDefault="00EA6E88">
            <w:pPr>
              <w:ind w:right="-3919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B256651" w14:textId="77777777" w:rsidR="00EA6E88" w:rsidRPr="00D94B18" w:rsidRDefault="00EA6E88">
            <w:pPr>
              <w:ind w:right="-3919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B256652" w14:textId="77777777" w:rsidR="00EA6E88" w:rsidRPr="00D94B18" w:rsidRDefault="00EA6E88">
            <w:pPr>
              <w:ind w:right="-3919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B256653" w14:textId="77777777" w:rsidR="00EA6E88" w:rsidRPr="00D94B18" w:rsidRDefault="00EA6E88">
            <w:pPr>
              <w:ind w:right="-3919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B256654" w14:textId="77777777" w:rsidR="00EA6E88" w:rsidRPr="00D94B18" w:rsidRDefault="00EA6E88">
            <w:pPr>
              <w:ind w:right="-3919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B256655" w14:textId="77777777" w:rsidR="00EA6E88" w:rsidRPr="00D94B18" w:rsidRDefault="00EA6E88">
            <w:pPr>
              <w:ind w:right="-3919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B256656" w14:textId="77777777" w:rsidR="00EA6E88" w:rsidRPr="00D94B18" w:rsidRDefault="00EA6E88">
            <w:pPr>
              <w:ind w:right="-3919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65" w:type="dxa"/>
          </w:tcPr>
          <w:p w14:paraId="5B256657" w14:textId="77777777" w:rsidR="00EA6E88" w:rsidRPr="00D94B18" w:rsidRDefault="00EA6E88">
            <w:pPr>
              <w:rPr>
                <w:rFonts w:ascii="Verdana" w:hAnsi="Verdana" w:cs="Calibri"/>
                <w:sz w:val="16"/>
                <w:szCs w:val="16"/>
              </w:rPr>
            </w:pPr>
            <w:r w:rsidRPr="00D94B18">
              <w:rPr>
                <w:rFonts w:ascii="Verdana" w:hAnsi="Verdana" w:cs="Calibri"/>
                <w:sz w:val="16"/>
                <w:szCs w:val="16"/>
              </w:rPr>
              <w:t>Anzahl der</w:t>
            </w:r>
          </w:p>
          <w:p w14:paraId="5B256658" w14:textId="77777777" w:rsidR="00EA6E88" w:rsidRPr="00D94B18" w:rsidRDefault="00EA6E88">
            <w:pPr>
              <w:rPr>
                <w:rFonts w:ascii="Verdana" w:hAnsi="Verdana" w:cs="Calibri"/>
                <w:sz w:val="20"/>
                <w:szCs w:val="20"/>
              </w:rPr>
            </w:pPr>
            <w:r w:rsidRPr="00D94B18">
              <w:rPr>
                <w:rFonts w:ascii="Verdana" w:hAnsi="Verdana" w:cs="Calibri"/>
                <w:sz w:val="16"/>
                <w:szCs w:val="16"/>
              </w:rPr>
              <w:t>Fehler</w:t>
            </w:r>
          </w:p>
        </w:tc>
      </w:tr>
      <w:tr w:rsidR="00485DA4" w:rsidRPr="00D94B18" w14:paraId="5B256667" w14:textId="77777777" w:rsidTr="00485DA4">
        <w:trPr>
          <w:trHeight w:hRule="exact" w:val="1588"/>
        </w:trPr>
        <w:tc>
          <w:tcPr>
            <w:tcW w:w="1668" w:type="dxa"/>
          </w:tcPr>
          <w:p w14:paraId="5B25665A" w14:textId="77777777" w:rsidR="00485DA4" w:rsidRPr="00D94B18" w:rsidRDefault="002C25D9" w:rsidP="00485DA4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Zahlen-mengen</w:t>
            </w:r>
          </w:p>
          <w:p w14:paraId="5B25665B" w14:textId="77777777" w:rsidR="00EA6E88" w:rsidRPr="00D94B18" w:rsidRDefault="00EA6E88" w:rsidP="00485DA4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25" w:type="dxa"/>
          </w:tcPr>
          <w:p w14:paraId="5B25665C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  <w:p w14:paraId="5B25665D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94B18">
              <w:rPr>
                <w:rFonts w:ascii="Verdana" w:hAnsi="Verdana" w:cs="Calibri"/>
                <w:sz w:val="20"/>
                <w:szCs w:val="20"/>
              </w:rPr>
              <w:t>1</w:t>
            </w:r>
          </w:p>
          <w:p w14:paraId="5B25665E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B25665F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B256660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B256661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B256662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B256663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B256664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B256665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65" w:type="dxa"/>
          </w:tcPr>
          <w:p w14:paraId="5B256666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485DA4" w:rsidRPr="00D94B18" w14:paraId="5B256674" w14:textId="77777777" w:rsidTr="00485DA4">
        <w:trPr>
          <w:trHeight w:hRule="exact" w:val="1588"/>
        </w:trPr>
        <w:tc>
          <w:tcPr>
            <w:tcW w:w="1668" w:type="dxa"/>
          </w:tcPr>
          <w:p w14:paraId="5B256668" w14:textId="77777777" w:rsidR="00EA6E88" w:rsidRPr="00D94B18" w:rsidRDefault="00EA6E88" w:rsidP="00CF48B3">
            <w:pPr>
              <w:rPr>
                <w:rFonts w:ascii="Verdana" w:hAnsi="Verdana" w:cs="Calibri"/>
                <w:sz w:val="20"/>
                <w:szCs w:val="20"/>
              </w:rPr>
            </w:pPr>
            <w:r w:rsidRPr="00D94B18">
              <w:rPr>
                <w:rFonts w:ascii="Verdana" w:hAnsi="Verdana" w:cs="Calibri"/>
                <w:sz w:val="20"/>
                <w:szCs w:val="20"/>
              </w:rPr>
              <w:t>Term</w:t>
            </w:r>
            <w:r w:rsidR="00485DA4" w:rsidRPr="00D94B18">
              <w:rPr>
                <w:rFonts w:ascii="Verdana" w:hAnsi="Verdana" w:cs="Calibri"/>
                <w:sz w:val="20"/>
                <w:szCs w:val="20"/>
              </w:rPr>
              <w:t>-</w:t>
            </w:r>
            <w:r w:rsidRPr="00D94B18">
              <w:rPr>
                <w:rFonts w:ascii="Verdana" w:hAnsi="Verdana" w:cs="Calibri"/>
                <w:sz w:val="20"/>
                <w:szCs w:val="20"/>
              </w:rPr>
              <w:t xml:space="preserve">umformungen </w:t>
            </w:r>
          </w:p>
        </w:tc>
        <w:tc>
          <w:tcPr>
            <w:tcW w:w="425" w:type="dxa"/>
          </w:tcPr>
          <w:p w14:paraId="5B256669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  <w:p w14:paraId="5B25666A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94B18">
              <w:rPr>
                <w:rFonts w:ascii="Verdana" w:hAnsi="Verdana" w:cs="Calibri"/>
                <w:sz w:val="20"/>
                <w:szCs w:val="20"/>
              </w:rPr>
              <w:t>2</w:t>
            </w:r>
          </w:p>
          <w:p w14:paraId="5B25666B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B25666C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B25666D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B25666E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B25666F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B256670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B256671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B256672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65" w:type="dxa"/>
          </w:tcPr>
          <w:p w14:paraId="5B256673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485DA4" w:rsidRPr="00D94B18" w14:paraId="5B256682" w14:textId="77777777" w:rsidTr="00485DA4">
        <w:trPr>
          <w:trHeight w:hRule="exact" w:val="1588"/>
        </w:trPr>
        <w:tc>
          <w:tcPr>
            <w:tcW w:w="1668" w:type="dxa"/>
          </w:tcPr>
          <w:p w14:paraId="5B256675" w14:textId="77777777" w:rsidR="00EA6E88" w:rsidRPr="00D94B18" w:rsidRDefault="002C25D9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Textaufgaben </w:t>
            </w:r>
          </w:p>
          <w:p w14:paraId="5B256676" w14:textId="77777777" w:rsidR="00EA6E88" w:rsidRPr="00D94B18" w:rsidRDefault="002C25D9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(</w:t>
            </w:r>
            <w:r w:rsidR="009E4E69">
              <w:rPr>
                <w:rFonts w:ascii="Verdana" w:hAnsi="Verdana" w:cs="Calibri"/>
                <w:sz w:val="20"/>
                <w:szCs w:val="20"/>
              </w:rPr>
              <w:t xml:space="preserve">auch </w:t>
            </w:r>
            <w:r>
              <w:rPr>
                <w:rFonts w:ascii="Verdana" w:hAnsi="Verdana" w:cs="Calibri"/>
                <w:sz w:val="20"/>
                <w:szCs w:val="20"/>
              </w:rPr>
              <w:t>Terme aufstellen)</w:t>
            </w:r>
          </w:p>
        </w:tc>
        <w:tc>
          <w:tcPr>
            <w:tcW w:w="425" w:type="dxa"/>
          </w:tcPr>
          <w:p w14:paraId="5B256677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  <w:p w14:paraId="5B256678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94B18">
              <w:rPr>
                <w:rFonts w:ascii="Verdana" w:hAnsi="Verdana" w:cs="Calibri"/>
                <w:sz w:val="20"/>
                <w:szCs w:val="20"/>
              </w:rPr>
              <w:t>3</w:t>
            </w:r>
          </w:p>
          <w:p w14:paraId="5B256679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B25667A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B25667B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B25667C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B25667D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B25667E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B25667F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B256680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65" w:type="dxa"/>
          </w:tcPr>
          <w:p w14:paraId="5B256681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485DA4" w:rsidRPr="00D94B18" w14:paraId="5B25668E" w14:textId="77777777" w:rsidTr="0023769F">
        <w:trPr>
          <w:trHeight w:hRule="exact" w:val="1588"/>
        </w:trPr>
        <w:tc>
          <w:tcPr>
            <w:tcW w:w="1668" w:type="dxa"/>
          </w:tcPr>
          <w:p w14:paraId="5B256683" w14:textId="77777777" w:rsidR="00EA6E88" w:rsidRPr="00D94B18" w:rsidRDefault="00485DA4" w:rsidP="00485DA4">
            <w:pPr>
              <w:rPr>
                <w:rFonts w:ascii="Verdana" w:hAnsi="Verdana" w:cs="Calibri"/>
                <w:sz w:val="20"/>
                <w:szCs w:val="20"/>
              </w:rPr>
            </w:pPr>
            <w:r w:rsidRPr="00D94B18">
              <w:rPr>
                <w:rFonts w:ascii="Verdana" w:hAnsi="Verdana" w:cs="Calibri"/>
                <w:sz w:val="20"/>
                <w:szCs w:val="20"/>
              </w:rPr>
              <w:t>Grafische Darstellungen</w:t>
            </w:r>
          </w:p>
        </w:tc>
        <w:tc>
          <w:tcPr>
            <w:tcW w:w="425" w:type="dxa"/>
          </w:tcPr>
          <w:p w14:paraId="5B256684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  <w:p w14:paraId="5B256685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94B18">
              <w:rPr>
                <w:rFonts w:ascii="Verdana" w:hAnsi="Verdana" w:cs="Calibri"/>
                <w:sz w:val="20"/>
                <w:szCs w:val="20"/>
              </w:rPr>
              <w:t>4</w:t>
            </w:r>
          </w:p>
        </w:tc>
        <w:tc>
          <w:tcPr>
            <w:tcW w:w="1741" w:type="dxa"/>
            <w:vAlign w:val="center"/>
          </w:tcPr>
          <w:p w14:paraId="5B256686" w14:textId="77777777" w:rsidR="00EA6E88" w:rsidRPr="00D94B18" w:rsidRDefault="00DA01B7" w:rsidP="0023769F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B25669E" wp14:editId="5B25669F">
                  <wp:extent cx="1000125" cy="923925"/>
                  <wp:effectExtent l="0" t="0" r="9525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1" w:type="dxa"/>
            <w:vAlign w:val="center"/>
          </w:tcPr>
          <w:p w14:paraId="5B256687" w14:textId="77777777" w:rsidR="00EA6E88" w:rsidRPr="00D94B18" w:rsidRDefault="00DA01B7" w:rsidP="0023769F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B2566A0" wp14:editId="5B2566A1">
                  <wp:extent cx="1000125" cy="923925"/>
                  <wp:effectExtent l="0" t="0" r="9525" b="9525"/>
                  <wp:docPr id="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2" w:type="dxa"/>
            <w:vAlign w:val="center"/>
          </w:tcPr>
          <w:p w14:paraId="5B256688" w14:textId="77777777" w:rsidR="00EA6E88" w:rsidRPr="00D94B18" w:rsidRDefault="00DA01B7" w:rsidP="0023769F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B2566A2" wp14:editId="5B2566A3">
                  <wp:extent cx="1000125" cy="923925"/>
                  <wp:effectExtent l="0" t="0" r="9525" b="9525"/>
                  <wp:docPr id="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1" w:type="dxa"/>
            <w:vAlign w:val="center"/>
          </w:tcPr>
          <w:p w14:paraId="5B256689" w14:textId="77777777" w:rsidR="00EA6E88" w:rsidRPr="00D94B18" w:rsidRDefault="00DA01B7" w:rsidP="0023769F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B2566A4" wp14:editId="5B2566A5">
                  <wp:extent cx="1000125" cy="923925"/>
                  <wp:effectExtent l="0" t="0" r="9525" b="9525"/>
                  <wp:docPr id="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2" w:type="dxa"/>
            <w:vAlign w:val="center"/>
          </w:tcPr>
          <w:p w14:paraId="5B25668A" w14:textId="77777777" w:rsidR="00EA6E88" w:rsidRPr="00D94B18" w:rsidRDefault="00DA01B7" w:rsidP="0023769F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B2566A6" wp14:editId="5B2566A7">
                  <wp:extent cx="1000125" cy="923925"/>
                  <wp:effectExtent l="0" t="0" r="9525" b="9525"/>
                  <wp:docPr id="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1" w:type="dxa"/>
            <w:vAlign w:val="center"/>
          </w:tcPr>
          <w:p w14:paraId="5B25668B" w14:textId="77777777" w:rsidR="00EA6E88" w:rsidRPr="00D94B18" w:rsidRDefault="00DA01B7" w:rsidP="0023769F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B2566A8" wp14:editId="5B2566A9">
                  <wp:extent cx="1000125" cy="923925"/>
                  <wp:effectExtent l="0" t="0" r="9525" b="9525"/>
                  <wp:docPr id="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2" w:type="dxa"/>
            <w:vAlign w:val="center"/>
          </w:tcPr>
          <w:p w14:paraId="5B25668C" w14:textId="77777777" w:rsidR="00EA6E88" w:rsidRPr="00D94B18" w:rsidRDefault="00DA01B7" w:rsidP="0023769F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B2566AA" wp14:editId="5B2566AB">
                  <wp:extent cx="1000125" cy="923925"/>
                  <wp:effectExtent l="0" t="0" r="9525" b="9525"/>
                  <wp:docPr id="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" w:type="dxa"/>
          </w:tcPr>
          <w:p w14:paraId="5B25668D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485DA4" w:rsidRPr="00D94B18" w14:paraId="5B25669B" w14:textId="77777777" w:rsidTr="00485DA4">
        <w:trPr>
          <w:trHeight w:hRule="exact" w:val="1588"/>
        </w:trPr>
        <w:tc>
          <w:tcPr>
            <w:tcW w:w="1668" w:type="dxa"/>
          </w:tcPr>
          <w:p w14:paraId="5B25668F" w14:textId="77777777" w:rsidR="00EA6E88" w:rsidRPr="00D94B18" w:rsidRDefault="002C25D9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Prozent-rechnung</w:t>
            </w:r>
          </w:p>
        </w:tc>
        <w:tc>
          <w:tcPr>
            <w:tcW w:w="425" w:type="dxa"/>
          </w:tcPr>
          <w:p w14:paraId="5B256690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  <w:p w14:paraId="5B256691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94B18">
              <w:rPr>
                <w:rFonts w:ascii="Verdana" w:hAnsi="Verdana" w:cs="Calibri"/>
                <w:sz w:val="20"/>
                <w:szCs w:val="20"/>
              </w:rPr>
              <w:t>5</w:t>
            </w:r>
          </w:p>
          <w:p w14:paraId="5B256692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B256693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B256694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B256695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B256696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B256697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1" w:type="dxa"/>
          </w:tcPr>
          <w:p w14:paraId="5B256698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742" w:type="dxa"/>
          </w:tcPr>
          <w:p w14:paraId="5B256699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765" w:type="dxa"/>
          </w:tcPr>
          <w:p w14:paraId="5B25669A" w14:textId="77777777" w:rsidR="00EA6E88" w:rsidRPr="00D94B18" w:rsidRDefault="00EA6E8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5B25669C" w14:textId="77777777" w:rsidR="00EA6E88" w:rsidRPr="00D94B18" w:rsidRDefault="00EA6E88">
      <w:pPr>
        <w:ind w:right="-3919"/>
        <w:rPr>
          <w:rFonts w:ascii="Verdana" w:hAnsi="Verdana" w:cs="Calibri"/>
          <w:sz w:val="20"/>
          <w:szCs w:val="20"/>
        </w:rPr>
      </w:pPr>
    </w:p>
    <w:p w14:paraId="5B25669D" w14:textId="5A286BB5" w:rsidR="00EA6E88" w:rsidRPr="002C25D9" w:rsidRDefault="00EA6E88">
      <w:pPr>
        <w:ind w:right="-3919"/>
        <w:rPr>
          <w:rFonts w:ascii="Verdana" w:hAnsi="Verdana" w:cs="Calibri"/>
          <w:sz w:val="20"/>
          <w:szCs w:val="20"/>
        </w:rPr>
      </w:pPr>
      <w:r w:rsidRPr="002C25D9">
        <w:rPr>
          <w:rFonts w:ascii="Verdana" w:hAnsi="Verdana" w:cs="Calibri"/>
          <w:sz w:val="20"/>
          <w:szCs w:val="20"/>
        </w:rPr>
        <w:t>Übu</w:t>
      </w:r>
      <w:r w:rsidR="00300FE5" w:rsidRPr="002C25D9">
        <w:rPr>
          <w:rFonts w:ascii="Verdana" w:hAnsi="Verdana" w:cs="Calibri"/>
          <w:sz w:val="20"/>
          <w:szCs w:val="20"/>
        </w:rPr>
        <w:t>ngen finden Sie im Buch, S.</w:t>
      </w:r>
      <w:r w:rsidR="00A71EDC">
        <w:rPr>
          <w:rFonts w:ascii="Verdana" w:hAnsi="Verdana" w:cs="Calibri"/>
          <w:sz w:val="20"/>
          <w:szCs w:val="20"/>
        </w:rPr>
        <w:t xml:space="preserve"> </w:t>
      </w:r>
      <w:r w:rsidR="00300FE5" w:rsidRPr="002C25D9">
        <w:rPr>
          <w:rFonts w:ascii="Verdana" w:hAnsi="Verdana" w:cs="Calibri"/>
          <w:sz w:val="20"/>
          <w:szCs w:val="20"/>
        </w:rPr>
        <w:t>22</w:t>
      </w:r>
      <w:r w:rsidR="00A332FE">
        <w:rPr>
          <w:rFonts w:ascii="Verdana" w:hAnsi="Verdana" w:cs="Calibri"/>
          <w:sz w:val="20"/>
          <w:szCs w:val="20"/>
        </w:rPr>
        <w:t>5 bis S.</w:t>
      </w:r>
      <w:r w:rsidR="00A71EDC">
        <w:rPr>
          <w:rFonts w:ascii="Verdana" w:hAnsi="Verdana" w:cs="Calibri"/>
          <w:sz w:val="20"/>
          <w:szCs w:val="20"/>
        </w:rPr>
        <w:t xml:space="preserve"> </w:t>
      </w:r>
      <w:r w:rsidR="00A332FE">
        <w:rPr>
          <w:rFonts w:ascii="Verdana" w:hAnsi="Verdana" w:cs="Calibri"/>
          <w:sz w:val="20"/>
          <w:szCs w:val="20"/>
        </w:rPr>
        <w:t xml:space="preserve">228, </w:t>
      </w:r>
      <w:r w:rsidR="00485DA4" w:rsidRPr="002C25D9">
        <w:rPr>
          <w:rFonts w:ascii="Verdana" w:hAnsi="Verdana" w:cs="Calibri"/>
          <w:sz w:val="20"/>
          <w:szCs w:val="20"/>
        </w:rPr>
        <w:t>S.</w:t>
      </w:r>
      <w:r w:rsidR="00A71EDC">
        <w:rPr>
          <w:rFonts w:ascii="Verdana" w:hAnsi="Verdana" w:cs="Calibri"/>
          <w:sz w:val="20"/>
          <w:szCs w:val="20"/>
        </w:rPr>
        <w:t xml:space="preserve"> </w:t>
      </w:r>
      <w:r w:rsidR="00485DA4" w:rsidRPr="002C25D9">
        <w:rPr>
          <w:rFonts w:ascii="Verdana" w:hAnsi="Verdana" w:cs="Calibri"/>
          <w:sz w:val="20"/>
          <w:szCs w:val="20"/>
        </w:rPr>
        <w:t>2</w:t>
      </w:r>
      <w:r w:rsidR="00A332FE">
        <w:rPr>
          <w:rFonts w:ascii="Verdana" w:hAnsi="Verdana" w:cs="Calibri"/>
          <w:sz w:val="20"/>
          <w:szCs w:val="20"/>
        </w:rPr>
        <w:t>41</w:t>
      </w:r>
      <w:r w:rsidR="00A71EDC">
        <w:rPr>
          <w:rFonts w:ascii="Verdana" w:hAnsi="Verdana" w:cs="Calibri"/>
          <w:sz w:val="20"/>
          <w:szCs w:val="20"/>
        </w:rPr>
        <w:t xml:space="preserve"> </w:t>
      </w:r>
      <w:r w:rsidR="002C25D9" w:rsidRPr="002C25D9">
        <w:rPr>
          <w:rFonts w:ascii="Verdana" w:hAnsi="Verdana" w:cs="Calibri"/>
          <w:sz w:val="20"/>
          <w:szCs w:val="20"/>
        </w:rPr>
        <w:t>f</w:t>
      </w:r>
      <w:r w:rsidR="00485DA4" w:rsidRPr="002C25D9">
        <w:rPr>
          <w:rFonts w:ascii="Verdana" w:hAnsi="Verdana" w:cs="Calibri"/>
          <w:sz w:val="20"/>
          <w:szCs w:val="20"/>
        </w:rPr>
        <w:t>.</w:t>
      </w:r>
      <w:r w:rsidR="002C25D9" w:rsidRPr="002C25D9">
        <w:rPr>
          <w:rFonts w:ascii="Verdana" w:hAnsi="Verdana" w:cs="Calibri"/>
          <w:sz w:val="20"/>
          <w:szCs w:val="20"/>
        </w:rPr>
        <w:t xml:space="preserve"> </w:t>
      </w:r>
      <w:r w:rsidR="00A332FE">
        <w:rPr>
          <w:rFonts w:ascii="Verdana" w:hAnsi="Verdana" w:cs="Calibri"/>
          <w:sz w:val="20"/>
          <w:szCs w:val="20"/>
        </w:rPr>
        <w:t>und S.</w:t>
      </w:r>
      <w:r w:rsidR="00A71EDC">
        <w:rPr>
          <w:rFonts w:ascii="Verdana" w:hAnsi="Verdana" w:cs="Calibri"/>
          <w:sz w:val="20"/>
          <w:szCs w:val="20"/>
        </w:rPr>
        <w:t xml:space="preserve"> </w:t>
      </w:r>
      <w:r w:rsidR="00A332FE">
        <w:rPr>
          <w:rFonts w:ascii="Verdana" w:hAnsi="Verdana" w:cs="Calibri"/>
          <w:sz w:val="20"/>
          <w:szCs w:val="20"/>
        </w:rPr>
        <w:t>74</w:t>
      </w:r>
      <w:r w:rsidR="00A71EDC">
        <w:rPr>
          <w:rFonts w:ascii="Verdana" w:hAnsi="Verdana" w:cs="Calibri"/>
          <w:sz w:val="20"/>
          <w:szCs w:val="20"/>
        </w:rPr>
        <w:t xml:space="preserve"> </w:t>
      </w:r>
      <w:r w:rsidR="00A332FE">
        <w:rPr>
          <w:rFonts w:ascii="Verdana" w:hAnsi="Verdana" w:cs="Calibri"/>
          <w:sz w:val="20"/>
          <w:szCs w:val="20"/>
        </w:rPr>
        <w:t>ff. sowie</w:t>
      </w:r>
      <w:r w:rsidR="00CF48B3">
        <w:rPr>
          <w:rFonts w:ascii="Verdana" w:hAnsi="Verdana" w:cs="Calibri"/>
          <w:sz w:val="20"/>
          <w:szCs w:val="20"/>
        </w:rPr>
        <w:t xml:space="preserve"> im Internet, </w:t>
      </w:r>
      <w:r w:rsidR="002C25D9" w:rsidRPr="002C25D9">
        <w:rPr>
          <w:rFonts w:ascii="Verdana" w:hAnsi="Verdana" w:cs="Calibri"/>
          <w:sz w:val="20"/>
          <w:szCs w:val="20"/>
        </w:rPr>
        <w:t>z.</w:t>
      </w:r>
      <w:r w:rsidR="00A71EDC">
        <w:rPr>
          <w:rFonts w:ascii="Verdana" w:hAnsi="Verdana" w:cs="Calibri"/>
          <w:sz w:val="20"/>
          <w:szCs w:val="20"/>
        </w:rPr>
        <w:t xml:space="preserve"> </w:t>
      </w:r>
      <w:r w:rsidR="002C25D9" w:rsidRPr="002C25D9">
        <w:rPr>
          <w:rFonts w:ascii="Verdana" w:hAnsi="Verdana" w:cs="Calibri"/>
          <w:sz w:val="20"/>
          <w:szCs w:val="20"/>
        </w:rPr>
        <w:t xml:space="preserve">B. </w:t>
      </w:r>
      <w:r w:rsidR="00CF48B3">
        <w:rPr>
          <w:rFonts w:ascii="Verdana" w:hAnsi="Verdana"/>
          <w:sz w:val="20"/>
          <w:szCs w:val="20"/>
        </w:rPr>
        <w:t>www.mathebrücke.de</w:t>
      </w:r>
    </w:p>
    <w:sectPr w:rsidR="00EA6E88" w:rsidRPr="002C25D9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2566AE" w14:textId="77777777" w:rsidR="00314E25" w:rsidRDefault="00314E25">
      <w:r>
        <w:separator/>
      </w:r>
    </w:p>
  </w:endnote>
  <w:endnote w:type="continuationSeparator" w:id="0">
    <w:p w14:paraId="5B2566AF" w14:textId="77777777" w:rsidR="00314E25" w:rsidRDefault="0031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2566AC" w14:textId="77777777" w:rsidR="00314E25" w:rsidRDefault="00314E25">
      <w:r>
        <w:separator/>
      </w:r>
    </w:p>
  </w:footnote>
  <w:footnote w:type="continuationSeparator" w:id="0">
    <w:p w14:paraId="5B2566AD" w14:textId="77777777" w:rsidR="00314E25" w:rsidRDefault="00314E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0FE5"/>
    <w:rsid w:val="00080188"/>
    <w:rsid w:val="0018216A"/>
    <w:rsid w:val="0023769F"/>
    <w:rsid w:val="00263787"/>
    <w:rsid w:val="002C25D9"/>
    <w:rsid w:val="002C5277"/>
    <w:rsid w:val="00300FE5"/>
    <w:rsid w:val="00314E25"/>
    <w:rsid w:val="00485DA4"/>
    <w:rsid w:val="006331A9"/>
    <w:rsid w:val="006A21C8"/>
    <w:rsid w:val="009A5DE6"/>
    <w:rsid w:val="009E4E69"/>
    <w:rsid w:val="00A263E4"/>
    <w:rsid w:val="00A332FE"/>
    <w:rsid w:val="00A71EDC"/>
    <w:rsid w:val="00AB4A1A"/>
    <w:rsid w:val="00CF48B3"/>
    <w:rsid w:val="00D50732"/>
    <w:rsid w:val="00D94B18"/>
    <w:rsid w:val="00DA01B7"/>
    <w:rsid w:val="00EA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25664C"/>
  <w15:docId w15:val="{382DB1F3-2C64-4B30-9E05-3514A35B0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48B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F48B3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4FD8AB-24E4-4C7D-AFE5-889018335D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1FB710-FFF1-4421-B789-F49DC9DC6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EFF2BF-6881-4370-8F86-BA5F79821FA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55696b60-0389-45c2-bb8c-032517eb46a2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Kopfübungen der Serie B in der Eingangsklasse des TG</vt:lpstr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Kopfübungen der Serie B in der Eingangsklasse des TG</dc:title>
  <dc:creator>Achim</dc:creator>
  <cp:lastModifiedBy>Carlos Madle</cp:lastModifiedBy>
  <cp:revision>4</cp:revision>
  <dcterms:created xsi:type="dcterms:W3CDTF">2020-04-07T10:19:00Z</dcterms:created>
  <dcterms:modified xsi:type="dcterms:W3CDTF">2020-11-18T17:14:00Z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