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876B5" w14:textId="48364901" w:rsidR="00FC40B1" w:rsidRPr="003F524A" w:rsidRDefault="003F4C21" w:rsidP="00FC40B1">
      <w:pPr>
        <w:tabs>
          <w:tab w:val="left" w:pos="2127"/>
        </w:tabs>
        <w:spacing w:before="120" w:after="120" w:line="288" w:lineRule="auto"/>
        <w:ind w:left="2127" w:hanging="2127"/>
        <w:rPr>
          <w:rFonts w:ascii="Arial" w:hAnsi="Arial" w:cs="Arial"/>
          <w:b/>
          <w:sz w:val="28"/>
          <w:szCs w:val="28"/>
        </w:rPr>
      </w:pPr>
      <w:r w:rsidRPr="006A357B">
        <w:rPr>
          <w:rFonts w:ascii="Arial" w:hAnsi="Arial" w:cs="Arial"/>
          <w:b/>
          <w:sz w:val="28"/>
          <w:szCs w:val="28"/>
        </w:rPr>
        <w:t>M1</w:t>
      </w:r>
    </w:p>
    <w:p w14:paraId="095876B6" w14:textId="77777777" w:rsidR="00FC40B1" w:rsidRPr="00FC40B1" w:rsidRDefault="00FC40B1" w:rsidP="007B1D03">
      <w:pPr>
        <w:spacing w:before="120" w:after="120" w:line="288" w:lineRule="auto"/>
        <w:jc w:val="both"/>
        <w:rPr>
          <w:rFonts w:ascii="Arial" w:hAnsi="Arial" w:cs="Arial"/>
          <w:b/>
        </w:rPr>
      </w:pPr>
      <w:r w:rsidRPr="00FC40B1">
        <w:rPr>
          <w:rFonts w:ascii="Arial" w:hAnsi="Arial" w:cs="Arial"/>
          <w:b/>
        </w:rPr>
        <w:t>Hinweise für die Lehrkraft:</w:t>
      </w:r>
    </w:p>
    <w:p w14:paraId="095876B7" w14:textId="06B5E524" w:rsidR="007B1D03" w:rsidRDefault="00FC40B1" w:rsidP="007B1D03">
      <w:pPr>
        <w:spacing w:before="120" w:after="120" w:line="288" w:lineRule="auto"/>
        <w:jc w:val="both"/>
        <w:rPr>
          <w:rFonts w:ascii="Arial" w:hAnsi="Arial" w:cs="Arial"/>
        </w:rPr>
      </w:pPr>
      <w:r w:rsidRPr="006A357B">
        <w:rPr>
          <w:rFonts w:ascii="Arial" w:hAnsi="Arial" w:cs="Arial"/>
        </w:rPr>
        <w:t>M1</w:t>
      </w:r>
      <w:r>
        <w:rPr>
          <w:rFonts w:ascii="Arial" w:hAnsi="Arial" w:cs="Arial"/>
        </w:rPr>
        <w:t xml:space="preserve"> ist eine </w:t>
      </w:r>
      <w:r w:rsidR="007B1D03">
        <w:rPr>
          <w:rFonts w:ascii="Arial" w:hAnsi="Arial" w:cs="Arial"/>
        </w:rPr>
        <w:t>Vorlage</w:t>
      </w:r>
      <w:r w:rsidR="007B1D03" w:rsidRPr="003A6C6B">
        <w:rPr>
          <w:rFonts w:ascii="Arial" w:hAnsi="Arial" w:cs="Arial"/>
        </w:rPr>
        <w:t xml:space="preserve"> für den </w:t>
      </w:r>
      <w:r w:rsidR="0035501F">
        <w:rPr>
          <w:rFonts w:ascii="Arial" w:hAnsi="Arial" w:cs="Arial"/>
        </w:rPr>
        <w:t>Gesamtt</w:t>
      </w:r>
      <w:r>
        <w:rPr>
          <w:rFonts w:ascii="Arial" w:hAnsi="Arial" w:cs="Arial"/>
        </w:rPr>
        <w:t>hemene</w:t>
      </w:r>
      <w:r w:rsidR="007B1D03" w:rsidRPr="003A6C6B">
        <w:rPr>
          <w:rFonts w:ascii="Arial" w:hAnsi="Arial" w:cs="Arial"/>
        </w:rPr>
        <w:t xml:space="preserve">instieg – jedes Feld </w:t>
      </w:r>
      <w:r>
        <w:rPr>
          <w:rFonts w:ascii="Arial" w:hAnsi="Arial" w:cs="Arial"/>
        </w:rPr>
        <w:t xml:space="preserve">ist hier </w:t>
      </w:r>
      <w:r w:rsidR="007B1D03" w:rsidRPr="003A6C6B">
        <w:rPr>
          <w:rFonts w:ascii="Arial" w:hAnsi="Arial" w:cs="Arial"/>
        </w:rPr>
        <w:t xml:space="preserve">auf </w:t>
      </w:r>
      <w:r w:rsidR="00EE499D" w:rsidRPr="006A357B">
        <w:rPr>
          <w:rFonts w:ascii="Arial" w:hAnsi="Arial" w:cs="Arial"/>
        </w:rPr>
        <w:t>DIN</w:t>
      </w:r>
      <w:r w:rsidR="00EE499D">
        <w:rPr>
          <w:rFonts w:ascii="Arial" w:hAnsi="Arial" w:cs="Arial"/>
        </w:rPr>
        <w:t>-A</w:t>
      </w:r>
      <w:r w:rsidR="007B1D03" w:rsidRPr="003A6C6B">
        <w:rPr>
          <w:rFonts w:ascii="Arial" w:hAnsi="Arial" w:cs="Arial"/>
        </w:rPr>
        <w:t xml:space="preserve">4 </w:t>
      </w:r>
      <w:r w:rsidR="0021139D">
        <w:rPr>
          <w:rFonts w:ascii="Arial" w:hAnsi="Arial" w:cs="Arial"/>
        </w:rPr>
        <w:t xml:space="preserve">zu </w:t>
      </w:r>
      <w:r w:rsidR="007B1D03" w:rsidRPr="003A6C6B">
        <w:rPr>
          <w:rFonts w:ascii="Arial" w:hAnsi="Arial" w:cs="Arial"/>
        </w:rPr>
        <w:t>kopieren und je eine Aussage in eine</w:t>
      </w:r>
      <w:r w:rsidR="007B1D03">
        <w:rPr>
          <w:rFonts w:ascii="Arial" w:hAnsi="Arial" w:cs="Arial"/>
        </w:rPr>
        <w:t>r</w:t>
      </w:r>
      <w:r w:rsidR="007B1D03" w:rsidRPr="003A6C6B">
        <w:rPr>
          <w:rFonts w:ascii="Arial" w:hAnsi="Arial" w:cs="Arial"/>
        </w:rPr>
        <w:t xml:space="preserve"> Raumecke auf</w:t>
      </w:r>
      <w:r w:rsidR="0021139D">
        <w:rPr>
          <w:rFonts w:ascii="Arial" w:hAnsi="Arial" w:cs="Arial"/>
        </w:rPr>
        <w:t>zu</w:t>
      </w:r>
      <w:r w:rsidR="007B1D03" w:rsidRPr="003A6C6B">
        <w:rPr>
          <w:rFonts w:ascii="Arial" w:hAnsi="Arial" w:cs="Arial"/>
        </w:rPr>
        <w:t xml:space="preserve">hängen. </w:t>
      </w:r>
      <w:r w:rsidR="00416930" w:rsidRPr="00416930">
        <w:rPr>
          <w:rFonts w:ascii="Arial" w:hAnsi="Arial" w:cs="Arial"/>
        </w:rPr>
        <w:t xml:space="preserve">Die </w:t>
      </w:r>
      <w:r w:rsidR="00416930">
        <w:rPr>
          <w:rFonts w:ascii="Arial" w:hAnsi="Arial" w:cs="Arial"/>
        </w:rPr>
        <w:t>Schülerinnen und Schüler (</w:t>
      </w:r>
      <w:proofErr w:type="spellStart"/>
      <w:r w:rsidR="00416930" w:rsidRPr="00416930">
        <w:rPr>
          <w:rFonts w:ascii="Arial" w:hAnsi="Arial" w:cs="Arial"/>
        </w:rPr>
        <w:t>SuS</w:t>
      </w:r>
      <w:proofErr w:type="spellEnd"/>
      <w:r w:rsidR="00416930">
        <w:rPr>
          <w:rFonts w:ascii="Arial" w:hAnsi="Arial" w:cs="Arial"/>
        </w:rPr>
        <w:t>)</w:t>
      </w:r>
      <w:r w:rsidR="00416930" w:rsidRPr="00416930">
        <w:rPr>
          <w:rFonts w:ascii="Arial" w:hAnsi="Arial" w:cs="Arial"/>
        </w:rPr>
        <w:t xml:space="preserve"> wählen die Antwort aus, die am zutreffendsten ist. Dies </w:t>
      </w:r>
      <w:r w:rsidR="00EE499D" w:rsidRPr="006A357B">
        <w:rPr>
          <w:rFonts w:ascii="Arial" w:hAnsi="Arial" w:cs="Arial"/>
        </w:rPr>
        <w:t>sollte für/</w:t>
      </w:r>
      <w:r w:rsidR="00416930" w:rsidRPr="006A357B">
        <w:rPr>
          <w:rFonts w:ascii="Arial" w:hAnsi="Arial" w:cs="Arial"/>
        </w:rPr>
        <w:t>kann</w:t>
      </w:r>
      <w:r w:rsidR="00416930">
        <w:rPr>
          <w:rFonts w:ascii="Arial" w:hAnsi="Arial" w:cs="Arial"/>
        </w:rPr>
        <w:t xml:space="preserve"> für mehrere</w:t>
      </w:r>
      <w:r w:rsidR="00416930" w:rsidRPr="00416930">
        <w:rPr>
          <w:rFonts w:ascii="Arial" w:hAnsi="Arial" w:cs="Arial"/>
        </w:rPr>
        <w:t xml:space="preserve"> Güter wiederholt werden</w:t>
      </w:r>
      <w:r w:rsidR="00416930" w:rsidRPr="00416930" w:rsidDel="00416930">
        <w:rPr>
          <w:rFonts w:ascii="Arial" w:hAnsi="Arial" w:cs="Arial"/>
        </w:rPr>
        <w:t xml:space="preserve"> </w:t>
      </w:r>
      <w:r w:rsidR="007B1D03" w:rsidRPr="003A6C6B">
        <w:rPr>
          <w:rFonts w:ascii="Arial" w:hAnsi="Arial" w:cs="Arial"/>
        </w:rPr>
        <w:t xml:space="preserve">(zu erwarten </w:t>
      </w:r>
      <w:r w:rsidR="00416930">
        <w:rPr>
          <w:rFonts w:ascii="Arial" w:hAnsi="Arial" w:cs="Arial"/>
        </w:rPr>
        <w:t>sind dabei</w:t>
      </w:r>
      <w:r w:rsidR="007B1D03" w:rsidRPr="003A6C6B">
        <w:rPr>
          <w:rFonts w:ascii="Arial" w:hAnsi="Arial" w:cs="Arial"/>
        </w:rPr>
        <w:t xml:space="preserve"> unterschiedliche Haltung</w:t>
      </w:r>
      <w:r w:rsidR="00416930">
        <w:rPr>
          <w:rFonts w:ascii="Arial" w:hAnsi="Arial" w:cs="Arial"/>
        </w:rPr>
        <w:t>en</w:t>
      </w:r>
      <w:r w:rsidR="007B1D03" w:rsidRPr="003A6C6B">
        <w:rPr>
          <w:rFonts w:ascii="Arial" w:hAnsi="Arial" w:cs="Arial"/>
        </w:rPr>
        <w:t>).</w:t>
      </w:r>
    </w:p>
    <w:p w14:paraId="095876B8" w14:textId="39E96A60" w:rsidR="00FC40B1" w:rsidRPr="003A6C6B" w:rsidRDefault="00FC40B1" w:rsidP="00FC40B1">
      <w:pPr>
        <w:tabs>
          <w:tab w:val="left" w:pos="2127"/>
        </w:tabs>
        <w:spacing w:before="120" w:after="120" w:line="288" w:lineRule="auto"/>
        <w:ind w:left="2127" w:hanging="2127"/>
        <w:jc w:val="both"/>
        <w:rPr>
          <w:rFonts w:ascii="Arial" w:hAnsi="Arial" w:cs="Arial"/>
          <w:b/>
        </w:rPr>
      </w:pPr>
      <w:r w:rsidRPr="003A6C6B">
        <w:rPr>
          <w:rFonts w:ascii="Arial" w:hAnsi="Arial" w:cs="Arial"/>
          <w:b/>
        </w:rPr>
        <w:t>Ausgangsfrage</w:t>
      </w:r>
      <w:r>
        <w:rPr>
          <w:rFonts w:ascii="Arial" w:hAnsi="Arial" w:cs="Arial"/>
          <w:b/>
        </w:rPr>
        <w:t xml:space="preserve"> Einstieg</w:t>
      </w:r>
      <w:r w:rsidRPr="003A6C6B">
        <w:rPr>
          <w:rFonts w:ascii="Arial" w:hAnsi="Arial" w:cs="Arial"/>
          <w:b/>
        </w:rPr>
        <w:t xml:space="preserve">: „Beim Kauf </w:t>
      </w:r>
      <w:r w:rsidR="00416930">
        <w:rPr>
          <w:rFonts w:ascii="Arial" w:hAnsi="Arial" w:cs="Arial"/>
          <w:b/>
        </w:rPr>
        <w:t>meines</w:t>
      </w:r>
      <w:r w:rsidRPr="003A6C6B">
        <w:rPr>
          <w:rFonts w:ascii="Arial" w:hAnsi="Arial" w:cs="Arial"/>
          <w:b/>
        </w:rPr>
        <w:t xml:space="preserve"> neuen Smartphone</w:t>
      </w:r>
      <w:r w:rsidR="00BE044E">
        <w:rPr>
          <w:rFonts w:ascii="Arial" w:hAnsi="Arial" w:cs="Arial"/>
          <w:b/>
        </w:rPr>
        <w:t>s</w:t>
      </w:r>
      <w:r w:rsidRPr="003A6C6B">
        <w:rPr>
          <w:rFonts w:ascii="Arial" w:hAnsi="Arial" w:cs="Arial"/>
          <w:b/>
        </w:rPr>
        <w:t xml:space="preserve"> ist mir wichtig</w:t>
      </w:r>
      <w:r w:rsidRPr="006A357B">
        <w:rPr>
          <w:rFonts w:ascii="Arial" w:hAnsi="Arial" w:cs="Arial"/>
          <w:b/>
        </w:rPr>
        <w:t xml:space="preserve"> …“</w:t>
      </w:r>
    </w:p>
    <w:p w14:paraId="095876B9" w14:textId="77777777" w:rsidR="00FC40B1" w:rsidRDefault="00FC40B1" w:rsidP="00FC40B1">
      <w:pPr>
        <w:spacing w:before="120" w:after="120" w:line="288" w:lineRule="auto"/>
        <w:jc w:val="both"/>
        <w:rPr>
          <w:rFonts w:ascii="Arial" w:hAnsi="Arial" w:cs="Arial"/>
        </w:rPr>
      </w:pPr>
      <w:r>
        <w:rPr>
          <w:rFonts w:ascii="Arial" w:hAnsi="Arial" w:cs="Arial"/>
        </w:rPr>
        <w:t>(</w:t>
      </w:r>
      <w:r w:rsidRPr="003A6C6B">
        <w:rPr>
          <w:rFonts w:ascii="Arial" w:hAnsi="Arial" w:cs="Arial"/>
        </w:rPr>
        <w:t>Wiederholen lässt sich die Frage mit Produkten wie Sneakers, Milch</w:t>
      </w:r>
      <w:r>
        <w:rPr>
          <w:rFonts w:ascii="Arial" w:hAnsi="Arial" w:cs="Arial"/>
        </w:rPr>
        <w:t>,</w:t>
      </w:r>
      <w:r w:rsidRPr="003A6C6B">
        <w:rPr>
          <w:rFonts w:ascii="Arial" w:hAnsi="Arial" w:cs="Arial"/>
        </w:rPr>
        <w:t xml:space="preserve"> etc.</w:t>
      </w:r>
      <w:r>
        <w:rPr>
          <w:rFonts w:ascii="Arial" w:hAnsi="Arial" w:cs="Arial"/>
        </w:rPr>
        <w:t>)</w:t>
      </w:r>
    </w:p>
    <w:p w14:paraId="095876BA" w14:textId="63EE3236" w:rsidR="00FC40B1" w:rsidRDefault="00FC40B1" w:rsidP="00FC40B1">
      <w:pPr>
        <w:spacing w:before="120" w:after="120" w:line="288" w:lineRule="auto"/>
        <w:jc w:val="both"/>
        <w:rPr>
          <w:rFonts w:ascii="Arial" w:hAnsi="Arial" w:cs="Arial"/>
        </w:rPr>
      </w:pPr>
      <w:r>
        <w:rPr>
          <w:rFonts w:ascii="Arial" w:hAnsi="Arial" w:cs="Arial"/>
        </w:rPr>
        <w:t xml:space="preserve">Das Ergebnis dieser Einstiegsphase ist </w:t>
      </w:r>
      <w:r w:rsidR="0021139D">
        <w:rPr>
          <w:rFonts w:ascii="Arial" w:hAnsi="Arial" w:cs="Arial"/>
        </w:rPr>
        <w:t>schülerindividuell</w:t>
      </w:r>
      <w:r>
        <w:rPr>
          <w:rFonts w:ascii="Arial" w:hAnsi="Arial" w:cs="Arial"/>
        </w:rPr>
        <w:t>.</w:t>
      </w:r>
    </w:p>
    <w:p w14:paraId="095876C7" w14:textId="511A146E" w:rsidR="00A403D6" w:rsidRDefault="00A403D6">
      <w:pPr>
        <w:rPr>
          <w:rFonts w:ascii="Arial" w:hAnsi="Arial" w:cs="Arial"/>
          <w:b/>
          <w:sz w:val="28"/>
          <w:szCs w:val="28"/>
        </w:rPr>
      </w:pPr>
    </w:p>
    <w:p w14:paraId="095876D1" w14:textId="44093621" w:rsidR="00FC40B1" w:rsidRDefault="00FC40B1" w:rsidP="00FC40B1">
      <w:pPr>
        <w:tabs>
          <w:tab w:val="left" w:pos="2127"/>
        </w:tabs>
        <w:spacing w:before="120" w:after="120" w:line="288" w:lineRule="auto"/>
        <w:ind w:left="2127" w:hanging="2127"/>
        <w:rPr>
          <w:rFonts w:ascii="Arial" w:hAnsi="Arial" w:cs="Arial"/>
          <w:b/>
          <w:sz w:val="28"/>
          <w:szCs w:val="28"/>
        </w:rPr>
      </w:pPr>
      <w:r>
        <w:rPr>
          <w:rFonts w:ascii="Arial" w:hAnsi="Arial" w:cs="Arial"/>
          <w:b/>
          <w:sz w:val="28"/>
          <w:szCs w:val="28"/>
        </w:rPr>
        <w:t>M2</w:t>
      </w:r>
    </w:p>
    <w:p w14:paraId="095876D2" w14:textId="77777777" w:rsidR="00FC40B1" w:rsidRPr="00FC40B1" w:rsidRDefault="00FC40B1" w:rsidP="00FC40B1">
      <w:pPr>
        <w:spacing w:before="120" w:after="120" w:line="288" w:lineRule="auto"/>
        <w:jc w:val="both"/>
        <w:rPr>
          <w:rFonts w:ascii="Arial" w:hAnsi="Arial" w:cs="Arial"/>
          <w:b/>
        </w:rPr>
      </w:pPr>
      <w:r w:rsidRPr="00FC40B1">
        <w:rPr>
          <w:rFonts w:ascii="Arial" w:hAnsi="Arial" w:cs="Arial"/>
          <w:b/>
        </w:rPr>
        <w:t>Hinweise für die Lehrkraft:</w:t>
      </w:r>
    </w:p>
    <w:p w14:paraId="095876D3" w14:textId="7B5CB511" w:rsidR="00FC40B1" w:rsidRPr="003A6C6B" w:rsidRDefault="00FC40B1" w:rsidP="00FC40B1">
      <w:pPr>
        <w:spacing w:before="120" w:after="120" w:line="288" w:lineRule="auto"/>
        <w:jc w:val="both"/>
        <w:rPr>
          <w:rFonts w:ascii="Arial" w:hAnsi="Arial" w:cs="Arial"/>
        </w:rPr>
      </w:pPr>
      <w:r>
        <w:rPr>
          <w:rFonts w:ascii="Arial" w:hAnsi="Arial" w:cs="Arial"/>
        </w:rPr>
        <w:t>Die „</w:t>
      </w:r>
      <w:r w:rsidR="008F6D02">
        <w:rPr>
          <w:rFonts w:ascii="Arial" w:hAnsi="Arial" w:cs="Arial"/>
        </w:rPr>
        <w:t xml:space="preserve">kognitive </w:t>
      </w:r>
      <w:r>
        <w:rPr>
          <w:rFonts w:ascii="Arial" w:hAnsi="Arial" w:cs="Arial"/>
        </w:rPr>
        <w:t xml:space="preserve">Landkarte“ dient der Orientierung und als Aufhänger zu allen wesentlichen Unterthemen und findet immer wieder punktuellen Einsatz </w:t>
      </w:r>
      <w:r w:rsidR="008F6D02">
        <w:rPr>
          <w:rFonts w:ascii="Arial" w:hAnsi="Arial" w:cs="Arial"/>
        </w:rPr>
        <w:t>im Rahmen</w:t>
      </w:r>
      <w:r>
        <w:rPr>
          <w:rFonts w:ascii="Arial" w:hAnsi="Arial" w:cs="Arial"/>
        </w:rPr>
        <w:t xml:space="preserve"> der Einheit.</w:t>
      </w:r>
    </w:p>
    <w:p w14:paraId="095876D5" w14:textId="4F81CD65" w:rsidR="00A403D6" w:rsidRDefault="00A403D6">
      <w:pPr>
        <w:rPr>
          <w:rFonts w:ascii="Arial" w:hAnsi="Arial" w:cs="Arial"/>
          <w:b/>
          <w:sz w:val="28"/>
          <w:szCs w:val="28"/>
        </w:rPr>
      </w:pPr>
      <w:r>
        <w:rPr>
          <w:rFonts w:ascii="Arial" w:hAnsi="Arial" w:cs="Arial"/>
          <w:b/>
          <w:sz w:val="28"/>
          <w:szCs w:val="28"/>
        </w:rPr>
        <w:br w:type="page"/>
      </w:r>
    </w:p>
    <w:p w14:paraId="095876EC" w14:textId="2E9B4B95" w:rsidR="003F524A" w:rsidRPr="003F524A" w:rsidRDefault="003F524A" w:rsidP="003F524A">
      <w:pPr>
        <w:tabs>
          <w:tab w:val="left" w:pos="2127"/>
        </w:tabs>
        <w:spacing w:before="120" w:after="120" w:line="288" w:lineRule="auto"/>
        <w:ind w:left="2127" w:hanging="2127"/>
        <w:rPr>
          <w:rFonts w:ascii="Arial" w:hAnsi="Arial" w:cs="Arial"/>
          <w:b/>
          <w:sz w:val="28"/>
          <w:szCs w:val="28"/>
        </w:rPr>
      </w:pPr>
      <w:r w:rsidRPr="003F524A">
        <w:rPr>
          <w:rFonts w:ascii="Arial" w:hAnsi="Arial" w:cs="Arial"/>
          <w:b/>
          <w:sz w:val="28"/>
          <w:szCs w:val="28"/>
        </w:rPr>
        <w:lastRenderedPageBreak/>
        <w:t>M3</w:t>
      </w:r>
    </w:p>
    <w:p w14:paraId="095876ED" w14:textId="77777777" w:rsidR="00FC40B1" w:rsidRPr="00FC40B1" w:rsidRDefault="00FC40B1" w:rsidP="00FC40B1">
      <w:pPr>
        <w:spacing w:before="120" w:after="120" w:line="288" w:lineRule="auto"/>
        <w:jc w:val="both"/>
        <w:rPr>
          <w:rFonts w:ascii="Arial" w:hAnsi="Arial" w:cs="Arial"/>
          <w:b/>
        </w:rPr>
      </w:pPr>
      <w:r w:rsidRPr="00FC40B1">
        <w:rPr>
          <w:rFonts w:ascii="Arial" w:hAnsi="Arial" w:cs="Arial"/>
          <w:b/>
        </w:rPr>
        <w:t>Hinweise für die Lehrkraft:</w:t>
      </w:r>
    </w:p>
    <w:p w14:paraId="095876EE" w14:textId="1E0993D8" w:rsidR="00FC02A6" w:rsidRDefault="00FC40B1" w:rsidP="00FC40B1">
      <w:pPr>
        <w:spacing w:before="120" w:after="120" w:line="288" w:lineRule="auto"/>
        <w:jc w:val="both"/>
        <w:rPr>
          <w:rFonts w:ascii="Arial" w:hAnsi="Arial" w:cs="Arial"/>
        </w:rPr>
      </w:pPr>
      <w:r>
        <w:rPr>
          <w:rFonts w:ascii="Arial" w:eastAsia="Times New Roman" w:hAnsi="Arial" w:cs="Arial"/>
        </w:rPr>
        <w:t xml:space="preserve">Die </w:t>
      </w:r>
      <w:proofErr w:type="spellStart"/>
      <w:r w:rsidR="00416930">
        <w:rPr>
          <w:rFonts w:ascii="Arial" w:eastAsia="Times New Roman" w:hAnsi="Arial" w:cs="Arial"/>
        </w:rPr>
        <w:t>SuS</w:t>
      </w:r>
      <w:proofErr w:type="spellEnd"/>
      <w:r w:rsidR="00416930">
        <w:rPr>
          <w:rFonts w:ascii="Arial" w:eastAsia="Times New Roman" w:hAnsi="Arial" w:cs="Arial"/>
        </w:rPr>
        <w:t xml:space="preserve"> schauen</w:t>
      </w:r>
      <w:r>
        <w:rPr>
          <w:rFonts w:ascii="Arial" w:eastAsia="Times New Roman" w:hAnsi="Arial" w:cs="Arial"/>
        </w:rPr>
        <w:t xml:space="preserve"> </w:t>
      </w:r>
      <w:r w:rsidR="00BB08B5">
        <w:rPr>
          <w:rFonts w:ascii="Arial" w:eastAsia="Times New Roman" w:hAnsi="Arial" w:cs="Arial"/>
        </w:rPr>
        <w:t xml:space="preserve">im Plenum </w:t>
      </w:r>
      <w:r>
        <w:rPr>
          <w:rFonts w:ascii="Arial" w:eastAsia="Times New Roman" w:hAnsi="Arial" w:cs="Arial"/>
        </w:rPr>
        <w:t>ein Erklärvideo zum Thema „</w:t>
      </w:r>
      <w:r w:rsidR="008F6D02">
        <w:rPr>
          <w:rFonts w:ascii="Arial" w:eastAsia="Times New Roman" w:hAnsi="Arial" w:cs="Arial"/>
        </w:rPr>
        <w:t xml:space="preserve">ökonomisches </w:t>
      </w:r>
      <w:r>
        <w:rPr>
          <w:rFonts w:ascii="Arial" w:eastAsia="Times New Roman" w:hAnsi="Arial" w:cs="Arial"/>
        </w:rPr>
        <w:t xml:space="preserve">Prinzip“; </w:t>
      </w:r>
      <w:r w:rsidR="00BB08B5">
        <w:rPr>
          <w:rFonts w:ascii="Arial" w:eastAsia="Times New Roman" w:hAnsi="Arial" w:cs="Arial"/>
        </w:rPr>
        <w:t>siehe beispielsweise www.studyflix.de</w:t>
      </w:r>
      <w:r>
        <w:rPr>
          <w:rFonts w:ascii="Arial" w:eastAsia="Times New Roman" w:hAnsi="Arial" w:cs="Arial"/>
        </w:rPr>
        <w:t xml:space="preserve"> </w:t>
      </w:r>
      <w:r w:rsidR="00BB08B5">
        <w:rPr>
          <w:rFonts w:ascii="Arial" w:eastAsia="Times New Roman" w:hAnsi="Arial" w:cs="Arial"/>
        </w:rPr>
        <w:t>oder einen selbsterstellten Film</w:t>
      </w:r>
      <w:r>
        <w:rPr>
          <w:rFonts w:ascii="Arial" w:eastAsia="Times New Roman" w:hAnsi="Arial" w:cs="Arial"/>
        </w:rPr>
        <w:t xml:space="preserve">. </w:t>
      </w:r>
      <w:r>
        <w:rPr>
          <w:rFonts w:ascii="Arial" w:hAnsi="Arial" w:cs="Arial"/>
        </w:rPr>
        <w:t xml:space="preserve">Das Ergebnis ist </w:t>
      </w:r>
      <w:r w:rsidR="008F6D02">
        <w:rPr>
          <w:rFonts w:ascii="Arial" w:hAnsi="Arial" w:cs="Arial"/>
        </w:rPr>
        <w:t>schülerindividuell</w:t>
      </w:r>
      <w:r>
        <w:rPr>
          <w:rFonts w:ascii="Arial" w:hAnsi="Arial" w:cs="Arial"/>
        </w:rPr>
        <w:t>; die</w:t>
      </w:r>
      <w:r w:rsidR="00A650DD">
        <w:rPr>
          <w:rFonts w:ascii="Arial" w:hAnsi="Arial" w:cs="Arial"/>
        </w:rPr>
        <w:t xml:space="preserve"> </w:t>
      </w:r>
      <w:proofErr w:type="gramStart"/>
      <w:r w:rsidR="00A650DD" w:rsidRPr="006A357B">
        <w:rPr>
          <w:rFonts w:ascii="Arial" w:hAnsi="Arial" w:cs="Arial"/>
        </w:rPr>
        <w:t>unten</w:t>
      </w:r>
      <w:r w:rsidR="00EE499D" w:rsidRPr="006A357B">
        <w:rPr>
          <w:rFonts w:ascii="Arial" w:hAnsi="Arial" w:cs="Arial"/>
        </w:rPr>
        <w:t xml:space="preserve"> </w:t>
      </w:r>
      <w:r w:rsidR="00A650DD" w:rsidRPr="006A357B">
        <w:rPr>
          <w:rFonts w:ascii="Arial" w:hAnsi="Arial" w:cs="Arial"/>
        </w:rPr>
        <w:t>stehende</w:t>
      </w:r>
      <w:proofErr w:type="gramEnd"/>
      <w:r>
        <w:rPr>
          <w:rFonts w:ascii="Arial" w:hAnsi="Arial" w:cs="Arial"/>
        </w:rPr>
        <w:t xml:space="preserve"> Darstellung stellt eine </w:t>
      </w:r>
      <w:r w:rsidR="00BB08B5">
        <w:rPr>
          <w:rFonts w:ascii="Arial" w:hAnsi="Arial" w:cs="Arial"/>
        </w:rPr>
        <w:t xml:space="preserve">Option </w:t>
      </w:r>
      <w:r w:rsidR="00151192">
        <w:rPr>
          <w:rFonts w:ascii="Arial" w:hAnsi="Arial" w:cs="Arial"/>
        </w:rPr>
        <w:t>dar</w:t>
      </w:r>
      <w:r w:rsidR="00A650DD">
        <w:rPr>
          <w:rFonts w:ascii="Arial" w:hAnsi="Arial" w:cs="Arial"/>
        </w:rPr>
        <w:t>,</w:t>
      </w:r>
      <w:r w:rsidR="00151192">
        <w:rPr>
          <w:rFonts w:ascii="Arial" w:hAnsi="Arial" w:cs="Arial"/>
        </w:rPr>
        <w:t xml:space="preserve"> inklusive</w:t>
      </w:r>
      <w:r w:rsidR="00FC02A6" w:rsidRPr="00E36292">
        <w:rPr>
          <w:rFonts w:ascii="Arial" w:hAnsi="Arial" w:cs="Arial"/>
        </w:rPr>
        <w:t xml:space="preserve"> spätere</w:t>
      </w:r>
      <w:r w:rsidR="00151192">
        <w:rPr>
          <w:rFonts w:ascii="Arial" w:hAnsi="Arial" w:cs="Arial"/>
        </w:rPr>
        <w:t>r</w:t>
      </w:r>
      <w:r w:rsidR="00FC02A6" w:rsidRPr="00E36292">
        <w:rPr>
          <w:rFonts w:ascii="Arial" w:hAnsi="Arial" w:cs="Arial"/>
        </w:rPr>
        <w:t xml:space="preserve"> Ergänzungen (Verhältnis, Ziele der Wirtschaftssubjekte und Fazit).</w:t>
      </w:r>
    </w:p>
    <w:tbl>
      <w:tblPr>
        <w:tblStyle w:val="Tabellenraster"/>
        <w:tblW w:w="0" w:type="auto"/>
        <w:tblLook w:val="04A0" w:firstRow="1" w:lastRow="0" w:firstColumn="1" w:lastColumn="0" w:noHBand="0" w:noVBand="1"/>
      </w:tblPr>
      <w:tblGrid>
        <w:gridCol w:w="9060"/>
      </w:tblGrid>
      <w:tr w:rsidR="00FC02A6" w14:paraId="09587721" w14:textId="77777777" w:rsidTr="00FC02A6">
        <w:tc>
          <w:tcPr>
            <w:tcW w:w="9062" w:type="dxa"/>
          </w:tcPr>
          <w:p w14:paraId="095876EF" w14:textId="77777777" w:rsidR="00FC02A6" w:rsidRPr="00E36292" w:rsidRDefault="00FC02A6" w:rsidP="00FC02A6">
            <w:pPr>
              <w:spacing w:line="360" w:lineRule="auto"/>
              <w:jc w:val="center"/>
              <w:rPr>
                <w:rFonts w:ascii="Arial" w:hAnsi="Arial" w:cs="Arial"/>
                <w:sz w:val="32"/>
                <w:szCs w:val="32"/>
                <w:u w:val="single"/>
              </w:rPr>
            </w:pPr>
            <w:r w:rsidRPr="00E36292">
              <w:rPr>
                <w:rFonts w:ascii="Arial" w:hAnsi="Arial" w:cs="Arial"/>
                <w:sz w:val="32"/>
                <w:szCs w:val="32"/>
                <w:u w:val="single"/>
              </w:rPr>
              <w:t xml:space="preserve">Ökonomisches Prinzip (auch Wirtschaftlichkeitsprinzip) </w:t>
            </w:r>
          </w:p>
          <w:p w14:paraId="095876F0" w14:textId="729B1427" w:rsidR="00FC02A6" w:rsidRPr="004E6781" w:rsidRDefault="00FC02A6" w:rsidP="004E6781">
            <w:pPr>
              <w:shd w:val="clear" w:color="auto" w:fill="D9E2F3" w:themeFill="accent5" w:themeFillTint="33"/>
              <w:spacing w:line="360" w:lineRule="auto"/>
              <w:jc w:val="center"/>
              <w:rPr>
                <w:rFonts w:ascii="Arial" w:hAnsi="Arial" w:cs="Arial"/>
              </w:rPr>
            </w:pPr>
            <w:r w:rsidRPr="004E6781">
              <w:rPr>
                <w:rFonts w:ascii="Arial" w:hAnsi="Arial" w:cs="Arial"/>
              </w:rPr>
              <w:t xml:space="preserve">Das </w:t>
            </w:r>
            <w:r w:rsidRPr="006A357B">
              <w:rPr>
                <w:rFonts w:ascii="Arial" w:hAnsi="Arial" w:cs="Arial"/>
              </w:rPr>
              <w:t>Ökonomische</w:t>
            </w:r>
            <w:r w:rsidRPr="004E6781">
              <w:rPr>
                <w:rFonts w:ascii="Arial" w:hAnsi="Arial" w:cs="Arial"/>
              </w:rPr>
              <w:t xml:space="preserve"> Prinzip meint die effiziente Verwendung von knappen </w:t>
            </w:r>
            <w:r w:rsidRPr="006A357B">
              <w:rPr>
                <w:rFonts w:ascii="Arial" w:hAnsi="Arial" w:cs="Arial"/>
              </w:rPr>
              <w:t>Ressourcen</w:t>
            </w:r>
            <w:r w:rsidR="006A357B" w:rsidRPr="006A357B">
              <w:rPr>
                <w:rFonts w:ascii="Arial" w:hAnsi="Arial" w:cs="Arial"/>
              </w:rPr>
              <w:t>,</w:t>
            </w:r>
          </w:p>
          <w:p w14:paraId="095876F1" w14:textId="3C1C576D" w:rsidR="00FC02A6" w:rsidRPr="004E6781" w:rsidRDefault="00FC02A6" w:rsidP="004E6781">
            <w:pPr>
              <w:shd w:val="clear" w:color="auto" w:fill="D9E2F3" w:themeFill="accent5" w:themeFillTint="33"/>
              <w:spacing w:line="360" w:lineRule="auto"/>
              <w:jc w:val="center"/>
              <w:rPr>
                <w:rFonts w:ascii="Arial" w:hAnsi="Arial" w:cs="Arial"/>
              </w:rPr>
            </w:pPr>
            <w:proofErr w:type="gramStart"/>
            <w:r w:rsidRPr="006A357B">
              <w:rPr>
                <w:rFonts w:ascii="Arial" w:hAnsi="Arial" w:cs="Arial"/>
              </w:rPr>
              <w:t>um</w:t>
            </w:r>
            <w:r w:rsidRPr="004E6781">
              <w:rPr>
                <w:rFonts w:ascii="Arial" w:hAnsi="Arial" w:cs="Arial"/>
              </w:rPr>
              <w:t xml:space="preserve"> wachsende</w:t>
            </w:r>
            <w:proofErr w:type="gramEnd"/>
            <w:r w:rsidRPr="004E6781">
              <w:rPr>
                <w:rFonts w:ascii="Arial" w:hAnsi="Arial" w:cs="Arial"/>
              </w:rPr>
              <w:t xml:space="preserve"> Bedürfnisse zu erfüllen. </w:t>
            </w:r>
          </w:p>
          <w:p w14:paraId="095876F2" w14:textId="77777777" w:rsidR="00FC02A6" w:rsidRPr="00E36292" w:rsidRDefault="00FC02A6" w:rsidP="004E6781">
            <w:pPr>
              <w:shd w:val="clear" w:color="auto" w:fill="D9E2F3" w:themeFill="accent5" w:themeFillTint="33"/>
              <w:spacing w:line="360" w:lineRule="auto"/>
              <w:jc w:val="center"/>
              <w:rPr>
                <w:rFonts w:ascii="Arial" w:hAnsi="Arial" w:cs="Arial"/>
              </w:rPr>
            </w:pPr>
            <w:r w:rsidRPr="004E6781">
              <w:rPr>
                <w:rFonts w:ascii="Arial" w:hAnsi="Arial" w:cs="Arial"/>
              </w:rPr>
              <w:t>Es gilt ein günstiges Verhältnis von Input und Output zu finden.</w:t>
            </w:r>
          </w:p>
          <w:p w14:paraId="095876F3" w14:textId="77777777" w:rsidR="00FC02A6" w:rsidRPr="00E36292" w:rsidRDefault="00FC02A6" w:rsidP="00FC02A6">
            <w:pPr>
              <w:spacing w:line="360" w:lineRule="auto"/>
              <w:jc w:val="center"/>
              <w:rPr>
                <w:rFonts w:ascii="Arial" w:hAnsi="Arial" w:cs="Arial"/>
              </w:rPr>
            </w:pPr>
          </w:p>
          <w:p w14:paraId="095876F4" w14:textId="68920FA1" w:rsidR="00FC02A6" w:rsidRPr="00E36292" w:rsidRDefault="00FC02A6" w:rsidP="00FC02A6">
            <w:pPr>
              <w:spacing w:line="360" w:lineRule="auto"/>
              <w:jc w:val="center"/>
              <w:rPr>
                <w:rFonts w:ascii="Arial" w:hAnsi="Arial" w:cs="Arial"/>
              </w:rPr>
            </w:pPr>
            <w:r w:rsidRPr="00E36292">
              <w:rPr>
                <w:rFonts w:ascii="Arial" w:hAnsi="Arial" w:cs="Arial"/>
              </w:rPr>
              <w:t>Man unterscheidet zwei/drei Prinzipien: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948"/>
              <w:gridCol w:w="1475"/>
              <w:gridCol w:w="1471"/>
              <w:gridCol w:w="2950"/>
            </w:tblGrid>
            <w:tr w:rsidR="00FC02A6" w:rsidRPr="00E36292" w14:paraId="095876F7" w14:textId="77777777" w:rsidTr="001B72B3">
              <w:tc>
                <w:tcPr>
                  <w:tcW w:w="4424" w:type="dxa"/>
                  <w:gridSpan w:val="2"/>
                  <w:shd w:val="clear" w:color="auto" w:fill="D9E2F3" w:themeFill="accent5" w:themeFillTint="33"/>
                  <w:vAlign w:val="center"/>
                </w:tcPr>
                <w:p w14:paraId="095876F5" w14:textId="77777777" w:rsidR="00FC02A6" w:rsidRPr="00E36292" w:rsidRDefault="00FC02A6" w:rsidP="00FC02A6">
                  <w:pPr>
                    <w:spacing w:line="360" w:lineRule="auto"/>
                    <w:jc w:val="center"/>
                    <w:rPr>
                      <w:rFonts w:ascii="Arial" w:hAnsi="Arial" w:cs="Arial"/>
                      <w:sz w:val="28"/>
                      <w:szCs w:val="28"/>
                    </w:rPr>
                  </w:pPr>
                  <w:r w:rsidRPr="004E6781">
                    <w:rPr>
                      <w:rFonts w:ascii="Arial" w:hAnsi="Arial" w:cs="Arial"/>
                      <w:sz w:val="28"/>
                      <w:szCs w:val="28"/>
                    </w:rPr>
                    <w:t>Minimalprinzip</w:t>
                  </w:r>
                </w:p>
              </w:tc>
              <w:tc>
                <w:tcPr>
                  <w:tcW w:w="4422" w:type="dxa"/>
                  <w:gridSpan w:val="2"/>
                  <w:shd w:val="clear" w:color="auto" w:fill="D9E2F3" w:themeFill="accent5" w:themeFillTint="33"/>
                  <w:vAlign w:val="center"/>
                </w:tcPr>
                <w:p w14:paraId="095876F6" w14:textId="77777777" w:rsidR="00FC02A6" w:rsidRPr="00E36292" w:rsidRDefault="00FC02A6" w:rsidP="00FC02A6">
                  <w:pPr>
                    <w:spacing w:line="360" w:lineRule="auto"/>
                    <w:jc w:val="center"/>
                    <w:rPr>
                      <w:rFonts w:ascii="Arial" w:hAnsi="Arial" w:cs="Arial"/>
                      <w:sz w:val="28"/>
                      <w:szCs w:val="28"/>
                    </w:rPr>
                  </w:pPr>
                  <w:r w:rsidRPr="004E6781">
                    <w:rPr>
                      <w:rFonts w:ascii="Arial" w:hAnsi="Arial" w:cs="Arial"/>
                      <w:sz w:val="28"/>
                      <w:szCs w:val="28"/>
                    </w:rPr>
                    <w:t>Maximalprinzip</w:t>
                  </w:r>
                </w:p>
              </w:tc>
            </w:tr>
            <w:tr w:rsidR="00FC02A6" w:rsidRPr="00E36292" w14:paraId="09587704" w14:textId="77777777" w:rsidTr="001B72B3">
              <w:tc>
                <w:tcPr>
                  <w:tcW w:w="4424" w:type="dxa"/>
                  <w:gridSpan w:val="2"/>
                </w:tcPr>
                <w:p w14:paraId="095876F8" w14:textId="77777777" w:rsidR="00FC02A6" w:rsidRPr="00E36292" w:rsidRDefault="00FC02A6" w:rsidP="00FC02A6">
                  <w:pPr>
                    <w:spacing w:line="360" w:lineRule="auto"/>
                    <w:jc w:val="center"/>
                    <w:rPr>
                      <w:rFonts w:ascii="Arial" w:hAnsi="Arial" w:cs="Arial"/>
                      <w:u w:val="single"/>
                    </w:rPr>
                  </w:pPr>
                </w:p>
                <w:p w14:paraId="095876F9" w14:textId="466E7E69" w:rsidR="00FC02A6" w:rsidRPr="00E36292" w:rsidRDefault="00FC02A6" w:rsidP="00FC02A6">
                  <w:pPr>
                    <w:spacing w:line="360" w:lineRule="auto"/>
                    <w:jc w:val="center"/>
                    <w:rPr>
                      <w:rFonts w:ascii="Arial" w:hAnsi="Arial" w:cs="Arial"/>
                    </w:rPr>
                  </w:pPr>
                  <w:r w:rsidRPr="00E36292">
                    <w:rPr>
                      <w:rFonts w:ascii="Arial" w:hAnsi="Arial" w:cs="Arial"/>
                      <w:u w:val="single"/>
                    </w:rPr>
                    <w:t>Ziel ist vorgegeben</w:t>
                  </w:r>
                  <w:r w:rsidRPr="00E36292">
                    <w:rPr>
                      <w:rFonts w:ascii="Arial" w:hAnsi="Arial" w:cs="Arial"/>
                    </w:rPr>
                    <w:t xml:space="preserve"> und soll mit </w:t>
                  </w:r>
                  <w:r w:rsidR="004E6781">
                    <w:rPr>
                      <w:rFonts w:ascii="Arial" w:hAnsi="Arial" w:cs="Arial"/>
                    </w:rPr>
                    <w:br/>
                  </w:r>
                  <w:r w:rsidRPr="00E36292">
                    <w:rPr>
                      <w:rFonts w:ascii="Arial" w:hAnsi="Arial" w:cs="Arial"/>
                      <w:u w:val="single"/>
                    </w:rPr>
                    <w:t>minimalen Mitteln</w:t>
                  </w:r>
                  <w:r w:rsidRPr="00E36292">
                    <w:rPr>
                      <w:rFonts w:ascii="Arial" w:hAnsi="Arial" w:cs="Arial"/>
                    </w:rPr>
                    <w:t xml:space="preserve"> erreicht werden.</w:t>
                  </w:r>
                </w:p>
                <w:p w14:paraId="095876FA" w14:textId="77777777" w:rsidR="00FC02A6" w:rsidRPr="00E36292" w:rsidRDefault="00FC02A6" w:rsidP="00FC02A6">
                  <w:pPr>
                    <w:spacing w:line="360" w:lineRule="auto"/>
                    <w:jc w:val="center"/>
                    <w:rPr>
                      <w:rFonts w:ascii="Arial" w:hAnsi="Arial" w:cs="Arial"/>
                    </w:rPr>
                  </w:pPr>
                </w:p>
                <w:p w14:paraId="095876FB" w14:textId="77777777" w:rsidR="00FC02A6" w:rsidRPr="00E36292" w:rsidRDefault="00FC02A6" w:rsidP="00FC02A6">
                  <w:pPr>
                    <w:spacing w:line="360" w:lineRule="auto"/>
                    <w:jc w:val="center"/>
                    <w:rPr>
                      <w:rFonts w:ascii="Arial" w:hAnsi="Arial" w:cs="Arial"/>
                    </w:rPr>
                  </w:pPr>
                  <w:r w:rsidRPr="006A357B">
                    <w:rPr>
                      <w:rFonts w:ascii="Arial" w:hAnsi="Arial" w:cs="Arial"/>
                    </w:rPr>
                    <w:t>Z.B.</w:t>
                  </w:r>
                  <w:r w:rsidRPr="00E36292">
                    <w:rPr>
                      <w:rFonts w:ascii="Arial" w:hAnsi="Arial" w:cs="Arial"/>
                    </w:rPr>
                    <w:t xml:space="preserve"> eine Klausur schaffen mit so wenig Lernaufwand wie nötig.</w:t>
                  </w:r>
                </w:p>
                <w:p w14:paraId="095876FC" w14:textId="77777777" w:rsidR="00FC02A6" w:rsidRPr="00E36292" w:rsidRDefault="00FC02A6" w:rsidP="00FC02A6">
                  <w:pPr>
                    <w:jc w:val="center"/>
                    <w:rPr>
                      <w:rFonts w:ascii="Arial" w:hAnsi="Arial" w:cs="Arial"/>
                      <w:sz w:val="28"/>
                      <w:szCs w:val="28"/>
                      <w:u w:val="single"/>
                    </w:rPr>
                  </w:pPr>
                  <w:r w:rsidRPr="00E36292">
                    <w:rPr>
                      <w:rFonts w:ascii="Arial" w:hAnsi="Arial" w:cs="Arial"/>
                      <w:noProof/>
                      <w:sz w:val="28"/>
                      <w:szCs w:val="28"/>
                      <w:u w:val="single"/>
                      <w:lang w:eastAsia="de-DE"/>
                    </w:rPr>
                    <mc:AlternateContent>
                      <mc:Choice Requires="wps">
                        <w:drawing>
                          <wp:anchor distT="0" distB="0" distL="114300" distR="114300" simplePos="0" relativeHeight="251662336" behindDoc="0" locked="0" layoutInCell="1" allowOverlap="1" wp14:anchorId="095877D7" wp14:editId="095877D8">
                            <wp:simplePos x="0" y="0"/>
                            <wp:positionH relativeFrom="column">
                              <wp:posOffset>2222121</wp:posOffset>
                            </wp:positionH>
                            <wp:positionV relativeFrom="paragraph">
                              <wp:posOffset>31750</wp:posOffset>
                            </wp:positionV>
                            <wp:extent cx="0" cy="380010"/>
                            <wp:effectExtent l="114300" t="38100" r="57150" b="20320"/>
                            <wp:wrapNone/>
                            <wp:docPr id="7" name="Gerade Verbindung mit Pfeil 7"/>
                            <wp:cNvGraphicFramePr/>
                            <a:graphic xmlns:a="http://schemas.openxmlformats.org/drawingml/2006/main">
                              <a:graphicData uri="http://schemas.microsoft.com/office/word/2010/wordprocessingShape">
                                <wps:wsp>
                                  <wps:cNvCnPr/>
                                  <wps:spPr>
                                    <a:xfrm flipV="1">
                                      <a:off x="0" y="0"/>
                                      <a:ext cx="0" cy="380010"/>
                                    </a:xfrm>
                                    <a:prstGeom prst="straightConnector1">
                                      <a:avLst/>
                                    </a:prstGeom>
                                    <a:noFill/>
                                    <a:ln w="25400" cap="flat" cmpd="sng" algn="ctr">
                                      <a:solidFill>
                                        <a:sysClr val="windowText" lastClr="000000"/>
                                      </a:solidFill>
                                      <a:prstDash val="solid"/>
                                      <a:miter lim="800000"/>
                                      <a:tailEnd type="arrow" w="lg" len="lg"/>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23FB3427" id="_x0000_t32" coordsize="21600,21600" o:spt="32" o:oned="t" path="m,l21600,21600e" filled="f">
                            <v:path arrowok="t" fillok="f" o:connecttype="none"/>
                            <o:lock v:ext="edit" shapetype="t"/>
                          </v:shapetype>
                          <v:shape id="Gerade Verbindung mit Pfeil 7" o:spid="_x0000_s1026" type="#_x0000_t32" style="position:absolute;margin-left:174.95pt;margin-top:2.5pt;width:0;height:29.9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" strokecolor="windowText" strokeweight="2pt">
                            <v:stroke endarrow="open" endarrowwidth="wide" endarrowlength="long" joinstyle="miter"/>
                          </v:shape>
                        </w:pict>
                      </mc:Fallback>
                    </mc:AlternateContent>
                  </w:r>
                  <w:r w:rsidRPr="00E36292">
                    <w:rPr>
                      <w:rFonts w:ascii="Arial" w:hAnsi="Arial" w:cs="Arial"/>
                      <w:sz w:val="28"/>
                      <w:szCs w:val="28"/>
                      <w:u w:val="single"/>
                    </w:rPr>
                    <w:t>Ziel = Output (fix</w:t>
                  </w:r>
                  <w:r w:rsidRPr="006A357B">
                    <w:rPr>
                      <w:rFonts w:ascii="Arial" w:hAnsi="Arial" w:cs="Arial"/>
                      <w:sz w:val="28"/>
                      <w:szCs w:val="28"/>
                      <w:u w:val="single"/>
                    </w:rPr>
                    <w:t>)</w:t>
                  </w:r>
                </w:p>
                <w:p w14:paraId="095876FD" w14:textId="77777777" w:rsidR="00FC02A6" w:rsidRPr="00E36292" w:rsidRDefault="00FC02A6" w:rsidP="00FC02A6">
                  <w:pPr>
                    <w:jc w:val="center"/>
                    <w:rPr>
                      <w:rFonts w:ascii="Arial" w:hAnsi="Arial" w:cs="Arial"/>
                    </w:rPr>
                  </w:pPr>
                  <w:r w:rsidRPr="00E36292">
                    <w:rPr>
                      <w:rFonts w:ascii="Arial" w:hAnsi="Arial" w:cs="Arial"/>
                      <w:sz w:val="28"/>
                      <w:szCs w:val="28"/>
                    </w:rPr>
                    <w:t>Mittel = Input</w:t>
                  </w:r>
                  <w:r w:rsidRPr="006A357B">
                    <w:rPr>
                      <w:rFonts w:ascii="Arial" w:hAnsi="Arial" w:cs="Arial"/>
                      <w:sz w:val="28"/>
                      <w:szCs w:val="28"/>
                    </w:rPr>
                    <w:t xml:space="preserve"> </w:t>
                  </w:r>
                  <w:r w:rsidRPr="006A357B">
                    <w:rPr>
                      <w:rFonts w:ascii="Arial" w:hAnsi="Arial" w:cs="Arial"/>
                      <w:sz w:val="28"/>
                      <w:szCs w:val="28"/>
                    </w:rPr>
                    <w:sym w:font="Wingdings" w:char="F0E2"/>
                  </w:r>
                </w:p>
              </w:tc>
              <w:tc>
                <w:tcPr>
                  <w:tcW w:w="4422" w:type="dxa"/>
                  <w:gridSpan w:val="2"/>
                </w:tcPr>
                <w:p w14:paraId="095876FE" w14:textId="77777777" w:rsidR="00FC02A6" w:rsidRPr="00E36292" w:rsidRDefault="00FC02A6" w:rsidP="00FC02A6">
                  <w:pPr>
                    <w:spacing w:line="360" w:lineRule="auto"/>
                    <w:jc w:val="center"/>
                    <w:rPr>
                      <w:rFonts w:ascii="Arial" w:hAnsi="Arial" w:cs="Arial"/>
                      <w:u w:val="single"/>
                    </w:rPr>
                  </w:pPr>
                </w:p>
                <w:p w14:paraId="095876FF" w14:textId="17F463B4" w:rsidR="00FC02A6" w:rsidRPr="00E36292" w:rsidRDefault="00FC02A6" w:rsidP="00FC02A6">
                  <w:pPr>
                    <w:spacing w:line="360" w:lineRule="auto"/>
                    <w:jc w:val="center"/>
                    <w:rPr>
                      <w:rFonts w:ascii="Arial" w:hAnsi="Arial" w:cs="Arial"/>
                    </w:rPr>
                  </w:pPr>
                  <w:r w:rsidRPr="00E36292">
                    <w:rPr>
                      <w:rFonts w:ascii="Arial" w:hAnsi="Arial" w:cs="Arial"/>
                      <w:u w:val="single"/>
                    </w:rPr>
                    <w:t>Mittel sind vorgegeben</w:t>
                  </w:r>
                  <w:r w:rsidRPr="00E36292">
                    <w:rPr>
                      <w:rFonts w:ascii="Arial" w:hAnsi="Arial" w:cs="Arial"/>
                    </w:rPr>
                    <w:t xml:space="preserve"> und das </w:t>
                  </w:r>
                  <w:r w:rsidR="004E6781">
                    <w:rPr>
                      <w:rFonts w:ascii="Arial" w:hAnsi="Arial" w:cs="Arial"/>
                    </w:rPr>
                    <w:br/>
                  </w:r>
                  <w:r w:rsidRPr="00E36292">
                    <w:rPr>
                      <w:rFonts w:ascii="Arial" w:hAnsi="Arial" w:cs="Arial"/>
                      <w:u w:val="single"/>
                    </w:rPr>
                    <w:t>maximale Ziel</w:t>
                  </w:r>
                  <w:r w:rsidRPr="00E36292">
                    <w:rPr>
                      <w:rFonts w:ascii="Arial" w:hAnsi="Arial" w:cs="Arial"/>
                    </w:rPr>
                    <w:t xml:space="preserve"> soll erreicht </w:t>
                  </w:r>
                  <w:r w:rsidRPr="006A357B">
                    <w:rPr>
                      <w:rFonts w:ascii="Arial" w:hAnsi="Arial" w:cs="Arial"/>
                    </w:rPr>
                    <w:t>werden</w:t>
                  </w:r>
                </w:p>
                <w:p w14:paraId="09587700" w14:textId="77777777" w:rsidR="00FC02A6" w:rsidRPr="00E36292" w:rsidRDefault="00FC02A6" w:rsidP="00FC02A6">
                  <w:pPr>
                    <w:spacing w:line="360" w:lineRule="auto"/>
                    <w:jc w:val="center"/>
                    <w:rPr>
                      <w:rFonts w:ascii="Arial" w:hAnsi="Arial" w:cs="Arial"/>
                    </w:rPr>
                  </w:pPr>
                </w:p>
                <w:p w14:paraId="09587701" w14:textId="77777777" w:rsidR="00FC02A6" w:rsidRPr="00E36292" w:rsidRDefault="00FC02A6" w:rsidP="00FC02A6">
                  <w:pPr>
                    <w:spacing w:line="360" w:lineRule="auto"/>
                    <w:jc w:val="center"/>
                    <w:rPr>
                      <w:rFonts w:ascii="Arial" w:hAnsi="Arial" w:cs="Arial"/>
                    </w:rPr>
                  </w:pPr>
                  <w:r w:rsidRPr="006A357B">
                    <w:rPr>
                      <w:rFonts w:ascii="Arial" w:hAnsi="Arial" w:cs="Arial"/>
                    </w:rPr>
                    <w:t>Z.B.</w:t>
                  </w:r>
                  <w:r w:rsidRPr="00E36292">
                    <w:rPr>
                      <w:rFonts w:ascii="Arial" w:hAnsi="Arial" w:cs="Arial"/>
                    </w:rPr>
                    <w:t xml:space="preserve"> innerhalb einer bestimmten Lernzeit das beste Klausurergebnis anstreben.</w:t>
                  </w:r>
                </w:p>
                <w:p w14:paraId="09587702" w14:textId="77777777" w:rsidR="00FC02A6" w:rsidRPr="00E36292" w:rsidRDefault="00FC02A6" w:rsidP="00FC02A6">
                  <w:pPr>
                    <w:jc w:val="center"/>
                    <w:rPr>
                      <w:rFonts w:ascii="Arial" w:hAnsi="Arial" w:cs="Arial"/>
                      <w:sz w:val="28"/>
                      <w:szCs w:val="28"/>
                      <w:u w:val="single"/>
                    </w:rPr>
                  </w:pPr>
                  <w:r w:rsidRPr="00E36292">
                    <w:rPr>
                      <w:rFonts w:ascii="Arial" w:hAnsi="Arial" w:cs="Arial"/>
                      <w:noProof/>
                      <w:sz w:val="28"/>
                      <w:szCs w:val="28"/>
                      <w:u w:val="single"/>
                      <w:lang w:eastAsia="de-DE"/>
                    </w:rPr>
                    <mc:AlternateContent>
                      <mc:Choice Requires="wps">
                        <w:drawing>
                          <wp:anchor distT="0" distB="0" distL="114300" distR="114300" simplePos="0" relativeHeight="251663360" behindDoc="0" locked="0" layoutInCell="1" allowOverlap="1" wp14:anchorId="095877D9" wp14:editId="095877DA">
                            <wp:simplePos x="0" y="0"/>
                            <wp:positionH relativeFrom="column">
                              <wp:posOffset>2209099</wp:posOffset>
                            </wp:positionH>
                            <wp:positionV relativeFrom="paragraph">
                              <wp:posOffset>41910</wp:posOffset>
                            </wp:positionV>
                            <wp:extent cx="0" cy="380010"/>
                            <wp:effectExtent l="114300" t="38100" r="57150" b="20320"/>
                            <wp:wrapNone/>
                            <wp:docPr id="8" name="Gerade Verbindung mit Pfeil 8"/>
                            <wp:cNvGraphicFramePr/>
                            <a:graphic xmlns:a="http://schemas.openxmlformats.org/drawingml/2006/main">
                              <a:graphicData uri="http://schemas.microsoft.com/office/word/2010/wordprocessingShape">
                                <wps:wsp>
                                  <wps:cNvCnPr/>
                                  <wps:spPr>
                                    <a:xfrm flipV="1">
                                      <a:off x="0" y="0"/>
                                      <a:ext cx="0" cy="380010"/>
                                    </a:xfrm>
                                    <a:prstGeom prst="straightConnector1">
                                      <a:avLst/>
                                    </a:prstGeom>
                                    <a:noFill/>
                                    <a:ln w="25400" cap="flat" cmpd="sng" algn="ctr">
                                      <a:solidFill>
                                        <a:sysClr val="windowText" lastClr="000000"/>
                                      </a:solidFill>
                                      <a:prstDash val="solid"/>
                                      <a:miter lim="800000"/>
                                      <a:tailEnd type="arrow" w="lg" len="lg"/>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B6B4DAF" id="Gerade Verbindung mit Pfeil 8" o:spid="_x0000_s1026" type="#_x0000_t32" style="position:absolute;margin-left:173.95pt;margin-top:3.3pt;width:0;height:29.9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" strokecolor="windowText" strokeweight="2pt">
                            <v:stroke endarrow="open" endarrowwidth="wide" endarrowlength="long" joinstyle="miter"/>
                          </v:shape>
                        </w:pict>
                      </mc:Fallback>
                    </mc:AlternateContent>
                  </w:r>
                  <w:r w:rsidRPr="00E36292">
                    <w:rPr>
                      <w:rFonts w:ascii="Arial" w:hAnsi="Arial" w:cs="Arial"/>
                      <w:sz w:val="28"/>
                      <w:szCs w:val="28"/>
                      <w:u w:val="single"/>
                    </w:rPr>
                    <w:t>Ziel = Output</w:t>
                  </w:r>
                  <w:r w:rsidRPr="006A357B">
                    <w:rPr>
                      <w:rFonts w:ascii="Arial" w:hAnsi="Arial" w:cs="Arial"/>
                      <w:sz w:val="28"/>
                      <w:szCs w:val="28"/>
                      <w:u w:val="single"/>
                    </w:rPr>
                    <w:t xml:space="preserve"> </w:t>
                  </w:r>
                  <w:r w:rsidRPr="006A357B">
                    <w:rPr>
                      <w:rFonts w:ascii="Arial" w:hAnsi="Arial" w:cs="Arial"/>
                      <w:sz w:val="28"/>
                      <w:szCs w:val="28"/>
                      <w:u w:val="single"/>
                    </w:rPr>
                    <w:sym w:font="Wingdings" w:char="F0E1"/>
                  </w:r>
                </w:p>
                <w:p w14:paraId="09587703" w14:textId="77777777" w:rsidR="00FC02A6" w:rsidRPr="00E36292" w:rsidRDefault="00FC02A6" w:rsidP="00FC02A6">
                  <w:pPr>
                    <w:jc w:val="center"/>
                    <w:rPr>
                      <w:rFonts w:ascii="Arial" w:hAnsi="Arial" w:cs="Arial"/>
                    </w:rPr>
                  </w:pPr>
                  <w:r w:rsidRPr="00E36292">
                    <w:rPr>
                      <w:rFonts w:ascii="Arial" w:hAnsi="Arial" w:cs="Arial"/>
                      <w:sz w:val="28"/>
                      <w:szCs w:val="28"/>
                    </w:rPr>
                    <w:t>Mittel = Input (fix</w:t>
                  </w:r>
                  <w:r w:rsidRPr="006A357B">
                    <w:rPr>
                      <w:rFonts w:ascii="Arial" w:hAnsi="Arial" w:cs="Arial"/>
                      <w:sz w:val="28"/>
                      <w:szCs w:val="28"/>
                    </w:rPr>
                    <w:t>)</w:t>
                  </w:r>
                </w:p>
              </w:tc>
            </w:tr>
            <w:tr w:rsidR="00FC02A6" w:rsidRPr="00E36292" w14:paraId="09587707" w14:textId="77777777" w:rsidTr="001B72B3">
              <w:tc>
                <w:tcPr>
                  <w:tcW w:w="4424" w:type="dxa"/>
                  <w:gridSpan w:val="2"/>
                </w:tcPr>
                <w:p w14:paraId="09587705" w14:textId="77777777" w:rsidR="00FC02A6" w:rsidRPr="00E36292" w:rsidRDefault="00FC02A6" w:rsidP="00FC02A6">
                  <w:pPr>
                    <w:spacing w:line="360" w:lineRule="auto"/>
                    <w:rPr>
                      <w:rFonts w:ascii="Arial" w:hAnsi="Arial" w:cs="Arial"/>
                    </w:rPr>
                  </w:pPr>
                </w:p>
              </w:tc>
              <w:tc>
                <w:tcPr>
                  <w:tcW w:w="4422" w:type="dxa"/>
                  <w:gridSpan w:val="2"/>
                </w:tcPr>
                <w:p w14:paraId="09587706" w14:textId="77777777" w:rsidR="00FC02A6" w:rsidRPr="00E36292" w:rsidRDefault="00FC02A6" w:rsidP="00FC02A6">
                  <w:pPr>
                    <w:spacing w:line="360" w:lineRule="auto"/>
                    <w:rPr>
                      <w:rFonts w:ascii="Arial" w:hAnsi="Arial" w:cs="Arial"/>
                    </w:rPr>
                  </w:pPr>
                </w:p>
              </w:tc>
            </w:tr>
            <w:tr w:rsidR="001B72B3" w:rsidRPr="00E36292" w14:paraId="0958770B" w14:textId="77777777" w:rsidTr="001B72B3">
              <w:trPr>
                <w:trHeight w:val="520"/>
              </w:trPr>
              <w:tc>
                <w:tcPr>
                  <w:tcW w:w="8846" w:type="dxa"/>
                  <w:gridSpan w:val="4"/>
                  <w:shd w:val="clear" w:color="auto" w:fill="D9E2F3" w:themeFill="accent5" w:themeFillTint="33"/>
                </w:tcPr>
                <w:p w14:paraId="0958770A" w14:textId="57570F4E" w:rsidR="001B72B3" w:rsidRPr="00E36292" w:rsidRDefault="001B72B3" w:rsidP="001B72B3">
                  <w:pPr>
                    <w:spacing w:line="360" w:lineRule="auto"/>
                    <w:jc w:val="center"/>
                    <w:rPr>
                      <w:rFonts w:ascii="Arial" w:hAnsi="Arial" w:cs="Arial"/>
                    </w:rPr>
                  </w:pPr>
                  <w:proofErr w:type="spellStart"/>
                  <w:r w:rsidRPr="001B72B3">
                    <w:rPr>
                      <w:rFonts w:ascii="Arial" w:hAnsi="Arial" w:cs="Arial"/>
                      <w:sz w:val="28"/>
                      <w:szCs w:val="28"/>
                    </w:rPr>
                    <w:t>Extremumprinzip</w:t>
                  </w:r>
                  <w:proofErr w:type="spellEnd"/>
                </w:p>
              </w:tc>
            </w:tr>
            <w:tr w:rsidR="001B72B3" w:rsidRPr="00E36292" w14:paraId="205F3C23" w14:textId="77777777" w:rsidTr="001B72B3">
              <w:trPr>
                <w:trHeight w:val="519"/>
              </w:trPr>
              <w:tc>
                <w:tcPr>
                  <w:tcW w:w="8846" w:type="dxa"/>
                  <w:gridSpan w:val="4"/>
                  <w:shd w:val="clear" w:color="auto" w:fill="auto"/>
                </w:tcPr>
                <w:p w14:paraId="203475A5" w14:textId="77777777" w:rsidR="001B72B3" w:rsidRPr="00E36292" w:rsidRDefault="001B72B3" w:rsidP="001B72B3">
                  <w:pPr>
                    <w:spacing w:line="360" w:lineRule="auto"/>
                    <w:jc w:val="center"/>
                    <w:rPr>
                      <w:rFonts w:ascii="Arial" w:hAnsi="Arial" w:cs="Arial"/>
                    </w:rPr>
                  </w:pPr>
                  <w:r w:rsidRPr="00E36292">
                    <w:rPr>
                      <w:rFonts w:ascii="Arial" w:hAnsi="Arial" w:cs="Arial"/>
                    </w:rPr>
                    <w:t>= eine Kombination aus beiden Prinzipien;</w:t>
                  </w:r>
                </w:p>
                <w:p w14:paraId="5D6C5755" w14:textId="179201AD" w:rsidR="001B72B3" w:rsidRPr="001B72B3" w:rsidRDefault="001B72B3" w:rsidP="001B72B3">
                  <w:pPr>
                    <w:spacing w:line="360" w:lineRule="auto"/>
                    <w:jc w:val="center"/>
                    <w:rPr>
                      <w:rFonts w:ascii="Arial" w:hAnsi="Arial" w:cs="Arial"/>
                      <w:sz w:val="28"/>
                      <w:szCs w:val="28"/>
                    </w:rPr>
                  </w:pPr>
                  <w:r w:rsidRPr="00E36292">
                    <w:rPr>
                      <w:rFonts w:ascii="Arial" w:hAnsi="Arial" w:cs="Arial"/>
                    </w:rPr>
                    <w:t xml:space="preserve">Suche nach einem individuell besten Verhältnis von Input und </w:t>
                  </w:r>
                  <w:r w:rsidRPr="006A357B">
                    <w:rPr>
                      <w:rFonts w:ascii="Arial" w:hAnsi="Arial" w:cs="Arial"/>
                    </w:rPr>
                    <w:t>Output</w:t>
                  </w:r>
                </w:p>
              </w:tc>
            </w:tr>
            <w:tr w:rsidR="00FC02A6" w:rsidRPr="00E36292" w14:paraId="0958770D" w14:textId="77777777" w:rsidTr="001B72B3">
              <w:tc>
                <w:tcPr>
                  <w:tcW w:w="8846" w:type="dxa"/>
                  <w:gridSpan w:val="4"/>
                </w:tcPr>
                <w:p w14:paraId="0958770C" w14:textId="77777777" w:rsidR="00FC02A6" w:rsidRPr="00E36292" w:rsidRDefault="00FC02A6" w:rsidP="00FC02A6">
                  <w:pPr>
                    <w:spacing w:line="360" w:lineRule="auto"/>
                    <w:jc w:val="center"/>
                    <w:rPr>
                      <w:rFonts w:ascii="Arial" w:hAnsi="Arial" w:cs="Arial"/>
                    </w:rPr>
                  </w:pPr>
                </w:p>
              </w:tc>
            </w:tr>
            <w:tr w:rsidR="00FC02A6" w:rsidRPr="00E36292" w14:paraId="0958770F" w14:textId="77777777" w:rsidTr="001B72B3">
              <w:tc>
                <w:tcPr>
                  <w:tcW w:w="8846" w:type="dxa"/>
                  <w:gridSpan w:val="4"/>
                  <w:shd w:val="clear" w:color="auto" w:fill="D9E2F3" w:themeFill="accent5" w:themeFillTint="33"/>
                </w:tcPr>
                <w:p w14:paraId="0958770E" w14:textId="77777777" w:rsidR="00FC02A6" w:rsidRPr="00E36292" w:rsidRDefault="00FC02A6" w:rsidP="00FC02A6">
                  <w:pPr>
                    <w:spacing w:line="360" w:lineRule="auto"/>
                    <w:jc w:val="center"/>
                    <w:rPr>
                      <w:rFonts w:ascii="Arial" w:hAnsi="Arial" w:cs="Arial"/>
                      <w:sz w:val="28"/>
                      <w:szCs w:val="28"/>
                    </w:rPr>
                  </w:pPr>
                  <w:r w:rsidRPr="001B72B3">
                    <w:rPr>
                      <w:rFonts w:ascii="Arial" w:hAnsi="Arial" w:cs="Arial"/>
                      <w:sz w:val="28"/>
                      <w:szCs w:val="28"/>
                    </w:rPr>
                    <w:t>Zielsetzung der einzelnen Wirtschaftssubjekte</w:t>
                  </w:r>
                </w:p>
              </w:tc>
            </w:tr>
            <w:tr w:rsidR="00FC02A6" w:rsidRPr="00E36292" w14:paraId="09587719" w14:textId="77777777" w:rsidTr="001B72B3">
              <w:tc>
                <w:tcPr>
                  <w:tcW w:w="2949" w:type="dxa"/>
                </w:tcPr>
                <w:p w14:paraId="09587710" w14:textId="77777777" w:rsidR="00FC02A6" w:rsidRPr="001B72B3" w:rsidRDefault="00FC02A6" w:rsidP="00FC02A6">
                  <w:pPr>
                    <w:spacing w:line="360" w:lineRule="auto"/>
                    <w:jc w:val="center"/>
                    <w:rPr>
                      <w:rFonts w:ascii="Arial" w:hAnsi="Arial" w:cs="Arial"/>
                      <w:b/>
                      <w:bCs/>
                    </w:rPr>
                  </w:pPr>
                  <w:r w:rsidRPr="001B72B3">
                    <w:rPr>
                      <w:rFonts w:ascii="Arial" w:hAnsi="Arial" w:cs="Arial"/>
                      <w:b/>
                      <w:bCs/>
                    </w:rPr>
                    <w:t>Private Haushalte</w:t>
                  </w:r>
                </w:p>
                <w:p w14:paraId="09587711" w14:textId="33682E50" w:rsidR="00FC02A6" w:rsidRPr="00E36292" w:rsidRDefault="00FC02A6" w:rsidP="00FC02A6">
                  <w:pPr>
                    <w:spacing w:line="360" w:lineRule="auto"/>
                    <w:jc w:val="center"/>
                    <w:rPr>
                      <w:rFonts w:ascii="Arial" w:hAnsi="Arial" w:cs="Arial"/>
                    </w:rPr>
                  </w:pPr>
                  <w:r w:rsidRPr="00E36292">
                    <w:rPr>
                      <w:rFonts w:ascii="Arial" w:hAnsi="Arial" w:cs="Arial"/>
                    </w:rPr>
                    <w:t xml:space="preserve">Output = </w:t>
                  </w:r>
                  <w:r w:rsidR="00416930">
                    <w:rPr>
                      <w:rFonts w:ascii="Arial" w:hAnsi="Arial" w:cs="Arial"/>
                    </w:rPr>
                    <w:t xml:space="preserve">max. </w:t>
                  </w:r>
                  <w:r w:rsidRPr="00E36292">
                    <w:rPr>
                      <w:rFonts w:ascii="Arial" w:hAnsi="Arial" w:cs="Arial"/>
                    </w:rPr>
                    <w:t>Nutzen</w:t>
                  </w:r>
                </w:p>
                <w:p w14:paraId="09587712" w14:textId="72858486" w:rsidR="00FC02A6" w:rsidRPr="00E36292" w:rsidRDefault="00FC02A6">
                  <w:pPr>
                    <w:spacing w:line="360" w:lineRule="auto"/>
                    <w:jc w:val="center"/>
                    <w:rPr>
                      <w:rFonts w:ascii="Arial" w:hAnsi="Arial" w:cs="Arial"/>
                    </w:rPr>
                  </w:pPr>
                  <w:r w:rsidRPr="00E36292">
                    <w:rPr>
                      <w:rFonts w:ascii="Arial" w:hAnsi="Arial" w:cs="Arial"/>
                    </w:rPr>
                    <w:t xml:space="preserve">Input = </w:t>
                  </w:r>
                  <w:r w:rsidR="00174AE8">
                    <w:rPr>
                      <w:rFonts w:ascii="Arial" w:hAnsi="Arial" w:cs="Arial"/>
                    </w:rPr>
                    <w:t>Aufwand/</w:t>
                  </w:r>
                  <w:r w:rsidRPr="00E36292">
                    <w:rPr>
                      <w:rFonts w:ascii="Arial" w:hAnsi="Arial" w:cs="Arial"/>
                    </w:rPr>
                    <w:t xml:space="preserve"> Geld</w:t>
                  </w:r>
                </w:p>
              </w:tc>
              <w:tc>
                <w:tcPr>
                  <w:tcW w:w="2946" w:type="dxa"/>
                  <w:gridSpan w:val="2"/>
                </w:tcPr>
                <w:p w14:paraId="09587713" w14:textId="77777777" w:rsidR="00FC02A6" w:rsidRPr="001B72B3" w:rsidRDefault="00FC02A6" w:rsidP="00FC02A6">
                  <w:pPr>
                    <w:spacing w:line="360" w:lineRule="auto"/>
                    <w:jc w:val="center"/>
                    <w:rPr>
                      <w:rFonts w:ascii="Arial" w:hAnsi="Arial" w:cs="Arial"/>
                      <w:b/>
                      <w:bCs/>
                    </w:rPr>
                  </w:pPr>
                  <w:r w:rsidRPr="001B72B3">
                    <w:rPr>
                      <w:rFonts w:ascii="Arial" w:hAnsi="Arial" w:cs="Arial"/>
                      <w:b/>
                      <w:bCs/>
                    </w:rPr>
                    <w:t>Unternehmen</w:t>
                  </w:r>
                </w:p>
                <w:p w14:paraId="09587714" w14:textId="48258871" w:rsidR="00FC02A6" w:rsidRPr="00E36292" w:rsidRDefault="00FC02A6" w:rsidP="00FC02A6">
                  <w:pPr>
                    <w:spacing w:line="360" w:lineRule="auto"/>
                    <w:jc w:val="center"/>
                    <w:rPr>
                      <w:rFonts w:ascii="Arial" w:hAnsi="Arial" w:cs="Arial"/>
                    </w:rPr>
                  </w:pPr>
                  <w:r w:rsidRPr="00E36292">
                    <w:rPr>
                      <w:rFonts w:ascii="Arial" w:hAnsi="Arial" w:cs="Arial"/>
                    </w:rPr>
                    <w:t xml:space="preserve">Output = </w:t>
                  </w:r>
                  <w:r w:rsidR="00416930">
                    <w:rPr>
                      <w:rFonts w:ascii="Arial" w:hAnsi="Arial" w:cs="Arial"/>
                    </w:rPr>
                    <w:t xml:space="preserve">max. </w:t>
                  </w:r>
                  <w:r w:rsidRPr="00E36292">
                    <w:rPr>
                      <w:rFonts w:ascii="Arial" w:hAnsi="Arial" w:cs="Arial"/>
                    </w:rPr>
                    <w:t>Gewinn</w:t>
                  </w:r>
                </w:p>
                <w:p w14:paraId="09587715" w14:textId="77777777" w:rsidR="00FC02A6" w:rsidRPr="00E36292" w:rsidRDefault="00FC02A6" w:rsidP="00FC02A6">
                  <w:pPr>
                    <w:spacing w:line="360" w:lineRule="auto"/>
                    <w:jc w:val="center"/>
                    <w:rPr>
                      <w:rFonts w:ascii="Arial" w:hAnsi="Arial" w:cs="Arial"/>
                    </w:rPr>
                  </w:pPr>
                  <w:r w:rsidRPr="00E36292">
                    <w:rPr>
                      <w:rFonts w:ascii="Arial" w:hAnsi="Arial" w:cs="Arial"/>
                    </w:rPr>
                    <w:t>Input = Produktionsfaktoren</w:t>
                  </w:r>
                </w:p>
              </w:tc>
              <w:tc>
                <w:tcPr>
                  <w:tcW w:w="2951" w:type="dxa"/>
                </w:tcPr>
                <w:p w14:paraId="09587716" w14:textId="77777777" w:rsidR="00FC02A6" w:rsidRPr="001B72B3" w:rsidRDefault="00FC02A6" w:rsidP="00FC02A6">
                  <w:pPr>
                    <w:spacing w:line="360" w:lineRule="auto"/>
                    <w:jc w:val="center"/>
                    <w:rPr>
                      <w:rFonts w:ascii="Arial" w:hAnsi="Arial" w:cs="Arial"/>
                      <w:b/>
                      <w:bCs/>
                    </w:rPr>
                  </w:pPr>
                  <w:r w:rsidRPr="001B72B3">
                    <w:rPr>
                      <w:rFonts w:ascii="Arial" w:hAnsi="Arial" w:cs="Arial"/>
                      <w:b/>
                      <w:bCs/>
                    </w:rPr>
                    <w:t>Staat</w:t>
                  </w:r>
                </w:p>
                <w:p w14:paraId="09587717" w14:textId="62F02FD7" w:rsidR="00FC02A6" w:rsidRPr="00E36292" w:rsidRDefault="00FC02A6" w:rsidP="00FC02A6">
                  <w:pPr>
                    <w:spacing w:line="360" w:lineRule="auto"/>
                    <w:jc w:val="center"/>
                    <w:rPr>
                      <w:rFonts w:ascii="Arial" w:hAnsi="Arial" w:cs="Arial"/>
                    </w:rPr>
                  </w:pPr>
                  <w:r w:rsidRPr="00E36292">
                    <w:rPr>
                      <w:rFonts w:ascii="Arial" w:hAnsi="Arial" w:cs="Arial"/>
                    </w:rPr>
                    <w:t xml:space="preserve">Output = </w:t>
                  </w:r>
                  <w:r w:rsidR="00416930">
                    <w:rPr>
                      <w:rFonts w:ascii="Arial" w:hAnsi="Arial" w:cs="Arial"/>
                    </w:rPr>
                    <w:t xml:space="preserve">max. </w:t>
                  </w:r>
                  <w:r w:rsidRPr="00E36292">
                    <w:rPr>
                      <w:rFonts w:ascii="Arial" w:hAnsi="Arial" w:cs="Arial"/>
                    </w:rPr>
                    <w:t>Wohlstand</w:t>
                  </w:r>
                </w:p>
                <w:p w14:paraId="09587718" w14:textId="6D6F243F" w:rsidR="00FC02A6" w:rsidRPr="00E36292" w:rsidRDefault="00FC02A6" w:rsidP="00FC02A6">
                  <w:pPr>
                    <w:spacing w:line="360" w:lineRule="auto"/>
                    <w:jc w:val="center"/>
                    <w:rPr>
                      <w:rFonts w:ascii="Arial" w:hAnsi="Arial" w:cs="Arial"/>
                    </w:rPr>
                  </w:pPr>
                  <w:r w:rsidRPr="00E36292">
                    <w:rPr>
                      <w:rFonts w:ascii="Arial" w:hAnsi="Arial" w:cs="Arial"/>
                    </w:rPr>
                    <w:t>Input = u.</w:t>
                  </w:r>
                  <w:r w:rsidR="00A650DD">
                    <w:rPr>
                      <w:rFonts w:ascii="Arial" w:hAnsi="Arial" w:cs="Arial"/>
                    </w:rPr>
                    <w:t> </w:t>
                  </w:r>
                  <w:r w:rsidRPr="00E36292">
                    <w:rPr>
                      <w:rFonts w:ascii="Arial" w:hAnsi="Arial" w:cs="Arial"/>
                    </w:rPr>
                    <w:t>a. Steuergelder</w:t>
                  </w:r>
                </w:p>
              </w:tc>
            </w:tr>
            <w:tr w:rsidR="00FC02A6" w:rsidRPr="00E36292" w14:paraId="0958771F" w14:textId="77777777" w:rsidTr="001B72B3">
              <w:tc>
                <w:tcPr>
                  <w:tcW w:w="8846" w:type="dxa"/>
                  <w:gridSpan w:val="4"/>
                </w:tcPr>
                <w:p w14:paraId="0958771A" w14:textId="77777777" w:rsidR="00FC02A6" w:rsidRPr="00E36292" w:rsidRDefault="00FC02A6" w:rsidP="00FC02A6">
                  <w:pPr>
                    <w:spacing w:line="360" w:lineRule="auto"/>
                    <w:rPr>
                      <w:rFonts w:ascii="Arial" w:hAnsi="Arial" w:cs="Arial"/>
                    </w:rPr>
                  </w:pPr>
                </w:p>
                <w:p w14:paraId="0958771B" w14:textId="77777777" w:rsidR="00FC02A6" w:rsidRPr="00E36292" w:rsidRDefault="00FC02A6" w:rsidP="00FC02A6">
                  <w:pPr>
                    <w:spacing w:line="360" w:lineRule="auto"/>
                    <w:rPr>
                      <w:rFonts w:ascii="Arial" w:hAnsi="Arial" w:cs="Arial"/>
                      <w:sz w:val="28"/>
                      <w:szCs w:val="28"/>
                    </w:rPr>
                  </w:pPr>
                  <w:r w:rsidRPr="00E36292">
                    <w:rPr>
                      <w:rFonts w:ascii="Arial" w:hAnsi="Arial" w:cs="Arial"/>
                      <w:sz w:val="28"/>
                      <w:szCs w:val="28"/>
                    </w:rPr>
                    <w:t>Fazit:</w:t>
                  </w:r>
                </w:p>
                <w:p w14:paraId="0958771C" w14:textId="0739FA93" w:rsidR="00FC02A6" w:rsidRPr="00E36292" w:rsidRDefault="00FC02A6" w:rsidP="00FC02A6">
                  <w:pPr>
                    <w:pStyle w:val="Listenabsatz"/>
                    <w:numPr>
                      <w:ilvl w:val="0"/>
                      <w:numId w:val="2"/>
                    </w:numPr>
                    <w:spacing w:line="360" w:lineRule="auto"/>
                    <w:rPr>
                      <w:rFonts w:ascii="Arial" w:hAnsi="Arial" w:cs="Arial"/>
                    </w:rPr>
                  </w:pPr>
                  <w:r w:rsidRPr="00E36292">
                    <w:rPr>
                      <w:rFonts w:ascii="Arial" w:hAnsi="Arial" w:cs="Arial"/>
                    </w:rPr>
                    <w:t xml:space="preserve">Das </w:t>
                  </w:r>
                  <w:r w:rsidR="00A650DD">
                    <w:rPr>
                      <w:rFonts w:ascii="Arial" w:hAnsi="Arial" w:cs="Arial"/>
                    </w:rPr>
                    <w:t>ö</w:t>
                  </w:r>
                  <w:r w:rsidR="00A650DD" w:rsidRPr="00E36292">
                    <w:rPr>
                      <w:rFonts w:ascii="Arial" w:hAnsi="Arial" w:cs="Arial"/>
                    </w:rPr>
                    <w:t xml:space="preserve">konomische </w:t>
                  </w:r>
                  <w:r w:rsidRPr="00E36292">
                    <w:rPr>
                      <w:rFonts w:ascii="Arial" w:hAnsi="Arial" w:cs="Arial"/>
                    </w:rPr>
                    <w:t xml:space="preserve">Prinzip setzt voraus, dass Güter grundsätzlich knapp </w:t>
                  </w:r>
                  <w:r w:rsidRPr="006A357B">
                    <w:rPr>
                      <w:rFonts w:ascii="Arial" w:hAnsi="Arial" w:cs="Arial"/>
                    </w:rPr>
                    <w:t>sind</w:t>
                  </w:r>
                </w:p>
                <w:p w14:paraId="0958771D" w14:textId="77777777" w:rsidR="00FC02A6" w:rsidRPr="00E36292" w:rsidRDefault="00FC02A6" w:rsidP="00FC02A6">
                  <w:pPr>
                    <w:pStyle w:val="Listenabsatz"/>
                    <w:numPr>
                      <w:ilvl w:val="0"/>
                      <w:numId w:val="2"/>
                    </w:numPr>
                    <w:spacing w:line="360" w:lineRule="auto"/>
                    <w:rPr>
                      <w:rFonts w:ascii="Arial" w:hAnsi="Arial" w:cs="Arial"/>
                    </w:rPr>
                  </w:pPr>
                  <w:r w:rsidRPr="006A357B">
                    <w:rPr>
                      <w:rFonts w:ascii="Arial" w:hAnsi="Arial" w:cs="Arial"/>
                    </w:rPr>
                    <w:t>und</w:t>
                  </w:r>
                  <w:r w:rsidRPr="00E36292">
                    <w:rPr>
                      <w:rFonts w:ascii="Arial" w:hAnsi="Arial" w:cs="Arial"/>
                    </w:rPr>
                    <w:t xml:space="preserve"> Menschen immer wirtschaftlich rational handeln.</w:t>
                  </w:r>
                </w:p>
                <w:p w14:paraId="0958771E" w14:textId="77777777" w:rsidR="00FC02A6" w:rsidRPr="00E36292" w:rsidRDefault="00FC02A6" w:rsidP="00FC02A6">
                  <w:pPr>
                    <w:pStyle w:val="Listenabsatz"/>
                    <w:numPr>
                      <w:ilvl w:val="0"/>
                      <w:numId w:val="2"/>
                    </w:numPr>
                    <w:spacing w:line="360" w:lineRule="auto"/>
                    <w:rPr>
                      <w:rFonts w:ascii="Arial" w:hAnsi="Arial" w:cs="Arial"/>
                    </w:rPr>
                  </w:pPr>
                  <w:r w:rsidRPr="00E36292">
                    <w:rPr>
                      <w:rFonts w:ascii="Arial" w:hAnsi="Arial" w:cs="Arial"/>
                    </w:rPr>
                    <w:t>Markenorientierung, Güterüberfluss, soziale Aspekte und Umweltkriterien (nachhaltige Produktion) werden nicht berücksichtigt.</w:t>
                  </w:r>
                </w:p>
              </w:tc>
            </w:tr>
          </w:tbl>
          <w:p w14:paraId="09587720" w14:textId="77777777" w:rsidR="00FC02A6" w:rsidRDefault="00FC02A6" w:rsidP="00FC02A6">
            <w:pPr>
              <w:spacing w:line="360" w:lineRule="auto"/>
              <w:rPr>
                <w:rFonts w:ascii="Arial" w:hAnsi="Arial" w:cs="Arial"/>
              </w:rPr>
            </w:pPr>
          </w:p>
        </w:tc>
      </w:tr>
    </w:tbl>
    <w:p w14:paraId="09587722" w14:textId="0AB1EEB6" w:rsidR="00151192" w:rsidRDefault="00151192" w:rsidP="00151192">
      <w:pPr>
        <w:spacing w:before="120" w:after="120" w:line="288" w:lineRule="auto"/>
        <w:jc w:val="both"/>
        <w:rPr>
          <w:rFonts w:ascii="Arial" w:eastAsia="Times New Roman" w:hAnsi="Arial" w:cs="Arial"/>
        </w:rPr>
      </w:pPr>
      <w:r>
        <w:rPr>
          <w:rFonts w:ascii="Arial" w:eastAsia="Times New Roman" w:hAnsi="Arial" w:cs="Arial"/>
          <w:b/>
        </w:rPr>
        <w:lastRenderedPageBreak/>
        <w:t xml:space="preserve">Ergänzender </w:t>
      </w:r>
      <w:r w:rsidRPr="006F33CA">
        <w:rPr>
          <w:rFonts w:ascii="Arial" w:eastAsia="Times New Roman" w:hAnsi="Arial" w:cs="Arial"/>
          <w:b/>
        </w:rPr>
        <w:t>Hinweis</w:t>
      </w:r>
      <w:r>
        <w:rPr>
          <w:rFonts w:ascii="Arial" w:eastAsia="Times New Roman" w:hAnsi="Arial" w:cs="Arial"/>
          <w:b/>
        </w:rPr>
        <w:t xml:space="preserve"> zu M3</w:t>
      </w:r>
      <w:r w:rsidRPr="006F33CA">
        <w:rPr>
          <w:rFonts w:ascii="Arial" w:eastAsia="Times New Roman" w:hAnsi="Arial" w:cs="Arial"/>
          <w:b/>
        </w:rPr>
        <w:t>:</w:t>
      </w:r>
      <w:r>
        <w:rPr>
          <w:rFonts w:ascii="Arial" w:eastAsia="Times New Roman" w:hAnsi="Arial" w:cs="Arial"/>
        </w:rPr>
        <w:t xml:space="preserve"> </w:t>
      </w:r>
    </w:p>
    <w:p w14:paraId="09587723" w14:textId="7F462932" w:rsidR="00151192" w:rsidRDefault="00151192" w:rsidP="00151192">
      <w:pPr>
        <w:spacing w:before="120" w:after="120" w:line="288" w:lineRule="auto"/>
        <w:jc w:val="both"/>
        <w:rPr>
          <w:rFonts w:ascii="Arial" w:eastAsia="Times New Roman" w:hAnsi="Arial" w:cs="Arial"/>
        </w:rPr>
      </w:pPr>
      <w:r>
        <w:rPr>
          <w:rFonts w:ascii="Arial" w:eastAsia="Times New Roman" w:hAnsi="Arial" w:cs="Arial"/>
        </w:rPr>
        <w:t xml:space="preserve">Je nach Methodenkompetenz und Leistungsstärke der </w:t>
      </w:r>
      <w:proofErr w:type="spellStart"/>
      <w:r w:rsidR="00416930">
        <w:rPr>
          <w:rFonts w:ascii="Arial" w:eastAsia="Times New Roman" w:hAnsi="Arial" w:cs="Arial"/>
        </w:rPr>
        <w:t>SuS</w:t>
      </w:r>
      <w:proofErr w:type="spellEnd"/>
      <w:r>
        <w:rPr>
          <w:rFonts w:ascii="Arial" w:eastAsia="Times New Roman" w:hAnsi="Arial" w:cs="Arial"/>
        </w:rPr>
        <w:t xml:space="preserve"> kann hier im Vorgehen und der Zeitvorgabe variiert werden. Sind die </w:t>
      </w:r>
      <w:proofErr w:type="spellStart"/>
      <w:r w:rsidR="00416930">
        <w:rPr>
          <w:rFonts w:ascii="Arial" w:eastAsia="Times New Roman" w:hAnsi="Arial" w:cs="Arial"/>
        </w:rPr>
        <w:t>SuS</w:t>
      </w:r>
      <w:proofErr w:type="spellEnd"/>
      <w:r w:rsidR="00416930">
        <w:rPr>
          <w:rFonts w:ascii="Arial" w:eastAsia="Times New Roman" w:hAnsi="Arial" w:cs="Arial"/>
        </w:rPr>
        <w:t xml:space="preserve"> </w:t>
      </w:r>
      <w:r>
        <w:rPr>
          <w:rFonts w:ascii="Arial" w:eastAsia="Times New Roman" w:hAnsi="Arial" w:cs="Arial"/>
        </w:rPr>
        <w:t>wenig mit Visualisierungstechniken vertraut, so kann beispielsweise vor Schritt 3 ei</w:t>
      </w:r>
      <w:r w:rsidR="00416930">
        <w:rPr>
          <w:rFonts w:ascii="Arial" w:eastAsia="Times New Roman" w:hAnsi="Arial" w:cs="Arial"/>
        </w:rPr>
        <w:t>ne Besprechung der Ergebnisse im Plenum</w:t>
      </w:r>
      <w:r>
        <w:rPr>
          <w:rFonts w:ascii="Arial" w:eastAsia="Times New Roman" w:hAnsi="Arial" w:cs="Arial"/>
        </w:rPr>
        <w:t xml:space="preserve"> erfolgen oder </w:t>
      </w:r>
      <w:r w:rsidR="00995C09">
        <w:rPr>
          <w:rFonts w:ascii="Arial" w:eastAsia="Times New Roman" w:hAnsi="Arial" w:cs="Arial"/>
        </w:rPr>
        <w:t xml:space="preserve">das Strukturbild </w:t>
      </w:r>
      <w:r>
        <w:rPr>
          <w:rFonts w:ascii="Arial" w:eastAsia="Times New Roman" w:hAnsi="Arial" w:cs="Arial"/>
        </w:rPr>
        <w:t>sogar komplett gemeinsam an der Tafel gestaltet werden.</w:t>
      </w:r>
    </w:p>
    <w:p w14:paraId="35A3648F" w14:textId="25C18645" w:rsidR="00416930" w:rsidRDefault="00416930" w:rsidP="00151192">
      <w:pPr>
        <w:spacing w:before="120" w:after="120" w:line="288" w:lineRule="auto"/>
        <w:jc w:val="both"/>
        <w:rPr>
          <w:rFonts w:ascii="Arial" w:eastAsia="Times New Roman" w:hAnsi="Arial" w:cs="Arial"/>
        </w:rPr>
      </w:pPr>
      <w:r>
        <w:rPr>
          <w:rFonts w:ascii="Arial" w:eastAsia="Times New Roman" w:hAnsi="Arial" w:cs="Arial"/>
        </w:rPr>
        <w:t>Neben de</w:t>
      </w:r>
      <w:r w:rsidR="001B72B3">
        <w:rPr>
          <w:rFonts w:ascii="Arial" w:eastAsia="Times New Roman" w:hAnsi="Arial" w:cs="Arial"/>
        </w:rPr>
        <w:t>m</w:t>
      </w:r>
      <w:r>
        <w:rPr>
          <w:rFonts w:ascii="Arial" w:eastAsia="Times New Roman" w:hAnsi="Arial" w:cs="Arial"/>
        </w:rPr>
        <w:t xml:space="preserve"> üblich</w:t>
      </w:r>
      <w:r w:rsidR="00995C09">
        <w:rPr>
          <w:rFonts w:ascii="Arial" w:eastAsia="Times New Roman" w:hAnsi="Arial" w:cs="Arial"/>
        </w:rPr>
        <w:t>er</w:t>
      </w:r>
      <w:r>
        <w:rPr>
          <w:rFonts w:ascii="Arial" w:eastAsia="Times New Roman" w:hAnsi="Arial" w:cs="Arial"/>
        </w:rPr>
        <w:t>weise bekannten Minimal- und Maximalprinzip wird im vorgeschlagenen Erklärvideo unter www.</w:t>
      </w:r>
      <w:r w:rsidR="00995C09">
        <w:rPr>
          <w:rFonts w:ascii="Arial" w:eastAsia="Times New Roman" w:hAnsi="Arial" w:cs="Arial"/>
        </w:rPr>
        <w:t>s</w:t>
      </w:r>
      <w:r>
        <w:rPr>
          <w:rFonts w:ascii="Arial" w:eastAsia="Times New Roman" w:hAnsi="Arial" w:cs="Arial"/>
        </w:rPr>
        <w:t xml:space="preserve">tudyflix.de das sogenannte </w:t>
      </w:r>
      <w:proofErr w:type="spellStart"/>
      <w:r>
        <w:rPr>
          <w:rFonts w:ascii="Arial" w:eastAsia="Times New Roman" w:hAnsi="Arial" w:cs="Arial"/>
        </w:rPr>
        <w:t>Extremumprinzip</w:t>
      </w:r>
      <w:proofErr w:type="spellEnd"/>
      <w:r>
        <w:rPr>
          <w:rFonts w:ascii="Arial" w:eastAsia="Times New Roman" w:hAnsi="Arial" w:cs="Arial"/>
        </w:rPr>
        <w:t xml:space="preserve"> erklärt. Dieses ergänzt die beiden Formen </w:t>
      </w:r>
      <w:r w:rsidR="00CC2256">
        <w:rPr>
          <w:rFonts w:ascii="Arial" w:eastAsia="Times New Roman" w:hAnsi="Arial" w:cs="Arial"/>
        </w:rPr>
        <w:t>sinnvoll, da viele Entscheidungen der Realität danach gefällt werden.</w:t>
      </w:r>
    </w:p>
    <w:p w14:paraId="09587725" w14:textId="4949A9AF" w:rsidR="00A403D6" w:rsidRDefault="00A403D6">
      <w:pPr>
        <w:rPr>
          <w:rFonts w:ascii="Arial" w:hAnsi="Arial" w:cs="Arial"/>
          <w:b/>
          <w:sz w:val="28"/>
          <w:szCs w:val="28"/>
        </w:rPr>
      </w:pPr>
      <w:r>
        <w:rPr>
          <w:rFonts w:ascii="Arial" w:hAnsi="Arial" w:cs="Arial"/>
          <w:b/>
          <w:sz w:val="28"/>
          <w:szCs w:val="28"/>
        </w:rPr>
        <w:br w:type="page"/>
      </w:r>
    </w:p>
    <w:p w14:paraId="0958773D" w14:textId="68A428D0" w:rsidR="006F33CA" w:rsidRPr="003F524A" w:rsidRDefault="006F33CA" w:rsidP="006F33CA">
      <w:pPr>
        <w:tabs>
          <w:tab w:val="left" w:pos="2127"/>
        </w:tabs>
        <w:spacing w:before="120" w:after="120" w:line="288" w:lineRule="auto"/>
        <w:ind w:left="2127" w:hanging="2127"/>
        <w:rPr>
          <w:rFonts w:ascii="Arial" w:hAnsi="Arial" w:cs="Arial"/>
          <w:b/>
          <w:sz w:val="28"/>
          <w:szCs w:val="28"/>
        </w:rPr>
      </w:pPr>
      <w:r w:rsidRPr="006A357B">
        <w:rPr>
          <w:rFonts w:ascii="Arial" w:hAnsi="Arial" w:cs="Arial"/>
          <w:b/>
          <w:sz w:val="28"/>
          <w:szCs w:val="28"/>
        </w:rPr>
        <w:lastRenderedPageBreak/>
        <w:t>M4</w:t>
      </w:r>
    </w:p>
    <w:p w14:paraId="0958773E" w14:textId="77777777" w:rsidR="00295FCF" w:rsidRPr="00FC40B1" w:rsidRDefault="00295FCF" w:rsidP="00295FCF">
      <w:pPr>
        <w:spacing w:before="120" w:after="120" w:line="288" w:lineRule="auto"/>
        <w:jc w:val="both"/>
        <w:rPr>
          <w:rFonts w:ascii="Arial" w:hAnsi="Arial" w:cs="Arial"/>
          <w:b/>
        </w:rPr>
      </w:pPr>
      <w:r w:rsidRPr="00FC40B1">
        <w:rPr>
          <w:rFonts w:ascii="Arial" w:hAnsi="Arial" w:cs="Arial"/>
          <w:b/>
        </w:rPr>
        <w:t>Hinweise für die Lehrkraft:</w:t>
      </w:r>
    </w:p>
    <w:p w14:paraId="0958773F" w14:textId="77777777" w:rsidR="006F33CA" w:rsidRPr="006F33CA" w:rsidRDefault="006F33CA" w:rsidP="00FC02A6">
      <w:pPr>
        <w:pStyle w:val="Textkrper"/>
        <w:spacing w:line="288" w:lineRule="auto"/>
        <w:rPr>
          <w:rFonts w:ascii="Arial" w:hAnsi="Arial"/>
        </w:rPr>
      </w:pPr>
      <w:r w:rsidRPr="006F33CA">
        <w:rPr>
          <w:rFonts w:ascii="Arial" w:hAnsi="Arial"/>
        </w:rPr>
        <w:t>Anwendungsaufgaben zur Vertiefung</w:t>
      </w:r>
      <w:r w:rsidR="005F73AE">
        <w:rPr>
          <w:rFonts w:ascii="Arial" w:hAnsi="Arial"/>
        </w:rPr>
        <w:t>,</w:t>
      </w:r>
      <w:r w:rsidR="00295FCF">
        <w:rPr>
          <w:rFonts w:ascii="Arial" w:hAnsi="Arial"/>
        </w:rPr>
        <w:t xml:space="preserve"> alternativ Aufgaben aus eingeführten </w:t>
      </w:r>
      <w:r w:rsidR="005F73AE">
        <w:rPr>
          <w:rFonts w:ascii="Arial" w:hAnsi="Arial"/>
        </w:rPr>
        <w:t>Schulbüchern</w:t>
      </w:r>
      <w:r w:rsidR="00295FCF">
        <w:rPr>
          <w:rFonts w:ascii="Arial" w:hAnsi="Arial"/>
        </w:rPr>
        <w:t>.</w:t>
      </w:r>
    </w:p>
    <w:p w14:paraId="09587740" w14:textId="7CBEA1A1" w:rsidR="006F33CA" w:rsidRPr="00D253A4" w:rsidRDefault="006F33CA" w:rsidP="00FC02A6">
      <w:pPr>
        <w:pStyle w:val="Textkrper"/>
        <w:spacing w:line="288" w:lineRule="auto"/>
        <w:jc w:val="center"/>
        <w:rPr>
          <w:rFonts w:ascii="Arial" w:hAnsi="Arial"/>
          <w:b/>
          <w:szCs w:val="22"/>
          <w:u w:val="single"/>
        </w:rPr>
      </w:pPr>
      <w:r w:rsidRPr="00D253A4">
        <w:rPr>
          <w:rFonts w:ascii="Arial" w:hAnsi="Arial"/>
          <w:b/>
          <w:szCs w:val="22"/>
          <w:u w:val="single"/>
        </w:rPr>
        <w:t xml:space="preserve">Das </w:t>
      </w:r>
      <w:r w:rsidR="00A650DD">
        <w:rPr>
          <w:rFonts w:ascii="Arial" w:hAnsi="Arial"/>
          <w:b/>
          <w:szCs w:val="22"/>
          <w:u w:val="single"/>
        </w:rPr>
        <w:t>ö</w:t>
      </w:r>
      <w:r w:rsidR="00A650DD" w:rsidRPr="00D253A4">
        <w:rPr>
          <w:rFonts w:ascii="Arial" w:hAnsi="Arial"/>
          <w:b/>
          <w:szCs w:val="22"/>
          <w:u w:val="single"/>
        </w:rPr>
        <w:t xml:space="preserve">konomische </w:t>
      </w:r>
      <w:r w:rsidRPr="00D253A4">
        <w:rPr>
          <w:rFonts w:ascii="Arial" w:hAnsi="Arial"/>
          <w:b/>
          <w:szCs w:val="22"/>
          <w:u w:val="single"/>
        </w:rPr>
        <w:t>Prinzip</w:t>
      </w:r>
      <w:r w:rsidRPr="00D253A4">
        <w:rPr>
          <w:rFonts w:ascii="Arial" w:hAnsi="Arial"/>
          <w:b/>
          <w:szCs w:val="22"/>
        </w:rPr>
        <w:t xml:space="preserve"> – Aufgaben zur </w:t>
      </w:r>
      <w:r w:rsidR="00D253A4" w:rsidRPr="00D253A4">
        <w:rPr>
          <w:rFonts w:ascii="Arial" w:hAnsi="Arial"/>
          <w:b/>
          <w:szCs w:val="22"/>
        </w:rPr>
        <w:t>Vertiefung</w:t>
      </w:r>
    </w:p>
    <w:p w14:paraId="09587741" w14:textId="77777777" w:rsidR="006F33CA" w:rsidRPr="00D253A4" w:rsidRDefault="006F33CA" w:rsidP="001B72B3">
      <w:pPr>
        <w:pStyle w:val="Textkrper"/>
        <w:pBdr>
          <w:top w:val="single" w:sz="4" w:space="1" w:color="auto"/>
          <w:left w:val="single" w:sz="4" w:space="4" w:color="auto"/>
          <w:bottom w:val="single" w:sz="4" w:space="1" w:color="auto"/>
          <w:right w:val="single" w:sz="4" w:space="4" w:color="auto"/>
        </w:pBdr>
        <w:shd w:val="clear" w:color="auto" w:fill="D9E2F3" w:themeFill="accent5" w:themeFillTint="33"/>
        <w:spacing w:line="288" w:lineRule="auto"/>
        <w:rPr>
          <w:rFonts w:ascii="Arial" w:hAnsi="Arial"/>
          <w:b/>
          <w:szCs w:val="22"/>
        </w:rPr>
      </w:pPr>
      <w:r w:rsidRPr="00D253A4">
        <w:rPr>
          <w:rFonts w:ascii="Arial" w:hAnsi="Arial"/>
          <w:b/>
          <w:szCs w:val="22"/>
        </w:rPr>
        <w:t xml:space="preserve">Arbeitsauftrag </w:t>
      </w:r>
      <w:r w:rsidR="00D253A4" w:rsidRPr="00D253A4">
        <w:rPr>
          <w:rFonts w:ascii="Arial" w:hAnsi="Arial"/>
          <w:b/>
          <w:szCs w:val="22"/>
        </w:rPr>
        <w:t>(für Einzel- oder Partnerarbeit, Zeit: 10 bis 15 Minuten)</w:t>
      </w:r>
      <w:r w:rsidRPr="00D253A4">
        <w:rPr>
          <w:rFonts w:ascii="Arial" w:hAnsi="Arial"/>
          <w:b/>
          <w:szCs w:val="22"/>
        </w:rPr>
        <w:t xml:space="preserve"> </w:t>
      </w:r>
    </w:p>
    <w:p w14:paraId="09587742" w14:textId="384B972C" w:rsidR="006F33CA" w:rsidRPr="00D253A4" w:rsidRDefault="006F33CA" w:rsidP="001B72B3">
      <w:pPr>
        <w:pStyle w:val="Textkrper"/>
        <w:pBdr>
          <w:top w:val="single" w:sz="4" w:space="1" w:color="auto"/>
          <w:left w:val="single" w:sz="4" w:space="4" w:color="auto"/>
          <w:bottom w:val="single" w:sz="4" w:space="1" w:color="auto"/>
          <w:right w:val="single" w:sz="4" w:space="4" w:color="auto"/>
        </w:pBdr>
        <w:shd w:val="clear" w:color="auto" w:fill="D9E2F3" w:themeFill="accent5" w:themeFillTint="33"/>
        <w:spacing w:line="288" w:lineRule="auto"/>
        <w:rPr>
          <w:rFonts w:ascii="Arial" w:hAnsi="Arial"/>
          <w:szCs w:val="22"/>
        </w:rPr>
      </w:pPr>
      <w:r w:rsidRPr="00D253A4">
        <w:rPr>
          <w:rFonts w:ascii="Arial" w:hAnsi="Arial"/>
          <w:szCs w:val="22"/>
        </w:rPr>
        <w:t xml:space="preserve">Beurteilen Sie, ob in den dargestellten Situationen das </w:t>
      </w:r>
      <w:r w:rsidR="00A650DD">
        <w:rPr>
          <w:rFonts w:ascii="Arial" w:hAnsi="Arial"/>
          <w:szCs w:val="22"/>
        </w:rPr>
        <w:t>ö</w:t>
      </w:r>
      <w:r w:rsidR="00A650DD" w:rsidRPr="00D253A4">
        <w:rPr>
          <w:rFonts w:ascii="Arial" w:hAnsi="Arial"/>
          <w:szCs w:val="22"/>
        </w:rPr>
        <w:t xml:space="preserve">konomische </w:t>
      </w:r>
      <w:r w:rsidRPr="00D253A4">
        <w:rPr>
          <w:rFonts w:ascii="Arial" w:hAnsi="Arial"/>
          <w:szCs w:val="22"/>
        </w:rPr>
        <w:t>Prinzip vorliegt</w:t>
      </w:r>
      <w:r w:rsidRPr="006A357B">
        <w:rPr>
          <w:rFonts w:ascii="Arial" w:hAnsi="Arial"/>
          <w:szCs w:val="22"/>
        </w:rPr>
        <w:t xml:space="preserve">.  </w:t>
      </w:r>
      <w:r w:rsidR="00A403D6">
        <w:rPr>
          <w:rFonts w:ascii="Arial" w:hAnsi="Arial"/>
          <w:szCs w:val="22"/>
        </w:rPr>
        <w:br/>
      </w:r>
      <w:r w:rsidRPr="00D253A4">
        <w:rPr>
          <w:rFonts w:ascii="Arial" w:hAnsi="Arial"/>
          <w:szCs w:val="22"/>
        </w:rPr>
        <w:t>Ordnen Sie dabei Output und Input zu.</w:t>
      </w:r>
    </w:p>
    <w:p w14:paraId="09587744" w14:textId="28CD566B" w:rsidR="006F33CA" w:rsidRDefault="006F33CA" w:rsidP="001B0106">
      <w:pPr>
        <w:pStyle w:val="Textkrper"/>
        <w:numPr>
          <w:ilvl w:val="0"/>
          <w:numId w:val="3"/>
        </w:numPr>
        <w:spacing w:before="360" w:line="288" w:lineRule="auto"/>
        <w:rPr>
          <w:rFonts w:ascii="Arial" w:hAnsi="Arial"/>
          <w:szCs w:val="22"/>
        </w:rPr>
      </w:pPr>
      <w:r w:rsidRPr="00D253A4">
        <w:rPr>
          <w:rFonts w:ascii="Arial" w:hAnsi="Arial"/>
          <w:szCs w:val="22"/>
        </w:rPr>
        <w:t xml:space="preserve">In einer Schreinerei werden Regale hergestellt. </w:t>
      </w:r>
      <w:r w:rsidR="00CC2256" w:rsidRPr="00CC2256">
        <w:rPr>
          <w:rFonts w:ascii="Arial" w:hAnsi="Arial"/>
          <w:szCs w:val="22"/>
        </w:rPr>
        <w:t>Durch einen sinnvolleren Fertigungsablauf, der keine Zusatzkosten verursacht, können</w:t>
      </w:r>
      <w:r w:rsidR="00CC2256" w:rsidRPr="00CC2256" w:rsidDel="00CC2256">
        <w:rPr>
          <w:rFonts w:ascii="Arial" w:hAnsi="Arial"/>
          <w:szCs w:val="22"/>
        </w:rPr>
        <w:t xml:space="preserve"> </w:t>
      </w:r>
      <w:r w:rsidRPr="00D253A4">
        <w:rPr>
          <w:rFonts w:ascii="Arial" w:hAnsi="Arial"/>
          <w:szCs w:val="22"/>
        </w:rPr>
        <w:t xml:space="preserve">nun in einer Woche </w:t>
      </w:r>
      <w:r w:rsidR="00A0232F">
        <w:rPr>
          <w:rFonts w:ascii="Arial" w:hAnsi="Arial"/>
          <w:szCs w:val="22"/>
        </w:rPr>
        <w:t>sechs Regale (statt vorher fünf</w:t>
      </w:r>
      <w:r w:rsidRPr="00D253A4">
        <w:rPr>
          <w:rFonts w:ascii="Arial" w:hAnsi="Arial"/>
          <w:szCs w:val="22"/>
        </w:rPr>
        <w:t>) hergestellt werden.</w:t>
      </w:r>
    </w:p>
    <w:p w14:paraId="09587745" w14:textId="710E9030" w:rsidR="00FC02A6" w:rsidRPr="00C524F0" w:rsidRDefault="00FC02A6" w:rsidP="00FC02A6">
      <w:pPr>
        <w:pStyle w:val="Textkrper"/>
        <w:spacing w:line="288" w:lineRule="auto"/>
        <w:ind w:left="340"/>
        <w:rPr>
          <w:rFonts w:ascii="Arial" w:hAnsi="Arial"/>
          <w:i/>
        </w:rPr>
      </w:pPr>
      <w:r w:rsidRPr="00FC02A6">
        <w:rPr>
          <w:rFonts w:ascii="Arial" w:hAnsi="Arial"/>
          <w:i/>
          <w:color w:val="FF0000"/>
        </w:rPr>
        <w:t xml:space="preserve">Antwort: Ökonomisches Prinzip liegt vor (Maximalprinzip); Input = Fertigung fix; </w:t>
      </w:r>
      <w:r w:rsidR="001B72B3">
        <w:rPr>
          <w:rFonts w:ascii="Arial" w:hAnsi="Arial"/>
          <w:i/>
          <w:color w:val="FF0000"/>
        </w:rPr>
        <w:br/>
      </w:r>
      <w:r w:rsidRPr="00FC02A6">
        <w:rPr>
          <w:rFonts w:ascii="Arial" w:hAnsi="Arial"/>
          <w:i/>
          <w:color w:val="FF0000"/>
        </w:rPr>
        <w:t xml:space="preserve">Output = höhere </w:t>
      </w:r>
      <w:r w:rsidRPr="006A357B">
        <w:rPr>
          <w:rFonts w:ascii="Arial" w:hAnsi="Arial"/>
          <w:i/>
          <w:color w:val="FF0000"/>
        </w:rPr>
        <w:t>Stückzahl</w:t>
      </w:r>
      <w:r w:rsidRPr="00FC02A6">
        <w:rPr>
          <w:rFonts w:ascii="Arial" w:hAnsi="Arial"/>
          <w:i/>
          <w:color w:val="FF0000"/>
        </w:rPr>
        <w:t xml:space="preserve"> </w:t>
      </w:r>
    </w:p>
    <w:p w14:paraId="09587746" w14:textId="6879122C" w:rsidR="006F33CA" w:rsidRDefault="006F33CA" w:rsidP="00FC02A6">
      <w:pPr>
        <w:pStyle w:val="Textkrper"/>
        <w:numPr>
          <w:ilvl w:val="0"/>
          <w:numId w:val="3"/>
        </w:numPr>
        <w:spacing w:line="288" w:lineRule="auto"/>
        <w:rPr>
          <w:rFonts w:ascii="Arial" w:hAnsi="Arial"/>
          <w:szCs w:val="22"/>
        </w:rPr>
      </w:pPr>
      <w:r w:rsidRPr="00D253A4">
        <w:rPr>
          <w:rFonts w:ascii="Arial" w:hAnsi="Arial"/>
          <w:szCs w:val="22"/>
        </w:rPr>
        <w:t xml:space="preserve">Leonie Müller legt Wert auf regionale Produkte und bezahlt </w:t>
      </w:r>
      <w:r w:rsidR="00174AE8">
        <w:rPr>
          <w:rFonts w:ascii="Arial" w:hAnsi="Arial"/>
          <w:szCs w:val="22"/>
        </w:rPr>
        <w:t>pro</w:t>
      </w:r>
      <w:r w:rsidRPr="00D253A4">
        <w:rPr>
          <w:rFonts w:ascii="Arial" w:hAnsi="Arial"/>
          <w:szCs w:val="22"/>
        </w:rPr>
        <w:t xml:space="preserve"> Kilo Äpfel beim Bauern in der Nähe rund 50 Cent mehr als im Supermarkt.</w:t>
      </w:r>
    </w:p>
    <w:p w14:paraId="09587747" w14:textId="10AFA9A9" w:rsidR="00D253A4" w:rsidRPr="00FC02A6" w:rsidRDefault="00FC02A6" w:rsidP="00FC02A6">
      <w:pPr>
        <w:pStyle w:val="Textkrper"/>
        <w:spacing w:line="288" w:lineRule="auto"/>
        <w:ind w:left="340"/>
        <w:rPr>
          <w:rFonts w:ascii="Arial" w:hAnsi="Arial"/>
          <w:color w:val="FF0000"/>
          <w:szCs w:val="22"/>
        </w:rPr>
      </w:pPr>
      <w:r w:rsidRPr="00FC02A6">
        <w:rPr>
          <w:rFonts w:ascii="Arial" w:hAnsi="Arial"/>
          <w:i/>
          <w:color w:val="FF0000"/>
        </w:rPr>
        <w:t xml:space="preserve">Antwort: </w:t>
      </w:r>
      <w:r w:rsidRPr="006A357B">
        <w:rPr>
          <w:rFonts w:ascii="Arial" w:hAnsi="Arial"/>
          <w:i/>
          <w:color w:val="FF0000"/>
        </w:rPr>
        <w:t>kein</w:t>
      </w:r>
      <w:r w:rsidRPr="00FC02A6">
        <w:rPr>
          <w:rFonts w:ascii="Arial" w:hAnsi="Arial"/>
          <w:i/>
          <w:color w:val="FF0000"/>
        </w:rPr>
        <w:t xml:space="preserve"> </w:t>
      </w:r>
      <w:r w:rsidR="00FC708C">
        <w:rPr>
          <w:rFonts w:ascii="Arial" w:hAnsi="Arial"/>
          <w:i/>
          <w:color w:val="FF0000"/>
        </w:rPr>
        <w:t>ö</w:t>
      </w:r>
      <w:r w:rsidR="00FC708C" w:rsidRPr="00FC02A6">
        <w:rPr>
          <w:rFonts w:ascii="Arial" w:hAnsi="Arial"/>
          <w:i/>
          <w:color w:val="FF0000"/>
        </w:rPr>
        <w:t xml:space="preserve">konomisches </w:t>
      </w:r>
      <w:r w:rsidRPr="00FC02A6">
        <w:rPr>
          <w:rFonts w:ascii="Arial" w:hAnsi="Arial"/>
          <w:i/>
          <w:color w:val="FF0000"/>
        </w:rPr>
        <w:t>Prinzip</w:t>
      </w:r>
      <w:r w:rsidR="00F9403F">
        <w:rPr>
          <w:rFonts w:ascii="Arial" w:hAnsi="Arial"/>
          <w:i/>
          <w:color w:val="FF0000"/>
        </w:rPr>
        <w:t>;</w:t>
      </w:r>
      <w:r w:rsidRPr="00FC02A6">
        <w:rPr>
          <w:rFonts w:ascii="Arial" w:hAnsi="Arial"/>
          <w:i/>
          <w:color w:val="FF0000"/>
        </w:rPr>
        <w:t xml:space="preserve"> </w:t>
      </w:r>
      <w:r w:rsidR="006A357B" w:rsidRPr="006A357B">
        <w:rPr>
          <w:rFonts w:ascii="Arial" w:hAnsi="Arial"/>
          <w:i/>
          <w:color w:val="FF0000"/>
        </w:rPr>
        <w:t>d</w:t>
      </w:r>
      <w:r w:rsidRPr="006A357B">
        <w:rPr>
          <w:rFonts w:ascii="Arial" w:hAnsi="Arial"/>
          <w:i/>
          <w:color w:val="FF0000"/>
        </w:rPr>
        <w:t>er</w:t>
      </w:r>
      <w:r w:rsidRPr="00FC02A6">
        <w:rPr>
          <w:rFonts w:ascii="Arial" w:hAnsi="Arial"/>
          <w:i/>
          <w:color w:val="FF0000"/>
        </w:rPr>
        <w:t xml:space="preserve"> emotionale Nutzen steigt, aber auch der Mitte</w:t>
      </w:r>
      <w:r w:rsidR="001B72B3">
        <w:rPr>
          <w:rFonts w:ascii="Arial" w:hAnsi="Arial"/>
          <w:i/>
          <w:color w:val="FF0000"/>
        </w:rPr>
        <w:t>l</w:t>
      </w:r>
      <w:r w:rsidR="001B72B3">
        <w:rPr>
          <w:rFonts w:ascii="Arial" w:hAnsi="Arial"/>
          <w:i/>
          <w:color w:val="FF0000"/>
        </w:rPr>
        <w:softHyphen/>
      </w:r>
      <w:r w:rsidRPr="00FC02A6">
        <w:rPr>
          <w:rFonts w:ascii="Arial" w:hAnsi="Arial"/>
          <w:i/>
          <w:color w:val="FF0000"/>
        </w:rPr>
        <w:t>einsatz</w:t>
      </w:r>
      <w:r w:rsidR="001B72B3">
        <w:rPr>
          <w:rFonts w:ascii="Arial" w:hAnsi="Arial"/>
          <w:i/>
          <w:color w:val="FF0000"/>
        </w:rPr>
        <w:t>.</w:t>
      </w:r>
    </w:p>
    <w:p w14:paraId="09587748" w14:textId="77777777" w:rsidR="006F33CA" w:rsidRDefault="006F33CA" w:rsidP="00FC02A6">
      <w:pPr>
        <w:pStyle w:val="Textkrper"/>
        <w:numPr>
          <w:ilvl w:val="0"/>
          <w:numId w:val="3"/>
        </w:numPr>
        <w:spacing w:line="288" w:lineRule="auto"/>
        <w:rPr>
          <w:rFonts w:ascii="Arial" w:hAnsi="Arial"/>
          <w:szCs w:val="22"/>
        </w:rPr>
      </w:pPr>
      <w:r w:rsidRPr="00D253A4">
        <w:rPr>
          <w:rFonts w:ascii="Arial" w:hAnsi="Arial"/>
          <w:szCs w:val="22"/>
        </w:rPr>
        <w:t>Der Staat vergibt beim Bau einer großen Autobahn den Auftrag an den Anbieter mit dem günstigsten Angebot.</w:t>
      </w:r>
    </w:p>
    <w:p w14:paraId="09587749" w14:textId="1249FB63" w:rsidR="00D253A4" w:rsidRPr="00FC02A6" w:rsidRDefault="00FC02A6" w:rsidP="00FC02A6">
      <w:pPr>
        <w:pStyle w:val="Textkrper"/>
        <w:spacing w:line="288" w:lineRule="auto"/>
        <w:ind w:left="340"/>
        <w:rPr>
          <w:rFonts w:ascii="Arial" w:hAnsi="Arial"/>
          <w:color w:val="FF0000"/>
          <w:szCs w:val="22"/>
        </w:rPr>
      </w:pPr>
      <w:r w:rsidRPr="00FC02A6">
        <w:rPr>
          <w:rFonts w:ascii="Arial" w:hAnsi="Arial"/>
          <w:i/>
          <w:color w:val="FF0000"/>
        </w:rPr>
        <w:t xml:space="preserve">Antwort: Ökonomisches Prinzip liegt vor (Minimalprinzip); Input = Ausgaben niedrig halten; Output fix = Auftrag </w:t>
      </w:r>
      <w:r w:rsidRPr="006A357B">
        <w:rPr>
          <w:rFonts w:ascii="Arial" w:hAnsi="Arial"/>
          <w:i/>
          <w:color w:val="FF0000"/>
        </w:rPr>
        <w:t>Autobahn</w:t>
      </w:r>
    </w:p>
    <w:p w14:paraId="0958774A" w14:textId="2E835AFC" w:rsidR="006F33CA" w:rsidRDefault="006F33CA" w:rsidP="00FC02A6">
      <w:pPr>
        <w:pStyle w:val="Textkrper"/>
        <w:numPr>
          <w:ilvl w:val="0"/>
          <w:numId w:val="3"/>
        </w:numPr>
        <w:spacing w:line="288" w:lineRule="auto"/>
        <w:rPr>
          <w:rFonts w:ascii="Arial" w:hAnsi="Arial"/>
          <w:szCs w:val="22"/>
        </w:rPr>
      </w:pPr>
      <w:r w:rsidRPr="00D253A4">
        <w:rPr>
          <w:rFonts w:ascii="Arial" w:hAnsi="Arial"/>
          <w:szCs w:val="22"/>
        </w:rPr>
        <w:t xml:space="preserve">Martin kauft grundsätzlich nur </w:t>
      </w:r>
      <w:r w:rsidR="00174AE8">
        <w:rPr>
          <w:rFonts w:ascii="Arial" w:hAnsi="Arial"/>
          <w:szCs w:val="22"/>
        </w:rPr>
        <w:t xml:space="preserve">Cola der Marke </w:t>
      </w:r>
      <w:proofErr w:type="spellStart"/>
      <w:r w:rsidR="00174AE8" w:rsidRPr="006A357B">
        <w:rPr>
          <w:rFonts w:ascii="Arial" w:hAnsi="Arial"/>
          <w:szCs w:val="22"/>
        </w:rPr>
        <w:t>Colafresh</w:t>
      </w:r>
      <w:proofErr w:type="spellEnd"/>
      <w:r w:rsidRPr="00D253A4">
        <w:rPr>
          <w:rFonts w:ascii="Arial" w:hAnsi="Arial"/>
          <w:szCs w:val="22"/>
        </w:rPr>
        <w:t>.</w:t>
      </w:r>
    </w:p>
    <w:p w14:paraId="0958774B" w14:textId="69F3CBB5" w:rsidR="00D253A4" w:rsidRPr="00FC02A6" w:rsidRDefault="00FC02A6" w:rsidP="00FC02A6">
      <w:pPr>
        <w:pStyle w:val="Textkrper"/>
        <w:spacing w:line="288" w:lineRule="auto"/>
        <w:ind w:left="340"/>
        <w:rPr>
          <w:rFonts w:ascii="Arial" w:hAnsi="Arial"/>
          <w:color w:val="FF0000"/>
          <w:szCs w:val="22"/>
        </w:rPr>
      </w:pPr>
      <w:r w:rsidRPr="00FC02A6">
        <w:rPr>
          <w:rFonts w:ascii="Arial" w:hAnsi="Arial"/>
          <w:i/>
          <w:color w:val="FF0000"/>
        </w:rPr>
        <w:t xml:space="preserve">Antwort: kein </w:t>
      </w:r>
      <w:r w:rsidR="00FC708C">
        <w:rPr>
          <w:rFonts w:ascii="Arial" w:hAnsi="Arial"/>
          <w:i/>
          <w:color w:val="FF0000"/>
        </w:rPr>
        <w:t>ö</w:t>
      </w:r>
      <w:r w:rsidR="00FC708C" w:rsidRPr="00FC02A6">
        <w:rPr>
          <w:rFonts w:ascii="Arial" w:hAnsi="Arial"/>
          <w:i/>
          <w:color w:val="FF0000"/>
        </w:rPr>
        <w:t xml:space="preserve">konomisches </w:t>
      </w:r>
      <w:r w:rsidRPr="00FC02A6">
        <w:rPr>
          <w:rFonts w:ascii="Arial" w:hAnsi="Arial"/>
          <w:i/>
          <w:color w:val="FF0000"/>
        </w:rPr>
        <w:t>Prinzip</w:t>
      </w:r>
      <w:r w:rsidR="00F9403F">
        <w:rPr>
          <w:rFonts w:ascii="Arial" w:hAnsi="Arial"/>
          <w:i/>
          <w:color w:val="FF0000"/>
        </w:rPr>
        <w:t>;</w:t>
      </w:r>
      <w:r w:rsidRPr="00FC02A6">
        <w:rPr>
          <w:rFonts w:ascii="Arial" w:hAnsi="Arial"/>
          <w:i/>
          <w:color w:val="FF0000"/>
        </w:rPr>
        <w:t xml:space="preserve"> Begründung siehe </w:t>
      </w:r>
      <w:r w:rsidRPr="006A357B">
        <w:rPr>
          <w:rFonts w:ascii="Arial" w:hAnsi="Arial"/>
          <w:i/>
          <w:color w:val="FF0000"/>
        </w:rPr>
        <w:t>2</w:t>
      </w:r>
    </w:p>
    <w:p w14:paraId="0958774C" w14:textId="77777777" w:rsidR="006F33CA" w:rsidRDefault="006F33CA" w:rsidP="00FC02A6">
      <w:pPr>
        <w:pStyle w:val="Textkrper"/>
        <w:numPr>
          <w:ilvl w:val="0"/>
          <w:numId w:val="3"/>
        </w:numPr>
        <w:spacing w:line="288" w:lineRule="auto"/>
        <w:rPr>
          <w:rFonts w:ascii="Arial" w:hAnsi="Arial"/>
          <w:szCs w:val="22"/>
        </w:rPr>
      </w:pPr>
      <w:r w:rsidRPr="00D253A4">
        <w:rPr>
          <w:rFonts w:ascii="Arial" w:hAnsi="Arial"/>
          <w:szCs w:val="22"/>
        </w:rPr>
        <w:t xml:space="preserve">Eine staatliche Vorratsstelle kauft Milch auf, um den Preis stabil zu halten. Die Milch wird im Anschluss vernichtet. </w:t>
      </w:r>
    </w:p>
    <w:p w14:paraId="0958774D" w14:textId="2F692B1B" w:rsidR="00FC02A6" w:rsidRPr="00FC02A6" w:rsidRDefault="00FC02A6" w:rsidP="00FC02A6">
      <w:pPr>
        <w:pStyle w:val="Textkrper"/>
        <w:spacing w:line="288" w:lineRule="auto"/>
        <w:ind w:left="340"/>
        <w:rPr>
          <w:rFonts w:ascii="Arial" w:hAnsi="Arial"/>
          <w:color w:val="FF0000"/>
        </w:rPr>
      </w:pPr>
      <w:r w:rsidRPr="00FC02A6">
        <w:rPr>
          <w:rFonts w:ascii="Arial" w:hAnsi="Arial"/>
          <w:i/>
          <w:color w:val="FF0000"/>
        </w:rPr>
        <w:t xml:space="preserve">Antwort: kein </w:t>
      </w:r>
      <w:r w:rsidR="00FC708C">
        <w:rPr>
          <w:rFonts w:ascii="Arial" w:hAnsi="Arial"/>
          <w:i/>
          <w:color w:val="FF0000"/>
        </w:rPr>
        <w:t>ö</w:t>
      </w:r>
      <w:r w:rsidR="00FC708C" w:rsidRPr="00FC02A6">
        <w:rPr>
          <w:rFonts w:ascii="Arial" w:hAnsi="Arial"/>
          <w:i/>
          <w:color w:val="FF0000"/>
        </w:rPr>
        <w:t xml:space="preserve">konomisches </w:t>
      </w:r>
      <w:r w:rsidRPr="00FC02A6">
        <w:rPr>
          <w:rFonts w:ascii="Arial" w:hAnsi="Arial"/>
          <w:i/>
          <w:color w:val="FF0000"/>
        </w:rPr>
        <w:t>Prinzip</w:t>
      </w:r>
    </w:p>
    <w:p w14:paraId="0958774E" w14:textId="77777777" w:rsidR="006F33CA" w:rsidRDefault="006F33CA" w:rsidP="00FC02A6">
      <w:pPr>
        <w:pStyle w:val="Textkrper"/>
        <w:numPr>
          <w:ilvl w:val="0"/>
          <w:numId w:val="3"/>
        </w:numPr>
        <w:spacing w:line="288" w:lineRule="auto"/>
        <w:rPr>
          <w:rFonts w:ascii="Arial" w:hAnsi="Arial"/>
          <w:szCs w:val="22"/>
        </w:rPr>
      </w:pPr>
      <w:r w:rsidRPr="00D253A4">
        <w:rPr>
          <w:rFonts w:ascii="Arial" w:hAnsi="Arial"/>
          <w:szCs w:val="22"/>
        </w:rPr>
        <w:t>Ein Autohersteller produziert ein neues Modell, das bei gleichem Benzinverbrauch bessere Emissionswerte hat.</w:t>
      </w:r>
    </w:p>
    <w:p w14:paraId="0958774F" w14:textId="1E7D33AE" w:rsidR="00FC02A6" w:rsidRPr="00FC02A6" w:rsidRDefault="00FC02A6" w:rsidP="00FC02A6">
      <w:pPr>
        <w:pStyle w:val="Textkrper"/>
        <w:spacing w:line="288" w:lineRule="auto"/>
        <w:ind w:left="340"/>
        <w:rPr>
          <w:rFonts w:ascii="Arial" w:hAnsi="Arial"/>
          <w:i/>
          <w:color w:val="FF0000"/>
        </w:rPr>
      </w:pPr>
      <w:r w:rsidRPr="00FC02A6">
        <w:rPr>
          <w:rFonts w:ascii="Arial" w:hAnsi="Arial"/>
          <w:i/>
          <w:color w:val="FF0000"/>
        </w:rPr>
        <w:t xml:space="preserve">Antwort: Ökonomisches Prinzip (Maximalprinzip); Input = Benzinverbrauch fix; </w:t>
      </w:r>
      <w:r w:rsidR="001B72B3">
        <w:rPr>
          <w:rFonts w:ascii="Arial" w:hAnsi="Arial"/>
          <w:i/>
          <w:color w:val="FF0000"/>
        </w:rPr>
        <w:br/>
      </w:r>
      <w:r w:rsidRPr="00FC02A6">
        <w:rPr>
          <w:rFonts w:ascii="Arial" w:hAnsi="Arial"/>
          <w:i/>
          <w:color w:val="FF0000"/>
        </w:rPr>
        <w:t xml:space="preserve">Output = bessere </w:t>
      </w:r>
      <w:r w:rsidRPr="006A357B">
        <w:rPr>
          <w:rFonts w:ascii="Arial" w:hAnsi="Arial"/>
          <w:i/>
          <w:color w:val="FF0000"/>
        </w:rPr>
        <w:t>Emissionswerte</w:t>
      </w:r>
      <w:r w:rsidRPr="00FC02A6">
        <w:rPr>
          <w:rFonts w:ascii="Arial" w:hAnsi="Arial"/>
          <w:i/>
          <w:color w:val="FF0000"/>
        </w:rPr>
        <w:t xml:space="preserve"> </w:t>
      </w:r>
    </w:p>
    <w:p w14:paraId="09587750" w14:textId="1DBA31A7" w:rsidR="006F33CA" w:rsidRDefault="006F33CA" w:rsidP="00FC02A6">
      <w:pPr>
        <w:pStyle w:val="Textkrper"/>
        <w:numPr>
          <w:ilvl w:val="0"/>
          <w:numId w:val="3"/>
        </w:numPr>
        <w:spacing w:line="288" w:lineRule="auto"/>
        <w:rPr>
          <w:rFonts w:ascii="Arial" w:hAnsi="Arial"/>
          <w:szCs w:val="22"/>
        </w:rPr>
      </w:pPr>
      <w:r w:rsidRPr="00D253A4">
        <w:rPr>
          <w:rFonts w:ascii="Arial" w:hAnsi="Arial"/>
          <w:szCs w:val="22"/>
        </w:rPr>
        <w:t xml:space="preserve">Ein privates Unternehmen zur Verwertung von Müll erhält die Auflage eine neue Filteranlage zur besseren Reinigung des </w:t>
      </w:r>
      <w:r w:rsidR="007009B4">
        <w:rPr>
          <w:rFonts w:ascii="Arial" w:hAnsi="Arial"/>
          <w:szCs w:val="22"/>
        </w:rPr>
        <w:t>Ab</w:t>
      </w:r>
      <w:r w:rsidR="007009B4" w:rsidRPr="00D253A4">
        <w:rPr>
          <w:rFonts w:ascii="Arial" w:hAnsi="Arial"/>
          <w:szCs w:val="22"/>
        </w:rPr>
        <w:t>wassers</w:t>
      </w:r>
      <w:r w:rsidRPr="00D253A4">
        <w:rPr>
          <w:rFonts w:ascii="Arial" w:hAnsi="Arial"/>
          <w:szCs w:val="22"/>
        </w:rPr>
        <w:t>. Die Kosten hierfür belaufen sich auf 500.000 Euro. Die Unternehmensleitung sagt, dass sie deshalb nicht mehr wirtschaftlich handeln kann. Nehmen Sie Stellung zu dieser Aussage.</w:t>
      </w:r>
    </w:p>
    <w:p w14:paraId="1DBC5EEA" w14:textId="4FF908D4" w:rsidR="00D523DA" w:rsidRPr="00F9403F" w:rsidRDefault="00FC02A6" w:rsidP="00D523DA">
      <w:pPr>
        <w:pStyle w:val="Textkrper"/>
        <w:spacing w:line="288" w:lineRule="auto"/>
        <w:ind w:left="340"/>
        <w:rPr>
          <w:rFonts w:ascii="Arial" w:hAnsi="Arial"/>
          <w:i/>
          <w:color w:val="FF0000"/>
          <w:sz w:val="16"/>
          <w:szCs w:val="16"/>
        </w:rPr>
      </w:pPr>
      <w:r w:rsidRPr="00FC02A6">
        <w:rPr>
          <w:rFonts w:ascii="Arial" w:hAnsi="Arial"/>
          <w:i/>
          <w:color w:val="FF0000"/>
        </w:rPr>
        <w:t xml:space="preserve">Antwort: </w:t>
      </w:r>
      <w:r w:rsidR="00174AE8">
        <w:rPr>
          <w:rFonts w:ascii="Arial" w:hAnsi="Arial"/>
          <w:i/>
          <w:color w:val="FF0000"/>
        </w:rPr>
        <w:t xml:space="preserve">Unternehmen </w:t>
      </w:r>
      <w:r w:rsidR="00174AE8" w:rsidRPr="006A357B">
        <w:rPr>
          <w:rFonts w:ascii="Arial" w:hAnsi="Arial"/>
          <w:i/>
          <w:color w:val="FF0000"/>
        </w:rPr>
        <w:t>handeln</w:t>
      </w:r>
      <w:r w:rsidR="00174AE8">
        <w:rPr>
          <w:rFonts w:ascii="Arial" w:hAnsi="Arial"/>
          <w:i/>
          <w:color w:val="FF0000"/>
        </w:rPr>
        <w:t xml:space="preserve"> wirtschaftlich</w:t>
      </w:r>
      <w:r w:rsidR="006A357B">
        <w:rPr>
          <w:rFonts w:ascii="Arial" w:hAnsi="Arial"/>
          <w:i/>
          <w:color w:val="FF0000"/>
        </w:rPr>
        <w:t>,</w:t>
      </w:r>
      <w:r w:rsidR="00174AE8">
        <w:rPr>
          <w:rFonts w:ascii="Arial" w:hAnsi="Arial"/>
          <w:i/>
          <w:color w:val="FF0000"/>
        </w:rPr>
        <w:t xml:space="preserve"> </w:t>
      </w:r>
      <w:r w:rsidR="007009B4">
        <w:rPr>
          <w:rFonts w:ascii="Arial" w:hAnsi="Arial"/>
          <w:i/>
          <w:color w:val="FF0000"/>
        </w:rPr>
        <w:t>indem sie die Kosten senken oder den Output versuchen zu erhöhen</w:t>
      </w:r>
      <w:r w:rsidRPr="00FC02A6">
        <w:rPr>
          <w:rFonts w:ascii="Arial" w:hAnsi="Arial"/>
          <w:i/>
          <w:color w:val="FF0000"/>
        </w:rPr>
        <w:t xml:space="preserve">. Die Aussage stimmt </w:t>
      </w:r>
      <w:r w:rsidR="007009B4">
        <w:rPr>
          <w:rFonts w:ascii="Arial" w:hAnsi="Arial"/>
          <w:i/>
          <w:color w:val="FF0000"/>
        </w:rPr>
        <w:t xml:space="preserve">damit </w:t>
      </w:r>
      <w:r w:rsidRPr="00FC02A6">
        <w:rPr>
          <w:rFonts w:ascii="Arial" w:hAnsi="Arial"/>
          <w:i/>
          <w:color w:val="FF0000"/>
        </w:rPr>
        <w:t xml:space="preserve">bezogen auf das einzelne Unternehmen, da hier die Kosten steigen. Gesamtwirtschaftlich liegt </w:t>
      </w:r>
      <w:r w:rsidR="007009B4">
        <w:rPr>
          <w:rFonts w:ascii="Arial" w:hAnsi="Arial"/>
          <w:i/>
          <w:color w:val="FF0000"/>
        </w:rPr>
        <w:t xml:space="preserve">aber </w:t>
      </w:r>
      <w:r w:rsidRPr="00FC02A6">
        <w:rPr>
          <w:rFonts w:ascii="Arial" w:hAnsi="Arial"/>
          <w:i/>
          <w:color w:val="FF0000"/>
        </w:rPr>
        <w:t>lediglich eine Verteilung vor, da diese Kosten vorher von der Allgemeinheit getragen wurden (bspw. Kosten zur Beseitigung von Umweltschäden durch den Staat</w:t>
      </w:r>
      <w:r w:rsidR="007009B4">
        <w:rPr>
          <w:rFonts w:ascii="Arial" w:hAnsi="Arial"/>
          <w:i/>
          <w:color w:val="FF0000"/>
        </w:rPr>
        <w:t xml:space="preserve"> und die Verbraucher</w:t>
      </w:r>
      <w:r w:rsidRPr="00FC02A6">
        <w:rPr>
          <w:rFonts w:ascii="Arial" w:hAnsi="Arial"/>
          <w:i/>
          <w:color w:val="FF0000"/>
        </w:rPr>
        <w:t>).</w:t>
      </w:r>
      <w:r w:rsidR="00D523DA">
        <w:rPr>
          <w:rFonts w:ascii="Arial" w:hAnsi="Arial"/>
          <w:i/>
          <w:color w:val="FF0000"/>
        </w:rPr>
        <w:br w:type="page"/>
      </w:r>
    </w:p>
    <w:p w14:paraId="09587752" w14:textId="29820BC0" w:rsidR="001A02FE" w:rsidRPr="001A02FE" w:rsidRDefault="001A02FE" w:rsidP="001A02FE">
      <w:pPr>
        <w:rPr>
          <w:rFonts w:ascii="Arial" w:hAnsi="Arial" w:cs="Arial"/>
          <w:b/>
          <w:sz w:val="28"/>
          <w:szCs w:val="28"/>
        </w:rPr>
      </w:pPr>
      <w:r w:rsidRPr="006A357B">
        <w:rPr>
          <w:rFonts w:ascii="Arial" w:hAnsi="Arial" w:cs="Arial"/>
          <w:b/>
          <w:sz w:val="28"/>
          <w:szCs w:val="28"/>
        </w:rPr>
        <w:lastRenderedPageBreak/>
        <w:t>M5</w:t>
      </w:r>
    </w:p>
    <w:p w14:paraId="09587753" w14:textId="77777777" w:rsidR="00151192" w:rsidRPr="00FC40B1" w:rsidRDefault="00151192" w:rsidP="00151192">
      <w:pPr>
        <w:spacing w:before="120" w:after="120" w:line="288" w:lineRule="auto"/>
        <w:jc w:val="both"/>
        <w:rPr>
          <w:rFonts w:ascii="Arial" w:hAnsi="Arial" w:cs="Arial"/>
          <w:b/>
        </w:rPr>
      </w:pPr>
      <w:r w:rsidRPr="00FC40B1">
        <w:rPr>
          <w:rFonts w:ascii="Arial" w:hAnsi="Arial" w:cs="Arial"/>
          <w:b/>
        </w:rPr>
        <w:t>Hinweise für die Lehrkraft:</w:t>
      </w:r>
    </w:p>
    <w:p w14:paraId="09587754" w14:textId="7D098EA0" w:rsidR="002A0E1D" w:rsidRDefault="002A0E1D" w:rsidP="001B0106">
      <w:pPr>
        <w:spacing w:before="120" w:after="120" w:line="288" w:lineRule="auto"/>
        <w:jc w:val="both"/>
        <w:rPr>
          <w:rFonts w:ascii="Arial" w:hAnsi="Arial" w:cs="Arial"/>
        </w:rPr>
      </w:pPr>
      <w:r>
        <w:rPr>
          <w:rFonts w:ascii="Arial" w:hAnsi="Arial" w:cs="Arial"/>
        </w:rPr>
        <w:t xml:space="preserve">Die Methode </w:t>
      </w:r>
      <w:proofErr w:type="spellStart"/>
      <w:r w:rsidR="00151192" w:rsidRPr="006A357B">
        <w:rPr>
          <w:rFonts w:ascii="Arial" w:hAnsi="Arial" w:cs="Arial"/>
        </w:rPr>
        <w:t>Placemat</w:t>
      </w:r>
      <w:proofErr w:type="spellEnd"/>
      <w:r w:rsidR="00151192" w:rsidRPr="001A02FE">
        <w:rPr>
          <w:rFonts w:ascii="Arial" w:hAnsi="Arial" w:cs="Arial"/>
        </w:rPr>
        <w:t xml:space="preserve"> </w:t>
      </w:r>
      <w:r>
        <w:rPr>
          <w:rFonts w:ascii="Arial" w:hAnsi="Arial" w:cs="Arial"/>
        </w:rPr>
        <w:t xml:space="preserve">bietet sich generell für einen diagnostischen Einstieg an, d. h. die </w:t>
      </w:r>
      <w:proofErr w:type="spellStart"/>
      <w:r w:rsidR="007009B4">
        <w:rPr>
          <w:rFonts w:ascii="Arial" w:hAnsi="Arial" w:cs="Arial"/>
        </w:rPr>
        <w:t>SuS</w:t>
      </w:r>
      <w:proofErr w:type="spellEnd"/>
      <w:r>
        <w:rPr>
          <w:rFonts w:ascii="Arial" w:hAnsi="Arial" w:cs="Arial"/>
        </w:rPr>
        <w:t xml:space="preserve"> sollen ihr eigenes Vorwissen abrufen und sich dazu austauschen. Die Umsetzung ist gedacht für eine Gruppengröße von vier;</w:t>
      </w:r>
      <w:r w:rsidR="00151192">
        <w:rPr>
          <w:rFonts w:ascii="Arial" w:hAnsi="Arial" w:cs="Arial"/>
        </w:rPr>
        <w:t xml:space="preserve"> </w:t>
      </w:r>
      <w:r>
        <w:rPr>
          <w:rFonts w:ascii="Arial" w:hAnsi="Arial" w:cs="Arial"/>
        </w:rPr>
        <w:t xml:space="preserve">ist </w:t>
      </w:r>
      <w:r w:rsidR="00151192" w:rsidRPr="006A357B">
        <w:rPr>
          <w:rFonts w:ascii="Arial" w:hAnsi="Arial" w:cs="Arial"/>
        </w:rPr>
        <w:t>alternativ</w:t>
      </w:r>
      <w:r w:rsidR="00151192">
        <w:rPr>
          <w:rFonts w:ascii="Arial" w:hAnsi="Arial" w:cs="Arial"/>
        </w:rPr>
        <w:t xml:space="preserve"> </w:t>
      </w:r>
      <w:r>
        <w:rPr>
          <w:rFonts w:ascii="Arial" w:hAnsi="Arial" w:cs="Arial"/>
        </w:rPr>
        <w:t>aber auch</w:t>
      </w:r>
      <w:r w:rsidR="00151192">
        <w:rPr>
          <w:rFonts w:ascii="Arial" w:hAnsi="Arial" w:cs="Arial"/>
        </w:rPr>
        <w:t xml:space="preserve"> umsetzbar mit drei oder fünf Gruppenmitgliedern</w:t>
      </w:r>
      <w:r w:rsidR="00E2175A">
        <w:rPr>
          <w:rFonts w:ascii="Arial" w:hAnsi="Arial" w:cs="Arial"/>
        </w:rPr>
        <w:t xml:space="preserve"> – die Vorlage ist </w:t>
      </w:r>
      <w:r w:rsidR="00FC708C">
        <w:rPr>
          <w:rFonts w:ascii="Arial" w:hAnsi="Arial" w:cs="Arial"/>
        </w:rPr>
        <w:t xml:space="preserve">dann </w:t>
      </w:r>
      <w:r w:rsidR="00E2175A">
        <w:rPr>
          <w:rFonts w:ascii="Arial" w:hAnsi="Arial" w:cs="Arial"/>
        </w:rPr>
        <w:t>entsprechend abzuändern.</w:t>
      </w:r>
    </w:p>
    <w:p w14:paraId="09587755" w14:textId="09CB14FE" w:rsidR="00151192" w:rsidRDefault="002A0E1D" w:rsidP="001B0106">
      <w:pPr>
        <w:spacing w:before="120" w:after="120" w:line="288" w:lineRule="auto"/>
        <w:jc w:val="both"/>
        <w:rPr>
          <w:rFonts w:ascii="Arial" w:hAnsi="Arial" w:cs="Arial"/>
        </w:rPr>
      </w:pPr>
      <w:r>
        <w:rPr>
          <w:rFonts w:ascii="Arial" w:hAnsi="Arial" w:cs="Arial"/>
        </w:rPr>
        <w:t xml:space="preserve">Die Vorlage sollte </w:t>
      </w:r>
      <w:r w:rsidR="00E2175A">
        <w:rPr>
          <w:rFonts w:ascii="Arial" w:hAnsi="Arial" w:cs="Arial"/>
        </w:rPr>
        <w:t xml:space="preserve">für den Unterricht mindestens </w:t>
      </w:r>
      <w:r>
        <w:rPr>
          <w:rFonts w:ascii="Arial" w:hAnsi="Arial" w:cs="Arial"/>
        </w:rPr>
        <w:t xml:space="preserve">auf </w:t>
      </w:r>
      <w:r w:rsidR="00EE499D">
        <w:rPr>
          <w:rFonts w:ascii="Arial" w:hAnsi="Arial" w:cs="Arial"/>
        </w:rPr>
        <w:t>DIN-A3</w:t>
      </w:r>
      <w:r>
        <w:rPr>
          <w:rFonts w:ascii="Arial" w:hAnsi="Arial" w:cs="Arial"/>
        </w:rPr>
        <w:t xml:space="preserve"> kopiert werden. </w:t>
      </w:r>
    </w:p>
    <w:p w14:paraId="09587756" w14:textId="44D3A124" w:rsidR="00256154" w:rsidRDefault="002A0E1D" w:rsidP="001B0106">
      <w:pPr>
        <w:spacing w:before="120" w:after="120" w:line="288" w:lineRule="auto"/>
        <w:jc w:val="both"/>
        <w:rPr>
          <w:rFonts w:ascii="Arial" w:hAnsi="Arial" w:cs="Arial"/>
        </w:rPr>
      </w:pPr>
      <w:r>
        <w:rPr>
          <w:rFonts w:ascii="Arial" w:hAnsi="Arial" w:cs="Arial"/>
        </w:rPr>
        <w:t xml:space="preserve">Das Ergebnis ist </w:t>
      </w:r>
      <w:r w:rsidR="00FC708C">
        <w:rPr>
          <w:rFonts w:ascii="Arial" w:hAnsi="Arial" w:cs="Arial"/>
        </w:rPr>
        <w:t>schülerindividuell</w:t>
      </w:r>
      <w:r>
        <w:rPr>
          <w:rFonts w:ascii="Arial" w:hAnsi="Arial" w:cs="Arial"/>
        </w:rPr>
        <w:t xml:space="preserve">, </w:t>
      </w:r>
      <w:r w:rsidR="007A1595">
        <w:rPr>
          <w:rFonts w:ascii="Arial" w:hAnsi="Arial" w:cs="Arial"/>
        </w:rPr>
        <w:t xml:space="preserve">im Unterricht sollten optimalerweise verschiedene Güter Gegenstand sein, </w:t>
      </w:r>
      <w:r w:rsidR="007009B4">
        <w:rPr>
          <w:rFonts w:ascii="Arial" w:hAnsi="Arial" w:cs="Arial"/>
        </w:rPr>
        <w:t>z. B. in Analogie</w:t>
      </w:r>
      <w:r w:rsidR="007A1595">
        <w:rPr>
          <w:rFonts w:ascii="Arial" w:hAnsi="Arial" w:cs="Arial"/>
        </w:rPr>
        <w:t xml:space="preserve"> zum Einstieg der ersten Stunde der Themeneinheit. Mit Bezug auf das Beispiel Smartphone sind </w:t>
      </w:r>
      <w:r w:rsidR="00FC02A6">
        <w:rPr>
          <w:rFonts w:ascii="Arial" w:hAnsi="Arial" w:cs="Arial"/>
        </w:rPr>
        <w:t xml:space="preserve">Nennungen im Sinne </w:t>
      </w:r>
      <w:r w:rsidR="00256154">
        <w:rPr>
          <w:rFonts w:ascii="Arial" w:hAnsi="Arial" w:cs="Arial"/>
        </w:rPr>
        <w:t>der ursprünglichen Produktionsfaktoren</w:t>
      </w:r>
      <w:r w:rsidR="007A1595">
        <w:rPr>
          <w:rFonts w:ascii="Arial" w:hAnsi="Arial" w:cs="Arial"/>
        </w:rPr>
        <w:t xml:space="preserve"> zu erwarten</w:t>
      </w:r>
      <w:r w:rsidR="00256154">
        <w:rPr>
          <w:rFonts w:ascii="Arial" w:hAnsi="Arial" w:cs="Arial"/>
        </w:rPr>
        <w:t xml:space="preserve">, das heißt </w:t>
      </w:r>
      <w:r w:rsidR="00FC02A6">
        <w:rPr>
          <w:rFonts w:ascii="Arial" w:hAnsi="Arial" w:cs="Arial"/>
        </w:rPr>
        <w:t xml:space="preserve">Arbeitsstunden, verschiedene Rohstoffe (Metalle, Kunststoffe usw.), </w:t>
      </w:r>
      <w:r w:rsidR="00256154">
        <w:rPr>
          <w:rFonts w:ascii="Arial" w:hAnsi="Arial" w:cs="Arial"/>
        </w:rPr>
        <w:t xml:space="preserve">Verpackungskosten, </w:t>
      </w:r>
      <w:r w:rsidR="00FC02A6">
        <w:rPr>
          <w:rFonts w:ascii="Arial" w:hAnsi="Arial" w:cs="Arial"/>
        </w:rPr>
        <w:t>Transportkosten</w:t>
      </w:r>
      <w:r w:rsidR="00256154">
        <w:rPr>
          <w:rFonts w:ascii="Arial" w:hAnsi="Arial" w:cs="Arial"/>
        </w:rPr>
        <w:t xml:space="preserve">. </w:t>
      </w:r>
    </w:p>
    <w:p w14:paraId="09587757" w14:textId="77777777" w:rsidR="0034173D" w:rsidRDefault="0034173D" w:rsidP="001B0106">
      <w:pPr>
        <w:spacing w:before="120" w:after="120" w:line="288" w:lineRule="auto"/>
        <w:jc w:val="both"/>
        <w:rPr>
          <w:rFonts w:ascii="Arial" w:hAnsi="Arial" w:cs="Arial"/>
        </w:rPr>
      </w:pPr>
    </w:p>
    <w:p w14:paraId="0958776E" w14:textId="05D9B9D3" w:rsidR="00C9286F" w:rsidRPr="001A02FE" w:rsidRDefault="00B204C4" w:rsidP="00C9286F">
      <w:pPr>
        <w:rPr>
          <w:rFonts w:ascii="Arial" w:hAnsi="Arial" w:cs="Arial"/>
          <w:b/>
          <w:sz w:val="28"/>
          <w:szCs w:val="28"/>
        </w:rPr>
      </w:pPr>
      <w:r w:rsidRPr="006A357B">
        <w:rPr>
          <w:rFonts w:ascii="Arial" w:hAnsi="Arial" w:cs="Arial"/>
          <w:b/>
          <w:sz w:val="28"/>
          <w:szCs w:val="28"/>
        </w:rPr>
        <w:t>M6</w:t>
      </w:r>
    </w:p>
    <w:p w14:paraId="0958776F" w14:textId="77777777" w:rsidR="00A73FDE" w:rsidRDefault="00C73F71" w:rsidP="00C73F71">
      <w:pPr>
        <w:spacing w:before="120" w:after="120" w:line="288" w:lineRule="auto"/>
        <w:jc w:val="both"/>
        <w:rPr>
          <w:rFonts w:ascii="Arial" w:hAnsi="Arial" w:cs="Arial"/>
          <w:b/>
        </w:rPr>
      </w:pPr>
      <w:r w:rsidRPr="00FC40B1">
        <w:rPr>
          <w:rFonts w:ascii="Arial" w:hAnsi="Arial" w:cs="Arial"/>
          <w:b/>
        </w:rPr>
        <w:t>Hinweise für die Lehrkraft:</w:t>
      </w:r>
      <w:r>
        <w:rPr>
          <w:rFonts w:ascii="Arial" w:hAnsi="Arial" w:cs="Arial"/>
          <w:b/>
        </w:rPr>
        <w:t xml:space="preserve"> </w:t>
      </w:r>
    </w:p>
    <w:p w14:paraId="09587770" w14:textId="78F45B04" w:rsidR="00C73F71" w:rsidRPr="00C73F71" w:rsidRDefault="00C73F71" w:rsidP="001B0106">
      <w:pPr>
        <w:spacing w:before="120" w:after="120" w:line="288" w:lineRule="auto"/>
        <w:jc w:val="both"/>
        <w:rPr>
          <w:rFonts w:ascii="Arial" w:hAnsi="Arial" w:cs="Arial"/>
        </w:rPr>
      </w:pPr>
      <w:r w:rsidRPr="00C73F71">
        <w:rPr>
          <w:rFonts w:ascii="Arial" w:hAnsi="Arial" w:cs="Arial"/>
        </w:rPr>
        <w:t>Die Vorlage</w:t>
      </w:r>
      <w:r>
        <w:rPr>
          <w:rFonts w:ascii="Arial" w:hAnsi="Arial" w:cs="Arial"/>
        </w:rPr>
        <w:t xml:space="preserve"> ist als Information zum Lehrervortrag gedacht</w:t>
      </w:r>
      <w:r w:rsidR="007009B4">
        <w:rPr>
          <w:rFonts w:ascii="Arial" w:hAnsi="Arial" w:cs="Arial"/>
        </w:rPr>
        <w:t xml:space="preserve"> und stellt lediglich einen möglichen Vorschlag dar. Dieser kann so direkt ausgeteilt oder </w:t>
      </w:r>
      <w:r>
        <w:rPr>
          <w:rFonts w:ascii="Arial" w:hAnsi="Arial" w:cs="Arial"/>
        </w:rPr>
        <w:t xml:space="preserve">als Tafelbild </w:t>
      </w:r>
      <w:r w:rsidR="007009B4">
        <w:rPr>
          <w:rFonts w:ascii="Arial" w:hAnsi="Arial" w:cs="Arial"/>
        </w:rPr>
        <w:t xml:space="preserve">umgesetzt werden </w:t>
      </w:r>
      <w:r w:rsidRPr="00C73F71">
        <w:rPr>
          <w:rFonts w:ascii="Arial" w:hAnsi="Arial" w:cs="Arial"/>
        </w:rPr>
        <w:t>(</w:t>
      </w:r>
      <w:r w:rsidR="007009B4" w:rsidRPr="007009B4">
        <w:rPr>
          <w:rFonts w:ascii="Arial" w:hAnsi="Arial" w:cs="Arial"/>
        </w:rPr>
        <w:t xml:space="preserve">Empfehlung in dieser ersten Phase </w:t>
      </w:r>
      <w:r w:rsidRPr="00C73F71">
        <w:rPr>
          <w:rFonts w:ascii="Arial" w:hAnsi="Arial" w:cs="Arial"/>
          <w:b/>
          <w:u w:val="single"/>
        </w:rPr>
        <w:t>ohne</w:t>
      </w:r>
      <w:r w:rsidRPr="00C73F71">
        <w:rPr>
          <w:rFonts w:ascii="Arial" w:hAnsi="Arial" w:cs="Arial"/>
          <w:b/>
        </w:rPr>
        <w:t xml:space="preserve"> </w:t>
      </w:r>
      <w:r w:rsidR="007009B4">
        <w:rPr>
          <w:rFonts w:ascii="Arial" w:hAnsi="Arial" w:cs="Arial"/>
          <w:b/>
        </w:rPr>
        <w:t xml:space="preserve">die </w:t>
      </w:r>
      <w:r w:rsidRPr="00C73F71">
        <w:rPr>
          <w:rFonts w:ascii="Arial" w:hAnsi="Arial" w:cs="Arial"/>
          <w:b/>
        </w:rPr>
        <w:t xml:space="preserve">unten </w:t>
      </w:r>
      <w:r w:rsidR="007009B4" w:rsidRPr="00C73F71">
        <w:rPr>
          <w:rFonts w:ascii="Arial" w:hAnsi="Arial" w:cs="Arial"/>
          <w:b/>
        </w:rPr>
        <w:t>genannten</w:t>
      </w:r>
      <w:r w:rsidRPr="00C73F71">
        <w:rPr>
          <w:rFonts w:ascii="Arial" w:hAnsi="Arial" w:cs="Arial"/>
          <w:b/>
        </w:rPr>
        <w:t xml:space="preserve"> Probleme</w:t>
      </w:r>
      <w:r w:rsidRPr="001B0106">
        <w:rPr>
          <w:rFonts w:ascii="Arial" w:hAnsi="Arial" w:cs="Arial"/>
          <w:bCs/>
        </w:rPr>
        <w:t>).</w:t>
      </w:r>
    </w:p>
    <w:p w14:paraId="09587771" w14:textId="172B512A" w:rsidR="00850F80" w:rsidRDefault="00850F80" w:rsidP="001B0106">
      <w:pPr>
        <w:spacing w:before="120" w:after="120" w:line="288" w:lineRule="auto"/>
        <w:jc w:val="both"/>
        <w:rPr>
          <w:rFonts w:ascii="Arial" w:eastAsia="Times New Roman" w:hAnsi="Arial" w:cs="Arial"/>
        </w:rPr>
      </w:pPr>
      <w:r>
        <w:rPr>
          <w:rFonts w:ascii="Arial" w:eastAsia="Times New Roman" w:hAnsi="Arial" w:cs="Arial"/>
        </w:rPr>
        <w:t xml:space="preserve">Je nach Methodenkompetenz und Leistungsstärke und ggf. </w:t>
      </w:r>
      <w:r w:rsidR="00FD0C16">
        <w:rPr>
          <w:rFonts w:ascii="Arial" w:eastAsia="Times New Roman" w:hAnsi="Arial" w:cs="Arial"/>
        </w:rPr>
        <w:t xml:space="preserve">ergänzendem </w:t>
      </w:r>
      <w:r>
        <w:rPr>
          <w:rFonts w:ascii="Arial" w:eastAsia="Times New Roman" w:hAnsi="Arial" w:cs="Arial"/>
        </w:rPr>
        <w:t xml:space="preserve">Infomaterial sollte hier im Unterricht variiert werden. Der Auftrag ist als Freiarbeit oder mit Vorlage denkbar, wobei die Zeitplanung für </w:t>
      </w:r>
      <w:r w:rsidR="006A357B" w:rsidRPr="006A357B">
        <w:rPr>
          <w:rFonts w:ascii="Arial" w:eastAsia="Times New Roman" w:hAnsi="Arial" w:cs="Arial"/>
        </w:rPr>
        <w:t>E</w:t>
      </w:r>
      <w:r w:rsidRPr="006A357B">
        <w:rPr>
          <w:rFonts w:ascii="Arial" w:eastAsia="Times New Roman" w:hAnsi="Arial" w:cs="Arial"/>
        </w:rPr>
        <w:t>rsteres</w:t>
      </w:r>
      <w:r>
        <w:rPr>
          <w:rFonts w:ascii="Arial" w:eastAsia="Times New Roman" w:hAnsi="Arial" w:cs="Arial"/>
        </w:rPr>
        <w:t xml:space="preserve"> sehr knapp bemessen ist. Im Sinne der Binnendifferenzierung ist auch die Option beide Vorgehensweisen anzubieten denkbar. </w:t>
      </w:r>
    </w:p>
    <w:p w14:paraId="09587772" w14:textId="451DC7C7" w:rsidR="00A73FDE" w:rsidRDefault="00A73FDE" w:rsidP="001B0106">
      <w:pPr>
        <w:spacing w:before="120" w:after="120" w:line="288" w:lineRule="auto"/>
        <w:jc w:val="both"/>
        <w:rPr>
          <w:rFonts w:ascii="Arial" w:eastAsia="Times New Roman" w:hAnsi="Arial" w:cs="Arial"/>
        </w:rPr>
      </w:pPr>
      <w:r>
        <w:rPr>
          <w:rFonts w:ascii="Arial" w:eastAsia="Times New Roman" w:hAnsi="Arial" w:cs="Arial"/>
        </w:rPr>
        <w:t xml:space="preserve">Die Vorlage sollte zum Zweck der Ausstellung auf </w:t>
      </w:r>
      <w:r w:rsidR="00EE499D">
        <w:rPr>
          <w:rFonts w:ascii="Arial" w:eastAsia="Times New Roman" w:hAnsi="Arial" w:cs="Arial"/>
        </w:rPr>
        <w:t>DIN-A3</w:t>
      </w:r>
      <w:r>
        <w:rPr>
          <w:rFonts w:ascii="Arial" w:eastAsia="Times New Roman" w:hAnsi="Arial" w:cs="Arial"/>
        </w:rPr>
        <w:t xml:space="preserve"> vergrößert werden.</w:t>
      </w:r>
    </w:p>
    <w:p w14:paraId="09587773" w14:textId="0489C253" w:rsidR="003C0888" w:rsidRDefault="00850F80" w:rsidP="001B0106">
      <w:pPr>
        <w:spacing w:before="120" w:after="120" w:line="288" w:lineRule="auto"/>
        <w:jc w:val="both"/>
        <w:rPr>
          <w:rFonts w:ascii="Arial" w:eastAsia="Times New Roman" w:hAnsi="Arial" w:cs="Arial"/>
        </w:rPr>
      </w:pPr>
      <w:r>
        <w:rPr>
          <w:rFonts w:ascii="Arial" w:eastAsia="Times New Roman" w:hAnsi="Arial" w:cs="Arial"/>
        </w:rPr>
        <w:t xml:space="preserve">Das Ergebnis ist </w:t>
      </w:r>
      <w:r w:rsidR="00FD0C16">
        <w:rPr>
          <w:rFonts w:ascii="Arial" w:eastAsia="Times New Roman" w:hAnsi="Arial" w:cs="Arial"/>
        </w:rPr>
        <w:t>schülerindividuell</w:t>
      </w:r>
      <w:r>
        <w:rPr>
          <w:rFonts w:ascii="Arial" w:eastAsia="Times New Roman" w:hAnsi="Arial" w:cs="Arial"/>
        </w:rPr>
        <w:t>.</w:t>
      </w:r>
      <w:r w:rsidR="00A73FDE">
        <w:rPr>
          <w:rFonts w:ascii="Arial" w:eastAsia="Times New Roman" w:hAnsi="Arial" w:cs="Arial"/>
        </w:rPr>
        <w:t xml:space="preserve"> </w:t>
      </w:r>
      <w:r w:rsidR="000E4445">
        <w:rPr>
          <w:rFonts w:ascii="Arial" w:eastAsia="Times New Roman" w:hAnsi="Arial" w:cs="Arial"/>
        </w:rPr>
        <w:t>Mit Bezug auf die Beispielvorlage zum Smartphone werden in den Leiterplatten u.</w:t>
      </w:r>
      <w:r w:rsidR="00FD0C16">
        <w:rPr>
          <w:rFonts w:ascii="Arial" w:eastAsia="Times New Roman" w:hAnsi="Arial" w:cs="Arial"/>
        </w:rPr>
        <w:t> </w:t>
      </w:r>
      <w:r w:rsidR="000E4445">
        <w:rPr>
          <w:rFonts w:ascii="Arial" w:eastAsia="Times New Roman" w:hAnsi="Arial" w:cs="Arial"/>
        </w:rPr>
        <w:t>a. Zinn, so wie Gold und Silber verarbeitet, der Abbau (u.</w:t>
      </w:r>
      <w:r w:rsidR="00FD0C16">
        <w:rPr>
          <w:rFonts w:ascii="Arial" w:eastAsia="Times New Roman" w:hAnsi="Arial" w:cs="Arial"/>
        </w:rPr>
        <w:t> </w:t>
      </w:r>
      <w:r w:rsidR="000E4445">
        <w:rPr>
          <w:rFonts w:ascii="Arial" w:eastAsia="Times New Roman" w:hAnsi="Arial" w:cs="Arial"/>
        </w:rPr>
        <w:t xml:space="preserve">a. in Afrika) findet dabei teils mit hochgiftigen Substanzen statt bzw. befördert Umweltzerstörung und Bürgerkriege (siehe Kongo). </w:t>
      </w:r>
    </w:p>
    <w:p w14:paraId="09587774" w14:textId="77777777" w:rsidR="000E4445" w:rsidRPr="000E4445" w:rsidRDefault="000E4445" w:rsidP="001B0106">
      <w:pPr>
        <w:spacing w:before="120" w:after="120" w:line="288" w:lineRule="auto"/>
        <w:jc w:val="both"/>
        <w:rPr>
          <w:rFonts w:ascii="Arial" w:eastAsia="Times New Roman" w:hAnsi="Arial" w:cs="Arial"/>
          <w:b/>
        </w:rPr>
      </w:pPr>
      <w:r w:rsidRPr="000E4445">
        <w:rPr>
          <w:rFonts w:ascii="Arial" w:eastAsia="Times New Roman" w:hAnsi="Arial" w:cs="Arial"/>
          <w:b/>
        </w:rPr>
        <w:t>Ergänzender Hinweis:</w:t>
      </w:r>
    </w:p>
    <w:p w14:paraId="09587775" w14:textId="0106C31E" w:rsidR="000E4445" w:rsidRDefault="000E4445" w:rsidP="001B0106">
      <w:pPr>
        <w:spacing w:before="120" w:after="120" w:line="288" w:lineRule="auto"/>
        <w:jc w:val="both"/>
        <w:rPr>
          <w:rFonts w:ascii="Arial" w:eastAsia="Times New Roman" w:hAnsi="Arial" w:cs="Arial"/>
        </w:rPr>
      </w:pPr>
      <w:r>
        <w:rPr>
          <w:rFonts w:ascii="Arial" w:eastAsia="Times New Roman" w:hAnsi="Arial" w:cs="Arial"/>
        </w:rPr>
        <w:t>Das Ergebnis strebt hierbei keine Vollständigkeit an (!), vielmehr geht es um eine Sensibilisierung weltweiter Verknüpfungen von Produktionsprozessen und dem Erkennen der damit verbundenen Schwierigkeiten, wie Verarbeitung von Konfliktrohstoffen (hier im Beispiel) sowie problematische</w:t>
      </w:r>
      <w:r w:rsidR="003B7B2F">
        <w:rPr>
          <w:rFonts w:ascii="Arial" w:eastAsia="Times New Roman" w:hAnsi="Arial" w:cs="Arial"/>
        </w:rPr>
        <w:t>n</w:t>
      </w:r>
      <w:r>
        <w:rPr>
          <w:rFonts w:ascii="Arial" w:eastAsia="Times New Roman" w:hAnsi="Arial" w:cs="Arial"/>
        </w:rPr>
        <w:t xml:space="preserve"> Arbeitsbedingungen in Produktionsländern etc</w:t>
      </w:r>
      <w:r w:rsidR="003B7B2F">
        <w:rPr>
          <w:rFonts w:ascii="Arial" w:eastAsia="Times New Roman" w:hAnsi="Arial" w:cs="Arial"/>
        </w:rPr>
        <w:t>.</w:t>
      </w:r>
    </w:p>
    <w:p w14:paraId="09587776" w14:textId="48DB807B" w:rsidR="007A1595" w:rsidRPr="007A1595" w:rsidRDefault="007A1595" w:rsidP="001B0106">
      <w:pPr>
        <w:spacing w:before="120" w:after="120" w:line="288" w:lineRule="auto"/>
        <w:jc w:val="both"/>
        <w:rPr>
          <w:rFonts w:ascii="Arial" w:eastAsia="Times New Roman" w:hAnsi="Arial" w:cs="Arial"/>
        </w:rPr>
      </w:pPr>
      <w:r w:rsidRPr="007A1595">
        <w:rPr>
          <w:rFonts w:ascii="Arial" w:eastAsia="Times New Roman" w:hAnsi="Arial" w:cs="Arial"/>
        </w:rPr>
        <w:t xml:space="preserve">Im Anschluss </w:t>
      </w:r>
      <w:r w:rsidR="00FD0C16">
        <w:rPr>
          <w:rFonts w:ascii="Arial" w:eastAsia="Times New Roman" w:hAnsi="Arial" w:cs="Arial"/>
        </w:rPr>
        <w:t xml:space="preserve">kann </w:t>
      </w:r>
      <w:r w:rsidRPr="007A1595">
        <w:rPr>
          <w:rFonts w:ascii="Arial" w:eastAsia="Times New Roman" w:hAnsi="Arial" w:cs="Arial"/>
        </w:rPr>
        <w:t>eine gemeinsame Ergänzung im Plenum hinsichtlich problematischer Aspekte der einzelnen Produktionsfaktoren</w:t>
      </w:r>
      <w:r w:rsidR="00FD0C16">
        <w:rPr>
          <w:rFonts w:ascii="Arial" w:eastAsia="Times New Roman" w:hAnsi="Arial" w:cs="Arial"/>
        </w:rPr>
        <w:t xml:space="preserve"> vorgenommen werden</w:t>
      </w:r>
      <w:r w:rsidRPr="007A1595">
        <w:rPr>
          <w:rFonts w:ascii="Arial" w:eastAsia="Times New Roman" w:hAnsi="Arial" w:cs="Arial"/>
        </w:rPr>
        <w:t>.</w:t>
      </w:r>
    </w:p>
    <w:p w14:paraId="43C93A5F" w14:textId="77777777" w:rsidR="00A403D6" w:rsidRDefault="00A403D6">
      <w:pPr>
        <w:rPr>
          <w:rFonts w:ascii="Arial" w:hAnsi="Arial" w:cs="Arial"/>
          <w:b/>
          <w:sz w:val="28"/>
          <w:szCs w:val="28"/>
        </w:rPr>
      </w:pPr>
      <w:r>
        <w:rPr>
          <w:rFonts w:ascii="Arial" w:hAnsi="Arial" w:cs="Arial"/>
          <w:b/>
          <w:sz w:val="28"/>
          <w:szCs w:val="28"/>
        </w:rPr>
        <w:br w:type="page"/>
      </w:r>
    </w:p>
    <w:p w14:paraId="09587788" w14:textId="721218E0" w:rsidR="00B204C4" w:rsidRPr="001A02FE" w:rsidRDefault="00B204C4" w:rsidP="00550947">
      <w:pPr>
        <w:spacing w:before="120" w:after="120" w:line="288" w:lineRule="auto"/>
        <w:rPr>
          <w:rFonts w:ascii="Arial" w:hAnsi="Arial" w:cs="Arial"/>
          <w:b/>
          <w:sz w:val="28"/>
          <w:szCs w:val="28"/>
        </w:rPr>
      </w:pPr>
      <w:r w:rsidRPr="006A357B">
        <w:rPr>
          <w:rFonts w:ascii="Arial" w:hAnsi="Arial" w:cs="Arial"/>
          <w:b/>
          <w:sz w:val="28"/>
          <w:szCs w:val="28"/>
        </w:rPr>
        <w:lastRenderedPageBreak/>
        <w:t>M7</w:t>
      </w:r>
    </w:p>
    <w:p w14:paraId="09587789" w14:textId="77777777" w:rsidR="00A73FDE" w:rsidRDefault="00A73FDE" w:rsidP="00A73FDE">
      <w:pPr>
        <w:spacing w:before="120" w:after="120" w:line="288" w:lineRule="auto"/>
        <w:jc w:val="both"/>
        <w:rPr>
          <w:rFonts w:ascii="Arial" w:hAnsi="Arial" w:cs="Arial"/>
          <w:b/>
        </w:rPr>
      </w:pPr>
      <w:r w:rsidRPr="00FC40B1">
        <w:rPr>
          <w:rFonts w:ascii="Arial" w:hAnsi="Arial" w:cs="Arial"/>
          <w:b/>
        </w:rPr>
        <w:t>Hinweise für die Lehrkraft:</w:t>
      </w:r>
      <w:r>
        <w:rPr>
          <w:rFonts w:ascii="Arial" w:hAnsi="Arial" w:cs="Arial"/>
          <w:b/>
        </w:rPr>
        <w:t xml:space="preserve"> </w:t>
      </w:r>
    </w:p>
    <w:p w14:paraId="0958778A" w14:textId="3B51411C" w:rsidR="00A73FDE" w:rsidRDefault="00A73FDE" w:rsidP="001B0106">
      <w:pPr>
        <w:spacing w:before="120" w:after="120" w:line="288" w:lineRule="auto"/>
        <w:jc w:val="both"/>
        <w:rPr>
          <w:rFonts w:ascii="Arial" w:hAnsi="Arial" w:cs="Arial"/>
        </w:rPr>
      </w:pPr>
      <w:r w:rsidRPr="00A73FDE">
        <w:rPr>
          <w:rFonts w:ascii="Arial" w:hAnsi="Arial" w:cs="Arial"/>
        </w:rPr>
        <w:t>Kopiervorlage Wirtschaftssektoren (ohne Ausland) zum Einstieg (5. Stunde)</w:t>
      </w:r>
      <w:r>
        <w:rPr>
          <w:rFonts w:ascii="Arial" w:hAnsi="Arial" w:cs="Arial"/>
        </w:rPr>
        <w:t xml:space="preserve">. </w:t>
      </w:r>
      <w:r w:rsidRPr="00A73FDE">
        <w:rPr>
          <w:rFonts w:ascii="Arial" w:hAnsi="Arial" w:cs="Arial"/>
        </w:rPr>
        <w:t xml:space="preserve">Die </w:t>
      </w:r>
      <w:proofErr w:type="spellStart"/>
      <w:r w:rsidR="007009B4">
        <w:rPr>
          <w:rFonts w:ascii="Arial" w:hAnsi="Arial" w:cs="Arial"/>
        </w:rPr>
        <w:t>SuS</w:t>
      </w:r>
      <w:proofErr w:type="spellEnd"/>
      <w:r w:rsidRPr="00A73FDE">
        <w:rPr>
          <w:rFonts w:ascii="Arial" w:hAnsi="Arial" w:cs="Arial"/>
        </w:rPr>
        <w:t xml:space="preserve"> puzz</w:t>
      </w:r>
      <w:r>
        <w:rPr>
          <w:rFonts w:ascii="Arial" w:hAnsi="Arial" w:cs="Arial"/>
        </w:rPr>
        <w:t>el</w:t>
      </w:r>
      <w:r w:rsidRPr="00A73FDE">
        <w:rPr>
          <w:rFonts w:ascii="Arial" w:hAnsi="Arial" w:cs="Arial"/>
        </w:rPr>
        <w:t xml:space="preserve">n anhand des eigenen Vorwissens und setzen die Sektoren in einen </w:t>
      </w:r>
      <w:r w:rsidR="00B66CD7">
        <w:rPr>
          <w:rFonts w:ascii="Arial" w:hAnsi="Arial" w:cs="Arial"/>
        </w:rPr>
        <w:t xml:space="preserve">sinnvollen </w:t>
      </w:r>
      <w:r w:rsidRPr="00A73FDE">
        <w:rPr>
          <w:rFonts w:ascii="Arial" w:hAnsi="Arial" w:cs="Arial"/>
        </w:rPr>
        <w:t xml:space="preserve">Zusammenhang und ergänzen mit Begriffen und Verbindungspfeilen. </w:t>
      </w:r>
    </w:p>
    <w:p w14:paraId="0958778B" w14:textId="4B2A2345" w:rsidR="005F0FA5" w:rsidRPr="00A73FDE" w:rsidRDefault="005F0FA5" w:rsidP="001B0106">
      <w:pPr>
        <w:spacing w:before="120" w:after="120" w:line="288" w:lineRule="auto"/>
        <w:jc w:val="both"/>
        <w:rPr>
          <w:rFonts w:ascii="Arial" w:hAnsi="Arial" w:cs="Arial"/>
        </w:rPr>
      </w:pPr>
      <w:r>
        <w:rPr>
          <w:rFonts w:ascii="Arial" w:hAnsi="Arial" w:cs="Arial"/>
        </w:rPr>
        <w:t>Die Vorlage ist hier zu kopieren und ggf. zu vergr</w:t>
      </w:r>
      <w:r w:rsidR="00B66CD7">
        <w:rPr>
          <w:rFonts w:ascii="Arial" w:hAnsi="Arial" w:cs="Arial"/>
        </w:rPr>
        <w:t xml:space="preserve">ößern – </w:t>
      </w:r>
      <w:r w:rsidR="00FF7EB9">
        <w:rPr>
          <w:rFonts w:ascii="Arial" w:hAnsi="Arial" w:cs="Arial"/>
        </w:rPr>
        <w:t xml:space="preserve">gepuzzelt werden kann an der Tafel mit Magneten und Kreide für die Verbindungspfeile (gut zur Veranschaulichung im Plenum, bietet aber je nach Klassengröße nur einem Teil der Schülerinnen und Schüler die Option zum aktiven </w:t>
      </w:r>
      <w:r w:rsidR="00FD0C16">
        <w:rPr>
          <w:rFonts w:ascii="Arial" w:hAnsi="Arial" w:cs="Arial"/>
        </w:rPr>
        <w:t>M</w:t>
      </w:r>
      <w:r w:rsidR="00FF7EB9">
        <w:rPr>
          <w:rFonts w:ascii="Arial" w:hAnsi="Arial" w:cs="Arial"/>
        </w:rPr>
        <w:t xml:space="preserve">itmachen im Start). Alternativ kann auch mit einer Gruppenarbeit gestartet werden und jede Gruppe puzzelt auf einer großen Papierunterlage mit Stiften. </w:t>
      </w:r>
    </w:p>
    <w:p w14:paraId="0958778C" w14:textId="679497C2" w:rsidR="00D6646D" w:rsidRDefault="00D6646D" w:rsidP="001B0106">
      <w:pPr>
        <w:spacing w:before="120" w:after="120" w:line="288" w:lineRule="auto"/>
        <w:jc w:val="both"/>
        <w:rPr>
          <w:rFonts w:ascii="Arial" w:hAnsi="Arial" w:cs="Arial"/>
        </w:rPr>
      </w:pPr>
      <w:r>
        <w:rPr>
          <w:rFonts w:ascii="Arial" w:hAnsi="Arial" w:cs="Arial"/>
        </w:rPr>
        <w:t>Schülerindividuelles Ergebnis.</w:t>
      </w:r>
      <w:r w:rsidR="00533C92">
        <w:rPr>
          <w:rFonts w:ascii="Arial" w:hAnsi="Arial" w:cs="Arial"/>
        </w:rPr>
        <w:t xml:space="preserve"> Zum Ergebnisa</w:t>
      </w:r>
      <w:r>
        <w:rPr>
          <w:rFonts w:ascii="Arial" w:hAnsi="Arial" w:cs="Arial"/>
        </w:rPr>
        <w:t xml:space="preserve">bgleich </w:t>
      </w:r>
      <w:r w:rsidR="00A73FDE">
        <w:rPr>
          <w:rFonts w:ascii="Arial" w:hAnsi="Arial" w:cs="Arial"/>
        </w:rPr>
        <w:t>zu</w:t>
      </w:r>
      <w:r>
        <w:rPr>
          <w:rFonts w:ascii="Arial" w:hAnsi="Arial" w:cs="Arial"/>
        </w:rPr>
        <w:t xml:space="preserve"> </w:t>
      </w:r>
      <w:r w:rsidRPr="006A357B">
        <w:rPr>
          <w:rFonts w:ascii="Arial" w:hAnsi="Arial" w:cs="Arial"/>
          <w:b/>
        </w:rPr>
        <w:t>M7</w:t>
      </w:r>
      <w:r>
        <w:rPr>
          <w:rFonts w:ascii="Arial" w:hAnsi="Arial" w:cs="Arial"/>
        </w:rPr>
        <w:t xml:space="preserve"> und </w:t>
      </w:r>
      <w:r w:rsidRPr="006A357B">
        <w:rPr>
          <w:rFonts w:ascii="Arial" w:hAnsi="Arial" w:cs="Arial"/>
          <w:b/>
        </w:rPr>
        <w:t>M8</w:t>
      </w:r>
      <w:r>
        <w:rPr>
          <w:rFonts w:ascii="Arial" w:hAnsi="Arial" w:cs="Arial"/>
        </w:rPr>
        <w:t xml:space="preserve"> bietet sich jede </w:t>
      </w:r>
      <w:r w:rsidR="00533C92">
        <w:rPr>
          <w:rFonts w:ascii="Arial" w:hAnsi="Arial" w:cs="Arial"/>
        </w:rPr>
        <w:t xml:space="preserve">gängige </w:t>
      </w:r>
      <w:r>
        <w:rPr>
          <w:rFonts w:ascii="Arial" w:hAnsi="Arial" w:cs="Arial"/>
        </w:rPr>
        <w:t>Darstellung zum erweiterten Wirtschaftskreislauf an</w:t>
      </w:r>
      <w:r w:rsidR="001B0106">
        <w:rPr>
          <w:rFonts w:ascii="Arial" w:hAnsi="Arial" w:cs="Arial"/>
        </w:rPr>
        <w:t xml:space="preserve"> (</w:t>
      </w:r>
      <w:r>
        <w:rPr>
          <w:rFonts w:ascii="Arial" w:hAnsi="Arial" w:cs="Arial"/>
        </w:rPr>
        <w:t>siehe gängige Fach- und Schulbücher</w:t>
      </w:r>
      <w:r w:rsidR="001B0106">
        <w:rPr>
          <w:rFonts w:ascii="Arial" w:hAnsi="Arial" w:cs="Arial"/>
        </w:rPr>
        <w:t>)</w:t>
      </w:r>
      <w:r>
        <w:rPr>
          <w:rFonts w:ascii="Arial" w:hAnsi="Arial" w:cs="Arial"/>
        </w:rPr>
        <w:t xml:space="preserve"> sowie digitale </w:t>
      </w:r>
      <w:r w:rsidR="00A73FDE">
        <w:rPr>
          <w:rFonts w:ascii="Arial" w:hAnsi="Arial" w:cs="Arial"/>
        </w:rPr>
        <w:t xml:space="preserve">Darstellungen beispielsweise auf der Seite </w:t>
      </w:r>
      <w:r>
        <w:rPr>
          <w:rFonts w:ascii="Arial" w:hAnsi="Arial" w:cs="Arial"/>
        </w:rPr>
        <w:t xml:space="preserve">der Bundeszentrale für politische Bildung </w:t>
      </w:r>
      <w:r w:rsidR="00A73FDE">
        <w:rPr>
          <w:rFonts w:ascii="Arial" w:hAnsi="Arial" w:cs="Arial"/>
        </w:rPr>
        <w:t>sowie</w:t>
      </w:r>
      <w:r>
        <w:rPr>
          <w:rFonts w:ascii="Arial" w:hAnsi="Arial" w:cs="Arial"/>
        </w:rPr>
        <w:t xml:space="preserve"> </w:t>
      </w:r>
      <w:r w:rsidR="00A73FDE">
        <w:rPr>
          <w:rFonts w:ascii="Arial" w:hAnsi="Arial" w:cs="Arial"/>
        </w:rPr>
        <w:t>diverser digitaler</w:t>
      </w:r>
      <w:r>
        <w:rPr>
          <w:rFonts w:ascii="Arial" w:hAnsi="Arial" w:cs="Arial"/>
        </w:rPr>
        <w:t xml:space="preserve"> Wirtschaftslexika.</w:t>
      </w:r>
    </w:p>
    <w:p w14:paraId="3D52A972" w14:textId="77777777" w:rsidR="00A403D6" w:rsidRDefault="00A403D6">
      <w:pPr>
        <w:rPr>
          <w:rFonts w:ascii="Century Gothic" w:hAnsi="Century Gothic"/>
        </w:rPr>
      </w:pPr>
      <w:r>
        <w:rPr>
          <w:rFonts w:ascii="Century Gothic" w:hAnsi="Century Gothic"/>
        </w:rPr>
        <w:br w:type="page"/>
      </w:r>
    </w:p>
    <w:p w14:paraId="095877A2" w14:textId="69132C0E" w:rsidR="008F0626" w:rsidRPr="008F0626" w:rsidRDefault="008F0626" w:rsidP="00550947">
      <w:pPr>
        <w:spacing w:before="120" w:after="120" w:line="288" w:lineRule="auto"/>
        <w:jc w:val="both"/>
        <w:rPr>
          <w:rFonts w:ascii="Arial" w:hAnsi="Arial" w:cs="Arial"/>
          <w:b/>
          <w:sz w:val="28"/>
          <w:szCs w:val="28"/>
        </w:rPr>
      </w:pPr>
      <w:r w:rsidRPr="006A357B">
        <w:rPr>
          <w:rFonts w:ascii="Arial" w:hAnsi="Arial" w:cs="Arial"/>
          <w:b/>
          <w:sz w:val="28"/>
          <w:szCs w:val="28"/>
        </w:rPr>
        <w:lastRenderedPageBreak/>
        <w:t>M8</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062"/>
      </w:tblGrid>
      <w:tr w:rsidR="008F0626" w:rsidRPr="008F0626" w14:paraId="095877AB" w14:textId="77777777" w:rsidTr="00A403D6">
        <w:tc>
          <w:tcPr>
            <w:tcW w:w="9062" w:type="dxa"/>
            <w:shd w:val="clear" w:color="auto" w:fill="D9E2F3" w:themeFill="accent5" w:themeFillTint="33"/>
          </w:tcPr>
          <w:p w14:paraId="095877A3" w14:textId="77777777" w:rsidR="008F0626" w:rsidRPr="008F0626" w:rsidRDefault="008F0626" w:rsidP="00550947">
            <w:pPr>
              <w:spacing w:before="120" w:after="120" w:line="288" w:lineRule="auto"/>
              <w:jc w:val="both"/>
              <w:rPr>
                <w:rFonts w:ascii="Arial" w:hAnsi="Arial" w:cs="Arial"/>
              </w:rPr>
            </w:pPr>
            <w:r w:rsidRPr="008F0626">
              <w:rPr>
                <w:rFonts w:ascii="Arial" w:hAnsi="Arial" w:cs="Arial"/>
                <w:b/>
              </w:rPr>
              <w:t xml:space="preserve">Arbeitsauftrag </w:t>
            </w:r>
            <w:r>
              <w:rPr>
                <w:rFonts w:ascii="Arial" w:hAnsi="Arial" w:cs="Arial"/>
              </w:rPr>
              <w:t>(Einzel- bzw. Partnerarbeit, Zeit: 20 Minuten)</w:t>
            </w:r>
          </w:p>
          <w:p w14:paraId="095877A4" w14:textId="27D0D532" w:rsidR="008F0626" w:rsidRPr="008F0626" w:rsidRDefault="008F0626" w:rsidP="00550947">
            <w:pPr>
              <w:pStyle w:val="Listenabsatz"/>
              <w:numPr>
                <w:ilvl w:val="0"/>
                <w:numId w:val="4"/>
              </w:numPr>
              <w:spacing w:before="120" w:after="120" w:line="288" w:lineRule="auto"/>
              <w:contextualSpacing w:val="0"/>
              <w:jc w:val="both"/>
              <w:rPr>
                <w:rFonts w:ascii="Arial" w:hAnsi="Arial" w:cs="Arial"/>
              </w:rPr>
            </w:pPr>
            <w:r w:rsidRPr="008F0626">
              <w:rPr>
                <w:rFonts w:ascii="Arial" w:hAnsi="Arial" w:cs="Arial"/>
              </w:rPr>
              <w:t xml:space="preserve">Lesen Sie den Text und markieren Sie sämtliche Beziehungen, die sich zwischen den </w:t>
            </w:r>
            <w:r w:rsidRPr="00A91D2E">
              <w:rPr>
                <w:rFonts w:ascii="Arial" w:hAnsi="Arial" w:cs="Arial"/>
              </w:rPr>
              <w:t>Wirtschaftssubjekten</w:t>
            </w:r>
            <w:r w:rsidRPr="008F0626">
              <w:rPr>
                <w:rFonts w:ascii="Arial" w:hAnsi="Arial" w:cs="Arial"/>
              </w:rPr>
              <w:t xml:space="preserve"> (= wirtschaftlich selbstständige Entscheidungsträger, z.</w:t>
            </w:r>
            <w:r w:rsidR="00A403D6">
              <w:rPr>
                <w:rFonts w:ascii="Arial" w:hAnsi="Arial" w:cs="Arial"/>
              </w:rPr>
              <w:t xml:space="preserve"> </w:t>
            </w:r>
            <w:r w:rsidRPr="008F0626">
              <w:rPr>
                <w:rFonts w:ascii="Arial" w:hAnsi="Arial" w:cs="Arial"/>
              </w:rPr>
              <w:t xml:space="preserve">B. </w:t>
            </w:r>
            <w:r w:rsidRPr="006A357B">
              <w:rPr>
                <w:rFonts w:ascii="Arial" w:hAnsi="Arial" w:cs="Arial"/>
              </w:rPr>
              <w:t>Priva</w:t>
            </w:r>
            <w:r w:rsidR="004C1A85" w:rsidRPr="006A357B">
              <w:rPr>
                <w:rFonts w:ascii="Arial" w:hAnsi="Arial" w:cs="Arial"/>
              </w:rPr>
              <w:t>te</w:t>
            </w:r>
            <w:r w:rsidR="004C1A85">
              <w:rPr>
                <w:rFonts w:ascii="Arial" w:hAnsi="Arial" w:cs="Arial"/>
              </w:rPr>
              <w:t xml:space="preserve"> H</w:t>
            </w:r>
            <w:r w:rsidRPr="008F0626">
              <w:rPr>
                <w:rFonts w:ascii="Arial" w:hAnsi="Arial" w:cs="Arial"/>
              </w:rPr>
              <w:t>aushalte) genannt werden.</w:t>
            </w:r>
          </w:p>
          <w:p w14:paraId="095877A5" w14:textId="77777777" w:rsidR="008F0626" w:rsidRPr="008F0626" w:rsidRDefault="008F0626" w:rsidP="00550947">
            <w:pPr>
              <w:pStyle w:val="Listenabsatz"/>
              <w:numPr>
                <w:ilvl w:val="0"/>
                <w:numId w:val="4"/>
              </w:numPr>
              <w:spacing w:before="120" w:after="120" w:line="288" w:lineRule="auto"/>
              <w:contextualSpacing w:val="0"/>
              <w:jc w:val="both"/>
              <w:rPr>
                <w:rFonts w:ascii="Arial" w:hAnsi="Arial" w:cs="Arial"/>
              </w:rPr>
            </w:pPr>
            <w:r w:rsidRPr="008F0626">
              <w:rPr>
                <w:rFonts w:ascii="Arial" w:hAnsi="Arial" w:cs="Arial"/>
              </w:rPr>
              <w:t>Vergleichen Sie Ihre Ergebnisse mit Ihrem Banknachbarn.</w:t>
            </w:r>
          </w:p>
          <w:p w14:paraId="095877A6" w14:textId="118FABD2" w:rsidR="008F0626" w:rsidRPr="008F0626" w:rsidRDefault="008F0626" w:rsidP="00550947">
            <w:pPr>
              <w:pStyle w:val="Listenabsatz"/>
              <w:numPr>
                <w:ilvl w:val="0"/>
                <w:numId w:val="4"/>
              </w:numPr>
              <w:spacing w:before="120" w:after="120" w:line="288" w:lineRule="auto"/>
              <w:contextualSpacing w:val="0"/>
              <w:jc w:val="both"/>
              <w:rPr>
                <w:rFonts w:ascii="Arial" w:hAnsi="Arial" w:cs="Arial"/>
              </w:rPr>
            </w:pPr>
            <w:r w:rsidRPr="008F0626">
              <w:rPr>
                <w:rFonts w:ascii="Arial" w:hAnsi="Arial" w:cs="Arial"/>
              </w:rPr>
              <w:t>Erstellen Sie ein Strukturbild mit den folgenden Komponenten:</w:t>
            </w:r>
          </w:p>
          <w:p w14:paraId="095877A7" w14:textId="77777777" w:rsidR="008F0626" w:rsidRPr="00A91D2E" w:rsidRDefault="008F0626" w:rsidP="00550947">
            <w:pPr>
              <w:pStyle w:val="Listenabsatz"/>
              <w:numPr>
                <w:ilvl w:val="0"/>
                <w:numId w:val="5"/>
              </w:numPr>
              <w:spacing w:before="120" w:after="120" w:line="288" w:lineRule="auto"/>
              <w:contextualSpacing w:val="0"/>
              <w:jc w:val="both"/>
              <w:rPr>
                <w:rFonts w:ascii="Arial" w:hAnsi="Arial" w:cs="Arial"/>
                <w:highlight w:val="green"/>
              </w:rPr>
            </w:pPr>
            <w:r w:rsidRPr="00A91D2E">
              <w:rPr>
                <w:rFonts w:ascii="Arial" w:hAnsi="Arial" w:cs="Arial"/>
                <w:highlight w:val="green"/>
              </w:rPr>
              <w:t>Wirtschaftssubjekte</w:t>
            </w:r>
          </w:p>
          <w:p w14:paraId="095877A8" w14:textId="77777777" w:rsidR="008F0626" w:rsidRPr="00A91D2E" w:rsidRDefault="008F0626" w:rsidP="00550947">
            <w:pPr>
              <w:pStyle w:val="Listenabsatz"/>
              <w:numPr>
                <w:ilvl w:val="0"/>
                <w:numId w:val="5"/>
              </w:numPr>
              <w:spacing w:before="120" w:after="120" w:line="288" w:lineRule="auto"/>
              <w:contextualSpacing w:val="0"/>
              <w:jc w:val="both"/>
              <w:rPr>
                <w:rFonts w:ascii="Arial" w:hAnsi="Arial" w:cs="Arial"/>
                <w:highlight w:val="yellow"/>
              </w:rPr>
            </w:pPr>
            <w:r w:rsidRPr="00A91D2E">
              <w:rPr>
                <w:rFonts w:ascii="Arial" w:hAnsi="Arial" w:cs="Arial"/>
                <w:highlight w:val="yellow"/>
              </w:rPr>
              <w:t>Geldströme</w:t>
            </w:r>
          </w:p>
          <w:p w14:paraId="095877A9" w14:textId="7798BEE6" w:rsidR="008F0626" w:rsidRPr="00A91D2E" w:rsidRDefault="008F0626" w:rsidP="00550947">
            <w:pPr>
              <w:pStyle w:val="Listenabsatz"/>
              <w:numPr>
                <w:ilvl w:val="0"/>
                <w:numId w:val="5"/>
              </w:numPr>
              <w:spacing w:before="120" w:after="120" w:line="288" w:lineRule="auto"/>
              <w:contextualSpacing w:val="0"/>
              <w:jc w:val="both"/>
              <w:rPr>
                <w:rFonts w:ascii="Arial" w:hAnsi="Arial" w:cs="Arial"/>
                <w:highlight w:val="cyan"/>
              </w:rPr>
            </w:pPr>
            <w:r w:rsidRPr="00A91D2E">
              <w:rPr>
                <w:rFonts w:ascii="Arial" w:hAnsi="Arial" w:cs="Arial"/>
                <w:highlight w:val="cyan"/>
              </w:rPr>
              <w:t xml:space="preserve">Güterströme/Dienstleistungen </w:t>
            </w:r>
          </w:p>
          <w:p w14:paraId="095877AA" w14:textId="77777777" w:rsidR="008F0626" w:rsidRPr="008F0626" w:rsidRDefault="008F0626" w:rsidP="00550947">
            <w:pPr>
              <w:pStyle w:val="Listenabsatz"/>
              <w:numPr>
                <w:ilvl w:val="0"/>
                <w:numId w:val="4"/>
              </w:numPr>
              <w:spacing w:before="120" w:after="120" w:line="288" w:lineRule="auto"/>
              <w:contextualSpacing w:val="0"/>
              <w:jc w:val="both"/>
              <w:rPr>
                <w:rFonts w:ascii="Arial" w:hAnsi="Arial" w:cs="Arial"/>
                <w:b/>
              </w:rPr>
            </w:pPr>
            <w:r w:rsidRPr="008F0626">
              <w:rPr>
                <w:rFonts w:ascii="Arial" w:hAnsi="Arial" w:cs="Arial"/>
              </w:rPr>
              <w:t>Finden Sie weitere Zusammenhänge und ergänzen Sie diese in Ihrem Modell.</w:t>
            </w:r>
          </w:p>
        </w:tc>
      </w:tr>
    </w:tbl>
    <w:p w14:paraId="095877AC" w14:textId="77777777" w:rsidR="008F0626" w:rsidRPr="008F0626" w:rsidRDefault="008F0626" w:rsidP="00550947">
      <w:pPr>
        <w:spacing w:before="120" w:after="120" w:line="288" w:lineRule="auto"/>
        <w:jc w:val="both"/>
        <w:rPr>
          <w:rFonts w:ascii="Arial" w:hAnsi="Arial" w:cs="Arial"/>
          <w:b/>
        </w:rPr>
      </w:pPr>
    </w:p>
    <w:p w14:paraId="095877AD" w14:textId="77777777" w:rsidR="008F0626" w:rsidRPr="008F0626" w:rsidRDefault="008F0626" w:rsidP="00550947">
      <w:pPr>
        <w:spacing w:before="120" w:after="120" w:line="288" w:lineRule="auto"/>
        <w:jc w:val="both"/>
        <w:rPr>
          <w:rFonts w:ascii="Arial" w:hAnsi="Arial" w:cs="Arial"/>
          <w:sz w:val="28"/>
          <w:szCs w:val="28"/>
        </w:rPr>
      </w:pPr>
      <w:r w:rsidRPr="008F0626">
        <w:rPr>
          <w:rFonts w:ascii="Arial" w:hAnsi="Arial" w:cs="Arial"/>
          <w:sz w:val="28"/>
          <w:szCs w:val="28"/>
        </w:rPr>
        <w:t xml:space="preserve">Der erweiterte </w:t>
      </w:r>
      <w:r w:rsidRPr="006A357B">
        <w:rPr>
          <w:rFonts w:ascii="Arial" w:hAnsi="Arial" w:cs="Arial"/>
          <w:sz w:val="28"/>
          <w:szCs w:val="28"/>
        </w:rPr>
        <w:t>Wirtschaftskreislauf</w:t>
      </w:r>
    </w:p>
    <w:p w14:paraId="095877AE" w14:textId="39E07CEF" w:rsidR="008F0626" w:rsidRPr="008F0626" w:rsidRDefault="008F0626" w:rsidP="00550947">
      <w:pPr>
        <w:spacing w:before="120" w:after="120" w:line="288" w:lineRule="auto"/>
        <w:jc w:val="both"/>
        <w:rPr>
          <w:rFonts w:ascii="Arial" w:hAnsi="Arial" w:cs="Arial"/>
        </w:rPr>
      </w:pPr>
      <w:r w:rsidRPr="00D6646D">
        <w:rPr>
          <w:rFonts w:ascii="Arial" w:hAnsi="Arial" w:cs="Arial"/>
          <w:highlight w:val="green"/>
        </w:rPr>
        <w:t>Familie Müller</w:t>
      </w:r>
      <w:r w:rsidRPr="008F0626">
        <w:rPr>
          <w:rFonts w:ascii="Arial" w:hAnsi="Arial" w:cs="Arial"/>
        </w:rPr>
        <w:t xml:space="preserve">, Vater Michael, Mutter Heike und die beiden Söhne Leon (19 Jahre) und Florian (17 Jahre) wohnen in einem eigenen Haus in der Nähe von Karlsruhe und stellen einen </w:t>
      </w:r>
      <w:r w:rsidRPr="00D6646D">
        <w:rPr>
          <w:rFonts w:ascii="Arial" w:hAnsi="Arial" w:cs="Arial"/>
          <w:highlight w:val="green"/>
        </w:rPr>
        <w:t>privaten Haushalt</w:t>
      </w:r>
      <w:r w:rsidRPr="008F0626">
        <w:rPr>
          <w:rFonts w:ascii="Arial" w:hAnsi="Arial" w:cs="Arial"/>
        </w:rPr>
        <w:t xml:space="preserve"> dar. Vater Michael ist Berufssoldat bei der </w:t>
      </w:r>
      <w:r w:rsidRPr="00A91D2E">
        <w:rPr>
          <w:rFonts w:ascii="Arial" w:hAnsi="Arial" w:cs="Arial"/>
          <w:highlight w:val="green"/>
        </w:rPr>
        <w:t>Bundeswehr</w:t>
      </w:r>
      <w:r w:rsidRPr="008F0626">
        <w:rPr>
          <w:rFonts w:ascii="Arial" w:hAnsi="Arial" w:cs="Arial"/>
        </w:rPr>
        <w:t xml:space="preserve"> und verbeamtet. Mutter Heike arbeitet im Büro bei einem großen </w:t>
      </w:r>
      <w:r w:rsidRPr="00A91D2E">
        <w:rPr>
          <w:rFonts w:ascii="Arial" w:hAnsi="Arial" w:cs="Arial"/>
          <w:highlight w:val="green"/>
        </w:rPr>
        <w:t>Industriebetrieb in Bruchsal</w:t>
      </w:r>
      <w:r w:rsidRPr="008F0626">
        <w:rPr>
          <w:rFonts w:ascii="Arial" w:hAnsi="Arial" w:cs="Arial"/>
        </w:rPr>
        <w:t xml:space="preserve">. Für ihre </w:t>
      </w:r>
      <w:r w:rsidRPr="00A91D2E">
        <w:rPr>
          <w:rFonts w:ascii="Arial" w:hAnsi="Arial" w:cs="Arial"/>
          <w:highlight w:val="yellow"/>
        </w:rPr>
        <w:t>Arbeitsleistung erhalten beide Einkommen</w:t>
      </w:r>
      <w:r w:rsidRPr="008F0626">
        <w:rPr>
          <w:rFonts w:ascii="Arial" w:hAnsi="Arial" w:cs="Arial"/>
        </w:rPr>
        <w:t xml:space="preserve"> abzüglich </w:t>
      </w:r>
      <w:r w:rsidRPr="00A91D2E">
        <w:rPr>
          <w:rFonts w:ascii="Arial" w:hAnsi="Arial" w:cs="Arial"/>
          <w:highlight w:val="yellow"/>
        </w:rPr>
        <w:t>Steuern</w:t>
      </w:r>
      <w:r w:rsidRPr="008F0626">
        <w:rPr>
          <w:rFonts w:ascii="Arial" w:hAnsi="Arial" w:cs="Arial"/>
        </w:rPr>
        <w:t xml:space="preserve"> an den </w:t>
      </w:r>
      <w:r w:rsidRPr="00A91D2E">
        <w:rPr>
          <w:rFonts w:ascii="Arial" w:hAnsi="Arial" w:cs="Arial"/>
          <w:highlight w:val="green"/>
        </w:rPr>
        <w:t>Staat</w:t>
      </w:r>
      <w:r w:rsidRPr="008F0626">
        <w:rPr>
          <w:rFonts w:ascii="Arial" w:hAnsi="Arial" w:cs="Arial"/>
        </w:rPr>
        <w:t xml:space="preserve">, daneben bei Heike auch abzüglich </w:t>
      </w:r>
      <w:r w:rsidRPr="00A91D2E">
        <w:rPr>
          <w:rFonts w:ascii="Arial" w:hAnsi="Arial" w:cs="Arial"/>
          <w:highlight w:val="yellow"/>
        </w:rPr>
        <w:t>Sozialabgaben</w:t>
      </w:r>
      <w:r w:rsidRPr="008F0626">
        <w:rPr>
          <w:rFonts w:ascii="Arial" w:hAnsi="Arial" w:cs="Arial"/>
        </w:rPr>
        <w:t>.</w:t>
      </w:r>
    </w:p>
    <w:p w14:paraId="095877AF" w14:textId="0CF35AFA" w:rsidR="008F0626" w:rsidRPr="008F0626" w:rsidRDefault="008F0626" w:rsidP="00550947">
      <w:pPr>
        <w:spacing w:before="120" w:after="120" w:line="288" w:lineRule="auto"/>
        <w:jc w:val="both"/>
        <w:rPr>
          <w:rFonts w:ascii="Arial" w:hAnsi="Arial" w:cs="Arial"/>
        </w:rPr>
      </w:pPr>
      <w:r w:rsidRPr="008F0626">
        <w:rPr>
          <w:rFonts w:ascii="Arial" w:hAnsi="Arial" w:cs="Arial"/>
        </w:rPr>
        <w:t xml:space="preserve">Mit diesem Einkommen zahlt die </w:t>
      </w:r>
      <w:r w:rsidRPr="00A91D2E">
        <w:rPr>
          <w:rFonts w:ascii="Arial" w:hAnsi="Arial" w:cs="Arial"/>
          <w:highlight w:val="green"/>
        </w:rPr>
        <w:t>Familie</w:t>
      </w:r>
      <w:r w:rsidRPr="008F0626">
        <w:rPr>
          <w:rFonts w:ascii="Arial" w:hAnsi="Arial" w:cs="Arial"/>
        </w:rPr>
        <w:t xml:space="preserve"> </w:t>
      </w:r>
      <w:r w:rsidRPr="00A91D2E">
        <w:rPr>
          <w:rFonts w:ascii="Arial" w:hAnsi="Arial" w:cs="Arial"/>
          <w:highlight w:val="yellow"/>
        </w:rPr>
        <w:t>Tilgung und Zinsen</w:t>
      </w:r>
      <w:r w:rsidRPr="008F0626">
        <w:rPr>
          <w:rFonts w:ascii="Arial" w:hAnsi="Arial" w:cs="Arial"/>
        </w:rPr>
        <w:t xml:space="preserve"> an die </w:t>
      </w:r>
      <w:r w:rsidRPr="00D6646D">
        <w:rPr>
          <w:rFonts w:ascii="Arial" w:hAnsi="Arial" w:cs="Arial"/>
          <w:highlight w:val="green"/>
        </w:rPr>
        <w:t>Bank (</w:t>
      </w:r>
      <w:r w:rsidR="004A2AAE">
        <w:rPr>
          <w:rFonts w:ascii="Arial" w:hAnsi="Arial" w:cs="Arial"/>
          <w:highlight w:val="green"/>
        </w:rPr>
        <w:t>Finanzsektor</w:t>
      </w:r>
      <w:r w:rsidRPr="00D6646D">
        <w:rPr>
          <w:rFonts w:ascii="Arial" w:hAnsi="Arial" w:cs="Arial"/>
          <w:highlight w:val="green"/>
        </w:rPr>
        <w:t>)</w:t>
      </w:r>
      <w:r w:rsidRPr="008F0626">
        <w:rPr>
          <w:rFonts w:ascii="Arial" w:hAnsi="Arial" w:cs="Arial"/>
        </w:rPr>
        <w:t xml:space="preserve"> für einen Kredit. Des Weiteren haben sie </w:t>
      </w:r>
      <w:r w:rsidR="004C1A85">
        <w:rPr>
          <w:rFonts w:ascii="Arial" w:hAnsi="Arial" w:cs="Arial"/>
          <w:highlight w:val="yellow"/>
        </w:rPr>
        <w:t>A</w:t>
      </w:r>
      <w:r w:rsidR="004C1A85" w:rsidRPr="00A91D2E">
        <w:rPr>
          <w:rFonts w:ascii="Arial" w:hAnsi="Arial" w:cs="Arial"/>
          <w:highlight w:val="yellow"/>
        </w:rPr>
        <w:t xml:space="preserve">usgaben </w:t>
      </w:r>
      <w:r w:rsidRPr="00A91D2E">
        <w:rPr>
          <w:rFonts w:ascii="Arial" w:hAnsi="Arial" w:cs="Arial"/>
        </w:rPr>
        <w:t xml:space="preserve">für </w:t>
      </w:r>
      <w:r w:rsidRPr="00A91D2E">
        <w:rPr>
          <w:rFonts w:ascii="Arial" w:hAnsi="Arial" w:cs="Arial"/>
          <w:highlight w:val="cyan"/>
        </w:rPr>
        <w:t>Konsumgüter,</w:t>
      </w:r>
      <w:r w:rsidRPr="008F0626">
        <w:rPr>
          <w:rFonts w:ascii="Arial" w:hAnsi="Arial" w:cs="Arial"/>
        </w:rPr>
        <w:t xml:space="preserve"> zum </w:t>
      </w:r>
      <w:r w:rsidRPr="00A91D2E">
        <w:rPr>
          <w:rFonts w:ascii="Arial" w:hAnsi="Arial" w:cs="Arial"/>
          <w:highlight w:val="cyan"/>
        </w:rPr>
        <w:t>Beispiel Lebensmittel und Dienstleistungen, wie Kinobesuche, Fitnessstudio</w:t>
      </w:r>
      <w:r w:rsidR="001B0106">
        <w:rPr>
          <w:rFonts w:ascii="Arial" w:hAnsi="Arial" w:cs="Arial"/>
        </w:rPr>
        <w:t xml:space="preserve"> usw</w:t>
      </w:r>
      <w:r w:rsidRPr="008F0626">
        <w:rPr>
          <w:rFonts w:ascii="Arial" w:hAnsi="Arial" w:cs="Arial"/>
        </w:rPr>
        <w:t xml:space="preserve">. In diesen Ausgaben für </w:t>
      </w:r>
      <w:r w:rsidRPr="00A91D2E">
        <w:rPr>
          <w:rFonts w:ascii="Arial" w:hAnsi="Arial" w:cs="Arial"/>
          <w:highlight w:val="cyan"/>
        </w:rPr>
        <w:t>Konsumgütern und Dienstleistungen</w:t>
      </w:r>
      <w:r w:rsidRPr="008F0626">
        <w:rPr>
          <w:rFonts w:ascii="Arial" w:hAnsi="Arial" w:cs="Arial"/>
        </w:rPr>
        <w:t xml:space="preserve"> sind fast überall </w:t>
      </w:r>
      <w:r w:rsidRPr="00A91D2E">
        <w:rPr>
          <w:rFonts w:ascii="Arial" w:hAnsi="Arial" w:cs="Arial"/>
          <w:highlight w:val="yellow"/>
        </w:rPr>
        <w:t>Steuern</w:t>
      </w:r>
      <w:r w:rsidRPr="008F0626">
        <w:rPr>
          <w:rFonts w:ascii="Arial" w:hAnsi="Arial" w:cs="Arial"/>
        </w:rPr>
        <w:t xml:space="preserve"> enthalten, welche die Unternehmen an den Staat weiterleiten.</w:t>
      </w:r>
    </w:p>
    <w:p w14:paraId="095877B0" w14:textId="746DCE4E" w:rsidR="008F0626" w:rsidRPr="008F0626" w:rsidRDefault="008F0626" w:rsidP="00550947">
      <w:pPr>
        <w:spacing w:before="120" w:after="120" w:line="288" w:lineRule="auto"/>
        <w:jc w:val="both"/>
        <w:rPr>
          <w:rFonts w:ascii="Arial" w:hAnsi="Arial" w:cs="Arial"/>
        </w:rPr>
      </w:pPr>
      <w:r w:rsidRPr="00A91D2E">
        <w:rPr>
          <w:rFonts w:ascii="Arial" w:hAnsi="Arial" w:cs="Arial"/>
          <w:highlight w:val="green"/>
        </w:rPr>
        <w:t>Florian und Leon</w:t>
      </w:r>
      <w:r w:rsidRPr="008F0626">
        <w:rPr>
          <w:rFonts w:ascii="Arial" w:hAnsi="Arial" w:cs="Arial"/>
        </w:rPr>
        <w:t xml:space="preserve"> haben beide Sparverträge, auf die die Großeltern regelmäßig Beträge überweisen. Sie bekommen für diese </w:t>
      </w:r>
      <w:r w:rsidRPr="00A91D2E">
        <w:rPr>
          <w:rFonts w:ascii="Arial" w:hAnsi="Arial" w:cs="Arial"/>
          <w:highlight w:val="yellow"/>
        </w:rPr>
        <w:t>Spareinlagen</w:t>
      </w:r>
      <w:r w:rsidRPr="008F0626">
        <w:rPr>
          <w:rFonts w:ascii="Arial" w:hAnsi="Arial" w:cs="Arial"/>
        </w:rPr>
        <w:t xml:space="preserve"> von der </w:t>
      </w:r>
      <w:r w:rsidRPr="00A91D2E">
        <w:rPr>
          <w:rFonts w:ascii="Arial" w:hAnsi="Arial" w:cs="Arial"/>
          <w:highlight w:val="green"/>
        </w:rPr>
        <w:t>Bank</w:t>
      </w:r>
      <w:r w:rsidRPr="008F0626">
        <w:rPr>
          <w:rFonts w:ascii="Arial" w:hAnsi="Arial" w:cs="Arial"/>
        </w:rPr>
        <w:t xml:space="preserve"> </w:t>
      </w:r>
      <w:r w:rsidRPr="00A91D2E">
        <w:rPr>
          <w:rFonts w:ascii="Arial" w:hAnsi="Arial" w:cs="Arial"/>
          <w:highlight w:val="yellow"/>
        </w:rPr>
        <w:t>Sparzinsen</w:t>
      </w:r>
      <w:r w:rsidRPr="008F0626">
        <w:rPr>
          <w:rFonts w:ascii="Arial" w:hAnsi="Arial" w:cs="Arial"/>
        </w:rPr>
        <w:t xml:space="preserve">. Da Florian und Leon beide noch daheim wohnen und zur Schule gehen, bekommen </w:t>
      </w:r>
      <w:r w:rsidRPr="00A91D2E">
        <w:rPr>
          <w:rFonts w:ascii="Arial" w:hAnsi="Arial" w:cs="Arial"/>
          <w:highlight w:val="green"/>
        </w:rPr>
        <w:t>Heike und Michael</w:t>
      </w:r>
      <w:r w:rsidRPr="008F0626">
        <w:rPr>
          <w:rFonts w:ascii="Arial" w:hAnsi="Arial" w:cs="Arial"/>
        </w:rPr>
        <w:t xml:space="preserve"> außerdem monatlich Kindergeld vom </w:t>
      </w:r>
      <w:r w:rsidRPr="00A91D2E">
        <w:rPr>
          <w:rFonts w:ascii="Arial" w:hAnsi="Arial" w:cs="Arial"/>
          <w:highlight w:val="green"/>
        </w:rPr>
        <w:t>Staat</w:t>
      </w:r>
      <w:r w:rsidRPr="008F0626">
        <w:rPr>
          <w:rFonts w:ascii="Arial" w:hAnsi="Arial" w:cs="Arial"/>
        </w:rPr>
        <w:t xml:space="preserve"> (</w:t>
      </w:r>
      <w:r w:rsidRPr="00A91D2E">
        <w:rPr>
          <w:rFonts w:ascii="Arial" w:hAnsi="Arial" w:cs="Arial"/>
          <w:highlight w:val="yellow"/>
        </w:rPr>
        <w:t>Transferleistung</w:t>
      </w:r>
      <w:r w:rsidRPr="008F0626">
        <w:rPr>
          <w:rFonts w:ascii="Arial" w:hAnsi="Arial" w:cs="Arial"/>
        </w:rPr>
        <w:t xml:space="preserve">). </w:t>
      </w:r>
    </w:p>
    <w:p w14:paraId="095877B1" w14:textId="002ED1E1" w:rsidR="008F0626" w:rsidRPr="008F0626" w:rsidRDefault="008F0626" w:rsidP="00550947">
      <w:pPr>
        <w:spacing w:before="120" w:after="120" w:line="288" w:lineRule="auto"/>
        <w:jc w:val="both"/>
        <w:rPr>
          <w:rFonts w:ascii="Arial" w:hAnsi="Arial" w:cs="Arial"/>
        </w:rPr>
      </w:pPr>
      <w:r w:rsidRPr="008F0626">
        <w:rPr>
          <w:rFonts w:ascii="Arial" w:hAnsi="Arial" w:cs="Arial"/>
        </w:rPr>
        <w:t xml:space="preserve">Neben den privaten Haushalten spart auch der </w:t>
      </w:r>
      <w:r w:rsidRPr="00A91D2E">
        <w:rPr>
          <w:rFonts w:ascii="Arial" w:hAnsi="Arial" w:cs="Arial"/>
          <w:highlight w:val="green"/>
        </w:rPr>
        <w:t>Staat</w:t>
      </w:r>
      <w:r w:rsidRPr="008F0626">
        <w:rPr>
          <w:rFonts w:ascii="Arial" w:hAnsi="Arial" w:cs="Arial"/>
        </w:rPr>
        <w:t xml:space="preserve"> und nimmt </w:t>
      </w:r>
      <w:r w:rsidRPr="00A91D2E">
        <w:rPr>
          <w:rFonts w:ascii="Arial" w:hAnsi="Arial" w:cs="Arial"/>
          <w:highlight w:val="yellow"/>
        </w:rPr>
        <w:t xml:space="preserve">Kredite </w:t>
      </w:r>
      <w:r w:rsidR="00D634F1">
        <w:rPr>
          <w:rFonts w:ascii="Arial" w:hAnsi="Arial" w:cs="Arial"/>
          <w:highlight w:val="yellow"/>
        </w:rPr>
        <w:t xml:space="preserve">vom </w:t>
      </w:r>
      <w:proofErr w:type="gramStart"/>
      <w:r w:rsidR="00D634F1" w:rsidRPr="006A357B">
        <w:rPr>
          <w:rFonts w:ascii="Arial" w:hAnsi="Arial" w:cs="Arial"/>
          <w:highlight w:val="yellow"/>
        </w:rPr>
        <w:t xml:space="preserve">Finanzsektor </w:t>
      </w:r>
      <w:r w:rsidR="00D634F1">
        <w:rPr>
          <w:rFonts w:ascii="Arial" w:hAnsi="Arial" w:cs="Arial"/>
        </w:rPr>
        <w:t xml:space="preserve"> </w:t>
      </w:r>
      <w:r w:rsidRPr="008F0626">
        <w:rPr>
          <w:rFonts w:ascii="Arial" w:hAnsi="Arial" w:cs="Arial"/>
        </w:rPr>
        <w:t>auf</w:t>
      </w:r>
      <w:proofErr w:type="gramEnd"/>
      <w:r w:rsidRPr="008F0626">
        <w:rPr>
          <w:rFonts w:ascii="Arial" w:hAnsi="Arial" w:cs="Arial"/>
        </w:rPr>
        <w:t xml:space="preserve">. </w:t>
      </w:r>
      <w:r w:rsidR="00B65784">
        <w:rPr>
          <w:rFonts w:ascii="Arial" w:hAnsi="Arial" w:cs="Arial"/>
        </w:rPr>
        <w:t xml:space="preserve">Die </w:t>
      </w:r>
      <w:r w:rsidR="00B65784" w:rsidRPr="001A155B">
        <w:rPr>
          <w:rFonts w:ascii="Arial" w:hAnsi="Arial" w:cs="Arial"/>
          <w:highlight w:val="green"/>
        </w:rPr>
        <w:t>Banken</w:t>
      </w:r>
      <w:r w:rsidR="00B65784" w:rsidRPr="008F0626">
        <w:rPr>
          <w:rFonts w:ascii="Arial" w:hAnsi="Arial" w:cs="Arial"/>
        </w:rPr>
        <w:t xml:space="preserve"> </w:t>
      </w:r>
      <w:r w:rsidRPr="008F0626">
        <w:rPr>
          <w:rFonts w:ascii="Arial" w:hAnsi="Arial" w:cs="Arial"/>
        </w:rPr>
        <w:t xml:space="preserve">geben dafür dann den </w:t>
      </w:r>
      <w:r w:rsidRPr="00A91D2E">
        <w:rPr>
          <w:rFonts w:ascii="Arial" w:hAnsi="Arial" w:cs="Arial"/>
          <w:highlight w:val="green"/>
        </w:rPr>
        <w:t>Unternehmen</w:t>
      </w:r>
      <w:r w:rsidRPr="008F0626">
        <w:rPr>
          <w:rFonts w:ascii="Arial" w:hAnsi="Arial" w:cs="Arial"/>
        </w:rPr>
        <w:t xml:space="preserve"> Kredite für Investitionen (bspw. Anschaffung einer neuen Maschine). Mit diesen </w:t>
      </w:r>
      <w:r w:rsidRPr="00A91D2E">
        <w:rPr>
          <w:rFonts w:ascii="Arial" w:hAnsi="Arial" w:cs="Arial"/>
          <w:highlight w:val="yellow"/>
        </w:rPr>
        <w:t>Investitionen</w:t>
      </w:r>
      <w:r w:rsidRPr="008F0626">
        <w:rPr>
          <w:rFonts w:ascii="Arial" w:hAnsi="Arial" w:cs="Arial"/>
        </w:rPr>
        <w:t xml:space="preserve"> wollen die Unternehmen ihre Produktivität und damit ihre Gewinne steigern und zahlen auf den </w:t>
      </w:r>
      <w:r w:rsidRPr="00A91D2E">
        <w:rPr>
          <w:rFonts w:ascii="Arial" w:hAnsi="Arial" w:cs="Arial"/>
          <w:highlight w:val="yellow"/>
        </w:rPr>
        <w:t>Gewinn dann Steuern</w:t>
      </w:r>
      <w:r w:rsidRPr="008F0626">
        <w:rPr>
          <w:rFonts w:ascii="Arial" w:hAnsi="Arial" w:cs="Arial"/>
        </w:rPr>
        <w:t xml:space="preserve"> an den </w:t>
      </w:r>
      <w:r w:rsidRPr="00A91D2E">
        <w:rPr>
          <w:rFonts w:ascii="Arial" w:hAnsi="Arial" w:cs="Arial"/>
          <w:highlight w:val="green"/>
        </w:rPr>
        <w:t>Staat</w:t>
      </w:r>
      <w:r w:rsidRPr="008F0626">
        <w:rPr>
          <w:rFonts w:ascii="Arial" w:hAnsi="Arial" w:cs="Arial"/>
        </w:rPr>
        <w:t xml:space="preserve"> (</w:t>
      </w:r>
      <w:r w:rsidRPr="006A357B">
        <w:rPr>
          <w:rFonts w:ascii="Arial" w:hAnsi="Arial" w:cs="Arial"/>
        </w:rPr>
        <w:t>u.a.</w:t>
      </w:r>
      <w:r w:rsidRPr="008F0626">
        <w:rPr>
          <w:rFonts w:ascii="Arial" w:hAnsi="Arial" w:cs="Arial"/>
        </w:rPr>
        <w:t xml:space="preserve"> </w:t>
      </w:r>
      <w:r w:rsidRPr="00A91D2E">
        <w:rPr>
          <w:rFonts w:ascii="Arial" w:hAnsi="Arial" w:cs="Arial"/>
          <w:highlight w:val="yellow"/>
        </w:rPr>
        <w:t>Gewerbesteuer</w:t>
      </w:r>
      <w:r w:rsidRPr="008F0626">
        <w:rPr>
          <w:rFonts w:ascii="Arial" w:hAnsi="Arial" w:cs="Arial"/>
        </w:rPr>
        <w:t>).</w:t>
      </w:r>
    </w:p>
    <w:p w14:paraId="095877B2" w14:textId="2EA1C5CB" w:rsidR="008F0626" w:rsidRPr="006A357B" w:rsidRDefault="008F0626" w:rsidP="00550947">
      <w:pPr>
        <w:spacing w:before="120" w:after="120" w:line="288" w:lineRule="auto"/>
        <w:jc w:val="both"/>
        <w:rPr>
          <w:rFonts w:ascii="Arial" w:hAnsi="Arial" w:cs="Arial"/>
        </w:rPr>
      </w:pPr>
      <w:r w:rsidRPr="008F0626">
        <w:rPr>
          <w:rFonts w:ascii="Arial" w:hAnsi="Arial" w:cs="Arial"/>
        </w:rPr>
        <w:t xml:space="preserve">Der </w:t>
      </w:r>
      <w:r w:rsidRPr="00A91D2E">
        <w:rPr>
          <w:rFonts w:ascii="Arial" w:hAnsi="Arial" w:cs="Arial"/>
          <w:highlight w:val="green"/>
        </w:rPr>
        <w:t>Staat</w:t>
      </w:r>
      <w:r w:rsidRPr="008F0626">
        <w:rPr>
          <w:rFonts w:ascii="Arial" w:hAnsi="Arial" w:cs="Arial"/>
        </w:rPr>
        <w:t xml:space="preserve"> unterstützt teilweise die </w:t>
      </w:r>
      <w:r w:rsidRPr="00A91D2E">
        <w:rPr>
          <w:rFonts w:ascii="Arial" w:hAnsi="Arial" w:cs="Arial"/>
          <w:highlight w:val="green"/>
        </w:rPr>
        <w:t>Unternehmen</w:t>
      </w:r>
      <w:r w:rsidRPr="008F0626">
        <w:rPr>
          <w:rFonts w:ascii="Arial" w:hAnsi="Arial" w:cs="Arial"/>
        </w:rPr>
        <w:t xml:space="preserve">, beispielsweise </w:t>
      </w:r>
      <w:r w:rsidR="00EE1234" w:rsidRPr="00EE1234">
        <w:rPr>
          <w:rFonts w:ascii="Arial" w:hAnsi="Arial" w:cs="Arial"/>
        </w:rPr>
        <w:t>bei Investitionen für die Verbesserung der Energieeffizienz</w:t>
      </w:r>
      <w:r w:rsidR="00EE1234" w:rsidRPr="00EE1234" w:rsidDel="00EE1234">
        <w:rPr>
          <w:rFonts w:ascii="Arial" w:hAnsi="Arial" w:cs="Arial"/>
        </w:rPr>
        <w:t xml:space="preserve"> </w:t>
      </w:r>
      <w:r w:rsidRPr="008F0626">
        <w:rPr>
          <w:rFonts w:ascii="Arial" w:hAnsi="Arial" w:cs="Arial"/>
        </w:rPr>
        <w:t xml:space="preserve">durch sogenannte </w:t>
      </w:r>
      <w:r w:rsidRPr="00A91D2E">
        <w:rPr>
          <w:rFonts w:ascii="Arial" w:hAnsi="Arial" w:cs="Arial"/>
          <w:highlight w:val="yellow"/>
        </w:rPr>
        <w:t>Subventionen</w:t>
      </w:r>
      <w:r w:rsidRPr="006A357B">
        <w:rPr>
          <w:rFonts w:ascii="Arial" w:hAnsi="Arial" w:cs="Arial"/>
        </w:rPr>
        <w:t xml:space="preserve">. </w:t>
      </w:r>
    </w:p>
    <w:p w14:paraId="095877B5" w14:textId="65A6E05E" w:rsidR="00284138" w:rsidRDefault="00284138">
      <w:pPr>
        <w:rPr>
          <w:rFonts w:ascii="Arial" w:hAnsi="Arial" w:cs="Arial"/>
        </w:rPr>
      </w:pPr>
      <w:r>
        <w:rPr>
          <w:rFonts w:ascii="Arial" w:hAnsi="Arial" w:cs="Arial"/>
        </w:rPr>
        <w:br w:type="page"/>
      </w:r>
    </w:p>
    <w:p w14:paraId="095877B6" w14:textId="01FD2900" w:rsidR="008F0626" w:rsidRPr="008F0626" w:rsidRDefault="008F0626" w:rsidP="00550947">
      <w:pPr>
        <w:spacing w:before="120" w:after="120" w:line="288" w:lineRule="auto"/>
        <w:rPr>
          <w:rFonts w:ascii="Arial" w:hAnsi="Arial" w:cs="Arial"/>
          <w:b/>
          <w:sz w:val="28"/>
          <w:szCs w:val="28"/>
        </w:rPr>
      </w:pPr>
      <w:r w:rsidRPr="006A357B">
        <w:rPr>
          <w:rFonts w:ascii="Arial" w:hAnsi="Arial" w:cs="Arial"/>
          <w:b/>
          <w:sz w:val="28"/>
          <w:szCs w:val="28"/>
        </w:rPr>
        <w:lastRenderedPageBreak/>
        <w:t>M9</w:t>
      </w:r>
    </w:p>
    <w:tbl>
      <w:tblPr>
        <w:tblStyle w:val="Tabellenraster"/>
        <w:tblW w:w="0" w:type="auto"/>
        <w:tblLook w:val="04A0" w:firstRow="1" w:lastRow="0" w:firstColumn="1" w:lastColumn="0" w:noHBand="0" w:noVBand="1"/>
      </w:tblPr>
      <w:tblGrid>
        <w:gridCol w:w="9062"/>
      </w:tblGrid>
      <w:tr w:rsidR="008F0626" w:rsidRPr="008F0626" w14:paraId="095877BB" w14:textId="77777777" w:rsidTr="001B686C">
        <w:tc>
          <w:tcPr>
            <w:tcW w:w="9062" w:type="dxa"/>
            <w:tcBorders>
              <w:top w:val="nil"/>
              <w:left w:val="nil"/>
              <w:bottom w:val="nil"/>
              <w:right w:val="nil"/>
            </w:tcBorders>
          </w:tcPr>
          <w:p w14:paraId="095877B7" w14:textId="77777777" w:rsidR="00AB2870" w:rsidRPr="001B0106" w:rsidRDefault="00AB2870" w:rsidP="001B0106">
            <w:pPr>
              <w:shd w:val="clear" w:color="auto" w:fill="D9E2F3" w:themeFill="accent5" w:themeFillTint="33"/>
              <w:spacing w:before="120" w:after="120" w:line="288" w:lineRule="auto"/>
              <w:rPr>
                <w:rFonts w:ascii="Arial" w:hAnsi="Arial" w:cs="Arial"/>
                <w:b/>
                <w:sz w:val="28"/>
                <w:szCs w:val="28"/>
              </w:rPr>
            </w:pPr>
            <w:r w:rsidRPr="001B0106">
              <w:rPr>
                <w:rFonts w:ascii="Arial" w:hAnsi="Arial" w:cs="Arial"/>
                <w:b/>
                <w:sz w:val="28"/>
                <w:szCs w:val="28"/>
                <w:shd w:val="clear" w:color="auto" w:fill="D9E2F3" w:themeFill="accent5" w:themeFillTint="33"/>
              </w:rPr>
              <w:t xml:space="preserve">Der erweiterte Wirtschaftskreislauf – Szenarien zur </w:t>
            </w:r>
            <w:r w:rsidRPr="006A357B">
              <w:rPr>
                <w:rFonts w:ascii="Arial" w:hAnsi="Arial" w:cs="Arial"/>
                <w:b/>
                <w:sz w:val="28"/>
                <w:szCs w:val="28"/>
                <w:shd w:val="clear" w:color="auto" w:fill="D9E2F3" w:themeFill="accent5" w:themeFillTint="33"/>
              </w:rPr>
              <w:t>Vertiefung</w:t>
            </w:r>
          </w:p>
          <w:p w14:paraId="095877B8" w14:textId="77777777" w:rsidR="00AB2870" w:rsidRPr="00AB2870" w:rsidRDefault="00AB2870" w:rsidP="00AB2870">
            <w:pPr>
              <w:spacing w:before="120" w:after="120" w:line="288" w:lineRule="auto"/>
              <w:rPr>
                <w:rFonts w:ascii="Arial" w:hAnsi="Arial" w:cs="Arial"/>
                <w:b/>
                <w:highlight w:val="lightGray"/>
              </w:rPr>
            </w:pPr>
            <w:r w:rsidRPr="00AB2870">
              <w:rPr>
                <w:rFonts w:ascii="Arial" w:hAnsi="Arial" w:cs="Arial"/>
                <w:b/>
              </w:rPr>
              <w:t>Arbeitsauftrag (Partnerarbeit, Zeit: 10 Minuten</w:t>
            </w:r>
            <w:r>
              <w:rPr>
                <w:rFonts w:ascii="Arial" w:hAnsi="Arial" w:cs="Arial"/>
                <w:b/>
              </w:rPr>
              <w:t>)</w:t>
            </w:r>
          </w:p>
          <w:p w14:paraId="095877B9" w14:textId="77777777" w:rsidR="008F0626" w:rsidRDefault="008F0626" w:rsidP="008A06D0">
            <w:pPr>
              <w:spacing w:before="120" w:after="120" w:line="288" w:lineRule="auto"/>
              <w:rPr>
                <w:rFonts w:ascii="Arial" w:hAnsi="Arial" w:cs="Arial"/>
              </w:rPr>
            </w:pPr>
            <w:r w:rsidRPr="008F0626">
              <w:rPr>
                <w:rFonts w:ascii="Arial" w:hAnsi="Arial" w:cs="Arial"/>
              </w:rPr>
              <w:t>Lesen Sie die beschriebenen Szenarien und diskutieren Sie die Auswirkungen auf alle Wirtschaftssubjekte. Fassen Sie Ihr Ergebnis schriftlich zusammen.</w:t>
            </w:r>
          </w:p>
          <w:p w14:paraId="095877BA" w14:textId="77777777" w:rsidR="000A073E" w:rsidRPr="008F0626" w:rsidRDefault="000A073E" w:rsidP="008A06D0">
            <w:pPr>
              <w:spacing w:before="120" w:after="120" w:line="288" w:lineRule="auto"/>
              <w:rPr>
                <w:rFonts w:ascii="Arial" w:hAnsi="Arial" w:cs="Arial"/>
              </w:rPr>
            </w:pPr>
          </w:p>
        </w:tc>
      </w:tr>
      <w:tr w:rsidR="008F0626" w:rsidRPr="008F0626" w14:paraId="095877C0" w14:textId="77777777" w:rsidTr="001B686C">
        <w:tc>
          <w:tcPr>
            <w:tcW w:w="9062" w:type="dxa"/>
            <w:tcBorders>
              <w:bottom w:val="single" w:sz="4" w:space="0" w:color="auto"/>
            </w:tcBorders>
          </w:tcPr>
          <w:p w14:paraId="095877BC" w14:textId="77777777" w:rsidR="008F0626" w:rsidRPr="008F0626" w:rsidRDefault="008F0626" w:rsidP="008A06D0">
            <w:pPr>
              <w:spacing w:before="120" w:after="120" w:line="288" w:lineRule="auto"/>
              <w:rPr>
                <w:rFonts w:ascii="Arial" w:hAnsi="Arial" w:cs="Arial"/>
                <w:b/>
              </w:rPr>
            </w:pPr>
            <w:r w:rsidRPr="008F0626">
              <w:rPr>
                <w:rFonts w:ascii="Arial" w:hAnsi="Arial" w:cs="Arial"/>
                <w:b/>
              </w:rPr>
              <w:t>Szenario 1</w:t>
            </w:r>
          </w:p>
          <w:p w14:paraId="095877BD" w14:textId="77777777" w:rsidR="008F0626" w:rsidRPr="008F0626" w:rsidRDefault="008F0626" w:rsidP="008A06D0">
            <w:pPr>
              <w:spacing w:before="120" w:after="120" w:line="288" w:lineRule="auto"/>
              <w:rPr>
                <w:rFonts w:ascii="Arial" w:hAnsi="Arial" w:cs="Arial"/>
                <w:b/>
              </w:rPr>
            </w:pPr>
          </w:p>
          <w:p w14:paraId="095877BE" w14:textId="77777777" w:rsidR="008F0626" w:rsidRDefault="008F0626" w:rsidP="008A06D0">
            <w:pPr>
              <w:spacing w:before="120" w:after="120" w:line="288" w:lineRule="auto"/>
              <w:rPr>
                <w:rFonts w:ascii="Arial" w:hAnsi="Arial" w:cs="Arial"/>
              </w:rPr>
            </w:pPr>
            <w:r w:rsidRPr="008F0626">
              <w:rPr>
                <w:rFonts w:ascii="Arial" w:hAnsi="Arial" w:cs="Arial"/>
              </w:rPr>
              <w:t>Mutter Heike verliert ihren Arbeitsplatz und findet vorerst keine neue Anstellung.</w:t>
            </w:r>
          </w:p>
          <w:p w14:paraId="095877BF" w14:textId="77777777" w:rsidR="008A06D0" w:rsidRPr="008F0626" w:rsidRDefault="00A91D2E" w:rsidP="00220E0D">
            <w:pPr>
              <w:spacing w:before="120" w:after="120" w:line="288" w:lineRule="auto"/>
              <w:rPr>
                <w:rFonts w:ascii="Arial" w:hAnsi="Arial" w:cs="Arial"/>
              </w:rPr>
            </w:pPr>
            <w:r w:rsidRPr="00A91D2E">
              <w:rPr>
                <w:rFonts w:ascii="Arial" w:hAnsi="Arial" w:cs="Arial"/>
                <w:color w:val="FF0000"/>
              </w:rPr>
              <w:t>Kein Einkommen, Erhalt von Arbeitslosengeld, ggf. weniger Konsumgüter, ggf. können Kredite nicht zurückgezahlt werden.</w:t>
            </w:r>
          </w:p>
        </w:tc>
      </w:tr>
      <w:tr w:rsidR="008F0626" w:rsidRPr="008F0626" w14:paraId="095877C2" w14:textId="77777777" w:rsidTr="001B686C">
        <w:tc>
          <w:tcPr>
            <w:tcW w:w="9062" w:type="dxa"/>
            <w:tcBorders>
              <w:left w:val="nil"/>
              <w:right w:val="nil"/>
            </w:tcBorders>
          </w:tcPr>
          <w:p w14:paraId="095877C1" w14:textId="77777777" w:rsidR="008F0626" w:rsidRPr="008F0626" w:rsidRDefault="008F0626" w:rsidP="008A06D0">
            <w:pPr>
              <w:spacing w:before="120" w:after="120" w:line="288" w:lineRule="auto"/>
              <w:rPr>
                <w:rFonts w:ascii="Arial" w:hAnsi="Arial" w:cs="Arial"/>
              </w:rPr>
            </w:pPr>
          </w:p>
        </w:tc>
      </w:tr>
      <w:tr w:rsidR="008F0626" w:rsidRPr="008F0626" w14:paraId="095877C7" w14:textId="77777777" w:rsidTr="001B686C">
        <w:tc>
          <w:tcPr>
            <w:tcW w:w="9062" w:type="dxa"/>
            <w:tcBorders>
              <w:bottom w:val="single" w:sz="4" w:space="0" w:color="auto"/>
            </w:tcBorders>
          </w:tcPr>
          <w:p w14:paraId="095877C3" w14:textId="77777777" w:rsidR="008F0626" w:rsidRPr="008F0626" w:rsidRDefault="008F0626" w:rsidP="008A06D0">
            <w:pPr>
              <w:spacing w:before="120" w:after="120" w:line="288" w:lineRule="auto"/>
              <w:rPr>
                <w:rFonts w:ascii="Arial" w:hAnsi="Arial" w:cs="Arial"/>
                <w:b/>
              </w:rPr>
            </w:pPr>
            <w:r w:rsidRPr="008F0626">
              <w:rPr>
                <w:rFonts w:ascii="Arial" w:hAnsi="Arial" w:cs="Arial"/>
                <w:b/>
              </w:rPr>
              <w:t>Szenario 2</w:t>
            </w:r>
          </w:p>
          <w:p w14:paraId="095877C4" w14:textId="77777777" w:rsidR="008F0626" w:rsidRPr="008F0626" w:rsidRDefault="008F0626" w:rsidP="008A06D0">
            <w:pPr>
              <w:spacing w:before="120" w:after="120" w:line="288" w:lineRule="auto"/>
              <w:rPr>
                <w:rFonts w:ascii="Arial" w:hAnsi="Arial" w:cs="Arial"/>
                <w:b/>
              </w:rPr>
            </w:pPr>
          </w:p>
          <w:p w14:paraId="095877C5" w14:textId="05C3A09B" w:rsidR="008F0626" w:rsidRDefault="008F0626" w:rsidP="008A06D0">
            <w:pPr>
              <w:spacing w:before="120" w:after="120" w:line="288" w:lineRule="auto"/>
              <w:rPr>
                <w:rFonts w:ascii="Arial" w:hAnsi="Arial" w:cs="Arial"/>
              </w:rPr>
            </w:pPr>
            <w:r w:rsidRPr="008F0626">
              <w:rPr>
                <w:rFonts w:ascii="Arial" w:hAnsi="Arial" w:cs="Arial"/>
              </w:rPr>
              <w:t>Der Staat beschließt</w:t>
            </w:r>
            <w:r w:rsidR="006A357B">
              <w:rPr>
                <w:rFonts w:ascii="Arial" w:hAnsi="Arial" w:cs="Arial"/>
              </w:rPr>
              <w:t>,</w:t>
            </w:r>
            <w:r w:rsidRPr="008F0626">
              <w:rPr>
                <w:rFonts w:ascii="Arial" w:hAnsi="Arial" w:cs="Arial"/>
              </w:rPr>
              <w:t xml:space="preserve"> die </w:t>
            </w:r>
            <w:r w:rsidRPr="006A357B">
              <w:rPr>
                <w:rFonts w:ascii="Arial" w:hAnsi="Arial" w:cs="Arial"/>
              </w:rPr>
              <w:t>Mehrwertsteuer</w:t>
            </w:r>
            <w:r w:rsidRPr="008F0626">
              <w:rPr>
                <w:rFonts w:ascii="Arial" w:hAnsi="Arial" w:cs="Arial"/>
              </w:rPr>
              <w:t xml:space="preserve"> von 19</w:t>
            </w:r>
            <w:r w:rsidR="00B94163">
              <w:rPr>
                <w:rFonts w:ascii="Arial" w:hAnsi="Arial" w:cs="Arial"/>
              </w:rPr>
              <w:t> </w:t>
            </w:r>
            <w:r w:rsidRPr="008F0626">
              <w:rPr>
                <w:rFonts w:ascii="Arial" w:hAnsi="Arial" w:cs="Arial"/>
              </w:rPr>
              <w:t>% auf 21</w:t>
            </w:r>
            <w:r w:rsidR="00B94163">
              <w:rPr>
                <w:rFonts w:ascii="Arial" w:hAnsi="Arial" w:cs="Arial"/>
              </w:rPr>
              <w:t> </w:t>
            </w:r>
            <w:r w:rsidRPr="008F0626">
              <w:rPr>
                <w:rFonts w:ascii="Arial" w:hAnsi="Arial" w:cs="Arial"/>
              </w:rPr>
              <w:t>% zu erhöhen.</w:t>
            </w:r>
          </w:p>
          <w:p w14:paraId="095877C6" w14:textId="77777777" w:rsidR="008A06D0" w:rsidRPr="008F0626" w:rsidRDefault="00A91D2E" w:rsidP="00220E0D">
            <w:pPr>
              <w:spacing w:before="120" w:after="120" w:line="288" w:lineRule="auto"/>
              <w:rPr>
                <w:rFonts w:ascii="Arial" w:hAnsi="Arial" w:cs="Arial"/>
              </w:rPr>
            </w:pPr>
            <w:r w:rsidRPr="008A06D0">
              <w:rPr>
                <w:rFonts w:ascii="Arial" w:hAnsi="Arial" w:cs="Arial"/>
                <w:color w:val="FF0000"/>
              </w:rPr>
              <w:t>Güterpreise und Preise für Dienstleistungen steigen; Konsum sinkt</w:t>
            </w:r>
            <w:r w:rsidR="008A06D0" w:rsidRPr="008A06D0">
              <w:rPr>
                <w:rFonts w:ascii="Arial" w:hAnsi="Arial" w:cs="Arial"/>
                <w:color w:val="FF0000"/>
              </w:rPr>
              <w:t xml:space="preserve"> teilweise und damit in Folge ggf. sogar die Produktion.</w:t>
            </w:r>
          </w:p>
        </w:tc>
      </w:tr>
      <w:tr w:rsidR="008F0626" w:rsidRPr="008F0626" w14:paraId="095877C9" w14:textId="77777777" w:rsidTr="001B686C">
        <w:tc>
          <w:tcPr>
            <w:tcW w:w="9062" w:type="dxa"/>
            <w:tcBorders>
              <w:left w:val="nil"/>
              <w:right w:val="nil"/>
            </w:tcBorders>
          </w:tcPr>
          <w:p w14:paraId="095877C8" w14:textId="77777777" w:rsidR="008F0626" w:rsidRPr="008F0626" w:rsidRDefault="008F0626" w:rsidP="008A06D0">
            <w:pPr>
              <w:spacing w:before="120" w:after="120" w:line="288" w:lineRule="auto"/>
              <w:rPr>
                <w:rFonts w:ascii="Arial" w:hAnsi="Arial" w:cs="Arial"/>
              </w:rPr>
            </w:pPr>
          </w:p>
        </w:tc>
      </w:tr>
      <w:tr w:rsidR="008F0626" w:rsidRPr="008F0626" w14:paraId="095877CE" w14:textId="77777777" w:rsidTr="001B686C">
        <w:tc>
          <w:tcPr>
            <w:tcW w:w="9062" w:type="dxa"/>
            <w:tcBorders>
              <w:bottom w:val="single" w:sz="4" w:space="0" w:color="auto"/>
            </w:tcBorders>
          </w:tcPr>
          <w:p w14:paraId="095877CA" w14:textId="77777777" w:rsidR="008F0626" w:rsidRPr="008F0626" w:rsidRDefault="008F0626" w:rsidP="008A06D0">
            <w:pPr>
              <w:spacing w:before="120" w:after="120" w:line="288" w:lineRule="auto"/>
              <w:rPr>
                <w:rFonts w:ascii="Arial" w:hAnsi="Arial" w:cs="Arial"/>
                <w:b/>
              </w:rPr>
            </w:pPr>
            <w:r w:rsidRPr="008F0626">
              <w:rPr>
                <w:rFonts w:ascii="Arial" w:hAnsi="Arial" w:cs="Arial"/>
                <w:b/>
              </w:rPr>
              <w:t>Szenario 3</w:t>
            </w:r>
          </w:p>
          <w:p w14:paraId="095877CB" w14:textId="77777777" w:rsidR="008F0626" w:rsidRPr="008F0626" w:rsidRDefault="008F0626" w:rsidP="008A06D0">
            <w:pPr>
              <w:spacing w:before="120" w:after="120" w:line="288" w:lineRule="auto"/>
              <w:rPr>
                <w:rFonts w:ascii="Arial" w:hAnsi="Arial" w:cs="Arial"/>
                <w:b/>
              </w:rPr>
            </w:pPr>
          </w:p>
          <w:p w14:paraId="095877CC" w14:textId="2A184757" w:rsidR="008F0626" w:rsidRDefault="008F0626" w:rsidP="008A06D0">
            <w:pPr>
              <w:spacing w:before="120" w:after="120" w:line="288" w:lineRule="auto"/>
              <w:rPr>
                <w:rFonts w:ascii="Arial" w:hAnsi="Arial" w:cs="Arial"/>
              </w:rPr>
            </w:pPr>
            <w:r w:rsidRPr="008F0626">
              <w:rPr>
                <w:rFonts w:ascii="Arial" w:hAnsi="Arial" w:cs="Arial"/>
              </w:rPr>
              <w:t xml:space="preserve">Die Zinsen werden um </w:t>
            </w:r>
            <w:r w:rsidR="00B94163">
              <w:rPr>
                <w:rFonts w:ascii="Arial" w:hAnsi="Arial" w:cs="Arial"/>
              </w:rPr>
              <w:t>zwei</w:t>
            </w:r>
            <w:r w:rsidRPr="008F0626">
              <w:rPr>
                <w:rFonts w:ascii="Arial" w:hAnsi="Arial" w:cs="Arial"/>
              </w:rPr>
              <w:t xml:space="preserve"> Prozentpunkte erhöht.</w:t>
            </w:r>
          </w:p>
          <w:p w14:paraId="095877CD" w14:textId="77777777" w:rsidR="008F0626" w:rsidRPr="008F0626" w:rsidRDefault="008A06D0" w:rsidP="008A06D0">
            <w:pPr>
              <w:spacing w:before="120" w:after="120" w:line="288" w:lineRule="auto"/>
              <w:rPr>
                <w:rFonts w:ascii="Arial" w:hAnsi="Arial" w:cs="Arial"/>
              </w:rPr>
            </w:pPr>
            <w:r w:rsidRPr="008A06D0">
              <w:rPr>
                <w:rFonts w:ascii="Arial" w:hAnsi="Arial" w:cs="Arial"/>
                <w:color w:val="FF0000"/>
              </w:rPr>
              <w:t>Beim Sparen erhalten die Anleger mehr Sparzinsen, damit wird ggf. mehr gespart und weniger konsumiert.</w:t>
            </w:r>
            <w:r>
              <w:rPr>
                <w:rFonts w:ascii="Arial" w:hAnsi="Arial" w:cs="Arial"/>
                <w:color w:val="FF0000"/>
              </w:rPr>
              <w:t xml:space="preserve"> </w:t>
            </w:r>
            <w:r w:rsidRPr="008A06D0">
              <w:rPr>
                <w:rFonts w:ascii="Arial" w:hAnsi="Arial" w:cs="Arial"/>
                <w:color w:val="FF0000"/>
              </w:rPr>
              <w:t xml:space="preserve">Bei den Kreditzinsen sinkt die Kreditaufnahme durch private Haushalte, Staat und Unternehmen, </w:t>
            </w:r>
            <w:r>
              <w:rPr>
                <w:rFonts w:ascii="Arial" w:hAnsi="Arial" w:cs="Arial"/>
                <w:color w:val="FF0000"/>
              </w:rPr>
              <w:t>es wird</w:t>
            </w:r>
            <w:r w:rsidRPr="008A06D0">
              <w:rPr>
                <w:rFonts w:ascii="Arial" w:hAnsi="Arial" w:cs="Arial"/>
                <w:color w:val="FF0000"/>
              </w:rPr>
              <w:t xml:space="preserve"> weniger investiert und in Folge weniger Güter und Dienstleistungen nachgefragt. </w:t>
            </w:r>
          </w:p>
        </w:tc>
      </w:tr>
      <w:tr w:rsidR="008F0626" w:rsidRPr="008F0626" w14:paraId="095877D0" w14:textId="77777777" w:rsidTr="001B686C">
        <w:tc>
          <w:tcPr>
            <w:tcW w:w="9062" w:type="dxa"/>
            <w:tcBorders>
              <w:left w:val="nil"/>
              <w:right w:val="nil"/>
            </w:tcBorders>
          </w:tcPr>
          <w:p w14:paraId="095877CF" w14:textId="77777777" w:rsidR="008F0626" w:rsidRPr="008F0626" w:rsidRDefault="008F0626" w:rsidP="008A06D0">
            <w:pPr>
              <w:spacing w:before="120" w:after="120" w:line="288" w:lineRule="auto"/>
              <w:rPr>
                <w:rFonts w:ascii="Arial" w:hAnsi="Arial" w:cs="Arial"/>
              </w:rPr>
            </w:pPr>
          </w:p>
        </w:tc>
      </w:tr>
      <w:tr w:rsidR="008F0626" w:rsidRPr="008F0626" w14:paraId="095877D5" w14:textId="77777777" w:rsidTr="001B686C">
        <w:tc>
          <w:tcPr>
            <w:tcW w:w="9062" w:type="dxa"/>
          </w:tcPr>
          <w:p w14:paraId="095877D1" w14:textId="77777777" w:rsidR="008F0626" w:rsidRPr="008F0626" w:rsidRDefault="008F0626" w:rsidP="008A06D0">
            <w:pPr>
              <w:spacing w:before="120" w:after="120" w:line="288" w:lineRule="auto"/>
              <w:rPr>
                <w:rFonts w:ascii="Arial" w:hAnsi="Arial" w:cs="Arial"/>
                <w:b/>
              </w:rPr>
            </w:pPr>
            <w:r w:rsidRPr="008F0626">
              <w:rPr>
                <w:rFonts w:ascii="Arial" w:hAnsi="Arial" w:cs="Arial"/>
                <w:b/>
              </w:rPr>
              <w:t>Szenario 4</w:t>
            </w:r>
          </w:p>
          <w:p w14:paraId="095877D2" w14:textId="77777777" w:rsidR="008F0626" w:rsidRPr="008F0626" w:rsidRDefault="008F0626" w:rsidP="008A06D0">
            <w:pPr>
              <w:spacing w:before="120" w:after="120" w:line="288" w:lineRule="auto"/>
              <w:rPr>
                <w:rFonts w:ascii="Arial" w:hAnsi="Arial" w:cs="Arial"/>
              </w:rPr>
            </w:pPr>
          </w:p>
          <w:p w14:paraId="095877D3" w14:textId="007595CC" w:rsidR="008F0626" w:rsidRDefault="008F0626" w:rsidP="008A06D0">
            <w:pPr>
              <w:spacing w:before="120" w:after="120" w:line="288" w:lineRule="auto"/>
              <w:rPr>
                <w:rFonts w:ascii="Arial" w:hAnsi="Arial" w:cs="Arial"/>
              </w:rPr>
            </w:pPr>
            <w:r w:rsidRPr="008F0626">
              <w:rPr>
                <w:rFonts w:ascii="Arial" w:hAnsi="Arial" w:cs="Arial"/>
              </w:rPr>
              <w:t>Ein Industriebetrieb verbaut Stahl, die Rohstoffpreise für Stahl steigen um 10</w:t>
            </w:r>
            <w:r w:rsidR="00B94163">
              <w:rPr>
                <w:rFonts w:ascii="Arial" w:hAnsi="Arial" w:cs="Arial"/>
              </w:rPr>
              <w:t> </w:t>
            </w:r>
            <w:r w:rsidRPr="008F0626">
              <w:rPr>
                <w:rFonts w:ascii="Arial" w:hAnsi="Arial" w:cs="Arial"/>
              </w:rPr>
              <w:t>%</w:t>
            </w:r>
            <w:r w:rsidR="00284138">
              <w:rPr>
                <w:rFonts w:ascii="Arial" w:hAnsi="Arial" w:cs="Arial"/>
              </w:rPr>
              <w:t>.</w:t>
            </w:r>
            <w:r w:rsidRPr="008F0626">
              <w:rPr>
                <w:rFonts w:ascii="Arial" w:hAnsi="Arial" w:cs="Arial"/>
              </w:rPr>
              <w:t xml:space="preserve"> </w:t>
            </w:r>
          </w:p>
          <w:p w14:paraId="095877D4" w14:textId="0D48054A" w:rsidR="008A06D0" w:rsidRPr="008F0626" w:rsidRDefault="00D634F1">
            <w:pPr>
              <w:spacing w:before="120" w:after="120" w:line="288" w:lineRule="auto"/>
              <w:rPr>
                <w:rFonts w:ascii="Arial" w:hAnsi="Arial" w:cs="Arial"/>
              </w:rPr>
            </w:pPr>
            <w:r w:rsidRPr="00D634F1">
              <w:rPr>
                <w:rFonts w:ascii="Arial" w:hAnsi="Arial" w:cs="Arial"/>
                <w:color w:val="FF0000"/>
              </w:rPr>
              <w:t xml:space="preserve">Rohstoffpreis steigt </w:t>
            </w:r>
            <w:r w:rsidRPr="006A357B">
              <w:rPr>
                <w:rFonts w:ascii="Arial" w:hAnsi="Arial" w:cs="Arial"/>
                <w:color w:val="FF0000"/>
              </w:rPr>
              <w:sym w:font="Wingdings" w:char="F0E8"/>
            </w:r>
            <w:r w:rsidR="00AC3081" w:rsidRPr="006A357B">
              <w:rPr>
                <w:rFonts w:ascii="Arial" w:hAnsi="Arial" w:cs="Arial"/>
                <w:color w:val="FF0000"/>
              </w:rPr>
              <w:t xml:space="preserve">  Kosten</w:t>
            </w:r>
            <w:r w:rsidR="00AC3081">
              <w:rPr>
                <w:rFonts w:ascii="Arial" w:hAnsi="Arial" w:cs="Arial"/>
                <w:color w:val="FF0000"/>
              </w:rPr>
              <w:t xml:space="preserve"> der Unternehmen </w:t>
            </w:r>
            <w:r w:rsidRPr="00D634F1">
              <w:rPr>
                <w:rFonts w:ascii="Arial" w:hAnsi="Arial" w:cs="Arial"/>
                <w:color w:val="FF0000"/>
              </w:rPr>
              <w:t xml:space="preserve">steigen </w:t>
            </w:r>
            <w:r w:rsidRPr="006A357B">
              <w:rPr>
                <w:rFonts w:ascii="Arial" w:hAnsi="Arial" w:cs="Arial"/>
                <w:color w:val="FF0000"/>
              </w:rPr>
              <w:sym w:font="Wingdings" w:char="F0E8"/>
            </w:r>
            <w:r w:rsidRPr="006A357B">
              <w:rPr>
                <w:rFonts w:ascii="Arial" w:hAnsi="Arial" w:cs="Arial"/>
                <w:color w:val="FF0000"/>
              </w:rPr>
              <w:t xml:space="preserve"> Güter</w:t>
            </w:r>
            <w:r w:rsidRPr="00D634F1">
              <w:rPr>
                <w:rFonts w:ascii="Arial" w:hAnsi="Arial" w:cs="Arial"/>
                <w:color w:val="FF0000"/>
              </w:rPr>
              <w:t xml:space="preserve"> werden teurer angeboten </w:t>
            </w:r>
            <w:r w:rsidRPr="006A357B">
              <w:rPr>
                <w:rFonts w:ascii="Arial" w:hAnsi="Arial" w:cs="Arial"/>
                <w:color w:val="FF0000"/>
              </w:rPr>
              <w:sym w:font="Wingdings" w:char="F0E8"/>
            </w:r>
            <w:r w:rsidRPr="006A357B">
              <w:rPr>
                <w:rFonts w:ascii="Arial" w:hAnsi="Arial" w:cs="Arial"/>
                <w:color w:val="FF0000"/>
              </w:rPr>
              <w:t xml:space="preserve"> Nachfrage</w:t>
            </w:r>
            <w:r w:rsidRPr="00D634F1">
              <w:rPr>
                <w:rFonts w:ascii="Arial" w:hAnsi="Arial" w:cs="Arial"/>
                <w:color w:val="FF0000"/>
              </w:rPr>
              <w:t xml:space="preserve"> sinkt (wie stark hängt von der Elastizität ab) </w:t>
            </w:r>
            <w:r w:rsidRPr="006A357B">
              <w:rPr>
                <w:rFonts w:ascii="Arial" w:hAnsi="Arial" w:cs="Arial"/>
                <w:color w:val="FF0000"/>
              </w:rPr>
              <w:sym w:font="Wingdings" w:char="F0E8"/>
            </w:r>
            <w:r w:rsidRPr="006A357B">
              <w:rPr>
                <w:rFonts w:ascii="Arial" w:hAnsi="Arial" w:cs="Arial"/>
                <w:color w:val="FF0000"/>
              </w:rPr>
              <w:t xml:space="preserve"> Unternehmen</w:t>
            </w:r>
            <w:r w:rsidRPr="00D634F1">
              <w:rPr>
                <w:rFonts w:ascii="Arial" w:hAnsi="Arial" w:cs="Arial"/>
                <w:color w:val="FF0000"/>
              </w:rPr>
              <w:t xml:space="preserve"> muss Mitarbeiter entlassen </w:t>
            </w:r>
            <w:r w:rsidRPr="006A357B">
              <w:rPr>
                <w:rFonts w:ascii="Arial" w:hAnsi="Arial" w:cs="Arial"/>
                <w:color w:val="FF0000"/>
              </w:rPr>
              <w:sym w:font="Wingdings" w:char="F0E8"/>
            </w:r>
            <w:r w:rsidRPr="006A357B">
              <w:rPr>
                <w:rFonts w:ascii="Arial" w:hAnsi="Arial" w:cs="Arial"/>
                <w:color w:val="FF0000"/>
              </w:rPr>
              <w:t xml:space="preserve"> </w:t>
            </w:r>
            <w:r w:rsidR="008C263C" w:rsidRPr="006A357B">
              <w:rPr>
                <w:rFonts w:ascii="Arial" w:hAnsi="Arial" w:cs="Arial"/>
                <w:color w:val="FF0000"/>
              </w:rPr>
              <w:t>Verlust</w:t>
            </w:r>
            <w:r w:rsidR="008C263C">
              <w:rPr>
                <w:rFonts w:ascii="Arial" w:hAnsi="Arial" w:cs="Arial"/>
                <w:color w:val="FF0000"/>
              </w:rPr>
              <w:t xml:space="preserve"> von </w:t>
            </w:r>
            <w:r w:rsidR="008C263C" w:rsidRPr="006A357B">
              <w:rPr>
                <w:rFonts w:ascii="Arial" w:hAnsi="Arial" w:cs="Arial"/>
                <w:color w:val="FF0000"/>
              </w:rPr>
              <w:t>Arbeitsplätzen</w:t>
            </w:r>
            <w:r>
              <w:rPr>
                <w:rFonts w:ascii="Arial" w:hAnsi="Arial" w:cs="Arial"/>
                <w:color w:val="FF0000"/>
              </w:rPr>
              <w:t xml:space="preserve"> </w:t>
            </w:r>
          </w:p>
        </w:tc>
      </w:tr>
    </w:tbl>
    <w:p w14:paraId="095877D6" w14:textId="77777777" w:rsidR="008F0626" w:rsidRPr="008F0626" w:rsidRDefault="008F0626" w:rsidP="008F0626">
      <w:pPr>
        <w:rPr>
          <w:rFonts w:ascii="Arial" w:hAnsi="Arial" w:cs="Arial"/>
        </w:rPr>
      </w:pPr>
      <w:bookmarkStart w:id="0" w:name="_GoBack"/>
      <w:bookmarkEnd w:id="0"/>
    </w:p>
    <w:sectPr w:rsidR="008F0626" w:rsidRPr="008F0626" w:rsidSect="00C4330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DE686" w14:textId="77777777" w:rsidR="009B5116" w:rsidRDefault="009B5116" w:rsidP="008B5329">
      <w:pPr>
        <w:spacing w:after="0" w:line="240" w:lineRule="auto"/>
      </w:pPr>
      <w:r>
        <w:separator/>
      </w:r>
    </w:p>
  </w:endnote>
  <w:endnote w:type="continuationSeparator" w:id="0">
    <w:p w14:paraId="30B0773A" w14:textId="77777777" w:rsidR="009B5116" w:rsidRDefault="009B5116" w:rsidP="008B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DB0FB" w14:textId="77777777" w:rsidR="00EE499D" w:rsidRDefault="00EE49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63359020"/>
      <w:docPartObj>
        <w:docPartGallery w:val="Page Numbers (Bottom of Page)"/>
        <w:docPartUnique/>
      </w:docPartObj>
    </w:sdtPr>
    <w:sdtEndPr/>
    <w:sdtContent>
      <w:sdt>
        <w:sdtPr>
          <w:rPr>
            <w:rFonts w:ascii="Arial" w:hAnsi="Arial" w:cs="Arial"/>
            <w:sz w:val="20"/>
          </w:rPr>
          <w:id w:val="1384678297"/>
          <w:docPartObj>
            <w:docPartGallery w:val="Page Numbers (Top of Page)"/>
            <w:docPartUnique/>
          </w:docPartObj>
        </w:sdtPr>
        <w:sdtEndPr/>
        <w:sdtContent>
          <w:p w14:paraId="095877E0" w14:textId="5574F9B3" w:rsidR="008B5329" w:rsidRPr="00104221" w:rsidRDefault="008B5329" w:rsidP="008B5329">
            <w:pPr>
              <w:pStyle w:val="Fuzeile"/>
              <w:jc w:val="center"/>
              <w:rPr>
                <w:rFonts w:ascii="Arial" w:hAnsi="Arial" w:cs="Arial"/>
                <w:sz w:val="20"/>
              </w:rPr>
            </w:pPr>
            <w:r w:rsidRPr="00104221">
              <w:rPr>
                <w:rFonts w:ascii="Arial" w:hAnsi="Arial" w:cs="Arial"/>
                <w:sz w:val="20"/>
              </w:rPr>
              <w:t xml:space="preserve">Seite </w:t>
            </w:r>
            <w:r w:rsidRPr="00104221">
              <w:rPr>
                <w:rFonts w:ascii="Arial" w:hAnsi="Arial" w:cs="Arial"/>
                <w:b/>
                <w:bCs/>
                <w:sz w:val="20"/>
              </w:rPr>
              <w:fldChar w:fldCharType="begin"/>
            </w:r>
            <w:r w:rsidRPr="00104221">
              <w:rPr>
                <w:rFonts w:ascii="Arial" w:hAnsi="Arial" w:cs="Arial"/>
                <w:b/>
                <w:bCs/>
                <w:sz w:val="20"/>
              </w:rPr>
              <w:instrText>PAGE</w:instrText>
            </w:r>
            <w:r w:rsidRPr="00104221">
              <w:rPr>
                <w:rFonts w:ascii="Arial" w:hAnsi="Arial" w:cs="Arial"/>
                <w:b/>
                <w:bCs/>
                <w:sz w:val="20"/>
              </w:rPr>
              <w:fldChar w:fldCharType="separate"/>
            </w:r>
            <w:r w:rsidR="00E41E83">
              <w:rPr>
                <w:rFonts w:ascii="Arial" w:hAnsi="Arial" w:cs="Arial"/>
                <w:b/>
                <w:bCs/>
                <w:noProof/>
                <w:sz w:val="20"/>
              </w:rPr>
              <w:t>8</w:t>
            </w:r>
            <w:r w:rsidRPr="00104221">
              <w:rPr>
                <w:rFonts w:ascii="Arial" w:hAnsi="Arial" w:cs="Arial"/>
                <w:b/>
                <w:bCs/>
                <w:sz w:val="20"/>
              </w:rPr>
              <w:fldChar w:fldCharType="end"/>
            </w:r>
            <w:r w:rsidRPr="00104221">
              <w:rPr>
                <w:rFonts w:ascii="Arial" w:hAnsi="Arial" w:cs="Arial"/>
                <w:sz w:val="20"/>
              </w:rPr>
              <w:t xml:space="preserve"> von </w:t>
            </w:r>
            <w:r w:rsidRPr="00104221">
              <w:rPr>
                <w:rFonts w:ascii="Arial" w:hAnsi="Arial" w:cs="Arial"/>
                <w:b/>
                <w:bCs/>
                <w:sz w:val="20"/>
              </w:rPr>
              <w:fldChar w:fldCharType="begin"/>
            </w:r>
            <w:r w:rsidRPr="00104221">
              <w:rPr>
                <w:rFonts w:ascii="Arial" w:hAnsi="Arial" w:cs="Arial"/>
                <w:b/>
                <w:bCs/>
                <w:sz w:val="20"/>
              </w:rPr>
              <w:instrText>NUMPAGES</w:instrText>
            </w:r>
            <w:r w:rsidRPr="00104221">
              <w:rPr>
                <w:rFonts w:ascii="Arial" w:hAnsi="Arial" w:cs="Arial"/>
                <w:b/>
                <w:bCs/>
                <w:sz w:val="20"/>
              </w:rPr>
              <w:fldChar w:fldCharType="separate"/>
            </w:r>
            <w:r w:rsidR="00E41E83">
              <w:rPr>
                <w:rFonts w:ascii="Arial" w:hAnsi="Arial" w:cs="Arial"/>
                <w:b/>
                <w:bCs/>
                <w:noProof/>
                <w:sz w:val="20"/>
              </w:rPr>
              <w:t>8</w:t>
            </w:r>
            <w:r w:rsidRPr="00104221">
              <w:rPr>
                <w:rFonts w:ascii="Arial" w:hAnsi="Arial" w:cs="Arial"/>
                <w:b/>
                <w:bCs/>
                <w:sz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96B82" w14:textId="77777777" w:rsidR="00EE499D" w:rsidRDefault="00EE499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2C541" w14:textId="77777777" w:rsidR="009B5116" w:rsidRDefault="009B5116" w:rsidP="008B5329">
      <w:pPr>
        <w:spacing w:after="0" w:line="240" w:lineRule="auto"/>
      </w:pPr>
      <w:r>
        <w:separator/>
      </w:r>
    </w:p>
  </w:footnote>
  <w:footnote w:type="continuationSeparator" w:id="0">
    <w:p w14:paraId="5D2D8D07" w14:textId="77777777" w:rsidR="009B5116" w:rsidRDefault="009B5116" w:rsidP="008B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896E3" w14:textId="77777777" w:rsidR="00EE499D" w:rsidRDefault="00EE499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877DF" w14:textId="0A197364" w:rsidR="008B5329" w:rsidRPr="0021139D" w:rsidRDefault="008B5329">
    <w:pPr>
      <w:pStyle w:val="Kopfzeile"/>
      <w:rPr>
        <w:rFonts w:ascii="Arial" w:hAnsi="Arial" w:cs="Arial"/>
      </w:rPr>
    </w:pPr>
    <w:r w:rsidRPr="0021139D">
      <w:rPr>
        <w:rFonts w:ascii="Arial" w:hAnsi="Arial" w:cs="Arial"/>
        <w:sz w:val="20"/>
        <w:u w:val="single"/>
      </w:rPr>
      <w:t>Wirtschaftslehre</w:t>
    </w:r>
    <w:r w:rsidRPr="0021139D">
      <w:rPr>
        <w:rFonts w:ascii="Arial" w:hAnsi="Arial" w:cs="Arial"/>
        <w:sz w:val="20"/>
        <w:u w:val="single"/>
      </w:rPr>
      <w:tab/>
    </w:r>
    <w:r w:rsidR="00D04868">
      <w:rPr>
        <w:rFonts w:ascii="Arial" w:hAnsi="Arial" w:cs="Arial"/>
        <w:sz w:val="20"/>
        <w:u w:val="single"/>
      </w:rPr>
      <w:t>Lösungshinweise</w:t>
    </w:r>
    <w:r w:rsidRPr="0021139D">
      <w:rPr>
        <w:rFonts w:ascii="Arial" w:hAnsi="Arial" w:cs="Arial"/>
        <w:sz w:val="20"/>
        <w:u w:val="single"/>
      </w:rPr>
      <w:tab/>
    </w:r>
    <w:r w:rsidR="000F070C" w:rsidRPr="006A357B">
      <w:rPr>
        <w:rFonts w:ascii="Arial" w:hAnsi="Arial" w:cs="Arial"/>
        <w:sz w:val="20"/>
        <w:u w:val="single"/>
      </w:rPr>
      <w:t>Wirtschaftliches</w:t>
    </w:r>
    <w:r w:rsidR="000F070C">
      <w:rPr>
        <w:rFonts w:ascii="Arial" w:hAnsi="Arial" w:cs="Arial"/>
        <w:sz w:val="20"/>
        <w:u w:val="single"/>
      </w:rPr>
      <w:t xml:space="preserve"> Handeln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507D" w14:textId="77777777" w:rsidR="00EE499D" w:rsidRDefault="00EE499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53A0"/>
    <w:multiLevelType w:val="hybridMultilevel"/>
    <w:tmpl w:val="F4480C32"/>
    <w:lvl w:ilvl="0" w:tplc="23A26D88">
      <w:start w:val="1"/>
      <w:numFmt w:val="decimal"/>
      <w:lvlText w:val="%1."/>
      <w:lvlJc w:val="left"/>
      <w:pPr>
        <w:ind w:left="340" w:hanging="34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6647B5"/>
    <w:multiLevelType w:val="hybridMultilevel"/>
    <w:tmpl w:val="70D2CBA4"/>
    <w:lvl w:ilvl="0" w:tplc="CEBCB32C">
      <w:start w:val="1"/>
      <w:numFmt w:val="bullet"/>
      <w:lvlText w:val=""/>
      <w:lvlJc w:val="left"/>
      <w:pPr>
        <w:ind w:left="680" w:hanging="34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9E258A"/>
    <w:multiLevelType w:val="hybridMultilevel"/>
    <w:tmpl w:val="A4D2BC72"/>
    <w:lvl w:ilvl="0" w:tplc="91F60C28">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0E4C7B"/>
    <w:multiLevelType w:val="hybridMultilevel"/>
    <w:tmpl w:val="E518496E"/>
    <w:lvl w:ilvl="0" w:tplc="EC96E8C8">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D7F6E83"/>
    <w:multiLevelType w:val="hybridMultilevel"/>
    <w:tmpl w:val="ACF0263E"/>
    <w:lvl w:ilvl="0" w:tplc="7A6E32EC">
      <w:start w:val="1"/>
      <w:numFmt w:val="bullet"/>
      <w:lvlText w:val=""/>
      <w:lvlJc w:val="left"/>
      <w:pPr>
        <w:ind w:left="340" w:hanging="34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77"/>
    <w:rsid w:val="00025BAF"/>
    <w:rsid w:val="0003033E"/>
    <w:rsid w:val="00085E75"/>
    <w:rsid w:val="000A073E"/>
    <w:rsid w:val="000A4E10"/>
    <w:rsid w:val="000C3EA5"/>
    <w:rsid w:val="000D4FEE"/>
    <w:rsid w:val="000E3090"/>
    <w:rsid w:val="000E4445"/>
    <w:rsid w:val="000F070C"/>
    <w:rsid w:val="0011600F"/>
    <w:rsid w:val="0012401A"/>
    <w:rsid w:val="00125BB4"/>
    <w:rsid w:val="00151192"/>
    <w:rsid w:val="00174AE8"/>
    <w:rsid w:val="001A02FE"/>
    <w:rsid w:val="001A155B"/>
    <w:rsid w:val="001A4232"/>
    <w:rsid w:val="001A561B"/>
    <w:rsid w:val="001B0106"/>
    <w:rsid w:val="001B72B3"/>
    <w:rsid w:val="00200F56"/>
    <w:rsid w:val="0021139D"/>
    <w:rsid w:val="00220E0D"/>
    <w:rsid w:val="002444B1"/>
    <w:rsid w:val="00256154"/>
    <w:rsid w:val="00263AC7"/>
    <w:rsid w:val="00282ECC"/>
    <w:rsid w:val="00284138"/>
    <w:rsid w:val="0029595A"/>
    <w:rsid w:val="00295FCF"/>
    <w:rsid w:val="002A0E1D"/>
    <w:rsid w:val="002F7150"/>
    <w:rsid w:val="00321E37"/>
    <w:rsid w:val="0034173D"/>
    <w:rsid w:val="00353250"/>
    <w:rsid w:val="0035501F"/>
    <w:rsid w:val="00374A82"/>
    <w:rsid w:val="003949B1"/>
    <w:rsid w:val="003A6C6B"/>
    <w:rsid w:val="003B7B2F"/>
    <w:rsid w:val="003C0888"/>
    <w:rsid w:val="003F4C21"/>
    <w:rsid w:val="003F524A"/>
    <w:rsid w:val="00403B79"/>
    <w:rsid w:val="00416930"/>
    <w:rsid w:val="00472FA4"/>
    <w:rsid w:val="004A2AAE"/>
    <w:rsid w:val="004C1A85"/>
    <w:rsid w:val="004E6781"/>
    <w:rsid w:val="004F4981"/>
    <w:rsid w:val="00513E17"/>
    <w:rsid w:val="00533C92"/>
    <w:rsid w:val="00547376"/>
    <w:rsid w:val="00550947"/>
    <w:rsid w:val="00556C09"/>
    <w:rsid w:val="005F0FA5"/>
    <w:rsid w:val="005F73AE"/>
    <w:rsid w:val="0060292E"/>
    <w:rsid w:val="0066264E"/>
    <w:rsid w:val="006A357B"/>
    <w:rsid w:val="006F33CA"/>
    <w:rsid w:val="007009B4"/>
    <w:rsid w:val="00710A46"/>
    <w:rsid w:val="007A1595"/>
    <w:rsid w:val="007B1D03"/>
    <w:rsid w:val="00803C30"/>
    <w:rsid w:val="00850F80"/>
    <w:rsid w:val="008A06D0"/>
    <w:rsid w:val="008B5329"/>
    <w:rsid w:val="008C263C"/>
    <w:rsid w:val="008C3C19"/>
    <w:rsid w:val="008D019B"/>
    <w:rsid w:val="008F0626"/>
    <w:rsid w:val="008F6D02"/>
    <w:rsid w:val="0090553A"/>
    <w:rsid w:val="00937589"/>
    <w:rsid w:val="009650C7"/>
    <w:rsid w:val="00995353"/>
    <w:rsid w:val="00995C09"/>
    <w:rsid w:val="009B5116"/>
    <w:rsid w:val="009D0486"/>
    <w:rsid w:val="00A0232F"/>
    <w:rsid w:val="00A403D6"/>
    <w:rsid w:val="00A611C1"/>
    <w:rsid w:val="00A650DD"/>
    <w:rsid w:val="00A73FDE"/>
    <w:rsid w:val="00A91D2E"/>
    <w:rsid w:val="00AB2870"/>
    <w:rsid w:val="00AC3081"/>
    <w:rsid w:val="00AD2944"/>
    <w:rsid w:val="00B10FD5"/>
    <w:rsid w:val="00B204C4"/>
    <w:rsid w:val="00B30215"/>
    <w:rsid w:val="00B65784"/>
    <w:rsid w:val="00B66CD7"/>
    <w:rsid w:val="00B91AA7"/>
    <w:rsid w:val="00B94163"/>
    <w:rsid w:val="00BB08B5"/>
    <w:rsid w:val="00BB101C"/>
    <w:rsid w:val="00BB1127"/>
    <w:rsid w:val="00BB3070"/>
    <w:rsid w:val="00BE044E"/>
    <w:rsid w:val="00BE4FCD"/>
    <w:rsid w:val="00C1795D"/>
    <w:rsid w:val="00C4330A"/>
    <w:rsid w:val="00C60377"/>
    <w:rsid w:val="00C73F71"/>
    <w:rsid w:val="00C9286F"/>
    <w:rsid w:val="00CB645E"/>
    <w:rsid w:val="00CC2256"/>
    <w:rsid w:val="00D04868"/>
    <w:rsid w:val="00D253A4"/>
    <w:rsid w:val="00D43756"/>
    <w:rsid w:val="00D523DA"/>
    <w:rsid w:val="00D634F1"/>
    <w:rsid w:val="00D6646D"/>
    <w:rsid w:val="00DC7406"/>
    <w:rsid w:val="00E2175A"/>
    <w:rsid w:val="00E41E83"/>
    <w:rsid w:val="00E6167B"/>
    <w:rsid w:val="00EA6D36"/>
    <w:rsid w:val="00EE1234"/>
    <w:rsid w:val="00EE499D"/>
    <w:rsid w:val="00F34978"/>
    <w:rsid w:val="00F36143"/>
    <w:rsid w:val="00F9403F"/>
    <w:rsid w:val="00FA6196"/>
    <w:rsid w:val="00FC02A6"/>
    <w:rsid w:val="00FC40B1"/>
    <w:rsid w:val="00FC708C"/>
    <w:rsid w:val="00FD0C16"/>
    <w:rsid w:val="00FE5AA1"/>
    <w:rsid w:val="00FF7E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5876B5"/>
  <w15:chartTrackingRefBased/>
  <w15:docId w15:val="{ACD9B23E-1F5F-4224-AF64-802BD813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532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B5329"/>
  </w:style>
  <w:style w:type="paragraph" w:styleId="Fuzeile">
    <w:name w:val="footer"/>
    <w:basedOn w:val="Standard"/>
    <w:link w:val="FuzeileZchn"/>
    <w:uiPriority w:val="99"/>
    <w:unhideWhenUsed/>
    <w:rsid w:val="008B53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B5329"/>
  </w:style>
  <w:style w:type="paragraph" w:styleId="Listenabsatz">
    <w:name w:val="List Paragraph"/>
    <w:basedOn w:val="Standard"/>
    <w:uiPriority w:val="34"/>
    <w:qFormat/>
    <w:rsid w:val="00125BB4"/>
    <w:pPr>
      <w:ind w:left="720"/>
      <w:contextualSpacing/>
    </w:pPr>
  </w:style>
  <w:style w:type="table" w:styleId="Tabellenraster">
    <w:name w:val="Table Grid"/>
    <w:basedOn w:val="NormaleTabelle"/>
    <w:uiPriority w:val="39"/>
    <w:rsid w:val="003A6C6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6F33CA"/>
    <w:rPr>
      <w:color w:val="0563C1" w:themeColor="hyperlink"/>
      <w:u w:val="single"/>
    </w:rPr>
  </w:style>
  <w:style w:type="paragraph" w:styleId="Textkrper">
    <w:name w:val="Body Text"/>
    <w:link w:val="TextkrperZchn"/>
    <w:uiPriority w:val="99"/>
    <w:qFormat/>
    <w:rsid w:val="006F33CA"/>
    <w:pPr>
      <w:spacing w:before="120" w:after="120" w:line="340" w:lineRule="atLeast"/>
    </w:pPr>
    <w:rPr>
      <w:rFonts w:ascii="Times New Roman" w:hAnsi="Times New Roman" w:cs="Arial"/>
      <w:color w:val="000000" w:themeColor="text1"/>
      <w:szCs w:val="24"/>
    </w:rPr>
  </w:style>
  <w:style w:type="character" w:customStyle="1" w:styleId="TextkrperZchn">
    <w:name w:val="Textkörper Zchn"/>
    <w:basedOn w:val="Absatz-Standardschriftart"/>
    <w:link w:val="Textkrper"/>
    <w:uiPriority w:val="99"/>
    <w:rsid w:val="006F33CA"/>
    <w:rPr>
      <w:rFonts w:ascii="Times New Roman" w:hAnsi="Times New Roman" w:cs="Arial"/>
      <w:color w:val="000000" w:themeColor="text1"/>
      <w:szCs w:val="24"/>
    </w:rPr>
  </w:style>
  <w:style w:type="paragraph" w:styleId="Sprechblasentext">
    <w:name w:val="Balloon Text"/>
    <w:basedOn w:val="Standard"/>
    <w:link w:val="SprechblasentextZchn"/>
    <w:uiPriority w:val="99"/>
    <w:semiHidden/>
    <w:unhideWhenUsed/>
    <w:rsid w:val="008F062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0626"/>
    <w:rPr>
      <w:rFonts w:ascii="Segoe UI" w:hAnsi="Segoe UI" w:cs="Segoe UI"/>
      <w:sz w:val="18"/>
      <w:szCs w:val="18"/>
    </w:rPr>
  </w:style>
  <w:style w:type="character" w:styleId="Kommentarzeichen">
    <w:name w:val="annotation reference"/>
    <w:basedOn w:val="Absatz-Standardschriftart"/>
    <w:uiPriority w:val="99"/>
    <w:semiHidden/>
    <w:unhideWhenUsed/>
    <w:rsid w:val="0021139D"/>
    <w:rPr>
      <w:sz w:val="16"/>
      <w:szCs w:val="16"/>
    </w:rPr>
  </w:style>
  <w:style w:type="paragraph" w:styleId="Kommentartext">
    <w:name w:val="annotation text"/>
    <w:basedOn w:val="Standard"/>
    <w:link w:val="KommentartextZchn"/>
    <w:uiPriority w:val="99"/>
    <w:semiHidden/>
    <w:unhideWhenUsed/>
    <w:rsid w:val="0021139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139D"/>
    <w:rPr>
      <w:sz w:val="20"/>
      <w:szCs w:val="20"/>
    </w:rPr>
  </w:style>
  <w:style w:type="paragraph" w:styleId="Kommentarthema">
    <w:name w:val="annotation subject"/>
    <w:basedOn w:val="Kommentartext"/>
    <w:next w:val="Kommentartext"/>
    <w:link w:val="KommentarthemaZchn"/>
    <w:uiPriority w:val="99"/>
    <w:semiHidden/>
    <w:unhideWhenUsed/>
    <w:rsid w:val="0021139D"/>
    <w:rPr>
      <w:b/>
      <w:bCs/>
    </w:rPr>
  </w:style>
  <w:style w:type="character" w:customStyle="1" w:styleId="KommentarthemaZchn">
    <w:name w:val="Kommentarthema Zchn"/>
    <w:basedOn w:val="KommentartextZchn"/>
    <w:link w:val="Kommentarthema"/>
    <w:uiPriority w:val="99"/>
    <w:semiHidden/>
    <w:rsid w:val="002113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E503035822D74B94064B6489E350CB" ma:contentTypeVersion="" ma:contentTypeDescription="Ein neues Dokument erstellen." ma:contentTypeScope="" ma:versionID="13c0ff1eab0c62108523333344fa965e">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77C56-20D2-4FA5-B513-591BD3008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C0B2BB-82F3-4072-8A76-E318D313EE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7670B5-5A00-4B38-90CA-8928E39C2172}">
  <ds:schemaRefs>
    <ds:schemaRef ds:uri="http://schemas.microsoft.com/sharepoint/v3/contenttype/forms"/>
  </ds:schemaRefs>
</ds:datastoreItem>
</file>

<file path=customXml/itemProps4.xml><?xml version="1.0" encoding="utf-8"?>
<ds:datastoreItem xmlns:ds="http://schemas.openxmlformats.org/officeDocument/2006/customXml" ds:itemID="{237B512A-F688-4A2A-8A10-44E3E7D30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1663</Words>
  <Characters>10739</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Franke, Anna (ZSL)</dc:creator>
  <cp:keywords/>
  <dc:description/>
  <cp:lastModifiedBy>Barbian, Markus (ZSL)</cp:lastModifiedBy>
  <cp:revision>12</cp:revision>
  <cp:lastPrinted>2020-05-12T20:49:00Z</cp:lastPrinted>
  <dcterms:created xsi:type="dcterms:W3CDTF">2020-06-11T16:09:00Z</dcterms:created>
  <dcterms:modified xsi:type="dcterms:W3CDTF">2021-04-21T05:22:00Z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0x0101000FE503035822D74B94064B6489E350CB</vt:lpwstr>
  </property>
</Properties>
</file>