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center"/>
        <w:tblLook w:val="04A0" w:firstRow="1" w:lastRow="0" w:firstColumn="1" w:lastColumn="0" w:noHBand="0" w:noVBand="1"/>
      </w:tblPr>
      <w:tblGrid>
        <w:gridCol w:w="9722"/>
      </w:tblGrid>
      <w:tr w:rsidR="00E11CBF" w14:paraId="3745A637" w14:textId="77777777" w:rsidTr="007C3757">
        <w:trPr>
          <w:trHeight w:val="5499"/>
          <w:jc w:val="center"/>
        </w:trPr>
        <w:tc>
          <w:tcPr>
            <w:tcW w:w="9722" w:type="dxa"/>
            <w:vAlign w:val="center"/>
          </w:tcPr>
          <w:p w14:paraId="46EAC2F2" w14:textId="0468B289" w:rsidR="00E11CBF" w:rsidRPr="00E11CBF" w:rsidRDefault="00E11CBF" w:rsidP="000B4432">
            <w:pPr>
              <w:jc w:val="center"/>
              <w:rPr>
                <w:b/>
                <w:bCs/>
                <w:sz w:val="48"/>
                <w:szCs w:val="52"/>
              </w:rPr>
            </w:pPr>
            <w:r w:rsidRPr="00E11CBF">
              <w:rPr>
                <w:b/>
                <w:bCs/>
                <w:sz w:val="48"/>
                <w:szCs w:val="52"/>
              </w:rPr>
              <w:t>Getriebe</w:t>
            </w:r>
          </w:p>
        </w:tc>
      </w:tr>
      <w:tr w:rsidR="00E11CBF" w14:paraId="2AB328BB" w14:textId="77777777" w:rsidTr="00E11CBF">
        <w:trPr>
          <w:trHeight w:val="1701"/>
          <w:jc w:val="center"/>
        </w:trPr>
        <w:tc>
          <w:tcPr>
            <w:tcW w:w="9722" w:type="dxa"/>
            <w:vAlign w:val="center"/>
          </w:tcPr>
          <w:p w14:paraId="7C2F53E7" w14:textId="77777777" w:rsidR="00E11CBF" w:rsidRPr="00E11CBF" w:rsidRDefault="00E11CBF" w:rsidP="00E11CBF">
            <w:pPr>
              <w:jc w:val="center"/>
              <w:rPr>
                <w:b/>
                <w:bCs/>
                <w:sz w:val="28"/>
                <w:szCs w:val="32"/>
              </w:rPr>
            </w:pPr>
            <w:r w:rsidRPr="00E11CBF">
              <w:rPr>
                <w:b/>
                <w:bCs/>
                <w:sz w:val="28"/>
                <w:szCs w:val="32"/>
              </w:rPr>
              <w:t>BPE 18</w:t>
            </w:r>
          </w:p>
          <w:p w14:paraId="279C1A8C" w14:textId="3EB2C0ED" w:rsidR="00E11CBF" w:rsidRDefault="00E11CBF" w:rsidP="00E11CBF">
            <w:pPr>
              <w:jc w:val="center"/>
            </w:pPr>
            <w:r w:rsidRPr="00E11CBF">
              <w:rPr>
                <w:b/>
                <w:bCs/>
                <w:sz w:val="28"/>
                <w:szCs w:val="32"/>
              </w:rPr>
              <w:t>Technik und Management</w:t>
            </w:r>
          </w:p>
        </w:tc>
      </w:tr>
      <w:tr w:rsidR="00E11CBF" w14:paraId="3D3523FD" w14:textId="77777777" w:rsidTr="00E11CBF">
        <w:trPr>
          <w:trHeight w:val="4082"/>
          <w:jc w:val="center"/>
        </w:trPr>
        <w:tc>
          <w:tcPr>
            <w:tcW w:w="9722" w:type="dxa"/>
            <w:vAlign w:val="center"/>
          </w:tcPr>
          <w:p w14:paraId="2850C227" w14:textId="6429ED6B" w:rsidR="00E11CBF" w:rsidRPr="00FB7520" w:rsidRDefault="00E11CBF" w:rsidP="00FB7520">
            <w:pPr>
              <w:pStyle w:val="LsungStandardFett"/>
              <w:jc w:val="center"/>
            </w:pPr>
          </w:p>
        </w:tc>
      </w:tr>
      <w:tr w:rsidR="00E11CBF" w14:paraId="0F5921F2" w14:textId="77777777" w:rsidTr="00E11CBF">
        <w:trPr>
          <w:trHeight w:val="1134"/>
          <w:jc w:val="center"/>
        </w:trPr>
        <w:tc>
          <w:tcPr>
            <w:tcW w:w="9722" w:type="dxa"/>
            <w:vAlign w:val="center"/>
          </w:tcPr>
          <w:p w14:paraId="6E215224" w14:textId="0AD5684A" w:rsidR="00E11CBF" w:rsidRDefault="00E11CBF" w:rsidP="00E11CBF">
            <w:pPr>
              <w:jc w:val="center"/>
            </w:pPr>
            <w:r w:rsidRPr="00E11CBF">
              <w:rPr>
                <w:sz w:val="28"/>
                <w:szCs w:val="32"/>
              </w:rPr>
              <w:t xml:space="preserve">Stand: </w:t>
            </w:r>
            <w:r w:rsidRPr="00E11CBF">
              <w:rPr>
                <w:sz w:val="28"/>
                <w:szCs w:val="32"/>
              </w:rPr>
              <w:fldChar w:fldCharType="begin"/>
            </w:r>
            <w:r w:rsidRPr="00E11CBF">
              <w:rPr>
                <w:sz w:val="28"/>
                <w:szCs w:val="32"/>
              </w:rPr>
              <w:instrText xml:space="preserve"> TIME \@ "dd.MM.yyyy" </w:instrText>
            </w:r>
            <w:r w:rsidRPr="00E11CBF">
              <w:rPr>
                <w:sz w:val="28"/>
                <w:szCs w:val="32"/>
              </w:rPr>
              <w:fldChar w:fldCharType="separate"/>
            </w:r>
            <w:r w:rsidR="00530D83">
              <w:rPr>
                <w:noProof/>
                <w:sz w:val="28"/>
                <w:szCs w:val="32"/>
              </w:rPr>
              <w:t>29.07.2020</w:t>
            </w:r>
            <w:r w:rsidRPr="00E11CBF">
              <w:rPr>
                <w:sz w:val="28"/>
                <w:szCs w:val="32"/>
              </w:rPr>
              <w:fldChar w:fldCharType="end"/>
            </w:r>
          </w:p>
        </w:tc>
      </w:tr>
      <w:tr w:rsidR="00E11CBF" w14:paraId="4B6A0DCE" w14:textId="77777777" w:rsidTr="00E11CBF">
        <w:trPr>
          <w:trHeight w:val="2041"/>
          <w:jc w:val="center"/>
        </w:trPr>
        <w:tc>
          <w:tcPr>
            <w:tcW w:w="9722" w:type="dxa"/>
            <w:vAlign w:val="bottom"/>
          </w:tcPr>
          <w:p w14:paraId="3C8813BD" w14:textId="1A49628F" w:rsidR="00E11CBF" w:rsidRDefault="00530D83" w:rsidP="00530D83">
            <w:pPr>
              <w:jc w:val="left"/>
            </w:pPr>
            <w:r>
              <w:t>Der Text orientiert sich an der Handreichung zum Profilfach „</w:t>
            </w:r>
            <w:r w:rsidR="00E11CBF">
              <w:t>Technik und Management</w:t>
            </w:r>
            <w:r>
              <w:t>“</w:t>
            </w:r>
            <w:r w:rsidR="00D85376">
              <w:t xml:space="preserve"> des ehemaligen Landesinstituts für Schulentwicklung</w:t>
            </w:r>
            <w:r>
              <w:t>, H-08.39.</w:t>
            </w:r>
          </w:p>
        </w:tc>
      </w:tr>
    </w:tbl>
    <w:p w14:paraId="53FE3570" w14:textId="77777777" w:rsidR="00E11CBF" w:rsidRDefault="00E11CBF" w:rsidP="00C6251A"/>
    <w:p w14:paraId="0E0120C5" w14:textId="0F087F09" w:rsidR="00E11CBF" w:rsidRDefault="00E11CBF" w:rsidP="00C6251A">
      <w:pPr>
        <w:sectPr w:rsidR="00E11CBF" w:rsidSect="008C0797">
          <w:headerReference w:type="default" r:id="rId11"/>
          <w:footerReference w:type="default" r:id="rId12"/>
          <w:type w:val="continuous"/>
          <w:pgSz w:w="12000" w:h="16832" w:code="9"/>
          <w:pgMar w:top="1134" w:right="1134" w:bottom="851" w:left="1134" w:header="482" w:footer="720" w:gutter="0"/>
          <w:cols w:space="708"/>
          <w:noEndnote/>
          <w:titlePg/>
          <w:docGrid w:linePitch="299"/>
        </w:sectPr>
      </w:pPr>
    </w:p>
    <w:p w14:paraId="60F0C893" w14:textId="79074FEE" w:rsidR="00D46445" w:rsidRDefault="00E11CBF" w:rsidP="00E11CBF">
      <w:pPr>
        <w:pStyle w:val="Inhaltsverzeichnis"/>
      </w:pPr>
      <w:r>
        <w:lastRenderedPageBreak/>
        <w:t>Inhalt</w:t>
      </w:r>
    </w:p>
    <w:p w14:paraId="5FD0BC4E" w14:textId="6A1734E9" w:rsidR="00C87568" w:rsidRDefault="00E11CBF">
      <w:pPr>
        <w:pStyle w:val="Verzeichnis1"/>
        <w:tabs>
          <w:tab w:val="left" w:pos="480"/>
          <w:tab w:val="right" w:leader="dot" w:pos="9722"/>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38292217" w:history="1">
        <w:r w:rsidR="00C87568" w:rsidRPr="00962542">
          <w:rPr>
            <w:rStyle w:val="Hyperlink"/>
            <w:noProof/>
          </w:rPr>
          <w:t>1</w:t>
        </w:r>
        <w:r w:rsidR="00C87568">
          <w:rPr>
            <w:rFonts w:asciiTheme="minorHAnsi" w:eastAsiaTheme="minorEastAsia" w:hAnsiTheme="minorHAnsi" w:cstheme="minorBidi"/>
            <w:noProof/>
            <w:szCs w:val="22"/>
          </w:rPr>
          <w:tab/>
        </w:r>
        <w:r w:rsidR="00C87568" w:rsidRPr="00962542">
          <w:rPr>
            <w:rStyle w:val="Hyperlink"/>
            <w:noProof/>
          </w:rPr>
          <w:t>Einstieg - Vom Antrieb zum Abtrieb</w:t>
        </w:r>
        <w:r w:rsidR="00C87568">
          <w:rPr>
            <w:noProof/>
            <w:webHidden/>
          </w:rPr>
          <w:tab/>
        </w:r>
        <w:r w:rsidR="00C87568">
          <w:rPr>
            <w:noProof/>
            <w:webHidden/>
          </w:rPr>
          <w:fldChar w:fldCharType="begin"/>
        </w:r>
        <w:r w:rsidR="00C87568">
          <w:rPr>
            <w:noProof/>
            <w:webHidden/>
          </w:rPr>
          <w:instrText xml:space="preserve"> PAGEREF _Toc38292217 \h </w:instrText>
        </w:r>
        <w:r w:rsidR="00C87568">
          <w:rPr>
            <w:noProof/>
            <w:webHidden/>
          </w:rPr>
        </w:r>
        <w:r w:rsidR="00C87568">
          <w:rPr>
            <w:noProof/>
            <w:webHidden/>
          </w:rPr>
          <w:fldChar w:fldCharType="separate"/>
        </w:r>
        <w:r w:rsidR="00C87568">
          <w:rPr>
            <w:noProof/>
            <w:webHidden/>
          </w:rPr>
          <w:t>4</w:t>
        </w:r>
        <w:r w:rsidR="00C87568">
          <w:rPr>
            <w:noProof/>
            <w:webHidden/>
          </w:rPr>
          <w:fldChar w:fldCharType="end"/>
        </w:r>
      </w:hyperlink>
    </w:p>
    <w:p w14:paraId="65D4D4E6" w14:textId="384753FB"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18" w:history="1">
        <w:r w:rsidR="00C87568" w:rsidRPr="00962542">
          <w:rPr>
            <w:rStyle w:val="Hyperlink"/>
            <w:noProof/>
          </w:rPr>
          <w:t>1.1</w:t>
        </w:r>
        <w:r w:rsidR="00C87568">
          <w:rPr>
            <w:rFonts w:asciiTheme="minorHAnsi" w:eastAsiaTheme="minorEastAsia" w:hAnsiTheme="minorHAnsi"/>
            <w:noProof/>
            <w:lang w:eastAsia="de-DE"/>
          </w:rPr>
          <w:tab/>
        </w:r>
        <w:r w:rsidR="00C87568" w:rsidRPr="00962542">
          <w:rPr>
            <w:rStyle w:val="Hyperlink"/>
            <w:noProof/>
          </w:rPr>
          <w:t>Betrachtung als Blockschaltbild</w:t>
        </w:r>
        <w:r w:rsidR="00C87568">
          <w:rPr>
            <w:noProof/>
            <w:webHidden/>
          </w:rPr>
          <w:tab/>
        </w:r>
        <w:r w:rsidR="00C87568">
          <w:rPr>
            <w:noProof/>
            <w:webHidden/>
          </w:rPr>
          <w:fldChar w:fldCharType="begin"/>
        </w:r>
        <w:r w:rsidR="00C87568">
          <w:rPr>
            <w:noProof/>
            <w:webHidden/>
          </w:rPr>
          <w:instrText xml:space="preserve"> PAGEREF _Toc38292218 \h </w:instrText>
        </w:r>
        <w:r w:rsidR="00C87568">
          <w:rPr>
            <w:noProof/>
            <w:webHidden/>
          </w:rPr>
        </w:r>
        <w:r w:rsidR="00C87568">
          <w:rPr>
            <w:noProof/>
            <w:webHidden/>
          </w:rPr>
          <w:fldChar w:fldCharType="separate"/>
        </w:r>
        <w:r w:rsidR="00C87568">
          <w:rPr>
            <w:noProof/>
            <w:webHidden/>
          </w:rPr>
          <w:t>8</w:t>
        </w:r>
        <w:r w:rsidR="00C87568">
          <w:rPr>
            <w:noProof/>
            <w:webHidden/>
          </w:rPr>
          <w:fldChar w:fldCharType="end"/>
        </w:r>
      </w:hyperlink>
    </w:p>
    <w:p w14:paraId="30F87038" w14:textId="2DACA729" w:rsidR="00C87568" w:rsidRDefault="00530D83">
      <w:pPr>
        <w:pStyle w:val="Verzeichnis1"/>
        <w:tabs>
          <w:tab w:val="left" w:pos="480"/>
          <w:tab w:val="right" w:leader="dot" w:pos="9722"/>
        </w:tabs>
        <w:rPr>
          <w:rFonts w:asciiTheme="minorHAnsi" w:eastAsiaTheme="minorEastAsia" w:hAnsiTheme="minorHAnsi" w:cstheme="minorBidi"/>
          <w:noProof/>
          <w:szCs w:val="22"/>
        </w:rPr>
      </w:pPr>
      <w:hyperlink w:anchor="_Toc38292219" w:history="1">
        <w:r w:rsidR="00C87568" w:rsidRPr="00962542">
          <w:rPr>
            <w:rStyle w:val="Hyperlink"/>
            <w:noProof/>
          </w:rPr>
          <w:t>2</w:t>
        </w:r>
        <w:r w:rsidR="00C87568">
          <w:rPr>
            <w:rFonts w:asciiTheme="minorHAnsi" w:eastAsiaTheme="minorEastAsia" w:hAnsiTheme="minorHAnsi" w:cstheme="minorBidi"/>
            <w:noProof/>
            <w:szCs w:val="22"/>
          </w:rPr>
          <w:tab/>
        </w:r>
        <w:r w:rsidR="00C87568" w:rsidRPr="00962542">
          <w:rPr>
            <w:rStyle w:val="Hyperlink"/>
            <w:noProof/>
          </w:rPr>
          <w:t>Elektrische Grundlagen</w:t>
        </w:r>
        <w:r w:rsidR="00C87568">
          <w:rPr>
            <w:noProof/>
            <w:webHidden/>
          </w:rPr>
          <w:tab/>
        </w:r>
        <w:r w:rsidR="00C87568">
          <w:rPr>
            <w:noProof/>
            <w:webHidden/>
          </w:rPr>
          <w:fldChar w:fldCharType="begin"/>
        </w:r>
        <w:r w:rsidR="00C87568">
          <w:rPr>
            <w:noProof/>
            <w:webHidden/>
          </w:rPr>
          <w:instrText xml:space="preserve"> PAGEREF _Toc38292219 \h </w:instrText>
        </w:r>
        <w:r w:rsidR="00C87568">
          <w:rPr>
            <w:noProof/>
            <w:webHidden/>
          </w:rPr>
        </w:r>
        <w:r w:rsidR="00C87568">
          <w:rPr>
            <w:noProof/>
            <w:webHidden/>
          </w:rPr>
          <w:fldChar w:fldCharType="separate"/>
        </w:r>
        <w:r w:rsidR="00C87568">
          <w:rPr>
            <w:noProof/>
            <w:webHidden/>
          </w:rPr>
          <w:t>8</w:t>
        </w:r>
        <w:r w:rsidR="00C87568">
          <w:rPr>
            <w:noProof/>
            <w:webHidden/>
          </w:rPr>
          <w:fldChar w:fldCharType="end"/>
        </w:r>
      </w:hyperlink>
    </w:p>
    <w:p w14:paraId="45F5E711" w14:textId="5D9C4ADE"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20" w:history="1">
        <w:r w:rsidR="00C87568" w:rsidRPr="00962542">
          <w:rPr>
            <w:rStyle w:val="Hyperlink"/>
            <w:noProof/>
          </w:rPr>
          <w:t>2.1</w:t>
        </w:r>
        <w:r w:rsidR="00C87568">
          <w:rPr>
            <w:rFonts w:asciiTheme="minorHAnsi" w:eastAsiaTheme="minorEastAsia" w:hAnsiTheme="minorHAnsi"/>
            <w:noProof/>
            <w:lang w:eastAsia="de-DE"/>
          </w:rPr>
          <w:tab/>
        </w:r>
        <w:r w:rsidR="00C87568" w:rsidRPr="00962542">
          <w:rPr>
            <w:rStyle w:val="Hyperlink"/>
            <w:noProof/>
          </w:rPr>
          <w:t>Grundgrößen</w:t>
        </w:r>
        <w:r w:rsidR="00C87568">
          <w:rPr>
            <w:noProof/>
            <w:webHidden/>
          </w:rPr>
          <w:tab/>
        </w:r>
        <w:r w:rsidR="00C87568">
          <w:rPr>
            <w:noProof/>
            <w:webHidden/>
          </w:rPr>
          <w:fldChar w:fldCharType="begin"/>
        </w:r>
        <w:r w:rsidR="00C87568">
          <w:rPr>
            <w:noProof/>
            <w:webHidden/>
          </w:rPr>
          <w:instrText xml:space="preserve"> PAGEREF _Toc38292220 \h </w:instrText>
        </w:r>
        <w:r w:rsidR="00C87568">
          <w:rPr>
            <w:noProof/>
            <w:webHidden/>
          </w:rPr>
        </w:r>
        <w:r w:rsidR="00C87568">
          <w:rPr>
            <w:noProof/>
            <w:webHidden/>
          </w:rPr>
          <w:fldChar w:fldCharType="separate"/>
        </w:r>
        <w:r w:rsidR="00C87568">
          <w:rPr>
            <w:noProof/>
            <w:webHidden/>
          </w:rPr>
          <w:t>8</w:t>
        </w:r>
        <w:r w:rsidR="00C87568">
          <w:rPr>
            <w:noProof/>
            <w:webHidden/>
          </w:rPr>
          <w:fldChar w:fldCharType="end"/>
        </w:r>
      </w:hyperlink>
    </w:p>
    <w:p w14:paraId="05AE3F09" w14:textId="5287186C"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21" w:history="1">
        <w:r w:rsidR="00C87568" w:rsidRPr="00962542">
          <w:rPr>
            <w:rStyle w:val="Hyperlink"/>
            <w:noProof/>
          </w:rPr>
          <w:t>2.2</w:t>
        </w:r>
        <w:r w:rsidR="00C87568">
          <w:rPr>
            <w:rFonts w:asciiTheme="minorHAnsi" w:eastAsiaTheme="minorEastAsia" w:hAnsiTheme="minorHAnsi"/>
            <w:noProof/>
            <w:lang w:eastAsia="de-DE"/>
          </w:rPr>
          <w:tab/>
        </w:r>
        <w:r w:rsidR="00C87568" w:rsidRPr="00962542">
          <w:rPr>
            <w:rStyle w:val="Hyperlink"/>
            <w:noProof/>
          </w:rPr>
          <w:t>Leistungsermittlung</w:t>
        </w:r>
        <w:r w:rsidR="00C87568">
          <w:rPr>
            <w:noProof/>
            <w:webHidden/>
          </w:rPr>
          <w:tab/>
        </w:r>
        <w:r w:rsidR="00C87568">
          <w:rPr>
            <w:noProof/>
            <w:webHidden/>
          </w:rPr>
          <w:fldChar w:fldCharType="begin"/>
        </w:r>
        <w:r w:rsidR="00C87568">
          <w:rPr>
            <w:noProof/>
            <w:webHidden/>
          </w:rPr>
          <w:instrText xml:space="preserve"> PAGEREF _Toc38292221 \h </w:instrText>
        </w:r>
        <w:r w:rsidR="00C87568">
          <w:rPr>
            <w:noProof/>
            <w:webHidden/>
          </w:rPr>
        </w:r>
        <w:r w:rsidR="00C87568">
          <w:rPr>
            <w:noProof/>
            <w:webHidden/>
          </w:rPr>
          <w:fldChar w:fldCharType="separate"/>
        </w:r>
        <w:r w:rsidR="00C87568">
          <w:rPr>
            <w:noProof/>
            <w:webHidden/>
          </w:rPr>
          <w:t>8</w:t>
        </w:r>
        <w:r w:rsidR="00C87568">
          <w:rPr>
            <w:noProof/>
            <w:webHidden/>
          </w:rPr>
          <w:fldChar w:fldCharType="end"/>
        </w:r>
      </w:hyperlink>
    </w:p>
    <w:p w14:paraId="08B4F72B" w14:textId="0899B15F"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22" w:history="1">
        <w:r w:rsidR="00C87568" w:rsidRPr="00962542">
          <w:rPr>
            <w:rStyle w:val="Hyperlink"/>
            <w:noProof/>
          </w:rPr>
          <w:t>2.3</w:t>
        </w:r>
        <w:r w:rsidR="00C87568">
          <w:rPr>
            <w:rFonts w:asciiTheme="minorHAnsi" w:eastAsiaTheme="minorEastAsia" w:hAnsiTheme="minorHAnsi"/>
            <w:noProof/>
            <w:lang w:eastAsia="de-DE"/>
          </w:rPr>
          <w:tab/>
        </w:r>
        <w:r w:rsidR="00C87568" w:rsidRPr="00962542">
          <w:rPr>
            <w:rStyle w:val="Hyperlink"/>
            <w:noProof/>
          </w:rPr>
          <w:t>Betriebskosten</w:t>
        </w:r>
        <w:r w:rsidR="00C87568">
          <w:rPr>
            <w:noProof/>
            <w:webHidden/>
          </w:rPr>
          <w:tab/>
        </w:r>
        <w:r w:rsidR="00C87568">
          <w:rPr>
            <w:noProof/>
            <w:webHidden/>
          </w:rPr>
          <w:fldChar w:fldCharType="begin"/>
        </w:r>
        <w:r w:rsidR="00C87568">
          <w:rPr>
            <w:noProof/>
            <w:webHidden/>
          </w:rPr>
          <w:instrText xml:space="preserve"> PAGEREF _Toc38292222 \h </w:instrText>
        </w:r>
        <w:r w:rsidR="00C87568">
          <w:rPr>
            <w:noProof/>
            <w:webHidden/>
          </w:rPr>
        </w:r>
        <w:r w:rsidR="00C87568">
          <w:rPr>
            <w:noProof/>
            <w:webHidden/>
          </w:rPr>
          <w:fldChar w:fldCharType="separate"/>
        </w:r>
        <w:r w:rsidR="00C87568">
          <w:rPr>
            <w:noProof/>
            <w:webHidden/>
          </w:rPr>
          <w:t>9</w:t>
        </w:r>
        <w:r w:rsidR="00C87568">
          <w:rPr>
            <w:noProof/>
            <w:webHidden/>
          </w:rPr>
          <w:fldChar w:fldCharType="end"/>
        </w:r>
      </w:hyperlink>
    </w:p>
    <w:p w14:paraId="217AD742" w14:textId="6FD518D8" w:rsidR="00C87568" w:rsidRDefault="00530D83">
      <w:pPr>
        <w:pStyle w:val="Verzeichnis1"/>
        <w:tabs>
          <w:tab w:val="left" w:pos="480"/>
          <w:tab w:val="right" w:leader="dot" w:pos="9722"/>
        </w:tabs>
        <w:rPr>
          <w:rFonts w:asciiTheme="minorHAnsi" w:eastAsiaTheme="minorEastAsia" w:hAnsiTheme="minorHAnsi" w:cstheme="minorBidi"/>
          <w:noProof/>
          <w:szCs w:val="22"/>
        </w:rPr>
      </w:pPr>
      <w:hyperlink w:anchor="_Toc38292223" w:history="1">
        <w:r w:rsidR="00C87568" w:rsidRPr="00962542">
          <w:rPr>
            <w:rStyle w:val="Hyperlink"/>
            <w:noProof/>
          </w:rPr>
          <w:t>3</w:t>
        </w:r>
        <w:r w:rsidR="00C87568">
          <w:rPr>
            <w:rFonts w:asciiTheme="minorHAnsi" w:eastAsiaTheme="minorEastAsia" w:hAnsiTheme="minorHAnsi" w:cstheme="minorBidi"/>
            <w:noProof/>
            <w:szCs w:val="22"/>
          </w:rPr>
          <w:tab/>
        </w:r>
        <w:r w:rsidR="00C87568" w:rsidRPr="00962542">
          <w:rPr>
            <w:rStyle w:val="Hyperlink"/>
            <w:noProof/>
          </w:rPr>
          <w:t>Leistungswandler Getriebe</w:t>
        </w:r>
        <w:r w:rsidR="00C87568">
          <w:rPr>
            <w:noProof/>
            <w:webHidden/>
          </w:rPr>
          <w:tab/>
        </w:r>
        <w:r w:rsidR="00C87568">
          <w:rPr>
            <w:noProof/>
            <w:webHidden/>
          </w:rPr>
          <w:fldChar w:fldCharType="begin"/>
        </w:r>
        <w:r w:rsidR="00C87568">
          <w:rPr>
            <w:noProof/>
            <w:webHidden/>
          </w:rPr>
          <w:instrText xml:space="preserve"> PAGEREF _Toc38292223 \h </w:instrText>
        </w:r>
        <w:r w:rsidR="00C87568">
          <w:rPr>
            <w:noProof/>
            <w:webHidden/>
          </w:rPr>
        </w:r>
        <w:r w:rsidR="00C87568">
          <w:rPr>
            <w:noProof/>
            <w:webHidden/>
          </w:rPr>
          <w:fldChar w:fldCharType="separate"/>
        </w:r>
        <w:r w:rsidR="00C87568">
          <w:rPr>
            <w:noProof/>
            <w:webHidden/>
          </w:rPr>
          <w:t>9</w:t>
        </w:r>
        <w:r w:rsidR="00C87568">
          <w:rPr>
            <w:noProof/>
            <w:webHidden/>
          </w:rPr>
          <w:fldChar w:fldCharType="end"/>
        </w:r>
      </w:hyperlink>
    </w:p>
    <w:p w14:paraId="00A0C005" w14:textId="6DA300A2"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24" w:history="1">
        <w:r w:rsidR="00C87568" w:rsidRPr="00962542">
          <w:rPr>
            <w:rStyle w:val="Hyperlink"/>
            <w:noProof/>
          </w:rPr>
          <w:t>3.1</w:t>
        </w:r>
        <w:r w:rsidR="00C87568">
          <w:rPr>
            <w:rFonts w:asciiTheme="minorHAnsi" w:eastAsiaTheme="minorEastAsia" w:hAnsiTheme="minorHAnsi"/>
            <w:noProof/>
            <w:lang w:eastAsia="de-DE"/>
          </w:rPr>
          <w:tab/>
        </w:r>
        <w:r w:rsidR="00C87568" w:rsidRPr="00962542">
          <w:rPr>
            <w:rStyle w:val="Hyperlink"/>
            <w:noProof/>
          </w:rPr>
          <w:t>Getriebe als „black box“</w:t>
        </w:r>
        <w:r w:rsidR="00C87568">
          <w:rPr>
            <w:noProof/>
            <w:webHidden/>
          </w:rPr>
          <w:tab/>
        </w:r>
        <w:r w:rsidR="00C87568">
          <w:rPr>
            <w:noProof/>
            <w:webHidden/>
          </w:rPr>
          <w:fldChar w:fldCharType="begin"/>
        </w:r>
        <w:r w:rsidR="00C87568">
          <w:rPr>
            <w:noProof/>
            <w:webHidden/>
          </w:rPr>
          <w:instrText xml:space="preserve"> PAGEREF _Toc38292224 \h </w:instrText>
        </w:r>
        <w:r w:rsidR="00C87568">
          <w:rPr>
            <w:noProof/>
            <w:webHidden/>
          </w:rPr>
        </w:r>
        <w:r w:rsidR="00C87568">
          <w:rPr>
            <w:noProof/>
            <w:webHidden/>
          </w:rPr>
          <w:fldChar w:fldCharType="separate"/>
        </w:r>
        <w:r w:rsidR="00C87568">
          <w:rPr>
            <w:noProof/>
            <w:webHidden/>
          </w:rPr>
          <w:t>9</w:t>
        </w:r>
        <w:r w:rsidR="00C87568">
          <w:rPr>
            <w:noProof/>
            <w:webHidden/>
          </w:rPr>
          <w:fldChar w:fldCharType="end"/>
        </w:r>
      </w:hyperlink>
    </w:p>
    <w:p w14:paraId="31F32668" w14:textId="2C821FBD"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25" w:history="1">
        <w:r w:rsidR="00C87568" w:rsidRPr="00962542">
          <w:rPr>
            <w:rStyle w:val="Hyperlink"/>
            <w:noProof/>
          </w:rPr>
          <w:t>3.2</w:t>
        </w:r>
        <w:r w:rsidR="00C87568">
          <w:rPr>
            <w:rFonts w:asciiTheme="minorHAnsi" w:eastAsiaTheme="minorEastAsia" w:hAnsiTheme="minorHAnsi"/>
            <w:noProof/>
            <w:lang w:eastAsia="de-DE"/>
          </w:rPr>
          <w:tab/>
        </w:r>
        <w:r w:rsidR="00C87568" w:rsidRPr="00962542">
          <w:rPr>
            <w:rStyle w:val="Hyperlink"/>
            <w:noProof/>
          </w:rPr>
          <w:t>Energieflussdiagramme</w:t>
        </w:r>
        <w:r w:rsidR="00C87568">
          <w:rPr>
            <w:noProof/>
            <w:webHidden/>
          </w:rPr>
          <w:tab/>
        </w:r>
        <w:r w:rsidR="00C87568">
          <w:rPr>
            <w:noProof/>
            <w:webHidden/>
          </w:rPr>
          <w:fldChar w:fldCharType="begin"/>
        </w:r>
        <w:r w:rsidR="00C87568">
          <w:rPr>
            <w:noProof/>
            <w:webHidden/>
          </w:rPr>
          <w:instrText xml:space="preserve"> PAGEREF _Toc38292225 \h </w:instrText>
        </w:r>
        <w:r w:rsidR="00C87568">
          <w:rPr>
            <w:noProof/>
            <w:webHidden/>
          </w:rPr>
        </w:r>
        <w:r w:rsidR="00C87568">
          <w:rPr>
            <w:noProof/>
            <w:webHidden/>
          </w:rPr>
          <w:fldChar w:fldCharType="separate"/>
        </w:r>
        <w:r w:rsidR="00C87568">
          <w:rPr>
            <w:noProof/>
            <w:webHidden/>
          </w:rPr>
          <w:t>9</w:t>
        </w:r>
        <w:r w:rsidR="00C87568">
          <w:rPr>
            <w:noProof/>
            <w:webHidden/>
          </w:rPr>
          <w:fldChar w:fldCharType="end"/>
        </w:r>
      </w:hyperlink>
    </w:p>
    <w:p w14:paraId="58152C29" w14:textId="2C5425FB"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26" w:history="1">
        <w:r w:rsidR="00C87568" w:rsidRPr="00962542">
          <w:rPr>
            <w:rStyle w:val="Hyperlink"/>
            <w:noProof/>
          </w:rPr>
          <w:t>3.2.1</w:t>
        </w:r>
        <w:r w:rsidR="00C87568">
          <w:rPr>
            <w:rFonts w:asciiTheme="minorHAnsi" w:eastAsiaTheme="minorEastAsia" w:hAnsiTheme="minorHAnsi" w:cstheme="minorBidi"/>
            <w:noProof/>
            <w:szCs w:val="22"/>
          </w:rPr>
          <w:tab/>
        </w:r>
        <w:r w:rsidR="00C87568" w:rsidRPr="00962542">
          <w:rPr>
            <w:rStyle w:val="Hyperlink"/>
            <w:noProof/>
          </w:rPr>
          <w:t>Blockschaltbild</w:t>
        </w:r>
        <w:r w:rsidR="00C87568">
          <w:rPr>
            <w:noProof/>
            <w:webHidden/>
          </w:rPr>
          <w:tab/>
        </w:r>
        <w:r w:rsidR="00C87568">
          <w:rPr>
            <w:noProof/>
            <w:webHidden/>
          </w:rPr>
          <w:fldChar w:fldCharType="begin"/>
        </w:r>
        <w:r w:rsidR="00C87568">
          <w:rPr>
            <w:noProof/>
            <w:webHidden/>
          </w:rPr>
          <w:instrText xml:space="preserve"> PAGEREF _Toc38292226 \h </w:instrText>
        </w:r>
        <w:r w:rsidR="00C87568">
          <w:rPr>
            <w:noProof/>
            <w:webHidden/>
          </w:rPr>
        </w:r>
        <w:r w:rsidR="00C87568">
          <w:rPr>
            <w:noProof/>
            <w:webHidden/>
          </w:rPr>
          <w:fldChar w:fldCharType="separate"/>
        </w:r>
        <w:r w:rsidR="00C87568">
          <w:rPr>
            <w:noProof/>
            <w:webHidden/>
          </w:rPr>
          <w:t>9</w:t>
        </w:r>
        <w:r w:rsidR="00C87568">
          <w:rPr>
            <w:noProof/>
            <w:webHidden/>
          </w:rPr>
          <w:fldChar w:fldCharType="end"/>
        </w:r>
      </w:hyperlink>
    </w:p>
    <w:p w14:paraId="3F4C1811" w14:textId="1FAD4D06"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27" w:history="1">
        <w:r w:rsidR="00C87568" w:rsidRPr="00962542">
          <w:rPr>
            <w:rStyle w:val="Hyperlink"/>
            <w:noProof/>
          </w:rPr>
          <w:t>3.2.2</w:t>
        </w:r>
        <w:r w:rsidR="00C87568">
          <w:rPr>
            <w:rFonts w:asciiTheme="minorHAnsi" w:eastAsiaTheme="minorEastAsia" w:hAnsiTheme="minorHAnsi" w:cstheme="minorBidi"/>
            <w:noProof/>
            <w:szCs w:val="22"/>
          </w:rPr>
          <w:tab/>
        </w:r>
        <w:r w:rsidR="00C87568" w:rsidRPr="00962542">
          <w:rPr>
            <w:rStyle w:val="Hyperlink"/>
            <w:noProof/>
          </w:rPr>
          <w:t>Sankey-Diagramm</w:t>
        </w:r>
        <w:r w:rsidR="00C87568">
          <w:rPr>
            <w:noProof/>
            <w:webHidden/>
          </w:rPr>
          <w:tab/>
        </w:r>
        <w:r w:rsidR="00C87568">
          <w:rPr>
            <w:noProof/>
            <w:webHidden/>
          </w:rPr>
          <w:fldChar w:fldCharType="begin"/>
        </w:r>
        <w:r w:rsidR="00C87568">
          <w:rPr>
            <w:noProof/>
            <w:webHidden/>
          </w:rPr>
          <w:instrText xml:space="preserve"> PAGEREF _Toc38292227 \h </w:instrText>
        </w:r>
        <w:r w:rsidR="00C87568">
          <w:rPr>
            <w:noProof/>
            <w:webHidden/>
          </w:rPr>
        </w:r>
        <w:r w:rsidR="00C87568">
          <w:rPr>
            <w:noProof/>
            <w:webHidden/>
          </w:rPr>
          <w:fldChar w:fldCharType="separate"/>
        </w:r>
        <w:r w:rsidR="00C87568">
          <w:rPr>
            <w:noProof/>
            <w:webHidden/>
          </w:rPr>
          <w:t>10</w:t>
        </w:r>
        <w:r w:rsidR="00C87568">
          <w:rPr>
            <w:noProof/>
            <w:webHidden/>
          </w:rPr>
          <w:fldChar w:fldCharType="end"/>
        </w:r>
      </w:hyperlink>
    </w:p>
    <w:p w14:paraId="65442D60" w14:textId="3ACEDD92"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28" w:history="1">
        <w:r w:rsidR="00C87568" w:rsidRPr="00962542">
          <w:rPr>
            <w:rStyle w:val="Hyperlink"/>
            <w:noProof/>
          </w:rPr>
          <w:t>3.3</w:t>
        </w:r>
        <w:r w:rsidR="00C87568">
          <w:rPr>
            <w:rFonts w:asciiTheme="minorHAnsi" w:eastAsiaTheme="minorEastAsia" w:hAnsiTheme="minorHAnsi"/>
            <w:noProof/>
            <w:lang w:eastAsia="de-DE"/>
          </w:rPr>
          <w:tab/>
        </w:r>
        <w:r w:rsidR="00C87568" w:rsidRPr="00962542">
          <w:rPr>
            <w:rStyle w:val="Hyperlink"/>
            <w:noProof/>
          </w:rPr>
          <w:t>Auslegung Riementrieb</w:t>
        </w:r>
        <w:r w:rsidR="00C87568">
          <w:rPr>
            <w:noProof/>
            <w:webHidden/>
          </w:rPr>
          <w:tab/>
        </w:r>
        <w:r w:rsidR="00C87568">
          <w:rPr>
            <w:noProof/>
            <w:webHidden/>
          </w:rPr>
          <w:fldChar w:fldCharType="begin"/>
        </w:r>
        <w:r w:rsidR="00C87568">
          <w:rPr>
            <w:noProof/>
            <w:webHidden/>
          </w:rPr>
          <w:instrText xml:space="preserve"> PAGEREF _Toc38292228 \h </w:instrText>
        </w:r>
        <w:r w:rsidR="00C87568">
          <w:rPr>
            <w:noProof/>
            <w:webHidden/>
          </w:rPr>
        </w:r>
        <w:r w:rsidR="00C87568">
          <w:rPr>
            <w:noProof/>
            <w:webHidden/>
          </w:rPr>
          <w:fldChar w:fldCharType="separate"/>
        </w:r>
        <w:r w:rsidR="00C87568">
          <w:rPr>
            <w:noProof/>
            <w:webHidden/>
          </w:rPr>
          <w:t>11</w:t>
        </w:r>
        <w:r w:rsidR="00C87568">
          <w:rPr>
            <w:noProof/>
            <w:webHidden/>
          </w:rPr>
          <w:fldChar w:fldCharType="end"/>
        </w:r>
      </w:hyperlink>
    </w:p>
    <w:p w14:paraId="038D969E" w14:textId="7CD4DB40"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29" w:history="1">
        <w:r w:rsidR="00C87568" w:rsidRPr="00962542">
          <w:rPr>
            <w:rStyle w:val="Hyperlink"/>
            <w:noProof/>
          </w:rPr>
          <w:t>3.3.1</w:t>
        </w:r>
        <w:r w:rsidR="00C87568">
          <w:rPr>
            <w:rFonts w:asciiTheme="minorHAnsi" w:eastAsiaTheme="minorEastAsia" w:hAnsiTheme="minorHAnsi" w:cstheme="minorBidi"/>
            <w:noProof/>
            <w:szCs w:val="22"/>
          </w:rPr>
          <w:tab/>
        </w:r>
        <w:r w:rsidR="00C87568" w:rsidRPr="00962542">
          <w:rPr>
            <w:rStyle w:val="Hyperlink"/>
            <w:noProof/>
          </w:rPr>
          <w:t>Theorie zum einfachen Riementrieb</w:t>
        </w:r>
        <w:r w:rsidR="00C87568">
          <w:rPr>
            <w:noProof/>
            <w:webHidden/>
          </w:rPr>
          <w:tab/>
        </w:r>
        <w:r w:rsidR="00C87568">
          <w:rPr>
            <w:noProof/>
            <w:webHidden/>
          </w:rPr>
          <w:fldChar w:fldCharType="begin"/>
        </w:r>
        <w:r w:rsidR="00C87568">
          <w:rPr>
            <w:noProof/>
            <w:webHidden/>
          </w:rPr>
          <w:instrText xml:space="preserve"> PAGEREF _Toc38292229 \h </w:instrText>
        </w:r>
        <w:r w:rsidR="00C87568">
          <w:rPr>
            <w:noProof/>
            <w:webHidden/>
          </w:rPr>
        </w:r>
        <w:r w:rsidR="00C87568">
          <w:rPr>
            <w:noProof/>
            <w:webHidden/>
          </w:rPr>
          <w:fldChar w:fldCharType="separate"/>
        </w:r>
        <w:r w:rsidR="00C87568">
          <w:rPr>
            <w:noProof/>
            <w:webHidden/>
          </w:rPr>
          <w:t>11</w:t>
        </w:r>
        <w:r w:rsidR="00C87568">
          <w:rPr>
            <w:noProof/>
            <w:webHidden/>
          </w:rPr>
          <w:fldChar w:fldCharType="end"/>
        </w:r>
      </w:hyperlink>
    </w:p>
    <w:p w14:paraId="69D7DD99" w14:textId="64096D7C"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30" w:history="1">
        <w:r w:rsidR="00C87568" w:rsidRPr="00962542">
          <w:rPr>
            <w:rStyle w:val="Hyperlink"/>
            <w:noProof/>
          </w:rPr>
          <w:t>3.3.2</w:t>
        </w:r>
        <w:r w:rsidR="00C87568">
          <w:rPr>
            <w:rFonts w:asciiTheme="minorHAnsi" w:eastAsiaTheme="minorEastAsia" w:hAnsiTheme="minorHAnsi" w:cstheme="minorBidi"/>
            <w:noProof/>
            <w:szCs w:val="22"/>
          </w:rPr>
          <w:tab/>
        </w:r>
        <w:r w:rsidR="00C87568" w:rsidRPr="00962542">
          <w:rPr>
            <w:rStyle w:val="Hyperlink"/>
            <w:noProof/>
          </w:rPr>
          <w:t>Aufgabe zum einfachen Riementrieb</w:t>
        </w:r>
        <w:r w:rsidR="00C87568">
          <w:rPr>
            <w:noProof/>
            <w:webHidden/>
          </w:rPr>
          <w:tab/>
        </w:r>
        <w:r w:rsidR="00C87568">
          <w:rPr>
            <w:noProof/>
            <w:webHidden/>
          </w:rPr>
          <w:fldChar w:fldCharType="begin"/>
        </w:r>
        <w:r w:rsidR="00C87568">
          <w:rPr>
            <w:noProof/>
            <w:webHidden/>
          </w:rPr>
          <w:instrText xml:space="preserve"> PAGEREF _Toc38292230 \h </w:instrText>
        </w:r>
        <w:r w:rsidR="00C87568">
          <w:rPr>
            <w:noProof/>
            <w:webHidden/>
          </w:rPr>
        </w:r>
        <w:r w:rsidR="00C87568">
          <w:rPr>
            <w:noProof/>
            <w:webHidden/>
          </w:rPr>
          <w:fldChar w:fldCharType="separate"/>
        </w:r>
        <w:r w:rsidR="00C87568">
          <w:rPr>
            <w:noProof/>
            <w:webHidden/>
          </w:rPr>
          <w:t>12</w:t>
        </w:r>
        <w:r w:rsidR="00C87568">
          <w:rPr>
            <w:noProof/>
            <w:webHidden/>
          </w:rPr>
          <w:fldChar w:fldCharType="end"/>
        </w:r>
      </w:hyperlink>
    </w:p>
    <w:p w14:paraId="195D2B40" w14:textId="74407680"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31" w:history="1">
        <w:r w:rsidR="00C87568" w:rsidRPr="00962542">
          <w:rPr>
            <w:rStyle w:val="Hyperlink"/>
            <w:noProof/>
          </w:rPr>
          <w:t>3.3.3</w:t>
        </w:r>
        <w:r w:rsidR="00C87568">
          <w:rPr>
            <w:rFonts w:asciiTheme="minorHAnsi" w:eastAsiaTheme="minorEastAsia" w:hAnsiTheme="minorHAnsi" w:cstheme="minorBidi"/>
            <w:noProof/>
            <w:szCs w:val="22"/>
          </w:rPr>
          <w:tab/>
        </w:r>
        <w:r w:rsidR="00C87568" w:rsidRPr="00962542">
          <w:rPr>
            <w:rStyle w:val="Hyperlink"/>
            <w:noProof/>
          </w:rPr>
          <w:t>Theorie zum mehrfachen Riementrieb</w:t>
        </w:r>
        <w:r w:rsidR="00C87568">
          <w:rPr>
            <w:noProof/>
            <w:webHidden/>
          </w:rPr>
          <w:tab/>
        </w:r>
        <w:r w:rsidR="00C87568">
          <w:rPr>
            <w:noProof/>
            <w:webHidden/>
          </w:rPr>
          <w:fldChar w:fldCharType="begin"/>
        </w:r>
        <w:r w:rsidR="00C87568">
          <w:rPr>
            <w:noProof/>
            <w:webHidden/>
          </w:rPr>
          <w:instrText xml:space="preserve"> PAGEREF _Toc38292231 \h </w:instrText>
        </w:r>
        <w:r w:rsidR="00C87568">
          <w:rPr>
            <w:noProof/>
            <w:webHidden/>
          </w:rPr>
        </w:r>
        <w:r w:rsidR="00C87568">
          <w:rPr>
            <w:noProof/>
            <w:webHidden/>
          </w:rPr>
          <w:fldChar w:fldCharType="separate"/>
        </w:r>
        <w:r w:rsidR="00C87568">
          <w:rPr>
            <w:noProof/>
            <w:webHidden/>
          </w:rPr>
          <w:t>13</w:t>
        </w:r>
        <w:r w:rsidR="00C87568">
          <w:rPr>
            <w:noProof/>
            <w:webHidden/>
          </w:rPr>
          <w:fldChar w:fldCharType="end"/>
        </w:r>
      </w:hyperlink>
    </w:p>
    <w:p w14:paraId="2650E29C" w14:textId="7B173D3B"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32" w:history="1">
        <w:r w:rsidR="00C87568" w:rsidRPr="00962542">
          <w:rPr>
            <w:rStyle w:val="Hyperlink"/>
            <w:noProof/>
          </w:rPr>
          <w:t>3.3.4</w:t>
        </w:r>
        <w:r w:rsidR="00C87568">
          <w:rPr>
            <w:rFonts w:asciiTheme="minorHAnsi" w:eastAsiaTheme="minorEastAsia" w:hAnsiTheme="minorHAnsi" w:cstheme="minorBidi"/>
            <w:noProof/>
            <w:szCs w:val="22"/>
          </w:rPr>
          <w:tab/>
        </w:r>
        <w:r w:rsidR="00C87568" w:rsidRPr="00962542">
          <w:rPr>
            <w:rStyle w:val="Hyperlink"/>
            <w:noProof/>
          </w:rPr>
          <w:t>Aufgabe zum mehrfachen Riementrieb</w:t>
        </w:r>
        <w:r w:rsidR="00C87568">
          <w:rPr>
            <w:noProof/>
            <w:webHidden/>
          </w:rPr>
          <w:tab/>
        </w:r>
        <w:r w:rsidR="00C87568">
          <w:rPr>
            <w:noProof/>
            <w:webHidden/>
          </w:rPr>
          <w:fldChar w:fldCharType="begin"/>
        </w:r>
        <w:r w:rsidR="00C87568">
          <w:rPr>
            <w:noProof/>
            <w:webHidden/>
          </w:rPr>
          <w:instrText xml:space="preserve"> PAGEREF _Toc38292232 \h </w:instrText>
        </w:r>
        <w:r w:rsidR="00C87568">
          <w:rPr>
            <w:noProof/>
            <w:webHidden/>
          </w:rPr>
        </w:r>
        <w:r w:rsidR="00C87568">
          <w:rPr>
            <w:noProof/>
            <w:webHidden/>
          </w:rPr>
          <w:fldChar w:fldCharType="separate"/>
        </w:r>
        <w:r w:rsidR="00C87568">
          <w:rPr>
            <w:noProof/>
            <w:webHidden/>
          </w:rPr>
          <w:t>14</w:t>
        </w:r>
        <w:r w:rsidR="00C87568">
          <w:rPr>
            <w:noProof/>
            <w:webHidden/>
          </w:rPr>
          <w:fldChar w:fldCharType="end"/>
        </w:r>
      </w:hyperlink>
    </w:p>
    <w:p w14:paraId="08124288" w14:textId="7C9957D0"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33" w:history="1">
        <w:r w:rsidR="00C87568" w:rsidRPr="00962542">
          <w:rPr>
            <w:rStyle w:val="Hyperlink"/>
            <w:noProof/>
          </w:rPr>
          <w:t>3.4</w:t>
        </w:r>
        <w:r w:rsidR="00C87568">
          <w:rPr>
            <w:rFonts w:asciiTheme="minorHAnsi" w:eastAsiaTheme="minorEastAsia" w:hAnsiTheme="minorHAnsi"/>
            <w:noProof/>
            <w:lang w:eastAsia="de-DE"/>
          </w:rPr>
          <w:tab/>
        </w:r>
        <w:r w:rsidR="00C87568" w:rsidRPr="00962542">
          <w:rPr>
            <w:rStyle w:val="Hyperlink"/>
            <w:noProof/>
          </w:rPr>
          <w:t>Auslegung Zahnradtrieb</w:t>
        </w:r>
        <w:r w:rsidR="00C87568">
          <w:rPr>
            <w:noProof/>
            <w:webHidden/>
          </w:rPr>
          <w:tab/>
        </w:r>
        <w:r w:rsidR="00C87568">
          <w:rPr>
            <w:noProof/>
            <w:webHidden/>
          </w:rPr>
          <w:fldChar w:fldCharType="begin"/>
        </w:r>
        <w:r w:rsidR="00C87568">
          <w:rPr>
            <w:noProof/>
            <w:webHidden/>
          </w:rPr>
          <w:instrText xml:space="preserve"> PAGEREF _Toc38292233 \h </w:instrText>
        </w:r>
        <w:r w:rsidR="00C87568">
          <w:rPr>
            <w:noProof/>
            <w:webHidden/>
          </w:rPr>
        </w:r>
        <w:r w:rsidR="00C87568">
          <w:rPr>
            <w:noProof/>
            <w:webHidden/>
          </w:rPr>
          <w:fldChar w:fldCharType="separate"/>
        </w:r>
        <w:r w:rsidR="00C87568">
          <w:rPr>
            <w:noProof/>
            <w:webHidden/>
          </w:rPr>
          <w:t>15</w:t>
        </w:r>
        <w:r w:rsidR="00C87568">
          <w:rPr>
            <w:noProof/>
            <w:webHidden/>
          </w:rPr>
          <w:fldChar w:fldCharType="end"/>
        </w:r>
      </w:hyperlink>
    </w:p>
    <w:p w14:paraId="3F8F164D" w14:textId="7C784308"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34" w:history="1">
        <w:r w:rsidR="00C87568" w:rsidRPr="00962542">
          <w:rPr>
            <w:rStyle w:val="Hyperlink"/>
            <w:noProof/>
          </w:rPr>
          <w:t>3.4.1</w:t>
        </w:r>
        <w:r w:rsidR="00C87568">
          <w:rPr>
            <w:rFonts w:asciiTheme="minorHAnsi" w:eastAsiaTheme="minorEastAsia" w:hAnsiTheme="minorHAnsi" w:cstheme="minorBidi"/>
            <w:noProof/>
            <w:szCs w:val="22"/>
          </w:rPr>
          <w:tab/>
        </w:r>
        <w:r w:rsidR="00C87568" w:rsidRPr="00962542">
          <w:rPr>
            <w:rStyle w:val="Hyperlink"/>
            <w:noProof/>
          </w:rPr>
          <w:t>Ein- und mehrstufiger Zahnradtrieb</w:t>
        </w:r>
        <w:r w:rsidR="00C87568">
          <w:rPr>
            <w:noProof/>
            <w:webHidden/>
          </w:rPr>
          <w:tab/>
        </w:r>
        <w:r w:rsidR="00C87568">
          <w:rPr>
            <w:noProof/>
            <w:webHidden/>
          </w:rPr>
          <w:fldChar w:fldCharType="begin"/>
        </w:r>
        <w:r w:rsidR="00C87568">
          <w:rPr>
            <w:noProof/>
            <w:webHidden/>
          </w:rPr>
          <w:instrText xml:space="preserve"> PAGEREF _Toc38292234 \h </w:instrText>
        </w:r>
        <w:r w:rsidR="00C87568">
          <w:rPr>
            <w:noProof/>
            <w:webHidden/>
          </w:rPr>
        </w:r>
        <w:r w:rsidR="00C87568">
          <w:rPr>
            <w:noProof/>
            <w:webHidden/>
          </w:rPr>
          <w:fldChar w:fldCharType="separate"/>
        </w:r>
        <w:r w:rsidR="00C87568">
          <w:rPr>
            <w:noProof/>
            <w:webHidden/>
          </w:rPr>
          <w:t>15</w:t>
        </w:r>
        <w:r w:rsidR="00C87568">
          <w:rPr>
            <w:noProof/>
            <w:webHidden/>
          </w:rPr>
          <w:fldChar w:fldCharType="end"/>
        </w:r>
      </w:hyperlink>
    </w:p>
    <w:p w14:paraId="6F5758F8" w14:textId="061E8AD8"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35" w:history="1">
        <w:r w:rsidR="00C87568" w:rsidRPr="00962542">
          <w:rPr>
            <w:rStyle w:val="Hyperlink"/>
            <w:noProof/>
          </w:rPr>
          <w:t>3.5</w:t>
        </w:r>
        <w:r w:rsidR="00C87568">
          <w:rPr>
            <w:rFonts w:asciiTheme="minorHAnsi" w:eastAsiaTheme="minorEastAsia" w:hAnsiTheme="minorHAnsi"/>
            <w:noProof/>
            <w:lang w:eastAsia="de-DE"/>
          </w:rPr>
          <w:tab/>
        </w:r>
        <w:r w:rsidR="00C87568" w:rsidRPr="00962542">
          <w:rPr>
            <w:rStyle w:val="Hyperlink"/>
            <w:noProof/>
          </w:rPr>
          <w:t>Schneckentrieb</w:t>
        </w:r>
        <w:r w:rsidR="00C87568">
          <w:rPr>
            <w:noProof/>
            <w:webHidden/>
          </w:rPr>
          <w:tab/>
        </w:r>
        <w:r w:rsidR="00C87568">
          <w:rPr>
            <w:noProof/>
            <w:webHidden/>
          </w:rPr>
          <w:fldChar w:fldCharType="begin"/>
        </w:r>
        <w:r w:rsidR="00C87568">
          <w:rPr>
            <w:noProof/>
            <w:webHidden/>
          </w:rPr>
          <w:instrText xml:space="preserve"> PAGEREF _Toc38292235 \h </w:instrText>
        </w:r>
        <w:r w:rsidR="00C87568">
          <w:rPr>
            <w:noProof/>
            <w:webHidden/>
          </w:rPr>
        </w:r>
        <w:r w:rsidR="00C87568">
          <w:rPr>
            <w:noProof/>
            <w:webHidden/>
          </w:rPr>
          <w:fldChar w:fldCharType="separate"/>
        </w:r>
        <w:r w:rsidR="00C87568">
          <w:rPr>
            <w:noProof/>
            <w:webHidden/>
          </w:rPr>
          <w:t>15</w:t>
        </w:r>
        <w:r w:rsidR="00C87568">
          <w:rPr>
            <w:noProof/>
            <w:webHidden/>
          </w:rPr>
          <w:fldChar w:fldCharType="end"/>
        </w:r>
      </w:hyperlink>
    </w:p>
    <w:p w14:paraId="04FD0980" w14:textId="63AB9F25"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36" w:history="1">
        <w:r w:rsidR="00C87568" w:rsidRPr="00962542">
          <w:rPr>
            <w:rStyle w:val="Hyperlink"/>
            <w:noProof/>
          </w:rPr>
          <w:t>3.6</w:t>
        </w:r>
        <w:r w:rsidR="00C87568">
          <w:rPr>
            <w:rFonts w:asciiTheme="minorHAnsi" w:eastAsiaTheme="minorEastAsia" w:hAnsiTheme="minorHAnsi"/>
            <w:noProof/>
            <w:lang w:eastAsia="de-DE"/>
          </w:rPr>
          <w:tab/>
        </w:r>
        <w:r w:rsidR="00C87568" w:rsidRPr="00962542">
          <w:rPr>
            <w:rStyle w:val="Hyperlink"/>
            <w:noProof/>
          </w:rPr>
          <w:t>Aufgaben zum Riemen- / Zahntrieb</w:t>
        </w:r>
        <w:r w:rsidR="00C87568">
          <w:rPr>
            <w:noProof/>
            <w:webHidden/>
          </w:rPr>
          <w:tab/>
        </w:r>
        <w:r w:rsidR="00C87568">
          <w:rPr>
            <w:noProof/>
            <w:webHidden/>
          </w:rPr>
          <w:fldChar w:fldCharType="begin"/>
        </w:r>
        <w:r w:rsidR="00C87568">
          <w:rPr>
            <w:noProof/>
            <w:webHidden/>
          </w:rPr>
          <w:instrText xml:space="preserve"> PAGEREF _Toc38292236 \h </w:instrText>
        </w:r>
        <w:r w:rsidR="00C87568">
          <w:rPr>
            <w:noProof/>
            <w:webHidden/>
          </w:rPr>
        </w:r>
        <w:r w:rsidR="00C87568">
          <w:rPr>
            <w:noProof/>
            <w:webHidden/>
          </w:rPr>
          <w:fldChar w:fldCharType="separate"/>
        </w:r>
        <w:r w:rsidR="00C87568">
          <w:rPr>
            <w:noProof/>
            <w:webHidden/>
          </w:rPr>
          <w:t>15</w:t>
        </w:r>
        <w:r w:rsidR="00C87568">
          <w:rPr>
            <w:noProof/>
            <w:webHidden/>
          </w:rPr>
          <w:fldChar w:fldCharType="end"/>
        </w:r>
      </w:hyperlink>
    </w:p>
    <w:p w14:paraId="7A621A16" w14:textId="3508F220"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37" w:history="1">
        <w:r w:rsidR="00C87568" w:rsidRPr="00962542">
          <w:rPr>
            <w:rStyle w:val="Hyperlink"/>
            <w:noProof/>
          </w:rPr>
          <w:t>3.6.1</w:t>
        </w:r>
        <w:r w:rsidR="00C87568">
          <w:rPr>
            <w:rFonts w:asciiTheme="minorHAnsi" w:eastAsiaTheme="minorEastAsia" w:hAnsiTheme="minorHAnsi" w:cstheme="minorBidi"/>
            <w:noProof/>
            <w:szCs w:val="22"/>
          </w:rPr>
          <w:tab/>
        </w:r>
        <w:r w:rsidR="00C87568" w:rsidRPr="00962542">
          <w:rPr>
            <w:rStyle w:val="Hyperlink"/>
            <w:noProof/>
          </w:rPr>
          <w:t>Aufgabe 1 - einfacher Zahntrieb (Flanschmotor)</w:t>
        </w:r>
        <w:r w:rsidR="00C87568">
          <w:rPr>
            <w:noProof/>
            <w:webHidden/>
          </w:rPr>
          <w:tab/>
        </w:r>
        <w:r w:rsidR="00C87568">
          <w:rPr>
            <w:noProof/>
            <w:webHidden/>
          </w:rPr>
          <w:fldChar w:fldCharType="begin"/>
        </w:r>
        <w:r w:rsidR="00C87568">
          <w:rPr>
            <w:noProof/>
            <w:webHidden/>
          </w:rPr>
          <w:instrText xml:space="preserve"> PAGEREF _Toc38292237 \h </w:instrText>
        </w:r>
        <w:r w:rsidR="00C87568">
          <w:rPr>
            <w:noProof/>
            <w:webHidden/>
          </w:rPr>
        </w:r>
        <w:r w:rsidR="00C87568">
          <w:rPr>
            <w:noProof/>
            <w:webHidden/>
          </w:rPr>
          <w:fldChar w:fldCharType="separate"/>
        </w:r>
        <w:r w:rsidR="00C87568">
          <w:rPr>
            <w:noProof/>
            <w:webHidden/>
          </w:rPr>
          <w:t>15</w:t>
        </w:r>
        <w:r w:rsidR="00C87568">
          <w:rPr>
            <w:noProof/>
            <w:webHidden/>
          </w:rPr>
          <w:fldChar w:fldCharType="end"/>
        </w:r>
      </w:hyperlink>
    </w:p>
    <w:p w14:paraId="208FACBD" w14:textId="4AD7B190"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38" w:history="1">
        <w:r w:rsidR="00C87568" w:rsidRPr="00962542">
          <w:rPr>
            <w:rStyle w:val="Hyperlink"/>
            <w:noProof/>
          </w:rPr>
          <w:t>3.6.2</w:t>
        </w:r>
        <w:r w:rsidR="00C87568">
          <w:rPr>
            <w:rFonts w:asciiTheme="minorHAnsi" w:eastAsiaTheme="minorEastAsia" w:hAnsiTheme="minorHAnsi" w:cstheme="minorBidi"/>
            <w:noProof/>
            <w:szCs w:val="22"/>
          </w:rPr>
          <w:tab/>
        </w:r>
        <w:r w:rsidR="00C87568" w:rsidRPr="00962542">
          <w:rPr>
            <w:rStyle w:val="Hyperlink"/>
            <w:noProof/>
          </w:rPr>
          <w:t>Aufgabe 2 - mehrfacher Zahntrieb (selbstfahrender Hebetisch)</w:t>
        </w:r>
        <w:r w:rsidR="00C87568">
          <w:rPr>
            <w:noProof/>
            <w:webHidden/>
          </w:rPr>
          <w:tab/>
        </w:r>
        <w:r w:rsidR="00C87568">
          <w:rPr>
            <w:noProof/>
            <w:webHidden/>
          </w:rPr>
          <w:fldChar w:fldCharType="begin"/>
        </w:r>
        <w:r w:rsidR="00C87568">
          <w:rPr>
            <w:noProof/>
            <w:webHidden/>
          </w:rPr>
          <w:instrText xml:space="preserve"> PAGEREF _Toc38292238 \h </w:instrText>
        </w:r>
        <w:r w:rsidR="00C87568">
          <w:rPr>
            <w:noProof/>
            <w:webHidden/>
          </w:rPr>
        </w:r>
        <w:r w:rsidR="00C87568">
          <w:rPr>
            <w:noProof/>
            <w:webHidden/>
          </w:rPr>
          <w:fldChar w:fldCharType="separate"/>
        </w:r>
        <w:r w:rsidR="00C87568">
          <w:rPr>
            <w:noProof/>
            <w:webHidden/>
          </w:rPr>
          <w:t>17</w:t>
        </w:r>
        <w:r w:rsidR="00C87568">
          <w:rPr>
            <w:noProof/>
            <w:webHidden/>
          </w:rPr>
          <w:fldChar w:fldCharType="end"/>
        </w:r>
      </w:hyperlink>
    </w:p>
    <w:p w14:paraId="42E2941E" w14:textId="3BEF609A"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39" w:history="1">
        <w:r w:rsidR="00C87568" w:rsidRPr="00962542">
          <w:rPr>
            <w:rStyle w:val="Hyperlink"/>
            <w:noProof/>
          </w:rPr>
          <w:t>3.6.3</w:t>
        </w:r>
        <w:r w:rsidR="00C87568">
          <w:rPr>
            <w:rFonts w:asciiTheme="minorHAnsi" w:eastAsiaTheme="minorEastAsia" w:hAnsiTheme="minorHAnsi" w:cstheme="minorBidi"/>
            <w:noProof/>
            <w:szCs w:val="22"/>
          </w:rPr>
          <w:tab/>
        </w:r>
        <w:r w:rsidR="00C87568" w:rsidRPr="00962542">
          <w:rPr>
            <w:rStyle w:val="Hyperlink"/>
            <w:noProof/>
          </w:rPr>
          <w:t>Aufgabe 3 – Tischvorschub</w:t>
        </w:r>
        <w:r w:rsidR="00C87568">
          <w:rPr>
            <w:noProof/>
            <w:webHidden/>
          </w:rPr>
          <w:tab/>
        </w:r>
        <w:r w:rsidR="00C87568">
          <w:rPr>
            <w:noProof/>
            <w:webHidden/>
          </w:rPr>
          <w:fldChar w:fldCharType="begin"/>
        </w:r>
        <w:r w:rsidR="00C87568">
          <w:rPr>
            <w:noProof/>
            <w:webHidden/>
          </w:rPr>
          <w:instrText xml:space="preserve"> PAGEREF _Toc38292239 \h </w:instrText>
        </w:r>
        <w:r w:rsidR="00C87568">
          <w:rPr>
            <w:noProof/>
            <w:webHidden/>
          </w:rPr>
        </w:r>
        <w:r w:rsidR="00C87568">
          <w:rPr>
            <w:noProof/>
            <w:webHidden/>
          </w:rPr>
          <w:fldChar w:fldCharType="separate"/>
        </w:r>
        <w:r w:rsidR="00C87568">
          <w:rPr>
            <w:noProof/>
            <w:webHidden/>
          </w:rPr>
          <w:t>19</w:t>
        </w:r>
        <w:r w:rsidR="00C87568">
          <w:rPr>
            <w:noProof/>
            <w:webHidden/>
          </w:rPr>
          <w:fldChar w:fldCharType="end"/>
        </w:r>
      </w:hyperlink>
    </w:p>
    <w:p w14:paraId="09592B5A" w14:textId="42513EC1"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40" w:history="1">
        <w:r w:rsidR="00C87568" w:rsidRPr="00962542">
          <w:rPr>
            <w:rStyle w:val="Hyperlink"/>
            <w:noProof/>
          </w:rPr>
          <w:t>3.6.4</w:t>
        </w:r>
        <w:r w:rsidR="00C87568">
          <w:rPr>
            <w:rFonts w:asciiTheme="minorHAnsi" w:eastAsiaTheme="minorEastAsia" w:hAnsiTheme="minorHAnsi" w:cstheme="minorBidi"/>
            <w:noProof/>
            <w:szCs w:val="22"/>
          </w:rPr>
          <w:tab/>
        </w:r>
        <w:r w:rsidR="00C87568" w:rsidRPr="00962542">
          <w:rPr>
            <w:rStyle w:val="Hyperlink"/>
            <w:noProof/>
          </w:rPr>
          <w:t>Aufgabe 4 – Hubeinrichtung</w:t>
        </w:r>
        <w:r w:rsidR="00C87568">
          <w:rPr>
            <w:noProof/>
            <w:webHidden/>
          </w:rPr>
          <w:tab/>
        </w:r>
        <w:r w:rsidR="00C87568">
          <w:rPr>
            <w:noProof/>
            <w:webHidden/>
          </w:rPr>
          <w:fldChar w:fldCharType="begin"/>
        </w:r>
        <w:r w:rsidR="00C87568">
          <w:rPr>
            <w:noProof/>
            <w:webHidden/>
          </w:rPr>
          <w:instrText xml:space="preserve"> PAGEREF _Toc38292240 \h </w:instrText>
        </w:r>
        <w:r w:rsidR="00C87568">
          <w:rPr>
            <w:noProof/>
            <w:webHidden/>
          </w:rPr>
        </w:r>
        <w:r w:rsidR="00C87568">
          <w:rPr>
            <w:noProof/>
            <w:webHidden/>
          </w:rPr>
          <w:fldChar w:fldCharType="separate"/>
        </w:r>
        <w:r w:rsidR="00C87568">
          <w:rPr>
            <w:noProof/>
            <w:webHidden/>
          </w:rPr>
          <w:t>20</w:t>
        </w:r>
        <w:r w:rsidR="00C87568">
          <w:rPr>
            <w:noProof/>
            <w:webHidden/>
          </w:rPr>
          <w:fldChar w:fldCharType="end"/>
        </w:r>
      </w:hyperlink>
    </w:p>
    <w:p w14:paraId="3CE0D71D" w14:textId="3B4973B1" w:rsidR="00C87568" w:rsidRDefault="00530D83">
      <w:pPr>
        <w:pStyle w:val="Verzeichnis1"/>
        <w:tabs>
          <w:tab w:val="left" w:pos="480"/>
          <w:tab w:val="right" w:leader="dot" w:pos="9722"/>
        </w:tabs>
        <w:rPr>
          <w:rFonts w:asciiTheme="minorHAnsi" w:eastAsiaTheme="minorEastAsia" w:hAnsiTheme="minorHAnsi" w:cstheme="minorBidi"/>
          <w:noProof/>
          <w:szCs w:val="22"/>
        </w:rPr>
      </w:pPr>
      <w:hyperlink w:anchor="_Toc38292241" w:history="1">
        <w:r w:rsidR="00C87568" w:rsidRPr="00962542">
          <w:rPr>
            <w:rStyle w:val="Hyperlink"/>
            <w:noProof/>
          </w:rPr>
          <w:t>4</w:t>
        </w:r>
        <w:r w:rsidR="00C87568">
          <w:rPr>
            <w:rFonts w:asciiTheme="minorHAnsi" w:eastAsiaTheme="minorEastAsia" w:hAnsiTheme="minorHAnsi" w:cstheme="minorBidi"/>
            <w:noProof/>
            <w:szCs w:val="22"/>
          </w:rPr>
          <w:tab/>
        </w:r>
        <w:r w:rsidR="00C87568" w:rsidRPr="00962542">
          <w:rPr>
            <w:rStyle w:val="Hyperlink"/>
            <w:noProof/>
          </w:rPr>
          <w:t>Getriebeelemente</w:t>
        </w:r>
        <w:r w:rsidR="00C87568">
          <w:rPr>
            <w:noProof/>
            <w:webHidden/>
          </w:rPr>
          <w:tab/>
        </w:r>
        <w:r w:rsidR="00C87568">
          <w:rPr>
            <w:noProof/>
            <w:webHidden/>
          </w:rPr>
          <w:fldChar w:fldCharType="begin"/>
        </w:r>
        <w:r w:rsidR="00C87568">
          <w:rPr>
            <w:noProof/>
            <w:webHidden/>
          </w:rPr>
          <w:instrText xml:space="preserve"> PAGEREF _Toc38292241 \h </w:instrText>
        </w:r>
        <w:r w:rsidR="00C87568">
          <w:rPr>
            <w:noProof/>
            <w:webHidden/>
          </w:rPr>
        </w:r>
        <w:r w:rsidR="00C87568">
          <w:rPr>
            <w:noProof/>
            <w:webHidden/>
          </w:rPr>
          <w:fldChar w:fldCharType="separate"/>
        </w:r>
        <w:r w:rsidR="00C87568">
          <w:rPr>
            <w:noProof/>
            <w:webHidden/>
          </w:rPr>
          <w:t>22</w:t>
        </w:r>
        <w:r w:rsidR="00C87568">
          <w:rPr>
            <w:noProof/>
            <w:webHidden/>
          </w:rPr>
          <w:fldChar w:fldCharType="end"/>
        </w:r>
      </w:hyperlink>
    </w:p>
    <w:p w14:paraId="18A94EF3" w14:textId="1AF8565F"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42" w:history="1">
        <w:r w:rsidR="00C87568" w:rsidRPr="00962542">
          <w:rPr>
            <w:rStyle w:val="Hyperlink"/>
            <w:noProof/>
          </w:rPr>
          <w:t>4.1</w:t>
        </w:r>
        <w:r w:rsidR="00C87568">
          <w:rPr>
            <w:rFonts w:asciiTheme="minorHAnsi" w:eastAsiaTheme="minorEastAsia" w:hAnsiTheme="minorHAnsi"/>
            <w:noProof/>
            <w:lang w:eastAsia="de-DE"/>
          </w:rPr>
          <w:tab/>
        </w:r>
        <w:r w:rsidR="00C87568" w:rsidRPr="00962542">
          <w:rPr>
            <w:rStyle w:val="Hyperlink"/>
            <w:noProof/>
          </w:rPr>
          <w:t>Getriebe und Verzahnungsarten</w:t>
        </w:r>
        <w:r w:rsidR="00C87568">
          <w:rPr>
            <w:noProof/>
            <w:webHidden/>
          </w:rPr>
          <w:tab/>
        </w:r>
        <w:r w:rsidR="00C87568">
          <w:rPr>
            <w:noProof/>
            <w:webHidden/>
          </w:rPr>
          <w:fldChar w:fldCharType="begin"/>
        </w:r>
        <w:r w:rsidR="00C87568">
          <w:rPr>
            <w:noProof/>
            <w:webHidden/>
          </w:rPr>
          <w:instrText xml:space="preserve"> PAGEREF _Toc38292242 \h </w:instrText>
        </w:r>
        <w:r w:rsidR="00C87568">
          <w:rPr>
            <w:noProof/>
            <w:webHidden/>
          </w:rPr>
        </w:r>
        <w:r w:rsidR="00C87568">
          <w:rPr>
            <w:noProof/>
            <w:webHidden/>
          </w:rPr>
          <w:fldChar w:fldCharType="separate"/>
        </w:r>
        <w:r w:rsidR="00C87568">
          <w:rPr>
            <w:noProof/>
            <w:webHidden/>
          </w:rPr>
          <w:t>22</w:t>
        </w:r>
        <w:r w:rsidR="00C87568">
          <w:rPr>
            <w:noProof/>
            <w:webHidden/>
          </w:rPr>
          <w:fldChar w:fldCharType="end"/>
        </w:r>
      </w:hyperlink>
    </w:p>
    <w:p w14:paraId="32468AD5" w14:textId="788130D2"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43" w:history="1">
        <w:r w:rsidR="00C87568" w:rsidRPr="00962542">
          <w:rPr>
            <w:rStyle w:val="Hyperlink"/>
            <w:noProof/>
          </w:rPr>
          <w:t>4.2</w:t>
        </w:r>
        <w:r w:rsidR="00C87568">
          <w:rPr>
            <w:rFonts w:asciiTheme="minorHAnsi" w:eastAsiaTheme="minorEastAsia" w:hAnsiTheme="minorHAnsi"/>
            <w:noProof/>
            <w:lang w:eastAsia="de-DE"/>
          </w:rPr>
          <w:tab/>
        </w:r>
        <w:r w:rsidR="00C87568" w:rsidRPr="00962542">
          <w:rPr>
            <w:rStyle w:val="Hyperlink"/>
            <w:noProof/>
          </w:rPr>
          <w:t>Grundlagen Lagertechnik</w:t>
        </w:r>
        <w:r w:rsidR="00C87568">
          <w:rPr>
            <w:noProof/>
            <w:webHidden/>
          </w:rPr>
          <w:tab/>
        </w:r>
        <w:r w:rsidR="00C87568">
          <w:rPr>
            <w:noProof/>
            <w:webHidden/>
          </w:rPr>
          <w:fldChar w:fldCharType="begin"/>
        </w:r>
        <w:r w:rsidR="00C87568">
          <w:rPr>
            <w:noProof/>
            <w:webHidden/>
          </w:rPr>
          <w:instrText xml:space="preserve"> PAGEREF _Toc38292243 \h </w:instrText>
        </w:r>
        <w:r w:rsidR="00C87568">
          <w:rPr>
            <w:noProof/>
            <w:webHidden/>
          </w:rPr>
        </w:r>
        <w:r w:rsidR="00C87568">
          <w:rPr>
            <w:noProof/>
            <w:webHidden/>
          </w:rPr>
          <w:fldChar w:fldCharType="separate"/>
        </w:r>
        <w:r w:rsidR="00C87568">
          <w:rPr>
            <w:noProof/>
            <w:webHidden/>
          </w:rPr>
          <w:t>23</w:t>
        </w:r>
        <w:r w:rsidR="00C87568">
          <w:rPr>
            <w:noProof/>
            <w:webHidden/>
          </w:rPr>
          <w:fldChar w:fldCharType="end"/>
        </w:r>
      </w:hyperlink>
    </w:p>
    <w:p w14:paraId="5748DCF4" w14:textId="239C4CE2"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44" w:history="1">
        <w:r w:rsidR="00C87568" w:rsidRPr="00962542">
          <w:rPr>
            <w:rStyle w:val="Hyperlink"/>
            <w:noProof/>
          </w:rPr>
          <w:t>4.2.1</w:t>
        </w:r>
        <w:r w:rsidR="00C87568">
          <w:rPr>
            <w:rFonts w:asciiTheme="minorHAnsi" w:eastAsiaTheme="minorEastAsia" w:hAnsiTheme="minorHAnsi" w:cstheme="minorBidi"/>
            <w:noProof/>
            <w:szCs w:val="22"/>
          </w:rPr>
          <w:tab/>
        </w:r>
        <w:r w:rsidR="00C87568" w:rsidRPr="00962542">
          <w:rPr>
            <w:rStyle w:val="Hyperlink"/>
            <w:noProof/>
          </w:rPr>
          <w:t>Gegenüberstellung</w:t>
        </w:r>
        <w:r w:rsidR="00C87568">
          <w:rPr>
            <w:noProof/>
            <w:webHidden/>
          </w:rPr>
          <w:tab/>
        </w:r>
        <w:r w:rsidR="00C87568">
          <w:rPr>
            <w:noProof/>
            <w:webHidden/>
          </w:rPr>
          <w:fldChar w:fldCharType="begin"/>
        </w:r>
        <w:r w:rsidR="00C87568">
          <w:rPr>
            <w:noProof/>
            <w:webHidden/>
          </w:rPr>
          <w:instrText xml:space="preserve"> PAGEREF _Toc38292244 \h </w:instrText>
        </w:r>
        <w:r w:rsidR="00C87568">
          <w:rPr>
            <w:noProof/>
            <w:webHidden/>
          </w:rPr>
        </w:r>
        <w:r w:rsidR="00C87568">
          <w:rPr>
            <w:noProof/>
            <w:webHidden/>
          </w:rPr>
          <w:fldChar w:fldCharType="separate"/>
        </w:r>
        <w:r w:rsidR="00C87568">
          <w:rPr>
            <w:noProof/>
            <w:webHidden/>
          </w:rPr>
          <w:t>23</w:t>
        </w:r>
        <w:r w:rsidR="00C87568">
          <w:rPr>
            <w:noProof/>
            <w:webHidden/>
          </w:rPr>
          <w:fldChar w:fldCharType="end"/>
        </w:r>
      </w:hyperlink>
    </w:p>
    <w:p w14:paraId="215152BC" w14:textId="007AC901"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45" w:history="1">
        <w:r w:rsidR="00C87568" w:rsidRPr="00962542">
          <w:rPr>
            <w:rStyle w:val="Hyperlink"/>
            <w:noProof/>
          </w:rPr>
          <w:t>4.2.2</w:t>
        </w:r>
        <w:r w:rsidR="00C87568">
          <w:rPr>
            <w:rFonts w:asciiTheme="minorHAnsi" w:eastAsiaTheme="minorEastAsia" w:hAnsiTheme="minorHAnsi" w:cstheme="minorBidi"/>
            <w:noProof/>
            <w:szCs w:val="22"/>
          </w:rPr>
          <w:tab/>
        </w:r>
        <w:r w:rsidR="00C87568" w:rsidRPr="00962542">
          <w:rPr>
            <w:rStyle w:val="Hyperlink"/>
            <w:noProof/>
          </w:rPr>
          <w:t>Aufbau eines Rillenkugellager</w:t>
        </w:r>
        <w:r w:rsidR="00C87568">
          <w:rPr>
            <w:noProof/>
            <w:webHidden/>
          </w:rPr>
          <w:tab/>
        </w:r>
        <w:r w:rsidR="00C87568">
          <w:rPr>
            <w:noProof/>
            <w:webHidden/>
          </w:rPr>
          <w:fldChar w:fldCharType="begin"/>
        </w:r>
        <w:r w:rsidR="00C87568">
          <w:rPr>
            <w:noProof/>
            <w:webHidden/>
          </w:rPr>
          <w:instrText xml:space="preserve"> PAGEREF _Toc38292245 \h </w:instrText>
        </w:r>
        <w:r w:rsidR="00C87568">
          <w:rPr>
            <w:noProof/>
            <w:webHidden/>
          </w:rPr>
        </w:r>
        <w:r w:rsidR="00C87568">
          <w:rPr>
            <w:noProof/>
            <w:webHidden/>
          </w:rPr>
          <w:fldChar w:fldCharType="separate"/>
        </w:r>
        <w:r w:rsidR="00C87568">
          <w:rPr>
            <w:noProof/>
            <w:webHidden/>
          </w:rPr>
          <w:t>24</w:t>
        </w:r>
        <w:r w:rsidR="00C87568">
          <w:rPr>
            <w:noProof/>
            <w:webHidden/>
          </w:rPr>
          <w:fldChar w:fldCharType="end"/>
        </w:r>
      </w:hyperlink>
    </w:p>
    <w:p w14:paraId="47DFC4D2" w14:textId="7013122E"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46" w:history="1">
        <w:r w:rsidR="00C87568" w:rsidRPr="00962542">
          <w:rPr>
            <w:rStyle w:val="Hyperlink"/>
            <w:noProof/>
          </w:rPr>
          <w:t>4.2.3</w:t>
        </w:r>
        <w:r w:rsidR="00C87568">
          <w:rPr>
            <w:rFonts w:asciiTheme="minorHAnsi" w:eastAsiaTheme="minorEastAsia" w:hAnsiTheme="minorHAnsi" w:cstheme="minorBidi"/>
            <w:noProof/>
            <w:szCs w:val="22"/>
          </w:rPr>
          <w:tab/>
        </w:r>
        <w:r w:rsidR="00C87568" w:rsidRPr="00962542">
          <w:rPr>
            <w:rStyle w:val="Hyperlink"/>
            <w:noProof/>
          </w:rPr>
          <w:t>Formen von Wälzkörpern</w:t>
        </w:r>
        <w:r w:rsidR="00C87568">
          <w:rPr>
            <w:noProof/>
            <w:webHidden/>
          </w:rPr>
          <w:tab/>
        </w:r>
        <w:r w:rsidR="00C87568">
          <w:rPr>
            <w:noProof/>
            <w:webHidden/>
          </w:rPr>
          <w:fldChar w:fldCharType="begin"/>
        </w:r>
        <w:r w:rsidR="00C87568">
          <w:rPr>
            <w:noProof/>
            <w:webHidden/>
          </w:rPr>
          <w:instrText xml:space="preserve"> PAGEREF _Toc38292246 \h </w:instrText>
        </w:r>
        <w:r w:rsidR="00C87568">
          <w:rPr>
            <w:noProof/>
            <w:webHidden/>
          </w:rPr>
        </w:r>
        <w:r w:rsidR="00C87568">
          <w:rPr>
            <w:noProof/>
            <w:webHidden/>
          </w:rPr>
          <w:fldChar w:fldCharType="separate"/>
        </w:r>
        <w:r w:rsidR="00C87568">
          <w:rPr>
            <w:noProof/>
            <w:webHidden/>
          </w:rPr>
          <w:t>24</w:t>
        </w:r>
        <w:r w:rsidR="00C87568">
          <w:rPr>
            <w:noProof/>
            <w:webHidden/>
          </w:rPr>
          <w:fldChar w:fldCharType="end"/>
        </w:r>
      </w:hyperlink>
    </w:p>
    <w:p w14:paraId="6E8E93EA" w14:textId="1F5F5CAD"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47" w:history="1">
        <w:r w:rsidR="00C87568" w:rsidRPr="00962542">
          <w:rPr>
            <w:rStyle w:val="Hyperlink"/>
            <w:noProof/>
          </w:rPr>
          <w:t>4.2.4</w:t>
        </w:r>
        <w:r w:rsidR="00C87568">
          <w:rPr>
            <w:rFonts w:asciiTheme="minorHAnsi" w:eastAsiaTheme="minorEastAsia" w:hAnsiTheme="minorHAnsi" w:cstheme="minorBidi"/>
            <w:noProof/>
            <w:szCs w:val="22"/>
          </w:rPr>
          <w:tab/>
        </w:r>
        <w:r w:rsidR="00C87568" w:rsidRPr="00962542">
          <w:rPr>
            <w:rStyle w:val="Hyperlink"/>
            <w:noProof/>
          </w:rPr>
          <w:t>Übersicht Wälzlager</w:t>
        </w:r>
        <w:r w:rsidR="00C87568">
          <w:rPr>
            <w:noProof/>
            <w:webHidden/>
          </w:rPr>
          <w:tab/>
        </w:r>
        <w:r w:rsidR="00C87568">
          <w:rPr>
            <w:noProof/>
            <w:webHidden/>
          </w:rPr>
          <w:fldChar w:fldCharType="begin"/>
        </w:r>
        <w:r w:rsidR="00C87568">
          <w:rPr>
            <w:noProof/>
            <w:webHidden/>
          </w:rPr>
          <w:instrText xml:space="preserve"> PAGEREF _Toc38292247 \h </w:instrText>
        </w:r>
        <w:r w:rsidR="00C87568">
          <w:rPr>
            <w:noProof/>
            <w:webHidden/>
          </w:rPr>
        </w:r>
        <w:r w:rsidR="00C87568">
          <w:rPr>
            <w:noProof/>
            <w:webHidden/>
          </w:rPr>
          <w:fldChar w:fldCharType="separate"/>
        </w:r>
        <w:r w:rsidR="00C87568">
          <w:rPr>
            <w:noProof/>
            <w:webHidden/>
          </w:rPr>
          <w:t>24</w:t>
        </w:r>
        <w:r w:rsidR="00C87568">
          <w:rPr>
            <w:noProof/>
            <w:webHidden/>
          </w:rPr>
          <w:fldChar w:fldCharType="end"/>
        </w:r>
      </w:hyperlink>
    </w:p>
    <w:p w14:paraId="6ECD59DD" w14:textId="152E31E2"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48" w:history="1">
        <w:r w:rsidR="00C87568" w:rsidRPr="00962542">
          <w:rPr>
            <w:rStyle w:val="Hyperlink"/>
            <w:noProof/>
          </w:rPr>
          <w:t>4.3</w:t>
        </w:r>
        <w:r w:rsidR="00C87568">
          <w:rPr>
            <w:rFonts w:asciiTheme="minorHAnsi" w:eastAsiaTheme="minorEastAsia" w:hAnsiTheme="minorHAnsi"/>
            <w:noProof/>
            <w:lang w:eastAsia="de-DE"/>
          </w:rPr>
          <w:tab/>
        </w:r>
        <w:r w:rsidR="00C87568" w:rsidRPr="00962542">
          <w:rPr>
            <w:rStyle w:val="Hyperlink"/>
            <w:noProof/>
          </w:rPr>
          <w:t>Punkt- und Umfangslast; Passungswahl</w:t>
        </w:r>
        <w:r w:rsidR="00C87568">
          <w:rPr>
            <w:noProof/>
            <w:webHidden/>
          </w:rPr>
          <w:tab/>
        </w:r>
        <w:r w:rsidR="00C87568">
          <w:rPr>
            <w:noProof/>
            <w:webHidden/>
          </w:rPr>
          <w:fldChar w:fldCharType="begin"/>
        </w:r>
        <w:r w:rsidR="00C87568">
          <w:rPr>
            <w:noProof/>
            <w:webHidden/>
          </w:rPr>
          <w:instrText xml:space="preserve"> PAGEREF _Toc38292248 \h </w:instrText>
        </w:r>
        <w:r w:rsidR="00C87568">
          <w:rPr>
            <w:noProof/>
            <w:webHidden/>
          </w:rPr>
        </w:r>
        <w:r w:rsidR="00C87568">
          <w:rPr>
            <w:noProof/>
            <w:webHidden/>
          </w:rPr>
          <w:fldChar w:fldCharType="separate"/>
        </w:r>
        <w:r w:rsidR="00C87568">
          <w:rPr>
            <w:noProof/>
            <w:webHidden/>
          </w:rPr>
          <w:t>25</w:t>
        </w:r>
        <w:r w:rsidR="00C87568">
          <w:rPr>
            <w:noProof/>
            <w:webHidden/>
          </w:rPr>
          <w:fldChar w:fldCharType="end"/>
        </w:r>
      </w:hyperlink>
    </w:p>
    <w:p w14:paraId="56FD55D1" w14:textId="34F966C7"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49" w:history="1">
        <w:r w:rsidR="00C87568" w:rsidRPr="00962542">
          <w:rPr>
            <w:rStyle w:val="Hyperlink"/>
            <w:noProof/>
          </w:rPr>
          <w:t>4.4</w:t>
        </w:r>
        <w:r w:rsidR="00C87568">
          <w:rPr>
            <w:rFonts w:asciiTheme="minorHAnsi" w:eastAsiaTheme="minorEastAsia" w:hAnsiTheme="minorHAnsi"/>
            <w:noProof/>
            <w:lang w:eastAsia="de-DE"/>
          </w:rPr>
          <w:tab/>
        </w:r>
        <w:r w:rsidR="00C87568" w:rsidRPr="00962542">
          <w:rPr>
            <w:rStyle w:val="Hyperlink"/>
            <w:noProof/>
          </w:rPr>
          <w:t>Fest- und Loslager</w:t>
        </w:r>
        <w:r w:rsidR="00C87568">
          <w:rPr>
            <w:noProof/>
            <w:webHidden/>
          </w:rPr>
          <w:tab/>
        </w:r>
        <w:r w:rsidR="00C87568">
          <w:rPr>
            <w:noProof/>
            <w:webHidden/>
          </w:rPr>
          <w:fldChar w:fldCharType="begin"/>
        </w:r>
        <w:r w:rsidR="00C87568">
          <w:rPr>
            <w:noProof/>
            <w:webHidden/>
          </w:rPr>
          <w:instrText xml:space="preserve"> PAGEREF _Toc38292249 \h </w:instrText>
        </w:r>
        <w:r w:rsidR="00C87568">
          <w:rPr>
            <w:noProof/>
            <w:webHidden/>
          </w:rPr>
        </w:r>
        <w:r w:rsidR="00C87568">
          <w:rPr>
            <w:noProof/>
            <w:webHidden/>
          </w:rPr>
          <w:fldChar w:fldCharType="separate"/>
        </w:r>
        <w:r w:rsidR="00C87568">
          <w:rPr>
            <w:noProof/>
            <w:webHidden/>
          </w:rPr>
          <w:t>25</w:t>
        </w:r>
        <w:r w:rsidR="00C87568">
          <w:rPr>
            <w:noProof/>
            <w:webHidden/>
          </w:rPr>
          <w:fldChar w:fldCharType="end"/>
        </w:r>
      </w:hyperlink>
    </w:p>
    <w:p w14:paraId="4FD2075F" w14:textId="2E149CF6"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50" w:history="1">
        <w:r w:rsidR="00C87568" w:rsidRPr="00962542">
          <w:rPr>
            <w:rStyle w:val="Hyperlink"/>
            <w:noProof/>
          </w:rPr>
          <w:t>4.4.1</w:t>
        </w:r>
        <w:r w:rsidR="00C87568">
          <w:rPr>
            <w:rFonts w:asciiTheme="minorHAnsi" w:eastAsiaTheme="minorEastAsia" w:hAnsiTheme="minorHAnsi" w:cstheme="minorBidi"/>
            <w:noProof/>
            <w:szCs w:val="22"/>
          </w:rPr>
          <w:tab/>
        </w:r>
        <w:r w:rsidR="00C87568" w:rsidRPr="00962542">
          <w:rPr>
            <w:rStyle w:val="Hyperlink"/>
            <w:noProof/>
          </w:rPr>
          <w:t>Übung Abtriebswelle</w:t>
        </w:r>
        <w:r w:rsidR="00C87568">
          <w:rPr>
            <w:noProof/>
            <w:webHidden/>
          </w:rPr>
          <w:tab/>
        </w:r>
        <w:r w:rsidR="00C87568">
          <w:rPr>
            <w:noProof/>
            <w:webHidden/>
          </w:rPr>
          <w:fldChar w:fldCharType="begin"/>
        </w:r>
        <w:r w:rsidR="00C87568">
          <w:rPr>
            <w:noProof/>
            <w:webHidden/>
          </w:rPr>
          <w:instrText xml:space="preserve"> PAGEREF _Toc38292250 \h </w:instrText>
        </w:r>
        <w:r w:rsidR="00C87568">
          <w:rPr>
            <w:noProof/>
            <w:webHidden/>
          </w:rPr>
        </w:r>
        <w:r w:rsidR="00C87568">
          <w:rPr>
            <w:noProof/>
            <w:webHidden/>
          </w:rPr>
          <w:fldChar w:fldCharType="separate"/>
        </w:r>
        <w:r w:rsidR="00C87568">
          <w:rPr>
            <w:noProof/>
            <w:webHidden/>
          </w:rPr>
          <w:t>26</w:t>
        </w:r>
        <w:r w:rsidR="00C87568">
          <w:rPr>
            <w:noProof/>
            <w:webHidden/>
          </w:rPr>
          <w:fldChar w:fldCharType="end"/>
        </w:r>
      </w:hyperlink>
    </w:p>
    <w:p w14:paraId="47719630" w14:textId="03CCB2AF"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51" w:history="1">
        <w:r w:rsidR="00C87568" w:rsidRPr="00962542">
          <w:rPr>
            <w:rStyle w:val="Hyperlink"/>
            <w:noProof/>
          </w:rPr>
          <w:t>4.5</w:t>
        </w:r>
        <w:r w:rsidR="00C87568">
          <w:rPr>
            <w:rFonts w:asciiTheme="minorHAnsi" w:eastAsiaTheme="minorEastAsia" w:hAnsiTheme="minorHAnsi"/>
            <w:noProof/>
            <w:lang w:eastAsia="de-DE"/>
          </w:rPr>
          <w:tab/>
        </w:r>
        <w:r w:rsidR="00C87568" w:rsidRPr="00962542">
          <w:rPr>
            <w:rStyle w:val="Hyperlink"/>
            <w:noProof/>
          </w:rPr>
          <w:t>Welle-Naben-Verbindungen</w:t>
        </w:r>
        <w:r w:rsidR="00C87568">
          <w:rPr>
            <w:noProof/>
            <w:webHidden/>
          </w:rPr>
          <w:tab/>
        </w:r>
        <w:r w:rsidR="00C87568">
          <w:rPr>
            <w:noProof/>
            <w:webHidden/>
          </w:rPr>
          <w:fldChar w:fldCharType="begin"/>
        </w:r>
        <w:r w:rsidR="00C87568">
          <w:rPr>
            <w:noProof/>
            <w:webHidden/>
          </w:rPr>
          <w:instrText xml:space="preserve"> PAGEREF _Toc38292251 \h </w:instrText>
        </w:r>
        <w:r w:rsidR="00C87568">
          <w:rPr>
            <w:noProof/>
            <w:webHidden/>
          </w:rPr>
        </w:r>
        <w:r w:rsidR="00C87568">
          <w:rPr>
            <w:noProof/>
            <w:webHidden/>
          </w:rPr>
          <w:fldChar w:fldCharType="separate"/>
        </w:r>
        <w:r w:rsidR="00C87568">
          <w:rPr>
            <w:noProof/>
            <w:webHidden/>
          </w:rPr>
          <w:t>28</w:t>
        </w:r>
        <w:r w:rsidR="00C87568">
          <w:rPr>
            <w:noProof/>
            <w:webHidden/>
          </w:rPr>
          <w:fldChar w:fldCharType="end"/>
        </w:r>
      </w:hyperlink>
    </w:p>
    <w:p w14:paraId="6B9B7EA2" w14:textId="36B5C2A3"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52" w:history="1">
        <w:r w:rsidR="00C87568" w:rsidRPr="00962542">
          <w:rPr>
            <w:rStyle w:val="Hyperlink"/>
            <w:noProof/>
          </w:rPr>
          <w:t>4.5.1</w:t>
        </w:r>
        <w:r w:rsidR="00C87568">
          <w:rPr>
            <w:rFonts w:asciiTheme="minorHAnsi" w:eastAsiaTheme="minorEastAsia" w:hAnsiTheme="minorHAnsi" w:cstheme="minorBidi"/>
            <w:noProof/>
            <w:szCs w:val="22"/>
          </w:rPr>
          <w:tab/>
        </w:r>
        <w:r w:rsidR="00C87568" w:rsidRPr="00962542">
          <w:rPr>
            <w:rStyle w:val="Hyperlink"/>
            <w:noProof/>
          </w:rPr>
          <w:t>Passfeder</w:t>
        </w:r>
        <w:r w:rsidR="00C87568">
          <w:rPr>
            <w:noProof/>
            <w:webHidden/>
          </w:rPr>
          <w:tab/>
        </w:r>
        <w:r w:rsidR="00C87568">
          <w:rPr>
            <w:noProof/>
            <w:webHidden/>
          </w:rPr>
          <w:fldChar w:fldCharType="begin"/>
        </w:r>
        <w:r w:rsidR="00C87568">
          <w:rPr>
            <w:noProof/>
            <w:webHidden/>
          </w:rPr>
          <w:instrText xml:space="preserve"> PAGEREF _Toc38292252 \h </w:instrText>
        </w:r>
        <w:r w:rsidR="00C87568">
          <w:rPr>
            <w:noProof/>
            <w:webHidden/>
          </w:rPr>
        </w:r>
        <w:r w:rsidR="00C87568">
          <w:rPr>
            <w:noProof/>
            <w:webHidden/>
          </w:rPr>
          <w:fldChar w:fldCharType="separate"/>
        </w:r>
        <w:r w:rsidR="00C87568">
          <w:rPr>
            <w:noProof/>
            <w:webHidden/>
          </w:rPr>
          <w:t>28</w:t>
        </w:r>
        <w:r w:rsidR="00C87568">
          <w:rPr>
            <w:noProof/>
            <w:webHidden/>
          </w:rPr>
          <w:fldChar w:fldCharType="end"/>
        </w:r>
      </w:hyperlink>
    </w:p>
    <w:p w14:paraId="47560CD4" w14:textId="587F7E82"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53" w:history="1">
        <w:r w:rsidR="00C87568" w:rsidRPr="00962542">
          <w:rPr>
            <w:rStyle w:val="Hyperlink"/>
            <w:noProof/>
          </w:rPr>
          <w:t>4.5.2</w:t>
        </w:r>
        <w:r w:rsidR="00C87568">
          <w:rPr>
            <w:rFonts w:asciiTheme="minorHAnsi" w:eastAsiaTheme="minorEastAsia" w:hAnsiTheme="minorHAnsi" w:cstheme="minorBidi"/>
            <w:noProof/>
            <w:szCs w:val="22"/>
          </w:rPr>
          <w:tab/>
        </w:r>
        <w:r w:rsidR="00C87568" w:rsidRPr="00962542">
          <w:rPr>
            <w:rStyle w:val="Hyperlink"/>
            <w:noProof/>
          </w:rPr>
          <w:t>Spannstift</w:t>
        </w:r>
        <w:r w:rsidR="00C87568">
          <w:rPr>
            <w:noProof/>
            <w:webHidden/>
          </w:rPr>
          <w:tab/>
        </w:r>
        <w:r w:rsidR="00C87568">
          <w:rPr>
            <w:noProof/>
            <w:webHidden/>
          </w:rPr>
          <w:fldChar w:fldCharType="begin"/>
        </w:r>
        <w:r w:rsidR="00C87568">
          <w:rPr>
            <w:noProof/>
            <w:webHidden/>
          </w:rPr>
          <w:instrText xml:space="preserve"> PAGEREF _Toc38292253 \h </w:instrText>
        </w:r>
        <w:r w:rsidR="00C87568">
          <w:rPr>
            <w:noProof/>
            <w:webHidden/>
          </w:rPr>
        </w:r>
        <w:r w:rsidR="00C87568">
          <w:rPr>
            <w:noProof/>
            <w:webHidden/>
          </w:rPr>
          <w:fldChar w:fldCharType="separate"/>
        </w:r>
        <w:r w:rsidR="00C87568">
          <w:rPr>
            <w:noProof/>
            <w:webHidden/>
          </w:rPr>
          <w:t>28</w:t>
        </w:r>
        <w:r w:rsidR="00C87568">
          <w:rPr>
            <w:noProof/>
            <w:webHidden/>
          </w:rPr>
          <w:fldChar w:fldCharType="end"/>
        </w:r>
      </w:hyperlink>
    </w:p>
    <w:p w14:paraId="4B370425" w14:textId="1E0F0DB9"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54" w:history="1">
        <w:r w:rsidR="00C87568" w:rsidRPr="00962542">
          <w:rPr>
            <w:rStyle w:val="Hyperlink"/>
            <w:noProof/>
          </w:rPr>
          <w:t>4.5.3</w:t>
        </w:r>
        <w:r w:rsidR="00C87568">
          <w:rPr>
            <w:rFonts w:asciiTheme="minorHAnsi" w:eastAsiaTheme="minorEastAsia" w:hAnsiTheme="minorHAnsi" w:cstheme="minorBidi"/>
            <w:noProof/>
            <w:szCs w:val="22"/>
          </w:rPr>
          <w:tab/>
        </w:r>
        <w:r w:rsidR="00C87568" w:rsidRPr="00962542">
          <w:rPr>
            <w:rStyle w:val="Hyperlink"/>
            <w:noProof/>
          </w:rPr>
          <w:t>Weitere</w:t>
        </w:r>
        <w:r w:rsidR="00C87568">
          <w:rPr>
            <w:noProof/>
            <w:webHidden/>
          </w:rPr>
          <w:tab/>
        </w:r>
        <w:r w:rsidR="00C87568">
          <w:rPr>
            <w:noProof/>
            <w:webHidden/>
          </w:rPr>
          <w:fldChar w:fldCharType="begin"/>
        </w:r>
        <w:r w:rsidR="00C87568">
          <w:rPr>
            <w:noProof/>
            <w:webHidden/>
          </w:rPr>
          <w:instrText xml:space="preserve"> PAGEREF _Toc38292254 \h </w:instrText>
        </w:r>
        <w:r w:rsidR="00C87568">
          <w:rPr>
            <w:noProof/>
            <w:webHidden/>
          </w:rPr>
        </w:r>
        <w:r w:rsidR="00C87568">
          <w:rPr>
            <w:noProof/>
            <w:webHidden/>
          </w:rPr>
          <w:fldChar w:fldCharType="separate"/>
        </w:r>
        <w:r w:rsidR="00C87568">
          <w:rPr>
            <w:noProof/>
            <w:webHidden/>
          </w:rPr>
          <w:t>29</w:t>
        </w:r>
        <w:r w:rsidR="00C87568">
          <w:rPr>
            <w:noProof/>
            <w:webHidden/>
          </w:rPr>
          <w:fldChar w:fldCharType="end"/>
        </w:r>
      </w:hyperlink>
    </w:p>
    <w:p w14:paraId="18A6E532" w14:textId="212E7892" w:rsidR="00C87568" w:rsidRDefault="00530D83">
      <w:pPr>
        <w:pStyle w:val="Verzeichnis1"/>
        <w:tabs>
          <w:tab w:val="left" w:pos="480"/>
          <w:tab w:val="right" w:leader="dot" w:pos="9722"/>
        </w:tabs>
        <w:rPr>
          <w:rFonts w:asciiTheme="minorHAnsi" w:eastAsiaTheme="minorEastAsia" w:hAnsiTheme="minorHAnsi" w:cstheme="minorBidi"/>
          <w:noProof/>
          <w:szCs w:val="22"/>
        </w:rPr>
      </w:pPr>
      <w:hyperlink w:anchor="_Toc38292255" w:history="1">
        <w:r w:rsidR="00C87568" w:rsidRPr="00962542">
          <w:rPr>
            <w:rStyle w:val="Hyperlink"/>
            <w:noProof/>
          </w:rPr>
          <w:t>5</w:t>
        </w:r>
        <w:r w:rsidR="00C87568">
          <w:rPr>
            <w:rFonts w:asciiTheme="minorHAnsi" w:eastAsiaTheme="minorEastAsia" w:hAnsiTheme="minorHAnsi" w:cstheme="minorBidi"/>
            <w:noProof/>
            <w:szCs w:val="22"/>
          </w:rPr>
          <w:tab/>
        </w:r>
        <w:r w:rsidR="00C87568" w:rsidRPr="00962542">
          <w:rPr>
            <w:rStyle w:val="Hyperlink"/>
            <w:noProof/>
          </w:rPr>
          <w:t>Konstruktion</w:t>
        </w:r>
        <w:r w:rsidR="00C87568">
          <w:rPr>
            <w:noProof/>
            <w:webHidden/>
          </w:rPr>
          <w:tab/>
        </w:r>
        <w:r w:rsidR="00C87568">
          <w:rPr>
            <w:noProof/>
            <w:webHidden/>
          </w:rPr>
          <w:fldChar w:fldCharType="begin"/>
        </w:r>
        <w:r w:rsidR="00C87568">
          <w:rPr>
            <w:noProof/>
            <w:webHidden/>
          </w:rPr>
          <w:instrText xml:space="preserve"> PAGEREF _Toc38292255 \h </w:instrText>
        </w:r>
        <w:r w:rsidR="00C87568">
          <w:rPr>
            <w:noProof/>
            <w:webHidden/>
          </w:rPr>
        </w:r>
        <w:r w:rsidR="00C87568">
          <w:rPr>
            <w:noProof/>
            <w:webHidden/>
          </w:rPr>
          <w:fldChar w:fldCharType="separate"/>
        </w:r>
        <w:r w:rsidR="00C87568">
          <w:rPr>
            <w:noProof/>
            <w:webHidden/>
          </w:rPr>
          <w:t>30</w:t>
        </w:r>
        <w:r w:rsidR="00C87568">
          <w:rPr>
            <w:noProof/>
            <w:webHidden/>
          </w:rPr>
          <w:fldChar w:fldCharType="end"/>
        </w:r>
      </w:hyperlink>
    </w:p>
    <w:p w14:paraId="55B37C44" w14:textId="6F9DA691"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56" w:history="1">
        <w:r w:rsidR="00C87568" w:rsidRPr="00962542">
          <w:rPr>
            <w:rStyle w:val="Hyperlink"/>
            <w:noProof/>
          </w:rPr>
          <w:t>5.1</w:t>
        </w:r>
        <w:r w:rsidR="00C87568">
          <w:rPr>
            <w:rFonts w:asciiTheme="minorHAnsi" w:eastAsiaTheme="minorEastAsia" w:hAnsiTheme="minorHAnsi"/>
            <w:noProof/>
            <w:lang w:eastAsia="de-DE"/>
          </w:rPr>
          <w:tab/>
        </w:r>
        <w:r w:rsidR="00C87568" w:rsidRPr="00962542">
          <w:rPr>
            <w:rStyle w:val="Hyperlink"/>
            <w:noProof/>
          </w:rPr>
          <w:t>Fallbeispiele</w:t>
        </w:r>
        <w:r w:rsidR="00C87568">
          <w:rPr>
            <w:noProof/>
            <w:webHidden/>
          </w:rPr>
          <w:tab/>
        </w:r>
        <w:r w:rsidR="00C87568">
          <w:rPr>
            <w:noProof/>
            <w:webHidden/>
          </w:rPr>
          <w:fldChar w:fldCharType="begin"/>
        </w:r>
        <w:r w:rsidR="00C87568">
          <w:rPr>
            <w:noProof/>
            <w:webHidden/>
          </w:rPr>
          <w:instrText xml:space="preserve"> PAGEREF _Toc38292256 \h </w:instrText>
        </w:r>
        <w:r w:rsidR="00C87568">
          <w:rPr>
            <w:noProof/>
            <w:webHidden/>
          </w:rPr>
        </w:r>
        <w:r w:rsidR="00C87568">
          <w:rPr>
            <w:noProof/>
            <w:webHidden/>
          </w:rPr>
          <w:fldChar w:fldCharType="separate"/>
        </w:r>
        <w:r w:rsidR="00C87568">
          <w:rPr>
            <w:noProof/>
            <w:webHidden/>
          </w:rPr>
          <w:t>30</w:t>
        </w:r>
        <w:r w:rsidR="00C87568">
          <w:rPr>
            <w:noProof/>
            <w:webHidden/>
          </w:rPr>
          <w:fldChar w:fldCharType="end"/>
        </w:r>
      </w:hyperlink>
    </w:p>
    <w:p w14:paraId="61B31305" w14:textId="3F006625"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57" w:history="1">
        <w:r w:rsidR="00C87568" w:rsidRPr="00962542">
          <w:rPr>
            <w:rStyle w:val="Hyperlink"/>
            <w:noProof/>
          </w:rPr>
          <w:t>5.1.1</w:t>
        </w:r>
        <w:r w:rsidR="00C87568">
          <w:rPr>
            <w:rFonts w:asciiTheme="minorHAnsi" w:eastAsiaTheme="minorEastAsia" w:hAnsiTheme="minorHAnsi" w:cstheme="minorBidi"/>
            <w:noProof/>
            <w:szCs w:val="22"/>
          </w:rPr>
          <w:tab/>
        </w:r>
        <w:r w:rsidR="00C87568" w:rsidRPr="00962542">
          <w:rPr>
            <w:rStyle w:val="Hyperlink"/>
            <w:noProof/>
          </w:rPr>
          <w:t>Lagerung einer Seilrolle</w:t>
        </w:r>
        <w:r w:rsidR="00C87568">
          <w:rPr>
            <w:noProof/>
            <w:webHidden/>
          </w:rPr>
          <w:tab/>
        </w:r>
        <w:r w:rsidR="00C87568">
          <w:rPr>
            <w:noProof/>
            <w:webHidden/>
          </w:rPr>
          <w:fldChar w:fldCharType="begin"/>
        </w:r>
        <w:r w:rsidR="00C87568">
          <w:rPr>
            <w:noProof/>
            <w:webHidden/>
          </w:rPr>
          <w:instrText xml:space="preserve"> PAGEREF _Toc38292257 \h </w:instrText>
        </w:r>
        <w:r w:rsidR="00C87568">
          <w:rPr>
            <w:noProof/>
            <w:webHidden/>
          </w:rPr>
        </w:r>
        <w:r w:rsidR="00C87568">
          <w:rPr>
            <w:noProof/>
            <w:webHidden/>
          </w:rPr>
          <w:fldChar w:fldCharType="separate"/>
        </w:r>
        <w:r w:rsidR="00C87568">
          <w:rPr>
            <w:noProof/>
            <w:webHidden/>
          </w:rPr>
          <w:t>30</w:t>
        </w:r>
        <w:r w:rsidR="00C87568">
          <w:rPr>
            <w:noProof/>
            <w:webHidden/>
          </w:rPr>
          <w:fldChar w:fldCharType="end"/>
        </w:r>
      </w:hyperlink>
    </w:p>
    <w:p w14:paraId="2DED8A3F" w14:textId="18902014"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58" w:history="1">
        <w:r w:rsidR="00C87568" w:rsidRPr="00962542">
          <w:rPr>
            <w:rStyle w:val="Hyperlink"/>
            <w:noProof/>
          </w:rPr>
          <w:t>5.1.2</w:t>
        </w:r>
        <w:r w:rsidR="00C87568">
          <w:rPr>
            <w:rFonts w:asciiTheme="minorHAnsi" w:eastAsiaTheme="minorEastAsia" w:hAnsiTheme="minorHAnsi" w:cstheme="minorBidi"/>
            <w:noProof/>
            <w:szCs w:val="22"/>
          </w:rPr>
          <w:tab/>
        </w:r>
        <w:r w:rsidR="00C87568" w:rsidRPr="00962542">
          <w:rPr>
            <w:rStyle w:val="Hyperlink"/>
            <w:noProof/>
          </w:rPr>
          <w:t>Fertigungsgerechte Zeichnung der Abtriebswelle</w:t>
        </w:r>
        <w:r w:rsidR="00C87568">
          <w:rPr>
            <w:noProof/>
            <w:webHidden/>
          </w:rPr>
          <w:tab/>
        </w:r>
        <w:r w:rsidR="00C87568">
          <w:rPr>
            <w:noProof/>
            <w:webHidden/>
          </w:rPr>
          <w:fldChar w:fldCharType="begin"/>
        </w:r>
        <w:r w:rsidR="00C87568">
          <w:rPr>
            <w:noProof/>
            <w:webHidden/>
          </w:rPr>
          <w:instrText xml:space="preserve"> PAGEREF _Toc38292258 \h </w:instrText>
        </w:r>
        <w:r w:rsidR="00C87568">
          <w:rPr>
            <w:noProof/>
            <w:webHidden/>
          </w:rPr>
        </w:r>
        <w:r w:rsidR="00C87568">
          <w:rPr>
            <w:noProof/>
            <w:webHidden/>
          </w:rPr>
          <w:fldChar w:fldCharType="separate"/>
        </w:r>
        <w:r w:rsidR="00C87568">
          <w:rPr>
            <w:noProof/>
            <w:webHidden/>
          </w:rPr>
          <w:t>32</w:t>
        </w:r>
        <w:r w:rsidR="00C87568">
          <w:rPr>
            <w:noProof/>
            <w:webHidden/>
          </w:rPr>
          <w:fldChar w:fldCharType="end"/>
        </w:r>
      </w:hyperlink>
    </w:p>
    <w:p w14:paraId="0CDD6E27" w14:textId="3670563E"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59" w:history="1">
        <w:r w:rsidR="00C87568" w:rsidRPr="00962542">
          <w:rPr>
            <w:rStyle w:val="Hyperlink"/>
            <w:noProof/>
          </w:rPr>
          <w:t>5.1.3</w:t>
        </w:r>
        <w:r w:rsidR="00C87568">
          <w:rPr>
            <w:rFonts w:asciiTheme="minorHAnsi" w:eastAsiaTheme="minorEastAsia" w:hAnsiTheme="minorHAnsi" w:cstheme="minorBidi"/>
            <w:noProof/>
            <w:szCs w:val="22"/>
          </w:rPr>
          <w:tab/>
        </w:r>
        <w:r w:rsidR="00C87568" w:rsidRPr="00962542">
          <w:rPr>
            <w:rStyle w:val="Hyperlink"/>
            <w:noProof/>
          </w:rPr>
          <w:t>Lagerkonzept und konstruktiver Aufbau der Antriebswelle</w:t>
        </w:r>
        <w:r w:rsidR="00C87568">
          <w:rPr>
            <w:noProof/>
            <w:webHidden/>
          </w:rPr>
          <w:tab/>
        </w:r>
        <w:r w:rsidR="00C87568">
          <w:rPr>
            <w:noProof/>
            <w:webHidden/>
          </w:rPr>
          <w:fldChar w:fldCharType="begin"/>
        </w:r>
        <w:r w:rsidR="00C87568">
          <w:rPr>
            <w:noProof/>
            <w:webHidden/>
          </w:rPr>
          <w:instrText xml:space="preserve"> PAGEREF _Toc38292259 \h </w:instrText>
        </w:r>
        <w:r w:rsidR="00C87568">
          <w:rPr>
            <w:noProof/>
            <w:webHidden/>
          </w:rPr>
        </w:r>
        <w:r w:rsidR="00C87568">
          <w:rPr>
            <w:noProof/>
            <w:webHidden/>
          </w:rPr>
          <w:fldChar w:fldCharType="separate"/>
        </w:r>
        <w:r w:rsidR="00C87568">
          <w:rPr>
            <w:noProof/>
            <w:webHidden/>
          </w:rPr>
          <w:t>33</w:t>
        </w:r>
        <w:r w:rsidR="00C87568">
          <w:rPr>
            <w:noProof/>
            <w:webHidden/>
          </w:rPr>
          <w:fldChar w:fldCharType="end"/>
        </w:r>
      </w:hyperlink>
    </w:p>
    <w:p w14:paraId="25D78AC9" w14:textId="08013382"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60" w:history="1">
        <w:r w:rsidR="00C87568" w:rsidRPr="00962542">
          <w:rPr>
            <w:rStyle w:val="Hyperlink"/>
            <w:noProof/>
          </w:rPr>
          <w:t>5.1.4</w:t>
        </w:r>
        <w:r w:rsidR="00C87568">
          <w:rPr>
            <w:rFonts w:asciiTheme="minorHAnsi" w:eastAsiaTheme="minorEastAsia" w:hAnsiTheme="minorHAnsi" w:cstheme="minorBidi"/>
            <w:noProof/>
            <w:szCs w:val="22"/>
          </w:rPr>
          <w:tab/>
        </w:r>
        <w:r w:rsidR="00C87568" w:rsidRPr="00962542">
          <w:rPr>
            <w:rStyle w:val="Hyperlink"/>
            <w:noProof/>
          </w:rPr>
          <w:t>Montage / Demontage der Abtriebswelle</w:t>
        </w:r>
        <w:r w:rsidR="00C87568">
          <w:rPr>
            <w:noProof/>
            <w:webHidden/>
          </w:rPr>
          <w:tab/>
        </w:r>
        <w:r w:rsidR="00C87568">
          <w:rPr>
            <w:noProof/>
            <w:webHidden/>
          </w:rPr>
          <w:fldChar w:fldCharType="begin"/>
        </w:r>
        <w:r w:rsidR="00C87568">
          <w:rPr>
            <w:noProof/>
            <w:webHidden/>
          </w:rPr>
          <w:instrText xml:space="preserve"> PAGEREF _Toc38292260 \h </w:instrText>
        </w:r>
        <w:r w:rsidR="00C87568">
          <w:rPr>
            <w:noProof/>
            <w:webHidden/>
          </w:rPr>
        </w:r>
        <w:r w:rsidR="00C87568">
          <w:rPr>
            <w:noProof/>
            <w:webHidden/>
          </w:rPr>
          <w:fldChar w:fldCharType="separate"/>
        </w:r>
        <w:r w:rsidR="00C87568">
          <w:rPr>
            <w:noProof/>
            <w:webHidden/>
          </w:rPr>
          <w:t>34</w:t>
        </w:r>
        <w:r w:rsidR="00C87568">
          <w:rPr>
            <w:noProof/>
            <w:webHidden/>
          </w:rPr>
          <w:fldChar w:fldCharType="end"/>
        </w:r>
      </w:hyperlink>
    </w:p>
    <w:p w14:paraId="58F418D6" w14:textId="578A8498"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61" w:history="1">
        <w:r w:rsidR="00C87568" w:rsidRPr="00962542">
          <w:rPr>
            <w:rStyle w:val="Hyperlink"/>
            <w:noProof/>
          </w:rPr>
          <w:t>5.1.5</w:t>
        </w:r>
        <w:r w:rsidR="00C87568">
          <w:rPr>
            <w:rFonts w:asciiTheme="minorHAnsi" w:eastAsiaTheme="minorEastAsia" w:hAnsiTheme="minorHAnsi" w:cstheme="minorBidi"/>
            <w:noProof/>
            <w:szCs w:val="22"/>
          </w:rPr>
          <w:tab/>
        </w:r>
        <w:r w:rsidR="00C87568" w:rsidRPr="00962542">
          <w:rPr>
            <w:rStyle w:val="Hyperlink"/>
            <w:noProof/>
          </w:rPr>
          <w:t>Positionierung der beiden Gehäusehälften</w:t>
        </w:r>
        <w:r w:rsidR="00C87568">
          <w:rPr>
            <w:noProof/>
            <w:webHidden/>
          </w:rPr>
          <w:tab/>
        </w:r>
        <w:r w:rsidR="00C87568">
          <w:rPr>
            <w:noProof/>
            <w:webHidden/>
          </w:rPr>
          <w:fldChar w:fldCharType="begin"/>
        </w:r>
        <w:r w:rsidR="00C87568">
          <w:rPr>
            <w:noProof/>
            <w:webHidden/>
          </w:rPr>
          <w:instrText xml:space="preserve"> PAGEREF _Toc38292261 \h </w:instrText>
        </w:r>
        <w:r w:rsidR="00C87568">
          <w:rPr>
            <w:noProof/>
            <w:webHidden/>
          </w:rPr>
        </w:r>
        <w:r w:rsidR="00C87568">
          <w:rPr>
            <w:noProof/>
            <w:webHidden/>
          </w:rPr>
          <w:fldChar w:fldCharType="separate"/>
        </w:r>
        <w:r w:rsidR="00C87568">
          <w:rPr>
            <w:noProof/>
            <w:webHidden/>
          </w:rPr>
          <w:t>37</w:t>
        </w:r>
        <w:r w:rsidR="00C87568">
          <w:rPr>
            <w:noProof/>
            <w:webHidden/>
          </w:rPr>
          <w:fldChar w:fldCharType="end"/>
        </w:r>
      </w:hyperlink>
    </w:p>
    <w:p w14:paraId="27699F16" w14:textId="43EA8C0C" w:rsidR="00C87568" w:rsidRDefault="00530D83">
      <w:pPr>
        <w:pStyle w:val="Verzeichnis2"/>
        <w:tabs>
          <w:tab w:val="left" w:pos="720"/>
          <w:tab w:val="right" w:leader="dot" w:pos="9722"/>
        </w:tabs>
        <w:rPr>
          <w:rFonts w:asciiTheme="minorHAnsi" w:eastAsiaTheme="minorEastAsia" w:hAnsiTheme="minorHAnsi"/>
          <w:noProof/>
          <w:lang w:eastAsia="de-DE"/>
        </w:rPr>
      </w:pPr>
      <w:hyperlink w:anchor="_Toc38292262" w:history="1">
        <w:r w:rsidR="00C87568" w:rsidRPr="00962542">
          <w:rPr>
            <w:rStyle w:val="Hyperlink"/>
            <w:noProof/>
          </w:rPr>
          <w:t>5.2</w:t>
        </w:r>
        <w:r w:rsidR="00C87568">
          <w:rPr>
            <w:rFonts w:asciiTheme="minorHAnsi" w:eastAsiaTheme="minorEastAsia" w:hAnsiTheme="minorHAnsi"/>
            <w:noProof/>
            <w:lang w:eastAsia="de-DE"/>
          </w:rPr>
          <w:tab/>
        </w:r>
        <w:r w:rsidR="00C87568" w:rsidRPr="00962542">
          <w:rPr>
            <w:rStyle w:val="Hyperlink"/>
            <w:noProof/>
          </w:rPr>
          <w:t>Verbindungselemente dimensionieren</w:t>
        </w:r>
        <w:r w:rsidR="00C87568">
          <w:rPr>
            <w:noProof/>
            <w:webHidden/>
          </w:rPr>
          <w:tab/>
        </w:r>
        <w:r w:rsidR="00C87568">
          <w:rPr>
            <w:noProof/>
            <w:webHidden/>
          </w:rPr>
          <w:fldChar w:fldCharType="begin"/>
        </w:r>
        <w:r w:rsidR="00C87568">
          <w:rPr>
            <w:noProof/>
            <w:webHidden/>
          </w:rPr>
          <w:instrText xml:space="preserve"> PAGEREF _Toc38292262 \h </w:instrText>
        </w:r>
        <w:r w:rsidR="00C87568">
          <w:rPr>
            <w:noProof/>
            <w:webHidden/>
          </w:rPr>
        </w:r>
        <w:r w:rsidR="00C87568">
          <w:rPr>
            <w:noProof/>
            <w:webHidden/>
          </w:rPr>
          <w:fldChar w:fldCharType="separate"/>
        </w:r>
        <w:r w:rsidR="00C87568">
          <w:rPr>
            <w:noProof/>
            <w:webHidden/>
          </w:rPr>
          <w:t>37</w:t>
        </w:r>
        <w:r w:rsidR="00C87568">
          <w:rPr>
            <w:noProof/>
            <w:webHidden/>
          </w:rPr>
          <w:fldChar w:fldCharType="end"/>
        </w:r>
      </w:hyperlink>
    </w:p>
    <w:p w14:paraId="1A08E490" w14:textId="4866DF43"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63" w:history="1">
        <w:r w:rsidR="00C87568" w:rsidRPr="00962542">
          <w:rPr>
            <w:rStyle w:val="Hyperlink"/>
            <w:noProof/>
          </w:rPr>
          <w:t>5.2.1</w:t>
        </w:r>
        <w:r w:rsidR="00C87568">
          <w:rPr>
            <w:rFonts w:asciiTheme="minorHAnsi" w:eastAsiaTheme="minorEastAsia" w:hAnsiTheme="minorHAnsi" w:cstheme="minorBidi"/>
            <w:noProof/>
            <w:szCs w:val="22"/>
          </w:rPr>
          <w:tab/>
        </w:r>
        <w:r w:rsidR="00C87568" w:rsidRPr="00962542">
          <w:rPr>
            <w:rStyle w:val="Hyperlink"/>
            <w:noProof/>
          </w:rPr>
          <w:t>Passfeder</w:t>
        </w:r>
        <w:r w:rsidR="00C87568">
          <w:rPr>
            <w:noProof/>
            <w:webHidden/>
          </w:rPr>
          <w:tab/>
        </w:r>
        <w:r w:rsidR="00C87568">
          <w:rPr>
            <w:noProof/>
            <w:webHidden/>
          </w:rPr>
          <w:fldChar w:fldCharType="begin"/>
        </w:r>
        <w:r w:rsidR="00C87568">
          <w:rPr>
            <w:noProof/>
            <w:webHidden/>
          </w:rPr>
          <w:instrText xml:space="preserve"> PAGEREF _Toc38292263 \h </w:instrText>
        </w:r>
        <w:r w:rsidR="00C87568">
          <w:rPr>
            <w:noProof/>
            <w:webHidden/>
          </w:rPr>
        </w:r>
        <w:r w:rsidR="00C87568">
          <w:rPr>
            <w:noProof/>
            <w:webHidden/>
          </w:rPr>
          <w:fldChar w:fldCharType="separate"/>
        </w:r>
        <w:r w:rsidR="00C87568">
          <w:rPr>
            <w:noProof/>
            <w:webHidden/>
          </w:rPr>
          <w:t>37</w:t>
        </w:r>
        <w:r w:rsidR="00C87568">
          <w:rPr>
            <w:noProof/>
            <w:webHidden/>
          </w:rPr>
          <w:fldChar w:fldCharType="end"/>
        </w:r>
      </w:hyperlink>
    </w:p>
    <w:p w14:paraId="62352C6C" w14:textId="1C67AE28" w:rsidR="00C87568" w:rsidRDefault="00530D83">
      <w:pPr>
        <w:pStyle w:val="Verzeichnis3"/>
        <w:tabs>
          <w:tab w:val="left" w:pos="1200"/>
          <w:tab w:val="right" w:leader="dot" w:pos="9722"/>
        </w:tabs>
        <w:rPr>
          <w:rFonts w:asciiTheme="minorHAnsi" w:eastAsiaTheme="minorEastAsia" w:hAnsiTheme="minorHAnsi" w:cstheme="minorBidi"/>
          <w:noProof/>
          <w:szCs w:val="22"/>
        </w:rPr>
      </w:pPr>
      <w:hyperlink w:anchor="_Toc38292264" w:history="1">
        <w:r w:rsidR="00C87568" w:rsidRPr="00962542">
          <w:rPr>
            <w:rStyle w:val="Hyperlink"/>
            <w:noProof/>
          </w:rPr>
          <w:t>5.2.2</w:t>
        </w:r>
        <w:r w:rsidR="00C87568">
          <w:rPr>
            <w:rFonts w:asciiTheme="minorHAnsi" w:eastAsiaTheme="minorEastAsia" w:hAnsiTheme="minorHAnsi" w:cstheme="minorBidi"/>
            <w:noProof/>
            <w:szCs w:val="22"/>
          </w:rPr>
          <w:tab/>
        </w:r>
        <w:r w:rsidR="00C87568" w:rsidRPr="00962542">
          <w:rPr>
            <w:rStyle w:val="Hyperlink"/>
            <w:noProof/>
          </w:rPr>
          <w:t>Spannstift</w:t>
        </w:r>
        <w:r w:rsidR="00C87568">
          <w:rPr>
            <w:noProof/>
            <w:webHidden/>
          </w:rPr>
          <w:tab/>
        </w:r>
        <w:r w:rsidR="00C87568">
          <w:rPr>
            <w:noProof/>
            <w:webHidden/>
          </w:rPr>
          <w:fldChar w:fldCharType="begin"/>
        </w:r>
        <w:r w:rsidR="00C87568">
          <w:rPr>
            <w:noProof/>
            <w:webHidden/>
          </w:rPr>
          <w:instrText xml:space="preserve"> PAGEREF _Toc38292264 \h </w:instrText>
        </w:r>
        <w:r w:rsidR="00C87568">
          <w:rPr>
            <w:noProof/>
            <w:webHidden/>
          </w:rPr>
        </w:r>
        <w:r w:rsidR="00C87568">
          <w:rPr>
            <w:noProof/>
            <w:webHidden/>
          </w:rPr>
          <w:fldChar w:fldCharType="separate"/>
        </w:r>
        <w:r w:rsidR="00C87568">
          <w:rPr>
            <w:noProof/>
            <w:webHidden/>
          </w:rPr>
          <w:t>37</w:t>
        </w:r>
        <w:r w:rsidR="00C87568">
          <w:rPr>
            <w:noProof/>
            <w:webHidden/>
          </w:rPr>
          <w:fldChar w:fldCharType="end"/>
        </w:r>
      </w:hyperlink>
    </w:p>
    <w:p w14:paraId="28924AEF" w14:textId="2CF60959" w:rsidR="00E11CBF" w:rsidRPr="00E11CBF" w:rsidRDefault="00E11CBF" w:rsidP="00E11CBF">
      <w:r>
        <w:fldChar w:fldCharType="end"/>
      </w:r>
    </w:p>
    <w:p w14:paraId="59744244" w14:textId="7202DD58" w:rsidR="00E11CBF" w:rsidRDefault="00E11CBF" w:rsidP="00E11CBF"/>
    <w:p w14:paraId="34B69612" w14:textId="77777777" w:rsidR="00203242" w:rsidRDefault="00203242" w:rsidP="00E11CBF">
      <w:pPr>
        <w:pStyle w:val="berschrift1"/>
        <w:sectPr w:rsidR="00203242" w:rsidSect="0012040B">
          <w:type w:val="continuous"/>
          <w:pgSz w:w="12000" w:h="16832" w:code="9"/>
          <w:pgMar w:top="1134" w:right="1134" w:bottom="851" w:left="1134" w:header="482" w:footer="720" w:gutter="0"/>
          <w:cols w:space="708"/>
          <w:noEndnote/>
          <w:docGrid w:linePitch="245"/>
        </w:sectPr>
      </w:pPr>
    </w:p>
    <w:p w14:paraId="1F7FD14B" w14:textId="77777777" w:rsidR="00530D83" w:rsidRDefault="00E11CBF" w:rsidP="00E11CBF">
      <w:pPr>
        <w:pStyle w:val="berschrift1"/>
      </w:pPr>
      <w:bookmarkStart w:id="0" w:name="_Ref38262098"/>
      <w:bookmarkStart w:id="1" w:name="_Ref38262113"/>
      <w:bookmarkStart w:id="2" w:name="_Ref38262131"/>
      <w:bookmarkStart w:id="3" w:name="_Toc38292217"/>
      <w:r>
        <w:lastRenderedPageBreak/>
        <w:t>Einstieg</w:t>
      </w:r>
    </w:p>
    <w:p w14:paraId="49531130" w14:textId="342112D9" w:rsidR="00E11CBF" w:rsidRDefault="00E11CBF" w:rsidP="00530D83">
      <w:pPr>
        <w:pStyle w:val="berschrift2"/>
        <w:ind w:left="578" w:hanging="578"/>
      </w:pPr>
      <w:r>
        <w:t>Vom Antrieb zum Abtrieb</w:t>
      </w:r>
      <w:bookmarkEnd w:id="0"/>
      <w:bookmarkEnd w:id="1"/>
      <w:bookmarkEnd w:id="2"/>
      <w:bookmarkEnd w:id="3"/>
    </w:p>
    <w:tbl>
      <w:tblPr>
        <w:tblW w:w="9639" w:type="dxa"/>
        <w:jc w:val="center"/>
        <w:tblLook w:val="04A0" w:firstRow="1" w:lastRow="0" w:firstColumn="1" w:lastColumn="0" w:noHBand="0" w:noVBand="1"/>
      </w:tblPr>
      <w:tblGrid>
        <w:gridCol w:w="9639"/>
      </w:tblGrid>
      <w:tr w:rsidR="00E11CBF" w14:paraId="5C1F81B2" w14:textId="77777777" w:rsidTr="00203242">
        <w:trPr>
          <w:trHeight w:val="6576"/>
          <w:jc w:val="center"/>
        </w:trPr>
        <w:tc>
          <w:tcPr>
            <w:tcW w:w="9722" w:type="dxa"/>
            <w:vAlign w:val="center"/>
          </w:tcPr>
          <w:p w14:paraId="73A355CD" w14:textId="39CFE68C" w:rsidR="00E11CBF" w:rsidRDefault="00E11CBF" w:rsidP="00E11CBF">
            <w:pPr>
              <w:jc w:val="center"/>
            </w:pPr>
            <w:r>
              <w:rPr>
                <w:noProof/>
              </w:rPr>
              <w:drawing>
                <wp:inline distT="0" distB="0" distL="0" distR="0" wp14:anchorId="77CC5B47" wp14:editId="75D6AB80">
                  <wp:extent cx="4916073" cy="3949908"/>
                  <wp:effectExtent l="0" t="0" r="0" b="0"/>
                  <wp:docPr id="121" name="Grafik 121" descr="Dreschkasten_raussendo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reschkasten_raussendor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79957" cy="4001237"/>
                          </a:xfrm>
                          <a:prstGeom prst="rect">
                            <a:avLst/>
                          </a:prstGeom>
                          <a:noFill/>
                          <a:ln>
                            <a:noFill/>
                          </a:ln>
                        </pic:spPr>
                      </pic:pic>
                    </a:graphicData>
                  </a:graphic>
                </wp:inline>
              </w:drawing>
            </w:r>
          </w:p>
        </w:tc>
      </w:tr>
      <w:tr w:rsidR="00E11CBF" w14:paraId="302A7191" w14:textId="77777777" w:rsidTr="00203242">
        <w:trPr>
          <w:jc w:val="center"/>
        </w:trPr>
        <w:tc>
          <w:tcPr>
            <w:tcW w:w="9722" w:type="dxa"/>
          </w:tcPr>
          <w:p w14:paraId="3FBF7CFB" w14:textId="3E4A9E1D" w:rsidR="00E11CBF" w:rsidRDefault="00E11CBF" w:rsidP="00E11CBF">
            <w:r>
              <w:t>Beispiel Dreschmaschine</w:t>
            </w:r>
          </w:p>
        </w:tc>
      </w:tr>
      <w:tr w:rsidR="00E11CBF" w14:paraId="0B547A10" w14:textId="77777777" w:rsidTr="00203242">
        <w:trPr>
          <w:jc w:val="center"/>
        </w:trPr>
        <w:tc>
          <w:tcPr>
            <w:tcW w:w="9722" w:type="dxa"/>
          </w:tcPr>
          <w:p w14:paraId="67538CFB" w14:textId="5AC2A56E" w:rsidR="00E11CBF" w:rsidRDefault="00530D83" w:rsidP="00E11CBF">
            <w:pPr>
              <w:pStyle w:val="Quelle"/>
            </w:pPr>
            <w:hyperlink r:id="rId14" w:anchor="/media/Datei:Dreschkasten_raussendorf-crop.jpg" w:history="1">
              <w:r w:rsidR="00E11CBF" w:rsidRPr="0091529E">
                <w:rPr>
                  <w:rStyle w:val="Hyperlink"/>
                </w:rPr>
                <w:t>Quelle Wikipedia – Transmission</w:t>
              </w:r>
              <w:r w:rsidR="0091529E" w:rsidRPr="0091529E">
                <w:rPr>
                  <w:rStyle w:val="Hyperlink"/>
                </w:rPr>
                <w:t xml:space="preserve"> (Maschinenbau)</w:t>
              </w:r>
            </w:hyperlink>
          </w:p>
        </w:tc>
      </w:tr>
    </w:tbl>
    <w:p w14:paraId="4873641C" w14:textId="0DD45FDD" w:rsidR="00E11CBF" w:rsidRDefault="00E11CBF" w:rsidP="00E11CBF"/>
    <w:tbl>
      <w:tblPr>
        <w:tblW w:w="0" w:type="auto"/>
        <w:jc w:val="center"/>
        <w:tblLook w:val="04A0" w:firstRow="1" w:lastRow="0" w:firstColumn="1" w:lastColumn="0" w:noHBand="0" w:noVBand="1"/>
      </w:tblPr>
      <w:tblGrid>
        <w:gridCol w:w="4819"/>
        <w:gridCol w:w="4819"/>
      </w:tblGrid>
      <w:tr w:rsidR="00E11CBF" w14:paraId="15B885F9" w14:textId="77777777" w:rsidTr="00E11CBF">
        <w:trPr>
          <w:jc w:val="center"/>
        </w:trPr>
        <w:tc>
          <w:tcPr>
            <w:tcW w:w="4819" w:type="dxa"/>
            <w:vAlign w:val="center"/>
          </w:tcPr>
          <w:p w14:paraId="7D0A966D" w14:textId="688A6A98" w:rsidR="00E11CBF" w:rsidRDefault="00E11CBF" w:rsidP="00FD2AAA">
            <w:pPr>
              <w:jc w:val="center"/>
            </w:pPr>
            <w:r>
              <w:rPr>
                <w:b/>
                <w:noProof/>
                <w:sz w:val="28"/>
              </w:rPr>
              <w:drawing>
                <wp:inline distT="0" distB="0" distL="0" distR="0" wp14:anchorId="2128369E" wp14:editId="396D1368">
                  <wp:extent cx="2871470" cy="2713355"/>
                  <wp:effectExtent l="0" t="0" r="0" b="0"/>
                  <wp:docPr id="58" name="Grafik 58"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Baugruppe2 gesamt.JPG"/>
                          <pic:cNvPicPr/>
                        </pic:nvPicPr>
                        <pic:blipFill rotWithShape="1">
                          <a:blip r:embed="rId15" cstate="print">
                            <a:clrChange>
                              <a:clrFrom>
                                <a:srgbClr val="F9FCFF"/>
                              </a:clrFrom>
                              <a:clrTo>
                                <a:srgbClr val="F9FCFF">
                                  <a:alpha val="0"/>
                                </a:srgbClr>
                              </a:clrTo>
                            </a:clrChange>
                            <a:extLst>
                              <a:ext uri="{BEBA8EAE-BF5A-486C-A8C5-ECC9F3942E4B}">
                                <a14:imgProps xmlns:a14="http://schemas.microsoft.com/office/drawing/2010/main">
                                  <a14:imgLayer r:embed="rId16">
                                    <a14:imgEffect>
                                      <a14:brightnessContrast bright="20000" contrast="40000"/>
                                    </a14:imgEffect>
                                  </a14:imgLayer>
                                </a14:imgProps>
                              </a:ext>
                              <a:ext uri="{28A0092B-C50C-407E-A947-70E740481C1C}">
                                <a14:useLocalDpi xmlns:a14="http://schemas.microsoft.com/office/drawing/2010/main" val="0"/>
                              </a:ext>
                            </a:extLst>
                          </a:blip>
                          <a:srcRect l="12492" r="24400"/>
                          <a:stretch/>
                        </pic:blipFill>
                        <pic:spPr bwMode="auto">
                          <a:xfrm>
                            <a:off x="0" y="0"/>
                            <a:ext cx="2871470" cy="2713355"/>
                          </a:xfrm>
                          <a:prstGeom prst="rect">
                            <a:avLst/>
                          </a:prstGeom>
                          <a:ln>
                            <a:noFill/>
                          </a:ln>
                          <a:extLst>
                            <a:ext uri="{53640926-AAD7-44D8-BBD7-CCE9431645EC}">
                              <a14:shadowObscured xmlns:a14="http://schemas.microsoft.com/office/drawing/2010/main"/>
                            </a:ext>
                          </a:extLst>
                        </pic:spPr>
                      </pic:pic>
                    </a:graphicData>
                  </a:graphic>
                </wp:inline>
              </w:drawing>
            </w:r>
          </w:p>
        </w:tc>
        <w:tc>
          <w:tcPr>
            <w:tcW w:w="4819" w:type="dxa"/>
            <w:vAlign w:val="center"/>
          </w:tcPr>
          <w:p w14:paraId="19F63769" w14:textId="11B29659" w:rsidR="00E11CBF" w:rsidRDefault="00E11CBF" w:rsidP="00FD2AAA">
            <w:pPr>
              <w:jc w:val="center"/>
            </w:pPr>
            <w:r>
              <w:rPr>
                <w:b/>
                <w:noProof/>
                <w:sz w:val="28"/>
              </w:rPr>
              <w:drawing>
                <wp:inline distT="0" distB="0" distL="0" distR="0" wp14:anchorId="0B3E7CDF" wp14:editId="288E52BA">
                  <wp:extent cx="2586355" cy="2641600"/>
                  <wp:effectExtent l="0" t="0" r="4445" b="6350"/>
                  <wp:docPr id="63" name="Grafik 63" descr="Ein Bild, das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Baugruppe gesamt.JPG"/>
                          <pic:cNvPicPr/>
                        </pic:nvPicPr>
                        <pic:blipFill rotWithShape="1">
                          <a:blip r:embed="rId17" cstate="print">
                            <a:clrChange>
                              <a:clrFrom>
                                <a:srgbClr val="F9FCFF"/>
                              </a:clrFrom>
                              <a:clrTo>
                                <a:srgbClr val="F9FCFF">
                                  <a:alpha val="0"/>
                                </a:srgbClr>
                              </a:clrTo>
                            </a:clrChange>
                            <a:extLst>
                              <a:ext uri="{BEBA8EAE-BF5A-486C-A8C5-ECC9F3942E4B}">
                                <a14:imgProps xmlns:a14="http://schemas.microsoft.com/office/drawing/2010/main">
                                  <a14:imgLayer r:embed="rId18">
                                    <a14:imgEffect>
                                      <a14:brightnessContrast bright="20000" contrast="40000"/>
                                    </a14:imgEffect>
                                  </a14:imgLayer>
                                </a14:imgProps>
                              </a:ext>
                              <a:ext uri="{28A0092B-C50C-407E-A947-70E740481C1C}">
                                <a14:useLocalDpi xmlns:a14="http://schemas.microsoft.com/office/drawing/2010/main" val="0"/>
                              </a:ext>
                            </a:extLst>
                          </a:blip>
                          <a:srcRect l="17110" r="24507"/>
                          <a:stretch/>
                        </pic:blipFill>
                        <pic:spPr bwMode="auto">
                          <a:xfrm>
                            <a:off x="0" y="0"/>
                            <a:ext cx="2586355" cy="2641600"/>
                          </a:xfrm>
                          <a:prstGeom prst="rect">
                            <a:avLst/>
                          </a:prstGeom>
                          <a:ln>
                            <a:noFill/>
                          </a:ln>
                          <a:extLst>
                            <a:ext uri="{53640926-AAD7-44D8-BBD7-CCE9431645EC}">
                              <a14:shadowObscured xmlns:a14="http://schemas.microsoft.com/office/drawing/2010/main"/>
                            </a:ext>
                          </a:extLst>
                        </pic:spPr>
                      </pic:pic>
                    </a:graphicData>
                  </a:graphic>
                </wp:inline>
              </w:drawing>
            </w:r>
          </w:p>
        </w:tc>
      </w:tr>
      <w:tr w:rsidR="00203242" w14:paraId="38D08F63" w14:textId="77777777" w:rsidTr="008C0797">
        <w:trPr>
          <w:jc w:val="center"/>
        </w:trPr>
        <w:tc>
          <w:tcPr>
            <w:tcW w:w="9638" w:type="dxa"/>
            <w:gridSpan w:val="2"/>
            <w:vAlign w:val="center"/>
          </w:tcPr>
          <w:p w14:paraId="3B07E45D" w14:textId="6FEC9F41" w:rsidR="00203242" w:rsidRPr="00203242" w:rsidRDefault="00203242" w:rsidP="00203242">
            <w:r>
              <w:t>Beispiel Getriebe</w:t>
            </w:r>
          </w:p>
        </w:tc>
      </w:tr>
    </w:tbl>
    <w:p w14:paraId="276E6506" w14:textId="51265272" w:rsidR="00E11CBF" w:rsidRDefault="00E11CBF" w:rsidP="00E11CBF"/>
    <w:tbl>
      <w:tblPr>
        <w:tblW w:w="0" w:type="auto"/>
        <w:jc w:val="center"/>
        <w:tblLook w:val="04A0" w:firstRow="1" w:lastRow="0" w:firstColumn="1" w:lastColumn="0" w:noHBand="0" w:noVBand="1"/>
      </w:tblPr>
      <w:tblGrid>
        <w:gridCol w:w="9722"/>
        <w:gridCol w:w="10"/>
      </w:tblGrid>
      <w:tr w:rsidR="00E11CBF" w14:paraId="63354CA0" w14:textId="77777777" w:rsidTr="00E11CBF">
        <w:trPr>
          <w:jc w:val="center"/>
        </w:trPr>
        <w:tc>
          <w:tcPr>
            <w:tcW w:w="9732" w:type="dxa"/>
            <w:gridSpan w:val="2"/>
            <w:vAlign w:val="center"/>
          </w:tcPr>
          <w:p w14:paraId="0E54B876" w14:textId="45E47D46" w:rsidR="00E11CBF" w:rsidRDefault="0008496E" w:rsidP="00FD2AAA">
            <w:pPr>
              <w:jc w:val="center"/>
            </w:pPr>
            <w:r>
              <w:rPr>
                <w:noProof/>
              </w:rPr>
              <w:drawing>
                <wp:inline distT="0" distB="0" distL="0" distR="0" wp14:anchorId="69A6BE65" wp14:editId="11ED67EB">
                  <wp:extent cx="5741670" cy="3737606"/>
                  <wp:effectExtent l="0" t="0" r="0" b="0"/>
                  <wp:docPr id="45" name="Grafik 45" descr="Ein Bild, das Himmel, drinne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45" name="Grafik 45" descr="Ein Bild, das Himmel, drinnen enthält.&#10;&#10;Automatisch generierte Beschreibung"/>
                          <pic:cNvPicPr/>
                        </pic:nvPicPr>
                        <pic:blipFill rotWithShape="1">
                          <a:blip r:embed="rId19">
                            <a:extLst>
                              <a:ext uri="{BEBA8EAE-BF5A-486C-A8C5-ECC9F3942E4B}">
                                <a14:imgProps xmlns:a14="http://schemas.microsoft.com/office/drawing/2010/main">
                                  <a14:imgLayer r:embed="rId20">
                                    <a14:imgEffect>
                                      <a14:brightnessContrast bright="40000" contrast="40000"/>
                                    </a14:imgEffect>
                                  </a14:imgLayer>
                                </a14:imgProps>
                              </a:ext>
                              <a:ext uri="{28A0092B-C50C-407E-A947-70E740481C1C}">
                                <a14:useLocalDpi xmlns:a14="http://schemas.microsoft.com/office/drawing/2010/main" val="0"/>
                              </a:ext>
                            </a:extLst>
                          </a:blip>
                          <a:srcRect l="28770" t="14002" r="921" b="16088"/>
                          <a:stretch/>
                        </pic:blipFill>
                        <pic:spPr bwMode="auto">
                          <a:xfrm>
                            <a:off x="0" y="0"/>
                            <a:ext cx="5742840" cy="3738368"/>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6177414A" w14:textId="77777777" w:rsidTr="00E11CBF">
        <w:trPr>
          <w:jc w:val="center"/>
        </w:trPr>
        <w:tc>
          <w:tcPr>
            <w:tcW w:w="9732" w:type="dxa"/>
            <w:gridSpan w:val="2"/>
          </w:tcPr>
          <w:p w14:paraId="0EC97417" w14:textId="7E9667B4" w:rsidR="00E11CBF" w:rsidRDefault="00E11CBF" w:rsidP="00FD2AAA">
            <w:r w:rsidRPr="00E11CBF">
              <w:t>Explosionszeichnung Getriebe</w:t>
            </w:r>
          </w:p>
        </w:tc>
      </w:tr>
      <w:tr w:rsidR="00E11CBF" w14:paraId="56065B9C" w14:textId="77777777" w:rsidTr="00FD2AAA">
        <w:trPr>
          <w:gridAfter w:val="1"/>
          <w:wAfter w:w="10" w:type="dxa"/>
          <w:jc w:val="center"/>
        </w:trPr>
        <w:tc>
          <w:tcPr>
            <w:tcW w:w="9722" w:type="dxa"/>
            <w:vAlign w:val="center"/>
          </w:tcPr>
          <w:p w14:paraId="12C621AB" w14:textId="17B29B8D" w:rsidR="00E11CBF" w:rsidRPr="00E726E3" w:rsidRDefault="00571CEC" w:rsidP="00E726E3">
            <w:pPr>
              <w:jc w:val="center"/>
            </w:pPr>
            <w:r w:rsidRPr="00E726E3">
              <w:rPr>
                <w:noProof/>
              </w:rPr>
              <w:drawing>
                <wp:inline distT="0" distB="0" distL="0" distR="0" wp14:anchorId="3A062366" wp14:editId="25B0DAAC">
                  <wp:extent cx="4172374" cy="2160000"/>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Explosionsansichtab.JPG"/>
                          <pic:cNvPicPr/>
                        </pic:nvPicPr>
                        <pic:blipFill rotWithShape="1">
                          <a:blip r:embed="rId21" cstate="print">
                            <a:extLst>
                              <a:ext uri="{BEBA8EAE-BF5A-486C-A8C5-ECC9F3942E4B}">
                                <a14:imgProps xmlns:a14="http://schemas.microsoft.com/office/drawing/2010/main">
                                  <a14:imgLayer r:embed="rId22">
                                    <a14:imgEffect>
                                      <a14:backgroundRemoval t="15600" b="67986" l="24600" r="95735">
                                        <a14:foregroundMark x1="91318" y1="16065" x2="53998" y2="22002"/>
                                        <a14:foregroundMark x1="53998" y1="22002" x2="36329" y2="34575"/>
                                        <a14:foregroundMark x1="36329" y1="34575" x2="24372" y2="53900"/>
                                        <a14:foregroundMark x1="24372" y1="53900" x2="28484" y2="64726"/>
                                        <a14:foregroundMark x1="28484" y1="64726" x2="44707" y2="69965"/>
                                        <a14:foregroundMark x1="44707" y1="69965" x2="53008" y2="68335"/>
                                        <a14:foregroundMark x1="53008" y1="68335" x2="95735" y2="19907"/>
                                        <a14:foregroundMark x1="95735" y1="19907" x2="89261" y2="15600"/>
                                        <a14:foregroundMark x1="69078" y1="32363" x2="76771" y2="24796"/>
                                        <a14:foregroundMark x1="76771" y1="24796" x2="53846" y2="37369"/>
                                        <a14:foregroundMark x1="53846" y1="37369" x2="71592" y2="30850"/>
                                        <a14:foregroundMark x1="71592" y1="30850" x2="78751" y2="24563"/>
                                        <a14:foregroundMark x1="78751" y1="24563" x2="66565" y2="22002"/>
                                        <a14:foregroundMark x1="66565" y1="22002" x2="54760" y2="27241"/>
                                        <a14:foregroundMark x1="54760" y1="27241" x2="69764" y2="34226"/>
                                        <a14:foregroundMark x1="69764" y1="34226" x2="55674" y2="34575"/>
                                        <a14:foregroundMark x1="55674" y1="34575" x2="47753" y2="42258"/>
                                        <a14:foregroundMark x1="47753" y1="42258" x2="59101" y2="47614"/>
                                        <a14:foregroundMark x1="59101" y1="47614" x2="68088" y2="42608"/>
                                        <a14:foregroundMark x1="68088" y1="42608" x2="49581" y2="42841"/>
                                        <a14:foregroundMark x1="49581" y1="42841" x2="42270" y2="48428"/>
                                        <a14:foregroundMark x1="42270" y1="48428" x2="41356" y2="49709"/>
                                        <a14:foregroundMark x1="53998" y1="32829" x2="42803" y2="34692"/>
                                        <a14:foregroundMark x1="42803" y1="34692" x2="33130" y2="44820"/>
                                        <a14:foregroundMark x1="33130" y1="44820" x2="38309" y2="58440"/>
                                        <a14:foregroundMark x1="38309" y1="58440" x2="46992" y2="55530"/>
                                        <a14:foregroundMark x1="46992" y1="55530" x2="48591" y2="41094"/>
                                        <a14:foregroundMark x1="48591" y1="41094" x2="39452" y2="42608"/>
                                        <a14:foregroundMark x1="39452" y1="42608" x2="30312" y2="55297"/>
                                        <a14:foregroundMark x1="30312" y1="55297" x2="41432" y2="56461"/>
                                        <a14:foregroundMark x1="41432" y1="56461" x2="40670" y2="44005"/>
                                        <a14:foregroundMark x1="40670" y1="44005" x2="31531" y2="46915"/>
                                        <a14:foregroundMark x1="31531" y1="46915" x2="25057" y2="54482"/>
                                        <a14:foregroundMark x1="25057" y1="54482" x2="29855" y2="66007"/>
                                        <a14:foregroundMark x1="29855" y1="66007" x2="38005" y2="67753"/>
                                        <a14:foregroundMark x1="38005" y1="67753" x2="55446" y2="66240"/>
                                        <a14:foregroundMark x1="55446" y1="66240" x2="60168" y2="55763"/>
                                        <a14:foregroundMark x1="60168" y1="55763" x2="60244" y2="42724"/>
                                        <a14:foregroundMark x1="60244" y1="42724" x2="53389" y2="33295"/>
                                        <a14:foregroundMark x1="53389" y1="33295" x2="44783" y2="31548"/>
                                        <a14:foregroundMark x1="44783" y1="31548" x2="36634" y2="36787"/>
                                        <a14:foregroundMark x1="36634" y1="36787" x2="36024" y2="37951"/>
                                        <a14:foregroundMark x1="30998" y1="45751" x2="25133" y2="55413"/>
                                        <a14:foregroundMark x1="25133" y1="55413" x2="27570" y2="46915"/>
                                        <a14:foregroundMark x1="31835" y1="60536" x2="48515" y2="68102"/>
                                        <a14:foregroundMark x1="48515" y1="68102" x2="43945" y2="57392"/>
                                        <a14:foregroundMark x1="43945" y1="57392" x2="35034" y2="55180"/>
                                        <a14:foregroundMark x1="35034" y1="55180" x2="31759" y2="61467"/>
                                        <a14:foregroundMark x1="77152" y1="34924" x2="84006" y2="28289"/>
                                        <a14:foregroundMark x1="84006" y1="28289" x2="79132" y2="27357"/>
                                        <a14:foregroundMark x1="84996" y1="21304" x2="86367" y2="22584"/>
                                        <a14:foregroundMark x1="90404" y1="23399" x2="91927" y2="21071"/>
                                        <a14:foregroundMark x1="90556" y1="24331" x2="90556" y2="16647"/>
                                        <a14:foregroundMark x1="78446" y1="35623" x2="85225" y2="27125"/>
                                        <a14:foregroundMark x1="85225" y1="27125" x2="76923" y2="24796"/>
                                        <a14:foregroundMark x1="76923" y1="24796" x2="78218" y2="33295"/>
                                        <a14:foregroundMark x1="84158" y1="22584" x2="84006" y2="22817"/>
                                        <a14:foregroundMark x1="87357" y1="22352" x2="87357" y2="22352"/>
                                        <a14:foregroundMark x1="84996" y1="22468" x2="84920" y2="22584"/>
                                        <a14:foregroundMark x1="26580" y1="52852" x2="26580" y2="53201"/>
                                        <a14:foregroundMark x1="25057" y1="57974" x2="25590" y2="57392"/>
                                        <a14:foregroundMark x1="24600" y1="56112" x2="24600" y2="56112"/>
                                        <a14:foregroundMark x1="25743" y1="60186" x2="25743" y2="60186"/>
                                        <a14:foregroundMark x1="75095" y1="30733" x2="75095" y2="30733"/>
                                        <a14:foregroundMark x1="74029" y1="33527" x2="74029" y2="33527"/>
                                        <a14:foregroundMark x1="72963" y1="34575" x2="72963" y2="34575"/>
                                        <a14:foregroundMark x1="72430" y1="33760" x2="72430" y2="33760"/>
                                        <a14:foregroundMark x1="56664" y1="52736" x2="56664" y2="52736"/>
                                        <a14:foregroundMark x1="52628" y1="51804" x2="52628" y2="51804"/>
                                        <a14:foregroundMark x1="81950" y1="22817" x2="81950" y2="22817"/>
                                        <a14:foregroundMark x1="79893" y1="20838" x2="79893" y2="20838"/>
                                        <a14:foregroundMark x1="79817" y1="20838" x2="79817" y2="20838"/>
                                        <a14:foregroundMark x1="78142" y1="23516" x2="78142" y2="23516"/>
                                        <a14:foregroundMark x1="76695" y1="28172" x2="85072" y2="28289"/>
                                        <a14:foregroundMark x1="85072" y1="28289" x2="79284" y2="19092"/>
                                        <a14:foregroundMark x1="79284" y1="19092" x2="77304" y2="28172"/>
                                        <a14:foregroundMark x1="76695" y1="35506" x2="84692" y2="31548"/>
                                        <a14:foregroundMark x1="84692" y1="31548" x2="90099" y2="21769"/>
                                        <a14:foregroundMark x1="90099" y1="21769" x2="82026" y2="17928"/>
                                        <a14:foregroundMark x1="82026" y1="17928" x2="75552" y2="26892"/>
                                        <a14:foregroundMark x1="75552" y1="26892" x2="78979" y2="37485"/>
                                        <a14:foregroundMark x1="48363" y1="62864" x2="57197" y2="60419"/>
                                        <a14:foregroundMark x1="57197" y1="60419" x2="49962" y2="53434"/>
                                        <a14:foregroundMark x1="49962" y1="53434" x2="47829" y2="57625"/>
                                      </a14:backgroundRemoval>
                                    </a14:imgEffect>
                                    <a14:imgEffect>
                                      <a14:brightnessContrast bright="40000" contrast="40000"/>
                                    </a14:imgEffect>
                                  </a14:imgLayer>
                                </a14:imgProps>
                              </a:ext>
                              <a:ext uri="{28A0092B-C50C-407E-A947-70E740481C1C}">
                                <a14:useLocalDpi xmlns:a14="http://schemas.microsoft.com/office/drawing/2010/main" val="0"/>
                              </a:ext>
                            </a:extLst>
                          </a:blip>
                          <a:srcRect l="23515" t="14267" r="5859" b="29870"/>
                          <a:stretch/>
                        </pic:blipFill>
                        <pic:spPr bwMode="auto">
                          <a:xfrm>
                            <a:off x="0" y="0"/>
                            <a:ext cx="4172374"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7BE097ED" w14:textId="77777777" w:rsidTr="00FD2AAA">
        <w:trPr>
          <w:gridAfter w:val="1"/>
          <w:wAfter w:w="10" w:type="dxa"/>
          <w:jc w:val="center"/>
        </w:trPr>
        <w:tc>
          <w:tcPr>
            <w:tcW w:w="9722" w:type="dxa"/>
          </w:tcPr>
          <w:p w14:paraId="4CF55C3E" w14:textId="26FED5AF" w:rsidR="00E11CBF" w:rsidRDefault="00E726E3" w:rsidP="00E726E3">
            <w:pPr>
              <w:jc w:val="center"/>
            </w:pPr>
            <w:r>
              <w:rPr>
                <w:bCs/>
                <w:i/>
                <w:iCs/>
                <w:noProof/>
              </w:rPr>
              <w:lastRenderedPageBreak/>
              <w:drawing>
                <wp:inline distT="0" distB="0" distL="0" distR="0" wp14:anchorId="19587311" wp14:editId="05DB042C">
                  <wp:extent cx="4336539" cy="2160000"/>
                  <wp:effectExtent l="0" t="0" r="6985" b="0"/>
                  <wp:docPr id="65" name="Grafik 65" descr="Ein Bild, das drinnen,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Explosionsansichtaw.JPG"/>
                          <pic:cNvPicPr/>
                        </pic:nvPicPr>
                        <pic:blipFill rotWithShape="1">
                          <a:blip r:embed="rId23" cstate="print">
                            <a:extLst>
                              <a:ext uri="{BEBA8EAE-BF5A-486C-A8C5-ECC9F3942E4B}">
                                <a14:imgProps xmlns:a14="http://schemas.microsoft.com/office/drawing/2010/main">
                                  <a14:imgLayer r:embed="rId24">
                                    <a14:imgEffect>
                                      <a14:backgroundRemoval t="40629" b="76834" l="41203" r="86672">
                                        <a14:foregroundMark x1="45925" y1="49942" x2="43793" y2="57625"/>
                                        <a14:foregroundMark x1="43691" y1="62971" x2="43641" y2="65541"/>
                                        <a14:foregroundMark x1="43719" y1="61493" x2="43705" y2="62212"/>
                                        <a14:foregroundMark x1="43793" y1="57625" x2="43729" y2="60938"/>
                                        <a14:foregroundMark x1="43641" y1="65541" x2="40594" y2="72061"/>
                                        <a14:foregroundMark x1="40594" y1="72061" x2="45925" y2="75669"/>
                                        <a14:foregroundMark x1="45925" y1="75669" x2="52856" y2="75437"/>
                                        <a14:foregroundMark x1="52856" y1="75437" x2="69992" y2="63795"/>
                                        <a14:foregroundMark x1="69992" y1="63795" x2="87662" y2="48545"/>
                                        <a14:foregroundMark x1="87662" y1="48545" x2="84006" y2="40047"/>
                                        <a14:foregroundMark x1="84006" y1="40047" x2="49124" y2="41327"/>
                                        <a14:foregroundMark x1="44843" y1="44178" x2="41432" y2="46449"/>
                                        <a14:foregroundMark x1="45713" y1="43597" x2="45298" y2="43874"/>
                                        <a14:foregroundMark x1="49124" y1="41327" x2="46052" y2="43372"/>
                                        <a14:foregroundMark x1="43442" y1="49260" x2="45011" y2="51455"/>
                                        <a14:foregroundMark x1="41432" y1="46449" x2="43257" y2="49002"/>
                                        <a14:foregroundMark x1="45164" y1="65541" x2="41051" y2="70547"/>
                                        <a14:foregroundMark x1="41051" y1="70547" x2="45697" y2="74505"/>
                                        <a14:foregroundMark x1="45697" y1="74505" x2="56816" y2="68917"/>
                                        <a14:foregroundMark x1="56816" y1="68917" x2="56055" y2="60303"/>
                                        <a14:foregroundMark x1="56055" y1="60303" x2="50724" y2="59721"/>
                                        <a14:foregroundMark x1="50724" y1="59721" x2="44783" y2="65891"/>
                                        <a14:foregroundMark x1="46839" y1="66705" x2="41889" y2="69383"/>
                                        <a14:foregroundMark x1="41889" y1="69383" x2="46078" y2="74040"/>
                                        <a14:foregroundMark x1="46078" y1="74040" x2="46306" y2="66589"/>
                                        <a14:foregroundMark x1="47449" y1="66240" x2="42650" y2="69383"/>
                                        <a14:foregroundMark x1="42650" y1="69383" x2="44402" y2="76834"/>
                                        <a14:foregroundMark x1="44402" y1="76834" x2="55141" y2="71013"/>
                                        <a14:foregroundMark x1="55141" y1="71013" x2="54608" y2="61700"/>
                                        <a14:foregroundMark x1="54608" y1="61700" x2="49276" y2="59721"/>
                                        <a14:foregroundMark x1="49276" y1="59721" x2="45164" y2="65308"/>
                                        <a14:foregroundMark x1="45164" y1="65308" x2="44783" y2="66589"/>
                                        <a14:foregroundMark x1="52551" y1="61118" x2="48210" y2="66822"/>
                                        <a14:foregroundMark x1="48210" y1="66822" x2="52094" y2="73341"/>
                                        <a14:foregroundMark x1="52094" y1="73341" x2="54912" y2="66007"/>
                                        <a14:foregroundMark x1="54912" y1="66007" x2="51104" y2="59488"/>
                                        <a14:foregroundMark x1="51104" y1="59488" x2="50952" y2="59488"/>
                                        <a14:foregroundMark x1="48972" y1="64377" x2="47144" y2="71828"/>
                                        <a14:foregroundMark x1="47144" y1="71828" x2="49581" y2="64843"/>
                                        <a14:foregroundMark x1="49581" y1="64843" x2="47601" y2="64610"/>
                                        <a14:foregroundMark x1="47449" y1="51106" x2="43336" y2="55879"/>
                                        <a14:foregroundMark x1="43916" y1="61360" x2="44174" y2="63795"/>
                                        <a14:foregroundMark x1="43561" y1="58002" x2="43904" y2="61247"/>
                                        <a14:foregroundMark x1="43336" y1="55879" x2="43560" y2="57998"/>
                                        <a14:foregroundMark x1="44174" y1="63795" x2="47144" y2="56112"/>
                                        <a14:foregroundMark x1="47144" y1="56112" x2="47144" y2="50524"/>
                                        <a14:foregroundMark x1="61691" y1="54831" x2="55522" y2="57392"/>
                                        <a14:foregroundMark x1="55522" y1="57392" x2="52628" y2="64028"/>
                                        <a14:foregroundMark x1="52628" y1="64028" x2="57807" y2="70547"/>
                                        <a14:foregroundMark x1="57807" y1="70547" x2="62072" y2="64494"/>
                                        <a14:foregroundMark x1="62072" y1="64494" x2="64052" y2="56694"/>
                                        <a14:foregroundMark x1="64052" y1="56694" x2="59254" y2="53201"/>
                                        <a14:foregroundMark x1="59254" y1="53201" x2="57426" y2="53783"/>
                                        <a14:foregroundMark x1="67631" y1="48894" x2="62605" y2="53783"/>
                                        <a14:foregroundMark x1="62605" y1="53783" x2="60320" y2="61118"/>
                                        <a14:foregroundMark x1="60320" y1="61118" x2="65575" y2="61816"/>
                                        <a14:foregroundMark x1="65575" y1="61816" x2="71896" y2="58440"/>
                                        <a14:foregroundMark x1="71896" y1="58440" x2="75933" y2="53085"/>
                                        <a14:foregroundMark x1="75933" y1="53085" x2="70906" y2="49476"/>
                                        <a14:foregroundMark x1="70906" y1="49476" x2="66108" y2="54016"/>
                                        <a14:foregroundMark x1="66108" y1="54016" x2="66032" y2="54482"/>
                                        <a14:foregroundMark x1="77532" y1="46449" x2="71135" y2="47381"/>
                                        <a14:foregroundMark x1="71135" y1="47381" x2="66489" y2="50757"/>
                                        <a14:foregroundMark x1="66489" y1="50757" x2="69764" y2="59488"/>
                                        <a14:foregroundMark x1="69764" y1="59488" x2="75171" y2="58789"/>
                                        <a14:foregroundMark x1="75171" y1="58789" x2="79817" y2="55180"/>
                                        <a14:foregroundMark x1="79817" y1="55180" x2="78827" y2="46799"/>
                                        <a14:foregroundMark x1="78827" y1="46799" x2="72430" y2="48428"/>
                                        <a14:foregroundMark x1="82178" y1="43888" x2="76923" y2="43073"/>
                                        <a14:foregroundMark x1="76923" y1="43073" x2="72201" y2="48545"/>
                                        <a14:foregroundMark x1="72201" y1="48545" x2="75628" y2="54598"/>
                                        <a14:foregroundMark x1="75628" y1="54598" x2="81264" y2="55064"/>
                                        <a14:foregroundMark x1="81264" y1="55064" x2="85225" y2="49127"/>
                                        <a14:foregroundMark x1="85225" y1="49127" x2="81950" y2="42724"/>
                                        <a14:foregroundMark x1="81950" y1="42724" x2="78218" y2="42957"/>
                                        <a14:foregroundMark x1="85225" y1="41793" x2="80122" y2="42142"/>
                                        <a14:foregroundMark x1="80122" y1="42142" x2="77837" y2="49360"/>
                                        <a14:foregroundMark x1="77837" y1="49360" x2="83168" y2="51804"/>
                                        <a14:foregroundMark x1="83168" y1="51804" x2="86976" y2="46566"/>
                                        <a14:foregroundMark x1="86976" y1="46566" x2="81874" y2="40629"/>
                                        <a14:foregroundMark x1="81874" y1="40629" x2="80731" y2="40629"/>
                                        <a14:foregroundMark x1="84844" y1="49709" x2="85910" y2="48661"/>
                                        <a14:foregroundMark x1="82559" y1="44237" x2="81340" y2="52037"/>
                                        <a14:foregroundMark x1="81340" y1="52037" x2="85605" y2="47264"/>
                                        <a14:foregroundMark x1="85605" y1="47264" x2="80807" y2="43539"/>
                                        <a14:foregroundMark x1="80807" y1="43539" x2="80731" y2="43539"/>
                                        <a14:foregroundMark x1="80046" y1="50058" x2="80122" y2="49243"/>
                                        <a14:foregroundMark x1="45316" y1="51106" x2="45164" y2="51222"/>
                                        <a14:foregroundMark x1="44021" y1="52503" x2="44097" y2="55646"/>
                                        <a14:foregroundMark x1="44478" y1="50291" x2="44402" y2="55646"/>
                                        <a14:foregroundMark x1="44174" y1="50407" x2="44174" y2="53551"/>
                                        <a14:foregroundMark x1="43869" y1="49010" x2="43945" y2="54482"/>
                                        <a14:foregroundMark x1="85225" y1="42841" x2="85605" y2="43772"/>
                                        <a14:foregroundMark x1="81340" y1="47497" x2="81264" y2="45169"/>
                                        <a14:foregroundMark x1="86672" y1="43190" x2="86291" y2="42724"/>
                                        <a14:foregroundMark x1="71059" y1="59837" x2="73496" y2="52270"/>
                                        <a14:foregroundMark x1="73496" y1="52270" x2="69383" y2="56927"/>
                                        <a14:foregroundMark x1="69383" y1="56927" x2="72201" y2="58556"/>
                                        <a14:foregroundMark x1="41813" y1="74738" x2="46458" y2="71478"/>
                                        <a14:foregroundMark x1="46458" y1="71478" x2="42422" y2="66240"/>
                                        <a14:foregroundMark x1="42422" y1="66240" x2="42117" y2="74040"/>
                                        <a14:foregroundMark x1="42117" y1="74040" x2="42803" y2="74505"/>
                                        <a14:foregroundMark x1="43107" y1="67055" x2="42955" y2="67753"/>
                                        <a14:foregroundMark x1="42193" y1="67404" x2="41203" y2="70198"/>
                                        <a14:foregroundMark x1="53389" y1="61932" x2="49353" y2="66938"/>
                                        <a14:foregroundMark x1="49353" y1="66938" x2="53618" y2="62282"/>
                                        <a14:foregroundMark x1="53618" y1="62282" x2="52475" y2="60768"/>
                                        <a14:backgroundMark x1="40213" y1="65192" x2="41736" y2="57276"/>
                                        <a14:backgroundMark x1="41736" y1="57276" x2="41127" y2="45518"/>
                                        <a14:backgroundMark x1="40366" y1="65425" x2="42727" y2="57974"/>
                                        <a14:backgroundMark x1="42727" y1="57974" x2="42886" y2="54516"/>
                                        <a14:backgroundMark x1="43344" y1="49028" x2="45697" y2="42258"/>
                                        <a14:backgroundMark x1="45697" y1="42258" x2="41051" y2="38533"/>
                                        <a14:backgroundMark x1="41051" y1="38533" x2="36710" y2="44936"/>
                                        <a14:backgroundMark x1="36710" y1="44936" x2="38233" y2="63562"/>
                                        <a14:backgroundMark x1="38233" y1="63562" x2="40137" y2="65192"/>
                                        <a14:backgroundMark x1="40518" y1="67171" x2="43107" y2="59837"/>
                                        <a14:backgroundMark x1="43107" y1="59837" x2="39985" y2="61932"/>
                                        <a14:backgroundMark x1="41280" y1="65658" x2="41660" y2="62165"/>
                                        <a14:backgroundMark x1="41660" y1="65192" x2="41584" y2="62398"/>
                                        <a14:backgroundMark x1="42803" y1="61467" x2="42574" y2="62049"/>
                                        <a14:backgroundMark x1="41660" y1="64028" x2="42117" y2="62515"/>
                                        <a14:backgroundMark x1="42041" y1="64610" x2="42193" y2="62282"/>
                                        <a14:backgroundMark x1="42422" y1="64959" x2="42193" y2="62049"/>
                                        <a14:backgroundMark x1="42422" y1="64028" x2="42574" y2="63097"/>
                                        <a14:backgroundMark x1="42041" y1="55064" x2="41280" y2="44005"/>
                                      </a14:backgroundRemoval>
                                    </a14:imgEffect>
                                    <a14:imgEffect>
                                      <a14:brightnessContrast bright="40000" contrast="40000"/>
                                    </a14:imgEffect>
                                  </a14:imgLayer>
                                </a14:imgProps>
                              </a:ext>
                              <a:ext uri="{28A0092B-C50C-407E-A947-70E740481C1C}">
                                <a14:useLocalDpi xmlns:a14="http://schemas.microsoft.com/office/drawing/2010/main" val="0"/>
                              </a:ext>
                            </a:extLst>
                          </a:blip>
                          <a:srcRect l="40982" t="39208" r="12382" b="25306"/>
                          <a:stretch/>
                        </pic:blipFill>
                        <pic:spPr bwMode="auto">
                          <a:xfrm>
                            <a:off x="0" y="0"/>
                            <a:ext cx="4336539"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75CF7B78" w14:textId="77777777" w:rsidTr="00FD2AAA">
        <w:trPr>
          <w:gridAfter w:val="1"/>
          <w:wAfter w:w="10" w:type="dxa"/>
          <w:jc w:val="center"/>
        </w:trPr>
        <w:tc>
          <w:tcPr>
            <w:tcW w:w="9722" w:type="dxa"/>
            <w:vAlign w:val="center"/>
          </w:tcPr>
          <w:p w14:paraId="5F811355" w14:textId="587C9179" w:rsidR="00E11CBF" w:rsidRDefault="00571CEC" w:rsidP="00FD2AAA">
            <w:pPr>
              <w:jc w:val="center"/>
            </w:pPr>
            <w:r>
              <w:rPr>
                <w:b/>
                <w:noProof/>
                <w:color w:val="FF0000"/>
                <w:sz w:val="28"/>
              </w:rPr>
              <w:drawing>
                <wp:inline distT="0" distB="0" distL="0" distR="0" wp14:anchorId="3DE5B3D0" wp14:editId="4B1A8A7C">
                  <wp:extent cx="5940000" cy="5182743"/>
                  <wp:effectExtent l="0" t="0" r="381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esamtzeichnung.JPG"/>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940000" cy="5182743"/>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7D96B19F" w14:textId="77777777" w:rsidTr="00FD2AAA">
        <w:trPr>
          <w:gridAfter w:val="1"/>
          <w:wAfter w:w="10" w:type="dxa"/>
          <w:jc w:val="center"/>
        </w:trPr>
        <w:tc>
          <w:tcPr>
            <w:tcW w:w="9722" w:type="dxa"/>
          </w:tcPr>
          <w:p w14:paraId="33C09165" w14:textId="396BCE77" w:rsidR="00E11CBF" w:rsidRDefault="00571CEC" w:rsidP="00FD2AAA">
            <w:r w:rsidRPr="00571CEC">
              <w:t>Gesamtzeichnung Getriebe</w:t>
            </w:r>
          </w:p>
        </w:tc>
      </w:tr>
    </w:tbl>
    <w:p w14:paraId="148C2556" w14:textId="6E3AF360" w:rsidR="00E726E3" w:rsidRDefault="00E726E3" w:rsidP="00E11CBF"/>
    <w:p w14:paraId="66979372" w14:textId="77777777" w:rsidR="00E726E3" w:rsidRDefault="00E726E3">
      <w:pPr>
        <w:spacing w:before="0" w:after="0"/>
        <w:jc w:val="left"/>
      </w:pPr>
      <w:r>
        <w:br w:type="page"/>
      </w:r>
    </w:p>
    <w:tbl>
      <w:tblPr>
        <w:tblW w:w="0" w:type="auto"/>
        <w:jc w:val="center"/>
        <w:tblLook w:val="04A0" w:firstRow="1" w:lastRow="0" w:firstColumn="1" w:lastColumn="0" w:noHBand="0" w:noVBand="1"/>
      </w:tblPr>
      <w:tblGrid>
        <w:gridCol w:w="9722"/>
      </w:tblGrid>
      <w:tr w:rsidR="00E11CBF" w14:paraId="46F5B5D1" w14:textId="77777777" w:rsidTr="00FD2AAA">
        <w:trPr>
          <w:jc w:val="center"/>
        </w:trPr>
        <w:tc>
          <w:tcPr>
            <w:tcW w:w="9722" w:type="dxa"/>
            <w:vAlign w:val="center"/>
          </w:tcPr>
          <w:p w14:paraId="1A83A24A" w14:textId="350860C6" w:rsidR="00E11CBF" w:rsidRDefault="00571CEC" w:rsidP="00FD2AAA">
            <w:pPr>
              <w:jc w:val="center"/>
            </w:pPr>
            <w:r>
              <w:rPr>
                <w:noProof/>
              </w:rPr>
              <w:lastRenderedPageBreak/>
              <w:drawing>
                <wp:inline distT="0" distB="0" distL="0" distR="0" wp14:anchorId="1D756339" wp14:editId="1439B871">
                  <wp:extent cx="5846207" cy="7879797"/>
                  <wp:effectExtent l="0" t="0" r="2540" b="698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ückliste.JPG"/>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5846207" cy="7879797"/>
                          </a:xfrm>
                          <a:prstGeom prst="rect">
                            <a:avLst/>
                          </a:prstGeom>
                          <a:ln>
                            <a:noFill/>
                          </a:ln>
                          <a:extLst>
                            <a:ext uri="{53640926-AAD7-44D8-BBD7-CCE9431645EC}">
                              <a14:shadowObscured xmlns:a14="http://schemas.microsoft.com/office/drawing/2010/main"/>
                            </a:ext>
                          </a:extLst>
                        </pic:spPr>
                      </pic:pic>
                    </a:graphicData>
                  </a:graphic>
                </wp:inline>
              </w:drawing>
            </w:r>
          </w:p>
        </w:tc>
      </w:tr>
      <w:tr w:rsidR="00E11CBF" w14:paraId="31C4E5A2" w14:textId="77777777" w:rsidTr="00FD2AAA">
        <w:trPr>
          <w:jc w:val="center"/>
        </w:trPr>
        <w:tc>
          <w:tcPr>
            <w:tcW w:w="9722" w:type="dxa"/>
          </w:tcPr>
          <w:p w14:paraId="5B4CF0F6" w14:textId="23C97F28" w:rsidR="00E11CBF" w:rsidRDefault="00571CEC" w:rsidP="00FD2AAA">
            <w:r w:rsidRPr="00571CEC">
              <w:t>Stückliste Getriebe</w:t>
            </w:r>
          </w:p>
        </w:tc>
      </w:tr>
    </w:tbl>
    <w:p w14:paraId="45A273CB" w14:textId="77777777" w:rsidR="00E726E3" w:rsidRDefault="00E726E3">
      <w:pPr>
        <w:spacing w:before="0" w:after="0"/>
        <w:jc w:val="left"/>
      </w:pPr>
      <w:r>
        <w:br w:type="page"/>
      </w:r>
    </w:p>
    <w:p w14:paraId="54B3E048" w14:textId="02BD2A7B" w:rsidR="00E726E3" w:rsidRDefault="00E726E3" w:rsidP="00E726E3">
      <w:pPr>
        <w:pStyle w:val="berschrift2"/>
      </w:pPr>
      <w:bookmarkStart w:id="4" w:name="_Toc38292218"/>
      <w:r w:rsidRPr="00E726E3">
        <w:lastRenderedPageBreak/>
        <w:t>Betrachtung als Blockschaltbild</w:t>
      </w:r>
      <w:bookmarkEnd w:id="4"/>
    </w:p>
    <w:tbl>
      <w:tblPr>
        <w:tblW w:w="0" w:type="auto"/>
        <w:jc w:val="center"/>
        <w:tblLook w:val="04A0" w:firstRow="1" w:lastRow="0" w:firstColumn="1" w:lastColumn="0" w:noHBand="0" w:noVBand="1"/>
      </w:tblPr>
      <w:tblGrid>
        <w:gridCol w:w="9732"/>
      </w:tblGrid>
      <w:tr w:rsidR="00571CEC" w14:paraId="122C2B37" w14:textId="77777777" w:rsidTr="00FD2AAA">
        <w:trPr>
          <w:jc w:val="center"/>
        </w:trPr>
        <w:tc>
          <w:tcPr>
            <w:tcW w:w="9722" w:type="dxa"/>
            <w:vAlign w:val="center"/>
          </w:tcPr>
          <w:p w14:paraId="7678C50B" w14:textId="5D6AFE2B" w:rsidR="00571CEC" w:rsidRDefault="00E726E3" w:rsidP="00FD2AAA">
            <w:pPr>
              <w:jc w:val="center"/>
            </w:pPr>
            <w:r>
              <w:rPr>
                <w:noProof/>
              </w:rPr>
              <w:drawing>
                <wp:inline distT="0" distB="0" distL="0" distR="0" wp14:anchorId="6CA5AFE1" wp14:editId="2B593909">
                  <wp:extent cx="6048375" cy="36573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3761" cy="382987"/>
                          </a:xfrm>
                          <a:prstGeom prst="rect">
                            <a:avLst/>
                          </a:prstGeom>
                          <a:noFill/>
                        </pic:spPr>
                      </pic:pic>
                    </a:graphicData>
                  </a:graphic>
                </wp:inline>
              </w:drawing>
            </w:r>
          </w:p>
        </w:tc>
      </w:tr>
      <w:tr w:rsidR="00571CEC" w14:paraId="015A3C49" w14:textId="77777777" w:rsidTr="00E726E3">
        <w:trPr>
          <w:jc w:val="center"/>
        </w:trPr>
        <w:tc>
          <w:tcPr>
            <w:tcW w:w="9722" w:type="dxa"/>
            <w:vAlign w:val="center"/>
          </w:tcPr>
          <w:p w14:paraId="438285F7" w14:textId="248BE461" w:rsidR="00571CEC" w:rsidRDefault="00E726E3" w:rsidP="00E726E3">
            <w:pPr>
              <w:jc w:val="center"/>
            </w:pPr>
            <w:r>
              <w:rPr>
                <w:noProof/>
              </w:rPr>
              <mc:AlternateContent>
                <mc:Choice Requires="wps">
                  <w:drawing>
                    <wp:inline distT="0" distB="0" distL="0" distR="0" wp14:anchorId="25C52DB7" wp14:editId="63DE0516">
                      <wp:extent cx="362585" cy="172085"/>
                      <wp:effectExtent l="19050" t="0" r="37465" b="37465"/>
                      <wp:docPr id="52" name="Gestreifter Pfeil nach rechts 52"/>
                      <wp:cNvGraphicFramePr/>
                      <a:graphic xmlns:a="http://schemas.openxmlformats.org/drawingml/2006/main">
                        <a:graphicData uri="http://schemas.microsoft.com/office/word/2010/wordprocessingShape">
                          <wps:wsp>
                            <wps:cNvSpPr/>
                            <wps:spPr>
                              <a:xfrm rot="5400000">
                                <a:off x="0" y="0"/>
                                <a:ext cx="362585" cy="172085"/>
                              </a:xfrm>
                              <a:prstGeom prst="stripedRightArrow">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4AC85834"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Gestreifter Pfeil nach rechts 52" o:spid="_x0000_s1026" type="#_x0000_t93" style="width:28.55pt;height:13.55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" adj="16474" filled="f" strokecolor="black [1600]" strokeweight="1pt">
                      <w10:anchorlock/>
                    </v:shape>
                  </w:pict>
                </mc:Fallback>
              </mc:AlternateContent>
            </w:r>
          </w:p>
        </w:tc>
      </w:tr>
      <w:tr w:rsidR="00571CEC" w14:paraId="6748997F" w14:textId="77777777" w:rsidTr="00FD2AAA">
        <w:trPr>
          <w:jc w:val="center"/>
        </w:trPr>
        <w:tc>
          <w:tcPr>
            <w:tcW w:w="9722" w:type="dxa"/>
          </w:tcPr>
          <w:p w14:paraId="7DC7710A" w14:textId="2A8777EF" w:rsidR="00571CEC" w:rsidRPr="004677B9" w:rsidRDefault="00E726E3" w:rsidP="00FD2AAA">
            <w:r w:rsidRPr="004677B9">
              <w:rPr>
                <w:noProof/>
              </w:rPr>
              <w:drawing>
                <wp:inline distT="0" distB="0" distL="0" distR="0" wp14:anchorId="2A10E524" wp14:editId="65335D55">
                  <wp:extent cx="6038850" cy="481330"/>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90270" cy="493399"/>
                          </a:xfrm>
                          <a:prstGeom prst="rect">
                            <a:avLst/>
                          </a:prstGeom>
                          <a:noFill/>
                        </pic:spPr>
                      </pic:pic>
                    </a:graphicData>
                  </a:graphic>
                </wp:inline>
              </w:drawing>
            </w:r>
          </w:p>
        </w:tc>
      </w:tr>
      <w:tr w:rsidR="00E726E3" w14:paraId="454F1F2B" w14:textId="77777777" w:rsidTr="00FD2AAA">
        <w:trPr>
          <w:jc w:val="center"/>
        </w:trPr>
        <w:tc>
          <w:tcPr>
            <w:tcW w:w="9722" w:type="dxa"/>
          </w:tcPr>
          <w:p w14:paraId="482818E0" w14:textId="59251AD0" w:rsidR="00E726E3" w:rsidRDefault="00E726E3" w:rsidP="00FD2AAA">
            <w:r>
              <w:t>Blockschaltbilddarstellung</w:t>
            </w:r>
          </w:p>
        </w:tc>
      </w:tr>
    </w:tbl>
    <w:p w14:paraId="72A6DABB" w14:textId="77777777" w:rsidR="004677B9" w:rsidRPr="004677B9" w:rsidRDefault="004677B9" w:rsidP="004677B9">
      <w:pPr>
        <w:pStyle w:val="berschrift1"/>
      </w:pPr>
      <w:bookmarkStart w:id="5" w:name="_Toc30502808"/>
      <w:bookmarkStart w:id="6" w:name="_Toc38292219"/>
      <w:r w:rsidRPr="004677B9">
        <w:t>Elektrische Grundlagen</w:t>
      </w:r>
      <w:bookmarkEnd w:id="5"/>
      <w:bookmarkEnd w:id="6"/>
    </w:p>
    <w:p w14:paraId="06221D04" w14:textId="77777777" w:rsidR="004677B9" w:rsidRPr="004677B9" w:rsidRDefault="004677B9" w:rsidP="004677B9">
      <w:pPr>
        <w:pStyle w:val="berschrift2"/>
      </w:pPr>
      <w:bookmarkStart w:id="7" w:name="_Toc30502809"/>
      <w:bookmarkStart w:id="8" w:name="_Toc38292220"/>
      <w:r w:rsidRPr="004677B9">
        <w:t>Grundgrößen</w:t>
      </w:r>
      <w:bookmarkEnd w:id="7"/>
      <w:bookmarkEnd w:id="8"/>
    </w:p>
    <w:tbl>
      <w:tblPr>
        <w:tblW w:w="9639" w:type="dxa"/>
        <w:jc w:val="center"/>
        <w:tblLook w:val="04A0" w:firstRow="1" w:lastRow="0" w:firstColumn="1" w:lastColumn="0" w:noHBand="0" w:noVBand="1"/>
      </w:tblPr>
      <w:tblGrid>
        <w:gridCol w:w="4819"/>
        <w:gridCol w:w="4820"/>
      </w:tblGrid>
      <w:tr w:rsidR="004677B9" w:rsidRPr="004677B9" w14:paraId="1B017B8A" w14:textId="77777777" w:rsidTr="008C0797">
        <w:trPr>
          <w:jc w:val="center"/>
        </w:trPr>
        <w:tc>
          <w:tcPr>
            <w:tcW w:w="4530" w:type="dxa"/>
          </w:tcPr>
          <w:p w14:paraId="1385A1BA" w14:textId="77777777" w:rsidR="004677B9" w:rsidRPr="004677B9" w:rsidRDefault="004677B9" w:rsidP="004677B9">
            <w:pPr>
              <w:pStyle w:val="StandardFett"/>
            </w:pPr>
            <w:r w:rsidRPr="004677B9">
              <w:t>Elektrisch</w:t>
            </w:r>
          </w:p>
        </w:tc>
        <w:tc>
          <w:tcPr>
            <w:tcW w:w="4531" w:type="dxa"/>
          </w:tcPr>
          <w:p w14:paraId="089A1AC4" w14:textId="77777777" w:rsidR="004677B9" w:rsidRPr="004677B9" w:rsidRDefault="004677B9" w:rsidP="004677B9">
            <w:pPr>
              <w:pStyle w:val="StandardFett"/>
            </w:pPr>
            <w:r w:rsidRPr="004677B9">
              <w:t>Mechanisch</w:t>
            </w:r>
          </w:p>
        </w:tc>
      </w:tr>
      <w:tr w:rsidR="004677B9" w:rsidRPr="004677B9" w14:paraId="394B58D2" w14:textId="77777777" w:rsidTr="006D074B">
        <w:trPr>
          <w:trHeight w:val="2098"/>
          <w:jc w:val="center"/>
        </w:trPr>
        <w:tc>
          <w:tcPr>
            <w:tcW w:w="4530" w:type="dxa"/>
          </w:tcPr>
          <w:p w14:paraId="22ED28AA" w14:textId="77777777" w:rsidR="004677B9" w:rsidRPr="004677B9" w:rsidRDefault="004677B9" w:rsidP="004677B9">
            <w:pPr>
              <w:rPr>
                <w:u w:val="single"/>
              </w:rPr>
            </w:pPr>
            <w:r w:rsidRPr="004677B9">
              <w:rPr>
                <w:u w:val="single"/>
              </w:rPr>
              <w:t>Grundgrößen</w:t>
            </w:r>
          </w:p>
          <w:p w14:paraId="7F3DB8D4" w14:textId="05E57B73" w:rsidR="004677B9" w:rsidRPr="004677B9" w:rsidRDefault="004677B9" w:rsidP="004677B9">
            <w:r w:rsidRPr="004677B9">
              <w:t xml:space="preserve">Spannung </w:t>
            </w:r>
            <m:oMath>
              <m:r>
                <w:rPr>
                  <w:rFonts w:ascii="Cambria Math" w:hAnsi="Cambria Math"/>
                </w:rPr>
                <m:t>U</m:t>
              </m:r>
            </m:oMath>
            <w:r w:rsidRPr="004677B9">
              <w:t xml:space="preserve"> in </w:t>
            </w:r>
            <m:oMath>
              <m:r>
                <w:rPr>
                  <w:rFonts w:ascii="Cambria Math" w:hAnsi="Cambria Math"/>
                </w:rPr>
                <m:t>V</m:t>
              </m:r>
            </m:oMath>
          </w:p>
          <w:p w14:paraId="7DE88A42" w14:textId="3EA94DF3" w:rsidR="004677B9" w:rsidRPr="004677B9" w:rsidRDefault="004677B9" w:rsidP="004677B9">
            <w:r w:rsidRPr="004677B9">
              <w:t xml:space="preserve">Strom </w:t>
            </w:r>
            <m:oMath>
              <m:r>
                <w:rPr>
                  <w:rFonts w:ascii="Cambria Math" w:hAnsi="Cambria Math"/>
                </w:rPr>
                <m:t>I</m:t>
              </m:r>
            </m:oMath>
            <w:r w:rsidRPr="004677B9">
              <w:t xml:space="preserve"> in </w:t>
            </w:r>
            <m:oMath>
              <m:r>
                <w:rPr>
                  <w:rFonts w:ascii="Cambria Math" w:hAnsi="Cambria Math"/>
                </w:rPr>
                <m:t>A</m:t>
              </m:r>
            </m:oMath>
          </w:p>
        </w:tc>
        <w:tc>
          <w:tcPr>
            <w:tcW w:w="4531" w:type="dxa"/>
          </w:tcPr>
          <w:p w14:paraId="5D0CFFE2" w14:textId="77777777" w:rsidR="004677B9" w:rsidRPr="004677B9" w:rsidRDefault="004677B9" w:rsidP="004677B9">
            <w:pPr>
              <w:rPr>
                <w:u w:val="single"/>
              </w:rPr>
            </w:pPr>
            <w:r w:rsidRPr="004677B9">
              <w:rPr>
                <w:u w:val="single"/>
              </w:rPr>
              <w:t>Grundgrößen</w:t>
            </w:r>
          </w:p>
          <w:p w14:paraId="56C16F52" w14:textId="2B6C21D3" w:rsidR="004677B9" w:rsidRPr="004677B9" w:rsidRDefault="004677B9" w:rsidP="004677B9">
            <w:r w:rsidRPr="004677B9">
              <w:t xml:space="preserve">Kraft </w:t>
            </w:r>
            <m:oMath>
              <m:r>
                <w:rPr>
                  <w:rFonts w:ascii="Cambria Math" w:hAnsi="Cambria Math"/>
                </w:rPr>
                <m:t>F</m:t>
              </m:r>
            </m:oMath>
            <w:r w:rsidRPr="004677B9">
              <w:t xml:space="preserve"> in </w:t>
            </w:r>
            <m:oMath>
              <m:r>
                <w:rPr>
                  <w:rFonts w:ascii="Cambria Math" w:hAnsi="Cambria Math"/>
                </w:rPr>
                <m:t>N</m:t>
              </m:r>
            </m:oMath>
          </w:p>
          <w:p w14:paraId="55D87E0C" w14:textId="684F1059" w:rsidR="004677B9" w:rsidRPr="004677B9" w:rsidRDefault="004677B9" w:rsidP="004677B9">
            <w:r w:rsidRPr="004677B9">
              <w:t xml:space="preserve">Geschwindigkeit </w:t>
            </w:r>
            <m:oMath>
              <m:r>
                <w:rPr>
                  <w:rFonts w:ascii="Cambria Math" w:hAnsi="Cambria Math"/>
                </w:rPr>
                <m:t>v</m:t>
              </m:r>
            </m:oMath>
            <w:r w:rsidRPr="004677B9">
              <w:t xml:space="preserve"> in </w:t>
            </w:r>
            <m:oMath>
              <m:r>
                <w:rPr>
                  <w:rFonts w:ascii="Cambria Math" w:hAnsi="Cambria Math"/>
                </w:rPr>
                <m:t>m/s</m:t>
              </m:r>
            </m:oMath>
          </w:p>
          <w:p w14:paraId="6D68635B" w14:textId="5A7727E3" w:rsidR="004677B9" w:rsidRPr="004677B9" w:rsidRDefault="004677B9" w:rsidP="004677B9">
            <w:r w:rsidRPr="004677B9">
              <w:t xml:space="preserve">Drehmoment </w:t>
            </w:r>
            <m:oMath>
              <m:r>
                <w:rPr>
                  <w:rFonts w:ascii="Cambria Math" w:hAnsi="Cambria Math"/>
                </w:rPr>
                <m:t>M</m:t>
              </m:r>
            </m:oMath>
            <w:r w:rsidRPr="004677B9">
              <w:t xml:space="preserve"> in </w:t>
            </w:r>
            <m:oMath>
              <m:r>
                <w:rPr>
                  <w:rFonts w:ascii="Cambria Math" w:hAnsi="Cambria Math"/>
                </w:rPr>
                <m:t>Nm</m:t>
              </m:r>
            </m:oMath>
          </w:p>
          <w:p w14:paraId="58B88175" w14:textId="3AD59C97" w:rsidR="004677B9" w:rsidRPr="004677B9" w:rsidRDefault="004677B9" w:rsidP="004677B9">
            <w:pPr>
              <w:rPr>
                <w:vertAlign w:val="superscript"/>
              </w:rPr>
            </w:pPr>
            <w:r w:rsidRPr="004677B9">
              <w:t xml:space="preserve">Drehzahl </w:t>
            </w:r>
            <m:oMath>
              <m:r>
                <w:rPr>
                  <w:rFonts w:ascii="Cambria Math" w:hAnsi="Cambria Math"/>
                </w:rPr>
                <m:t>n</m:t>
              </m:r>
            </m:oMath>
            <w:r w:rsidRPr="004677B9">
              <w:t xml:space="preserve"> in </w:t>
            </w:r>
            <m:oMath>
              <m:sSup>
                <m:sSupPr>
                  <m:ctrlPr>
                    <w:rPr>
                      <w:rFonts w:ascii="Cambria Math" w:hAnsi="Cambria Math"/>
                      <w:i/>
                    </w:rPr>
                  </m:ctrlPr>
                </m:sSupPr>
                <m:e>
                  <m:r>
                    <w:rPr>
                      <w:rFonts w:ascii="Cambria Math" w:hAnsi="Cambria Math"/>
                    </w:rPr>
                    <m:t>min</m:t>
                  </m:r>
                </m:e>
                <m:sup>
                  <m:r>
                    <w:rPr>
                      <w:rFonts w:ascii="Cambria Math" w:hAnsi="Cambria Math"/>
                    </w:rPr>
                    <m:t>-1</m:t>
                  </m:r>
                </m:sup>
              </m:sSup>
            </m:oMath>
          </w:p>
        </w:tc>
      </w:tr>
    </w:tbl>
    <w:p w14:paraId="51845F54" w14:textId="79AD5214" w:rsidR="004677B9" w:rsidRDefault="004677B9" w:rsidP="004677B9">
      <w:pPr>
        <w:pStyle w:val="berschrift2"/>
      </w:pPr>
      <w:bookmarkStart w:id="9" w:name="_Toc38292221"/>
      <w:r w:rsidRPr="004677B9">
        <w:t>Leistungsermittlung</w:t>
      </w:r>
      <w:bookmarkEnd w:id="9"/>
    </w:p>
    <w:tbl>
      <w:tblPr>
        <w:tblW w:w="9639" w:type="dxa"/>
        <w:jc w:val="center"/>
        <w:tblLook w:val="04A0" w:firstRow="1" w:lastRow="0" w:firstColumn="1" w:lastColumn="0" w:noHBand="0" w:noVBand="1"/>
      </w:tblPr>
      <w:tblGrid>
        <w:gridCol w:w="4819"/>
        <w:gridCol w:w="4820"/>
      </w:tblGrid>
      <w:tr w:rsidR="004677B9" w:rsidRPr="004677B9" w14:paraId="7243EC1C" w14:textId="77777777" w:rsidTr="008C0797">
        <w:trPr>
          <w:jc w:val="center"/>
        </w:trPr>
        <w:tc>
          <w:tcPr>
            <w:tcW w:w="4530" w:type="dxa"/>
          </w:tcPr>
          <w:p w14:paraId="602FC3C1" w14:textId="77777777" w:rsidR="004677B9" w:rsidRPr="004677B9" w:rsidRDefault="004677B9" w:rsidP="004677B9">
            <w:pPr>
              <w:pStyle w:val="StandardFett"/>
            </w:pPr>
            <w:r w:rsidRPr="004677B9">
              <w:t>Elektrisch</w:t>
            </w:r>
          </w:p>
        </w:tc>
        <w:tc>
          <w:tcPr>
            <w:tcW w:w="4531" w:type="dxa"/>
          </w:tcPr>
          <w:p w14:paraId="23759E3A" w14:textId="77777777" w:rsidR="004677B9" w:rsidRPr="004677B9" w:rsidRDefault="004677B9" w:rsidP="004677B9">
            <w:pPr>
              <w:pStyle w:val="StandardFett"/>
            </w:pPr>
            <w:r w:rsidRPr="004677B9">
              <w:t>Mechanisch</w:t>
            </w:r>
          </w:p>
        </w:tc>
      </w:tr>
      <w:tr w:rsidR="004677B9" w:rsidRPr="004677B9" w14:paraId="6F453FF6" w14:textId="77777777" w:rsidTr="008C0797">
        <w:trPr>
          <w:jc w:val="center"/>
        </w:trPr>
        <w:tc>
          <w:tcPr>
            <w:tcW w:w="9061" w:type="dxa"/>
            <w:gridSpan w:val="2"/>
          </w:tcPr>
          <w:p w14:paraId="32C5F498" w14:textId="77777777" w:rsidR="004677B9" w:rsidRPr="004677B9" w:rsidRDefault="004677B9" w:rsidP="004677B9">
            <w:r w:rsidRPr="004677B9">
              <w:rPr>
                <w:noProof/>
              </w:rPr>
              <w:drawing>
                <wp:inline distT="0" distB="0" distL="0" distR="0" wp14:anchorId="1A16A26F" wp14:editId="716246A7">
                  <wp:extent cx="5487035" cy="542290"/>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7035" cy="542290"/>
                          </a:xfrm>
                          <a:prstGeom prst="rect">
                            <a:avLst/>
                          </a:prstGeom>
                          <a:noFill/>
                        </pic:spPr>
                      </pic:pic>
                    </a:graphicData>
                  </a:graphic>
                </wp:inline>
              </w:drawing>
            </w:r>
          </w:p>
        </w:tc>
      </w:tr>
      <w:tr w:rsidR="004677B9" w:rsidRPr="004677B9" w14:paraId="023C9AF4" w14:textId="77777777" w:rsidTr="006D074B">
        <w:trPr>
          <w:trHeight w:val="1304"/>
          <w:jc w:val="center"/>
        </w:trPr>
        <w:tc>
          <w:tcPr>
            <w:tcW w:w="4530" w:type="dxa"/>
          </w:tcPr>
          <w:p w14:paraId="4EB3AAEA" w14:textId="77777777" w:rsidR="004677B9" w:rsidRPr="004677B9" w:rsidRDefault="004677B9" w:rsidP="004677B9">
            <w:r w:rsidRPr="004677B9">
              <w:rPr>
                <w:b/>
              </w:rPr>
              <w:t>P</w:t>
            </w:r>
            <w:r w:rsidRPr="004677B9">
              <w:rPr>
                <w:b/>
                <w:vertAlign w:val="subscript"/>
              </w:rPr>
              <w:t>el</w:t>
            </w:r>
            <w:r w:rsidRPr="004677B9">
              <w:t xml:space="preserve"> - Elektrische Leistung in kW</w:t>
            </w:r>
          </w:p>
          <w:p w14:paraId="5DB0B83C" w14:textId="3C81BC13" w:rsidR="004677B9" w:rsidRPr="006D074B" w:rsidRDefault="004677B9" w:rsidP="006D074B"/>
        </w:tc>
        <w:tc>
          <w:tcPr>
            <w:tcW w:w="4531" w:type="dxa"/>
          </w:tcPr>
          <w:p w14:paraId="5F98BED8" w14:textId="77777777" w:rsidR="004677B9" w:rsidRPr="004677B9" w:rsidRDefault="004677B9" w:rsidP="004677B9">
            <w:r w:rsidRPr="004677B9">
              <w:rPr>
                <w:b/>
              </w:rPr>
              <w:t>P</w:t>
            </w:r>
            <w:r w:rsidRPr="004677B9">
              <w:rPr>
                <w:b/>
                <w:vertAlign w:val="subscript"/>
              </w:rPr>
              <w:t>mech</w:t>
            </w:r>
            <w:r w:rsidRPr="004677B9">
              <w:t xml:space="preserve"> -</w:t>
            </w:r>
            <w:r w:rsidRPr="004677B9">
              <w:tab/>
              <w:t>Mechanische Leistung in kW</w:t>
            </w:r>
          </w:p>
          <w:p w14:paraId="49D4C2A9" w14:textId="6B30D141" w:rsidR="004677B9" w:rsidRPr="006D074B" w:rsidRDefault="004677B9" w:rsidP="006D074B"/>
        </w:tc>
      </w:tr>
      <w:tr w:rsidR="004677B9" w:rsidRPr="004677B9" w14:paraId="398EA8B7" w14:textId="77777777" w:rsidTr="006D074B">
        <w:trPr>
          <w:trHeight w:val="1304"/>
          <w:jc w:val="center"/>
        </w:trPr>
        <w:tc>
          <w:tcPr>
            <w:tcW w:w="9061" w:type="dxa"/>
            <w:gridSpan w:val="2"/>
          </w:tcPr>
          <w:p w14:paraId="0C0511F5" w14:textId="40CC357F" w:rsidR="004677B9" w:rsidRPr="006D074B" w:rsidRDefault="004677B9" w:rsidP="006D074B"/>
        </w:tc>
      </w:tr>
      <w:tr w:rsidR="004677B9" w:rsidRPr="004677B9" w14:paraId="2611F5FD" w14:textId="77777777" w:rsidTr="006D074B">
        <w:trPr>
          <w:trHeight w:val="1587"/>
          <w:jc w:val="center"/>
        </w:trPr>
        <w:tc>
          <w:tcPr>
            <w:tcW w:w="9061" w:type="dxa"/>
            <w:gridSpan w:val="2"/>
          </w:tcPr>
          <w:p w14:paraId="30EB3D9D" w14:textId="77777777" w:rsidR="004677B9" w:rsidRPr="004677B9" w:rsidRDefault="004677B9" w:rsidP="004677B9">
            <w:r w:rsidRPr="004677B9">
              <w:t>P</w:t>
            </w:r>
            <w:r w:rsidRPr="004677B9">
              <w:rPr>
                <w:vertAlign w:val="subscript"/>
              </w:rPr>
              <w:t>el_erf</w:t>
            </w:r>
            <w:r w:rsidRPr="004677B9">
              <w:t xml:space="preserve"> </w:t>
            </w:r>
            <w:r w:rsidRPr="004677B9">
              <w:tab/>
            </w:r>
            <w:r w:rsidRPr="004677B9">
              <w:tab/>
              <w:t>Erforderliche elektrische Leistung in kW</w:t>
            </w:r>
          </w:p>
          <w:p w14:paraId="713F57A3" w14:textId="6B985C0F" w:rsidR="004677B9" w:rsidRPr="004677B9" w:rsidRDefault="00530D83" w:rsidP="006D074B">
            <m:oMath>
              <m:sSub>
                <m:sSubPr>
                  <m:ctrlPr>
                    <w:rPr>
                      <w:rFonts w:ascii="Cambria Math" w:hAnsi="Cambria Math"/>
                      <w:i/>
                    </w:rPr>
                  </m:ctrlPr>
                </m:sSubPr>
                <m:e>
                  <m:r>
                    <w:rPr>
                      <w:rFonts w:ascii="Cambria Math" w:hAnsi="Cambria Math"/>
                    </w:rPr>
                    <m:t>η</m:t>
                  </m:r>
                </m:e>
                <m:sub>
                  <m:r>
                    <w:rPr>
                      <w:rFonts w:ascii="Cambria Math" w:hAnsi="Cambria Math"/>
                    </w:rPr>
                    <m:t>E-Motor</m:t>
                  </m:r>
                </m:sub>
              </m:sSub>
            </m:oMath>
            <w:r w:rsidR="004677B9" w:rsidRPr="004677B9">
              <w:tab/>
              <w:t>Wirkungsgrad des Elektromotors</w:t>
            </w:r>
          </w:p>
        </w:tc>
      </w:tr>
    </w:tbl>
    <w:p w14:paraId="15B1DE69" w14:textId="4F108BCE" w:rsidR="004677B9" w:rsidRDefault="004677B9" w:rsidP="004677B9">
      <w:pPr>
        <w:pStyle w:val="berschrift2"/>
      </w:pPr>
      <w:bookmarkStart w:id="10" w:name="_Toc30502811"/>
      <w:bookmarkStart w:id="11" w:name="_Toc38292222"/>
      <w:r w:rsidRPr="004677B9">
        <w:lastRenderedPageBreak/>
        <w:t>Betriebskosten</w:t>
      </w:r>
      <w:bookmarkEnd w:id="10"/>
      <w:bookmarkEnd w:id="11"/>
    </w:p>
    <w:p w14:paraId="48D04E74" w14:textId="7A5E9234" w:rsidR="006D074B" w:rsidRDefault="006D074B" w:rsidP="006D074B"/>
    <w:p w14:paraId="191BBB78" w14:textId="77777777" w:rsidR="006D074B" w:rsidRPr="006D074B" w:rsidRDefault="006D074B" w:rsidP="006D074B"/>
    <w:p w14:paraId="2C48FADA" w14:textId="77777777" w:rsidR="004677B9" w:rsidRPr="004677B9" w:rsidRDefault="004677B9" w:rsidP="004677B9">
      <w:pPr>
        <w:pStyle w:val="berschrift1"/>
      </w:pPr>
      <w:bookmarkStart w:id="12" w:name="_Toc30502812"/>
      <w:bookmarkStart w:id="13" w:name="_Toc38292223"/>
      <w:r w:rsidRPr="004677B9">
        <w:t>Leistungswandler Getriebe</w:t>
      </w:r>
      <w:bookmarkEnd w:id="12"/>
      <w:bookmarkEnd w:id="13"/>
    </w:p>
    <w:p w14:paraId="06CC4EDF" w14:textId="280500E0" w:rsidR="004677B9" w:rsidRPr="004677B9" w:rsidRDefault="004677B9" w:rsidP="004677B9">
      <w:pPr>
        <w:pStyle w:val="berschrift2"/>
      </w:pPr>
      <w:bookmarkStart w:id="14" w:name="_Toc30502813"/>
      <w:bookmarkStart w:id="15" w:name="_Toc38292224"/>
      <w:r w:rsidRPr="004677B9">
        <w:t>Getriebe als „</w:t>
      </w:r>
      <w:r w:rsidR="00987C14">
        <w:t>Blackbox</w:t>
      </w:r>
      <w:r w:rsidRPr="004677B9">
        <w:t>“</w:t>
      </w:r>
      <w:bookmarkEnd w:id="14"/>
      <w:bookmarkEnd w:id="15"/>
      <w:r w:rsidRPr="004677B9">
        <w:t xml:space="preserve"> </w:t>
      </w:r>
    </w:p>
    <w:p w14:paraId="66FA7409" w14:textId="1E612D50" w:rsidR="004677B9" w:rsidRDefault="004677B9" w:rsidP="004677B9">
      <w:r w:rsidRPr="004677B9">
        <w:t xml:space="preserve">Generell ist jede Übersetzung als ein Drehzahl-Drehmoment-Wandler anzusehen. Bei einem idealen Wirkungsgrad von </w:t>
      </w:r>
      <w:r w:rsidR="00987C14">
        <w:t>100 %</w:t>
      </w:r>
      <w:r w:rsidRPr="004677B9">
        <w:t xml:space="preserve"> wird typischerweise eine hohe Motordrehzahl in eine geringe Drehzahl der Arbeitsmaschine und ein geringes Motordrehmoment in ein großes Drehmoment an der Arbeitsmaschine übersetzt. Am leichtesten lässt sich die über das sogenannte „</w:t>
      </w:r>
      <w:r w:rsidR="00987C14">
        <w:t>Blackbox</w:t>
      </w:r>
      <w:r w:rsidRPr="004677B9">
        <w:t>“</w:t>
      </w:r>
      <w:r w:rsidR="00FD1178">
        <w:t>-</w:t>
      </w:r>
      <w:r w:rsidRPr="004677B9">
        <w:t>Modell veranschaulichen.</w:t>
      </w:r>
    </w:p>
    <w:tbl>
      <w:tblPr>
        <w:tblW w:w="0" w:type="auto"/>
        <w:jc w:val="center"/>
        <w:tblLook w:val="04A0" w:firstRow="1" w:lastRow="0" w:firstColumn="1" w:lastColumn="0" w:noHBand="0" w:noVBand="1"/>
      </w:tblPr>
      <w:tblGrid>
        <w:gridCol w:w="9722"/>
      </w:tblGrid>
      <w:tr w:rsidR="004677B9" w14:paraId="64DB48A4" w14:textId="77777777" w:rsidTr="004677B9">
        <w:trPr>
          <w:trHeight w:val="2268"/>
          <w:jc w:val="center"/>
        </w:trPr>
        <w:tc>
          <w:tcPr>
            <w:tcW w:w="9722" w:type="dxa"/>
            <w:vAlign w:val="center"/>
          </w:tcPr>
          <w:p w14:paraId="1EF2D4D2" w14:textId="7E2332C8" w:rsidR="004677B9" w:rsidRDefault="004677B9" w:rsidP="00FD2AAA">
            <w:pPr>
              <w:jc w:val="center"/>
            </w:pPr>
            <w:r w:rsidRPr="004677B9">
              <w:rPr>
                <w:noProof/>
              </w:rPr>
              <w:drawing>
                <wp:inline distT="0" distB="0" distL="0" distR="0" wp14:anchorId="2760111A" wp14:editId="2B7CE265">
                  <wp:extent cx="4850542" cy="1158085"/>
                  <wp:effectExtent l="0" t="0" r="7620" b="4445"/>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65905" cy="1185628"/>
                          </a:xfrm>
                          <a:prstGeom prst="rect">
                            <a:avLst/>
                          </a:prstGeom>
                          <a:noFill/>
                        </pic:spPr>
                      </pic:pic>
                    </a:graphicData>
                  </a:graphic>
                </wp:inline>
              </w:drawing>
            </w:r>
          </w:p>
        </w:tc>
      </w:tr>
    </w:tbl>
    <w:p w14:paraId="5D16D0AC" w14:textId="3C48A563" w:rsidR="004677B9" w:rsidRPr="004677B9" w:rsidRDefault="004677B9" w:rsidP="004677B9">
      <w:r w:rsidRPr="004677B9">
        <w:t>Für einen theoretisch angenommenen Wirkungsgrad des Getriebes von 100</w:t>
      </w:r>
      <w:r w:rsidR="00987C14">
        <w:t xml:space="preserve"> </w:t>
      </w:r>
      <w:r w:rsidRPr="004677B9">
        <w:t>% gilt:</w:t>
      </w:r>
    </w:p>
    <w:p w14:paraId="095641F7" w14:textId="5B4E699D" w:rsidR="00545090" w:rsidRDefault="00545090" w:rsidP="004677B9">
      <w:pPr>
        <w:tabs>
          <w:tab w:val="left" w:pos="851"/>
        </w:tabs>
      </w:pPr>
    </w:p>
    <w:p w14:paraId="6A36874C" w14:textId="48F15197" w:rsidR="006D074B" w:rsidRDefault="006D074B" w:rsidP="004677B9">
      <w:pPr>
        <w:tabs>
          <w:tab w:val="left" w:pos="851"/>
        </w:tabs>
      </w:pPr>
    </w:p>
    <w:p w14:paraId="6CD3E5AB" w14:textId="77777777" w:rsidR="006D074B" w:rsidRDefault="006D074B" w:rsidP="004677B9">
      <w:pPr>
        <w:tabs>
          <w:tab w:val="left" w:pos="851"/>
        </w:tabs>
      </w:pPr>
    </w:p>
    <w:p w14:paraId="522FE4EE" w14:textId="126E5DFF" w:rsidR="00545090" w:rsidRDefault="00545090" w:rsidP="004677B9">
      <w:pPr>
        <w:tabs>
          <w:tab w:val="left" w:pos="851"/>
        </w:tabs>
      </w:pPr>
    </w:p>
    <w:p w14:paraId="2F18C9D1" w14:textId="77777777" w:rsidR="00545090" w:rsidRPr="004677B9" w:rsidRDefault="00545090" w:rsidP="004677B9">
      <w:pPr>
        <w:tabs>
          <w:tab w:val="left" w:pos="851"/>
        </w:tabs>
      </w:pPr>
    </w:p>
    <w:p w14:paraId="17904120" w14:textId="77777777" w:rsidR="004677B9" w:rsidRPr="004677B9" w:rsidRDefault="004677B9" w:rsidP="004677B9">
      <w:pPr>
        <w:pStyle w:val="berschrift2"/>
      </w:pPr>
      <w:bookmarkStart w:id="16" w:name="_Toc30502814"/>
      <w:bookmarkStart w:id="17" w:name="_Toc38292225"/>
      <w:r w:rsidRPr="004677B9">
        <w:t>Energieflussdiagramme</w:t>
      </w:r>
      <w:bookmarkEnd w:id="16"/>
      <w:bookmarkEnd w:id="17"/>
    </w:p>
    <w:p w14:paraId="141F1C67" w14:textId="5331E265" w:rsidR="004677B9" w:rsidRDefault="004677B9" w:rsidP="004677B9">
      <w:pPr>
        <w:pStyle w:val="berschrift3"/>
      </w:pPr>
      <w:bookmarkStart w:id="18" w:name="_Toc30502815"/>
      <w:bookmarkStart w:id="19" w:name="_Toc38292226"/>
      <w:r w:rsidRPr="004677B9">
        <w:t>Blockschaltbild</w:t>
      </w:r>
      <w:bookmarkEnd w:id="18"/>
      <w:bookmarkEnd w:id="19"/>
    </w:p>
    <w:tbl>
      <w:tblPr>
        <w:tblW w:w="0" w:type="auto"/>
        <w:jc w:val="center"/>
        <w:tblLook w:val="04A0" w:firstRow="1" w:lastRow="0" w:firstColumn="1" w:lastColumn="0" w:noHBand="0" w:noVBand="1"/>
      </w:tblPr>
      <w:tblGrid>
        <w:gridCol w:w="2835"/>
        <w:gridCol w:w="3261"/>
        <w:gridCol w:w="3626"/>
      </w:tblGrid>
      <w:tr w:rsidR="004677B9" w14:paraId="732501D2" w14:textId="77777777" w:rsidTr="00FD2AAA">
        <w:trPr>
          <w:jc w:val="center"/>
        </w:trPr>
        <w:tc>
          <w:tcPr>
            <w:tcW w:w="9722" w:type="dxa"/>
            <w:gridSpan w:val="3"/>
            <w:vAlign w:val="center"/>
          </w:tcPr>
          <w:p w14:paraId="251A0B02" w14:textId="5E760793" w:rsidR="004677B9" w:rsidRDefault="004677B9" w:rsidP="00FD2AAA">
            <w:pPr>
              <w:jc w:val="center"/>
            </w:pPr>
            <w:r w:rsidRPr="004677B9">
              <w:rPr>
                <w:noProof/>
              </w:rPr>
              <w:drawing>
                <wp:inline distT="0" distB="0" distL="0" distR="0" wp14:anchorId="710D8A23" wp14:editId="2F794498">
                  <wp:extent cx="5760085" cy="439869"/>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085" cy="439869"/>
                          </a:xfrm>
                          <a:prstGeom prst="rect">
                            <a:avLst/>
                          </a:prstGeom>
                          <a:noFill/>
                        </pic:spPr>
                      </pic:pic>
                    </a:graphicData>
                  </a:graphic>
                </wp:inline>
              </w:drawing>
            </w:r>
          </w:p>
        </w:tc>
      </w:tr>
      <w:tr w:rsidR="004677B9" w14:paraId="0DB6CAF4" w14:textId="77777777" w:rsidTr="00545090">
        <w:trPr>
          <w:trHeight w:val="850"/>
          <w:jc w:val="center"/>
        </w:trPr>
        <w:tc>
          <w:tcPr>
            <w:tcW w:w="2835" w:type="dxa"/>
            <w:vAlign w:val="center"/>
          </w:tcPr>
          <w:p w14:paraId="7A92981D" w14:textId="181ECCD5" w:rsidR="004677B9" w:rsidRDefault="004677B9" w:rsidP="00545090">
            <w:pPr>
              <w:pStyle w:val="LoesungStandard"/>
              <w:jc w:val="center"/>
            </w:pPr>
          </w:p>
        </w:tc>
        <w:tc>
          <w:tcPr>
            <w:tcW w:w="3261" w:type="dxa"/>
            <w:vAlign w:val="center"/>
          </w:tcPr>
          <w:p w14:paraId="64E29D06" w14:textId="7A003C78" w:rsidR="004677B9" w:rsidRDefault="004677B9" w:rsidP="00545090">
            <w:pPr>
              <w:pStyle w:val="LoesungStandard"/>
              <w:jc w:val="center"/>
            </w:pPr>
          </w:p>
        </w:tc>
        <w:tc>
          <w:tcPr>
            <w:tcW w:w="3626" w:type="dxa"/>
            <w:vAlign w:val="center"/>
          </w:tcPr>
          <w:p w14:paraId="6DC3DB09" w14:textId="761CC818" w:rsidR="004677B9" w:rsidRDefault="004677B9" w:rsidP="00545090">
            <w:pPr>
              <w:pStyle w:val="LoesungStandard"/>
              <w:jc w:val="center"/>
            </w:pPr>
          </w:p>
        </w:tc>
      </w:tr>
      <w:tr w:rsidR="004677B9" w14:paraId="3AFD4FD4" w14:textId="77777777" w:rsidTr="004677B9">
        <w:trPr>
          <w:trHeight w:val="794"/>
          <w:jc w:val="center"/>
        </w:trPr>
        <w:tc>
          <w:tcPr>
            <w:tcW w:w="9722" w:type="dxa"/>
            <w:gridSpan w:val="3"/>
            <w:vAlign w:val="center"/>
          </w:tcPr>
          <w:p w14:paraId="3894AEA9" w14:textId="70A4B6A8" w:rsidR="004677B9" w:rsidRDefault="004677B9" w:rsidP="00545090">
            <w:pPr>
              <w:pStyle w:val="LoesungStandard"/>
            </w:pPr>
          </w:p>
        </w:tc>
      </w:tr>
    </w:tbl>
    <w:p w14:paraId="6708BDF9" w14:textId="77777777" w:rsidR="004677B9" w:rsidRPr="00652562" w:rsidRDefault="004677B9" w:rsidP="00652562">
      <w:bookmarkStart w:id="20" w:name="_Toc30502816"/>
    </w:p>
    <w:p w14:paraId="4C826A4E" w14:textId="77777777" w:rsidR="004677B9" w:rsidRDefault="004677B9">
      <w:pPr>
        <w:spacing w:before="0" w:after="0"/>
        <w:jc w:val="left"/>
        <w:rPr>
          <w:rFonts w:eastAsiaTheme="majorEastAsia" w:cstheme="majorBidi"/>
          <w:b/>
        </w:rPr>
      </w:pPr>
      <w:r>
        <w:br w:type="page"/>
      </w:r>
    </w:p>
    <w:p w14:paraId="2C111CC7" w14:textId="4BE6F702" w:rsidR="004677B9" w:rsidRDefault="004677B9" w:rsidP="004677B9">
      <w:pPr>
        <w:pStyle w:val="berschrift3"/>
      </w:pPr>
      <w:bookmarkStart w:id="21" w:name="_Toc38292227"/>
      <w:r w:rsidRPr="004677B9">
        <w:lastRenderedPageBreak/>
        <w:t>Sankey-Diagramm</w:t>
      </w:r>
      <w:bookmarkEnd w:id="20"/>
      <w:bookmarkEnd w:id="21"/>
    </w:p>
    <w:tbl>
      <w:tblPr>
        <w:tblW w:w="0" w:type="auto"/>
        <w:jc w:val="center"/>
        <w:tblLook w:val="04A0" w:firstRow="1" w:lastRow="0" w:firstColumn="1" w:lastColumn="0" w:noHBand="0" w:noVBand="1"/>
      </w:tblPr>
      <w:tblGrid>
        <w:gridCol w:w="9722"/>
      </w:tblGrid>
      <w:tr w:rsidR="004677B9" w14:paraId="2685449B" w14:textId="77777777" w:rsidTr="00FD2AAA">
        <w:trPr>
          <w:jc w:val="center"/>
        </w:trPr>
        <w:tc>
          <w:tcPr>
            <w:tcW w:w="9722" w:type="dxa"/>
            <w:vAlign w:val="center"/>
          </w:tcPr>
          <w:p w14:paraId="4B87744B" w14:textId="486BAC9E" w:rsidR="004677B9" w:rsidRDefault="004677B9" w:rsidP="00FD2AAA">
            <w:pPr>
              <w:jc w:val="center"/>
            </w:pPr>
            <w:r w:rsidRPr="004677B9">
              <w:rPr>
                <w:noProof/>
              </w:rPr>
              <w:drawing>
                <wp:inline distT="0" distB="0" distL="0" distR="0" wp14:anchorId="65CA16CB" wp14:editId="286BB4D4">
                  <wp:extent cx="5400000" cy="2457474"/>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00" cy="2457474"/>
                          </a:xfrm>
                          <a:prstGeom prst="rect">
                            <a:avLst/>
                          </a:prstGeom>
                          <a:noFill/>
                        </pic:spPr>
                      </pic:pic>
                    </a:graphicData>
                  </a:graphic>
                </wp:inline>
              </w:drawing>
            </w:r>
          </w:p>
        </w:tc>
      </w:tr>
    </w:tbl>
    <w:p w14:paraId="15A81483" w14:textId="77777777" w:rsidR="004677B9" w:rsidRDefault="004677B9" w:rsidP="004677B9">
      <w:bookmarkStart w:id="22" w:name="_Toc30502817"/>
    </w:p>
    <w:p w14:paraId="48A61623" w14:textId="77777777" w:rsidR="004677B9" w:rsidRDefault="004677B9">
      <w:pPr>
        <w:spacing w:before="0" w:after="0"/>
        <w:jc w:val="left"/>
      </w:pPr>
      <w:r>
        <w:br w:type="page"/>
      </w:r>
    </w:p>
    <w:p w14:paraId="6BAE9F1F" w14:textId="6C27A9B3" w:rsidR="004677B9" w:rsidRPr="004677B9" w:rsidRDefault="004677B9" w:rsidP="004677B9">
      <w:pPr>
        <w:pStyle w:val="berschrift2"/>
      </w:pPr>
      <w:bookmarkStart w:id="23" w:name="_Toc38292228"/>
      <w:r w:rsidRPr="004677B9">
        <w:lastRenderedPageBreak/>
        <w:t>Auslegung Riementrieb</w:t>
      </w:r>
      <w:bookmarkEnd w:id="22"/>
      <w:bookmarkEnd w:id="23"/>
    </w:p>
    <w:p w14:paraId="251B482C" w14:textId="77777777" w:rsidR="004677B9" w:rsidRPr="004677B9" w:rsidRDefault="004677B9" w:rsidP="004677B9">
      <w:pPr>
        <w:pStyle w:val="berschrift3"/>
      </w:pPr>
      <w:bookmarkStart w:id="24" w:name="_Toc30502818"/>
      <w:bookmarkStart w:id="25" w:name="_Toc38292229"/>
      <w:r w:rsidRPr="004677B9">
        <w:t>Theorie zum einfachen Riementrieb</w:t>
      </w:r>
      <w:bookmarkEnd w:id="24"/>
      <w:bookmarkEnd w:id="25"/>
    </w:p>
    <w:tbl>
      <w:tblPr>
        <w:tblW w:w="9639" w:type="dxa"/>
        <w:jc w:val="center"/>
        <w:tblLook w:val="01E0" w:firstRow="1" w:lastRow="1" w:firstColumn="1" w:lastColumn="1" w:noHBand="0" w:noVBand="0"/>
      </w:tblPr>
      <w:tblGrid>
        <w:gridCol w:w="4801"/>
        <w:gridCol w:w="4838"/>
      </w:tblGrid>
      <w:tr w:rsidR="004677B9" w:rsidRPr="004677B9" w14:paraId="14BD6B7B" w14:textId="77777777" w:rsidTr="00F000B5">
        <w:trPr>
          <w:trHeight w:val="3572"/>
          <w:jc w:val="center"/>
        </w:trPr>
        <w:tc>
          <w:tcPr>
            <w:tcW w:w="4519" w:type="dxa"/>
          </w:tcPr>
          <w:p w14:paraId="079487DC" w14:textId="01212031" w:rsidR="004677B9" w:rsidRPr="004677B9" w:rsidRDefault="00043DEE" w:rsidP="004677B9">
            <w:r>
              <w:rPr>
                <w:noProof/>
              </w:rPr>
              <w:drawing>
                <wp:inline distT="0" distB="0" distL="0" distR="0" wp14:anchorId="4FA85D6A" wp14:editId="6EDCAB20">
                  <wp:extent cx="2654300" cy="2076450"/>
                  <wp:effectExtent l="0" t="0" r="0" b="0"/>
                  <wp:docPr id="119" name="Grafik 119" descr="Riementrie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Riementrieb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54300" cy="2076450"/>
                          </a:xfrm>
                          <a:prstGeom prst="rect">
                            <a:avLst/>
                          </a:prstGeom>
                          <a:noFill/>
                          <a:ln>
                            <a:noFill/>
                          </a:ln>
                        </pic:spPr>
                      </pic:pic>
                    </a:graphicData>
                  </a:graphic>
                </wp:inline>
              </w:drawing>
            </w:r>
          </w:p>
        </w:tc>
        <w:tc>
          <w:tcPr>
            <w:tcW w:w="4553" w:type="dxa"/>
          </w:tcPr>
          <w:p w14:paraId="682CAB88" w14:textId="09F79747" w:rsidR="004677B9" w:rsidRPr="004677B9" w:rsidRDefault="00043DEE" w:rsidP="004677B9">
            <w:r>
              <w:rPr>
                <w:noProof/>
              </w:rPr>
              <w:drawing>
                <wp:inline distT="0" distB="0" distL="0" distR="0" wp14:anchorId="7A7329CC" wp14:editId="2F17815A">
                  <wp:extent cx="2609850" cy="1625600"/>
                  <wp:effectExtent l="0" t="0" r="0" b="0"/>
                  <wp:docPr id="118" name="Grafik 118" descr="Riementrieb Kräft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iementrieb Kräfte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09850" cy="1625600"/>
                          </a:xfrm>
                          <a:prstGeom prst="rect">
                            <a:avLst/>
                          </a:prstGeom>
                          <a:noFill/>
                          <a:ln>
                            <a:noFill/>
                          </a:ln>
                        </pic:spPr>
                      </pic:pic>
                    </a:graphicData>
                  </a:graphic>
                </wp:inline>
              </w:drawing>
            </w:r>
          </w:p>
        </w:tc>
      </w:tr>
      <w:tr w:rsidR="004677B9" w:rsidRPr="004677B9" w14:paraId="78DE4577" w14:textId="77777777" w:rsidTr="00933F01">
        <w:trPr>
          <w:trHeight w:val="1417"/>
          <w:jc w:val="center"/>
        </w:trPr>
        <w:tc>
          <w:tcPr>
            <w:tcW w:w="9072" w:type="dxa"/>
            <w:gridSpan w:val="2"/>
          </w:tcPr>
          <w:p w14:paraId="0D650E32" w14:textId="229DD4BA" w:rsidR="004677B9" w:rsidRPr="004677B9" w:rsidRDefault="004677B9" w:rsidP="00FB7520">
            <w:pPr>
              <w:pStyle w:val="LoesungStandard"/>
            </w:pPr>
          </w:p>
        </w:tc>
      </w:tr>
      <w:tr w:rsidR="004677B9" w:rsidRPr="004677B9" w14:paraId="0A3B23E7" w14:textId="77777777" w:rsidTr="00933F01">
        <w:trPr>
          <w:trHeight w:val="2835"/>
          <w:jc w:val="center"/>
        </w:trPr>
        <w:tc>
          <w:tcPr>
            <w:tcW w:w="4519" w:type="dxa"/>
          </w:tcPr>
          <w:p w14:paraId="2861B294" w14:textId="60F317AA" w:rsidR="004677B9" w:rsidRPr="004677B9" w:rsidRDefault="004677B9" w:rsidP="00FB7520">
            <w:pPr>
              <w:pStyle w:val="LoesungStandard"/>
            </w:pPr>
          </w:p>
        </w:tc>
        <w:tc>
          <w:tcPr>
            <w:tcW w:w="4553" w:type="dxa"/>
          </w:tcPr>
          <w:p w14:paraId="32232B26" w14:textId="1BF6AA61" w:rsidR="004677B9" w:rsidRPr="004677B9" w:rsidRDefault="004677B9" w:rsidP="00FB7520">
            <w:pPr>
              <w:pStyle w:val="LoesungStandard"/>
            </w:pPr>
          </w:p>
        </w:tc>
      </w:tr>
      <w:tr w:rsidR="004677B9" w:rsidRPr="004677B9" w14:paraId="478613D3" w14:textId="77777777" w:rsidTr="00933F01">
        <w:trPr>
          <w:trHeight w:val="4535"/>
          <w:jc w:val="center"/>
        </w:trPr>
        <w:tc>
          <w:tcPr>
            <w:tcW w:w="9072" w:type="dxa"/>
            <w:gridSpan w:val="2"/>
            <w:vAlign w:val="center"/>
          </w:tcPr>
          <w:p w14:paraId="0A3C5498" w14:textId="68DFB916" w:rsidR="004677B9" w:rsidRPr="004677B9" w:rsidRDefault="004677B9" w:rsidP="00FB7520">
            <w:pPr>
              <w:pStyle w:val="LoesungStandard"/>
              <w:tabs>
                <w:tab w:val="left" w:pos="6841"/>
              </w:tabs>
              <w:rPr>
                <w:i/>
              </w:rPr>
            </w:pPr>
          </w:p>
        </w:tc>
      </w:tr>
      <w:tr w:rsidR="004677B9" w:rsidRPr="004677B9" w14:paraId="518C9E55" w14:textId="77777777" w:rsidTr="00933F01">
        <w:trPr>
          <w:trHeight w:val="850"/>
          <w:jc w:val="center"/>
        </w:trPr>
        <w:tc>
          <w:tcPr>
            <w:tcW w:w="4519" w:type="dxa"/>
            <w:vAlign w:val="center"/>
          </w:tcPr>
          <w:p w14:paraId="7DB35FDD" w14:textId="610480B2" w:rsidR="004677B9" w:rsidRPr="00FB7520" w:rsidRDefault="004677B9" w:rsidP="00FB7520">
            <w:pPr>
              <w:pStyle w:val="LsungStandardFett"/>
              <w:rPr>
                <w:i/>
                <w:iCs/>
              </w:rPr>
            </w:pPr>
          </w:p>
        </w:tc>
        <w:tc>
          <w:tcPr>
            <w:tcW w:w="4553" w:type="dxa"/>
            <w:vAlign w:val="center"/>
          </w:tcPr>
          <w:p w14:paraId="657195CC" w14:textId="69CC6325" w:rsidR="004677B9" w:rsidRPr="00FB7520" w:rsidRDefault="004677B9" w:rsidP="00FB7520">
            <w:pPr>
              <w:pStyle w:val="LsungStandardFett"/>
              <w:rPr>
                <w:i/>
                <w:iCs/>
              </w:rPr>
            </w:pPr>
          </w:p>
        </w:tc>
      </w:tr>
    </w:tbl>
    <w:p w14:paraId="2D3BFAB3" w14:textId="77777777" w:rsidR="00D3392B" w:rsidRPr="00D3392B" w:rsidRDefault="00D3392B" w:rsidP="00FD2AAA">
      <w:pPr>
        <w:pStyle w:val="berschrift3"/>
      </w:pPr>
      <w:bookmarkStart w:id="26" w:name="_Toc30502819"/>
      <w:bookmarkStart w:id="27" w:name="_Toc38292230"/>
      <w:r w:rsidRPr="00D3392B">
        <w:lastRenderedPageBreak/>
        <w:t>Aufgabe zum einfachen Riementrieb</w:t>
      </w:r>
      <w:bookmarkEnd w:id="26"/>
      <w:bookmarkEnd w:id="27"/>
    </w:p>
    <w:p w14:paraId="710D6DB5" w14:textId="77777777" w:rsidR="00D3392B" w:rsidRPr="00D3392B" w:rsidRDefault="00D3392B" w:rsidP="00D3392B">
      <w:r w:rsidRPr="00D3392B">
        <w:t xml:space="preserve">Bei einem Kfz-Motor werden die Wasserpumpe und die Lichtmaschine durch einen Schmalkeilriemen von der Keilriemenscheibe auf der Kurbelwelle angetrieben. Der Schmalkeilriemen nach DIN 7753-1 hat das Riemenprofil </w:t>
      </w:r>
      <w:r w:rsidRPr="007D4B16">
        <w:t>SPZ</w:t>
      </w:r>
      <w:r w:rsidRPr="00D3392B">
        <w:t>.</w:t>
      </w:r>
    </w:p>
    <w:tbl>
      <w:tblPr>
        <w:tblW w:w="9639" w:type="dxa"/>
        <w:jc w:val="center"/>
        <w:tblLayout w:type="fixed"/>
        <w:tblLook w:val="01E0" w:firstRow="1" w:lastRow="1" w:firstColumn="1" w:lastColumn="1" w:noHBand="0" w:noVBand="0"/>
      </w:tblPr>
      <w:tblGrid>
        <w:gridCol w:w="453"/>
        <w:gridCol w:w="903"/>
        <w:gridCol w:w="2908"/>
        <w:gridCol w:w="5375"/>
      </w:tblGrid>
      <w:tr w:rsidR="00D3392B" w:rsidRPr="00D3392B" w14:paraId="6B9FC012" w14:textId="77777777" w:rsidTr="00933F01">
        <w:trPr>
          <w:jc w:val="center"/>
        </w:trPr>
        <w:tc>
          <w:tcPr>
            <w:tcW w:w="4013" w:type="dxa"/>
            <w:gridSpan w:val="3"/>
          </w:tcPr>
          <w:p w14:paraId="2B3699F0" w14:textId="77777777" w:rsidR="00D3392B" w:rsidRPr="00D3392B" w:rsidRDefault="00D3392B" w:rsidP="00D3392B">
            <w:r w:rsidRPr="00D3392B">
              <w:t>Berechnen Sie die Drehzahl der Wasserpumpe.</w:t>
            </w:r>
          </w:p>
          <w:p w14:paraId="68BC564A" w14:textId="463D2CD9" w:rsidR="00D3392B" w:rsidRPr="00D3392B" w:rsidRDefault="00D3392B" w:rsidP="00D3392B">
            <w:r w:rsidRPr="00D3392B">
              <w:t xml:space="preserve">Ermitteln Sie den </w:t>
            </w:r>
            <w:r w:rsidRPr="007D4B16">
              <w:t>Wirkdurchmesser</w:t>
            </w:r>
            <w:r w:rsidRPr="00D3392B">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vertAlign w:val="subscript"/>
                    </w:rPr>
                    <m:t>w3</m:t>
                  </m:r>
                </m:sub>
              </m:sSub>
            </m:oMath>
            <w:r w:rsidRPr="00D3392B">
              <w:t xml:space="preserve"> der Keilriemenscheibe an </w:t>
            </w:r>
            <w:r w:rsidRPr="007D4B16">
              <w:t>der</w:t>
            </w:r>
            <w:r w:rsidRPr="00D3392B">
              <w:t xml:space="preserve"> Lichtmaschine.</w:t>
            </w:r>
          </w:p>
          <w:p w14:paraId="1C474760" w14:textId="59AC0F12" w:rsidR="00D3392B" w:rsidRPr="007D4B16" w:rsidRDefault="00D3392B" w:rsidP="00D3392B">
            <w:r w:rsidRPr="00D3392B">
              <w:t>Berechnen Sie die Riemengeschwindigkeit</w:t>
            </w:r>
            <w:r w:rsidRPr="007D4B16">
              <w:t xml:space="preserve"> </w:t>
            </w:r>
            <m:oMath>
              <m:r>
                <w:rPr>
                  <w:rFonts w:ascii="Cambria Math" w:hAnsi="Cambria Math"/>
                </w:rPr>
                <m:t>v</m:t>
              </m:r>
            </m:oMath>
            <w:r w:rsidRPr="007D4B16">
              <w:t>.</w:t>
            </w:r>
          </w:p>
          <w:p w14:paraId="7589F654" w14:textId="77777777" w:rsidR="00D3392B" w:rsidRPr="00D3392B" w:rsidRDefault="00D3392B" w:rsidP="00D3392B"/>
        </w:tc>
        <w:tc>
          <w:tcPr>
            <w:tcW w:w="5059" w:type="dxa"/>
          </w:tcPr>
          <w:p w14:paraId="48BBE728" w14:textId="77777777" w:rsidR="00D3392B" w:rsidRPr="00D3392B" w:rsidRDefault="00D3392B" w:rsidP="00D3392B">
            <w:r w:rsidRPr="00D3392B">
              <w:rPr>
                <w:noProof/>
              </w:rPr>
              <w:drawing>
                <wp:inline distT="0" distB="0" distL="0" distR="0" wp14:anchorId="7E74C7BA" wp14:editId="611F2839">
                  <wp:extent cx="2978150" cy="3092450"/>
                  <wp:effectExtent l="0" t="0" r="0" b="0"/>
                  <wp:docPr id="117" name="Grafik 117" descr="Lichtmaschin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ichtmaschine4"/>
                          <pic:cNvPicPr>
                            <a:picLocks noChangeAspect="1" noChangeArrowheads="1"/>
                          </pic:cNvPicPr>
                        </pic:nvPicPr>
                        <pic:blipFill>
                          <a:blip r:embed="rId34" cstate="print">
                            <a:extLst>
                              <a:ext uri="{28A0092B-C50C-407E-A947-70E740481C1C}">
                                <a14:useLocalDpi xmlns:a14="http://schemas.microsoft.com/office/drawing/2010/main" val="0"/>
                              </a:ext>
                            </a:extLst>
                          </a:blip>
                          <a:srcRect l="6001" t="14848" r="2144" b="17575"/>
                          <a:stretch>
                            <a:fillRect/>
                          </a:stretch>
                        </pic:blipFill>
                        <pic:spPr bwMode="auto">
                          <a:xfrm>
                            <a:off x="0" y="0"/>
                            <a:ext cx="2978150" cy="3092450"/>
                          </a:xfrm>
                          <a:prstGeom prst="rect">
                            <a:avLst/>
                          </a:prstGeom>
                          <a:noFill/>
                          <a:ln>
                            <a:noFill/>
                          </a:ln>
                        </pic:spPr>
                      </pic:pic>
                    </a:graphicData>
                  </a:graphic>
                </wp:inline>
              </w:drawing>
            </w:r>
          </w:p>
        </w:tc>
      </w:tr>
      <w:tr w:rsidR="00D3392B" w:rsidRPr="00D3392B" w14:paraId="2B233B47" w14:textId="77777777" w:rsidTr="00933F01">
        <w:trPr>
          <w:jc w:val="center"/>
        </w:trPr>
        <w:tc>
          <w:tcPr>
            <w:tcW w:w="9072" w:type="dxa"/>
            <w:gridSpan w:val="4"/>
          </w:tcPr>
          <w:p w14:paraId="6A986ADF" w14:textId="77777777" w:rsidR="00D3392B" w:rsidRPr="00D3392B" w:rsidRDefault="00D3392B" w:rsidP="00D3392B">
            <w:r w:rsidRPr="00D3392B">
              <w:t xml:space="preserve">geg: </w:t>
            </w:r>
            <w:r w:rsidRPr="00D3392B">
              <w:tab/>
              <w:t>Riemenprofil SPZ</w:t>
            </w:r>
          </w:p>
          <w:p w14:paraId="7448E26C" w14:textId="42376585" w:rsidR="00D3392B" w:rsidRPr="00D3392B" w:rsidRDefault="00D3392B" w:rsidP="00FD2AAA">
            <w:pPr>
              <w:pStyle w:val="LoesungStandard"/>
            </w:pPr>
            <w:r w:rsidRPr="00D3392B">
              <w:tab/>
              <w:t xml:space="preserve"> </w:t>
            </w:r>
          </w:p>
        </w:tc>
      </w:tr>
      <w:tr w:rsidR="00D3392B" w:rsidRPr="00D3392B" w14:paraId="1288FE45" w14:textId="77777777" w:rsidTr="006D074B">
        <w:trPr>
          <w:trHeight w:val="964"/>
          <w:jc w:val="center"/>
        </w:trPr>
        <w:tc>
          <w:tcPr>
            <w:tcW w:w="426" w:type="dxa"/>
          </w:tcPr>
          <w:p w14:paraId="01A5D7F5" w14:textId="77777777" w:rsidR="00D3392B" w:rsidRPr="00D3392B" w:rsidRDefault="00D3392B" w:rsidP="00D3392B">
            <w:r w:rsidRPr="00D3392B">
              <w:t>a)</w:t>
            </w:r>
          </w:p>
        </w:tc>
        <w:tc>
          <w:tcPr>
            <w:tcW w:w="8646" w:type="dxa"/>
            <w:gridSpan w:val="3"/>
          </w:tcPr>
          <w:p w14:paraId="73C2C83F" w14:textId="3CFE38A4" w:rsidR="00D3392B" w:rsidRPr="00D3392B" w:rsidRDefault="00D3392B" w:rsidP="00FD2AAA">
            <w:pPr>
              <w:pStyle w:val="LoesungStandard"/>
            </w:pPr>
          </w:p>
        </w:tc>
      </w:tr>
      <w:tr w:rsidR="00D3392B" w:rsidRPr="00D3392B" w14:paraId="00192D95" w14:textId="77777777" w:rsidTr="006D074B">
        <w:trPr>
          <w:trHeight w:val="850"/>
          <w:jc w:val="center"/>
        </w:trPr>
        <w:tc>
          <w:tcPr>
            <w:tcW w:w="426" w:type="dxa"/>
          </w:tcPr>
          <w:p w14:paraId="2C8F4767" w14:textId="77777777" w:rsidR="00D3392B" w:rsidRPr="00D3392B" w:rsidRDefault="00D3392B" w:rsidP="00D3392B"/>
        </w:tc>
        <w:tc>
          <w:tcPr>
            <w:tcW w:w="850" w:type="dxa"/>
          </w:tcPr>
          <w:p w14:paraId="0FB305F3" w14:textId="623E72B6" w:rsidR="00D3392B" w:rsidRPr="00D3392B" w:rsidRDefault="00D3392B" w:rsidP="00FD2AAA">
            <w:pPr>
              <w:pStyle w:val="LoesungStandard"/>
            </w:pPr>
          </w:p>
        </w:tc>
        <w:tc>
          <w:tcPr>
            <w:tcW w:w="7796" w:type="dxa"/>
            <w:gridSpan w:val="2"/>
          </w:tcPr>
          <w:p w14:paraId="61F7F259" w14:textId="7FCFD2D3" w:rsidR="00D3392B" w:rsidRPr="00D3392B" w:rsidRDefault="00D3392B" w:rsidP="00FD2AAA">
            <w:pPr>
              <w:pStyle w:val="LoesungStandard"/>
            </w:pPr>
          </w:p>
        </w:tc>
      </w:tr>
      <w:tr w:rsidR="00D3392B" w:rsidRPr="00D3392B" w14:paraId="009F6DA8" w14:textId="77777777" w:rsidTr="006D074B">
        <w:trPr>
          <w:trHeight w:val="1134"/>
          <w:jc w:val="center"/>
        </w:trPr>
        <w:tc>
          <w:tcPr>
            <w:tcW w:w="426" w:type="dxa"/>
          </w:tcPr>
          <w:p w14:paraId="60F65A29" w14:textId="77777777" w:rsidR="00D3392B" w:rsidRPr="00D3392B" w:rsidRDefault="00D3392B" w:rsidP="00D3392B"/>
        </w:tc>
        <w:tc>
          <w:tcPr>
            <w:tcW w:w="850" w:type="dxa"/>
          </w:tcPr>
          <w:p w14:paraId="65EDB71A" w14:textId="10C39054" w:rsidR="00D3392B" w:rsidRPr="00D3392B" w:rsidRDefault="00D3392B" w:rsidP="00FD2AAA">
            <w:pPr>
              <w:pStyle w:val="LoesungStandard"/>
            </w:pPr>
          </w:p>
        </w:tc>
        <w:tc>
          <w:tcPr>
            <w:tcW w:w="7796" w:type="dxa"/>
            <w:gridSpan w:val="2"/>
          </w:tcPr>
          <w:p w14:paraId="6B96509C" w14:textId="62D7F464" w:rsidR="00D3392B" w:rsidRPr="00D3392B" w:rsidRDefault="00D3392B" w:rsidP="00FD2AAA">
            <w:pPr>
              <w:pStyle w:val="LoesungStandard"/>
            </w:pPr>
          </w:p>
        </w:tc>
      </w:tr>
      <w:tr w:rsidR="00D3392B" w:rsidRPr="00D3392B" w14:paraId="39A014CA" w14:textId="77777777" w:rsidTr="006D074B">
        <w:trPr>
          <w:trHeight w:val="1134"/>
          <w:jc w:val="center"/>
        </w:trPr>
        <w:tc>
          <w:tcPr>
            <w:tcW w:w="426" w:type="dxa"/>
          </w:tcPr>
          <w:p w14:paraId="7F3E789B" w14:textId="77777777" w:rsidR="00D3392B" w:rsidRPr="00D3392B" w:rsidRDefault="00D3392B" w:rsidP="00D3392B">
            <w:r w:rsidRPr="00D3392B">
              <w:t>b)</w:t>
            </w:r>
          </w:p>
        </w:tc>
        <w:tc>
          <w:tcPr>
            <w:tcW w:w="850" w:type="dxa"/>
          </w:tcPr>
          <w:p w14:paraId="1AA5C374" w14:textId="3984A2AF" w:rsidR="00D3392B" w:rsidRPr="00D3392B" w:rsidRDefault="00D3392B" w:rsidP="00FD2AAA">
            <w:pPr>
              <w:pStyle w:val="LoesungStandard"/>
            </w:pPr>
          </w:p>
        </w:tc>
        <w:tc>
          <w:tcPr>
            <w:tcW w:w="7796" w:type="dxa"/>
            <w:gridSpan w:val="2"/>
          </w:tcPr>
          <w:p w14:paraId="644802CB" w14:textId="11C79764" w:rsidR="00D3392B" w:rsidRPr="00D3392B" w:rsidRDefault="00D3392B" w:rsidP="00FD2AAA">
            <w:pPr>
              <w:pStyle w:val="LoesungStandard"/>
            </w:pPr>
          </w:p>
        </w:tc>
      </w:tr>
      <w:tr w:rsidR="00D3392B" w:rsidRPr="00D3392B" w14:paraId="2D576796" w14:textId="77777777" w:rsidTr="006D074B">
        <w:trPr>
          <w:trHeight w:val="1134"/>
          <w:jc w:val="center"/>
        </w:trPr>
        <w:tc>
          <w:tcPr>
            <w:tcW w:w="426" w:type="dxa"/>
          </w:tcPr>
          <w:p w14:paraId="4D4A6A90" w14:textId="77777777" w:rsidR="00D3392B" w:rsidRPr="00D3392B" w:rsidRDefault="00D3392B" w:rsidP="00D3392B"/>
        </w:tc>
        <w:tc>
          <w:tcPr>
            <w:tcW w:w="850" w:type="dxa"/>
          </w:tcPr>
          <w:p w14:paraId="3AE706B5" w14:textId="3061E7F2" w:rsidR="00D3392B" w:rsidRPr="00D3392B" w:rsidRDefault="00D3392B" w:rsidP="00FD2AAA">
            <w:pPr>
              <w:pStyle w:val="LoesungStandard"/>
            </w:pPr>
          </w:p>
        </w:tc>
        <w:tc>
          <w:tcPr>
            <w:tcW w:w="7796" w:type="dxa"/>
            <w:gridSpan w:val="2"/>
          </w:tcPr>
          <w:p w14:paraId="4BF912EA" w14:textId="3107A2DB" w:rsidR="00D3392B" w:rsidRPr="00D3392B" w:rsidRDefault="00D3392B" w:rsidP="00FD2AAA">
            <w:pPr>
              <w:pStyle w:val="LoesungStandard"/>
            </w:pPr>
          </w:p>
        </w:tc>
      </w:tr>
      <w:tr w:rsidR="00D3392B" w:rsidRPr="00D3392B" w14:paraId="3F4397F3" w14:textId="77777777" w:rsidTr="006D074B">
        <w:trPr>
          <w:trHeight w:val="1134"/>
          <w:jc w:val="center"/>
        </w:trPr>
        <w:tc>
          <w:tcPr>
            <w:tcW w:w="426" w:type="dxa"/>
          </w:tcPr>
          <w:p w14:paraId="0D2DB166" w14:textId="77777777" w:rsidR="00D3392B" w:rsidRPr="00D3392B" w:rsidRDefault="00D3392B" w:rsidP="00D3392B">
            <w:r w:rsidRPr="00D3392B">
              <w:t>c)</w:t>
            </w:r>
          </w:p>
        </w:tc>
        <w:tc>
          <w:tcPr>
            <w:tcW w:w="8646" w:type="dxa"/>
            <w:gridSpan w:val="3"/>
          </w:tcPr>
          <w:p w14:paraId="2CFB499B" w14:textId="0CFF88FF" w:rsidR="00D3392B" w:rsidRPr="00D3392B" w:rsidRDefault="00D3392B" w:rsidP="00FD2AAA">
            <w:pPr>
              <w:pStyle w:val="LoesungStandard"/>
            </w:pPr>
          </w:p>
        </w:tc>
      </w:tr>
    </w:tbl>
    <w:p w14:paraId="1F291A8C" w14:textId="77777777" w:rsidR="00D3392B" w:rsidRPr="00D3392B" w:rsidRDefault="00D3392B" w:rsidP="00FD2AAA">
      <w:pPr>
        <w:pStyle w:val="berschrift3"/>
      </w:pPr>
      <w:r w:rsidRPr="00D3392B">
        <w:br w:type="page"/>
      </w:r>
      <w:bookmarkStart w:id="28" w:name="_Toc203148299"/>
      <w:bookmarkStart w:id="29" w:name="_Toc203153214"/>
      <w:bookmarkStart w:id="30" w:name="_Toc203154301"/>
      <w:bookmarkStart w:id="31" w:name="_Toc30502820"/>
      <w:bookmarkStart w:id="32" w:name="_Toc38292231"/>
      <w:r w:rsidRPr="00D3392B">
        <w:lastRenderedPageBreak/>
        <w:t>Theorie zum mehrfachen Riementrie</w:t>
      </w:r>
      <w:bookmarkEnd w:id="28"/>
      <w:bookmarkEnd w:id="29"/>
      <w:bookmarkEnd w:id="30"/>
      <w:r w:rsidRPr="00D3392B">
        <w:t>b</w:t>
      </w:r>
      <w:bookmarkEnd w:id="31"/>
      <w:bookmarkEnd w:id="32"/>
    </w:p>
    <w:tbl>
      <w:tblPr>
        <w:tblW w:w="9639" w:type="dxa"/>
        <w:jc w:val="center"/>
        <w:tblLook w:val="04A0" w:firstRow="1" w:lastRow="0" w:firstColumn="1" w:lastColumn="0" w:noHBand="0" w:noVBand="1"/>
      </w:tblPr>
      <w:tblGrid>
        <w:gridCol w:w="9639"/>
      </w:tblGrid>
      <w:tr w:rsidR="00D3392B" w:rsidRPr="00D3392B" w14:paraId="2FB1E619" w14:textId="77777777" w:rsidTr="00F000B5">
        <w:trPr>
          <w:trHeight w:val="5216"/>
          <w:jc w:val="center"/>
        </w:trPr>
        <w:tc>
          <w:tcPr>
            <w:tcW w:w="9061" w:type="dxa"/>
            <w:vAlign w:val="center"/>
          </w:tcPr>
          <w:p w14:paraId="06EC3B77" w14:textId="43D2B1BC" w:rsidR="00D3392B" w:rsidRPr="00D3392B" w:rsidRDefault="00043DEE" w:rsidP="00043DEE">
            <w:pPr>
              <w:jc w:val="center"/>
            </w:pPr>
            <w:r>
              <w:rPr>
                <w:noProof/>
              </w:rPr>
              <w:drawing>
                <wp:inline distT="0" distB="0" distL="0" distR="0" wp14:anchorId="04F94414" wp14:editId="69B57161">
                  <wp:extent cx="4089400" cy="3130550"/>
                  <wp:effectExtent l="0" t="0" r="6350" b="0"/>
                  <wp:docPr id="33" name="Grafik 33" descr="Riementrieb mehrfach c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Riementrieb mehrfach cu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89400" cy="3130550"/>
                          </a:xfrm>
                          <a:prstGeom prst="rect">
                            <a:avLst/>
                          </a:prstGeom>
                          <a:noFill/>
                          <a:ln>
                            <a:noFill/>
                          </a:ln>
                        </pic:spPr>
                      </pic:pic>
                    </a:graphicData>
                  </a:graphic>
                </wp:inline>
              </w:drawing>
            </w:r>
          </w:p>
        </w:tc>
      </w:tr>
      <w:tr w:rsidR="00D3392B" w:rsidRPr="00D3392B" w14:paraId="6D4DDA7C" w14:textId="77777777" w:rsidTr="00933F01">
        <w:trPr>
          <w:trHeight w:val="2891"/>
          <w:jc w:val="center"/>
        </w:trPr>
        <w:tc>
          <w:tcPr>
            <w:tcW w:w="9061" w:type="dxa"/>
            <w:vAlign w:val="center"/>
          </w:tcPr>
          <w:p w14:paraId="4AD876AE" w14:textId="370BF69F" w:rsidR="00D3392B" w:rsidRPr="00FD2AAA" w:rsidRDefault="00D3392B" w:rsidP="00FD2AAA">
            <w:pPr>
              <w:pStyle w:val="LoesungStandard"/>
              <w:jc w:val="left"/>
            </w:pPr>
          </w:p>
        </w:tc>
      </w:tr>
      <w:tr w:rsidR="00D3392B" w:rsidRPr="00D3392B" w14:paraId="132DC88F" w14:textId="77777777" w:rsidTr="00933F01">
        <w:trPr>
          <w:trHeight w:val="964"/>
          <w:jc w:val="center"/>
        </w:trPr>
        <w:tc>
          <w:tcPr>
            <w:tcW w:w="9061" w:type="dxa"/>
            <w:vAlign w:val="center"/>
          </w:tcPr>
          <w:p w14:paraId="5EC3A8C0" w14:textId="61010515" w:rsidR="00D3392B" w:rsidRPr="00D3392B" w:rsidRDefault="00D3392B" w:rsidP="00FD2AAA">
            <w:pPr>
              <w:pStyle w:val="LoesungStandard"/>
              <w:jc w:val="left"/>
            </w:pPr>
          </w:p>
        </w:tc>
      </w:tr>
      <w:tr w:rsidR="00D3392B" w:rsidRPr="00D3392B" w14:paraId="1F169D54" w14:textId="77777777" w:rsidTr="00933F01">
        <w:trPr>
          <w:trHeight w:val="1814"/>
          <w:jc w:val="center"/>
        </w:trPr>
        <w:tc>
          <w:tcPr>
            <w:tcW w:w="9061" w:type="dxa"/>
            <w:vAlign w:val="center"/>
          </w:tcPr>
          <w:p w14:paraId="5E73E49F" w14:textId="7F2CCFDD" w:rsidR="00D3392B" w:rsidRPr="00D3392B" w:rsidRDefault="00D3392B" w:rsidP="00FD2AAA">
            <w:pPr>
              <w:pStyle w:val="LoesungStandard"/>
              <w:jc w:val="left"/>
            </w:pPr>
          </w:p>
        </w:tc>
      </w:tr>
    </w:tbl>
    <w:p w14:paraId="419E52C4" w14:textId="77777777" w:rsidR="00D3392B" w:rsidRPr="00D3392B" w:rsidRDefault="00D3392B" w:rsidP="00D3392B"/>
    <w:p w14:paraId="71DA0C55" w14:textId="77777777" w:rsidR="00D3392B" w:rsidRPr="00D3392B" w:rsidRDefault="00D3392B" w:rsidP="00D3392B">
      <w:bookmarkStart w:id="33" w:name="_Toc203153217"/>
      <w:bookmarkStart w:id="34" w:name="_Toc202172970"/>
      <w:r w:rsidRPr="00D3392B">
        <w:br w:type="page"/>
      </w:r>
    </w:p>
    <w:p w14:paraId="5517FEA1" w14:textId="77777777" w:rsidR="00D3392B" w:rsidRPr="00D3392B" w:rsidRDefault="00D3392B" w:rsidP="00FD2AAA">
      <w:pPr>
        <w:pStyle w:val="berschrift3"/>
      </w:pPr>
      <w:bookmarkStart w:id="35" w:name="_Toc30502821"/>
      <w:bookmarkStart w:id="36" w:name="_Toc38292232"/>
      <w:r w:rsidRPr="00D3392B">
        <w:lastRenderedPageBreak/>
        <w:t>Aufgabe zum mehrfachen Riementrieb</w:t>
      </w:r>
      <w:bookmarkEnd w:id="33"/>
      <w:bookmarkEnd w:id="35"/>
      <w:bookmarkEnd w:id="36"/>
    </w:p>
    <w:p w14:paraId="14905A1B" w14:textId="07AC9738" w:rsidR="00D3392B" w:rsidRPr="00D3392B" w:rsidRDefault="00D3392B" w:rsidP="00D3392B">
      <w:r w:rsidRPr="00D3392B">
        <w:t>Ein dreifacher Riementrieb hat die Einzelübersetzungsverhältnisse</w:t>
      </w: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=2</m:t>
        </m:r>
      </m:oMath>
      <w:r w:rsidRPr="00D3392B">
        <w:t xml:space="preserve">, </w:t>
      </w:r>
      <m:oMath>
        <m:sSub>
          <m:sSubPr>
            <m:ctrlPr>
              <w:rPr>
                <w:rFonts w:ascii="Cambria Math" w:hAnsi="Cambria Math"/>
                <w:i/>
              </w:rPr>
            </m:ctrlPr>
          </m:sSubPr>
          <m:e>
            <m:r>
              <w:rPr>
                <w:rFonts w:ascii="Cambria Math" w:hAnsi="Cambria Math"/>
              </w:rPr>
              <m:t>i</m:t>
            </m:r>
          </m:e>
          <m:sub>
            <m:r>
              <w:rPr>
                <w:rFonts w:ascii="Cambria Math" w:hAnsi="Cambria Math"/>
              </w:rPr>
              <m:t>3,4</m:t>
            </m:r>
          </m:sub>
        </m:sSub>
        <m:r>
          <w:rPr>
            <w:rFonts w:ascii="Cambria Math" w:hAnsi="Cambria Math"/>
          </w:rPr>
          <m:t>=2</m:t>
        </m:r>
      </m:oMath>
      <w:r w:rsidRPr="00D3392B">
        <w:t xml:space="preserve"> und</w:t>
      </w:r>
      <w:r w:rsidR="00FD2AAA">
        <w:t xml:space="preserve"> </w:t>
      </w:r>
      <m:oMath>
        <m:sSub>
          <m:sSubPr>
            <m:ctrlPr>
              <w:rPr>
                <w:rFonts w:ascii="Cambria Math" w:hAnsi="Cambria Math"/>
                <w:i/>
              </w:rPr>
            </m:ctrlPr>
          </m:sSubPr>
          <m:e>
            <m:r>
              <w:rPr>
                <w:rFonts w:ascii="Cambria Math" w:hAnsi="Cambria Math"/>
              </w:rPr>
              <m:t>i</m:t>
            </m:r>
          </m:e>
          <m:sub>
            <m:r>
              <w:rPr>
                <w:rFonts w:ascii="Cambria Math" w:hAnsi="Cambria Math"/>
              </w:rPr>
              <m:t>5,6</m:t>
            </m:r>
          </m:sub>
        </m:sSub>
        <m:r>
          <w:rPr>
            <w:rFonts w:ascii="Cambria Math" w:hAnsi="Cambria Math"/>
          </w:rPr>
          <m:t>=3,5</m:t>
        </m:r>
      </m:oMath>
      <w:r w:rsidRPr="00D3392B">
        <w:t xml:space="preserve">. Die Riemenscheibe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=90 mm</m:t>
        </m:r>
      </m:oMath>
      <w:r w:rsidRPr="00D3392B">
        <w:t xml:space="preserve"> wird mit </w:t>
      </w:r>
      <m:oMath>
        <m:sSub>
          <m:sSubPr>
            <m:ctrlPr>
              <w:rPr>
                <w:rFonts w:ascii="Cambria Math" w:hAnsi="Cambria Math"/>
                <w:i/>
              </w:rPr>
            </m:ctrlPr>
          </m:sSubPr>
          <m:e>
            <m:r>
              <w:rPr>
                <w:rFonts w:ascii="Cambria Math" w:hAnsi="Cambria Math"/>
              </w:rPr>
              <m:t>n</m:t>
            </m:r>
          </m:e>
          <m:sub>
            <m:r>
              <m:rPr>
                <m:sty m:val="p"/>
              </m:rPr>
              <w:rPr>
                <w:rFonts w:ascii="Cambria Math" w:hAnsi="Cambria Math"/>
              </w:rPr>
              <m:t>a</m:t>
            </m:r>
          </m:sub>
        </m:sSub>
        <m:r>
          <w:rPr>
            <w:rFonts w:ascii="Cambria Math" w:hAnsi="Cambria Math"/>
          </w:rPr>
          <m:t>=2.000 </m:t>
        </m:r>
        <m:sSup>
          <m:sSupPr>
            <m:ctrlPr>
              <w:rPr>
                <w:rFonts w:ascii="Cambria Math" w:hAnsi="Cambria Math"/>
                <w:i/>
              </w:rPr>
            </m:ctrlPr>
          </m:sSupPr>
          <m:e>
            <m:r>
              <w:rPr>
                <w:rFonts w:ascii="Cambria Math" w:hAnsi="Cambria Math"/>
              </w:rPr>
              <m:t>min</m:t>
            </m:r>
          </m:e>
          <m:sup>
            <m:r>
              <w:rPr>
                <w:rFonts w:ascii="Cambria Math" w:hAnsi="Cambria Math"/>
              </w:rPr>
              <m:t>-1</m:t>
            </m:r>
          </m:sup>
        </m:sSup>
      </m:oMath>
      <w:r w:rsidRPr="00D3392B">
        <w:t xml:space="preserve"> angetrieben.</w:t>
      </w:r>
    </w:p>
    <w:p w14:paraId="00DD7BB4" w14:textId="56BE512C" w:rsidR="00D3392B" w:rsidRPr="00D3392B" w:rsidRDefault="00D3392B" w:rsidP="00D3392B">
      <w:r w:rsidRPr="00D3392B">
        <w:t xml:space="preserve">Der Schlupf pro Riementrieb beträgt </w:t>
      </w:r>
      <m:oMath>
        <m:r>
          <w:rPr>
            <w:rFonts w:ascii="Cambria Math" w:hAnsi="Cambria Math"/>
          </w:rPr>
          <m:t>1,5 %</m:t>
        </m:r>
      </m:oMath>
      <w:r w:rsidRPr="00D3392B">
        <w:t>.</w:t>
      </w:r>
    </w:p>
    <w:p w14:paraId="4BDF5D37" w14:textId="5F208320" w:rsidR="00D3392B" w:rsidRPr="00D3392B" w:rsidRDefault="00D3392B" w:rsidP="00D3392B">
      <w:r w:rsidRPr="00D3392B">
        <w:t xml:space="preserve">Gesucht für den </w:t>
      </w:r>
      <m:oMath>
        <m:r>
          <w:rPr>
            <w:rFonts w:ascii="Cambria Math" w:hAnsi="Cambria Math"/>
          </w:rPr>
          <m:t>3</m:t>
        </m:r>
      </m:oMath>
      <w:r w:rsidRPr="00D3392B">
        <w:t>-fachen Riementrieb:</w:t>
      </w:r>
    </w:p>
    <w:p w14:paraId="5307E2FE" w14:textId="77777777" w:rsidR="00D3392B" w:rsidRPr="00D3392B" w:rsidRDefault="00D3392B" w:rsidP="0064022A">
      <w:pPr>
        <w:numPr>
          <w:ilvl w:val="0"/>
          <w:numId w:val="12"/>
        </w:numPr>
      </w:pPr>
      <w:r w:rsidRPr="00D3392B">
        <w:t>Maßstäbliche Prinzipskizze</w:t>
      </w:r>
    </w:p>
    <w:p w14:paraId="709C11AC" w14:textId="563A327A" w:rsidR="00D3392B" w:rsidRPr="00D3392B" w:rsidRDefault="00D3392B" w:rsidP="0064022A">
      <w:pPr>
        <w:pStyle w:val="Listenabsatz"/>
        <w:numPr>
          <w:ilvl w:val="0"/>
          <w:numId w:val="12"/>
        </w:numPr>
      </w:pPr>
      <w:r w:rsidRPr="00D3392B">
        <w:t xml:space="preserve">Gesamtübersetzungsverhältnis </w:t>
      </w:r>
      <m:oMath>
        <m:sSub>
          <m:sSubPr>
            <m:ctrlPr>
              <w:rPr>
                <w:rFonts w:ascii="Cambria Math" w:hAnsi="Cambria Math"/>
                <w:i/>
              </w:rPr>
            </m:ctrlPr>
          </m:sSubPr>
          <m:e>
            <m:r>
              <w:rPr>
                <w:rFonts w:ascii="Cambria Math" w:hAnsi="Cambria Math"/>
              </w:rPr>
              <m:t>i</m:t>
            </m:r>
          </m:e>
          <m:sub>
            <m:r>
              <m:rPr>
                <m:sty m:val="p"/>
              </m:rPr>
              <w:rPr>
                <w:rFonts w:ascii="Cambria Math" w:hAnsi="Cambria Math"/>
              </w:rPr>
              <m:t>ges</m:t>
            </m:r>
          </m:sub>
        </m:sSub>
      </m:oMath>
    </w:p>
    <w:p w14:paraId="2E5EE6CD" w14:textId="5E40E59D" w:rsidR="00D3392B" w:rsidRPr="00D3392B" w:rsidRDefault="00D3392B" w:rsidP="0064022A">
      <w:pPr>
        <w:pStyle w:val="Listenabsatz"/>
        <w:numPr>
          <w:ilvl w:val="0"/>
          <w:numId w:val="12"/>
        </w:numPr>
      </w:pPr>
      <w:r w:rsidRPr="00D3392B">
        <w:t xml:space="preserve">Enddrehzahl </w:t>
      </w:r>
      <m:oMath>
        <m:sSub>
          <m:sSubPr>
            <m:ctrlPr>
              <w:rPr>
                <w:rFonts w:ascii="Cambria Math" w:hAnsi="Cambria Math"/>
                <w:i/>
              </w:rPr>
            </m:ctrlPr>
          </m:sSubPr>
          <m:e>
            <m:r>
              <w:rPr>
                <w:rFonts w:ascii="Cambria Math" w:hAnsi="Cambria Math"/>
              </w:rPr>
              <m:t>n</m:t>
            </m:r>
          </m:e>
          <m:sub>
            <m:r>
              <m:rPr>
                <m:sty m:val="p"/>
              </m:rPr>
              <w:rPr>
                <w:rFonts w:ascii="Cambria Math" w:hAnsi="Cambria Math"/>
              </w:rPr>
              <m:t>E</m:t>
            </m:r>
          </m:sub>
        </m:sSub>
      </m:oMath>
    </w:p>
    <w:tbl>
      <w:tblPr>
        <w:tblW w:w="9639" w:type="dxa"/>
        <w:jc w:val="center"/>
        <w:tblLook w:val="04A0" w:firstRow="1" w:lastRow="0" w:firstColumn="1" w:lastColumn="0" w:noHBand="0" w:noVBand="1"/>
      </w:tblPr>
      <w:tblGrid>
        <w:gridCol w:w="749"/>
        <w:gridCol w:w="8890"/>
      </w:tblGrid>
      <w:tr w:rsidR="00D3392B" w:rsidRPr="00D3392B" w14:paraId="3D7A050E" w14:textId="77777777" w:rsidTr="006C2C9D">
        <w:trPr>
          <w:trHeight w:val="2494"/>
          <w:jc w:val="center"/>
        </w:trPr>
        <w:tc>
          <w:tcPr>
            <w:tcW w:w="704" w:type="dxa"/>
          </w:tcPr>
          <w:p w14:paraId="09C90EEF" w14:textId="77777777" w:rsidR="00D3392B" w:rsidRPr="00D3392B" w:rsidRDefault="00D3392B" w:rsidP="00D3392B">
            <w:r w:rsidRPr="00D3392B">
              <w:t>a)</w:t>
            </w:r>
          </w:p>
        </w:tc>
        <w:tc>
          <w:tcPr>
            <w:tcW w:w="8357" w:type="dxa"/>
          </w:tcPr>
          <w:p w14:paraId="014E8CBE" w14:textId="09EB2A2F" w:rsidR="00D3392B" w:rsidRPr="00D3392B" w:rsidRDefault="00D3392B" w:rsidP="00D3392B"/>
        </w:tc>
      </w:tr>
      <w:tr w:rsidR="00D3392B" w:rsidRPr="00D3392B" w14:paraId="4BB4C8FC" w14:textId="77777777" w:rsidTr="006D074B">
        <w:trPr>
          <w:trHeight w:val="624"/>
          <w:jc w:val="center"/>
        </w:trPr>
        <w:tc>
          <w:tcPr>
            <w:tcW w:w="704" w:type="dxa"/>
          </w:tcPr>
          <w:p w14:paraId="0D20AE20" w14:textId="77777777" w:rsidR="00D3392B" w:rsidRPr="00D3392B" w:rsidRDefault="00D3392B" w:rsidP="00D3392B">
            <w:r w:rsidRPr="00D3392B">
              <w:t>b)</w:t>
            </w:r>
          </w:p>
        </w:tc>
        <w:tc>
          <w:tcPr>
            <w:tcW w:w="8357" w:type="dxa"/>
          </w:tcPr>
          <w:p w14:paraId="39C4BDDE" w14:textId="752F5E4C" w:rsidR="00D3392B" w:rsidRPr="00D3392B" w:rsidRDefault="00D3392B" w:rsidP="00FD2AAA">
            <w:pPr>
              <w:pStyle w:val="LoesungStandard"/>
            </w:pPr>
          </w:p>
        </w:tc>
      </w:tr>
      <w:tr w:rsidR="00D3392B" w:rsidRPr="00D3392B" w14:paraId="168C0D2D" w14:textId="77777777" w:rsidTr="006D074B">
        <w:trPr>
          <w:trHeight w:val="624"/>
          <w:jc w:val="center"/>
        </w:trPr>
        <w:tc>
          <w:tcPr>
            <w:tcW w:w="704" w:type="dxa"/>
          </w:tcPr>
          <w:p w14:paraId="718F557E" w14:textId="77777777" w:rsidR="00D3392B" w:rsidRPr="00D3392B" w:rsidRDefault="00D3392B" w:rsidP="00D3392B">
            <w:r w:rsidRPr="00D3392B">
              <w:t>c)</w:t>
            </w:r>
          </w:p>
        </w:tc>
        <w:tc>
          <w:tcPr>
            <w:tcW w:w="8357" w:type="dxa"/>
          </w:tcPr>
          <w:p w14:paraId="22CFBCD5" w14:textId="3541841E" w:rsidR="00D3392B" w:rsidRPr="00D3392B" w:rsidRDefault="00D3392B" w:rsidP="00FD2AAA">
            <w:pPr>
              <w:pStyle w:val="LoesungStandard"/>
            </w:pPr>
          </w:p>
        </w:tc>
      </w:tr>
    </w:tbl>
    <w:p w14:paraId="207213C0" w14:textId="32FF060D" w:rsidR="00D3392B" w:rsidRPr="00D3392B" w:rsidRDefault="00D3392B" w:rsidP="00D3392B">
      <w:r w:rsidRPr="00D3392B">
        <w:t xml:space="preserve">Der </w:t>
      </w:r>
      <m:oMath>
        <m:r>
          <w:rPr>
            <w:rFonts w:ascii="Cambria Math" w:hAnsi="Cambria Math"/>
          </w:rPr>
          <m:t>3</m:t>
        </m:r>
      </m:oMath>
      <w:r w:rsidRPr="00D3392B">
        <w:t xml:space="preserve">-fache Riementrieb soll durch einen </w:t>
      </w:r>
      <m:oMath>
        <m:r>
          <w:rPr>
            <w:rFonts w:ascii="Cambria Math" w:hAnsi="Cambria Math"/>
          </w:rPr>
          <m:t>2</m:t>
        </m:r>
      </m:oMath>
      <w:r w:rsidRPr="00D3392B">
        <w:t xml:space="preserve">-fachen Riementrieb bei gleicher Gesamtübersetzung ersetzt werden. Zudem gilt </w:t>
      </w:r>
      <m:oMath>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3,4</m:t>
                </m:r>
              </m:sub>
            </m:sSub>
          </m:e>
        </m:d>
      </m:oMath>
      <w:r w:rsidRPr="00D3392B">
        <w:t>.</w:t>
      </w:r>
    </w:p>
    <w:p w14:paraId="536C66BE" w14:textId="04902ADE" w:rsidR="00D3392B" w:rsidRPr="00D3392B" w:rsidRDefault="00D3392B" w:rsidP="00D3392B">
      <w:r w:rsidRPr="00D3392B">
        <w:t xml:space="preserve">Die Werte für </w:t>
      </w:r>
      <m:oMath>
        <m:sSub>
          <m:sSubPr>
            <m:ctrlPr>
              <w:rPr>
                <w:rFonts w:ascii="Cambria Math" w:hAnsi="Cambria Math"/>
                <w:i/>
              </w:rPr>
            </m:ctrlPr>
          </m:sSubPr>
          <m:e>
            <m:r>
              <w:rPr>
                <w:rFonts w:ascii="Cambria Math" w:hAnsi="Cambria Math"/>
              </w:rPr>
              <m:t>d</m:t>
            </m:r>
          </m:e>
          <m:sub>
            <m:r>
              <w:rPr>
                <w:rFonts w:ascii="Cambria Math" w:hAnsi="Cambria Math"/>
              </w:rPr>
              <m:t>1</m:t>
            </m:r>
          </m:sub>
        </m:sSub>
      </m:oMath>
      <w:r w:rsidRPr="00D3392B">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a</m:t>
            </m:r>
          </m:sub>
        </m:sSub>
      </m:oMath>
      <w:r w:rsidRPr="00D3392B">
        <w:t xml:space="preserve"> und Schlupf bleiben unverändert.</w:t>
      </w:r>
    </w:p>
    <w:p w14:paraId="00AE777F" w14:textId="2A0C552D" w:rsidR="00D3392B" w:rsidRPr="00D3392B" w:rsidRDefault="00D3392B" w:rsidP="00D3392B">
      <w:r w:rsidRPr="00D3392B">
        <w:t xml:space="preserve">Gesucht für den </w:t>
      </w:r>
      <m:oMath>
        <m:r>
          <w:rPr>
            <w:rFonts w:ascii="Cambria Math" w:hAnsi="Cambria Math"/>
          </w:rPr>
          <m:t>2</m:t>
        </m:r>
      </m:oMath>
      <w:r w:rsidRPr="00D3392B">
        <w:t>-fachen Riementrieb:</w:t>
      </w:r>
    </w:p>
    <w:p w14:paraId="402AE8E7" w14:textId="2ABE5B58" w:rsidR="00D3392B" w:rsidRPr="00D3392B" w:rsidRDefault="00D3392B" w:rsidP="0064022A">
      <w:pPr>
        <w:numPr>
          <w:ilvl w:val="0"/>
          <w:numId w:val="13"/>
        </w:numPr>
      </w:pPr>
      <w:r w:rsidRPr="00D3392B">
        <w:t xml:space="preserve">Einzelübersetzungsverhältnisse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D3392B">
        <w:t xml:space="preserve"> und </w:t>
      </w:r>
      <m:oMath>
        <m:sSub>
          <m:sSubPr>
            <m:ctrlPr>
              <w:rPr>
                <w:rFonts w:ascii="Cambria Math" w:hAnsi="Cambria Math"/>
                <w:i/>
              </w:rPr>
            </m:ctrlPr>
          </m:sSubPr>
          <m:e>
            <m:r>
              <w:rPr>
                <w:rFonts w:ascii="Cambria Math" w:hAnsi="Cambria Math"/>
              </w:rPr>
              <m:t>i</m:t>
            </m:r>
          </m:e>
          <m:sub>
            <m:r>
              <w:rPr>
                <w:rFonts w:ascii="Cambria Math" w:hAnsi="Cambria Math"/>
              </w:rPr>
              <m:t>3,4</m:t>
            </m:r>
          </m:sub>
        </m:sSub>
      </m:oMath>
      <w:r w:rsidRPr="00D3392B">
        <w:t xml:space="preserve"> f</w:t>
      </w:r>
      <w:r w:rsidR="00987C14">
        <w:t>ür einen zweifachen Riementrieb</w:t>
      </w:r>
    </w:p>
    <w:p w14:paraId="4935AE60" w14:textId="0F91D6D0" w:rsidR="00D3392B" w:rsidRPr="00D3392B" w:rsidRDefault="00987C14" w:rsidP="0064022A">
      <w:pPr>
        <w:pStyle w:val="Listenabsatz"/>
        <w:numPr>
          <w:ilvl w:val="0"/>
          <w:numId w:val="13"/>
        </w:numPr>
      </w:pPr>
      <w:r>
        <w:t>m</w:t>
      </w:r>
      <w:r w:rsidR="00D3392B" w:rsidRPr="00D3392B">
        <w:t>aßstäbliche Prinzipskizze</w:t>
      </w:r>
    </w:p>
    <w:p w14:paraId="2B6F709E" w14:textId="31A947CE" w:rsidR="00D3392B" w:rsidRPr="00D3392B" w:rsidRDefault="00D3392B" w:rsidP="0064022A">
      <w:pPr>
        <w:pStyle w:val="Listenabsatz"/>
        <w:numPr>
          <w:ilvl w:val="0"/>
          <w:numId w:val="13"/>
        </w:numPr>
      </w:pPr>
      <w:r w:rsidRPr="00D3392B">
        <w:t xml:space="preserve">Enddrehzahl </w:t>
      </w:r>
      <m:oMath>
        <m:sSub>
          <m:sSubPr>
            <m:ctrlPr>
              <w:rPr>
                <w:rFonts w:ascii="Cambria Math" w:hAnsi="Cambria Math"/>
                <w:i/>
              </w:rPr>
            </m:ctrlPr>
          </m:sSubPr>
          <m:e>
            <m:r>
              <w:rPr>
                <w:rFonts w:ascii="Cambria Math" w:hAnsi="Cambria Math"/>
              </w:rPr>
              <m:t>n</m:t>
            </m:r>
          </m:e>
          <m:sub>
            <m:r>
              <m:rPr>
                <m:sty m:val="p"/>
              </m:rPr>
              <w:rPr>
                <w:rFonts w:ascii="Cambria Math" w:hAnsi="Cambria Math"/>
              </w:rPr>
              <m:t>4</m:t>
            </m:r>
          </m:sub>
        </m:sSub>
      </m:oMath>
    </w:p>
    <w:p w14:paraId="6D402BC5" w14:textId="5F03E120" w:rsidR="00D3392B" w:rsidRPr="00D3392B" w:rsidRDefault="00D3392B" w:rsidP="0064022A">
      <w:pPr>
        <w:pStyle w:val="Listenabsatz"/>
        <w:numPr>
          <w:ilvl w:val="0"/>
          <w:numId w:val="13"/>
        </w:numPr>
      </w:pPr>
      <w:r w:rsidRPr="00D3392B">
        <w:t xml:space="preserve">Vergleich </w:t>
      </w:r>
      <m:oMath>
        <m:r>
          <w:rPr>
            <w:rFonts w:ascii="Cambria Math" w:hAnsi="Cambria Math"/>
          </w:rPr>
          <m:t>2</m:t>
        </m:r>
      </m:oMath>
      <w:r w:rsidRPr="00D3392B">
        <w:t xml:space="preserve">-fach Riementriebs mit </w:t>
      </w:r>
      <m:oMath>
        <m:r>
          <w:rPr>
            <w:rFonts w:ascii="Cambria Math" w:hAnsi="Cambria Math"/>
          </w:rPr>
          <m:t>3</m:t>
        </m:r>
      </m:oMath>
      <w:r w:rsidRPr="00D3392B">
        <w:t xml:space="preserve">-fach </w:t>
      </w:r>
      <w:r w:rsidRPr="007D4B16">
        <w:t>Ri</w:t>
      </w:r>
      <w:r w:rsidR="00987C14">
        <w:t>ementrieb</w:t>
      </w:r>
    </w:p>
    <w:tbl>
      <w:tblPr>
        <w:tblW w:w="9639" w:type="dxa"/>
        <w:jc w:val="center"/>
        <w:tblLook w:val="04A0" w:firstRow="1" w:lastRow="0" w:firstColumn="1" w:lastColumn="0" w:noHBand="0" w:noVBand="1"/>
      </w:tblPr>
      <w:tblGrid>
        <w:gridCol w:w="749"/>
        <w:gridCol w:w="8890"/>
      </w:tblGrid>
      <w:tr w:rsidR="00D3392B" w:rsidRPr="00D3392B" w14:paraId="0E43E8A4" w14:textId="77777777" w:rsidTr="00933F01">
        <w:trPr>
          <w:jc w:val="center"/>
        </w:trPr>
        <w:tc>
          <w:tcPr>
            <w:tcW w:w="704" w:type="dxa"/>
          </w:tcPr>
          <w:p w14:paraId="51DC249E" w14:textId="77777777" w:rsidR="00D3392B" w:rsidRPr="00D3392B" w:rsidRDefault="00D3392B" w:rsidP="00D3392B">
            <w:r w:rsidRPr="00D3392B">
              <w:t>a)</w:t>
            </w:r>
          </w:p>
        </w:tc>
        <w:tc>
          <w:tcPr>
            <w:tcW w:w="8357" w:type="dxa"/>
          </w:tcPr>
          <w:p w14:paraId="0575AB93" w14:textId="2D764C24" w:rsidR="00D3392B" w:rsidRPr="00D3392B" w:rsidRDefault="00D3392B" w:rsidP="00FD2AAA">
            <w:pPr>
              <w:pStyle w:val="LoesungStandard"/>
            </w:pPr>
          </w:p>
        </w:tc>
      </w:tr>
      <w:tr w:rsidR="00D3392B" w:rsidRPr="00D3392B" w14:paraId="49E4FCF0" w14:textId="77777777" w:rsidTr="006C2C9D">
        <w:trPr>
          <w:trHeight w:val="2381"/>
          <w:jc w:val="center"/>
        </w:trPr>
        <w:tc>
          <w:tcPr>
            <w:tcW w:w="704" w:type="dxa"/>
          </w:tcPr>
          <w:p w14:paraId="5E40A4EE" w14:textId="77777777" w:rsidR="00D3392B" w:rsidRPr="00D3392B" w:rsidRDefault="00D3392B" w:rsidP="00D3392B">
            <w:r w:rsidRPr="00D3392B">
              <w:t>b)</w:t>
            </w:r>
          </w:p>
        </w:tc>
        <w:tc>
          <w:tcPr>
            <w:tcW w:w="8357" w:type="dxa"/>
          </w:tcPr>
          <w:p w14:paraId="710437FE" w14:textId="1DBDF816" w:rsidR="00D3392B" w:rsidRPr="00D3392B" w:rsidRDefault="00D3392B" w:rsidP="00FD2AAA">
            <w:pPr>
              <w:pStyle w:val="LoesungStandard"/>
            </w:pPr>
          </w:p>
        </w:tc>
      </w:tr>
      <w:tr w:rsidR="00D3392B" w:rsidRPr="00D3392B" w14:paraId="549D6789" w14:textId="77777777" w:rsidTr="00933F01">
        <w:trPr>
          <w:jc w:val="center"/>
        </w:trPr>
        <w:tc>
          <w:tcPr>
            <w:tcW w:w="704" w:type="dxa"/>
            <w:vAlign w:val="center"/>
          </w:tcPr>
          <w:p w14:paraId="70C87227" w14:textId="77777777" w:rsidR="00D3392B" w:rsidRPr="00D3392B" w:rsidRDefault="00D3392B" w:rsidP="00D3392B">
            <w:r w:rsidRPr="00D3392B">
              <w:t>c)</w:t>
            </w:r>
          </w:p>
        </w:tc>
        <w:tc>
          <w:tcPr>
            <w:tcW w:w="8357" w:type="dxa"/>
          </w:tcPr>
          <w:p w14:paraId="54D042BE" w14:textId="2E53C15E" w:rsidR="00D3392B" w:rsidRPr="00D3392B" w:rsidRDefault="00D3392B" w:rsidP="00FD2AAA">
            <w:pPr>
              <w:pStyle w:val="LoesungStandard"/>
            </w:pPr>
          </w:p>
        </w:tc>
      </w:tr>
      <w:tr w:rsidR="00D3392B" w:rsidRPr="00D3392B" w14:paraId="2D92EC1A" w14:textId="77777777" w:rsidTr="00933F01">
        <w:trPr>
          <w:jc w:val="center"/>
        </w:trPr>
        <w:tc>
          <w:tcPr>
            <w:tcW w:w="704" w:type="dxa"/>
            <w:vAlign w:val="center"/>
          </w:tcPr>
          <w:p w14:paraId="3599DDEB" w14:textId="77777777" w:rsidR="00D3392B" w:rsidRPr="00D3392B" w:rsidRDefault="00D3392B" w:rsidP="00D3392B">
            <w:r w:rsidRPr="00D3392B">
              <w:t>d)</w:t>
            </w:r>
          </w:p>
        </w:tc>
        <w:tc>
          <w:tcPr>
            <w:tcW w:w="8357" w:type="dxa"/>
          </w:tcPr>
          <w:p w14:paraId="6AE35078" w14:textId="5E2E0724" w:rsidR="00D3392B" w:rsidRPr="00D3392B" w:rsidRDefault="00D3392B" w:rsidP="00FD2AAA">
            <w:pPr>
              <w:pStyle w:val="LoesungStandard"/>
            </w:pPr>
          </w:p>
        </w:tc>
      </w:tr>
    </w:tbl>
    <w:p w14:paraId="40D9744C" w14:textId="4D72BBBE" w:rsidR="00D3392B" w:rsidRDefault="00D3392B" w:rsidP="00530D83">
      <w:pPr>
        <w:pStyle w:val="berschrift2"/>
        <w:numPr>
          <w:ilvl w:val="0"/>
          <w:numId w:val="0"/>
        </w:numPr>
      </w:pPr>
      <w:bookmarkStart w:id="37" w:name="_Toc202172975"/>
      <w:bookmarkEnd w:id="34"/>
      <w:r w:rsidRPr="00D3392B">
        <w:br w:type="page"/>
      </w:r>
      <w:bookmarkStart w:id="38" w:name="_Toc30502822"/>
      <w:bookmarkStart w:id="39" w:name="_Toc38292233"/>
      <w:bookmarkEnd w:id="37"/>
      <w:r w:rsidRPr="00D3392B">
        <w:lastRenderedPageBreak/>
        <w:t>Auslegung Zahnradtrieb</w:t>
      </w:r>
      <w:bookmarkEnd w:id="38"/>
      <w:bookmarkEnd w:id="39"/>
      <w:r w:rsidR="00530D83">
        <w:t xml:space="preserve">: </w:t>
      </w:r>
      <w:r w:rsidR="00530D83" w:rsidRPr="00530D83">
        <w:t>Ein- und mehrstufiger Zahnradtrieb</w:t>
      </w:r>
    </w:p>
    <w:p w14:paraId="45995352" w14:textId="77777777" w:rsidR="00530D83" w:rsidRPr="00530D83" w:rsidRDefault="00530D83" w:rsidP="00530D83"/>
    <w:tbl>
      <w:tblPr>
        <w:tblW w:w="9639" w:type="dxa"/>
        <w:jc w:val="center"/>
        <w:tblLook w:val="01E0" w:firstRow="1" w:lastRow="1" w:firstColumn="1" w:lastColumn="1" w:noHBand="0" w:noVBand="0"/>
      </w:tblPr>
      <w:tblGrid>
        <w:gridCol w:w="4151"/>
        <w:gridCol w:w="5488"/>
      </w:tblGrid>
      <w:tr w:rsidR="00D3392B" w:rsidRPr="00D3392B" w14:paraId="6C8BE12F" w14:textId="77777777" w:rsidTr="00933F01">
        <w:trPr>
          <w:trHeight w:val="1692"/>
          <w:jc w:val="center"/>
        </w:trPr>
        <w:tc>
          <w:tcPr>
            <w:tcW w:w="9072" w:type="dxa"/>
            <w:gridSpan w:val="2"/>
            <w:tcBorders>
              <w:top w:val="single" w:sz="4" w:space="0" w:color="auto"/>
              <w:left w:val="nil"/>
              <w:bottom w:val="single" w:sz="4" w:space="0" w:color="auto"/>
              <w:right w:val="nil"/>
            </w:tcBorders>
          </w:tcPr>
          <w:p w14:paraId="7115CDFA" w14:textId="26D4E1AC" w:rsidR="00D3392B" w:rsidRPr="00D3392B" w:rsidRDefault="00D3392B" w:rsidP="00933F01">
            <w:pPr>
              <w:pStyle w:val="LoesungStandard"/>
            </w:pPr>
          </w:p>
        </w:tc>
      </w:tr>
      <w:bookmarkStart w:id="40" w:name="_MON_1270825890"/>
      <w:bookmarkEnd w:id="40"/>
      <w:tr w:rsidR="00D3392B" w:rsidRPr="00D3392B" w14:paraId="3B7F4D16" w14:textId="77777777" w:rsidTr="00F000B5">
        <w:trPr>
          <w:trHeight w:val="3175"/>
          <w:jc w:val="center"/>
        </w:trPr>
        <w:tc>
          <w:tcPr>
            <w:tcW w:w="3907" w:type="dxa"/>
            <w:tcBorders>
              <w:top w:val="single" w:sz="4" w:space="0" w:color="auto"/>
              <w:left w:val="nil"/>
              <w:right w:val="single" w:sz="4" w:space="0" w:color="auto"/>
            </w:tcBorders>
            <w:vAlign w:val="center"/>
          </w:tcPr>
          <w:p w14:paraId="4D4AC188" w14:textId="4FEE0876" w:rsidR="00D3392B" w:rsidRPr="00D3392B" w:rsidRDefault="00043DEE" w:rsidP="00933F01">
            <w:r>
              <w:object w:dxaOrig="7320" w:dyaOrig="5311" w14:anchorId="763AF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pt;height:141.75pt;mso-wrap-distance-left:7.1pt;mso-wrap-distance-right:7.1pt;mso-position-horizontal-relative:page" o:ole="" o:allowincell="f" o:allowoverlap="f">
                  <v:imagedata r:id="rId36" o:title="" croptop="-2099f" cropbottom="-2099f"/>
                </v:shape>
                <o:OLEObject Type="Embed" ProgID="Word.Picture.8" ShapeID="_x0000_i1025" DrawAspect="Content" ObjectID="_1657544278" r:id="rId37"/>
              </w:object>
            </w:r>
          </w:p>
        </w:tc>
        <w:tc>
          <w:tcPr>
            <w:tcW w:w="5165" w:type="dxa"/>
            <w:tcBorders>
              <w:top w:val="single" w:sz="4" w:space="0" w:color="auto"/>
              <w:left w:val="single" w:sz="4" w:space="0" w:color="auto"/>
              <w:right w:val="nil"/>
            </w:tcBorders>
          </w:tcPr>
          <w:p w14:paraId="1EDDBBEE" w14:textId="4FE2450C" w:rsidR="00D3392B" w:rsidRPr="00D3392B" w:rsidRDefault="00D3392B" w:rsidP="00933F01">
            <w:pPr>
              <w:pStyle w:val="LoesungStandard"/>
            </w:pPr>
          </w:p>
        </w:tc>
      </w:tr>
    </w:tbl>
    <w:p w14:paraId="7C31F917" w14:textId="0FB58D03" w:rsidR="00D3392B" w:rsidRPr="00D3392B" w:rsidRDefault="00D3392B" w:rsidP="00933F01">
      <w:pPr>
        <w:pStyle w:val="berschrift2"/>
      </w:pPr>
      <w:bookmarkStart w:id="41" w:name="_Toc30502824"/>
      <w:bookmarkStart w:id="42" w:name="_Toc38292235"/>
      <w:r w:rsidRPr="00D3392B">
        <w:t>Schneckentrieb</w:t>
      </w:r>
      <w:bookmarkEnd w:id="41"/>
      <w:bookmarkEnd w:id="42"/>
    </w:p>
    <w:tbl>
      <w:tblPr>
        <w:tblW w:w="9639" w:type="dxa"/>
        <w:jc w:val="center"/>
        <w:tblLook w:val="01E0" w:firstRow="1" w:lastRow="1" w:firstColumn="1" w:lastColumn="1" w:noHBand="0" w:noVBand="0"/>
      </w:tblPr>
      <w:tblGrid>
        <w:gridCol w:w="4420"/>
        <w:gridCol w:w="5219"/>
      </w:tblGrid>
      <w:tr w:rsidR="00D3392B" w:rsidRPr="00D3392B" w14:paraId="70A54829" w14:textId="77777777" w:rsidTr="00F000B5">
        <w:trPr>
          <w:trHeight w:val="3798"/>
          <w:jc w:val="center"/>
        </w:trPr>
        <w:tc>
          <w:tcPr>
            <w:tcW w:w="4160" w:type="dxa"/>
            <w:tcBorders>
              <w:top w:val="single" w:sz="4" w:space="0" w:color="auto"/>
              <w:bottom w:val="single" w:sz="4" w:space="0" w:color="auto"/>
            </w:tcBorders>
          </w:tcPr>
          <w:p w14:paraId="242DDCB2" w14:textId="3F098C3B" w:rsidR="00D3392B" w:rsidRPr="00D3392B" w:rsidRDefault="00D3392B" w:rsidP="00F000B5">
            <w:pPr>
              <w:pStyle w:val="LoesungStandard"/>
            </w:pPr>
            <w:r w:rsidRPr="00D3392B">
              <w:rPr>
                <w:noProof/>
              </w:rPr>
              <mc:AlternateContent>
                <mc:Choice Requires="wps">
                  <w:drawing>
                    <wp:anchor distT="0" distB="0" distL="114300" distR="114300" simplePos="0" relativeHeight="251661312" behindDoc="0" locked="0" layoutInCell="1" allowOverlap="1" wp14:anchorId="71EC64DB" wp14:editId="14E62C35">
                      <wp:simplePos x="0" y="0"/>
                      <wp:positionH relativeFrom="column">
                        <wp:posOffset>1511640</wp:posOffset>
                      </wp:positionH>
                      <wp:positionV relativeFrom="paragraph">
                        <wp:posOffset>159039</wp:posOffset>
                      </wp:positionV>
                      <wp:extent cx="1095469" cy="321166"/>
                      <wp:effectExtent l="0" t="0" r="28575" b="22225"/>
                      <wp:wrapNone/>
                      <wp:docPr id="110" name="Gerader Verbinder 110"/>
                      <wp:cNvGraphicFramePr/>
                      <a:graphic xmlns:a="http://schemas.openxmlformats.org/drawingml/2006/main">
                        <a:graphicData uri="http://schemas.microsoft.com/office/word/2010/wordprocessingShape">
                          <wps:wsp>
                            <wps:cNvCnPr/>
                            <wps:spPr>
                              <a:xfrm flipV="1">
                                <a:off x="0" y="0"/>
                                <a:ext cx="1095469" cy="32116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1E17DBF7" id="Gerader Verbinder 110"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05pt,12.5pt" to="205.3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" strokecolor="#4472c4 [3204]" strokeweight=".5pt">
                      <v:stroke joinstyle="miter"/>
                    </v:line>
                  </w:pict>
                </mc:Fallback>
              </mc:AlternateContent>
            </w:r>
            <w:r w:rsidRPr="00D3392B">
              <w:rPr>
                <w:noProof/>
              </w:rPr>
              <mc:AlternateContent>
                <mc:Choice Requires="wps">
                  <w:drawing>
                    <wp:anchor distT="0" distB="0" distL="114300" distR="114300" simplePos="0" relativeHeight="251662336" behindDoc="0" locked="0" layoutInCell="1" allowOverlap="1" wp14:anchorId="5D3AB077" wp14:editId="2F909C73">
                      <wp:simplePos x="0" y="0"/>
                      <wp:positionH relativeFrom="column">
                        <wp:posOffset>1448265</wp:posOffset>
                      </wp:positionH>
                      <wp:positionV relativeFrom="paragraph">
                        <wp:posOffset>1277142</wp:posOffset>
                      </wp:positionV>
                      <wp:extent cx="1153670" cy="81481"/>
                      <wp:effectExtent l="0" t="0" r="27940" b="33020"/>
                      <wp:wrapNone/>
                      <wp:docPr id="116" name="Gerader Verbinder 116"/>
                      <wp:cNvGraphicFramePr/>
                      <a:graphic xmlns:a="http://schemas.openxmlformats.org/drawingml/2006/main">
                        <a:graphicData uri="http://schemas.microsoft.com/office/word/2010/wordprocessingShape">
                          <wps:wsp>
                            <wps:cNvCnPr/>
                            <wps:spPr>
                              <a:xfrm>
                                <a:off x="0" y="0"/>
                                <a:ext cx="1153670" cy="8148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69BE1440" id="Gerader Verbinder 116"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14.05pt,100.55pt" to="204.9pt,10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" strokecolor="#4472c4 [3204]" strokeweight=".5pt">
                      <v:stroke joinstyle="miter"/>
                    </v:line>
                  </w:pict>
                </mc:Fallback>
              </mc:AlternateContent>
            </w:r>
            <w:r w:rsidR="00F000B5" w:rsidRPr="00D3392B">
              <w:object w:dxaOrig="6451" w:dyaOrig="7354" w14:anchorId="502B6E86">
                <v:shape id="_x0000_i1026" type="#_x0000_t75" alt="" style="width:152.25pt;height:174.75pt;mso-width-percent:0;mso-height-percent:0;mso-width-percent:0;mso-height-percent:0" o:ole="" fillcolor="window">
                  <v:imagedata r:id="rId38" o:title="" croptop="-1006f" cropbottom="-1006f" cropleft="-1147f" cropright="-1147f" grayscale="t" bilevel="t"/>
                </v:shape>
                <o:OLEObject Type="Embed" ProgID="Word.Picture.8" ShapeID="_x0000_i1026" DrawAspect="Content" ObjectID="_1657544279" r:id="rId39"/>
              </w:object>
            </w:r>
          </w:p>
        </w:tc>
        <w:tc>
          <w:tcPr>
            <w:tcW w:w="4912" w:type="dxa"/>
            <w:tcBorders>
              <w:top w:val="single" w:sz="4" w:space="0" w:color="auto"/>
              <w:bottom w:val="single" w:sz="4" w:space="0" w:color="auto"/>
            </w:tcBorders>
          </w:tcPr>
          <w:p w14:paraId="05823E86" w14:textId="367FB4BA" w:rsidR="00D3392B" w:rsidRPr="00D3392B" w:rsidRDefault="00D3392B" w:rsidP="00FD2AAA">
            <w:pPr>
              <w:pStyle w:val="LoesungStandard"/>
            </w:pPr>
          </w:p>
        </w:tc>
      </w:tr>
    </w:tbl>
    <w:p w14:paraId="74295B2D" w14:textId="05BF7311" w:rsidR="00D3392B" w:rsidRPr="00D3392B" w:rsidRDefault="00987C14" w:rsidP="00933F01">
      <w:pPr>
        <w:pStyle w:val="berschrift2"/>
      </w:pPr>
      <w:bookmarkStart w:id="43" w:name="_Toc30502825"/>
      <w:bookmarkStart w:id="44" w:name="_Toc38292236"/>
      <w:r>
        <w:t>Aufgaben zum Riemen-/</w:t>
      </w:r>
      <w:r w:rsidR="00D3392B" w:rsidRPr="00D3392B">
        <w:t>Zahntrieb</w:t>
      </w:r>
      <w:bookmarkEnd w:id="43"/>
      <w:bookmarkEnd w:id="44"/>
    </w:p>
    <w:p w14:paraId="719BB1E6" w14:textId="5F1DC34B" w:rsidR="00D3392B" w:rsidRPr="00D3392B" w:rsidRDefault="00D3392B" w:rsidP="00933F01">
      <w:pPr>
        <w:pStyle w:val="berschrift3"/>
      </w:pPr>
      <w:bookmarkStart w:id="45" w:name="_Toc203153232"/>
      <w:bookmarkStart w:id="46" w:name="_Toc30502826"/>
      <w:bookmarkStart w:id="47" w:name="_Toc38292237"/>
      <w:r w:rsidRPr="00D3392B">
        <w:t xml:space="preserve">Aufgabe 1 </w:t>
      </w:r>
      <w:r w:rsidR="006B7A57">
        <w:t>–</w:t>
      </w:r>
      <w:r w:rsidRPr="00D3392B">
        <w:t xml:space="preserve"> einfacher Zahntrieb (Flanschmotor)</w:t>
      </w:r>
      <w:bookmarkEnd w:id="45"/>
      <w:bookmarkEnd w:id="46"/>
      <w:bookmarkEnd w:id="47"/>
    </w:p>
    <w:p w14:paraId="7D04BBC3" w14:textId="34AF3993" w:rsidR="00D3392B" w:rsidRPr="00D3392B" w:rsidRDefault="00D3392B" w:rsidP="00D3392B">
      <w:r w:rsidRPr="00D3392B">
        <w:t xml:space="preserve">Der Flanschmotor eines Getriebes gibt bei </w:t>
      </w:r>
      <m:oMath>
        <m:r>
          <w:rPr>
            <w:rFonts w:ascii="Cambria Math" w:hAnsi="Cambria Math"/>
          </w:rPr>
          <m:t>2.880 </m:t>
        </m:r>
        <m:sSup>
          <m:sSupPr>
            <m:ctrlPr>
              <w:rPr>
                <w:rFonts w:ascii="Cambria Math" w:hAnsi="Cambria Math"/>
                <w:i/>
              </w:rPr>
            </m:ctrlPr>
          </m:sSupPr>
          <m:e>
            <m:r>
              <w:rPr>
                <w:rFonts w:ascii="Cambria Math" w:hAnsi="Cambria Math"/>
              </w:rPr>
              <m:t>min</m:t>
            </m:r>
          </m:e>
          <m:sup>
            <m:r>
              <w:rPr>
                <w:rFonts w:ascii="Cambria Math" w:hAnsi="Cambria Math"/>
              </w:rPr>
              <m:t>-1</m:t>
            </m:r>
          </m:sup>
        </m:sSup>
      </m:oMath>
      <w:r w:rsidRPr="00D3392B">
        <w:t xml:space="preserve"> eine Leistung von </w:t>
      </w:r>
      <m:oMath>
        <m:r>
          <w:rPr>
            <w:rFonts w:ascii="Cambria Math" w:hAnsi="Cambria Math"/>
          </w:rPr>
          <m:t>18 kW</m:t>
        </m:r>
      </m:oMath>
      <w:r w:rsidRPr="00D3392B">
        <w:t xml:space="preserve"> ab. Das Getriebe hat eine Übersetzung von </w:t>
      </w:r>
      <m:oMath>
        <m:sSub>
          <m:sSubPr>
            <m:ctrlPr>
              <w:rPr>
                <w:rFonts w:ascii="Cambria Math" w:hAnsi="Cambria Math"/>
                <w:i/>
              </w:rPr>
            </m:ctrlPr>
          </m:sSubPr>
          <m:e>
            <m:r>
              <w:rPr>
                <w:rFonts w:ascii="Cambria Math" w:hAnsi="Cambria Math"/>
              </w:rPr>
              <m:t>i</m:t>
            </m:r>
          </m:e>
          <m:sub>
            <m:r>
              <m:rPr>
                <m:sty m:val="p"/>
              </m:rPr>
              <w:rPr>
                <w:rFonts w:ascii="Cambria Math" w:hAnsi="Cambria Math"/>
                <w:vertAlign w:val="subscript"/>
              </w:rPr>
              <m:t>ges</m:t>
            </m:r>
          </m:sub>
        </m:sSub>
        <m:r>
          <w:rPr>
            <w:rFonts w:ascii="Cambria Math" w:hAnsi="Cambria Math"/>
          </w:rPr>
          <m:t>=420</m:t>
        </m:r>
      </m:oMath>
      <w:r w:rsidRPr="00D3392B">
        <w:t xml:space="preserve"> und einen Wirkungsgrad von</w:t>
      </w:r>
      <m:oMath>
        <m:r>
          <w:rPr>
            <w:rFonts w:ascii="Cambria Math" w:hAnsi="Cambria Math"/>
          </w:rPr>
          <m:t>70 %</m:t>
        </m:r>
      </m:oMath>
      <w:r w:rsidRPr="00D3392B">
        <w:t>.</w:t>
      </w:r>
    </w:p>
    <w:p w14:paraId="39A427BE" w14:textId="77777777" w:rsidR="00D3392B" w:rsidRPr="00D3392B" w:rsidRDefault="00D3392B" w:rsidP="0064022A">
      <w:pPr>
        <w:numPr>
          <w:ilvl w:val="0"/>
          <w:numId w:val="15"/>
        </w:numPr>
      </w:pPr>
      <w:r w:rsidRPr="00D3392B">
        <w:t>Erstellen Sie eine Prinzipskizze.</w:t>
      </w:r>
    </w:p>
    <w:p w14:paraId="69958042" w14:textId="77777777" w:rsidR="00D3392B" w:rsidRPr="00D3392B" w:rsidRDefault="00D3392B" w:rsidP="0064022A">
      <w:pPr>
        <w:pStyle w:val="Listenabsatz"/>
        <w:numPr>
          <w:ilvl w:val="0"/>
          <w:numId w:val="15"/>
        </w:numPr>
      </w:pPr>
      <w:r w:rsidRPr="00D3392B">
        <w:t>Berechnen Sie das Drehmoment an der Antriebswelle.</w:t>
      </w:r>
    </w:p>
    <w:p w14:paraId="276654D2" w14:textId="77777777" w:rsidR="00D3392B" w:rsidRPr="00D3392B" w:rsidRDefault="00D3392B" w:rsidP="0064022A">
      <w:pPr>
        <w:pStyle w:val="Listenabsatz"/>
        <w:numPr>
          <w:ilvl w:val="0"/>
          <w:numId w:val="15"/>
        </w:numPr>
      </w:pPr>
      <w:r w:rsidRPr="00D3392B">
        <w:t>Berechnen Sie die Abtriebsdrehzahl.</w:t>
      </w:r>
    </w:p>
    <w:p w14:paraId="1BD0C4E6" w14:textId="51D1C7A8" w:rsidR="00D3392B" w:rsidRPr="00D3392B" w:rsidRDefault="00D3392B" w:rsidP="0064022A">
      <w:pPr>
        <w:pStyle w:val="Listenabsatz"/>
        <w:numPr>
          <w:ilvl w:val="0"/>
          <w:numId w:val="15"/>
        </w:numPr>
      </w:pPr>
      <w:r w:rsidRPr="00D3392B">
        <w:t xml:space="preserve">Ermitteln Sie den erforderlichen Durchmesser der Abtriebswelle für </w:t>
      </w:r>
      <m:oMath>
        <m:sSub>
          <m:sSubPr>
            <m:ctrlPr>
              <w:rPr>
                <w:rFonts w:ascii="Cambria Math" w:hAnsi="Cambria Math"/>
                <w:i/>
              </w:rPr>
            </m:ctrlPr>
          </m:sSubPr>
          <m:e>
            <m:r>
              <w:rPr>
                <w:rFonts w:ascii="Cambria Math" w:hAnsi="Cambria Math"/>
              </w:rPr>
              <m:t>τ</m:t>
            </m:r>
          </m:e>
          <m:sub>
            <m:r>
              <m:rPr>
                <m:sty m:val="p"/>
              </m:rPr>
              <w:rPr>
                <w:rFonts w:ascii="Cambria Math" w:hAnsi="Cambria Math"/>
              </w:rPr>
              <m:t>t, zul</m:t>
            </m:r>
          </m:sub>
        </m:sSub>
        <m:r>
          <w:rPr>
            <w:rFonts w:ascii="Cambria Math" w:hAnsi="Cambria Math"/>
          </w:rPr>
          <m:t>=100 </m:t>
        </m:r>
        <m:f>
          <m:fPr>
            <m:ctrlPr>
              <w:rPr>
                <w:rFonts w:ascii="Cambria Math" w:hAnsi="Cambria Math"/>
                <w:i/>
              </w:rPr>
            </m:ctrlPr>
          </m:fPr>
          <m:num>
            <m:r>
              <w:rPr>
                <w:rFonts w:ascii="Cambria Math" w:hAnsi="Cambria Math"/>
              </w:rPr>
              <m:t>N</m:t>
            </m:r>
          </m:num>
          <m:den>
            <m:sSup>
              <m:sSupPr>
                <m:ctrlPr>
                  <w:rPr>
                    <w:rFonts w:ascii="Cambria Math" w:hAnsi="Cambria Math"/>
                    <w:i/>
                  </w:rPr>
                </m:ctrlPr>
              </m:sSupPr>
              <m:e>
                <m:r>
                  <w:rPr>
                    <w:rFonts w:ascii="Cambria Math" w:hAnsi="Cambria Math"/>
                  </w:rPr>
                  <m:t>mm</m:t>
                </m:r>
              </m:e>
              <m:sup>
                <m:r>
                  <w:rPr>
                    <w:rFonts w:ascii="Cambria Math" w:hAnsi="Cambria Math"/>
                  </w:rPr>
                  <m:t>2</m:t>
                </m:r>
              </m:sup>
            </m:sSup>
          </m:den>
        </m:f>
      </m:oMath>
      <w:r w:rsidRPr="00D3392B">
        <w:t xml:space="preserve"> .</w:t>
      </w:r>
    </w:p>
    <w:p w14:paraId="331E5F68" w14:textId="765E7EFB" w:rsidR="00D3392B" w:rsidRPr="00D3392B" w:rsidRDefault="00D3392B" w:rsidP="0064022A">
      <w:pPr>
        <w:pStyle w:val="Listenabsatz"/>
        <w:numPr>
          <w:ilvl w:val="0"/>
          <w:numId w:val="15"/>
        </w:numPr>
      </w:pPr>
      <w:r w:rsidRPr="00D3392B">
        <w:t xml:space="preserve">Berechnen Sie die Last, die bei einem Trommeldurchmesser von </w:t>
      </w:r>
      <m:oMath>
        <m:r>
          <w:rPr>
            <w:rFonts w:ascii="Cambria Math" w:hAnsi="Cambria Math"/>
          </w:rPr>
          <m:t>200 mm</m:t>
        </m:r>
      </m:oMath>
      <w:r w:rsidRPr="00D3392B">
        <w:t xml:space="preserve"> gehoben werden kann.</w:t>
      </w:r>
    </w:p>
    <w:p w14:paraId="2F3EE6EF" w14:textId="77777777" w:rsidR="00D3392B" w:rsidRPr="00D3392B" w:rsidRDefault="00D3392B" w:rsidP="0064022A">
      <w:pPr>
        <w:pStyle w:val="Listenabsatz"/>
        <w:numPr>
          <w:ilvl w:val="0"/>
          <w:numId w:val="15"/>
        </w:numPr>
      </w:pPr>
      <w:r w:rsidRPr="00D3392B">
        <w:t>Berechnen Sie die Hubgeschwindigkeit.</w:t>
      </w:r>
    </w:p>
    <w:tbl>
      <w:tblPr>
        <w:tblW w:w="9639" w:type="dxa"/>
        <w:jc w:val="center"/>
        <w:tblLook w:val="04A0" w:firstRow="1" w:lastRow="0" w:firstColumn="1" w:lastColumn="0" w:noHBand="0" w:noVBand="1"/>
      </w:tblPr>
      <w:tblGrid>
        <w:gridCol w:w="413"/>
        <w:gridCol w:w="6183"/>
        <w:gridCol w:w="3043"/>
      </w:tblGrid>
      <w:tr w:rsidR="00D3392B" w:rsidRPr="00D3392B" w14:paraId="5A805113" w14:textId="77777777" w:rsidTr="00F000B5">
        <w:trPr>
          <w:trHeight w:val="3685"/>
          <w:jc w:val="center"/>
        </w:trPr>
        <w:tc>
          <w:tcPr>
            <w:tcW w:w="399" w:type="dxa"/>
            <w:tcBorders>
              <w:top w:val="nil"/>
              <w:left w:val="nil"/>
              <w:bottom w:val="nil"/>
              <w:right w:val="nil"/>
            </w:tcBorders>
          </w:tcPr>
          <w:p w14:paraId="1B2E239C" w14:textId="77777777" w:rsidR="00D3392B" w:rsidRPr="00D3392B" w:rsidRDefault="00D3392B" w:rsidP="00D3392B">
            <w:r w:rsidRPr="00D3392B">
              <w:lastRenderedPageBreak/>
              <w:t>a)</w:t>
            </w:r>
          </w:p>
        </w:tc>
        <w:tc>
          <w:tcPr>
            <w:tcW w:w="8923" w:type="dxa"/>
            <w:gridSpan w:val="2"/>
            <w:tcBorders>
              <w:top w:val="nil"/>
              <w:left w:val="nil"/>
              <w:bottom w:val="nil"/>
              <w:right w:val="nil"/>
            </w:tcBorders>
          </w:tcPr>
          <w:p w14:paraId="5418E7C5" w14:textId="6EB07D85" w:rsidR="00D3392B" w:rsidRPr="00D3392B" w:rsidRDefault="00D3392B" w:rsidP="00D3392B"/>
        </w:tc>
      </w:tr>
      <w:tr w:rsidR="00D3392B" w:rsidRPr="00D3392B" w14:paraId="2FEBC585" w14:textId="77777777" w:rsidTr="006D074B">
        <w:trPr>
          <w:trHeight w:val="1304"/>
          <w:jc w:val="center"/>
        </w:trPr>
        <w:tc>
          <w:tcPr>
            <w:tcW w:w="399" w:type="dxa"/>
            <w:tcBorders>
              <w:top w:val="nil"/>
              <w:left w:val="nil"/>
              <w:bottom w:val="nil"/>
              <w:right w:val="nil"/>
            </w:tcBorders>
          </w:tcPr>
          <w:p w14:paraId="07B31DF2" w14:textId="77777777" w:rsidR="00D3392B" w:rsidRPr="00D3392B" w:rsidRDefault="00D3392B" w:rsidP="00D3392B">
            <w:r w:rsidRPr="00D3392B">
              <w:t>b)</w:t>
            </w:r>
          </w:p>
        </w:tc>
        <w:tc>
          <w:tcPr>
            <w:tcW w:w="8923" w:type="dxa"/>
            <w:gridSpan w:val="2"/>
            <w:tcBorders>
              <w:top w:val="nil"/>
              <w:left w:val="nil"/>
              <w:bottom w:val="nil"/>
              <w:right w:val="nil"/>
            </w:tcBorders>
          </w:tcPr>
          <w:p w14:paraId="2E0FD1AE" w14:textId="1BCCB32A" w:rsidR="00D3392B" w:rsidRPr="00D3392B" w:rsidRDefault="00D3392B" w:rsidP="00933F01">
            <w:pPr>
              <w:pStyle w:val="LoesungStandard"/>
            </w:pPr>
          </w:p>
        </w:tc>
      </w:tr>
      <w:tr w:rsidR="00D3392B" w:rsidRPr="00D3392B" w14:paraId="0C96224A" w14:textId="77777777" w:rsidTr="006D074B">
        <w:trPr>
          <w:trHeight w:val="1417"/>
          <w:jc w:val="center"/>
        </w:trPr>
        <w:tc>
          <w:tcPr>
            <w:tcW w:w="399" w:type="dxa"/>
            <w:tcBorders>
              <w:top w:val="nil"/>
              <w:left w:val="nil"/>
              <w:bottom w:val="nil"/>
              <w:right w:val="nil"/>
            </w:tcBorders>
          </w:tcPr>
          <w:p w14:paraId="030559D5" w14:textId="77777777" w:rsidR="00D3392B" w:rsidRPr="00D3392B" w:rsidRDefault="00D3392B" w:rsidP="00D3392B">
            <w:r w:rsidRPr="00D3392B">
              <w:t>c)</w:t>
            </w:r>
          </w:p>
        </w:tc>
        <w:tc>
          <w:tcPr>
            <w:tcW w:w="8923" w:type="dxa"/>
            <w:gridSpan w:val="2"/>
            <w:tcBorders>
              <w:top w:val="nil"/>
              <w:left w:val="nil"/>
              <w:bottom w:val="nil"/>
              <w:right w:val="nil"/>
            </w:tcBorders>
          </w:tcPr>
          <w:p w14:paraId="552BCE4C" w14:textId="170208E2" w:rsidR="00D3392B" w:rsidRPr="00D3392B" w:rsidRDefault="00D3392B" w:rsidP="00933F01">
            <w:pPr>
              <w:pStyle w:val="LoesungStandard"/>
            </w:pPr>
          </w:p>
        </w:tc>
      </w:tr>
      <w:tr w:rsidR="00D3392B" w:rsidRPr="00D3392B" w14:paraId="4D1C7D12" w14:textId="77777777" w:rsidTr="006D074B">
        <w:trPr>
          <w:trHeight w:val="510"/>
          <w:jc w:val="center"/>
        </w:trPr>
        <w:tc>
          <w:tcPr>
            <w:tcW w:w="399" w:type="dxa"/>
            <w:tcBorders>
              <w:top w:val="nil"/>
              <w:left w:val="nil"/>
              <w:bottom w:val="nil"/>
              <w:right w:val="nil"/>
            </w:tcBorders>
          </w:tcPr>
          <w:p w14:paraId="76AE1AD7" w14:textId="77777777" w:rsidR="00D3392B" w:rsidRPr="00D3392B" w:rsidRDefault="00D3392B" w:rsidP="00D3392B">
            <w:r w:rsidRPr="00D3392B">
              <w:t>d)</w:t>
            </w:r>
          </w:p>
        </w:tc>
        <w:tc>
          <w:tcPr>
            <w:tcW w:w="8923" w:type="dxa"/>
            <w:gridSpan w:val="2"/>
            <w:tcBorders>
              <w:top w:val="nil"/>
              <w:left w:val="nil"/>
              <w:bottom w:val="nil"/>
              <w:right w:val="nil"/>
            </w:tcBorders>
          </w:tcPr>
          <w:p w14:paraId="10489F85" w14:textId="441B8989" w:rsidR="00D3392B" w:rsidRPr="00D3392B" w:rsidRDefault="00D3392B" w:rsidP="00933F01">
            <w:pPr>
              <w:pStyle w:val="LoesungStandard"/>
            </w:pPr>
          </w:p>
        </w:tc>
      </w:tr>
      <w:tr w:rsidR="00D3392B" w:rsidRPr="00D3392B" w14:paraId="4A604D43" w14:textId="77777777" w:rsidTr="00933F01">
        <w:trPr>
          <w:jc w:val="center"/>
        </w:trPr>
        <w:tc>
          <w:tcPr>
            <w:tcW w:w="399" w:type="dxa"/>
            <w:tcBorders>
              <w:top w:val="nil"/>
              <w:left w:val="nil"/>
              <w:bottom w:val="nil"/>
              <w:right w:val="nil"/>
            </w:tcBorders>
          </w:tcPr>
          <w:p w14:paraId="58F6E784" w14:textId="77777777" w:rsidR="00D3392B" w:rsidRPr="00D3392B" w:rsidRDefault="00D3392B" w:rsidP="00D3392B"/>
        </w:tc>
        <w:tc>
          <w:tcPr>
            <w:tcW w:w="8923" w:type="dxa"/>
            <w:gridSpan w:val="2"/>
            <w:tcBorders>
              <w:top w:val="nil"/>
              <w:left w:val="nil"/>
              <w:bottom w:val="nil"/>
              <w:right w:val="nil"/>
            </w:tcBorders>
          </w:tcPr>
          <w:p w14:paraId="131C93D7" w14:textId="6F7838E3" w:rsidR="00D3392B" w:rsidRPr="00D3392B" w:rsidRDefault="00D3392B" w:rsidP="00933F01">
            <w:pPr>
              <w:pStyle w:val="LoesungStandard"/>
            </w:pPr>
          </w:p>
        </w:tc>
      </w:tr>
      <w:tr w:rsidR="00D3392B" w:rsidRPr="00D3392B" w14:paraId="2D380244" w14:textId="77777777" w:rsidTr="006D074B">
        <w:trPr>
          <w:trHeight w:val="850"/>
          <w:jc w:val="center"/>
        </w:trPr>
        <w:tc>
          <w:tcPr>
            <w:tcW w:w="399" w:type="dxa"/>
            <w:tcBorders>
              <w:top w:val="nil"/>
              <w:left w:val="nil"/>
              <w:bottom w:val="nil"/>
              <w:right w:val="nil"/>
            </w:tcBorders>
          </w:tcPr>
          <w:p w14:paraId="6B80D8FB" w14:textId="77777777" w:rsidR="00D3392B" w:rsidRPr="00D3392B" w:rsidRDefault="00D3392B" w:rsidP="00D3392B"/>
        </w:tc>
        <w:tc>
          <w:tcPr>
            <w:tcW w:w="8923" w:type="dxa"/>
            <w:gridSpan w:val="2"/>
            <w:tcBorders>
              <w:top w:val="nil"/>
              <w:left w:val="nil"/>
              <w:bottom w:val="nil"/>
              <w:right w:val="nil"/>
            </w:tcBorders>
          </w:tcPr>
          <w:p w14:paraId="491106A0" w14:textId="722B60C9" w:rsidR="00D3392B" w:rsidRPr="00D3392B" w:rsidRDefault="00D3392B" w:rsidP="00933F01">
            <w:pPr>
              <w:pStyle w:val="LoesungStandard"/>
            </w:pPr>
          </w:p>
        </w:tc>
      </w:tr>
      <w:tr w:rsidR="00D3392B" w:rsidRPr="00D3392B" w14:paraId="39947E3C" w14:textId="77777777" w:rsidTr="00933F01">
        <w:trPr>
          <w:jc w:val="center"/>
        </w:trPr>
        <w:tc>
          <w:tcPr>
            <w:tcW w:w="399" w:type="dxa"/>
            <w:tcBorders>
              <w:top w:val="nil"/>
              <w:left w:val="nil"/>
              <w:bottom w:val="nil"/>
              <w:right w:val="nil"/>
            </w:tcBorders>
          </w:tcPr>
          <w:p w14:paraId="58BBB1E2" w14:textId="77777777" w:rsidR="00D3392B" w:rsidRPr="00D3392B" w:rsidRDefault="00D3392B" w:rsidP="00D3392B"/>
        </w:tc>
        <w:tc>
          <w:tcPr>
            <w:tcW w:w="8923" w:type="dxa"/>
            <w:gridSpan w:val="2"/>
            <w:tcBorders>
              <w:top w:val="nil"/>
              <w:left w:val="nil"/>
              <w:bottom w:val="nil"/>
              <w:right w:val="nil"/>
            </w:tcBorders>
          </w:tcPr>
          <w:p w14:paraId="33A41A5F" w14:textId="052CF6D5" w:rsidR="00D3392B" w:rsidRPr="00D3392B" w:rsidRDefault="00D3392B" w:rsidP="00933F01">
            <w:pPr>
              <w:pStyle w:val="LoesungStandard"/>
            </w:pPr>
          </w:p>
        </w:tc>
      </w:tr>
      <w:tr w:rsidR="00D3392B" w:rsidRPr="00D3392B" w14:paraId="5D89E9FC" w14:textId="77777777" w:rsidTr="006D074B">
        <w:trPr>
          <w:trHeight w:val="1304"/>
          <w:jc w:val="center"/>
        </w:trPr>
        <w:tc>
          <w:tcPr>
            <w:tcW w:w="399" w:type="dxa"/>
            <w:tcBorders>
              <w:top w:val="nil"/>
              <w:left w:val="nil"/>
              <w:bottom w:val="nil"/>
              <w:right w:val="nil"/>
            </w:tcBorders>
          </w:tcPr>
          <w:p w14:paraId="10BBA7D4" w14:textId="77777777" w:rsidR="00D3392B" w:rsidRPr="00D3392B" w:rsidRDefault="00D3392B" w:rsidP="00D3392B"/>
        </w:tc>
        <w:tc>
          <w:tcPr>
            <w:tcW w:w="8923" w:type="dxa"/>
            <w:gridSpan w:val="2"/>
            <w:tcBorders>
              <w:top w:val="nil"/>
              <w:left w:val="nil"/>
              <w:bottom w:val="nil"/>
              <w:right w:val="nil"/>
            </w:tcBorders>
          </w:tcPr>
          <w:p w14:paraId="0A22364D" w14:textId="29060DF1" w:rsidR="00D3392B" w:rsidRPr="00D3392B" w:rsidRDefault="00D3392B" w:rsidP="00933F01">
            <w:pPr>
              <w:pStyle w:val="LoesungStandard"/>
            </w:pPr>
          </w:p>
        </w:tc>
      </w:tr>
      <w:tr w:rsidR="00D3392B" w:rsidRPr="00D3392B" w14:paraId="20EE242F" w14:textId="77777777" w:rsidTr="00933F01">
        <w:trPr>
          <w:jc w:val="center"/>
        </w:trPr>
        <w:tc>
          <w:tcPr>
            <w:tcW w:w="399" w:type="dxa"/>
            <w:tcBorders>
              <w:top w:val="nil"/>
              <w:left w:val="nil"/>
              <w:bottom w:val="nil"/>
              <w:right w:val="nil"/>
            </w:tcBorders>
          </w:tcPr>
          <w:p w14:paraId="0EE2435D" w14:textId="77777777" w:rsidR="00D3392B" w:rsidRPr="00D3392B" w:rsidRDefault="00D3392B" w:rsidP="00D3392B"/>
        </w:tc>
        <w:tc>
          <w:tcPr>
            <w:tcW w:w="8923" w:type="dxa"/>
            <w:gridSpan w:val="2"/>
            <w:tcBorders>
              <w:top w:val="nil"/>
              <w:left w:val="nil"/>
              <w:bottom w:val="nil"/>
              <w:right w:val="nil"/>
            </w:tcBorders>
          </w:tcPr>
          <w:p w14:paraId="193EFFF5" w14:textId="3C9B407D" w:rsidR="00D3392B" w:rsidRPr="00D3392B" w:rsidRDefault="00D3392B" w:rsidP="00933F01">
            <w:pPr>
              <w:pStyle w:val="LoesungStandard"/>
            </w:pPr>
          </w:p>
        </w:tc>
      </w:tr>
      <w:tr w:rsidR="00D3392B" w:rsidRPr="00D3392B" w14:paraId="4EFA3966" w14:textId="77777777" w:rsidTr="006C2C9D">
        <w:trPr>
          <w:trHeight w:val="2665"/>
          <w:jc w:val="center"/>
        </w:trPr>
        <w:tc>
          <w:tcPr>
            <w:tcW w:w="399" w:type="dxa"/>
            <w:tcBorders>
              <w:top w:val="nil"/>
              <w:left w:val="nil"/>
              <w:bottom w:val="nil"/>
              <w:right w:val="nil"/>
            </w:tcBorders>
          </w:tcPr>
          <w:p w14:paraId="6AEEF22B" w14:textId="77777777" w:rsidR="00D3392B" w:rsidRPr="00D3392B" w:rsidRDefault="00D3392B" w:rsidP="00D3392B">
            <w:r w:rsidRPr="00D3392B">
              <w:t>e)</w:t>
            </w:r>
          </w:p>
        </w:tc>
        <w:tc>
          <w:tcPr>
            <w:tcW w:w="5980" w:type="dxa"/>
            <w:tcBorders>
              <w:top w:val="nil"/>
              <w:left w:val="nil"/>
              <w:bottom w:val="nil"/>
              <w:right w:val="nil"/>
            </w:tcBorders>
          </w:tcPr>
          <w:p w14:paraId="414AD466" w14:textId="77777777" w:rsidR="00D3392B" w:rsidRPr="00D3392B" w:rsidRDefault="00D3392B" w:rsidP="00D3392B"/>
        </w:tc>
        <w:tc>
          <w:tcPr>
            <w:tcW w:w="2943" w:type="dxa"/>
            <w:tcBorders>
              <w:top w:val="nil"/>
              <w:left w:val="nil"/>
              <w:bottom w:val="nil"/>
              <w:right w:val="nil"/>
            </w:tcBorders>
            <w:vAlign w:val="center"/>
          </w:tcPr>
          <w:p w14:paraId="6EC321F2" w14:textId="03CC4FBB" w:rsidR="00D3392B" w:rsidRPr="00D3392B" w:rsidRDefault="00D3392B" w:rsidP="00933F01">
            <w:pPr>
              <w:jc w:val="center"/>
            </w:pPr>
          </w:p>
        </w:tc>
      </w:tr>
      <w:tr w:rsidR="00D3392B" w:rsidRPr="00D3392B" w14:paraId="23F5AC74" w14:textId="77777777" w:rsidTr="00933F01">
        <w:trPr>
          <w:jc w:val="center"/>
        </w:trPr>
        <w:tc>
          <w:tcPr>
            <w:tcW w:w="399" w:type="dxa"/>
            <w:tcBorders>
              <w:top w:val="nil"/>
              <w:left w:val="nil"/>
              <w:bottom w:val="nil"/>
              <w:right w:val="nil"/>
            </w:tcBorders>
          </w:tcPr>
          <w:p w14:paraId="7078DAE3" w14:textId="77777777" w:rsidR="00D3392B" w:rsidRPr="00D3392B" w:rsidRDefault="00D3392B" w:rsidP="00D3392B">
            <w:r w:rsidRPr="00D3392B">
              <w:t>f)</w:t>
            </w:r>
          </w:p>
        </w:tc>
        <w:tc>
          <w:tcPr>
            <w:tcW w:w="8923" w:type="dxa"/>
            <w:gridSpan w:val="2"/>
            <w:tcBorders>
              <w:top w:val="nil"/>
              <w:left w:val="nil"/>
              <w:bottom w:val="nil"/>
              <w:right w:val="nil"/>
            </w:tcBorders>
          </w:tcPr>
          <w:p w14:paraId="677238B0" w14:textId="2B05E270" w:rsidR="00D3392B" w:rsidRPr="00D3392B" w:rsidRDefault="00D3392B" w:rsidP="00933F01">
            <w:pPr>
              <w:pStyle w:val="LoesungStandard"/>
            </w:pPr>
          </w:p>
        </w:tc>
      </w:tr>
    </w:tbl>
    <w:p w14:paraId="22E5A2ED" w14:textId="3AFC2081" w:rsidR="00D3392B" w:rsidRPr="00D3392B" w:rsidRDefault="00D3392B" w:rsidP="00933F01">
      <w:pPr>
        <w:pStyle w:val="berschrift3"/>
      </w:pPr>
      <w:r w:rsidRPr="00D3392B">
        <w:br w:type="page"/>
      </w:r>
      <w:bookmarkStart w:id="48" w:name="_Toc203153233"/>
      <w:bookmarkStart w:id="49" w:name="_Toc30502827"/>
      <w:bookmarkStart w:id="50" w:name="_Toc38292238"/>
      <w:r w:rsidRPr="00D3392B">
        <w:lastRenderedPageBreak/>
        <w:t xml:space="preserve">Aufgabe 2 </w:t>
      </w:r>
      <w:r w:rsidR="00987C14">
        <w:t>–</w:t>
      </w:r>
      <w:r w:rsidRPr="00D3392B">
        <w:t xml:space="preserve"> mehrfacher Zahntrieb (selbstfahrender Hebetisch)</w:t>
      </w:r>
      <w:bookmarkEnd w:id="48"/>
      <w:bookmarkEnd w:id="49"/>
      <w:bookmarkEnd w:id="50"/>
    </w:p>
    <w:p w14:paraId="5EA82E32" w14:textId="77777777" w:rsidR="00D3392B" w:rsidRPr="00D3392B" w:rsidRDefault="00D3392B" w:rsidP="00D3392B">
      <w:r w:rsidRPr="00D3392B">
        <w:t>Der Antrieb erfolgt über ein zweistufiges Getriebe und einen Elektromotor.</w:t>
      </w:r>
    </w:p>
    <w:p w14:paraId="750114AB" w14:textId="77777777" w:rsidR="00D3392B" w:rsidRPr="00D3392B" w:rsidRDefault="00D3392B" w:rsidP="00D3392B">
      <w:pPr>
        <w:rPr>
          <w:b/>
        </w:rPr>
      </w:pPr>
      <w:r w:rsidRPr="00D3392B">
        <w:rPr>
          <w:b/>
        </w:rPr>
        <w:t>Gegeben:</w:t>
      </w:r>
    </w:p>
    <w:p w14:paraId="4582E286" w14:textId="02A1B62F" w:rsidR="00D3392B" w:rsidRPr="00D3392B" w:rsidRDefault="00933F01" w:rsidP="00933F01">
      <w:pPr>
        <w:tabs>
          <w:tab w:val="left" w:pos="567"/>
          <w:tab w:val="left" w:pos="4111"/>
        </w:tabs>
      </w:pPr>
      <w:r>
        <w:tab/>
      </w:r>
      <w:r w:rsidR="00D3392B" w:rsidRPr="00D3392B">
        <w:t>Leistungsaufnahme des Motors</w:t>
      </w:r>
      <w:r>
        <w:tab/>
      </w:r>
      <m:oMath>
        <m:r>
          <w:rPr>
            <w:rFonts w:ascii="Cambria Math" w:hAnsi="Cambria Math"/>
          </w:rPr>
          <m:t>P=5 kW</m:t>
        </m:r>
      </m:oMath>
      <w:r w:rsidR="00D3392B" w:rsidRPr="00D3392B">
        <w:t xml:space="preserve">, </w:t>
      </w:r>
      <m:oMath>
        <m:sSub>
          <m:sSubPr>
            <m:ctrlPr>
              <w:rPr>
                <w:rFonts w:ascii="Cambria Math" w:hAnsi="Cambria Math"/>
                <w:i/>
              </w:rPr>
            </m:ctrlPr>
          </m:sSubPr>
          <m:e>
            <m:r>
              <w:rPr>
                <w:rFonts w:ascii="Cambria Math" w:hAnsi="Cambria Math"/>
              </w:rPr>
              <m:t>η</m:t>
            </m:r>
          </m:e>
          <m:sub>
            <m:r>
              <m:rPr>
                <m:sty m:val="p"/>
              </m:rPr>
              <w:rPr>
                <w:rFonts w:ascii="Cambria Math" w:hAnsi="Cambria Math"/>
              </w:rPr>
              <m:t>M</m:t>
            </m:r>
          </m:sub>
        </m:sSub>
        <m:r>
          <w:rPr>
            <w:rFonts w:ascii="Cambria Math" w:hAnsi="Cambria Math"/>
          </w:rPr>
          <m:t>=0,95</m:t>
        </m:r>
      </m:oMath>
      <w:r w:rsidR="00D3392B" w:rsidRPr="00D3392B">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M</m:t>
            </m:r>
          </m:sub>
        </m:sSub>
        <m:r>
          <w:rPr>
            <w:rFonts w:ascii="Cambria Math" w:hAnsi="Cambria Math"/>
          </w:rPr>
          <m:t>=1.400 </m:t>
        </m:r>
        <m:sSup>
          <m:sSupPr>
            <m:ctrlPr>
              <w:rPr>
                <w:rFonts w:ascii="Cambria Math" w:hAnsi="Cambria Math"/>
                <w:i/>
              </w:rPr>
            </m:ctrlPr>
          </m:sSupPr>
          <m:e>
            <m:r>
              <w:rPr>
                <w:rFonts w:ascii="Cambria Math" w:hAnsi="Cambria Math"/>
              </w:rPr>
              <m:t>min</m:t>
            </m:r>
          </m:e>
          <m:sup>
            <m:r>
              <w:rPr>
                <w:rFonts w:ascii="Cambria Math" w:hAnsi="Cambria Math"/>
              </w:rPr>
              <m:t>-1</m:t>
            </m:r>
          </m:sup>
        </m:sSup>
      </m:oMath>
      <w:r w:rsidR="00D3392B" w:rsidRPr="00D3392B">
        <w:t>.</w:t>
      </w:r>
    </w:p>
    <w:p w14:paraId="49391901" w14:textId="10D6EA0A" w:rsidR="00D3392B" w:rsidRPr="00D3392B" w:rsidRDefault="00933F01" w:rsidP="00933F01">
      <w:pPr>
        <w:tabs>
          <w:tab w:val="left" w:pos="567"/>
          <w:tab w:val="left" w:pos="4111"/>
        </w:tabs>
      </w:pPr>
      <w:r>
        <w:tab/>
      </w:r>
      <w:r w:rsidR="00D3392B" w:rsidRPr="00D3392B">
        <w:t>Zähnezahlen</w:t>
      </w:r>
      <w:r>
        <w:tab/>
      </w:r>
      <m:oMath>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=25</m:t>
        </m:r>
      </m:oMath>
      <w:r w:rsidR="00D3392B" w:rsidRPr="00D3392B">
        <w:t xml:space="preserve">, </w:t>
      </w:r>
      <m:oMath>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4</m:t>
            </m:r>
          </m:sub>
        </m:sSub>
        <m:r>
          <w:rPr>
            <w:rFonts w:ascii="Cambria Math" w:hAnsi="Cambria Math"/>
          </w:rPr>
          <m:t>=75</m:t>
        </m:r>
      </m:oMath>
    </w:p>
    <w:p w14:paraId="2E810B8A" w14:textId="52BB8419" w:rsidR="00D3392B" w:rsidRPr="00D3392B" w:rsidRDefault="00933F01" w:rsidP="00933F01">
      <w:pPr>
        <w:tabs>
          <w:tab w:val="left" w:pos="567"/>
          <w:tab w:val="left" w:pos="4111"/>
        </w:tabs>
      </w:pPr>
      <w:r>
        <w:tab/>
      </w:r>
      <w:r w:rsidR="00D3392B" w:rsidRPr="00D3392B">
        <w:t>Modul</w:t>
      </w:r>
      <w:r w:rsidR="00D3392B" w:rsidRPr="00D3392B">
        <w:tab/>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=2 mm</m:t>
        </m:r>
      </m:oMath>
      <w:r w:rsidR="00D3392B" w:rsidRPr="00D3392B">
        <w:t xml:space="preserve">;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=1,5 mm</m:t>
        </m:r>
      </m:oMath>
    </w:p>
    <w:p w14:paraId="27A46E3F" w14:textId="4F7EE8F3" w:rsidR="00D3392B" w:rsidRPr="00D3392B" w:rsidRDefault="00933F01" w:rsidP="00933F01">
      <w:pPr>
        <w:tabs>
          <w:tab w:val="left" w:pos="567"/>
          <w:tab w:val="left" w:pos="4111"/>
        </w:tabs>
      </w:pPr>
      <w:r>
        <w:tab/>
      </w:r>
      <w:r w:rsidR="00D3392B" w:rsidRPr="00D3392B">
        <w:t>Einzelübersetzungen</w:t>
      </w:r>
      <w:r>
        <w:tab/>
      </w:r>
      <m:oMath>
        <m:sSub>
          <m:sSubPr>
            <m:ctrlPr>
              <w:rPr>
                <w:rFonts w:ascii="Cambria Math" w:hAnsi="Cambria Math"/>
                <w:i/>
              </w:rPr>
            </m:ctrlPr>
          </m:sSubPr>
          <m:e>
            <m:r>
              <w:rPr>
                <w:rFonts w:ascii="Cambria Math" w:hAnsi="Cambria Math"/>
              </w:rPr>
              <m:t>η</m:t>
            </m:r>
          </m:e>
          <m:sub>
            <m:r>
              <w:rPr>
                <w:rFonts w:ascii="Cambria Math" w:hAnsi="Cambria Math"/>
              </w:rPr>
              <m:t>1</m:t>
            </m:r>
          </m:sub>
        </m:sSub>
        <m:r>
          <w:rPr>
            <w:rFonts w:ascii="Cambria Math" w:hAnsi="Cambria Math"/>
          </w:rPr>
          <m:t>=</m:t>
        </m:r>
        <m:sSub>
          <m:sSubPr>
            <m:ctrlPr>
              <w:rPr>
                <w:rFonts w:ascii="Cambria Math" w:hAnsi="Cambria Math"/>
                <w:i/>
                <w:vertAlign w:val="subscript"/>
              </w:rPr>
            </m:ctrlPr>
          </m:sSubPr>
          <m:e>
            <m:r>
              <w:rPr>
                <w:rFonts w:ascii="Cambria Math" w:hAnsi="Cambria Math"/>
                <w:vertAlign w:val="subscript"/>
              </w:rPr>
              <m:t>η</m:t>
            </m:r>
          </m:e>
          <m:sub>
            <m:r>
              <w:rPr>
                <w:rFonts w:ascii="Cambria Math" w:hAnsi="Cambria Math"/>
                <w:vertAlign w:val="subscript"/>
              </w:rPr>
              <m:t>2</m:t>
            </m:r>
          </m:sub>
        </m:sSub>
        <m:r>
          <w:rPr>
            <w:rFonts w:ascii="Cambria Math" w:hAnsi="Cambria Math"/>
          </w:rPr>
          <m:t>=0,9</m:t>
        </m:r>
      </m:oMath>
    </w:p>
    <w:p w14:paraId="6A263ACE" w14:textId="3FFF8F26" w:rsidR="00D3392B" w:rsidRPr="00D3392B" w:rsidRDefault="00933F01" w:rsidP="00933F01">
      <w:pPr>
        <w:tabs>
          <w:tab w:val="left" w:pos="567"/>
          <w:tab w:val="left" w:pos="4111"/>
        </w:tabs>
      </w:pPr>
      <w:r>
        <w:tab/>
      </w:r>
      <w:r w:rsidR="00D3392B" w:rsidRPr="00D3392B">
        <w:t>Getriebewelle aus</w:t>
      </w:r>
      <w:r>
        <w:tab/>
      </w:r>
      <m:oMath>
        <m:r>
          <w:rPr>
            <w:rFonts w:ascii="Cambria Math" w:hAnsi="Cambria Math"/>
          </w:rPr>
          <m:t>50CrMo4</m:t>
        </m:r>
      </m:oMath>
    </w:p>
    <w:p w14:paraId="57AADB75" w14:textId="4A2383AA" w:rsidR="00D3392B" w:rsidRPr="00D3392B" w:rsidRDefault="00933F01" w:rsidP="00933F01">
      <w:pPr>
        <w:tabs>
          <w:tab w:val="left" w:pos="567"/>
          <w:tab w:val="left" w:pos="4111"/>
        </w:tabs>
      </w:pPr>
      <w:r>
        <w:tab/>
      </w:r>
      <w:r w:rsidR="00D3392B" w:rsidRPr="00D3392B">
        <w:t>Durchmesser Rad</w:t>
      </w:r>
      <w:r>
        <w:tab/>
      </w:r>
      <m:oMath>
        <m:sSub>
          <m:sSubPr>
            <m:ctrlPr>
              <w:rPr>
                <w:rFonts w:ascii="Cambria Math" w:hAnsi="Cambria Math"/>
                <w:i/>
              </w:rPr>
            </m:ctrlPr>
          </m:sSubPr>
          <m:e>
            <m:r>
              <w:rPr>
                <w:rFonts w:ascii="Cambria Math" w:hAnsi="Cambria Math"/>
              </w:rPr>
              <m:t>d</m:t>
            </m:r>
          </m:e>
          <m:sub>
            <m:r>
              <m:rPr>
                <m:sty m:val="p"/>
              </m:rPr>
              <w:rPr>
                <w:rFonts w:ascii="Cambria Math" w:hAnsi="Cambria Math"/>
              </w:rPr>
              <m:t>R</m:t>
            </m:r>
          </m:sub>
        </m:sSub>
        <m:r>
          <w:rPr>
            <w:rFonts w:ascii="Cambria Math" w:hAnsi="Cambria Math"/>
          </w:rPr>
          <m:t>=250 mm</m:t>
        </m:r>
      </m:oMath>
    </w:p>
    <w:tbl>
      <w:tblPr>
        <w:tblW w:w="9639" w:type="dxa"/>
        <w:jc w:val="center"/>
        <w:tblLook w:val="01E0" w:firstRow="1" w:lastRow="1" w:firstColumn="1" w:lastColumn="1" w:noHBand="0" w:noVBand="0"/>
      </w:tblPr>
      <w:tblGrid>
        <w:gridCol w:w="5162"/>
        <w:gridCol w:w="4477"/>
      </w:tblGrid>
      <w:tr w:rsidR="00D3392B" w:rsidRPr="00D3392B" w14:paraId="583F0F37" w14:textId="77777777" w:rsidTr="00F000B5">
        <w:trPr>
          <w:trHeight w:val="4535"/>
          <w:jc w:val="center"/>
        </w:trPr>
        <w:tc>
          <w:tcPr>
            <w:tcW w:w="9072" w:type="dxa"/>
            <w:gridSpan w:val="2"/>
            <w:tcBorders>
              <w:top w:val="single" w:sz="4" w:space="0" w:color="auto"/>
              <w:bottom w:val="single" w:sz="4" w:space="0" w:color="auto"/>
            </w:tcBorders>
            <w:vAlign w:val="center"/>
          </w:tcPr>
          <w:p w14:paraId="50B2038D" w14:textId="5F62138E" w:rsidR="00D3392B" w:rsidRPr="00D3392B" w:rsidRDefault="00043DEE" w:rsidP="0012040B">
            <w:pPr>
              <w:jc w:val="center"/>
              <w:rPr>
                <w:b/>
                <w:i/>
              </w:rPr>
            </w:pPr>
            <w:r>
              <w:rPr>
                <w:noProof/>
              </w:rPr>
              <w:drawing>
                <wp:inline distT="0" distB="0" distL="0" distR="0" wp14:anchorId="5095244C" wp14:editId="049E5F2A">
                  <wp:extent cx="4857750" cy="2673350"/>
                  <wp:effectExtent l="0" t="0" r="0" b="0"/>
                  <wp:docPr id="37" name="Grafik 37" descr="aufgabe zahntrieb mehrf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aufgabe zahntrieb mehrfach"/>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57750" cy="2673350"/>
                          </a:xfrm>
                          <a:prstGeom prst="rect">
                            <a:avLst/>
                          </a:prstGeom>
                          <a:noFill/>
                          <a:ln>
                            <a:noFill/>
                          </a:ln>
                        </pic:spPr>
                      </pic:pic>
                    </a:graphicData>
                  </a:graphic>
                </wp:inline>
              </w:drawing>
            </w:r>
          </w:p>
        </w:tc>
      </w:tr>
      <w:tr w:rsidR="00D3392B" w:rsidRPr="00D3392B" w14:paraId="7B612E34" w14:textId="77777777" w:rsidTr="0012040B">
        <w:trPr>
          <w:trHeight w:val="816"/>
          <w:jc w:val="center"/>
        </w:trPr>
        <w:tc>
          <w:tcPr>
            <w:tcW w:w="4858" w:type="dxa"/>
            <w:tcBorders>
              <w:top w:val="single" w:sz="4" w:space="0" w:color="auto"/>
              <w:bottom w:val="single" w:sz="4" w:space="0" w:color="auto"/>
              <w:right w:val="single" w:sz="4" w:space="0" w:color="auto"/>
            </w:tcBorders>
            <w:vAlign w:val="center"/>
          </w:tcPr>
          <w:p w14:paraId="06378667" w14:textId="1C5112E6" w:rsidR="00D3392B" w:rsidRPr="00D3392B" w:rsidRDefault="00D3392B" w:rsidP="00933F01">
            <w:pPr>
              <w:pStyle w:val="LoesungStandard"/>
            </w:pPr>
          </w:p>
        </w:tc>
        <w:tc>
          <w:tcPr>
            <w:tcW w:w="4214" w:type="dxa"/>
            <w:tcBorders>
              <w:top w:val="single" w:sz="4" w:space="0" w:color="auto"/>
              <w:left w:val="single" w:sz="4" w:space="0" w:color="auto"/>
              <w:bottom w:val="single" w:sz="4" w:space="0" w:color="auto"/>
            </w:tcBorders>
            <w:vAlign w:val="center"/>
          </w:tcPr>
          <w:p w14:paraId="1B2BD398" w14:textId="685191BE" w:rsidR="00D3392B" w:rsidRPr="00D3392B" w:rsidRDefault="00D3392B" w:rsidP="00933F01">
            <w:pPr>
              <w:pStyle w:val="LoesungStandard"/>
            </w:pPr>
          </w:p>
        </w:tc>
      </w:tr>
    </w:tbl>
    <w:p w14:paraId="5A3685BD" w14:textId="77777777" w:rsidR="00D3392B" w:rsidRPr="00D3392B" w:rsidRDefault="00D3392B" w:rsidP="00D3392B">
      <w:pPr>
        <w:rPr>
          <w:b/>
        </w:rPr>
      </w:pPr>
      <w:bookmarkStart w:id="51" w:name="_Toc203153235"/>
    </w:p>
    <w:p w14:paraId="78B57F72" w14:textId="77777777" w:rsidR="00D3392B" w:rsidRPr="00D3392B" w:rsidRDefault="00D3392B" w:rsidP="00D3392B">
      <w:pPr>
        <w:rPr>
          <w:b/>
        </w:rPr>
      </w:pPr>
      <w:r w:rsidRPr="00D3392B">
        <w:rPr>
          <w:b/>
        </w:rPr>
        <w:t>Gesucht</w:t>
      </w:r>
    </w:p>
    <w:p w14:paraId="65E725CF" w14:textId="190355D1" w:rsidR="00D3392B" w:rsidRPr="00D3392B" w:rsidRDefault="00D3392B" w:rsidP="0064022A">
      <w:pPr>
        <w:numPr>
          <w:ilvl w:val="0"/>
          <w:numId w:val="9"/>
        </w:numPr>
      </w:pPr>
      <w:r w:rsidRPr="00D3392B">
        <w:t xml:space="preserve">Gesamtübersetzung </w:t>
      </w:r>
      <m:oMath>
        <m:sSub>
          <m:sSubPr>
            <m:ctrlPr>
              <w:rPr>
                <w:rFonts w:ascii="Cambria Math" w:hAnsi="Cambria Math"/>
                <w:i/>
              </w:rPr>
            </m:ctrlPr>
          </m:sSubPr>
          <m:e>
            <m:r>
              <w:rPr>
                <w:rFonts w:ascii="Cambria Math" w:hAnsi="Cambria Math"/>
              </w:rPr>
              <m:t>i</m:t>
            </m:r>
          </m:e>
          <m:sub>
            <m:r>
              <m:rPr>
                <m:sty m:val="p"/>
              </m:rPr>
              <w:rPr>
                <w:rFonts w:ascii="Cambria Math" w:hAnsi="Cambria Math"/>
              </w:rPr>
              <m:t>ges</m:t>
            </m:r>
          </m:sub>
        </m:sSub>
      </m:oMath>
    </w:p>
    <w:p w14:paraId="6FA25787" w14:textId="68CF3A2C" w:rsidR="00D3392B" w:rsidRPr="00D3392B" w:rsidRDefault="00D3392B" w:rsidP="0064022A">
      <w:pPr>
        <w:numPr>
          <w:ilvl w:val="0"/>
          <w:numId w:val="9"/>
        </w:numPr>
      </w:pPr>
      <w:r w:rsidRPr="00D3392B">
        <w:t xml:space="preserve">Drehzahl Rad </w:t>
      </w:r>
      <m:oMath>
        <m:sSub>
          <m:sSubPr>
            <m:ctrlPr>
              <w:rPr>
                <w:rFonts w:ascii="Cambria Math" w:hAnsi="Cambria Math"/>
                <w:i/>
              </w:rPr>
            </m:ctrlPr>
          </m:sSubPr>
          <m:e>
            <m:r>
              <w:rPr>
                <w:rFonts w:ascii="Cambria Math" w:hAnsi="Cambria Math"/>
              </w:rPr>
              <m:t>n</m:t>
            </m:r>
          </m:e>
          <m:sub>
            <m:r>
              <m:rPr>
                <m:sty m:val="p"/>
              </m:rPr>
              <w:rPr>
                <w:rFonts w:ascii="Cambria Math" w:hAnsi="Cambria Math"/>
                <w:vertAlign w:val="subscript"/>
              </w:rPr>
              <m:t>Rad</m:t>
            </m:r>
          </m:sub>
        </m:sSub>
      </m:oMath>
    </w:p>
    <w:p w14:paraId="4204D45F" w14:textId="667CD9CD" w:rsidR="00D3392B" w:rsidRPr="00D3392B" w:rsidRDefault="00D3392B" w:rsidP="0064022A">
      <w:pPr>
        <w:numPr>
          <w:ilvl w:val="0"/>
          <w:numId w:val="9"/>
        </w:numPr>
      </w:pPr>
      <w:r w:rsidRPr="00D3392B">
        <w:t xml:space="preserve">Fahrgeschwindigkeit </w:t>
      </w:r>
      <m:oMath>
        <m:r>
          <w:rPr>
            <w:rFonts w:ascii="Cambria Math" w:hAnsi="Cambria Math"/>
          </w:rPr>
          <m:t>v</m:t>
        </m:r>
      </m:oMath>
    </w:p>
    <w:p w14:paraId="4E5423F1" w14:textId="76EE92E4" w:rsidR="00D3392B" w:rsidRPr="00D3392B" w:rsidRDefault="00D3392B" w:rsidP="0064022A">
      <w:pPr>
        <w:numPr>
          <w:ilvl w:val="0"/>
          <w:numId w:val="9"/>
        </w:numPr>
      </w:pPr>
      <w:r w:rsidRPr="00D3392B">
        <w:t xml:space="preserve">Drehmoment am Rad </w:t>
      </w:r>
      <m:oMath>
        <m:sSub>
          <m:sSubPr>
            <m:ctrlPr>
              <w:rPr>
                <w:rFonts w:ascii="Cambria Math" w:hAnsi="Cambria Math"/>
                <w:i/>
              </w:rPr>
            </m:ctrlPr>
          </m:sSubPr>
          <m:e>
            <m:r>
              <w:rPr>
                <w:rFonts w:ascii="Cambria Math" w:hAnsi="Cambria Math"/>
              </w:rPr>
              <m:t>M</m:t>
            </m:r>
          </m:e>
          <m:sub>
            <m:r>
              <m:rPr>
                <m:sty m:val="p"/>
              </m:rPr>
              <w:rPr>
                <w:rFonts w:ascii="Cambria Math" w:hAnsi="Cambria Math"/>
              </w:rPr>
              <m:t>Rad</m:t>
            </m:r>
          </m:sub>
        </m:sSub>
      </m:oMath>
      <w:r w:rsidRPr="00D3392B">
        <w:t xml:space="preserve"> </w:t>
      </w:r>
    </w:p>
    <w:p w14:paraId="0CF3AFD1" w14:textId="2DCBB0E9" w:rsidR="00D3392B" w:rsidRPr="00D3392B" w:rsidRDefault="00D3392B" w:rsidP="0064022A">
      <w:pPr>
        <w:numPr>
          <w:ilvl w:val="0"/>
          <w:numId w:val="9"/>
        </w:numPr>
      </w:pPr>
      <w:r w:rsidRPr="00D3392B">
        <w:t xml:space="preserve">Bestimmen Sie den Achsabstand der Räder 1 </w:t>
      </w:r>
      <w:r w:rsidR="0012040B">
        <w:t>und</w:t>
      </w:r>
      <w:r w:rsidRPr="00D3392B">
        <w:t xml:space="preserve"> 2</w:t>
      </w:r>
    </w:p>
    <w:p w14:paraId="7BACA18A" w14:textId="0D4717AA" w:rsidR="00D3392B" w:rsidRPr="00D3392B" w:rsidRDefault="00D3392B" w:rsidP="0064022A">
      <w:pPr>
        <w:numPr>
          <w:ilvl w:val="0"/>
          <w:numId w:val="9"/>
        </w:numPr>
      </w:pPr>
      <w:r w:rsidRPr="00D3392B">
        <w:t xml:space="preserve">Ermitteln Sie den Teilkreisdurchmesser der Räder 3 </w:t>
      </w:r>
      <w:r w:rsidR="0012040B">
        <w:t>und</w:t>
      </w:r>
      <w:r w:rsidRPr="00D3392B">
        <w:t xml:space="preserve"> 4</w:t>
      </w:r>
    </w:p>
    <w:p w14:paraId="28BE2950" w14:textId="7B63969E" w:rsidR="00D3392B" w:rsidRPr="00D3392B" w:rsidRDefault="00D3392B" w:rsidP="0064022A">
      <w:pPr>
        <w:numPr>
          <w:ilvl w:val="0"/>
          <w:numId w:val="9"/>
        </w:numPr>
      </w:pPr>
      <w:r w:rsidRPr="00D3392B">
        <w:t xml:space="preserve">Durchmesser der Getriebewelle </w:t>
      </w:r>
      <m:oMath>
        <m:sSub>
          <m:sSubPr>
            <m:ctrlPr>
              <w:rPr>
                <w:rFonts w:ascii="Cambria Math" w:hAnsi="Cambria Math"/>
                <w:i/>
              </w:rPr>
            </m:ctrlPr>
          </m:sSubPr>
          <m:e>
            <m:r>
              <w:rPr>
                <w:rFonts w:ascii="Cambria Math" w:hAnsi="Cambria Math"/>
              </w:rPr>
              <m:t>d</m:t>
            </m:r>
          </m:e>
          <m:sub>
            <m:r>
              <m:rPr>
                <m:sty m:val="p"/>
              </m:rPr>
              <w:rPr>
                <w:rFonts w:ascii="Cambria Math" w:hAnsi="Cambria Math"/>
                <w:vertAlign w:val="subscript"/>
              </w:rPr>
              <m:t>III</m:t>
            </m:r>
          </m:sub>
        </m:sSub>
      </m:oMath>
      <w:r w:rsidRPr="00D3392B">
        <w:rPr>
          <w:vertAlign w:val="subscript"/>
        </w:rPr>
        <w:t xml:space="preserve"> </w:t>
      </w:r>
      <w:r w:rsidRPr="00D3392B">
        <w:t xml:space="preserve">bei </w:t>
      </w:r>
      <m:oMath>
        <m:r>
          <w:rPr>
            <w:rFonts w:ascii="Cambria Math" w:hAnsi="Cambria Math"/>
          </w:rPr>
          <m:t>2</m:t>
        </m:r>
      </m:oMath>
      <w:r w:rsidRPr="00D3392B">
        <w:t>-facher Sicherheit gegen Verdrehung (Aufgabe zur Festigkeitslehre)</w:t>
      </w:r>
    </w:p>
    <w:p w14:paraId="2243B768" w14:textId="77777777" w:rsidR="00D3392B" w:rsidRPr="00D3392B" w:rsidRDefault="00D3392B" w:rsidP="00D3392B">
      <w:r w:rsidRPr="00D3392B">
        <w:br w:type="page"/>
      </w:r>
    </w:p>
    <w:tbl>
      <w:tblPr>
        <w:tblW w:w="9639" w:type="dxa"/>
        <w:jc w:val="center"/>
        <w:tblLook w:val="04A0" w:firstRow="1" w:lastRow="0" w:firstColumn="1" w:lastColumn="0" w:noHBand="0" w:noVBand="1"/>
      </w:tblPr>
      <w:tblGrid>
        <w:gridCol w:w="413"/>
        <w:gridCol w:w="9226"/>
      </w:tblGrid>
      <w:tr w:rsidR="00D3392B" w:rsidRPr="00D3392B" w14:paraId="59CE92F2" w14:textId="77777777" w:rsidTr="006D074B">
        <w:trPr>
          <w:trHeight w:val="794"/>
          <w:jc w:val="center"/>
        </w:trPr>
        <w:tc>
          <w:tcPr>
            <w:tcW w:w="399" w:type="dxa"/>
            <w:tcBorders>
              <w:top w:val="nil"/>
              <w:left w:val="nil"/>
              <w:bottom w:val="nil"/>
              <w:right w:val="nil"/>
            </w:tcBorders>
          </w:tcPr>
          <w:bookmarkEnd w:id="51"/>
          <w:p w14:paraId="1ADFE65A" w14:textId="77777777" w:rsidR="00D3392B" w:rsidRPr="00D3392B" w:rsidRDefault="00D3392B" w:rsidP="00D3392B">
            <w:r w:rsidRPr="00D3392B">
              <w:lastRenderedPageBreak/>
              <w:t>a)</w:t>
            </w:r>
          </w:p>
        </w:tc>
        <w:tc>
          <w:tcPr>
            <w:tcW w:w="8923" w:type="dxa"/>
            <w:tcBorders>
              <w:top w:val="nil"/>
              <w:left w:val="nil"/>
              <w:bottom w:val="nil"/>
              <w:right w:val="nil"/>
            </w:tcBorders>
          </w:tcPr>
          <w:p w14:paraId="1A94CECF" w14:textId="79439857" w:rsidR="00D3392B" w:rsidRPr="00D3392B" w:rsidRDefault="00D3392B" w:rsidP="0012040B">
            <w:pPr>
              <w:pStyle w:val="LoesungStandard"/>
            </w:pPr>
          </w:p>
        </w:tc>
      </w:tr>
      <w:tr w:rsidR="00D3392B" w:rsidRPr="00D3392B" w14:paraId="6B4E58F7" w14:textId="77777777" w:rsidTr="006D074B">
        <w:trPr>
          <w:trHeight w:val="1474"/>
          <w:jc w:val="center"/>
        </w:trPr>
        <w:tc>
          <w:tcPr>
            <w:tcW w:w="399" w:type="dxa"/>
            <w:tcBorders>
              <w:top w:val="nil"/>
              <w:left w:val="nil"/>
              <w:bottom w:val="nil"/>
              <w:right w:val="nil"/>
            </w:tcBorders>
          </w:tcPr>
          <w:p w14:paraId="64E82D25" w14:textId="77777777" w:rsidR="00D3392B" w:rsidRPr="00D3392B" w:rsidRDefault="00D3392B" w:rsidP="00D3392B">
            <w:r w:rsidRPr="00D3392B">
              <w:t>b)</w:t>
            </w:r>
          </w:p>
        </w:tc>
        <w:tc>
          <w:tcPr>
            <w:tcW w:w="8923" w:type="dxa"/>
            <w:tcBorders>
              <w:top w:val="nil"/>
              <w:left w:val="nil"/>
              <w:bottom w:val="nil"/>
              <w:right w:val="nil"/>
            </w:tcBorders>
          </w:tcPr>
          <w:p w14:paraId="67420889" w14:textId="31384D7F" w:rsidR="00D3392B" w:rsidRPr="00D3392B" w:rsidRDefault="00D3392B" w:rsidP="0012040B">
            <w:pPr>
              <w:pStyle w:val="LoesungStandard"/>
            </w:pPr>
          </w:p>
        </w:tc>
      </w:tr>
      <w:tr w:rsidR="00D3392B" w:rsidRPr="00D3392B" w14:paraId="37E9A516" w14:textId="77777777" w:rsidTr="006D074B">
        <w:trPr>
          <w:trHeight w:val="794"/>
          <w:jc w:val="center"/>
        </w:trPr>
        <w:tc>
          <w:tcPr>
            <w:tcW w:w="399" w:type="dxa"/>
            <w:tcBorders>
              <w:top w:val="nil"/>
              <w:left w:val="nil"/>
              <w:bottom w:val="nil"/>
              <w:right w:val="nil"/>
            </w:tcBorders>
          </w:tcPr>
          <w:p w14:paraId="37B7FCD5" w14:textId="77777777" w:rsidR="00D3392B" w:rsidRPr="00D3392B" w:rsidRDefault="00D3392B" w:rsidP="00D3392B">
            <w:r w:rsidRPr="00D3392B">
              <w:t>c)</w:t>
            </w:r>
          </w:p>
        </w:tc>
        <w:tc>
          <w:tcPr>
            <w:tcW w:w="8923" w:type="dxa"/>
            <w:tcBorders>
              <w:top w:val="nil"/>
              <w:left w:val="nil"/>
              <w:bottom w:val="nil"/>
              <w:right w:val="nil"/>
            </w:tcBorders>
          </w:tcPr>
          <w:p w14:paraId="286B5005" w14:textId="5801DFC5" w:rsidR="00D3392B" w:rsidRPr="00D3392B" w:rsidRDefault="00D3392B" w:rsidP="0012040B">
            <w:pPr>
              <w:pStyle w:val="LoesungStandard"/>
            </w:pPr>
          </w:p>
        </w:tc>
      </w:tr>
      <w:tr w:rsidR="00D3392B" w:rsidRPr="00D3392B" w14:paraId="64BC9BD2" w14:textId="77777777" w:rsidTr="006D074B">
        <w:trPr>
          <w:trHeight w:val="2835"/>
          <w:jc w:val="center"/>
        </w:trPr>
        <w:tc>
          <w:tcPr>
            <w:tcW w:w="399" w:type="dxa"/>
            <w:tcBorders>
              <w:top w:val="nil"/>
              <w:left w:val="nil"/>
              <w:bottom w:val="nil"/>
              <w:right w:val="nil"/>
            </w:tcBorders>
          </w:tcPr>
          <w:p w14:paraId="196F0B98" w14:textId="77777777" w:rsidR="00D3392B" w:rsidRPr="00D3392B" w:rsidRDefault="00D3392B" w:rsidP="00D3392B">
            <w:r w:rsidRPr="00D3392B">
              <w:t>d)</w:t>
            </w:r>
          </w:p>
        </w:tc>
        <w:tc>
          <w:tcPr>
            <w:tcW w:w="8923" w:type="dxa"/>
            <w:tcBorders>
              <w:top w:val="nil"/>
              <w:left w:val="nil"/>
              <w:bottom w:val="nil"/>
              <w:right w:val="nil"/>
            </w:tcBorders>
          </w:tcPr>
          <w:p w14:paraId="2BD3504E" w14:textId="5456CB56" w:rsidR="00D3392B" w:rsidRPr="00D3392B" w:rsidRDefault="00D3392B" w:rsidP="0012040B">
            <w:pPr>
              <w:pStyle w:val="LoesungStandard"/>
            </w:pPr>
          </w:p>
        </w:tc>
      </w:tr>
      <w:tr w:rsidR="00D3392B" w:rsidRPr="00D3392B" w14:paraId="1DF54AF1" w14:textId="77777777" w:rsidTr="006D074B">
        <w:trPr>
          <w:trHeight w:val="850"/>
          <w:jc w:val="center"/>
        </w:trPr>
        <w:tc>
          <w:tcPr>
            <w:tcW w:w="399" w:type="dxa"/>
            <w:tcBorders>
              <w:top w:val="nil"/>
              <w:left w:val="nil"/>
              <w:bottom w:val="nil"/>
              <w:right w:val="nil"/>
            </w:tcBorders>
          </w:tcPr>
          <w:p w14:paraId="32B2BF2D" w14:textId="77777777" w:rsidR="00D3392B" w:rsidRPr="00D3392B" w:rsidRDefault="00D3392B" w:rsidP="00D3392B">
            <w:r w:rsidRPr="00D3392B">
              <w:t>e)</w:t>
            </w:r>
          </w:p>
        </w:tc>
        <w:tc>
          <w:tcPr>
            <w:tcW w:w="8923" w:type="dxa"/>
            <w:tcBorders>
              <w:top w:val="nil"/>
              <w:left w:val="nil"/>
              <w:bottom w:val="nil"/>
              <w:right w:val="nil"/>
            </w:tcBorders>
          </w:tcPr>
          <w:p w14:paraId="0E5CECCE" w14:textId="20C38CDE" w:rsidR="00D3392B" w:rsidRPr="00D3392B" w:rsidRDefault="00D3392B" w:rsidP="0012040B">
            <w:pPr>
              <w:pStyle w:val="LoesungStandard"/>
            </w:pPr>
          </w:p>
        </w:tc>
      </w:tr>
      <w:tr w:rsidR="00D3392B" w:rsidRPr="00D3392B" w14:paraId="0FD59269" w14:textId="77777777" w:rsidTr="006D074B">
        <w:trPr>
          <w:trHeight w:val="964"/>
          <w:jc w:val="center"/>
        </w:trPr>
        <w:tc>
          <w:tcPr>
            <w:tcW w:w="399" w:type="dxa"/>
            <w:tcBorders>
              <w:top w:val="nil"/>
              <w:left w:val="nil"/>
              <w:bottom w:val="nil"/>
              <w:right w:val="nil"/>
            </w:tcBorders>
          </w:tcPr>
          <w:p w14:paraId="6648CA8D" w14:textId="77777777" w:rsidR="00D3392B" w:rsidRPr="00D3392B" w:rsidRDefault="00D3392B" w:rsidP="00D3392B">
            <w:r w:rsidRPr="00D3392B">
              <w:t>f)</w:t>
            </w:r>
          </w:p>
        </w:tc>
        <w:tc>
          <w:tcPr>
            <w:tcW w:w="8923" w:type="dxa"/>
            <w:tcBorders>
              <w:top w:val="nil"/>
              <w:left w:val="nil"/>
              <w:bottom w:val="nil"/>
              <w:right w:val="nil"/>
            </w:tcBorders>
          </w:tcPr>
          <w:p w14:paraId="48AC2A0A" w14:textId="08FFE656" w:rsidR="00D3392B" w:rsidRPr="00D3392B" w:rsidRDefault="00D3392B" w:rsidP="0012040B">
            <w:pPr>
              <w:pStyle w:val="LoesungStandard"/>
            </w:pPr>
          </w:p>
        </w:tc>
      </w:tr>
      <w:tr w:rsidR="00D3392B" w:rsidRPr="00D3392B" w14:paraId="4878E46E" w14:textId="77777777" w:rsidTr="006D074B">
        <w:trPr>
          <w:trHeight w:val="567"/>
          <w:jc w:val="center"/>
        </w:trPr>
        <w:tc>
          <w:tcPr>
            <w:tcW w:w="399" w:type="dxa"/>
            <w:tcBorders>
              <w:top w:val="nil"/>
              <w:left w:val="nil"/>
              <w:bottom w:val="nil"/>
              <w:right w:val="nil"/>
            </w:tcBorders>
          </w:tcPr>
          <w:p w14:paraId="0F5E7248" w14:textId="77777777" w:rsidR="00D3392B" w:rsidRPr="00D3392B" w:rsidRDefault="00D3392B" w:rsidP="00D3392B">
            <w:r w:rsidRPr="00D3392B">
              <w:t>g)</w:t>
            </w:r>
          </w:p>
        </w:tc>
        <w:tc>
          <w:tcPr>
            <w:tcW w:w="8923" w:type="dxa"/>
            <w:tcBorders>
              <w:top w:val="nil"/>
              <w:left w:val="nil"/>
              <w:bottom w:val="nil"/>
              <w:right w:val="nil"/>
            </w:tcBorders>
          </w:tcPr>
          <w:p w14:paraId="3552E71C" w14:textId="5C3421DF" w:rsidR="00D3392B" w:rsidRPr="00D3392B" w:rsidRDefault="00D3392B" w:rsidP="0012040B">
            <w:pPr>
              <w:pStyle w:val="LoesungStandard"/>
            </w:pPr>
          </w:p>
        </w:tc>
      </w:tr>
      <w:tr w:rsidR="00D3392B" w:rsidRPr="00D3392B" w14:paraId="4B0FB45F" w14:textId="77777777" w:rsidTr="006D074B">
        <w:trPr>
          <w:trHeight w:val="964"/>
          <w:jc w:val="center"/>
        </w:trPr>
        <w:tc>
          <w:tcPr>
            <w:tcW w:w="399" w:type="dxa"/>
            <w:tcBorders>
              <w:top w:val="nil"/>
              <w:left w:val="nil"/>
              <w:bottom w:val="nil"/>
              <w:right w:val="nil"/>
            </w:tcBorders>
          </w:tcPr>
          <w:p w14:paraId="60E01FD5" w14:textId="77777777" w:rsidR="00D3392B" w:rsidRPr="00D3392B" w:rsidRDefault="00D3392B" w:rsidP="00D3392B"/>
        </w:tc>
        <w:tc>
          <w:tcPr>
            <w:tcW w:w="8923" w:type="dxa"/>
            <w:tcBorders>
              <w:top w:val="nil"/>
              <w:left w:val="nil"/>
              <w:bottom w:val="nil"/>
              <w:right w:val="nil"/>
            </w:tcBorders>
            <w:vAlign w:val="center"/>
          </w:tcPr>
          <w:p w14:paraId="11322059" w14:textId="57043D6E" w:rsidR="00D3392B" w:rsidRPr="00D3392B" w:rsidRDefault="00D3392B" w:rsidP="0012040B">
            <w:pPr>
              <w:pStyle w:val="LoesungStandard"/>
            </w:pPr>
          </w:p>
        </w:tc>
      </w:tr>
      <w:tr w:rsidR="00D3392B" w:rsidRPr="00D3392B" w14:paraId="04CA713D" w14:textId="77777777" w:rsidTr="006D074B">
        <w:trPr>
          <w:trHeight w:val="1020"/>
          <w:jc w:val="center"/>
        </w:trPr>
        <w:tc>
          <w:tcPr>
            <w:tcW w:w="399" w:type="dxa"/>
            <w:tcBorders>
              <w:top w:val="nil"/>
              <w:left w:val="nil"/>
              <w:bottom w:val="nil"/>
              <w:right w:val="nil"/>
            </w:tcBorders>
          </w:tcPr>
          <w:p w14:paraId="348789A3" w14:textId="77777777" w:rsidR="00D3392B" w:rsidRPr="00D3392B" w:rsidRDefault="00D3392B" w:rsidP="00D3392B"/>
        </w:tc>
        <w:tc>
          <w:tcPr>
            <w:tcW w:w="8923" w:type="dxa"/>
            <w:tcBorders>
              <w:top w:val="nil"/>
              <w:left w:val="nil"/>
              <w:bottom w:val="nil"/>
              <w:right w:val="nil"/>
            </w:tcBorders>
            <w:vAlign w:val="center"/>
          </w:tcPr>
          <w:p w14:paraId="4EB805FC" w14:textId="58B5817F" w:rsidR="00D3392B" w:rsidRPr="00D3392B" w:rsidRDefault="00D3392B" w:rsidP="0012040B">
            <w:pPr>
              <w:pStyle w:val="LoesungStandard"/>
            </w:pPr>
          </w:p>
        </w:tc>
      </w:tr>
      <w:tr w:rsidR="00D3392B" w:rsidRPr="00D3392B" w14:paraId="314BA33D" w14:textId="77777777" w:rsidTr="006D074B">
        <w:trPr>
          <w:trHeight w:val="737"/>
          <w:jc w:val="center"/>
        </w:trPr>
        <w:tc>
          <w:tcPr>
            <w:tcW w:w="399" w:type="dxa"/>
            <w:tcBorders>
              <w:top w:val="nil"/>
              <w:left w:val="nil"/>
              <w:bottom w:val="nil"/>
              <w:right w:val="nil"/>
            </w:tcBorders>
          </w:tcPr>
          <w:p w14:paraId="6566D8B8" w14:textId="77777777" w:rsidR="00D3392B" w:rsidRPr="00D3392B" w:rsidRDefault="00D3392B" w:rsidP="00D3392B"/>
        </w:tc>
        <w:tc>
          <w:tcPr>
            <w:tcW w:w="8923" w:type="dxa"/>
            <w:tcBorders>
              <w:top w:val="nil"/>
              <w:left w:val="nil"/>
              <w:bottom w:val="nil"/>
              <w:right w:val="nil"/>
            </w:tcBorders>
            <w:vAlign w:val="center"/>
          </w:tcPr>
          <w:p w14:paraId="35950773" w14:textId="4635CB7D" w:rsidR="00D3392B" w:rsidRPr="00D3392B" w:rsidRDefault="00D3392B" w:rsidP="0012040B">
            <w:pPr>
              <w:pStyle w:val="LoesungStandard"/>
            </w:pPr>
          </w:p>
        </w:tc>
      </w:tr>
      <w:tr w:rsidR="00D3392B" w:rsidRPr="00D3392B" w14:paraId="1FCBC5C9" w14:textId="77777777" w:rsidTr="006D074B">
        <w:trPr>
          <w:trHeight w:val="1361"/>
          <w:jc w:val="center"/>
        </w:trPr>
        <w:tc>
          <w:tcPr>
            <w:tcW w:w="399" w:type="dxa"/>
            <w:tcBorders>
              <w:top w:val="nil"/>
              <w:left w:val="nil"/>
              <w:bottom w:val="nil"/>
              <w:right w:val="nil"/>
            </w:tcBorders>
          </w:tcPr>
          <w:p w14:paraId="3DC23A8B" w14:textId="77777777" w:rsidR="00D3392B" w:rsidRPr="00D3392B" w:rsidRDefault="00D3392B" w:rsidP="00D3392B"/>
        </w:tc>
        <w:tc>
          <w:tcPr>
            <w:tcW w:w="8923" w:type="dxa"/>
            <w:tcBorders>
              <w:top w:val="nil"/>
              <w:left w:val="nil"/>
              <w:bottom w:val="nil"/>
              <w:right w:val="nil"/>
            </w:tcBorders>
          </w:tcPr>
          <w:p w14:paraId="5F4CC91A" w14:textId="18CC58E6" w:rsidR="00D3392B" w:rsidRPr="00D3392B" w:rsidRDefault="00D3392B" w:rsidP="0012040B">
            <w:pPr>
              <w:pStyle w:val="LoesungStandard"/>
            </w:pPr>
          </w:p>
        </w:tc>
      </w:tr>
      <w:tr w:rsidR="00D3392B" w:rsidRPr="00D3392B" w14:paraId="1CA25D15" w14:textId="77777777" w:rsidTr="006D074B">
        <w:trPr>
          <w:trHeight w:val="567"/>
          <w:jc w:val="center"/>
        </w:trPr>
        <w:tc>
          <w:tcPr>
            <w:tcW w:w="399" w:type="dxa"/>
            <w:tcBorders>
              <w:top w:val="nil"/>
              <w:left w:val="nil"/>
              <w:bottom w:val="nil"/>
              <w:right w:val="nil"/>
            </w:tcBorders>
          </w:tcPr>
          <w:p w14:paraId="676F739A" w14:textId="77777777" w:rsidR="00D3392B" w:rsidRPr="00D3392B" w:rsidRDefault="00D3392B" w:rsidP="00D3392B"/>
        </w:tc>
        <w:tc>
          <w:tcPr>
            <w:tcW w:w="8923" w:type="dxa"/>
            <w:tcBorders>
              <w:top w:val="nil"/>
              <w:left w:val="nil"/>
              <w:bottom w:val="nil"/>
              <w:right w:val="nil"/>
            </w:tcBorders>
          </w:tcPr>
          <w:p w14:paraId="39B2D501" w14:textId="727B24E7" w:rsidR="00D3392B" w:rsidRPr="00D3392B" w:rsidRDefault="00D3392B" w:rsidP="0012040B">
            <w:pPr>
              <w:pStyle w:val="LoesungStandard"/>
            </w:pPr>
          </w:p>
        </w:tc>
      </w:tr>
    </w:tbl>
    <w:p w14:paraId="1BD9C0AE" w14:textId="77777777" w:rsidR="00D3392B" w:rsidRPr="00D3392B" w:rsidRDefault="00D3392B" w:rsidP="00D3392B"/>
    <w:p w14:paraId="0BC182B8" w14:textId="77777777" w:rsidR="00D3392B" w:rsidRPr="00D3392B" w:rsidRDefault="00D3392B" w:rsidP="00D3392B">
      <w:pPr>
        <w:rPr>
          <w:b/>
          <w:bCs/>
        </w:rPr>
      </w:pPr>
      <w:bookmarkStart w:id="52" w:name="_Toc203153236"/>
      <w:r w:rsidRPr="00D3392B">
        <w:br w:type="page"/>
      </w:r>
    </w:p>
    <w:p w14:paraId="19C08677" w14:textId="77777777" w:rsidR="00D3392B" w:rsidRPr="00D3392B" w:rsidRDefault="00D3392B" w:rsidP="0012040B">
      <w:pPr>
        <w:pStyle w:val="berschrift3"/>
      </w:pPr>
      <w:bookmarkStart w:id="53" w:name="_Toc30502828"/>
      <w:bookmarkStart w:id="54" w:name="_Toc38292239"/>
      <w:r w:rsidRPr="0012040B">
        <w:lastRenderedPageBreak/>
        <w:t>Aufgabe</w:t>
      </w:r>
      <w:r w:rsidRPr="00D3392B">
        <w:t> 3 – Tischvorschub</w:t>
      </w:r>
      <w:bookmarkEnd w:id="52"/>
      <w:bookmarkEnd w:id="53"/>
      <w:bookmarkEnd w:id="54"/>
    </w:p>
    <w:p w14:paraId="09F350DC" w14:textId="3ABE8887" w:rsidR="00D3392B" w:rsidRPr="00D3392B" w:rsidRDefault="00D3392B" w:rsidP="00D3392B">
      <w:r w:rsidRPr="00D3392B">
        <w:t xml:space="preserve">Der Tischvorschub erfolgt durch einen Elektromotor über ein </w:t>
      </w:r>
      <m:oMath>
        <m:r>
          <w:rPr>
            <w:rFonts w:ascii="Cambria Math" w:hAnsi="Cambria Math"/>
          </w:rPr>
          <m:t>2</m:t>
        </m:r>
      </m:oMath>
      <w:r w:rsidRPr="00D3392B">
        <w:t xml:space="preserve">-stufiges Getriebe und eine Gewindespindel. </w:t>
      </w:r>
    </w:p>
    <w:p w14:paraId="5671C24A" w14:textId="77777777" w:rsidR="00D3392B" w:rsidRPr="00D3392B" w:rsidRDefault="00D3392B" w:rsidP="00D3392B">
      <w:r w:rsidRPr="00D3392B">
        <w:rPr>
          <w:b/>
        </w:rPr>
        <w:t>Gegeben</w:t>
      </w:r>
      <w:r w:rsidRPr="00D3392B">
        <w:t xml:space="preserve">: </w:t>
      </w:r>
    </w:p>
    <w:p w14:paraId="65377DD4" w14:textId="04C19556" w:rsidR="00D3392B" w:rsidRPr="00D3392B" w:rsidRDefault="00D3392B" w:rsidP="0012040B">
      <w:pPr>
        <w:tabs>
          <w:tab w:val="left" w:pos="567"/>
          <w:tab w:val="left" w:pos="2127"/>
        </w:tabs>
        <w:ind w:left="567"/>
      </w:pPr>
      <w:r w:rsidRPr="00D3392B">
        <w:t>Motor:</w:t>
      </w:r>
      <w:r w:rsidRPr="00D3392B">
        <w:tab/>
      </w:r>
      <m:oMath>
        <m:sSub>
          <m:sSubPr>
            <m:ctrlPr>
              <w:rPr>
                <w:rFonts w:ascii="Cambria Math" w:hAnsi="Cambria Math"/>
                <w:i/>
              </w:rPr>
            </m:ctrlPr>
          </m:sSubPr>
          <m:e>
            <m:r>
              <w:rPr>
                <w:rFonts w:ascii="Cambria Math" w:hAnsi="Cambria Math"/>
              </w:rPr>
              <m:t>n</m:t>
            </m:r>
          </m:e>
          <m:sub>
            <m:r>
              <m:rPr>
                <m:sty m:val="p"/>
              </m:rPr>
              <w:rPr>
                <w:rFonts w:ascii="Cambria Math" w:hAnsi="Cambria Math"/>
              </w:rPr>
              <m:t>M</m:t>
            </m:r>
          </m:sub>
        </m:sSub>
        <m:r>
          <w:rPr>
            <w:rFonts w:ascii="Cambria Math" w:hAnsi="Cambria Math"/>
          </w:rPr>
          <m:t>=1.440 </m:t>
        </m:r>
        <m:sSup>
          <m:sSupPr>
            <m:ctrlPr>
              <w:rPr>
                <w:rFonts w:ascii="Cambria Math" w:hAnsi="Cambria Math"/>
                <w:i/>
              </w:rPr>
            </m:ctrlPr>
          </m:sSupPr>
          <m:e>
            <m:r>
              <w:rPr>
                <w:rFonts w:ascii="Cambria Math" w:hAnsi="Cambria Math"/>
              </w:rPr>
              <m:t>min</m:t>
            </m:r>
          </m:e>
          <m:sup>
            <m:r>
              <w:rPr>
                <w:rFonts w:ascii="Cambria Math" w:hAnsi="Cambria Math"/>
              </w:rPr>
              <m:t>-1</m:t>
            </m:r>
          </m:sup>
        </m:sSup>
      </m:oMath>
      <w:r w:rsidRPr="00D3392B">
        <w:t xml:space="preserve">, </w:t>
      </w:r>
      <m:oMath>
        <m:sSub>
          <m:sSubPr>
            <m:ctrlPr>
              <w:rPr>
                <w:rFonts w:ascii="Cambria Math" w:hAnsi="Cambria Math"/>
                <w:i/>
              </w:rPr>
            </m:ctrlPr>
          </m:sSubPr>
          <m:e>
            <m:r>
              <w:rPr>
                <w:rFonts w:ascii="Cambria Math" w:hAnsi="Cambria Math"/>
              </w:rPr>
              <m:t>η</m:t>
            </m:r>
          </m:e>
          <m:sub>
            <m:r>
              <m:rPr>
                <m:sty m:val="p"/>
              </m:rPr>
              <w:rPr>
                <w:rFonts w:ascii="Cambria Math" w:hAnsi="Cambria Math"/>
              </w:rPr>
              <m:t>M</m:t>
            </m:r>
          </m:sub>
        </m:sSub>
        <m:r>
          <w:rPr>
            <w:rFonts w:ascii="Cambria Math" w:hAnsi="Cambria Math"/>
          </w:rPr>
          <m:t>=0,9</m:t>
        </m:r>
      </m:oMath>
    </w:p>
    <w:p w14:paraId="1CE30BE7" w14:textId="4E8CDCE6" w:rsidR="00D3392B" w:rsidRPr="00D3392B" w:rsidRDefault="00D3392B" w:rsidP="0012040B">
      <w:pPr>
        <w:tabs>
          <w:tab w:val="left" w:pos="567"/>
          <w:tab w:val="left" w:pos="2127"/>
        </w:tabs>
        <w:ind w:left="567"/>
      </w:pPr>
      <w:r w:rsidRPr="00D3392B">
        <w:t>Getriebe:</w:t>
      </w:r>
      <w:r w:rsidRPr="00D3392B">
        <w:tab/>
      </w:r>
      <m:oMath>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=64</m:t>
        </m:r>
      </m:oMath>
      <w:r w:rsidRPr="00D3392B">
        <w:t xml:space="preserve">; </w:t>
      </w:r>
      <m:oMath>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=32</m:t>
        </m:r>
      </m:oMath>
      <w:r w:rsidRPr="00D3392B">
        <w:t xml:space="preserve">; </w:t>
      </w:r>
      <m:oMath>
        <m:sSub>
          <m:sSubPr>
            <m:ctrlPr>
              <w:rPr>
                <w:rFonts w:ascii="Cambria Math" w:hAnsi="Cambria Math"/>
                <w:i/>
              </w:rPr>
            </m:ctrlPr>
          </m:sSubPr>
          <m:e>
            <m:r>
              <w:rPr>
                <w:rFonts w:ascii="Cambria Math" w:hAnsi="Cambria Math"/>
              </w:rPr>
              <m:t>z</m:t>
            </m:r>
          </m:e>
          <m:sub>
            <m:r>
              <w:rPr>
                <w:rFonts w:ascii="Cambria Math" w:hAnsi="Cambria Math"/>
              </w:rPr>
              <m:t>4</m:t>
            </m:r>
          </m:sub>
        </m:sSub>
        <m:r>
          <w:rPr>
            <w:rFonts w:ascii="Cambria Math" w:hAnsi="Cambria Math"/>
          </w:rPr>
          <m:t>=58</m:t>
        </m:r>
      </m:oMath>
      <w:r w:rsidRPr="00D3392B">
        <w:t xml:space="preserve">; </w:t>
      </w:r>
      <m:oMath>
        <m:sSub>
          <m:sSubPr>
            <m:ctrlPr>
              <w:rPr>
                <w:rFonts w:ascii="Cambria Math" w:hAnsi="Cambria Math"/>
                <w:i/>
              </w:rPr>
            </m:ctrlPr>
          </m:sSubPr>
          <m:e>
            <m:r>
              <w:rPr>
                <w:rFonts w:ascii="Cambria Math" w:hAnsi="Cambria Math"/>
              </w:rPr>
              <m:t>η</m:t>
            </m:r>
          </m:e>
          <m:sub>
            <m:r>
              <m:rPr>
                <m:sty m:val="p"/>
              </m:rPr>
              <w:rPr>
                <w:rFonts w:ascii="Cambria Math" w:hAnsi="Cambria Math"/>
              </w:rPr>
              <m:t>G</m:t>
            </m:r>
          </m:sub>
        </m:sSub>
        <m:r>
          <w:rPr>
            <w:rFonts w:ascii="Cambria Math" w:hAnsi="Cambria Math"/>
          </w:rPr>
          <m:t>=0,8</m:t>
        </m:r>
      </m:oMath>
    </w:p>
    <w:p w14:paraId="4D4C673F" w14:textId="3FBC8CF4" w:rsidR="00D3392B" w:rsidRPr="00D3392B" w:rsidRDefault="00D3392B" w:rsidP="0012040B">
      <w:pPr>
        <w:tabs>
          <w:tab w:val="left" w:pos="567"/>
          <w:tab w:val="left" w:pos="2127"/>
        </w:tabs>
        <w:ind w:left="567"/>
      </w:pPr>
      <w:r w:rsidRPr="00D3392B">
        <w:t>Spindel</w:t>
      </w:r>
      <w:r w:rsidR="00F34668">
        <w:t>:</w:t>
      </w:r>
      <w:r w:rsidRPr="00D3392B">
        <w:tab/>
      </w:r>
      <m:oMath>
        <m:r>
          <m:rPr>
            <m:sty m:val="p"/>
          </m:rPr>
          <w:rPr>
            <w:rFonts w:ascii="Cambria Math" w:hAnsi="Cambria Math"/>
          </w:rPr>
          <m:t>Tr</m:t>
        </m:r>
        <m:r>
          <w:rPr>
            <w:rFonts w:ascii="Cambria Math" w:hAnsi="Cambria Math"/>
          </w:rPr>
          <m:t> 48×8</m:t>
        </m:r>
      </m:oMath>
      <w:r w:rsidRPr="00D3392B">
        <w:t xml:space="preserve">; </w:t>
      </w:r>
      <m:oMath>
        <m:r>
          <w:rPr>
            <w:rFonts w:ascii="Cambria Math" w:hAnsi="Cambria Math"/>
          </w:rPr>
          <m:t>μ=0,1</m:t>
        </m:r>
      </m:oMath>
      <w:r w:rsidRPr="00D3392B">
        <w:t xml:space="preserve">; </w:t>
      </w:r>
      <m:oMath>
        <m:sSub>
          <m:sSubPr>
            <m:ctrlPr>
              <w:rPr>
                <w:rFonts w:ascii="Cambria Math" w:hAnsi="Cambria Math"/>
                <w:i/>
              </w:rPr>
            </m:ctrlPr>
          </m:sSubPr>
          <m:e>
            <m:r>
              <w:rPr>
                <w:rFonts w:ascii="Cambria Math" w:hAnsi="Cambria Math"/>
              </w:rPr>
              <m:t>η</m:t>
            </m:r>
          </m:e>
          <m:sub>
            <m:r>
              <w:rPr>
                <w:rFonts w:ascii="Cambria Math" w:hAnsi="Cambria Math"/>
              </w:rPr>
              <m:t>SP</m:t>
            </m:r>
          </m:sub>
        </m:sSub>
        <m:r>
          <w:rPr>
            <w:rFonts w:ascii="Cambria Math" w:hAnsi="Cambria Math"/>
          </w:rPr>
          <m:t>=0,7</m:t>
        </m:r>
      </m:oMath>
    </w:p>
    <w:p w14:paraId="0721BCEC" w14:textId="11282B83" w:rsidR="00D3392B" w:rsidRPr="00D3392B" w:rsidRDefault="00530D83" w:rsidP="0012040B">
      <w:pPr>
        <w:tabs>
          <w:tab w:val="left" w:pos="567"/>
          <w:tab w:val="left" w:pos="2127"/>
        </w:tabs>
        <w:ind w:left="567"/>
      </w:pPr>
      <m:oMathPara>
        <m:oMathParaPr>
          <m:jc m:val="left"/>
        </m:oMathParaPr>
        <m:oMath>
          <m:sSub>
            <m:sSubPr>
              <m:ctrlPr>
                <w:rPr>
                  <w:rFonts w:ascii="Cambria Math" w:hAnsi="Cambria Math"/>
                  <w:i/>
                </w:rPr>
              </m:ctrlPr>
            </m:sSubPr>
            <m:e>
              <m:r>
                <w:rPr>
                  <w:rFonts w:ascii="Cambria Math" w:hAnsi="Cambria Math"/>
                </w:rPr>
                <m:t>v</m:t>
              </m:r>
            </m:e>
            <m:sub>
              <m:r>
                <m:rPr>
                  <m:sty m:val="p"/>
                </m:rPr>
                <w:rPr>
                  <w:rFonts w:ascii="Cambria Math" w:hAnsi="Cambria Math"/>
                  <w:vertAlign w:val="subscript"/>
                </w:rPr>
                <m:t>Tisch</m:t>
              </m:r>
            </m:sub>
          </m:sSub>
          <m:r>
            <w:rPr>
              <w:rFonts w:ascii="Cambria Math" w:hAnsi="Cambria Math"/>
            </w:rPr>
            <m:t>=48 </m:t>
          </m:r>
          <m:f>
            <m:fPr>
              <m:ctrlPr>
                <w:rPr>
                  <w:rFonts w:ascii="Cambria Math" w:hAnsi="Cambria Math"/>
                  <w:i/>
                </w:rPr>
              </m:ctrlPr>
            </m:fPr>
            <m:num>
              <m:r>
                <w:rPr>
                  <w:rFonts w:ascii="Cambria Math" w:hAnsi="Cambria Math"/>
                </w:rPr>
                <m:t>mm</m:t>
              </m:r>
            </m:num>
            <m:den>
              <m:r>
                <w:rPr>
                  <w:rFonts w:ascii="Cambria Math" w:hAnsi="Cambria Math"/>
                </w:rPr>
                <m:t>s</m:t>
              </m:r>
            </m:den>
          </m:f>
        </m:oMath>
      </m:oMathPara>
    </w:p>
    <w:p w14:paraId="345965D4" w14:textId="6FACD302" w:rsidR="00D3392B" w:rsidRPr="00D3392B" w:rsidRDefault="00530D83" w:rsidP="0012040B">
      <w:pPr>
        <w:tabs>
          <w:tab w:val="left" w:pos="567"/>
          <w:tab w:val="left" w:pos="2127"/>
        </w:tabs>
        <w:ind w:left="567"/>
        <w:rPr>
          <w:rFonts w:ascii="Cambria Math" w:hAnsi="Cambria Math"/>
          <w:oMath/>
        </w:rPr>
      </w:pPr>
      <m:oMathPara>
        <m:oMathParaPr>
          <m:jc m:val="left"/>
        </m:oMathParaPr>
        <m:oMath>
          <m:sSub>
            <m:sSubPr>
              <m:ctrlPr>
                <w:rPr>
                  <w:rFonts w:ascii="Cambria Math" w:hAnsi="Cambria Math"/>
                  <w:i/>
                </w:rPr>
              </m:ctrlPr>
            </m:sSubPr>
            <m:e>
              <m:r>
                <w:rPr>
                  <w:rFonts w:ascii="Cambria Math" w:hAnsi="Cambria Math"/>
                </w:rPr>
                <m:t>F</m:t>
              </m:r>
            </m:e>
            <m:sub>
              <m:r>
                <m:rPr>
                  <m:sty m:val="p"/>
                </m:rPr>
                <w:rPr>
                  <w:rFonts w:ascii="Cambria Math" w:hAnsi="Cambria Math"/>
                  <w:vertAlign w:val="subscript"/>
                </w:rPr>
                <m:t>Tisch</m:t>
              </m:r>
            </m:sub>
          </m:sSub>
          <m:r>
            <w:rPr>
              <w:rFonts w:ascii="Cambria Math" w:hAnsi="Cambria Math"/>
            </w:rPr>
            <m:t>=2.000 N</m:t>
          </m:r>
        </m:oMath>
      </m:oMathPara>
    </w:p>
    <w:p w14:paraId="64A4436A" w14:textId="34BC6EDB" w:rsidR="00D3392B" w:rsidRPr="00D3392B" w:rsidRDefault="00530D83" w:rsidP="0012040B">
      <w:pPr>
        <w:tabs>
          <w:tab w:val="left" w:pos="567"/>
          <w:tab w:val="left" w:pos="2127"/>
        </w:tabs>
        <w:ind w:left="567"/>
      </w:pPr>
      <m:oMathPara>
        <m:oMathParaPr>
          <m:jc m:val="left"/>
        </m:oMathParaPr>
        <m:oMath>
          <m:sSub>
            <m:sSubPr>
              <m:ctrlPr>
                <w:rPr>
                  <w:rFonts w:ascii="Cambria Math" w:hAnsi="Cambria Math"/>
                  <w:i/>
                </w:rPr>
              </m:ctrlPr>
            </m:sSubPr>
            <m:e>
              <m:r>
                <w:rPr>
                  <w:rFonts w:ascii="Cambria Math" w:hAnsi="Cambria Math"/>
                </w:rPr>
                <m:t>m</m:t>
              </m:r>
            </m:e>
            <m:sub>
              <m:r>
                <m:rPr>
                  <m:sty m:val="p"/>
                </m:rPr>
                <w:rPr>
                  <w:rFonts w:ascii="Cambria Math" w:hAnsi="Cambria Math"/>
                  <w:vertAlign w:val="subscript"/>
                </w:rPr>
                <m:t>Tisch</m:t>
              </m:r>
            </m:sub>
          </m:sSub>
          <m:r>
            <w:rPr>
              <w:rFonts w:ascii="Cambria Math" w:hAnsi="Cambria Math"/>
            </w:rPr>
            <m:t>=250 kg</m:t>
          </m:r>
        </m:oMath>
      </m:oMathPara>
    </w:p>
    <w:p w14:paraId="038844FA" w14:textId="77777777" w:rsidR="00D3392B" w:rsidRPr="00D3392B" w:rsidRDefault="00D3392B" w:rsidP="00D3392B">
      <w:r w:rsidRPr="00D3392B">
        <w:rPr>
          <w:b/>
        </w:rPr>
        <w:t>Gesucht</w:t>
      </w:r>
      <w:r w:rsidRPr="00D3392B">
        <w:t>:</w:t>
      </w:r>
    </w:p>
    <w:p w14:paraId="1DCAE138" w14:textId="77777777" w:rsidR="00D3392B" w:rsidRPr="00D3392B" w:rsidRDefault="00D3392B" w:rsidP="0064022A">
      <w:pPr>
        <w:numPr>
          <w:ilvl w:val="0"/>
          <w:numId w:val="16"/>
        </w:numPr>
      </w:pPr>
      <w:r w:rsidRPr="00D3392B">
        <w:t>Prinzipskizze,</w:t>
      </w:r>
    </w:p>
    <w:p w14:paraId="0B2EF63E" w14:textId="4A77F490" w:rsidR="00D3392B" w:rsidRPr="00D3392B" w:rsidRDefault="00D3392B" w:rsidP="0064022A">
      <w:pPr>
        <w:pStyle w:val="Listenabsatz"/>
        <w:numPr>
          <w:ilvl w:val="0"/>
          <w:numId w:val="16"/>
        </w:numPr>
      </w:pPr>
      <w:r w:rsidRPr="00D3392B">
        <w:t xml:space="preserve">Spindeldrehzahl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D3392B">
        <w:t>,</w:t>
      </w:r>
    </w:p>
    <w:p w14:paraId="23A95449" w14:textId="0C016F1A" w:rsidR="00D3392B" w:rsidRPr="00D3392B" w:rsidRDefault="00D3392B" w:rsidP="0064022A">
      <w:pPr>
        <w:pStyle w:val="Listenabsatz"/>
        <w:numPr>
          <w:ilvl w:val="0"/>
          <w:numId w:val="16"/>
        </w:numPr>
      </w:pPr>
      <w:r w:rsidRPr="00D3392B">
        <w:t xml:space="preserve">Zähnezahl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Pr="00D3392B">
        <w:t>,</w:t>
      </w:r>
    </w:p>
    <w:p w14:paraId="32132AFE" w14:textId="77777777" w:rsidR="00D3392B" w:rsidRPr="00D3392B" w:rsidRDefault="00D3392B" w:rsidP="0064022A">
      <w:pPr>
        <w:pStyle w:val="Listenabsatz"/>
        <w:numPr>
          <w:ilvl w:val="0"/>
          <w:numId w:val="16"/>
        </w:numPr>
      </w:pPr>
      <w:r w:rsidRPr="00D3392B">
        <w:t>Leistung an der Spindel,</w:t>
      </w:r>
    </w:p>
    <w:p w14:paraId="24652E23" w14:textId="77777777" w:rsidR="00D3392B" w:rsidRPr="00D3392B" w:rsidRDefault="00D3392B" w:rsidP="0064022A">
      <w:pPr>
        <w:pStyle w:val="Listenabsatz"/>
        <w:numPr>
          <w:ilvl w:val="0"/>
          <w:numId w:val="16"/>
        </w:numPr>
      </w:pPr>
      <w:r w:rsidRPr="00D3392B">
        <w:t>dem Motor zugeführte Leistung.</w:t>
      </w:r>
    </w:p>
    <w:tbl>
      <w:tblPr>
        <w:tblW w:w="9639" w:type="dxa"/>
        <w:jc w:val="center"/>
        <w:tblLook w:val="04A0" w:firstRow="1" w:lastRow="0" w:firstColumn="1" w:lastColumn="0" w:noHBand="0" w:noVBand="1"/>
      </w:tblPr>
      <w:tblGrid>
        <w:gridCol w:w="413"/>
        <w:gridCol w:w="9226"/>
      </w:tblGrid>
      <w:tr w:rsidR="00D3392B" w:rsidRPr="00D3392B" w14:paraId="279135A5" w14:textId="77777777" w:rsidTr="006D074B">
        <w:trPr>
          <w:trHeight w:val="3345"/>
          <w:jc w:val="center"/>
        </w:trPr>
        <w:tc>
          <w:tcPr>
            <w:tcW w:w="399" w:type="dxa"/>
            <w:tcBorders>
              <w:top w:val="nil"/>
              <w:left w:val="nil"/>
              <w:bottom w:val="nil"/>
              <w:right w:val="nil"/>
            </w:tcBorders>
          </w:tcPr>
          <w:p w14:paraId="58A7C2B7" w14:textId="77777777" w:rsidR="00D3392B" w:rsidRPr="00D3392B" w:rsidRDefault="00D3392B" w:rsidP="00D3392B">
            <w:r w:rsidRPr="00D3392B">
              <w:br w:type="page"/>
              <w:t>a)</w:t>
            </w:r>
          </w:p>
        </w:tc>
        <w:tc>
          <w:tcPr>
            <w:tcW w:w="8923" w:type="dxa"/>
            <w:tcBorders>
              <w:top w:val="nil"/>
              <w:left w:val="nil"/>
              <w:bottom w:val="nil"/>
              <w:right w:val="nil"/>
            </w:tcBorders>
          </w:tcPr>
          <w:p w14:paraId="36E5C3B1" w14:textId="72110554" w:rsidR="00D3392B" w:rsidRPr="00D3392B" w:rsidRDefault="00D3392B" w:rsidP="00D3392B"/>
        </w:tc>
      </w:tr>
      <w:tr w:rsidR="00D3392B" w:rsidRPr="00D3392B" w14:paraId="2D00FBB6" w14:textId="77777777" w:rsidTr="006D074B">
        <w:trPr>
          <w:trHeight w:val="1191"/>
          <w:jc w:val="center"/>
        </w:trPr>
        <w:tc>
          <w:tcPr>
            <w:tcW w:w="399" w:type="dxa"/>
            <w:tcBorders>
              <w:top w:val="nil"/>
              <w:left w:val="nil"/>
              <w:bottom w:val="nil"/>
              <w:right w:val="nil"/>
            </w:tcBorders>
          </w:tcPr>
          <w:p w14:paraId="08C3B457" w14:textId="77777777" w:rsidR="00D3392B" w:rsidRPr="00D3392B" w:rsidRDefault="00D3392B" w:rsidP="00D3392B">
            <w:r w:rsidRPr="00D3392B">
              <w:t>b)</w:t>
            </w:r>
          </w:p>
        </w:tc>
        <w:tc>
          <w:tcPr>
            <w:tcW w:w="8923" w:type="dxa"/>
            <w:tcBorders>
              <w:top w:val="nil"/>
              <w:left w:val="nil"/>
              <w:bottom w:val="nil"/>
              <w:right w:val="nil"/>
            </w:tcBorders>
          </w:tcPr>
          <w:p w14:paraId="6FCD2B3F" w14:textId="5AF27237" w:rsidR="00D3392B" w:rsidRPr="00D3392B" w:rsidRDefault="00D3392B" w:rsidP="008C0797">
            <w:pPr>
              <w:pStyle w:val="LoesungStandard"/>
            </w:pPr>
          </w:p>
        </w:tc>
      </w:tr>
      <w:tr w:rsidR="00D3392B" w:rsidRPr="00D3392B" w14:paraId="7A732E4F" w14:textId="77777777" w:rsidTr="006D074B">
        <w:trPr>
          <w:trHeight w:val="1701"/>
          <w:jc w:val="center"/>
        </w:trPr>
        <w:tc>
          <w:tcPr>
            <w:tcW w:w="399" w:type="dxa"/>
            <w:tcBorders>
              <w:top w:val="nil"/>
              <w:left w:val="nil"/>
              <w:bottom w:val="nil"/>
              <w:right w:val="nil"/>
            </w:tcBorders>
          </w:tcPr>
          <w:p w14:paraId="19C53748" w14:textId="77777777" w:rsidR="00D3392B" w:rsidRPr="00D3392B" w:rsidRDefault="00D3392B" w:rsidP="00D3392B">
            <w:r w:rsidRPr="00D3392B">
              <w:t>c)</w:t>
            </w:r>
          </w:p>
        </w:tc>
        <w:tc>
          <w:tcPr>
            <w:tcW w:w="8923" w:type="dxa"/>
            <w:tcBorders>
              <w:top w:val="nil"/>
              <w:left w:val="nil"/>
              <w:bottom w:val="nil"/>
              <w:right w:val="nil"/>
            </w:tcBorders>
          </w:tcPr>
          <w:p w14:paraId="4FEAB6C9" w14:textId="2214862B" w:rsidR="00D3392B" w:rsidRPr="00D3392B" w:rsidRDefault="00D3392B" w:rsidP="008C0797">
            <w:pPr>
              <w:pStyle w:val="LoesungStandard"/>
            </w:pPr>
          </w:p>
        </w:tc>
      </w:tr>
      <w:tr w:rsidR="00D3392B" w:rsidRPr="00D3392B" w14:paraId="58EA38B1" w14:textId="77777777" w:rsidTr="006D074B">
        <w:trPr>
          <w:trHeight w:val="1247"/>
          <w:jc w:val="center"/>
        </w:trPr>
        <w:tc>
          <w:tcPr>
            <w:tcW w:w="399" w:type="dxa"/>
            <w:tcBorders>
              <w:top w:val="nil"/>
              <w:left w:val="nil"/>
              <w:bottom w:val="nil"/>
              <w:right w:val="nil"/>
            </w:tcBorders>
          </w:tcPr>
          <w:p w14:paraId="2FC47F1E" w14:textId="77777777" w:rsidR="00D3392B" w:rsidRPr="00D3392B" w:rsidRDefault="00D3392B" w:rsidP="00D3392B">
            <w:r w:rsidRPr="00D3392B">
              <w:t>d)</w:t>
            </w:r>
          </w:p>
        </w:tc>
        <w:tc>
          <w:tcPr>
            <w:tcW w:w="8923" w:type="dxa"/>
            <w:tcBorders>
              <w:top w:val="nil"/>
              <w:left w:val="nil"/>
              <w:bottom w:val="nil"/>
              <w:right w:val="nil"/>
            </w:tcBorders>
          </w:tcPr>
          <w:p w14:paraId="53ED7D3C" w14:textId="086BDF77" w:rsidR="00D3392B" w:rsidRPr="00D3392B" w:rsidRDefault="00D3392B" w:rsidP="008C0797">
            <w:pPr>
              <w:pStyle w:val="LoesungStandard"/>
            </w:pPr>
          </w:p>
        </w:tc>
      </w:tr>
      <w:tr w:rsidR="00D3392B" w:rsidRPr="00D3392B" w14:paraId="21FFA14B" w14:textId="77777777" w:rsidTr="006D074B">
        <w:trPr>
          <w:trHeight w:val="737"/>
          <w:jc w:val="center"/>
        </w:trPr>
        <w:tc>
          <w:tcPr>
            <w:tcW w:w="399" w:type="dxa"/>
            <w:tcBorders>
              <w:top w:val="nil"/>
              <w:left w:val="nil"/>
              <w:bottom w:val="nil"/>
              <w:right w:val="nil"/>
            </w:tcBorders>
          </w:tcPr>
          <w:p w14:paraId="2C8DCC99" w14:textId="77777777" w:rsidR="00D3392B" w:rsidRPr="00D3392B" w:rsidRDefault="00D3392B" w:rsidP="00D3392B">
            <w:r w:rsidRPr="00D3392B">
              <w:t>e)</w:t>
            </w:r>
          </w:p>
        </w:tc>
        <w:tc>
          <w:tcPr>
            <w:tcW w:w="8923" w:type="dxa"/>
            <w:tcBorders>
              <w:top w:val="nil"/>
              <w:left w:val="nil"/>
              <w:bottom w:val="nil"/>
              <w:right w:val="nil"/>
            </w:tcBorders>
          </w:tcPr>
          <w:p w14:paraId="56EECB71" w14:textId="2D68826B" w:rsidR="00D3392B" w:rsidRPr="00D3392B" w:rsidRDefault="00D3392B" w:rsidP="008C0797">
            <w:pPr>
              <w:pStyle w:val="LoesungStandard"/>
            </w:pPr>
          </w:p>
        </w:tc>
      </w:tr>
    </w:tbl>
    <w:p w14:paraId="66DB7BA8" w14:textId="77777777" w:rsidR="00D3392B" w:rsidRPr="00D3392B" w:rsidRDefault="00D3392B" w:rsidP="0012040B">
      <w:pPr>
        <w:pStyle w:val="berschrift3"/>
      </w:pPr>
      <w:r w:rsidRPr="00D3392B">
        <w:br w:type="page"/>
      </w:r>
      <w:bookmarkStart w:id="55" w:name="_Toc203153237"/>
      <w:bookmarkStart w:id="56" w:name="_Toc30502829"/>
      <w:bookmarkStart w:id="57" w:name="_Toc38292240"/>
      <w:r w:rsidRPr="00D3392B">
        <w:lastRenderedPageBreak/>
        <w:t xml:space="preserve">Aufgabe 4 – </w:t>
      </w:r>
      <w:r w:rsidRPr="0012040B">
        <w:t>Hubeinrichtung</w:t>
      </w:r>
      <w:bookmarkEnd w:id="55"/>
      <w:bookmarkEnd w:id="56"/>
      <w:bookmarkEnd w:id="57"/>
    </w:p>
    <w:tbl>
      <w:tblPr>
        <w:tblW w:w="9639" w:type="dxa"/>
        <w:jc w:val="center"/>
        <w:tblLook w:val="01E0" w:firstRow="1" w:lastRow="1" w:firstColumn="1" w:lastColumn="1" w:noHBand="0" w:noVBand="0"/>
      </w:tblPr>
      <w:tblGrid>
        <w:gridCol w:w="4179"/>
        <w:gridCol w:w="5460"/>
      </w:tblGrid>
      <w:tr w:rsidR="00D3392B" w:rsidRPr="00D3392B" w14:paraId="09179445" w14:textId="77777777" w:rsidTr="0012040B">
        <w:trPr>
          <w:trHeight w:val="4762"/>
          <w:jc w:val="center"/>
        </w:trPr>
        <w:tc>
          <w:tcPr>
            <w:tcW w:w="4026" w:type="dxa"/>
          </w:tcPr>
          <w:p w14:paraId="0D23CBD4" w14:textId="77777777" w:rsidR="00D3392B" w:rsidRPr="00D3392B" w:rsidRDefault="00D3392B" w:rsidP="00D3392B">
            <w:r w:rsidRPr="00D3392B">
              <w:t>Gegeben:</w:t>
            </w:r>
          </w:p>
          <w:p w14:paraId="314F37CB" w14:textId="185C1A1C" w:rsidR="00D3392B" w:rsidRPr="00D3392B" w:rsidRDefault="00530D83" w:rsidP="00D3392B">
            <m:oMathPara>
              <m:oMathParaPr>
                <m:jc m:val="left"/>
              </m:oMathParaPr>
              <m:oMath>
                <m:sSub>
                  <m:sSubPr>
                    <m:ctrlPr>
                      <w:rPr>
                        <w:rFonts w:ascii="Cambria Math" w:hAnsi="Cambria Math"/>
                        <w:i/>
                      </w:rPr>
                    </m:ctrlPr>
                  </m:sSubPr>
                  <m:e>
                    <m:r>
                      <w:rPr>
                        <w:rFonts w:ascii="Cambria Math" w:hAnsi="Cambria Math"/>
                      </w:rPr>
                      <m:t>n</m:t>
                    </m:r>
                  </m:e>
                  <m:sub>
                    <m:r>
                      <m:rPr>
                        <m:sty m:val="p"/>
                      </m:rPr>
                      <w:rPr>
                        <w:rFonts w:ascii="Cambria Math" w:hAnsi="Cambria Math"/>
                        <w:vertAlign w:val="subscript"/>
                      </w:rPr>
                      <m:t>M</m:t>
                    </m:r>
                  </m:sub>
                </m:sSub>
                <m:r>
                  <w:rPr>
                    <w:rFonts w:ascii="Cambria Math" w:hAnsi="Cambria Math"/>
                  </w:rPr>
                  <m:t>=1.465 </m:t>
                </m:r>
                <m:sSup>
                  <m:sSupPr>
                    <m:ctrlPr>
                      <w:rPr>
                        <w:rFonts w:ascii="Cambria Math" w:hAnsi="Cambria Math"/>
                        <w:i/>
                      </w:rPr>
                    </m:ctrlPr>
                  </m:sSupPr>
                  <m:e>
                    <m:r>
                      <w:rPr>
                        <w:rFonts w:ascii="Cambria Math" w:hAnsi="Cambria Math"/>
                      </w:rPr>
                      <m:t>min</m:t>
                    </m:r>
                  </m:e>
                  <m:sup>
                    <m:r>
                      <w:rPr>
                        <w:rFonts w:ascii="Cambria Math" w:hAnsi="Cambria Math"/>
                      </w:rPr>
                      <m:t>-1</m:t>
                    </m:r>
                  </m:sup>
                </m:sSup>
              </m:oMath>
            </m:oMathPara>
          </w:p>
          <w:p w14:paraId="471C2DEE" w14:textId="6C1C8545" w:rsidR="00D3392B" w:rsidRPr="00D3392B" w:rsidRDefault="00530D83" w:rsidP="00D3392B">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=120 mm</m:t>
              </m:r>
            </m:oMath>
            <w:r w:rsidR="00D3392B" w:rsidRPr="00D3392B">
              <w:t xml:space="preserve">; </w:t>
            </w:r>
            <m:oMath>
              <m:r>
                <w:rPr>
                  <w:rFonts w:ascii="Cambria Math" w:hAnsi="Cambria Math"/>
                </w:rPr>
                <m:t>g=</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=2</m:t>
              </m:r>
            </m:oMath>
          </w:p>
          <w:p w14:paraId="1F1ACC5E" w14:textId="25B7E86D" w:rsidR="00D3392B" w:rsidRPr="00D3392B" w:rsidRDefault="00530D83" w:rsidP="00D3392B">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=2</m:t>
                </m:r>
              </m:oMath>
            </m:oMathPara>
          </w:p>
          <w:p w14:paraId="621F01DF" w14:textId="7831B8F7" w:rsidR="00D3392B" w:rsidRPr="00D3392B" w:rsidRDefault="00530D83" w:rsidP="00D3392B">
            <m:oMathPara>
              <m:oMathParaPr>
                <m:jc m:val="left"/>
              </m:oMathParaPr>
              <m:oMath>
                <m:sSub>
                  <m:sSubPr>
                    <m:ctrlPr>
                      <w:rPr>
                        <w:rFonts w:ascii="Cambria Math" w:hAnsi="Cambria Math"/>
                        <w:i/>
                      </w:rPr>
                    </m:ctrlPr>
                  </m:sSubPr>
                  <m:e>
                    <m:r>
                      <w:rPr>
                        <w:rFonts w:ascii="Cambria Math" w:hAnsi="Cambria Math"/>
                      </w:rPr>
                      <m:t>d</m:t>
                    </m:r>
                  </m:e>
                  <m:sub>
                    <m:r>
                      <m:rPr>
                        <m:sty m:val="p"/>
                      </m:rPr>
                      <w:rPr>
                        <w:rFonts w:ascii="Cambria Math" w:hAnsi="Cambria Math"/>
                      </w:rPr>
                      <m:t>Seiltrommel</m:t>
                    </m:r>
                  </m:sub>
                </m:sSub>
                <m:r>
                  <w:rPr>
                    <w:rFonts w:ascii="Cambria Math" w:hAnsi="Cambria Math"/>
                  </w:rPr>
                  <m:t>=300 mm</m:t>
                </m:r>
              </m:oMath>
            </m:oMathPara>
          </w:p>
          <w:p w14:paraId="5A97AC0A" w14:textId="792BFE17" w:rsidR="00D3392B" w:rsidRPr="00D3392B" w:rsidRDefault="00530D83" w:rsidP="00D3392B">
            <m:oMath>
              <m:sSub>
                <m:sSubPr>
                  <m:ctrlPr>
                    <w:rPr>
                      <w:rFonts w:ascii="Cambria Math" w:hAnsi="Cambria Math"/>
                      <w:i/>
                    </w:rPr>
                  </m:ctrlPr>
                </m:sSubPr>
                <m:e>
                  <m:r>
                    <w:rPr>
                      <w:rFonts w:ascii="Cambria Math" w:hAnsi="Cambria Math"/>
                    </w:rPr>
                    <m:t>η</m:t>
                  </m:r>
                </m:e>
                <m:sub>
                  <m:r>
                    <m:rPr>
                      <m:sty m:val="p"/>
                    </m:rPr>
                    <w:rPr>
                      <w:rFonts w:ascii="Cambria Math" w:hAnsi="Cambria Math"/>
                    </w:rPr>
                    <m:t>G</m:t>
                  </m:r>
                </m:sub>
              </m:sSub>
              <m:r>
                <w:rPr>
                  <w:rFonts w:ascii="Cambria Math" w:hAnsi="Cambria Math"/>
                </w:rPr>
                <m:t>=0,9</m:t>
              </m:r>
            </m:oMath>
            <w:r w:rsidR="00D3392B" w:rsidRPr="00D3392B">
              <w:t xml:space="preserve"> (Riementrieb);</w:t>
            </w:r>
          </w:p>
          <w:p w14:paraId="07AFE848" w14:textId="7F693DEC" w:rsidR="00D3392B" w:rsidRPr="00D3392B" w:rsidRDefault="00530D83" w:rsidP="00D3392B">
            <m:oMath>
              <m:sSub>
                <m:sSubPr>
                  <m:ctrlPr>
                    <w:rPr>
                      <w:rFonts w:ascii="Cambria Math" w:hAnsi="Cambria Math"/>
                      <w:i/>
                    </w:rPr>
                  </m:ctrlPr>
                </m:sSubPr>
                <m:e>
                  <m:r>
                    <w:rPr>
                      <w:rFonts w:ascii="Cambria Math" w:hAnsi="Cambria Math"/>
                    </w:rPr>
                    <m:t>η</m:t>
                  </m:r>
                </m:e>
                <m:sub>
                  <m:r>
                    <m:rPr>
                      <m:sty m:val="p"/>
                    </m:rPr>
                    <w:rPr>
                      <w:rFonts w:ascii="Cambria Math" w:hAnsi="Cambria Math"/>
                    </w:rPr>
                    <m:t>S</m:t>
                  </m:r>
                </m:sub>
              </m:sSub>
              <m:r>
                <w:rPr>
                  <w:rFonts w:ascii="Cambria Math" w:hAnsi="Cambria Math"/>
                </w:rPr>
                <m:t>=0,85</m:t>
              </m:r>
            </m:oMath>
            <w:r w:rsidR="00D3392B" w:rsidRPr="00D3392B">
              <w:t xml:space="preserve"> (Schneckentrieb);</w:t>
            </w:r>
          </w:p>
          <w:p w14:paraId="026ED42C" w14:textId="284786FA" w:rsidR="00D3392B" w:rsidRPr="00D3392B" w:rsidRDefault="00530D83" w:rsidP="00D3392B">
            <m:oMath>
              <m:sSub>
                <m:sSubPr>
                  <m:ctrlPr>
                    <w:rPr>
                      <w:rFonts w:ascii="Cambria Math" w:hAnsi="Cambria Math"/>
                      <w:i/>
                    </w:rPr>
                  </m:ctrlPr>
                </m:sSubPr>
                <m:e>
                  <m:r>
                    <w:rPr>
                      <w:rFonts w:ascii="Cambria Math" w:hAnsi="Cambria Math"/>
                    </w:rPr>
                    <m:t>η</m:t>
                  </m:r>
                </m:e>
                <m:sub>
                  <m:r>
                    <m:rPr>
                      <m:sty m:val="p"/>
                    </m:rPr>
                    <w:rPr>
                      <w:rFonts w:ascii="Cambria Math" w:hAnsi="Cambria Math"/>
                    </w:rPr>
                    <m:t>T</m:t>
                  </m:r>
                </m:sub>
              </m:sSub>
              <m:r>
                <w:rPr>
                  <w:rFonts w:ascii="Cambria Math" w:hAnsi="Cambria Math"/>
                </w:rPr>
                <m:t>=0,8</m:t>
              </m:r>
            </m:oMath>
            <w:r w:rsidR="00D3392B" w:rsidRPr="00D3392B">
              <w:t xml:space="preserve"> (Seiltrommel);</w:t>
            </w:r>
          </w:p>
          <w:p w14:paraId="70CE506E" w14:textId="16578682" w:rsidR="00D3392B" w:rsidRPr="00D3392B" w:rsidRDefault="00530D83" w:rsidP="00D3392B">
            <w:pPr>
              <w:rPr>
                <w:rFonts w:ascii="Cambria Math" w:hAnsi="Cambria Math"/>
                <w:oMath/>
              </w:rPr>
            </w:pPr>
            <m:oMathPara>
              <m:oMathParaPr>
                <m:jc m:val="left"/>
              </m:oMathParaPr>
              <m:oMath>
                <m:sSub>
                  <m:sSubPr>
                    <m:ctrlPr>
                      <w:rPr>
                        <w:rFonts w:ascii="Cambria Math" w:hAnsi="Cambria Math"/>
                        <w:i/>
                      </w:rPr>
                    </m:ctrlPr>
                  </m:sSubPr>
                  <m:e>
                    <m:r>
                      <w:rPr>
                        <w:rFonts w:ascii="Cambria Math" w:hAnsi="Cambria Math"/>
                        <w:i/>
                      </w:rPr>
                      <w:sym w:font="Symbol" w:char="F074"/>
                    </m:r>
                  </m:e>
                  <m:sub>
                    <m:r>
                      <w:rPr>
                        <w:rFonts w:ascii="Cambria Math" w:hAnsi="Cambria Math"/>
                        <w:vertAlign w:val="subscript"/>
                      </w:rPr>
                      <m:t>t,zul</m:t>
                    </m:r>
                  </m:sub>
                </m:sSub>
                <m:r>
                  <w:rPr>
                    <w:rFonts w:ascii="Cambria Math" w:hAnsi="Cambria Math"/>
                  </w:rPr>
                  <m:t xml:space="preserve">=80 </m:t>
                </m:r>
                <m:f>
                  <m:fPr>
                    <m:ctrlPr>
                      <w:rPr>
                        <w:rFonts w:ascii="Cambria Math" w:hAnsi="Cambria Math"/>
                        <w:i/>
                      </w:rPr>
                    </m:ctrlPr>
                  </m:fPr>
                  <m:num>
                    <m:r>
                      <w:rPr>
                        <w:rFonts w:ascii="Cambria Math" w:hAnsi="Cambria Math"/>
                      </w:rPr>
                      <m:t>N</m:t>
                    </m:r>
                  </m:num>
                  <m:den>
                    <m:sSup>
                      <m:sSupPr>
                        <m:ctrlPr>
                          <w:rPr>
                            <w:rFonts w:ascii="Cambria Math" w:hAnsi="Cambria Math"/>
                            <w:i/>
                          </w:rPr>
                        </m:ctrlPr>
                      </m:sSupPr>
                      <m:e>
                        <m:r>
                          <w:rPr>
                            <w:rFonts w:ascii="Cambria Math" w:hAnsi="Cambria Math"/>
                          </w:rPr>
                          <m:t>mm</m:t>
                        </m:r>
                      </m:e>
                      <m:sup>
                        <m:r>
                          <w:rPr>
                            <w:rFonts w:ascii="Cambria Math" w:hAnsi="Cambria Math"/>
                          </w:rPr>
                          <m:t>2</m:t>
                        </m:r>
                      </m:sup>
                    </m:sSup>
                  </m:den>
                </m:f>
              </m:oMath>
            </m:oMathPara>
          </w:p>
          <w:p w14:paraId="35F091DC" w14:textId="4C73BF9D" w:rsidR="00D3392B" w:rsidRPr="00D3392B" w:rsidRDefault="00D3392B" w:rsidP="00D3392B">
            <w:r w:rsidRPr="00D3392B">
              <w:t xml:space="preserve">Hubgeschwindigkeit </w:t>
            </w:r>
            <m:oMath>
              <m:sSub>
                <m:sSubPr>
                  <m:ctrlPr>
                    <w:rPr>
                      <w:rFonts w:ascii="Cambria Math" w:hAnsi="Cambria Math"/>
                      <w:i/>
                    </w:rPr>
                  </m:ctrlPr>
                </m:sSubPr>
                <m:e>
                  <m:r>
                    <w:rPr>
                      <w:rFonts w:ascii="Cambria Math" w:hAnsi="Cambria Math"/>
                    </w:rPr>
                    <m:t>v</m:t>
                  </m:r>
                </m:e>
                <m:sub>
                  <m:r>
                    <w:rPr>
                      <w:rFonts w:ascii="Cambria Math" w:hAnsi="Cambria Math"/>
                      <w:vertAlign w:val="subscript"/>
                    </w:rPr>
                    <m:t>Hub</m:t>
                  </m:r>
                </m:sub>
              </m:sSub>
              <m:r>
                <w:rPr>
                  <w:rFonts w:ascii="Cambria Math" w:hAnsi="Cambria Math"/>
                </w:rPr>
                <m:t>= 0,4 </m:t>
              </m:r>
              <m:f>
                <m:fPr>
                  <m:ctrlPr>
                    <w:rPr>
                      <w:rFonts w:ascii="Cambria Math" w:hAnsi="Cambria Math"/>
                      <w:i/>
                    </w:rPr>
                  </m:ctrlPr>
                </m:fPr>
                <m:num>
                  <m:r>
                    <w:rPr>
                      <w:rFonts w:ascii="Cambria Math" w:hAnsi="Cambria Math"/>
                    </w:rPr>
                    <m:t>m</m:t>
                  </m:r>
                </m:num>
                <m:den>
                  <m:r>
                    <w:rPr>
                      <w:rFonts w:ascii="Cambria Math" w:hAnsi="Cambria Math"/>
                    </w:rPr>
                    <m:t>s</m:t>
                  </m:r>
                </m:den>
              </m:f>
            </m:oMath>
            <w:r w:rsidRPr="00D3392B">
              <w:t xml:space="preserve"> </w:t>
            </w:r>
          </w:p>
          <w:p w14:paraId="6918861A" w14:textId="6C059F42" w:rsidR="00D3392B" w:rsidRPr="00D3392B" w:rsidRDefault="00D3392B" w:rsidP="00D3392B">
            <m:oMathPara>
              <m:oMathParaPr>
                <m:jc m:val="left"/>
              </m:oMathParaPr>
              <m:oMath>
                <m:r>
                  <w:rPr>
                    <w:rFonts w:ascii="Cambria Math" w:hAnsi="Cambria Math"/>
                  </w:rPr>
                  <m:t>m=4 t</m:t>
                </m:r>
              </m:oMath>
            </m:oMathPara>
          </w:p>
        </w:tc>
        <w:tc>
          <w:tcPr>
            <w:tcW w:w="5260" w:type="dxa"/>
          </w:tcPr>
          <w:p w14:paraId="6CDD83D6" w14:textId="77777777" w:rsidR="00D3392B" w:rsidRPr="00D3392B" w:rsidRDefault="00D3392B" w:rsidP="00D3392B">
            <w:r w:rsidRPr="00D3392B">
              <w:rPr>
                <w:noProof/>
              </w:rPr>
              <w:drawing>
                <wp:inline distT="0" distB="0" distL="0" distR="0" wp14:anchorId="046A9BB3" wp14:editId="08E3DDE6">
                  <wp:extent cx="3200400" cy="2565400"/>
                  <wp:effectExtent l="0" t="0" r="0" b="635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0400" cy="2565400"/>
                          </a:xfrm>
                          <a:prstGeom prst="rect">
                            <a:avLst/>
                          </a:prstGeom>
                          <a:noFill/>
                          <a:ln>
                            <a:noFill/>
                          </a:ln>
                        </pic:spPr>
                      </pic:pic>
                    </a:graphicData>
                  </a:graphic>
                </wp:inline>
              </w:drawing>
            </w:r>
          </w:p>
        </w:tc>
      </w:tr>
    </w:tbl>
    <w:p w14:paraId="53C992EE" w14:textId="22C7ACFE" w:rsidR="00D3392B" w:rsidRPr="00D3392B" w:rsidRDefault="00D3392B" w:rsidP="00D3392B">
      <w:r w:rsidRPr="00D3392B">
        <w:rPr>
          <w:b/>
        </w:rPr>
        <w:t>Bearbeite</w:t>
      </w:r>
      <w:r w:rsidR="00987C14">
        <w:rPr>
          <w:b/>
        </w:rPr>
        <w:t>n Sie</w:t>
      </w:r>
      <w:r w:rsidRPr="00D3392B">
        <w:rPr>
          <w:b/>
        </w:rPr>
        <w:t xml:space="preserve"> folgende Aufgaben</w:t>
      </w:r>
      <w:r w:rsidRPr="00D3392B">
        <w:t xml:space="preserve">: </w:t>
      </w:r>
    </w:p>
    <w:p w14:paraId="77168A40" w14:textId="379423E1" w:rsidR="00D3392B" w:rsidRPr="00D3392B" w:rsidRDefault="00D3392B" w:rsidP="0064022A">
      <w:pPr>
        <w:numPr>
          <w:ilvl w:val="0"/>
          <w:numId w:val="17"/>
        </w:numPr>
      </w:pPr>
      <w:r w:rsidRPr="00D3392B">
        <w:t>Trage</w:t>
      </w:r>
      <w:r w:rsidR="00987C14">
        <w:t>n Sie</w:t>
      </w:r>
      <w:r w:rsidRPr="00D3392B">
        <w:t xml:space="preserve"> alle </w:t>
      </w:r>
      <w:r w:rsidR="00987C14">
        <w:t>Bezeichnungen in die Skizze ein</w:t>
      </w:r>
      <w:r w:rsidR="007D4B16">
        <w:t>,</w:t>
      </w:r>
    </w:p>
    <w:p w14:paraId="36C2B8A1" w14:textId="7DEC2433" w:rsidR="00D3392B" w:rsidRPr="00D3392B" w:rsidRDefault="00D3392B" w:rsidP="0064022A">
      <w:pPr>
        <w:pStyle w:val="Listenabsatz"/>
        <w:numPr>
          <w:ilvl w:val="0"/>
          <w:numId w:val="17"/>
        </w:numPr>
      </w:pPr>
      <w:r w:rsidRPr="00D3392B">
        <w:t xml:space="preserve">den Durchmesser </w:t>
      </w:r>
      <m:oMath>
        <m:sSub>
          <m:sSubPr>
            <m:ctrlPr>
              <w:rPr>
                <w:rFonts w:ascii="Cambria Math" w:hAnsi="Cambria Math"/>
                <w:i/>
              </w:rPr>
            </m:ctrlPr>
          </m:sSubPr>
          <m:e>
            <m:r>
              <w:rPr>
                <w:rFonts w:ascii="Cambria Math" w:hAnsi="Cambria Math"/>
              </w:rPr>
              <m:t>d</m:t>
            </m:r>
          </m:e>
          <m:sub>
            <m:r>
              <w:rPr>
                <w:rFonts w:ascii="Cambria Math" w:hAnsi="Cambria Math"/>
              </w:rPr>
              <m:t>2</m:t>
            </m:r>
          </m:sub>
        </m:sSub>
      </m:oMath>
      <w:r w:rsidRPr="00D3392B">
        <w:t>,</w:t>
      </w:r>
    </w:p>
    <w:p w14:paraId="6731CA3C" w14:textId="0F778C58" w:rsidR="00D3392B" w:rsidRPr="00D3392B" w:rsidRDefault="00D3392B" w:rsidP="0064022A">
      <w:pPr>
        <w:pStyle w:val="Listenabsatz"/>
        <w:numPr>
          <w:ilvl w:val="0"/>
          <w:numId w:val="17"/>
        </w:numPr>
      </w:pPr>
      <w:r w:rsidRPr="00D3392B">
        <w:t xml:space="preserve">die Zähnezahl </w:t>
      </w:r>
      <m:oMath>
        <m:sSub>
          <m:sSubPr>
            <m:ctrlPr>
              <w:rPr>
                <w:rFonts w:ascii="Cambria Math" w:hAnsi="Cambria Math"/>
                <w:i/>
              </w:rPr>
            </m:ctrlPr>
          </m:sSubPr>
          <m:e>
            <m:r>
              <w:rPr>
                <w:rFonts w:ascii="Cambria Math" w:hAnsi="Cambria Math"/>
              </w:rPr>
              <m:t>z</m:t>
            </m:r>
          </m:e>
          <m:sub>
            <m:r>
              <w:rPr>
                <w:rFonts w:ascii="Cambria Math" w:hAnsi="Cambria Math"/>
              </w:rPr>
              <m:t>4</m:t>
            </m:r>
          </m:sub>
        </m:sSub>
      </m:oMath>
      <w:r w:rsidRPr="00D3392B">
        <w:t>,</w:t>
      </w:r>
    </w:p>
    <w:p w14:paraId="7C284027" w14:textId="77777777" w:rsidR="00D3392B" w:rsidRPr="00D3392B" w:rsidRDefault="00D3392B" w:rsidP="0064022A">
      <w:pPr>
        <w:pStyle w:val="Listenabsatz"/>
        <w:numPr>
          <w:ilvl w:val="0"/>
          <w:numId w:val="17"/>
        </w:numPr>
      </w:pPr>
      <w:r w:rsidRPr="00D3392B">
        <w:t>die abgegebene Leistung,</w:t>
      </w:r>
    </w:p>
    <w:p w14:paraId="2F3208A3" w14:textId="77777777" w:rsidR="00D3392B" w:rsidRPr="00D3392B" w:rsidRDefault="00D3392B" w:rsidP="0064022A">
      <w:pPr>
        <w:pStyle w:val="Listenabsatz"/>
        <w:numPr>
          <w:ilvl w:val="0"/>
          <w:numId w:val="17"/>
        </w:numPr>
      </w:pPr>
      <w:r w:rsidRPr="00D3392B">
        <w:t>die vom Motor zuzuführende Leistung,</w:t>
      </w:r>
    </w:p>
    <w:p w14:paraId="2D82216B" w14:textId="68378501" w:rsidR="0012040B" w:rsidRDefault="00D3392B" w:rsidP="0064022A">
      <w:pPr>
        <w:pStyle w:val="Listenabsatz"/>
        <w:numPr>
          <w:ilvl w:val="0"/>
          <w:numId w:val="17"/>
        </w:numPr>
      </w:pPr>
      <w:r w:rsidRPr="00D3392B">
        <w:t>den erforderlichen Durchmesser der Motorwelle.</w:t>
      </w:r>
    </w:p>
    <w:p w14:paraId="34F66B34" w14:textId="77777777" w:rsidR="0012040B" w:rsidRDefault="0012040B">
      <w:pPr>
        <w:spacing w:before="0" w:after="0"/>
        <w:jc w:val="left"/>
      </w:pPr>
      <w:r>
        <w:br w:type="page"/>
      </w:r>
    </w:p>
    <w:tbl>
      <w:tblPr>
        <w:tblW w:w="9322" w:type="dxa"/>
        <w:tblLook w:val="04A0" w:firstRow="1" w:lastRow="0" w:firstColumn="1" w:lastColumn="0" w:noHBand="0" w:noVBand="1"/>
      </w:tblPr>
      <w:tblGrid>
        <w:gridCol w:w="399"/>
        <w:gridCol w:w="8923"/>
      </w:tblGrid>
      <w:tr w:rsidR="0012040B" w:rsidRPr="00D3392B" w14:paraId="628B66A2" w14:textId="77777777" w:rsidTr="00F000B5">
        <w:trPr>
          <w:trHeight w:val="4649"/>
        </w:trPr>
        <w:tc>
          <w:tcPr>
            <w:tcW w:w="399" w:type="dxa"/>
            <w:tcBorders>
              <w:top w:val="nil"/>
              <w:left w:val="nil"/>
              <w:bottom w:val="nil"/>
              <w:right w:val="nil"/>
            </w:tcBorders>
          </w:tcPr>
          <w:p w14:paraId="7598D183" w14:textId="3EB22825" w:rsidR="0012040B" w:rsidRPr="0012040B" w:rsidRDefault="0012040B" w:rsidP="0012040B">
            <w:r w:rsidRPr="0012040B">
              <w:lastRenderedPageBreak/>
              <w:t>a)</w:t>
            </w:r>
          </w:p>
        </w:tc>
        <w:tc>
          <w:tcPr>
            <w:tcW w:w="8923" w:type="dxa"/>
            <w:tcBorders>
              <w:top w:val="nil"/>
              <w:left w:val="nil"/>
              <w:bottom w:val="nil"/>
              <w:right w:val="nil"/>
            </w:tcBorders>
          </w:tcPr>
          <w:p w14:paraId="02AA83B5" w14:textId="12065C42" w:rsidR="0012040B" w:rsidRPr="00D3392B" w:rsidRDefault="0012040B" w:rsidP="0012040B">
            <w:pPr>
              <w:pStyle w:val="LoesungStandard"/>
            </w:pPr>
          </w:p>
        </w:tc>
      </w:tr>
      <w:tr w:rsidR="0012040B" w:rsidRPr="00D3392B" w14:paraId="5D8D57C1" w14:textId="77777777" w:rsidTr="006D074B">
        <w:trPr>
          <w:trHeight w:val="680"/>
        </w:trPr>
        <w:tc>
          <w:tcPr>
            <w:tcW w:w="399" w:type="dxa"/>
            <w:tcBorders>
              <w:top w:val="nil"/>
              <w:left w:val="nil"/>
              <w:bottom w:val="nil"/>
              <w:right w:val="nil"/>
            </w:tcBorders>
          </w:tcPr>
          <w:p w14:paraId="6F5413C2" w14:textId="30EA97CB" w:rsidR="0012040B" w:rsidRPr="00D3392B" w:rsidRDefault="0012040B" w:rsidP="00D3392B">
            <w:r w:rsidRPr="00D3392B">
              <w:t>b)</w:t>
            </w:r>
          </w:p>
        </w:tc>
        <w:tc>
          <w:tcPr>
            <w:tcW w:w="8923" w:type="dxa"/>
            <w:tcBorders>
              <w:top w:val="nil"/>
              <w:left w:val="nil"/>
              <w:bottom w:val="nil"/>
              <w:right w:val="nil"/>
            </w:tcBorders>
          </w:tcPr>
          <w:p w14:paraId="0786E860" w14:textId="5B208D38" w:rsidR="0012040B" w:rsidRPr="00D3392B" w:rsidRDefault="0012040B" w:rsidP="0012040B">
            <w:pPr>
              <w:pStyle w:val="LoesungStandard"/>
              <w:tabs>
                <w:tab w:val="left" w:pos="1333"/>
              </w:tabs>
            </w:pPr>
          </w:p>
        </w:tc>
      </w:tr>
      <w:tr w:rsidR="00D3392B" w:rsidRPr="00D3392B" w14:paraId="437255CB" w14:textId="77777777" w:rsidTr="006D074B">
        <w:trPr>
          <w:trHeight w:val="2551"/>
        </w:trPr>
        <w:tc>
          <w:tcPr>
            <w:tcW w:w="399" w:type="dxa"/>
            <w:tcBorders>
              <w:top w:val="nil"/>
              <w:left w:val="nil"/>
              <w:bottom w:val="nil"/>
              <w:right w:val="nil"/>
            </w:tcBorders>
          </w:tcPr>
          <w:p w14:paraId="17A64E96" w14:textId="77777777" w:rsidR="00D3392B" w:rsidRPr="00D3392B" w:rsidRDefault="00D3392B" w:rsidP="00D3392B">
            <w:r w:rsidRPr="00D3392B">
              <w:t>c)</w:t>
            </w:r>
          </w:p>
        </w:tc>
        <w:tc>
          <w:tcPr>
            <w:tcW w:w="8923" w:type="dxa"/>
            <w:tcBorders>
              <w:top w:val="nil"/>
              <w:left w:val="nil"/>
              <w:bottom w:val="nil"/>
              <w:right w:val="nil"/>
            </w:tcBorders>
          </w:tcPr>
          <w:p w14:paraId="7E55FA5A" w14:textId="0AD68054" w:rsidR="00D3392B" w:rsidRPr="00D3392B" w:rsidRDefault="00D3392B" w:rsidP="0012040B">
            <w:pPr>
              <w:pStyle w:val="LoesungStandard"/>
            </w:pPr>
          </w:p>
        </w:tc>
      </w:tr>
      <w:tr w:rsidR="00D3392B" w:rsidRPr="00D3392B" w14:paraId="6251B2A3" w14:textId="77777777" w:rsidTr="006D074B">
        <w:trPr>
          <w:trHeight w:val="737"/>
        </w:trPr>
        <w:tc>
          <w:tcPr>
            <w:tcW w:w="399" w:type="dxa"/>
            <w:tcBorders>
              <w:top w:val="nil"/>
              <w:left w:val="nil"/>
              <w:bottom w:val="nil"/>
              <w:right w:val="nil"/>
            </w:tcBorders>
          </w:tcPr>
          <w:p w14:paraId="14521368" w14:textId="77777777" w:rsidR="00D3392B" w:rsidRPr="00D3392B" w:rsidRDefault="00D3392B" w:rsidP="00D3392B">
            <w:r w:rsidRPr="00D3392B">
              <w:t>d)</w:t>
            </w:r>
          </w:p>
        </w:tc>
        <w:tc>
          <w:tcPr>
            <w:tcW w:w="8923" w:type="dxa"/>
            <w:tcBorders>
              <w:top w:val="nil"/>
              <w:left w:val="nil"/>
              <w:bottom w:val="nil"/>
              <w:right w:val="nil"/>
            </w:tcBorders>
          </w:tcPr>
          <w:p w14:paraId="2BBF3B46" w14:textId="6205C7F7" w:rsidR="00D3392B" w:rsidRPr="00D3392B" w:rsidRDefault="00D3392B" w:rsidP="0012040B">
            <w:pPr>
              <w:pStyle w:val="LoesungStandard"/>
            </w:pPr>
          </w:p>
        </w:tc>
      </w:tr>
      <w:tr w:rsidR="00D3392B" w:rsidRPr="00D3392B" w14:paraId="6B70EDE5" w14:textId="77777777" w:rsidTr="006D074B">
        <w:trPr>
          <w:trHeight w:val="737"/>
        </w:trPr>
        <w:tc>
          <w:tcPr>
            <w:tcW w:w="399" w:type="dxa"/>
            <w:tcBorders>
              <w:top w:val="nil"/>
              <w:left w:val="nil"/>
              <w:bottom w:val="nil"/>
              <w:right w:val="nil"/>
            </w:tcBorders>
          </w:tcPr>
          <w:p w14:paraId="733EF89E" w14:textId="77777777" w:rsidR="00D3392B" w:rsidRPr="00D3392B" w:rsidRDefault="00D3392B" w:rsidP="00D3392B">
            <w:r w:rsidRPr="00D3392B">
              <w:t>e)</w:t>
            </w:r>
          </w:p>
        </w:tc>
        <w:tc>
          <w:tcPr>
            <w:tcW w:w="8923" w:type="dxa"/>
            <w:tcBorders>
              <w:top w:val="nil"/>
              <w:left w:val="nil"/>
              <w:bottom w:val="nil"/>
              <w:right w:val="nil"/>
            </w:tcBorders>
          </w:tcPr>
          <w:p w14:paraId="51D4CAB2" w14:textId="12D54A71" w:rsidR="00D3392B" w:rsidRPr="00D3392B" w:rsidRDefault="00D3392B" w:rsidP="0012040B">
            <w:pPr>
              <w:pStyle w:val="LoesungStandard"/>
            </w:pPr>
          </w:p>
        </w:tc>
      </w:tr>
      <w:tr w:rsidR="00D3392B" w:rsidRPr="00D3392B" w14:paraId="28499266" w14:textId="77777777" w:rsidTr="006D074B">
        <w:trPr>
          <w:trHeight w:val="4706"/>
        </w:trPr>
        <w:tc>
          <w:tcPr>
            <w:tcW w:w="399" w:type="dxa"/>
            <w:tcBorders>
              <w:top w:val="nil"/>
              <w:left w:val="nil"/>
              <w:bottom w:val="nil"/>
              <w:right w:val="nil"/>
            </w:tcBorders>
          </w:tcPr>
          <w:p w14:paraId="66636539" w14:textId="77777777" w:rsidR="00D3392B" w:rsidRPr="00D3392B" w:rsidRDefault="00D3392B" w:rsidP="00D3392B">
            <w:r w:rsidRPr="00D3392B">
              <w:t>f)</w:t>
            </w:r>
          </w:p>
        </w:tc>
        <w:tc>
          <w:tcPr>
            <w:tcW w:w="8923" w:type="dxa"/>
            <w:tcBorders>
              <w:top w:val="nil"/>
              <w:left w:val="nil"/>
              <w:bottom w:val="nil"/>
              <w:right w:val="nil"/>
            </w:tcBorders>
          </w:tcPr>
          <w:p w14:paraId="3A35429F" w14:textId="77777777" w:rsidR="00D3392B" w:rsidRPr="00D3392B" w:rsidRDefault="00D3392B" w:rsidP="0012040B">
            <w:pPr>
              <w:pStyle w:val="LoesungStandard"/>
            </w:pPr>
          </w:p>
        </w:tc>
      </w:tr>
    </w:tbl>
    <w:p w14:paraId="613AC107" w14:textId="77777777" w:rsidR="0012040B" w:rsidRDefault="0012040B" w:rsidP="0012040B">
      <w:pPr>
        <w:pStyle w:val="berschrift1"/>
        <w:sectPr w:rsidR="0012040B" w:rsidSect="00203242">
          <w:pgSz w:w="12000" w:h="16832" w:code="9"/>
          <w:pgMar w:top="1134" w:right="1134" w:bottom="851" w:left="1134" w:header="482" w:footer="720" w:gutter="0"/>
          <w:cols w:space="708"/>
          <w:noEndnote/>
          <w:docGrid w:linePitch="245"/>
        </w:sectPr>
      </w:pPr>
      <w:bookmarkStart w:id="58" w:name="_Toc30502830"/>
      <w:bookmarkStart w:id="59" w:name="_Toc202172982"/>
      <w:bookmarkStart w:id="60" w:name="_Toc203148301"/>
      <w:bookmarkStart w:id="61" w:name="_Toc203153222"/>
      <w:bookmarkStart w:id="62" w:name="_Toc203154304"/>
    </w:p>
    <w:p w14:paraId="7E345396" w14:textId="6B3EBF38" w:rsidR="0012040B" w:rsidRDefault="0012040B" w:rsidP="0012040B">
      <w:pPr>
        <w:pStyle w:val="berschrift1"/>
      </w:pPr>
      <w:bookmarkStart w:id="63" w:name="_Toc38292241"/>
      <w:r w:rsidRPr="0012040B">
        <w:lastRenderedPageBreak/>
        <w:t>Getriebeelemente</w:t>
      </w:r>
      <w:bookmarkEnd w:id="58"/>
      <w:bookmarkEnd w:id="63"/>
    </w:p>
    <w:p w14:paraId="3877A9CA" w14:textId="11AD3FB2" w:rsidR="0012040B" w:rsidRDefault="0012040B" w:rsidP="0012040B">
      <w:pPr>
        <w:pStyle w:val="berschrift2"/>
      </w:pPr>
      <w:bookmarkStart w:id="64" w:name="_Toc30502831"/>
      <w:bookmarkStart w:id="65" w:name="_Toc38292242"/>
      <w:r>
        <w:t xml:space="preserve">Getriebe und </w:t>
      </w:r>
      <w:r w:rsidRPr="0012040B">
        <w:t>Verzahnungsarten</w:t>
      </w:r>
      <w:bookmarkEnd w:id="59"/>
      <w:bookmarkEnd w:id="60"/>
      <w:bookmarkEnd w:id="61"/>
      <w:bookmarkEnd w:id="62"/>
      <w:bookmarkEnd w:id="64"/>
      <w:bookmarkEnd w:id="65"/>
    </w:p>
    <w:tbl>
      <w:tblPr>
        <w:tblStyle w:val="Tabellenraster"/>
        <w:tblpPr w:leftFromText="141" w:rightFromText="141" w:vertAnchor="text" w:tblpXSpec="center" w:tblpY="1"/>
        <w:tblOverlap w:val="never"/>
        <w:tblW w:w="14175" w:type="dxa"/>
        <w:jc w:val="center"/>
        <w:tblLayout w:type="fixed"/>
        <w:tblLook w:val="01E0" w:firstRow="1" w:lastRow="1" w:firstColumn="1" w:lastColumn="1" w:noHBand="0" w:noVBand="0"/>
      </w:tblPr>
      <w:tblGrid>
        <w:gridCol w:w="1842"/>
        <w:gridCol w:w="1718"/>
        <w:gridCol w:w="1862"/>
        <w:gridCol w:w="2754"/>
        <w:gridCol w:w="2476"/>
        <w:gridCol w:w="1761"/>
        <w:gridCol w:w="1762"/>
      </w:tblGrid>
      <w:tr w:rsidR="0012040B" w:rsidRPr="0012040B" w14:paraId="37ADF2E7" w14:textId="77777777" w:rsidTr="00F000B5">
        <w:trPr>
          <w:trHeight w:val="567"/>
          <w:jc w:val="center"/>
        </w:trPr>
        <w:tc>
          <w:tcPr>
            <w:tcW w:w="1842" w:type="dxa"/>
            <w:tcBorders>
              <w:left w:val="single" w:sz="4" w:space="0" w:color="auto"/>
            </w:tcBorders>
          </w:tcPr>
          <w:p w14:paraId="19A536EE" w14:textId="77777777" w:rsidR="0012040B" w:rsidRPr="0012040B" w:rsidRDefault="0012040B" w:rsidP="0012040B"/>
        </w:tc>
        <w:tc>
          <w:tcPr>
            <w:tcW w:w="6334" w:type="dxa"/>
            <w:gridSpan w:val="3"/>
          </w:tcPr>
          <w:p w14:paraId="7238FA5C" w14:textId="571CB21A" w:rsidR="0012040B" w:rsidRPr="001D6BC3" w:rsidRDefault="0012040B" w:rsidP="001D6BC3">
            <w:pPr>
              <w:pStyle w:val="LsungStandardFett"/>
            </w:pPr>
          </w:p>
        </w:tc>
        <w:tc>
          <w:tcPr>
            <w:tcW w:w="2476" w:type="dxa"/>
          </w:tcPr>
          <w:p w14:paraId="0EE99A94" w14:textId="51662816" w:rsidR="0012040B" w:rsidRPr="001D6BC3" w:rsidRDefault="0012040B" w:rsidP="001D6BC3">
            <w:pPr>
              <w:pStyle w:val="LsungStandardFett"/>
            </w:pPr>
          </w:p>
        </w:tc>
        <w:tc>
          <w:tcPr>
            <w:tcW w:w="3523" w:type="dxa"/>
            <w:gridSpan w:val="2"/>
            <w:tcBorders>
              <w:right w:val="single" w:sz="4" w:space="0" w:color="auto"/>
            </w:tcBorders>
          </w:tcPr>
          <w:p w14:paraId="32DBDCAF" w14:textId="1B958042" w:rsidR="0012040B" w:rsidRPr="001D6BC3" w:rsidRDefault="0012040B" w:rsidP="001D6BC3">
            <w:pPr>
              <w:pStyle w:val="LsungStandardFett"/>
            </w:pPr>
          </w:p>
        </w:tc>
      </w:tr>
      <w:tr w:rsidR="0012040B" w:rsidRPr="0012040B" w14:paraId="5ADFBFCD" w14:textId="77777777" w:rsidTr="00F000B5">
        <w:trPr>
          <w:trHeight w:val="1845"/>
          <w:jc w:val="center"/>
        </w:trPr>
        <w:tc>
          <w:tcPr>
            <w:tcW w:w="1842" w:type="dxa"/>
            <w:tcBorders>
              <w:left w:val="single" w:sz="4" w:space="0" w:color="auto"/>
              <w:bottom w:val="single" w:sz="4" w:space="0" w:color="auto"/>
            </w:tcBorders>
            <w:vAlign w:val="center"/>
          </w:tcPr>
          <w:p w14:paraId="274C4CC7" w14:textId="77777777" w:rsidR="0012040B" w:rsidRPr="0012040B" w:rsidRDefault="0012040B" w:rsidP="0012040B">
            <w:pPr>
              <w:rPr>
                <w:b/>
              </w:rPr>
            </w:pPr>
          </w:p>
        </w:tc>
        <w:tc>
          <w:tcPr>
            <w:tcW w:w="6334" w:type="dxa"/>
            <w:gridSpan w:val="3"/>
            <w:tcBorders>
              <w:bottom w:val="single" w:sz="4" w:space="0" w:color="auto"/>
            </w:tcBorders>
            <w:vAlign w:val="center"/>
          </w:tcPr>
          <w:p w14:paraId="352A455C" w14:textId="77777777" w:rsidR="0012040B" w:rsidRPr="0012040B" w:rsidRDefault="0012040B" w:rsidP="0012040B"/>
          <w:p w14:paraId="31B3B6CF" w14:textId="77777777" w:rsidR="0012040B" w:rsidRPr="0012040B" w:rsidRDefault="0012040B" w:rsidP="0012040B">
            <w:r w:rsidRPr="0012040B">
              <w:rPr>
                <w:noProof/>
              </w:rPr>
              <w:drawing>
                <wp:inline distT="0" distB="0" distL="0" distR="0" wp14:anchorId="0A2A718C" wp14:editId="1952CF45">
                  <wp:extent cx="1363345" cy="1067435"/>
                  <wp:effectExtent l="0" t="0" r="8255" b="0"/>
                  <wp:docPr id="172" name="Grafik 172" descr="XX-Aussenverzahntes Zah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X-Aussenverzahntes Zahnr"/>
                          <pic:cNvPicPr>
                            <a:picLocks noChangeAspect="1" noChangeArrowheads="1"/>
                          </pic:cNvPicPr>
                        </pic:nvPicPr>
                        <pic:blipFill>
                          <a:blip r:embed="rId42" cstate="print">
                            <a:extLst>
                              <a:ext uri="{28A0092B-C50C-407E-A947-70E740481C1C}">
                                <a14:useLocalDpi xmlns:a14="http://schemas.microsoft.com/office/drawing/2010/main" val="0"/>
                              </a:ext>
                            </a:extLst>
                          </a:blip>
                          <a:srcRect l="42535" t="41969" r="42940" b="41922"/>
                          <a:stretch>
                            <a:fillRect/>
                          </a:stretch>
                        </pic:blipFill>
                        <pic:spPr bwMode="auto">
                          <a:xfrm>
                            <a:off x="0" y="0"/>
                            <a:ext cx="1363345" cy="1067435"/>
                          </a:xfrm>
                          <a:prstGeom prst="rect">
                            <a:avLst/>
                          </a:prstGeom>
                          <a:noFill/>
                          <a:ln>
                            <a:noFill/>
                          </a:ln>
                        </pic:spPr>
                      </pic:pic>
                    </a:graphicData>
                  </a:graphic>
                </wp:inline>
              </w:drawing>
            </w:r>
          </w:p>
        </w:tc>
        <w:tc>
          <w:tcPr>
            <w:tcW w:w="2476" w:type="dxa"/>
            <w:tcBorders>
              <w:bottom w:val="single" w:sz="4" w:space="0" w:color="auto"/>
            </w:tcBorders>
            <w:vAlign w:val="center"/>
          </w:tcPr>
          <w:p w14:paraId="5678FB9D" w14:textId="77777777" w:rsidR="0012040B" w:rsidRPr="0012040B" w:rsidRDefault="0012040B" w:rsidP="0012040B">
            <w:r w:rsidRPr="0012040B">
              <w:rPr>
                <w:noProof/>
              </w:rPr>
              <w:drawing>
                <wp:inline distT="0" distB="0" distL="0" distR="0" wp14:anchorId="18E64184" wp14:editId="546C2850">
                  <wp:extent cx="1441450" cy="596900"/>
                  <wp:effectExtent l="0" t="0" r="6350" b="0"/>
                  <wp:docPr id="109" name="Grafik 109" descr="XX-Kegelradpaar-Bertsch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XX-Kegelradpaar-BertschI "/>
                          <pic:cNvPicPr>
                            <a:picLocks noChangeAspect="1" noChangeArrowheads="1"/>
                          </pic:cNvPicPr>
                        </pic:nvPicPr>
                        <pic:blipFill>
                          <a:blip r:embed="rId43" cstate="print">
                            <a:extLst>
                              <a:ext uri="{28A0092B-C50C-407E-A947-70E740481C1C}">
                                <a14:useLocalDpi xmlns:a14="http://schemas.microsoft.com/office/drawing/2010/main" val="0"/>
                              </a:ext>
                            </a:extLst>
                          </a:blip>
                          <a:srcRect l="36290" t="45824" r="34386" b="45587"/>
                          <a:stretch>
                            <a:fillRect/>
                          </a:stretch>
                        </pic:blipFill>
                        <pic:spPr bwMode="auto">
                          <a:xfrm>
                            <a:off x="0" y="0"/>
                            <a:ext cx="1441450" cy="596900"/>
                          </a:xfrm>
                          <a:prstGeom prst="rect">
                            <a:avLst/>
                          </a:prstGeom>
                          <a:noFill/>
                          <a:ln>
                            <a:noFill/>
                          </a:ln>
                        </pic:spPr>
                      </pic:pic>
                    </a:graphicData>
                  </a:graphic>
                </wp:inline>
              </w:drawing>
            </w:r>
          </w:p>
        </w:tc>
        <w:tc>
          <w:tcPr>
            <w:tcW w:w="3523" w:type="dxa"/>
            <w:gridSpan w:val="2"/>
            <w:tcBorders>
              <w:bottom w:val="single" w:sz="4" w:space="0" w:color="auto"/>
              <w:right w:val="single" w:sz="4" w:space="0" w:color="auto"/>
            </w:tcBorders>
            <w:vAlign w:val="center"/>
          </w:tcPr>
          <w:p w14:paraId="7A599CC2" w14:textId="77777777" w:rsidR="0012040B" w:rsidRPr="0012040B" w:rsidRDefault="0012040B" w:rsidP="0012040B">
            <w:r w:rsidRPr="0012040B">
              <w:rPr>
                <w:noProof/>
              </w:rPr>
              <w:drawing>
                <wp:inline distT="0" distB="0" distL="0" distR="0" wp14:anchorId="54536A37" wp14:editId="1F1EA210">
                  <wp:extent cx="1590040" cy="1042670"/>
                  <wp:effectExtent l="0" t="0" r="0" b="5080"/>
                  <wp:docPr id="171" name="Grafik 171" descr="XX-Schneckenrad-Bertsch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X-Schneckenrad-BertschI "/>
                          <pic:cNvPicPr>
                            <a:picLocks noChangeAspect="1" noChangeArrowheads="1"/>
                          </pic:cNvPicPr>
                        </pic:nvPicPr>
                        <pic:blipFill>
                          <a:blip r:embed="rId44" cstate="print">
                            <a:extLst>
                              <a:ext uri="{28A0092B-C50C-407E-A947-70E740481C1C}">
                                <a14:useLocalDpi xmlns:a14="http://schemas.microsoft.com/office/drawing/2010/main" val="0"/>
                              </a:ext>
                            </a:extLst>
                          </a:blip>
                          <a:srcRect l="41817" t="41957" r="41245" b="42305"/>
                          <a:stretch>
                            <a:fillRect/>
                          </a:stretch>
                        </pic:blipFill>
                        <pic:spPr bwMode="auto">
                          <a:xfrm>
                            <a:off x="0" y="0"/>
                            <a:ext cx="1590040" cy="1042670"/>
                          </a:xfrm>
                          <a:prstGeom prst="rect">
                            <a:avLst/>
                          </a:prstGeom>
                          <a:noFill/>
                          <a:ln>
                            <a:noFill/>
                          </a:ln>
                        </pic:spPr>
                      </pic:pic>
                    </a:graphicData>
                  </a:graphic>
                </wp:inline>
              </w:drawing>
            </w:r>
          </w:p>
        </w:tc>
      </w:tr>
      <w:tr w:rsidR="0012040B" w:rsidRPr="0012040B" w14:paraId="620DBE4B" w14:textId="77777777" w:rsidTr="00F000B5">
        <w:trPr>
          <w:trHeight w:val="567"/>
          <w:jc w:val="center"/>
        </w:trPr>
        <w:tc>
          <w:tcPr>
            <w:tcW w:w="1842" w:type="dxa"/>
            <w:tcBorders>
              <w:left w:val="single" w:sz="4" w:space="0" w:color="auto"/>
            </w:tcBorders>
          </w:tcPr>
          <w:p w14:paraId="54CE0918" w14:textId="65F8D2C2" w:rsidR="0012040B" w:rsidRPr="0012040B" w:rsidRDefault="0012040B" w:rsidP="0012040B">
            <w:pPr>
              <w:rPr>
                <w:b/>
              </w:rPr>
            </w:pPr>
            <w:r w:rsidRPr="0012040B">
              <w:rPr>
                <w:b/>
              </w:rPr>
              <w:t>Lage der Wellen</w:t>
            </w:r>
          </w:p>
        </w:tc>
        <w:tc>
          <w:tcPr>
            <w:tcW w:w="6334" w:type="dxa"/>
            <w:gridSpan w:val="3"/>
          </w:tcPr>
          <w:p w14:paraId="7F3FAD97" w14:textId="02E96EAF" w:rsidR="0012040B" w:rsidRPr="0012040B" w:rsidRDefault="0012040B" w:rsidP="001D6BC3">
            <w:pPr>
              <w:pStyle w:val="LoesungStandard"/>
            </w:pPr>
          </w:p>
        </w:tc>
        <w:tc>
          <w:tcPr>
            <w:tcW w:w="2476" w:type="dxa"/>
            <w:tcBorders>
              <w:bottom w:val="single" w:sz="4" w:space="0" w:color="auto"/>
            </w:tcBorders>
          </w:tcPr>
          <w:p w14:paraId="48F36BD2" w14:textId="34FD1C5B" w:rsidR="0012040B" w:rsidRPr="0012040B" w:rsidRDefault="0012040B" w:rsidP="001D6BC3">
            <w:pPr>
              <w:pStyle w:val="LoesungStandard"/>
            </w:pPr>
          </w:p>
        </w:tc>
        <w:tc>
          <w:tcPr>
            <w:tcW w:w="3523" w:type="dxa"/>
            <w:gridSpan w:val="2"/>
            <w:tcBorders>
              <w:bottom w:val="single" w:sz="4" w:space="0" w:color="auto"/>
              <w:right w:val="single" w:sz="4" w:space="0" w:color="auto"/>
            </w:tcBorders>
          </w:tcPr>
          <w:p w14:paraId="3D7C3BC5" w14:textId="06B05016" w:rsidR="0012040B" w:rsidRPr="0012040B" w:rsidRDefault="0012040B" w:rsidP="001D6BC3">
            <w:pPr>
              <w:pStyle w:val="LoesungStandard"/>
            </w:pPr>
          </w:p>
        </w:tc>
      </w:tr>
      <w:tr w:rsidR="0012040B" w:rsidRPr="0012040B" w14:paraId="29A52CAB" w14:textId="77777777" w:rsidTr="00F000B5">
        <w:trPr>
          <w:trHeight w:val="794"/>
          <w:jc w:val="center"/>
        </w:trPr>
        <w:tc>
          <w:tcPr>
            <w:tcW w:w="1842" w:type="dxa"/>
            <w:tcBorders>
              <w:left w:val="single" w:sz="4" w:space="0" w:color="auto"/>
              <w:right w:val="single" w:sz="4" w:space="0" w:color="auto"/>
            </w:tcBorders>
          </w:tcPr>
          <w:p w14:paraId="444A3942" w14:textId="77777777" w:rsidR="0012040B" w:rsidRPr="0012040B" w:rsidRDefault="0012040B" w:rsidP="0012040B">
            <w:pPr>
              <w:rPr>
                <w:b/>
              </w:rPr>
            </w:pPr>
            <w:r w:rsidRPr="0012040B">
              <w:rPr>
                <w:b/>
              </w:rPr>
              <w:t>Verzahnungs-</w:t>
            </w:r>
            <w:r w:rsidRPr="0012040B">
              <w:rPr>
                <w:b/>
              </w:rPr>
              <w:br/>
              <w:t>arten</w:t>
            </w:r>
          </w:p>
        </w:tc>
        <w:tc>
          <w:tcPr>
            <w:tcW w:w="1718" w:type="dxa"/>
            <w:tcBorders>
              <w:left w:val="single" w:sz="4" w:space="0" w:color="auto"/>
              <w:right w:val="single" w:sz="4" w:space="0" w:color="auto"/>
            </w:tcBorders>
            <w:vAlign w:val="center"/>
          </w:tcPr>
          <w:p w14:paraId="6E837609" w14:textId="5F9EF7A0" w:rsidR="0012040B" w:rsidRPr="0012040B" w:rsidRDefault="0012040B" w:rsidP="001D6BC3">
            <w:pPr>
              <w:pStyle w:val="LoesungStandard"/>
            </w:pPr>
          </w:p>
        </w:tc>
        <w:tc>
          <w:tcPr>
            <w:tcW w:w="1862" w:type="dxa"/>
            <w:tcBorders>
              <w:left w:val="single" w:sz="4" w:space="0" w:color="auto"/>
              <w:right w:val="single" w:sz="4" w:space="0" w:color="auto"/>
            </w:tcBorders>
            <w:vAlign w:val="center"/>
          </w:tcPr>
          <w:p w14:paraId="44542809" w14:textId="7017E451" w:rsidR="0012040B" w:rsidRPr="0012040B" w:rsidRDefault="0012040B" w:rsidP="001D6BC3">
            <w:pPr>
              <w:pStyle w:val="LoesungStandard"/>
            </w:pPr>
          </w:p>
        </w:tc>
        <w:tc>
          <w:tcPr>
            <w:tcW w:w="2754" w:type="dxa"/>
            <w:tcBorders>
              <w:left w:val="single" w:sz="4" w:space="0" w:color="auto"/>
              <w:right w:val="single" w:sz="4" w:space="0" w:color="auto"/>
            </w:tcBorders>
            <w:vAlign w:val="center"/>
          </w:tcPr>
          <w:p w14:paraId="6B90C958" w14:textId="5047DDE1" w:rsidR="0012040B" w:rsidRPr="0012040B" w:rsidRDefault="0012040B" w:rsidP="001D6BC3">
            <w:pPr>
              <w:pStyle w:val="LoesungStandard"/>
            </w:pPr>
          </w:p>
        </w:tc>
        <w:tc>
          <w:tcPr>
            <w:tcW w:w="2476" w:type="dxa"/>
            <w:tcBorders>
              <w:left w:val="single" w:sz="4" w:space="0" w:color="auto"/>
              <w:right w:val="single" w:sz="4" w:space="0" w:color="auto"/>
            </w:tcBorders>
            <w:vAlign w:val="center"/>
          </w:tcPr>
          <w:p w14:paraId="2C891A46" w14:textId="77777777" w:rsidR="0012040B" w:rsidRPr="0012040B" w:rsidRDefault="0012040B" w:rsidP="001D6BC3">
            <w:pPr>
              <w:pStyle w:val="LoesungStandard"/>
            </w:pPr>
          </w:p>
        </w:tc>
        <w:tc>
          <w:tcPr>
            <w:tcW w:w="1761" w:type="dxa"/>
            <w:tcBorders>
              <w:top w:val="single" w:sz="4" w:space="0" w:color="auto"/>
              <w:left w:val="single" w:sz="4" w:space="0" w:color="auto"/>
              <w:right w:val="single" w:sz="4" w:space="0" w:color="auto"/>
            </w:tcBorders>
            <w:vAlign w:val="center"/>
          </w:tcPr>
          <w:p w14:paraId="22C1B916" w14:textId="3EC86F49" w:rsidR="0012040B" w:rsidRPr="0012040B" w:rsidRDefault="0012040B" w:rsidP="001D6BC3">
            <w:pPr>
              <w:pStyle w:val="LoesungStandard"/>
            </w:pPr>
          </w:p>
        </w:tc>
        <w:tc>
          <w:tcPr>
            <w:tcW w:w="1762" w:type="dxa"/>
            <w:tcBorders>
              <w:top w:val="single" w:sz="4" w:space="0" w:color="auto"/>
              <w:left w:val="single" w:sz="4" w:space="0" w:color="auto"/>
              <w:right w:val="single" w:sz="4" w:space="0" w:color="auto"/>
            </w:tcBorders>
            <w:vAlign w:val="center"/>
          </w:tcPr>
          <w:p w14:paraId="7CE649AB" w14:textId="6D35AA05" w:rsidR="0012040B" w:rsidRPr="0012040B" w:rsidRDefault="0012040B" w:rsidP="001D6BC3">
            <w:pPr>
              <w:pStyle w:val="LoesungStandard"/>
            </w:pPr>
          </w:p>
        </w:tc>
      </w:tr>
      <w:tr w:rsidR="0012040B" w:rsidRPr="0012040B" w14:paraId="6695CCD5" w14:textId="77777777" w:rsidTr="00F000B5">
        <w:trPr>
          <w:trHeight w:val="1630"/>
          <w:jc w:val="center"/>
        </w:trPr>
        <w:tc>
          <w:tcPr>
            <w:tcW w:w="1842" w:type="dxa"/>
            <w:tcBorders>
              <w:left w:val="single" w:sz="4" w:space="0" w:color="auto"/>
              <w:bottom w:val="single" w:sz="4" w:space="0" w:color="auto"/>
            </w:tcBorders>
          </w:tcPr>
          <w:p w14:paraId="40AF663A" w14:textId="77777777" w:rsidR="0012040B" w:rsidRPr="0012040B" w:rsidRDefault="0012040B" w:rsidP="0012040B">
            <w:pPr>
              <w:rPr>
                <w:b/>
              </w:rPr>
            </w:pPr>
          </w:p>
        </w:tc>
        <w:tc>
          <w:tcPr>
            <w:tcW w:w="1718" w:type="dxa"/>
            <w:tcBorders>
              <w:bottom w:val="single" w:sz="4" w:space="0" w:color="auto"/>
            </w:tcBorders>
            <w:tcMar>
              <w:left w:w="0" w:type="dxa"/>
              <w:right w:w="0" w:type="dxa"/>
            </w:tcMar>
          </w:tcPr>
          <w:p w14:paraId="23F18B33" w14:textId="77777777" w:rsidR="0012040B" w:rsidRPr="0012040B" w:rsidRDefault="0012040B" w:rsidP="0012040B">
            <w:r w:rsidRPr="0012040B">
              <w:rPr>
                <w:noProof/>
              </w:rPr>
              <w:drawing>
                <wp:inline distT="0" distB="0" distL="0" distR="0" wp14:anchorId="753C10BB" wp14:editId="1C5ADCBB">
                  <wp:extent cx="1054100" cy="615950"/>
                  <wp:effectExtent l="0" t="0" r="0" b="0"/>
                  <wp:docPr id="108" name="Grafik 108" descr="P101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1010034"/>
                          <pic:cNvPicPr>
                            <a:picLocks noChangeAspect="1" noChangeArrowheads="1"/>
                          </pic:cNvPicPr>
                        </pic:nvPicPr>
                        <pic:blipFill>
                          <a:blip r:embed="rId45" cstate="print">
                            <a:lum bright="24000"/>
                            <a:grayscl/>
                            <a:extLst>
                              <a:ext uri="{28A0092B-C50C-407E-A947-70E740481C1C}">
                                <a14:useLocalDpi xmlns:a14="http://schemas.microsoft.com/office/drawing/2010/main" val="0"/>
                              </a:ext>
                            </a:extLst>
                          </a:blip>
                          <a:srcRect l="8295" t="16096" b="12590"/>
                          <a:stretch>
                            <a:fillRect/>
                          </a:stretch>
                        </pic:blipFill>
                        <pic:spPr bwMode="auto">
                          <a:xfrm>
                            <a:off x="0" y="0"/>
                            <a:ext cx="1054100" cy="615950"/>
                          </a:xfrm>
                          <a:prstGeom prst="rect">
                            <a:avLst/>
                          </a:prstGeom>
                          <a:noFill/>
                          <a:ln>
                            <a:noFill/>
                          </a:ln>
                        </pic:spPr>
                      </pic:pic>
                    </a:graphicData>
                  </a:graphic>
                </wp:inline>
              </w:drawing>
            </w:r>
          </w:p>
        </w:tc>
        <w:tc>
          <w:tcPr>
            <w:tcW w:w="1862" w:type="dxa"/>
            <w:tcBorders>
              <w:bottom w:val="single" w:sz="4" w:space="0" w:color="auto"/>
            </w:tcBorders>
            <w:tcMar>
              <w:left w:w="0" w:type="dxa"/>
              <w:right w:w="0" w:type="dxa"/>
            </w:tcMar>
          </w:tcPr>
          <w:p w14:paraId="0475EBFD" w14:textId="77777777" w:rsidR="0012040B" w:rsidRPr="0012040B" w:rsidRDefault="0012040B" w:rsidP="0012040B">
            <w:r w:rsidRPr="0012040B">
              <w:rPr>
                <w:noProof/>
              </w:rPr>
              <w:drawing>
                <wp:inline distT="0" distB="0" distL="0" distR="0" wp14:anchorId="64D2C314" wp14:editId="0492CB9B">
                  <wp:extent cx="1111250" cy="723900"/>
                  <wp:effectExtent l="0" t="0" r="0" b="0"/>
                  <wp:docPr id="107" name="Grafik 107" descr="P101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1010022"/>
                          <pic:cNvPicPr>
                            <a:picLocks noChangeAspect="1" noChangeArrowheads="1"/>
                          </pic:cNvPicPr>
                        </pic:nvPicPr>
                        <pic:blipFill>
                          <a:blip r:embed="rId46" cstate="print">
                            <a:lum bright="6000"/>
                            <a:grayscl/>
                            <a:extLst>
                              <a:ext uri="{28A0092B-C50C-407E-A947-70E740481C1C}">
                                <a14:useLocalDpi xmlns:a14="http://schemas.microsoft.com/office/drawing/2010/main" val="0"/>
                              </a:ext>
                            </a:extLst>
                          </a:blip>
                          <a:srcRect/>
                          <a:stretch>
                            <a:fillRect/>
                          </a:stretch>
                        </pic:blipFill>
                        <pic:spPr bwMode="auto">
                          <a:xfrm>
                            <a:off x="0" y="0"/>
                            <a:ext cx="1111250" cy="723900"/>
                          </a:xfrm>
                          <a:prstGeom prst="rect">
                            <a:avLst/>
                          </a:prstGeom>
                          <a:noFill/>
                          <a:ln>
                            <a:noFill/>
                          </a:ln>
                        </pic:spPr>
                      </pic:pic>
                    </a:graphicData>
                  </a:graphic>
                </wp:inline>
              </w:drawing>
            </w:r>
          </w:p>
        </w:tc>
        <w:tc>
          <w:tcPr>
            <w:tcW w:w="2754" w:type="dxa"/>
            <w:tcBorders>
              <w:bottom w:val="single" w:sz="4" w:space="0" w:color="auto"/>
            </w:tcBorders>
            <w:tcMar>
              <w:left w:w="0" w:type="dxa"/>
              <w:right w:w="0" w:type="dxa"/>
            </w:tcMar>
          </w:tcPr>
          <w:p w14:paraId="3AEAEED3" w14:textId="77777777" w:rsidR="0012040B" w:rsidRPr="0012040B" w:rsidRDefault="0012040B" w:rsidP="0012040B">
            <w:r w:rsidRPr="0012040B">
              <w:rPr>
                <w:noProof/>
              </w:rPr>
              <w:drawing>
                <wp:inline distT="0" distB="0" distL="0" distR="0" wp14:anchorId="0E99BE05" wp14:editId="3B1B8EF2">
                  <wp:extent cx="787400" cy="844550"/>
                  <wp:effectExtent l="0" t="0" r="0" b="0"/>
                  <wp:docPr id="106" name="Grafik 106" descr="P1000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1000531"/>
                          <pic:cNvPicPr>
                            <a:picLocks noChangeAspect="1" noChangeArrowheads="1"/>
                          </pic:cNvPicPr>
                        </pic:nvPicPr>
                        <pic:blipFill>
                          <a:blip r:embed="rId47" cstate="print">
                            <a:lum bright="24000"/>
                            <a:grayscl/>
                            <a:extLst>
                              <a:ext uri="{28A0092B-C50C-407E-A947-70E740481C1C}">
                                <a14:useLocalDpi xmlns:a14="http://schemas.microsoft.com/office/drawing/2010/main" val="0"/>
                              </a:ext>
                            </a:extLst>
                          </a:blip>
                          <a:srcRect/>
                          <a:stretch>
                            <a:fillRect/>
                          </a:stretch>
                        </pic:blipFill>
                        <pic:spPr bwMode="auto">
                          <a:xfrm>
                            <a:off x="0" y="0"/>
                            <a:ext cx="787400" cy="844550"/>
                          </a:xfrm>
                          <a:prstGeom prst="rect">
                            <a:avLst/>
                          </a:prstGeom>
                          <a:noFill/>
                          <a:ln>
                            <a:noFill/>
                          </a:ln>
                        </pic:spPr>
                      </pic:pic>
                    </a:graphicData>
                  </a:graphic>
                </wp:inline>
              </w:drawing>
            </w:r>
          </w:p>
        </w:tc>
        <w:tc>
          <w:tcPr>
            <w:tcW w:w="2476" w:type="dxa"/>
            <w:tcBorders>
              <w:bottom w:val="single" w:sz="4" w:space="0" w:color="auto"/>
            </w:tcBorders>
            <w:tcMar>
              <w:left w:w="0" w:type="dxa"/>
              <w:right w:w="0" w:type="dxa"/>
            </w:tcMar>
          </w:tcPr>
          <w:p w14:paraId="61D8EB0B" w14:textId="77777777" w:rsidR="0012040B" w:rsidRPr="0012040B" w:rsidRDefault="0012040B" w:rsidP="0012040B">
            <w:r w:rsidRPr="0012040B">
              <w:rPr>
                <w:noProof/>
              </w:rPr>
              <w:drawing>
                <wp:inline distT="0" distB="0" distL="0" distR="0" wp14:anchorId="2B47BE8B" wp14:editId="7A65B229">
                  <wp:extent cx="1143000" cy="869950"/>
                  <wp:effectExtent l="0" t="0" r="0" b="6350"/>
                  <wp:docPr id="105" name="Grafik 105" descr="P101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1010026"/>
                          <pic:cNvPicPr>
                            <a:picLocks noChangeAspect="1" noChangeArrowheads="1"/>
                          </pic:cNvPicPr>
                        </pic:nvPicPr>
                        <pic:blipFill>
                          <a:blip r:embed="rId48">
                            <a:lum bright="18000"/>
                            <a:grayscl/>
                            <a:extLst>
                              <a:ext uri="{28A0092B-C50C-407E-A947-70E740481C1C}">
                                <a14:useLocalDpi xmlns:a14="http://schemas.microsoft.com/office/drawing/2010/main" val="0"/>
                              </a:ext>
                            </a:extLst>
                          </a:blip>
                          <a:srcRect l="6271" t="1917" r="6300" b="9601"/>
                          <a:stretch>
                            <a:fillRect/>
                          </a:stretch>
                        </pic:blipFill>
                        <pic:spPr bwMode="auto">
                          <a:xfrm>
                            <a:off x="0" y="0"/>
                            <a:ext cx="1143000" cy="869950"/>
                          </a:xfrm>
                          <a:prstGeom prst="rect">
                            <a:avLst/>
                          </a:prstGeom>
                          <a:noFill/>
                          <a:ln>
                            <a:noFill/>
                          </a:ln>
                        </pic:spPr>
                      </pic:pic>
                    </a:graphicData>
                  </a:graphic>
                </wp:inline>
              </w:drawing>
            </w:r>
          </w:p>
        </w:tc>
        <w:tc>
          <w:tcPr>
            <w:tcW w:w="3523" w:type="dxa"/>
            <w:gridSpan w:val="2"/>
            <w:tcBorders>
              <w:top w:val="single" w:sz="4" w:space="0" w:color="auto"/>
              <w:bottom w:val="single" w:sz="4" w:space="0" w:color="auto"/>
              <w:right w:val="single" w:sz="4" w:space="0" w:color="auto"/>
            </w:tcBorders>
            <w:tcMar>
              <w:left w:w="0" w:type="dxa"/>
              <w:right w:w="0" w:type="dxa"/>
            </w:tcMar>
          </w:tcPr>
          <w:p w14:paraId="59BDEF65" w14:textId="77777777" w:rsidR="0012040B" w:rsidRPr="0012040B" w:rsidRDefault="0012040B" w:rsidP="0012040B">
            <w:r w:rsidRPr="0012040B">
              <w:rPr>
                <w:noProof/>
              </w:rPr>
              <w:drawing>
                <wp:inline distT="0" distB="0" distL="0" distR="0" wp14:anchorId="2A70BCAB" wp14:editId="4202A3A5">
                  <wp:extent cx="1111250" cy="831850"/>
                  <wp:effectExtent l="0" t="0" r="0" b="6350"/>
                  <wp:docPr id="104" name="Grafik 104" descr="P1000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1000541"/>
                          <pic:cNvPicPr>
                            <a:picLocks noChangeAspect="1" noChangeArrowheads="1"/>
                          </pic:cNvPicPr>
                        </pic:nvPicPr>
                        <pic:blipFill>
                          <a:blip r:embed="rId49" cstate="print">
                            <a:lum bright="24000"/>
                            <a:grayscl/>
                            <a:extLst>
                              <a:ext uri="{28A0092B-C50C-407E-A947-70E740481C1C}">
                                <a14:useLocalDpi xmlns:a14="http://schemas.microsoft.com/office/drawing/2010/main" val="0"/>
                              </a:ext>
                            </a:extLst>
                          </a:blip>
                          <a:srcRect/>
                          <a:stretch>
                            <a:fillRect/>
                          </a:stretch>
                        </pic:blipFill>
                        <pic:spPr bwMode="auto">
                          <a:xfrm>
                            <a:off x="0" y="0"/>
                            <a:ext cx="1111250" cy="831850"/>
                          </a:xfrm>
                          <a:prstGeom prst="rect">
                            <a:avLst/>
                          </a:prstGeom>
                          <a:noFill/>
                          <a:ln>
                            <a:noFill/>
                          </a:ln>
                        </pic:spPr>
                      </pic:pic>
                    </a:graphicData>
                  </a:graphic>
                </wp:inline>
              </w:drawing>
            </w:r>
            <w:r w:rsidRPr="0012040B">
              <w:t xml:space="preserve"> </w:t>
            </w:r>
          </w:p>
        </w:tc>
      </w:tr>
      <w:tr w:rsidR="0012040B" w:rsidRPr="0012040B" w14:paraId="6FB19192" w14:textId="77777777" w:rsidTr="00F000B5">
        <w:trPr>
          <w:trHeight w:val="2041"/>
          <w:jc w:val="center"/>
        </w:trPr>
        <w:tc>
          <w:tcPr>
            <w:tcW w:w="1842" w:type="dxa"/>
            <w:tcBorders>
              <w:top w:val="single" w:sz="4" w:space="0" w:color="auto"/>
              <w:left w:val="single" w:sz="4" w:space="0" w:color="auto"/>
              <w:bottom w:val="single" w:sz="4" w:space="0" w:color="auto"/>
            </w:tcBorders>
          </w:tcPr>
          <w:p w14:paraId="1BDFEABD" w14:textId="77777777" w:rsidR="0012040B" w:rsidRPr="0012040B" w:rsidRDefault="0012040B" w:rsidP="0012040B">
            <w:pPr>
              <w:rPr>
                <w:b/>
              </w:rPr>
            </w:pPr>
            <w:r w:rsidRPr="0012040B">
              <w:rPr>
                <w:b/>
              </w:rPr>
              <w:t>Eigenschaften</w:t>
            </w:r>
          </w:p>
        </w:tc>
        <w:tc>
          <w:tcPr>
            <w:tcW w:w="1718" w:type="dxa"/>
            <w:tcBorders>
              <w:top w:val="single" w:sz="4" w:space="0" w:color="auto"/>
              <w:bottom w:val="single" w:sz="4" w:space="0" w:color="auto"/>
            </w:tcBorders>
          </w:tcPr>
          <w:p w14:paraId="2D842B72" w14:textId="79B743C8" w:rsidR="0012040B" w:rsidRPr="0012040B" w:rsidRDefault="0012040B" w:rsidP="001D6BC3">
            <w:pPr>
              <w:pStyle w:val="LsungTabelleListePunkt"/>
            </w:pPr>
          </w:p>
        </w:tc>
        <w:tc>
          <w:tcPr>
            <w:tcW w:w="1862" w:type="dxa"/>
            <w:tcBorders>
              <w:top w:val="single" w:sz="4" w:space="0" w:color="auto"/>
              <w:bottom w:val="single" w:sz="4" w:space="0" w:color="auto"/>
            </w:tcBorders>
          </w:tcPr>
          <w:p w14:paraId="7D10DA54" w14:textId="2C98B728" w:rsidR="0012040B" w:rsidRPr="0012040B" w:rsidRDefault="0012040B" w:rsidP="001D6BC3">
            <w:pPr>
              <w:pStyle w:val="LsungTabelleListePunkt"/>
            </w:pPr>
          </w:p>
        </w:tc>
        <w:tc>
          <w:tcPr>
            <w:tcW w:w="2754" w:type="dxa"/>
            <w:tcBorders>
              <w:top w:val="single" w:sz="4" w:space="0" w:color="auto"/>
              <w:bottom w:val="single" w:sz="4" w:space="0" w:color="auto"/>
            </w:tcBorders>
          </w:tcPr>
          <w:p w14:paraId="119DDD45" w14:textId="708EAD3B" w:rsidR="0012040B" w:rsidRPr="0012040B" w:rsidRDefault="0012040B" w:rsidP="001D6BC3">
            <w:pPr>
              <w:pStyle w:val="LsungTabelleListePunkt"/>
            </w:pPr>
          </w:p>
        </w:tc>
        <w:tc>
          <w:tcPr>
            <w:tcW w:w="2476" w:type="dxa"/>
            <w:tcBorders>
              <w:top w:val="single" w:sz="4" w:space="0" w:color="auto"/>
              <w:bottom w:val="single" w:sz="4" w:space="0" w:color="auto"/>
              <w:tr2bl w:val="single" w:sz="4" w:space="0" w:color="auto"/>
            </w:tcBorders>
          </w:tcPr>
          <w:p w14:paraId="703E6479" w14:textId="77777777" w:rsidR="0012040B" w:rsidRPr="001D6BC3" w:rsidRDefault="0012040B" w:rsidP="001D6BC3"/>
        </w:tc>
        <w:tc>
          <w:tcPr>
            <w:tcW w:w="3523" w:type="dxa"/>
            <w:gridSpan w:val="2"/>
            <w:tcBorders>
              <w:top w:val="single" w:sz="4" w:space="0" w:color="auto"/>
              <w:bottom w:val="single" w:sz="4" w:space="0" w:color="auto"/>
              <w:right w:val="single" w:sz="4" w:space="0" w:color="auto"/>
            </w:tcBorders>
          </w:tcPr>
          <w:p w14:paraId="01994325" w14:textId="2A622BE5" w:rsidR="0012040B" w:rsidRPr="0012040B" w:rsidRDefault="0012040B" w:rsidP="006D074B">
            <w:pPr>
              <w:pStyle w:val="LsungTabelleListePunkt"/>
              <w:numPr>
                <w:ilvl w:val="0"/>
                <w:numId w:val="0"/>
              </w:numPr>
              <w:ind w:left="284"/>
            </w:pPr>
          </w:p>
        </w:tc>
      </w:tr>
    </w:tbl>
    <w:p w14:paraId="3982D554" w14:textId="77777777" w:rsidR="0012040B" w:rsidRPr="0012040B" w:rsidRDefault="0012040B" w:rsidP="0012040B"/>
    <w:p w14:paraId="35D3994F" w14:textId="77777777" w:rsidR="0012040B" w:rsidRDefault="0012040B" w:rsidP="00D3392B">
      <w:pPr>
        <w:sectPr w:rsidR="0012040B" w:rsidSect="0012040B">
          <w:headerReference w:type="default" r:id="rId50"/>
          <w:pgSz w:w="16832" w:h="12000" w:orient="landscape" w:code="9"/>
          <w:pgMar w:top="1134" w:right="1134" w:bottom="1134" w:left="851" w:header="482" w:footer="720" w:gutter="0"/>
          <w:cols w:space="708"/>
          <w:noEndnote/>
          <w:docGrid w:linePitch="299"/>
        </w:sectPr>
      </w:pPr>
    </w:p>
    <w:p w14:paraId="6B72CF5B" w14:textId="77777777" w:rsidR="000B4432" w:rsidRPr="000B4432" w:rsidRDefault="000B4432" w:rsidP="000B4432">
      <w:pPr>
        <w:pStyle w:val="berschrift2"/>
      </w:pPr>
      <w:bookmarkStart w:id="66" w:name="_Toc30502832"/>
      <w:bookmarkStart w:id="67" w:name="_Toc38292243"/>
      <w:r w:rsidRPr="000B4432">
        <w:lastRenderedPageBreak/>
        <w:t>Grundlagen Lagertechnik</w:t>
      </w:r>
      <w:bookmarkEnd w:id="66"/>
      <w:bookmarkEnd w:id="67"/>
    </w:p>
    <w:tbl>
      <w:tblPr>
        <w:tblStyle w:val="Tabellenraster"/>
        <w:tblW w:w="9639" w:type="dxa"/>
        <w:jc w:val="center"/>
        <w:tblLayout w:type="fixed"/>
        <w:tblLook w:val="01E0" w:firstRow="1" w:lastRow="1" w:firstColumn="1" w:lastColumn="1" w:noHBand="0" w:noVBand="0"/>
      </w:tblPr>
      <w:tblGrid>
        <w:gridCol w:w="3356"/>
        <w:gridCol w:w="3356"/>
        <w:gridCol w:w="2927"/>
      </w:tblGrid>
      <w:tr w:rsidR="000B4432" w:rsidRPr="000B4432" w14:paraId="7669B70D" w14:textId="77777777" w:rsidTr="008C0797">
        <w:trPr>
          <w:jc w:val="center"/>
        </w:trPr>
        <w:tc>
          <w:tcPr>
            <w:tcW w:w="9072" w:type="dxa"/>
            <w:gridSpan w:val="3"/>
          </w:tcPr>
          <w:p w14:paraId="2E89C57A" w14:textId="133ACB02" w:rsidR="000B4432" w:rsidRPr="000B4432" w:rsidRDefault="000B4432" w:rsidP="008C0797">
            <w:r w:rsidRPr="000B4432">
              <w:rPr>
                <w:b/>
              </w:rPr>
              <w:t>Aufgabe:</w:t>
            </w:r>
            <w:r w:rsidRPr="000B4432">
              <w:t xml:space="preserve"> </w:t>
            </w:r>
          </w:p>
        </w:tc>
      </w:tr>
      <w:tr w:rsidR="000B4432" w:rsidRPr="000B4432" w14:paraId="7C86CDAF" w14:textId="77777777" w:rsidTr="008C0797">
        <w:trPr>
          <w:jc w:val="center"/>
        </w:trPr>
        <w:tc>
          <w:tcPr>
            <w:tcW w:w="6317" w:type="dxa"/>
            <w:gridSpan w:val="2"/>
          </w:tcPr>
          <w:p w14:paraId="50A076D7" w14:textId="53B075BC" w:rsidR="000B4432" w:rsidRPr="000B4432" w:rsidRDefault="000B4432" w:rsidP="000B4432">
            <w:r w:rsidRPr="000B4432">
              <w:rPr>
                <w:b/>
              </w:rPr>
              <w:t>Bewegungsrichtung</w:t>
            </w:r>
            <w:r w:rsidRPr="006D074B">
              <w:rPr>
                <w:b/>
              </w:rPr>
              <w:t>:</w:t>
            </w:r>
          </w:p>
        </w:tc>
        <w:tc>
          <w:tcPr>
            <w:tcW w:w="2755" w:type="dxa"/>
          </w:tcPr>
          <w:p w14:paraId="36FBFF88" w14:textId="17A06D6A" w:rsidR="000B4432" w:rsidRPr="000B4432" w:rsidRDefault="000B4432" w:rsidP="008C0797">
            <w:pPr>
              <w:pStyle w:val="LoesungStandard"/>
            </w:pPr>
          </w:p>
        </w:tc>
      </w:tr>
      <w:tr w:rsidR="000B4432" w:rsidRPr="000B4432" w14:paraId="12A7967A" w14:textId="77777777" w:rsidTr="008C0797">
        <w:trPr>
          <w:jc w:val="center"/>
        </w:trPr>
        <w:tc>
          <w:tcPr>
            <w:tcW w:w="3158" w:type="dxa"/>
          </w:tcPr>
          <w:p w14:paraId="5A8DA523" w14:textId="0DA4177A" w:rsidR="000B4432" w:rsidRPr="000B4432" w:rsidRDefault="000B4432" w:rsidP="008C0797">
            <w:pPr>
              <w:pStyle w:val="LoesungStandard"/>
            </w:pPr>
          </w:p>
        </w:tc>
        <w:tc>
          <w:tcPr>
            <w:tcW w:w="3159" w:type="dxa"/>
          </w:tcPr>
          <w:p w14:paraId="07052595" w14:textId="04495DE7" w:rsidR="000B4432" w:rsidRPr="000B4432" w:rsidRDefault="000B4432" w:rsidP="008C0797">
            <w:pPr>
              <w:pStyle w:val="LoesungStandard"/>
            </w:pPr>
          </w:p>
        </w:tc>
        <w:tc>
          <w:tcPr>
            <w:tcW w:w="2755" w:type="dxa"/>
          </w:tcPr>
          <w:p w14:paraId="6B7F6DE3" w14:textId="009236B5" w:rsidR="000B4432" w:rsidRPr="000B4432" w:rsidRDefault="000B4432" w:rsidP="008C0797">
            <w:pPr>
              <w:pStyle w:val="LoesungStandard"/>
            </w:pPr>
          </w:p>
        </w:tc>
      </w:tr>
      <w:tr w:rsidR="000B4432" w:rsidRPr="000B4432" w14:paraId="2B10D650" w14:textId="77777777" w:rsidTr="00F000B5">
        <w:trPr>
          <w:trHeight w:val="3798"/>
          <w:jc w:val="center"/>
        </w:trPr>
        <w:tc>
          <w:tcPr>
            <w:tcW w:w="3158" w:type="dxa"/>
          </w:tcPr>
          <w:p w14:paraId="42448749" w14:textId="77777777" w:rsidR="000B4432" w:rsidRPr="000B4432" w:rsidRDefault="000B4432" w:rsidP="008C0797">
            <w:pPr>
              <w:pStyle w:val="LoesungStandard"/>
            </w:pPr>
            <w:r w:rsidRPr="000B4432">
              <w:rPr>
                <w:noProof/>
              </w:rPr>
              <w:drawing>
                <wp:inline distT="0" distB="0" distL="0" distR="0" wp14:anchorId="1364158C" wp14:editId="019B59C1">
                  <wp:extent cx="1765300" cy="438150"/>
                  <wp:effectExtent l="0" t="0" r="635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65300" cy="438150"/>
                          </a:xfrm>
                          <a:prstGeom prst="rect">
                            <a:avLst/>
                          </a:prstGeom>
                          <a:noFill/>
                          <a:ln>
                            <a:noFill/>
                          </a:ln>
                        </pic:spPr>
                      </pic:pic>
                    </a:graphicData>
                  </a:graphic>
                </wp:inline>
              </w:drawing>
            </w:r>
          </w:p>
          <w:p w14:paraId="5A06C180" w14:textId="190E0374" w:rsidR="000B4432" w:rsidRPr="000B4432" w:rsidRDefault="000B4432" w:rsidP="008C0797">
            <w:pPr>
              <w:pStyle w:val="LoesungStandard"/>
            </w:pPr>
          </w:p>
          <w:p w14:paraId="7CC19205" w14:textId="1283C39A" w:rsidR="000B4432" w:rsidRPr="000B4432" w:rsidRDefault="000B4432" w:rsidP="008C0797">
            <w:pPr>
              <w:pStyle w:val="LoesungStandard"/>
            </w:pPr>
          </w:p>
        </w:tc>
        <w:tc>
          <w:tcPr>
            <w:tcW w:w="3159" w:type="dxa"/>
          </w:tcPr>
          <w:p w14:paraId="290BC8F9" w14:textId="77777777" w:rsidR="000B4432" w:rsidRPr="000B4432" w:rsidRDefault="000B4432" w:rsidP="008C0797">
            <w:pPr>
              <w:pStyle w:val="LoesungStandard"/>
            </w:pPr>
            <w:r w:rsidRPr="000B4432">
              <w:rPr>
                <w:noProof/>
              </w:rPr>
              <w:drawing>
                <wp:inline distT="0" distB="0" distL="0" distR="0" wp14:anchorId="6A828FED" wp14:editId="2DD86A6B">
                  <wp:extent cx="1428750" cy="3683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8750" cy="368300"/>
                          </a:xfrm>
                          <a:prstGeom prst="rect">
                            <a:avLst/>
                          </a:prstGeom>
                          <a:noFill/>
                          <a:ln>
                            <a:noFill/>
                          </a:ln>
                        </pic:spPr>
                      </pic:pic>
                    </a:graphicData>
                  </a:graphic>
                </wp:inline>
              </w:drawing>
            </w:r>
          </w:p>
          <w:p w14:paraId="4429B560" w14:textId="49A74AD0" w:rsidR="000B4432" w:rsidRPr="000B4432" w:rsidRDefault="000B4432" w:rsidP="008C0797">
            <w:pPr>
              <w:pStyle w:val="LoesungStandard"/>
            </w:pPr>
          </w:p>
          <w:p w14:paraId="0F1FF134" w14:textId="6B2556E7" w:rsidR="000B4432" w:rsidRPr="000B4432" w:rsidRDefault="000B4432" w:rsidP="008C0797">
            <w:pPr>
              <w:pStyle w:val="LoesungStandard"/>
            </w:pPr>
          </w:p>
        </w:tc>
        <w:tc>
          <w:tcPr>
            <w:tcW w:w="2755" w:type="dxa"/>
          </w:tcPr>
          <w:p w14:paraId="57751CC0" w14:textId="4C539216" w:rsidR="000B4432" w:rsidRPr="000B4432" w:rsidRDefault="00043DEE" w:rsidP="00043DEE">
            <w:pPr>
              <w:jc w:val="center"/>
            </w:pPr>
            <w:r>
              <w:rPr>
                <w:noProof/>
              </w:rPr>
              <w:drawing>
                <wp:inline distT="0" distB="0" distL="0" distR="0" wp14:anchorId="3D18280A" wp14:editId="62C4DD80">
                  <wp:extent cx="1219200" cy="1092200"/>
                  <wp:effectExtent l="0" t="0" r="0" b="0"/>
                  <wp:docPr id="165" name="Grafi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19200" cy="1092200"/>
                          </a:xfrm>
                          <a:prstGeom prst="rect">
                            <a:avLst/>
                          </a:prstGeom>
                          <a:noFill/>
                          <a:ln>
                            <a:noFill/>
                          </a:ln>
                        </pic:spPr>
                      </pic:pic>
                    </a:graphicData>
                  </a:graphic>
                </wp:inline>
              </w:drawing>
            </w:r>
          </w:p>
          <w:p w14:paraId="42DCC8D1" w14:textId="77777777" w:rsidR="000B4432" w:rsidRPr="000B4432" w:rsidRDefault="000B4432" w:rsidP="000B4432"/>
        </w:tc>
      </w:tr>
    </w:tbl>
    <w:p w14:paraId="3FFA937A" w14:textId="77777777" w:rsidR="000B4432" w:rsidRPr="000B4432" w:rsidRDefault="000B4432" w:rsidP="000B4432">
      <w:pPr>
        <w:pStyle w:val="berschrift3"/>
      </w:pPr>
      <w:bookmarkStart w:id="68" w:name="_Toc30502833"/>
      <w:bookmarkStart w:id="69" w:name="_Toc38292244"/>
      <w:r w:rsidRPr="000B4432">
        <w:t>Gegenüberstellung</w:t>
      </w:r>
      <w:bookmarkEnd w:id="68"/>
      <w:bookmarkEnd w:id="6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3402"/>
        <w:gridCol w:w="3402"/>
      </w:tblGrid>
      <w:tr w:rsidR="000B4432" w:rsidRPr="000B4432" w14:paraId="6840D459" w14:textId="77777777" w:rsidTr="008C0797">
        <w:trPr>
          <w:jc w:val="center"/>
        </w:trPr>
        <w:tc>
          <w:tcPr>
            <w:tcW w:w="2835" w:type="dxa"/>
            <w:vAlign w:val="center"/>
          </w:tcPr>
          <w:p w14:paraId="0AF8960D" w14:textId="77777777" w:rsidR="000B4432" w:rsidRPr="000B4432" w:rsidRDefault="000B4432" w:rsidP="000B4432">
            <w:pPr>
              <w:rPr>
                <w:b/>
              </w:rPr>
            </w:pPr>
            <w:r w:rsidRPr="000B4432">
              <w:rPr>
                <w:b/>
              </w:rPr>
              <w:t>Lagerart</w:t>
            </w:r>
          </w:p>
        </w:tc>
        <w:tc>
          <w:tcPr>
            <w:tcW w:w="3402" w:type="dxa"/>
            <w:vAlign w:val="center"/>
          </w:tcPr>
          <w:p w14:paraId="7DA12552" w14:textId="1780FF56" w:rsidR="000B4432" w:rsidRPr="000B4432" w:rsidRDefault="000B4432" w:rsidP="008C0797">
            <w:pPr>
              <w:pStyle w:val="LoesungStandard"/>
            </w:pPr>
          </w:p>
        </w:tc>
        <w:tc>
          <w:tcPr>
            <w:tcW w:w="3402" w:type="dxa"/>
            <w:vAlign w:val="center"/>
          </w:tcPr>
          <w:p w14:paraId="2A21A843" w14:textId="63F3B559" w:rsidR="000B4432" w:rsidRPr="000B4432" w:rsidRDefault="000B4432" w:rsidP="008C0797">
            <w:pPr>
              <w:pStyle w:val="LoesungStandard"/>
            </w:pPr>
          </w:p>
        </w:tc>
      </w:tr>
      <w:tr w:rsidR="000B4432" w:rsidRPr="000B4432" w14:paraId="0D501AEA" w14:textId="77777777" w:rsidTr="00F000B5">
        <w:trPr>
          <w:trHeight w:val="2835"/>
          <w:jc w:val="center"/>
        </w:trPr>
        <w:tc>
          <w:tcPr>
            <w:tcW w:w="2835" w:type="dxa"/>
            <w:vAlign w:val="center"/>
          </w:tcPr>
          <w:p w14:paraId="1A1F5B83" w14:textId="77777777" w:rsidR="000B4432" w:rsidRPr="000B4432" w:rsidRDefault="000B4432" w:rsidP="000B4432">
            <w:pPr>
              <w:rPr>
                <w:b/>
              </w:rPr>
            </w:pPr>
            <w:r w:rsidRPr="000B4432">
              <w:rPr>
                <w:b/>
              </w:rPr>
              <w:t>Darstellung</w:t>
            </w:r>
          </w:p>
        </w:tc>
        <w:tc>
          <w:tcPr>
            <w:tcW w:w="3402" w:type="dxa"/>
            <w:vAlign w:val="center"/>
          </w:tcPr>
          <w:p w14:paraId="400669C3" w14:textId="77777777" w:rsidR="000B4432" w:rsidRPr="000B4432" w:rsidRDefault="000B4432" w:rsidP="000B4432">
            <w:r w:rsidRPr="000B4432">
              <w:rPr>
                <w:noProof/>
              </w:rPr>
              <w:drawing>
                <wp:inline distT="0" distB="0" distL="0" distR="0" wp14:anchorId="37E245AA" wp14:editId="7E97608C">
                  <wp:extent cx="1332009" cy="1595562"/>
                  <wp:effectExtent l="0" t="0" r="1905" b="5080"/>
                  <wp:docPr id="2" name="Grafik 2" descr="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d"/>
                          <pic:cNvPicPr>
                            <a:picLocks noChangeAspect="1" noChangeArrowheads="1"/>
                          </pic:cNvPicPr>
                        </pic:nvPicPr>
                        <pic:blipFill>
                          <a:blip r:embed="rId54" cstate="print">
                            <a:extLst>
                              <a:ext uri="{28A0092B-C50C-407E-A947-70E740481C1C}">
                                <a14:useLocalDpi xmlns:a14="http://schemas.microsoft.com/office/drawing/2010/main" val="0"/>
                              </a:ext>
                            </a:extLst>
                          </a:blip>
                          <a:srcRect t="59006" r="54716" b="6386"/>
                          <a:stretch>
                            <a:fillRect/>
                          </a:stretch>
                        </pic:blipFill>
                        <pic:spPr bwMode="auto">
                          <a:xfrm>
                            <a:off x="0" y="0"/>
                            <a:ext cx="1334236" cy="1598229"/>
                          </a:xfrm>
                          <a:prstGeom prst="rect">
                            <a:avLst/>
                          </a:prstGeom>
                          <a:noFill/>
                          <a:ln>
                            <a:noFill/>
                          </a:ln>
                        </pic:spPr>
                      </pic:pic>
                    </a:graphicData>
                  </a:graphic>
                </wp:inline>
              </w:drawing>
            </w:r>
          </w:p>
        </w:tc>
        <w:tc>
          <w:tcPr>
            <w:tcW w:w="3402" w:type="dxa"/>
            <w:vAlign w:val="center"/>
          </w:tcPr>
          <w:p w14:paraId="51142805" w14:textId="77777777" w:rsidR="000B4432" w:rsidRPr="000B4432" w:rsidRDefault="000B4432" w:rsidP="000B4432">
            <w:r w:rsidRPr="000B4432">
              <w:rPr>
                <w:noProof/>
              </w:rPr>
              <w:drawing>
                <wp:inline distT="0" distB="0" distL="0" distR="0" wp14:anchorId="105FDA3E" wp14:editId="484427E8">
                  <wp:extent cx="1544955" cy="1617980"/>
                  <wp:effectExtent l="0" t="0" r="0" b="1270"/>
                  <wp:docPr id="3" name="Grafik 3" descr="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d"/>
                          <pic:cNvPicPr>
                            <a:picLocks noChangeAspect="1" noChangeArrowheads="1"/>
                          </pic:cNvPicPr>
                        </pic:nvPicPr>
                        <pic:blipFill>
                          <a:blip r:embed="rId55" cstate="print">
                            <a:extLst>
                              <a:ext uri="{28A0092B-C50C-407E-A947-70E740481C1C}">
                                <a14:useLocalDpi xmlns:a14="http://schemas.microsoft.com/office/drawing/2010/main" val="0"/>
                              </a:ext>
                            </a:extLst>
                          </a:blip>
                          <a:srcRect l="52963" t="59006" b="5507"/>
                          <a:stretch>
                            <a:fillRect/>
                          </a:stretch>
                        </pic:blipFill>
                        <pic:spPr bwMode="auto">
                          <a:xfrm>
                            <a:off x="0" y="0"/>
                            <a:ext cx="1544955" cy="1617980"/>
                          </a:xfrm>
                          <a:prstGeom prst="rect">
                            <a:avLst/>
                          </a:prstGeom>
                          <a:noFill/>
                          <a:ln>
                            <a:noFill/>
                          </a:ln>
                        </pic:spPr>
                      </pic:pic>
                    </a:graphicData>
                  </a:graphic>
                </wp:inline>
              </w:drawing>
            </w:r>
          </w:p>
        </w:tc>
      </w:tr>
      <w:tr w:rsidR="000B4432" w:rsidRPr="000B4432" w14:paraId="30BEA9A5" w14:textId="77777777" w:rsidTr="008C0797">
        <w:trPr>
          <w:jc w:val="center"/>
        </w:trPr>
        <w:tc>
          <w:tcPr>
            <w:tcW w:w="2835" w:type="dxa"/>
            <w:vAlign w:val="center"/>
          </w:tcPr>
          <w:p w14:paraId="55254757" w14:textId="77777777" w:rsidR="000B4432" w:rsidRPr="000B4432" w:rsidRDefault="000B4432" w:rsidP="000B4432">
            <w:pPr>
              <w:rPr>
                <w:b/>
              </w:rPr>
            </w:pPr>
            <w:r w:rsidRPr="000B4432">
              <w:rPr>
                <w:b/>
              </w:rPr>
              <w:t>Reibung beim Anlauf</w:t>
            </w:r>
          </w:p>
        </w:tc>
        <w:tc>
          <w:tcPr>
            <w:tcW w:w="3402" w:type="dxa"/>
          </w:tcPr>
          <w:p w14:paraId="122EC7A0" w14:textId="31EF91C2" w:rsidR="000B4432" w:rsidRPr="000B4432" w:rsidRDefault="000B4432" w:rsidP="008C0797">
            <w:pPr>
              <w:pStyle w:val="LoesungStandard"/>
            </w:pPr>
          </w:p>
        </w:tc>
        <w:tc>
          <w:tcPr>
            <w:tcW w:w="3402" w:type="dxa"/>
          </w:tcPr>
          <w:p w14:paraId="27ACF1A2" w14:textId="4AD03E37" w:rsidR="000B4432" w:rsidRPr="000B4432" w:rsidRDefault="000B4432" w:rsidP="008C0797">
            <w:pPr>
              <w:pStyle w:val="LoesungStandard"/>
            </w:pPr>
          </w:p>
        </w:tc>
      </w:tr>
      <w:tr w:rsidR="000B4432" w:rsidRPr="000B4432" w14:paraId="6494E546" w14:textId="77777777" w:rsidTr="008C0797">
        <w:trPr>
          <w:jc w:val="center"/>
        </w:trPr>
        <w:tc>
          <w:tcPr>
            <w:tcW w:w="2835" w:type="dxa"/>
            <w:vAlign w:val="center"/>
          </w:tcPr>
          <w:p w14:paraId="1D7EF7F5" w14:textId="77777777" w:rsidR="000B4432" w:rsidRPr="000B4432" w:rsidRDefault="000B4432" w:rsidP="000B4432">
            <w:pPr>
              <w:rPr>
                <w:b/>
              </w:rPr>
            </w:pPr>
            <w:r w:rsidRPr="000B4432">
              <w:rPr>
                <w:b/>
              </w:rPr>
              <w:t>Empfindlichkeit gegen Stöße</w:t>
            </w:r>
          </w:p>
        </w:tc>
        <w:tc>
          <w:tcPr>
            <w:tcW w:w="3402" w:type="dxa"/>
          </w:tcPr>
          <w:p w14:paraId="2AFB43C1" w14:textId="71E0E85B" w:rsidR="000B4432" w:rsidRPr="000B4432" w:rsidRDefault="000B4432" w:rsidP="008C0797">
            <w:pPr>
              <w:pStyle w:val="LoesungStandard"/>
            </w:pPr>
          </w:p>
        </w:tc>
        <w:tc>
          <w:tcPr>
            <w:tcW w:w="3402" w:type="dxa"/>
          </w:tcPr>
          <w:p w14:paraId="0462FD1D" w14:textId="4EB787C8" w:rsidR="000B4432" w:rsidRPr="000B4432" w:rsidRDefault="000B4432" w:rsidP="008C0797">
            <w:pPr>
              <w:pStyle w:val="LoesungStandard"/>
            </w:pPr>
          </w:p>
        </w:tc>
      </w:tr>
      <w:tr w:rsidR="000B4432" w:rsidRPr="000B4432" w14:paraId="2673DFA9" w14:textId="77777777" w:rsidTr="008C0797">
        <w:trPr>
          <w:jc w:val="center"/>
        </w:trPr>
        <w:tc>
          <w:tcPr>
            <w:tcW w:w="2835" w:type="dxa"/>
            <w:vAlign w:val="center"/>
          </w:tcPr>
          <w:p w14:paraId="3F2CA0EC" w14:textId="77777777" w:rsidR="000B4432" w:rsidRPr="000B4432" w:rsidRDefault="000B4432" w:rsidP="000B4432">
            <w:pPr>
              <w:rPr>
                <w:b/>
              </w:rPr>
            </w:pPr>
            <w:r w:rsidRPr="000B4432">
              <w:rPr>
                <w:b/>
              </w:rPr>
              <w:t>Laufgeräusch</w:t>
            </w:r>
          </w:p>
        </w:tc>
        <w:tc>
          <w:tcPr>
            <w:tcW w:w="3402" w:type="dxa"/>
          </w:tcPr>
          <w:p w14:paraId="2E264631" w14:textId="758C32CF" w:rsidR="000B4432" w:rsidRPr="000B4432" w:rsidRDefault="000B4432" w:rsidP="008C0797">
            <w:pPr>
              <w:pStyle w:val="LoesungStandard"/>
            </w:pPr>
          </w:p>
        </w:tc>
        <w:tc>
          <w:tcPr>
            <w:tcW w:w="3402" w:type="dxa"/>
          </w:tcPr>
          <w:p w14:paraId="0D5F9215" w14:textId="5C3EF00E" w:rsidR="000B4432" w:rsidRPr="000B4432" w:rsidRDefault="000B4432" w:rsidP="008C0797">
            <w:pPr>
              <w:pStyle w:val="LoesungStandard"/>
            </w:pPr>
          </w:p>
        </w:tc>
      </w:tr>
      <w:tr w:rsidR="000B4432" w:rsidRPr="000B4432" w14:paraId="6D49E1C4" w14:textId="77777777" w:rsidTr="008C0797">
        <w:trPr>
          <w:jc w:val="center"/>
        </w:trPr>
        <w:tc>
          <w:tcPr>
            <w:tcW w:w="2835" w:type="dxa"/>
            <w:vAlign w:val="center"/>
          </w:tcPr>
          <w:p w14:paraId="46581A6E" w14:textId="77777777" w:rsidR="000B4432" w:rsidRPr="000B4432" w:rsidRDefault="000B4432" w:rsidP="000B4432">
            <w:pPr>
              <w:rPr>
                <w:b/>
              </w:rPr>
            </w:pPr>
            <w:r w:rsidRPr="000B4432">
              <w:rPr>
                <w:b/>
              </w:rPr>
              <w:t>Drehzahl</w:t>
            </w:r>
          </w:p>
        </w:tc>
        <w:tc>
          <w:tcPr>
            <w:tcW w:w="3402" w:type="dxa"/>
          </w:tcPr>
          <w:p w14:paraId="3CFAC51A" w14:textId="18C7A2EE" w:rsidR="000B4432" w:rsidRPr="000B4432" w:rsidRDefault="000B4432" w:rsidP="008C0797">
            <w:pPr>
              <w:pStyle w:val="LoesungStandard"/>
            </w:pPr>
          </w:p>
        </w:tc>
        <w:tc>
          <w:tcPr>
            <w:tcW w:w="3402" w:type="dxa"/>
          </w:tcPr>
          <w:p w14:paraId="7B6859CC" w14:textId="1E86145B" w:rsidR="000B4432" w:rsidRPr="000B4432" w:rsidRDefault="000B4432" w:rsidP="008C0797">
            <w:pPr>
              <w:pStyle w:val="LoesungStandard"/>
            </w:pPr>
          </w:p>
        </w:tc>
      </w:tr>
      <w:tr w:rsidR="000B4432" w:rsidRPr="000B4432" w14:paraId="2ECFCFCD" w14:textId="77777777" w:rsidTr="008C0797">
        <w:trPr>
          <w:jc w:val="center"/>
        </w:trPr>
        <w:tc>
          <w:tcPr>
            <w:tcW w:w="2835" w:type="dxa"/>
            <w:vAlign w:val="center"/>
          </w:tcPr>
          <w:p w14:paraId="46670361" w14:textId="77777777" w:rsidR="000B4432" w:rsidRPr="000B4432" w:rsidRDefault="000B4432" w:rsidP="000B4432">
            <w:pPr>
              <w:rPr>
                <w:b/>
              </w:rPr>
            </w:pPr>
            <w:r w:rsidRPr="000B4432">
              <w:rPr>
                <w:b/>
              </w:rPr>
              <w:t>Lebensdauer</w:t>
            </w:r>
          </w:p>
        </w:tc>
        <w:tc>
          <w:tcPr>
            <w:tcW w:w="3402" w:type="dxa"/>
          </w:tcPr>
          <w:p w14:paraId="78F97EB8" w14:textId="5FA95B31" w:rsidR="000B4432" w:rsidRPr="000B4432" w:rsidRDefault="000B4432" w:rsidP="008C0797">
            <w:pPr>
              <w:pStyle w:val="LoesungStandard"/>
            </w:pPr>
          </w:p>
        </w:tc>
        <w:tc>
          <w:tcPr>
            <w:tcW w:w="3402" w:type="dxa"/>
          </w:tcPr>
          <w:p w14:paraId="167F5AEC" w14:textId="3DC23CF5" w:rsidR="000B4432" w:rsidRPr="000B4432" w:rsidRDefault="000B4432" w:rsidP="008C0797">
            <w:pPr>
              <w:pStyle w:val="LoesungStandard"/>
            </w:pPr>
          </w:p>
        </w:tc>
      </w:tr>
      <w:tr w:rsidR="000B4432" w:rsidRPr="000B4432" w14:paraId="5ACD9DA5" w14:textId="77777777" w:rsidTr="008C0797">
        <w:trPr>
          <w:jc w:val="center"/>
        </w:trPr>
        <w:tc>
          <w:tcPr>
            <w:tcW w:w="2835" w:type="dxa"/>
            <w:vAlign w:val="center"/>
          </w:tcPr>
          <w:p w14:paraId="7563AA8F" w14:textId="77777777" w:rsidR="000B4432" w:rsidRPr="000B4432" w:rsidRDefault="000B4432" w:rsidP="000B4432">
            <w:pPr>
              <w:rPr>
                <w:b/>
              </w:rPr>
            </w:pPr>
            <w:r w:rsidRPr="000B4432">
              <w:rPr>
                <w:b/>
              </w:rPr>
              <w:t>Schmierstoffverbrauch</w:t>
            </w:r>
          </w:p>
        </w:tc>
        <w:tc>
          <w:tcPr>
            <w:tcW w:w="3402" w:type="dxa"/>
          </w:tcPr>
          <w:p w14:paraId="0B932DE8" w14:textId="7E74D0DF" w:rsidR="000B4432" w:rsidRPr="000B4432" w:rsidRDefault="000B4432" w:rsidP="008C0797">
            <w:pPr>
              <w:pStyle w:val="LoesungStandard"/>
            </w:pPr>
          </w:p>
        </w:tc>
        <w:tc>
          <w:tcPr>
            <w:tcW w:w="3402" w:type="dxa"/>
          </w:tcPr>
          <w:p w14:paraId="2854DDCC" w14:textId="7F1C5EFB" w:rsidR="000B4432" w:rsidRPr="000B4432" w:rsidRDefault="000B4432" w:rsidP="008C0797">
            <w:pPr>
              <w:pStyle w:val="LoesungStandard"/>
            </w:pPr>
          </w:p>
        </w:tc>
      </w:tr>
      <w:tr w:rsidR="000B4432" w:rsidRPr="000B4432" w14:paraId="588D2A53" w14:textId="77777777" w:rsidTr="008C0797">
        <w:trPr>
          <w:jc w:val="center"/>
        </w:trPr>
        <w:tc>
          <w:tcPr>
            <w:tcW w:w="2835" w:type="dxa"/>
            <w:vAlign w:val="center"/>
          </w:tcPr>
          <w:p w14:paraId="1D25A82C" w14:textId="77777777" w:rsidR="000B4432" w:rsidRPr="000B4432" w:rsidRDefault="000B4432" w:rsidP="000B4432">
            <w:pPr>
              <w:rPr>
                <w:b/>
              </w:rPr>
            </w:pPr>
            <w:r w:rsidRPr="000B4432">
              <w:rPr>
                <w:b/>
              </w:rPr>
              <w:t>Wartung</w:t>
            </w:r>
          </w:p>
        </w:tc>
        <w:tc>
          <w:tcPr>
            <w:tcW w:w="3402" w:type="dxa"/>
          </w:tcPr>
          <w:p w14:paraId="48B162AC" w14:textId="132460DF" w:rsidR="000B4432" w:rsidRPr="000B4432" w:rsidRDefault="000B4432" w:rsidP="008C0797">
            <w:pPr>
              <w:pStyle w:val="LoesungStandard"/>
            </w:pPr>
          </w:p>
        </w:tc>
        <w:tc>
          <w:tcPr>
            <w:tcW w:w="3402" w:type="dxa"/>
          </w:tcPr>
          <w:p w14:paraId="58232D49" w14:textId="627DE76E" w:rsidR="000B4432" w:rsidRPr="000B4432" w:rsidRDefault="000B4432" w:rsidP="008C0797">
            <w:pPr>
              <w:pStyle w:val="LoesungStandard"/>
            </w:pPr>
          </w:p>
        </w:tc>
      </w:tr>
      <w:tr w:rsidR="000B4432" w:rsidRPr="000B4432" w14:paraId="56B66E1F" w14:textId="77777777" w:rsidTr="008C0797">
        <w:trPr>
          <w:jc w:val="center"/>
        </w:trPr>
        <w:tc>
          <w:tcPr>
            <w:tcW w:w="2835" w:type="dxa"/>
            <w:vAlign w:val="center"/>
          </w:tcPr>
          <w:p w14:paraId="3A9DA611" w14:textId="77777777" w:rsidR="000B4432" w:rsidRPr="000B4432" w:rsidRDefault="000B4432" w:rsidP="000B4432">
            <w:pPr>
              <w:rPr>
                <w:b/>
              </w:rPr>
            </w:pPr>
            <w:r w:rsidRPr="000B4432">
              <w:rPr>
                <w:b/>
              </w:rPr>
              <w:t>Austauschbarkeit</w:t>
            </w:r>
          </w:p>
        </w:tc>
        <w:tc>
          <w:tcPr>
            <w:tcW w:w="3402" w:type="dxa"/>
          </w:tcPr>
          <w:p w14:paraId="4CF8B3F0" w14:textId="58CED009" w:rsidR="000B4432" w:rsidRPr="000B4432" w:rsidRDefault="000B4432" w:rsidP="008C0797">
            <w:pPr>
              <w:pStyle w:val="LoesungStandard"/>
            </w:pPr>
          </w:p>
        </w:tc>
        <w:tc>
          <w:tcPr>
            <w:tcW w:w="3402" w:type="dxa"/>
          </w:tcPr>
          <w:p w14:paraId="7C1BEF40" w14:textId="75A512CA" w:rsidR="000B4432" w:rsidRPr="000B4432" w:rsidRDefault="000B4432" w:rsidP="008C0797">
            <w:pPr>
              <w:pStyle w:val="LoesungStandard"/>
            </w:pPr>
          </w:p>
        </w:tc>
      </w:tr>
    </w:tbl>
    <w:p w14:paraId="2FAB8F7A" w14:textId="22019557" w:rsidR="000B4432" w:rsidRPr="000B4432" w:rsidRDefault="000B4432" w:rsidP="000B4432"/>
    <w:tbl>
      <w:tblPr>
        <w:tblW w:w="9639" w:type="dxa"/>
        <w:jc w:val="center"/>
        <w:tblCellMar>
          <w:left w:w="70" w:type="dxa"/>
          <w:right w:w="70" w:type="dxa"/>
        </w:tblCellMar>
        <w:tblLook w:val="0000" w:firstRow="0" w:lastRow="0" w:firstColumn="0" w:lastColumn="0" w:noHBand="0" w:noVBand="0"/>
      </w:tblPr>
      <w:tblGrid>
        <w:gridCol w:w="1493"/>
        <w:gridCol w:w="1826"/>
        <w:gridCol w:w="1982"/>
        <w:gridCol w:w="1977"/>
        <w:gridCol w:w="2361"/>
      </w:tblGrid>
      <w:tr w:rsidR="000B4432" w:rsidRPr="000B4432" w14:paraId="05CB93A1" w14:textId="77777777" w:rsidTr="000B4432">
        <w:trPr>
          <w:cantSplit/>
          <w:trHeight w:val="567"/>
          <w:jc w:val="center"/>
        </w:trPr>
        <w:tc>
          <w:tcPr>
            <w:tcW w:w="9639" w:type="dxa"/>
            <w:gridSpan w:val="5"/>
            <w:vAlign w:val="center"/>
          </w:tcPr>
          <w:p w14:paraId="733650ED" w14:textId="45F648A1" w:rsidR="000B4432" w:rsidRPr="000B4432" w:rsidRDefault="000B4432" w:rsidP="000B4432">
            <w:pPr>
              <w:pStyle w:val="berschrift3"/>
            </w:pPr>
            <w:bookmarkStart w:id="70" w:name="_Toc30502834"/>
            <w:bookmarkStart w:id="71" w:name="_Toc38292245"/>
            <w:r w:rsidRPr="000B4432">
              <w:t>Aufbau eines Rillenkugellager</w:t>
            </w:r>
            <w:bookmarkEnd w:id="70"/>
            <w:bookmarkEnd w:id="71"/>
          </w:p>
        </w:tc>
      </w:tr>
      <w:tr w:rsidR="000B4432" w:rsidRPr="000B4432" w14:paraId="7D5F1C7A" w14:textId="77777777" w:rsidTr="00F000B5">
        <w:trPr>
          <w:cantSplit/>
          <w:trHeight w:val="4309"/>
          <w:jc w:val="center"/>
        </w:trPr>
        <w:tc>
          <w:tcPr>
            <w:tcW w:w="9639" w:type="dxa"/>
            <w:gridSpan w:val="5"/>
            <w:vAlign w:val="center"/>
          </w:tcPr>
          <w:p w14:paraId="5A1F49CD" w14:textId="4FCDE350" w:rsidR="000B4432" w:rsidRPr="000B4432" w:rsidRDefault="00043DEE" w:rsidP="000B4432">
            <w:pPr>
              <w:jc w:val="center"/>
            </w:pPr>
            <w:r>
              <w:rPr>
                <w:noProof/>
              </w:rPr>
              <w:drawing>
                <wp:inline distT="0" distB="0" distL="0" distR="0" wp14:anchorId="28965F23" wp14:editId="2BCC8AD9">
                  <wp:extent cx="4762500" cy="1987550"/>
                  <wp:effectExtent l="0" t="0" r="0" b="0"/>
                  <wp:docPr id="146" name="Grafik 146" descr="XX-Wälzlager-Lehmann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X-Wälzlager-LehmannN 2"/>
                          <pic:cNvPicPr>
                            <a:picLocks noChangeAspect="1" noChangeArrowheads="1"/>
                          </pic:cNvPicPr>
                        </pic:nvPicPr>
                        <pic:blipFill>
                          <a:blip r:embed="rId56" cstate="print">
                            <a:extLst>
                              <a:ext uri="{28A0092B-C50C-407E-A947-70E740481C1C}">
                                <a14:useLocalDpi xmlns:a14="http://schemas.microsoft.com/office/drawing/2010/main" val="0"/>
                              </a:ext>
                            </a:extLst>
                          </a:blip>
                          <a:srcRect t="81445" r="37195"/>
                          <a:stretch>
                            <a:fillRect/>
                          </a:stretch>
                        </pic:blipFill>
                        <pic:spPr bwMode="auto">
                          <a:xfrm>
                            <a:off x="0" y="0"/>
                            <a:ext cx="4762500" cy="1987550"/>
                          </a:xfrm>
                          <a:prstGeom prst="rect">
                            <a:avLst/>
                          </a:prstGeom>
                          <a:noFill/>
                          <a:ln>
                            <a:noFill/>
                          </a:ln>
                        </pic:spPr>
                      </pic:pic>
                    </a:graphicData>
                  </a:graphic>
                </wp:inline>
              </w:drawing>
            </w:r>
          </w:p>
        </w:tc>
      </w:tr>
      <w:tr w:rsidR="000B4432" w:rsidRPr="000B4432" w14:paraId="7E4D689E" w14:textId="77777777" w:rsidTr="000B4432">
        <w:trPr>
          <w:cantSplit/>
          <w:trHeight w:val="850"/>
          <w:jc w:val="center"/>
        </w:trPr>
        <w:tc>
          <w:tcPr>
            <w:tcW w:w="9639" w:type="dxa"/>
            <w:gridSpan w:val="5"/>
          </w:tcPr>
          <w:p w14:paraId="50163072" w14:textId="07068973" w:rsidR="000B4432" w:rsidRPr="000B4432" w:rsidRDefault="000B4432" w:rsidP="000B4432">
            <w:pPr>
              <w:jc w:val="left"/>
            </w:pPr>
            <w:r w:rsidRPr="000B4432">
              <w:t>Beim Festlager sind der Innen- und Außenring fest eingespannt. Beim Loslager ist nur der Innenring fest eingespannt, der Außenring kann sich axial frei bewegen.</w:t>
            </w:r>
          </w:p>
        </w:tc>
      </w:tr>
      <w:tr w:rsidR="000B4432" w:rsidRPr="000B4432" w14:paraId="275E7538" w14:textId="77777777" w:rsidTr="008C0797">
        <w:trPr>
          <w:cantSplit/>
          <w:trHeight w:val="850"/>
          <w:jc w:val="center"/>
        </w:trPr>
        <w:tc>
          <w:tcPr>
            <w:tcW w:w="9639" w:type="dxa"/>
            <w:gridSpan w:val="5"/>
            <w:vAlign w:val="center"/>
          </w:tcPr>
          <w:p w14:paraId="44D480D0" w14:textId="77777777" w:rsidR="000B4432" w:rsidRPr="000B4432" w:rsidRDefault="000B4432" w:rsidP="000B4432">
            <w:pPr>
              <w:pStyle w:val="berschrift3"/>
              <w:jc w:val="left"/>
            </w:pPr>
            <w:bookmarkStart w:id="72" w:name="_Toc30502835"/>
            <w:bookmarkStart w:id="73" w:name="_Toc38292246"/>
            <w:r w:rsidRPr="000B4432">
              <w:t>Formen von Wälzkörpern</w:t>
            </w:r>
            <w:bookmarkEnd w:id="72"/>
            <w:bookmarkEnd w:id="73"/>
          </w:p>
        </w:tc>
      </w:tr>
      <w:tr w:rsidR="000B4432" w:rsidRPr="000B4432" w14:paraId="5CBEEE25" w14:textId="77777777" w:rsidTr="000B4432">
        <w:trPr>
          <w:cantSplit/>
          <w:trHeight w:val="591"/>
          <w:jc w:val="center"/>
        </w:trPr>
        <w:tc>
          <w:tcPr>
            <w:tcW w:w="1493" w:type="dxa"/>
            <w:vAlign w:val="center"/>
          </w:tcPr>
          <w:p w14:paraId="6DC3AE06" w14:textId="5C3EB3AE" w:rsidR="000B4432" w:rsidRPr="000B4432" w:rsidRDefault="000B4432" w:rsidP="008C0797">
            <w:pPr>
              <w:pStyle w:val="LoesungStandard"/>
            </w:pPr>
          </w:p>
        </w:tc>
        <w:tc>
          <w:tcPr>
            <w:tcW w:w="1826" w:type="dxa"/>
            <w:vAlign w:val="center"/>
          </w:tcPr>
          <w:p w14:paraId="06F7FD5E" w14:textId="4F827E93" w:rsidR="000B4432" w:rsidRPr="000B4432" w:rsidRDefault="000B4432" w:rsidP="008C0797">
            <w:pPr>
              <w:pStyle w:val="LoesungStandard"/>
            </w:pPr>
          </w:p>
        </w:tc>
        <w:tc>
          <w:tcPr>
            <w:tcW w:w="1982" w:type="dxa"/>
            <w:vAlign w:val="center"/>
          </w:tcPr>
          <w:p w14:paraId="72BFA2E3" w14:textId="4716C4A3" w:rsidR="000B4432" w:rsidRPr="000B4432" w:rsidRDefault="000B4432" w:rsidP="008C0797">
            <w:pPr>
              <w:pStyle w:val="LoesungStandard"/>
            </w:pPr>
          </w:p>
        </w:tc>
        <w:tc>
          <w:tcPr>
            <w:tcW w:w="1977" w:type="dxa"/>
            <w:vAlign w:val="center"/>
          </w:tcPr>
          <w:p w14:paraId="3CD8D0F5" w14:textId="240AA2DD" w:rsidR="000B4432" w:rsidRPr="000B4432" w:rsidRDefault="000B4432" w:rsidP="008C0797">
            <w:pPr>
              <w:pStyle w:val="LoesungStandard"/>
            </w:pPr>
          </w:p>
        </w:tc>
        <w:tc>
          <w:tcPr>
            <w:tcW w:w="2361" w:type="dxa"/>
            <w:vAlign w:val="center"/>
          </w:tcPr>
          <w:p w14:paraId="64D50F75" w14:textId="110FBE77" w:rsidR="000B4432" w:rsidRPr="000B4432" w:rsidRDefault="000B4432" w:rsidP="008C0797">
            <w:pPr>
              <w:pStyle w:val="LoesungStandard"/>
            </w:pPr>
          </w:p>
        </w:tc>
      </w:tr>
      <w:tr w:rsidR="000B4432" w:rsidRPr="000B4432" w14:paraId="625F90B4" w14:textId="77777777" w:rsidTr="000B4432">
        <w:trPr>
          <w:cantSplit/>
          <w:trHeight w:val="1134"/>
          <w:jc w:val="center"/>
        </w:trPr>
        <w:tc>
          <w:tcPr>
            <w:tcW w:w="1493" w:type="dxa"/>
            <w:vAlign w:val="center"/>
          </w:tcPr>
          <w:p w14:paraId="23C2D7D6" w14:textId="38150013" w:rsidR="000B4432" w:rsidRPr="000B4432" w:rsidRDefault="000B4432" w:rsidP="000B4432"/>
        </w:tc>
        <w:tc>
          <w:tcPr>
            <w:tcW w:w="1826" w:type="dxa"/>
            <w:vAlign w:val="center"/>
          </w:tcPr>
          <w:p w14:paraId="04DEF0C8" w14:textId="72E436BE" w:rsidR="000B4432" w:rsidRPr="000B4432" w:rsidRDefault="000B4432" w:rsidP="000B4432"/>
        </w:tc>
        <w:tc>
          <w:tcPr>
            <w:tcW w:w="1982" w:type="dxa"/>
            <w:vAlign w:val="center"/>
          </w:tcPr>
          <w:p w14:paraId="77C7D96E" w14:textId="6373F754" w:rsidR="000B4432" w:rsidRPr="000B4432" w:rsidRDefault="000B4432" w:rsidP="000B4432"/>
        </w:tc>
        <w:tc>
          <w:tcPr>
            <w:tcW w:w="1977" w:type="dxa"/>
            <w:vAlign w:val="center"/>
          </w:tcPr>
          <w:p w14:paraId="48ED5AAE" w14:textId="7799D457" w:rsidR="000B4432" w:rsidRPr="000B4432" w:rsidRDefault="000B4432" w:rsidP="000B4432"/>
        </w:tc>
        <w:tc>
          <w:tcPr>
            <w:tcW w:w="2361" w:type="dxa"/>
            <w:vAlign w:val="center"/>
          </w:tcPr>
          <w:p w14:paraId="54BC99A7" w14:textId="09435829" w:rsidR="000B4432" w:rsidRPr="000B4432" w:rsidRDefault="000B4432" w:rsidP="000B4432"/>
        </w:tc>
      </w:tr>
      <w:tr w:rsidR="000B4432" w:rsidRPr="000B4432" w14:paraId="205EF042" w14:textId="77777777" w:rsidTr="008C0797">
        <w:trPr>
          <w:cantSplit/>
          <w:trHeight w:val="850"/>
          <w:jc w:val="center"/>
        </w:trPr>
        <w:tc>
          <w:tcPr>
            <w:tcW w:w="9639" w:type="dxa"/>
            <w:gridSpan w:val="5"/>
            <w:vAlign w:val="center"/>
          </w:tcPr>
          <w:p w14:paraId="073F3EF5" w14:textId="77777777" w:rsidR="000B4432" w:rsidRPr="000B4432" w:rsidRDefault="000B4432" w:rsidP="000B4432">
            <w:pPr>
              <w:pStyle w:val="berschrift3"/>
              <w:jc w:val="left"/>
            </w:pPr>
            <w:bookmarkStart w:id="74" w:name="_Toc30502836"/>
            <w:bookmarkStart w:id="75" w:name="_Toc38292247"/>
            <w:r w:rsidRPr="000B4432">
              <w:t>Übersicht Wälzlager</w:t>
            </w:r>
            <w:bookmarkEnd w:id="74"/>
            <w:bookmarkEnd w:id="75"/>
          </w:p>
        </w:tc>
      </w:tr>
      <w:tr w:rsidR="000B4432" w:rsidRPr="000B4432" w14:paraId="5FDBEEC6" w14:textId="77777777" w:rsidTr="000B4432">
        <w:trPr>
          <w:cantSplit/>
          <w:trHeight w:val="591"/>
          <w:jc w:val="center"/>
        </w:trPr>
        <w:tc>
          <w:tcPr>
            <w:tcW w:w="9639" w:type="dxa"/>
            <w:gridSpan w:val="5"/>
            <w:vAlign w:val="center"/>
          </w:tcPr>
          <w:p w14:paraId="7533D0BE" w14:textId="40B9887C" w:rsidR="000B4432" w:rsidRPr="000B4432" w:rsidRDefault="000B4432" w:rsidP="000B4432">
            <w:r w:rsidRPr="000B4432">
              <w:t>Übersicht zu Wälzlagern</w:t>
            </w:r>
            <w:r w:rsidR="007D4B16">
              <w:t>:</w:t>
            </w:r>
            <w:r w:rsidRPr="000B4432">
              <w:t xml:space="preserve"> siehe Tabellenbuch. </w:t>
            </w:r>
          </w:p>
        </w:tc>
      </w:tr>
    </w:tbl>
    <w:p w14:paraId="027A0D0E" w14:textId="77777777" w:rsidR="000B4432" w:rsidRDefault="000B4432"/>
    <w:p w14:paraId="2BAF631D" w14:textId="0E54B4D6" w:rsidR="000B4432" w:rsidRDefault="000B4432">
      <w:pPr>
        <w:spacing w:before="0" w:after="0"/>
        <w:jc w:val="left"/>
      </w:pPr>
      <w:r>
        <w:br w:type="page"/>
      </w:r>
    </w:p>
    <w:p w14:paraId="62AA2CE3" w14:textId="3588F4AE" w:rsidR="000B4432" w:rsidRDefault="000B4432" w:rsidP="000B4432">
      <w:pPr>
        <w:pStyle w:val="berschrift2"/>
      </w:pPr>
      <w:bookmarkStart w:id="76" w:name="_Toc38292248"/>
      <w:r w:rsidRPr="000B4432">
        <w:lastRenderedPageBreak/>
        <w:t>Punkt- und Umfangslast; Passungswahl</w:t>
      </w:r>
      <w:bookmarkEnd w:id="76"/>
    </w:p>
    <w:tbl>
      <w:tblPr>
        <w:tblW w:w="9639" w:type="dxa"/>
        <w:jc w:val="center"/>
        <w:tblCellMar>
          <w:left w:w="70" w:type="dxa"/>
          <w:right w:w="70" w:type="dxa"/>
        </w:tblCellMar>
        <w:tblLook w:val="0000" w:firstRow="0" w:lastRow="0" w:firstColumn="0" w:lastColumn="0" w:noHBand="0" w:noVBand="0"/>
      </w:tblPr>
      <w:tblGrid>
        <w:gridCol w:w="4502"/>
        <w:gridCol w:w="5137"/>
      </w:tblGrid>
      <w:tr w:rsidR="000B4432" w:rsidRPr="000B4432" w14:paraId="3532A756" w14:textId="77777777" w:rsidTr="000B4432">
        <w:trPr>
          <w:cantSplit/>
          <w:trHeight w:val="591"/>
          <w:jc w:val="center"/>
        </w:trPr>
        <w:tc>
          <w:tcPr>
            <w:tcW w:w="4502" w:type="dxa"/>
          </w:tcPr>
          <w:p w14:paraId="44C521CC" w14:textId="302A42D1" w:rsidR="000B4432" w:rsidRPr="000B4432" w:rsidRDefault="000B4432" w:rsidP="000B4432">
            <w:r w:rsidRPr="000B4432">
              <w:t xml:space="preserve">Die Getriebewelle und der Innenring rotieren, der Außenring rotiert nicht. Die für die Betrachtung maßgebliche Belastung </w:t>
            </w:r>
            <m:oMath>
              <m:sSub>
                <m:sSubPr>
                  <m:ctrlPr>
                    <w:rPr>
                      <w:rFonts w:ascii="Cambria Math" w:hAnsi="Cambria Math"/>
                      <w:i/>
                    </w:rPr>
                  </m:ctrlPr>
                </m:sSubPr>
                <m:e>
                  <m:r>
                    <w:rPr>
                      <w:rFonts w:ascii="Cambria Math" w:hAnsi="Cambria Math"/>
                    </w:rPr>
                    <m:t>F</m:t>
                  </m:r>
                </m:e>
                <m:sub>
                  <m:r>
                    <w:rPr>
                      <w:rFonts w:ascii="Cambria Math" w:hAnsi="Cambria Math"/>
                    </w:rPr>
                    <m:t>G</m:t>
                  </m:r>
                </m:sub>
              </m:sSub>
            </m:oMath>
            <w:r w:rsidRPr="000B4432">
              <w:t xml:space="preserve"> wirkt stets in die gleiche Richtung.</w:t>
            </w:r>
          </w:p>
          <w:p w14:paraId="59AE6BCB" w14:textId="0B9C3BF3" w:rsidR="000B4432" w:rsidRPr="000B4432" w:rsidRDefault="000B4432" w:rsidP="000B4432">
            <w:r w:rsidRPr="000B4432">
              <w:t xml:space="preserve">Da der Außenring nicht rotiert, </w:t>
            </w:r>
            <w:r w:rsidRPr="00386C17">
              <w:t>wirkt</w:t>
            </w:r>
            <w:r w:rsidRPr="000B4432">
              <w:t xml:space="preserve"> die </w:t>
            </w:r>
            <w:r w:rsidRPr="00386C17">
              <w:t>Belastung</w:t>
            </w:r>
            <w:r w:rsidRPr="000B4432">
              <w:t xml:space="preserve"> </w:t>
            </w:r>
            <m:oMath>
              <m:sSub>
                <m:sSubPr>
                  <m:ctrlPr>
                    <w:rPr>
                      <w:rFonts w:ascii="Cambria Math" w:hAnsi="Cambria Math"/>
                      <w:i/>
                    </w:rPr>
                  </m:ctrlPr>
                </m:sSubPr>
                <m:e>
                  <m:r>
                    <w:rPr>
                      <w:rFonts w:ascii="Cambria Math" w:hAnsi="Cambria Math"/>
                    </w:rPr>
                    <m:t>F</m:t>
                  </m:r>
                </m:e>
                <m:sub>
                  <m:r>
                    <w:rPr>
                      <w:rFonts w:ascii="Cambria Math" w:hAnsi="Cambria Math"/>
                    </w:rPr>
                    <m:t>G</m:t>
                  </m:r>
                </m:sub>
              </m:sSub>
            </m:oMath>
            <w:r w:rsidRPr="000B4432">
              <w:t xml:space="preserve"> stets auf den gleichen Punkt am Ring, man spricht von Punktlast.</w:t>
            </w:r>
          </w:p>
          <w:p w14:paraId="4FB0692D" w14:textId="0B4459A7" w:rsidR="000B4432" w:rsidRPr="000B4432" w:rsidRDefault="000B4432" w:rsidP="000B4432">
            <w:r w:rsidRPr="000B4432">
              <w:t xml:space="preserve">Der Innenring rotiert und die </w:t>
            </w:r>
            <w:r w:rsidRPr="00386C17">
              <w:t>Belastung</w:t>
            </w:r>
            <w:r w:rsidRPr="000B4432">
              <w:t xml:space="preserve"> </w:t>
            </w:r>
            <m:oMath>
              <m:sSub>
                <m:sSubPr>
                  <m:ctrlPr>
                    <w:rPr>
                      <w:rFonts w:ascii="Cambria Math" w:hAnsi="Cambria Math"/>
                      <w:i/>
                    </w:rPr>
                  </m:ctrlPr>
                </m:sSubPr>
                <m:e>
                  <m:r>
                    <w:rPr>
                      <w:rFonts w:ascii="Cambria Math" w:hAnsi="Cambria Math"/>
                    </w:rPr>
                    <m:t>F</m:t>
                  </m:r>
                </m:e>
                <m:sub>
                  <m:r>
                    <w:rPr>
                      <w:rFonts w:ascii="Cambria Math" w:hAnsi="Cambria Math"/>
                    </w:rPr>
                    <m:t>G</m:t>
                  </m:r>
                </m:sub>
              </m:sSub>
            </m:oMath>
            <w:r w:rsidRPr="000B4432">
              <w:t xml:space="preserve"> wirkt daher auf den Umfang verteilt, man spricht von Umfangslast.</w:t>
            </w:r>
          </w:p>
        </w:tc>
        <w:tc>
          <w:tcPr>
            <w:tcW w:w="5137" w:type="dxa"/>
            <w:vAlign w:val="center"/>
          </w:tcPr>
          <w:p w14:paraId="6E224EB7" w14:textId="06F25390" w:rsidR="000B4432" w:rsidRPr="000B4432" w:rsidRDefault="000B4432" w:rsidP="000B4432">
            <w:pPr>
              <w:jc w:val="center"/>
            </w:pPr>
            <w:r w:rsidRPr="00FB2C14">
              <w:rPr>
                <w:noProof/>
                <w:sz w:val="24"/>
              </w:rPr>
              <w:drawing>
                <wp:inline distT="0" distB="0" distL="0" distR="0" wp14:anchorId="197C75AF" wp14:editId="2F132B57">
                  <wp:extent cx="3136265" cy="2880000"/>
                  <wp:effectExtent l="0" t="0" r="698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2490" r="1517"/>
                          <a:stretch/>
                        </pic:blipFill>
                        <pic:spPr bwMode="auto">
                          <a:xfrm>
                            <a:off x="0" y="0"/>
                            <a:ext cx="3136265"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3EC3436" w14:textId="77777777" w:rsidR="000B4432" w:rsidRPr="000B4432" w:rsidRDefault="000B4432" w:rsidP="000B4432">
      <w:pPr>
        <w:pStyle w:val="berschrift2"/>
      </w:pPr>
      <w:bookmarkStart w:id="77" w:name="_Toc30502838"/>
      <w:bookmarkStart w:id="78" w:name="_Toc38292249"/>
      <w:r w:rsidRPr="000B4432">
        <w:t>Fest- und Loslager</w:t>
      </w:r>
      <w:bookmarkEnd w:id="77"/>
      <w:bookmarkEnd w:id="78"/>
    </w:p>
    <w:p w14:paraId="379BB05E" w14:textId="77777777" w:rsidR="000B4432" w:rsidRPr="000B4432" w:rsidRDefault="000B4432" w:rsidP="000B4432">
      <w:r w:rsidRPr="000B4432">
        <w:rPr>
          <w:noProof/>
        </w:rPr>
        <w:drawing>
          <wp:anchor distT="0" distB="0" distL="114300" distR="114300" simplePos="0" relativeHeight="251664384" behindDoc="1" locked="0" layoutInCell="1" allowOverlap="1" wp14:anchorId="4CE327C9" wp14:editId="417A26A2">
            <wp:simplePos x="0" y="0"/>
            <wp:positionH relativeFrom="margin">
              <wp:align>right</wp:align>
            </wp:positionH>
            <wp:positionV relativeFrom="paragraph">
              <wp:posOffset>1633220</wp:posOffset>
            </wp:positionV>
            <wp:extent cx="4475480" cy="2378710"/>
            <wp:effectExtent l="0" t="0" r="1270" b="2540"/>
            <wp:wrapTight wrapText="bothSides">
              <wp:wrapPolygon edited="0">
                <wp:start x="0" y="0"/>
                <wp:lineTo x="0" y="21450"/>
                <wp:lineTo x="21514" y="21450"/>
                <wp:lineTo x="21514" y="0"/>
                <wp:lineTo x="0" y="0"/>
              </wp:wrapPolygon>
            </wp:wrapTight>
            <wp:docPr id="17" name="Grafik 17" descr="C:\BBS Sigmaringen\BG\Bildungsplanarbeit\Handreichung\Getriebe\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BBS Sigmaringen\BG\Bildungsplanarbeit\Handreichung\Getriebe\image001.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5474" t="14688" r="4366" b="21346"/>
                    <a:stretch/>
                  </pic:blipFill>
                  <pic:spPr bwMode="auto">
                    <a:xfrm>
                      <a:off x="0" y="0"/>
                      <a:ext cx="4475480" cy="23787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B4432">
        <w:t>Die Lagerung einer Getriebewelle muss unter anderem in der Lage sein, die Welle aufgrund der betrieblichen Anforderungen zu führen und die axiale thermische Ausdehnung der Welle aufzunehmen. Je nach Länge der Getriebewelle, der Temperaturdifferenzen und der verwendeten Werkstoffe wirken große Axialkräfte. Hinzu kommt, dass die Lagerung fertigungsbedingte Toleranzen ausgleichen muss. Die Wälzlager selbst können nur bedingt Axialkräfte aushalten. Für sehr große Axiallasten sind Axiallager vorgesehen, die nicht Gegenstand unserer Betrachtung sind.</w:t>
      </w:r>
    </w:p>
    <w:p w14:paraId="6AC9DB31" w14:textId="77777777" w:rsidR="000B4432" w:rsidRPr="000B4432" w:rsidRDefault="000B4432" w:rsidP="000B4432">
      <w:r w:rsidRPr="000B4432">
        <w:t xml:space="preserve">Um die Belastung auf die Lager auf ein Minimum zu reduzieren, wird ein Lager in axialer Richtung verschiebbar ausgeführt. Dieses Lager nennt man Loslager. Das andere Lager nennt man Festlager und fixiert die Welle axial. </w:t>
      </w:r>
    </w:p>
    <w:p w14:paraId="5CEAC6DC" w14:textId="45416B3E" w:rsidR="000B4432" w:rsidRDefault="000B4432" w:rsidP="000B4432">
      <w:r w:rsidRPr="000B4432">
        <w:t>Die Umsetzung des Losl</w:t>
      </w:r>
      <w:r w:rsidRPr="00386C17">
        <w:t>agers</w:t>
      </w:r>
      <w:r w:rsidRPr="000B4432">
        <w:t xml:space="preserve"> kann theoretisch sowohl am Innenring, wie auch am Außenring erfolgen. Dies hängt davon ab, auf welchem der </w:t>
      </w:r>
      <w:r w:rsidRPr="00386C17">
        <w:t>beide</w:t>
      </w:r>
      <w:r w:rsidRPr="000B4432">
        <w:t>n Ringe eine Punkt- bzw. eine Umfangslast wirkt. Bei einem Getriebe erfährt der rotierende Ring (Innenring) eine Umfangslast und wird mittels Übergangs- bzw. Übermaßpassung fest eingebaut. Der nicht rotierende Ring (Außenring) erfährt eine Punktlast und kann sich seitlich in beide Richtungen bewegen. Dies wird mittels Spielpassung ermöglicht.</w:t>
      </w:r>
    </w:p>
    <w:p w14:paraId="79BC0E60" w14:textId="77777777" w:rsidR="000B4432" w:rsidRDefault="000B4432">
      <w:pPr>
        <w:spacing w:before="0" w:after="0"/>
        <w:jc w:val="left"/>
      </w:pPr>
      <w:r>
        <w:br w:type="page"/>
      </w:r>
    </w:p>
    <w:p w14:paraId="35DBBAAB" w14:textId="77777777" w:rsidR="000B4432" w:rsidRPr="00D85376" w:rsidRDefault="000B4432" w:rsidP="00D85376">
      <w:pPr>
        <w:rPr>
          <w:b/>
          <w:i/>
        </w:rPr>
      </w:pPr>
      <w:bookmarkStart w:id="79" w:name="_Toc30502839"/>
      <w:bookmarkStart w:id="80" w:name="_Toc38292250"/>
      <w:r w:rsidRPr="00D85376">
        <w:rPr>
          <w:b/>
          <w:i/>
        </w:rPr>
        <w:lastRenderedPageBreak/>
        <w:t>Übung Abtriebswelle</w:t>
      </w:r>
      <w:bookmarkEnd w:id="79"/>
      <w:bookmarkEnd w:id="80"/>
    </w:p>
    <w:p w14:paraId="4994F64E" w14:textId="77777777" w:rsidR="000B4432" w:rsidRPr="000B4432" w:rsidRDefault="000B4432" w:rsidP="000B4432">
      <w:r w:rsidRPr="000B4432">
        <w:t xml:space="preserve">Die dargestellte Abtriebswelle ist unvollständig. Es fehlen die beiden Wälzlager, die axialen Abstandshalter und axialen Fixierungen. </w:t>
      </w:r>
    </w:p>
    <w:p w14:paraId="72B9F369" w14:textId="77777777" w:rsidR="000B4432" w:rsidRPr="000B4432" w:rsidRDefault="000B4432" w:rsidP="000B4432">
      <w:pPr>
        <w:rPr>
          <w:b/>
        </w:rPr>
      </w:pPr>
      <w:r w:rsidRPr="000B4432">
        <w:rPr>
          <w:b/>
        </w:rPr>
        <w:t>Aufgaben</w:t>
      </w:r>
    </w:p>
    <w:p w14:paraId="62BC049E" w14:textId="42775D8B" w:rsidR="000B4432" w:rsidRPr="000B4432" w:rsidRDefault="000B4432" w:rsidP="0064022A">
      <w:pPr>
        <w:numPr>
          <w:ilvl w:val="0"/>
          <w:numId w:val="11"/>
        </w:numPr>
      </w:pPr>
      <w:r w:rsidRPr="000B4432">
        <w:t xml:space="preserve">Legen Sie das Fest- und Loslager begründet </w:t>
      </w:r>
      <w:r w:rsidRPr="00386C17">
        <w:t>fest</w:t>
      </w:r>
      <w:r w:rsidR="007D4B16" w:rsidRPr="007D4B16">
        <w:t>.</w:t>
      </w:r>
    </w:p>
    <w:p w14:paraId="620A1CCE" w14:textId="7A5609D3" w:rsidR="000B4432" w:rsidRPr="000B4432" w:rsidRDefault="000B4432" w:rsidP="0064022A">
      <w:pPr>
        <w:numPr>
          <w:ilvl w:val="0"/>
          <w:numId w:val="11"/>
        </w:numPr>
      </w:pPr>
      <w:r w:rsidRPr="000B4432">
        <w:t xml:space="preserve">Bestimmen Sie Passungen der beiden </w:t>
      </w:r>
      <w:r w:rsidRPr="00386C17">
        <w:t>Lagerstellen</w:t>
      </w:r>
      <w:r w:rsidR="007D4B16" w:rsidRPr="007D4B16">
        <w:t>.</w:t>
      </w:r>
    </w:p>
    <w:p w14:paraId="38FFEAE5" w14:textId="70247C3D" w:rsidR="000B4432" w:rsidRPr="000B4432" w:rsidRDefault="000B4432" w:rsidP="0064022A">
      <w:pPr>
        <w:numPr>
          <w:ilvl w:val="0"/>
          <w:numId w:val="11"/>
        </w:numPr>
      </w:pPr>
      <w:r w:rsidRPr="000B4432">
        <w:t xml:space="preserve">Zeichnen Sie die fehlenden Bauteile </w:t>
      </w:r>
      <w:r w:rsidRPr="00386C17">
        <w:t>ein</w:t>
      </w:r>
      <w:r w:rsidR="007D4B16" w:rsidRPr="007D4B16">
        <w:t>.</w:t>
      </w:r>
    </w:p>
    <w:tbl>
      <w:tblPr>
        <w:tblW w:w="0" w:type="auto"/>
        <w:jc w:val="center"/>
        <w:tblLook w:val="04A0" w:firstRow="1" w:lastRow="0" w:firstColumn="1" w:lastColumn="0" w:noHBand="0" w:noVBand="1"/>
      </w:tblPr>
      <w:tblGrid>
        <w:gridCol w:w="9722"/>
      </w:tblGrid>
      <w:tr w:rsidR="000B4432" w14:paraId="1D92351A" w14:textId="77777777" w:rsidTr="008C0797">
        <w:trPr>
          <w:jc w:val="center"/>
        </w:trPr>
        <w:tc>
          <w:tcPr>
            <w:tcW w:w="9722" w:type="dxa"/>
            <w:vAlign w:val="center"/>
          </w:tcPr>
          <w:p w14:paraId="4BA53FED" w14:textId="677306EA" w:rsidR="000B4432" w:rsidRDefault="00CD13C0" w:rsidP="008C0797">
            <w:pPr>
              <w:jc w:val="center"/>
            </w:pPr>
            <w:r>
              <w:rPr>
                <w:noProof/>
              </w:rPr>
              <w:drawing>
                <wp:inline distT="0" distB="0" distL="0" distR="0" wp14:anchorId="42DD2FDA" wp14:editId="3A8186CD">
                  <wp:extent cx="5028807" cy="3599180"/>
                  <wp:effectExtent l="0" t="0" r="635" b="127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extLst>
                              <a:ext uri="{BEBA8EAE-BF5A-486C-A8C5-ECC9F3942E4B}">
                                <a14:imgProps xmlns:a14="http://schemas.microsoft.com/office/drawing/2010/main">
                                  <a14:imgLayer r:embed="rId60">
                                    <a14:imgEffect>
                                      <a14:brightnessContrast bright="20000" contrast="-40000"/>
                                    </a14:imgEffect>
                                  </a14:imgLayer>
                                </a14:imgProps>
                              </a:ext>
                            </a:extLst>
                          </a:blip>
                          <a:srcRect l="9596" t="10537" r="25136" b="1560"/>
                          <a:stretch/>
                        </pic:blipFill>
                        <pic:spPr bwMode="auto">
                          <a:xfrm>
                            <a:off x="0" y="0"/>
                            <a:ext cx="5034288" cy="3603103"/>
                          </a:xfrm>
                          <a:prstGeom prst="rect">
                            <a:avLst/>
                          </a:prstGeom>
                          <a:ln>
                            <a:noFill/>
                          </a:ln>
                          <a:extLst>
                            <a:ext uri="{53640926-AAD7-44D8-BBD7-CCE9431645EC}">
                              <a14:shadowObscured xmlns:a14="http://schemas.microsoft.com/office/drawing/2010/main"/>
                            </a:ext>
                          </a:extLst>
                        </pic:spPr>
                      </pic:pic>
                    </a:graphicData>
                  </a:graphic>
                </wp:inline>
              </w:drawing>
            </w:r>
          </w:p>
        </w:tc>
      </w:tr>
    </w:tbl>
    <w:p w14:paraId="7BBFDE26" w14:textId="632E3B71" w:rsidR="00CD13C0" w:rsidRDefault="00CD13C0" w:rsidP="00CD13C0">
      <w:pPr>
        <w:rPr>
          <w:b/>
        </w:rPr>
      </w:pPr>
      <w:r w:rsidRPr="00CD13C0">
        <w:rPr>
          <w:b/>
        </w:rPr>
        <w:t>Begründung für Fest-/Loslager</w:t>
      </w:r>
    </w:p>
    <w:tbl>
      <w:tblPr>
        <w:tblW w:w="0" w:type="auto"/>
        <w:jc w:val="center"/>
        <w:tblLook w:val="04A0" w:firstRow="1" w:lastRow="0" w:firstColumn="1" w:lastColumn="0" w:noHBand="0" w:noVBand="1"/>
      </w:tblPr>
      <w:tblGrid>
        <w:gridCol w:w="1560"/>
        <w:gridCol w:w="8162"/>
      </w:tblGrid>
      <w:tr w:rsidR="00CD13C0" w14:paraId="53470E86" w14:textId="77777777" w:rsidTr="00CD13C0">
        <w:trPr>
          <w:trHeight w:val="1417"/>
          <w:jc w:val="center"/>
        </w:trPr>
        <w:tc>
          <w:tcPr>
            <w:tcW w:w="1560" w:type="dxa"/>
          </w:tcPr>
          <w:p w14:paraId="5F718198" w14:textId="2F307F44" w:rsidR="00CD13C0" w:rsidRDefault="00CD13C0" w:rsidP="00CD13C0">
            <w:pPr>
              <w:pStyle w:val="StandardFett"/>
            </w:pPr>
            <w:r w:rsidRPr="00CD13C0">
              <w:t>Abtriebsseite:</w:t>
            </w:r>
          </w:p>
        </w:tc>
        <w:tc>
          <w:tcPr>
            <w:tcW w:w="8162" w:type="dxa"/>
          </w:tcPr>
          <w:p w14:paraId="6A156EC3" w14:textId="6C7FF1BA" w:rsidR="00CD13C0" w:rsidRDefault="00CD13C0" w:rsidP="006D074B">
            <w:pPr>
              <w:pStyle w:val="LsungTabelleListePunkt"/>
              <w:numPr>
                <w:ilvl w:val="0"/>
                <w:numId w:val="0"/>
              </w:numPr>
              <w:ind w:left="284"/>
            </w:pPr>
          </w:p>
        </w:tc>
      </w:tr>
      <w:tr w:rsidR="00CD13C0" w14:paraId="430DBBD2" w14:textId="77777777" w:rsidTr="00CD13C0">
        <w:trPr>
          <w:trHeight w:val="1984"/>
          <w:jc w:val="center"/>
        </w:trPr>
        <w:tc>
          <w:tcPr>
            <w:tcW w:w="1560" w:type="dxa"/>
          </w:tcPr>
          <w:p w14:paraId="52150B95" w14:textId="3CF5C9D7" w:rsidR="00CD13C0" w:rsidRDefault="00CD13C0" w:rsidP="00CD13C0">
            <w:pPr>
              <w:pStyle w:val="StandardFett"/>
            </w:pPr>
            <w:r w:rsidRPr="00CD13C0">
              <w:t>Antriebsseite</w:t>
            </w:r>
            <w:r>
              <w:t>:</w:t>
            </w:r>
          </w:p>
        </w:tc>
        <w:tc>
          <w:tcPr>
            <w:tcW w:w="8162" w:type="dxa"/>
          </w:tcPr>
          <w:p w14:paraId="4F53205F" w14:textId="03694C68" w:rsidR="00CD13C0" w:rsidRDefault="00CD13C0" w:rsidP="006D074B">
            <w:pPr>
              <w:pStyle w:val="LsungTabelleListePunkt"/>
              <w:numPr>
                <w:ilvl w:val="0"/>
                <w:numId w:val="0"/>
              </w:numPr>
              <w:ind w:left="284"/>
            </w:pPr>
          </w:p>
        </w:tc>
      </w:tr>
    </w:tbl>
    <w:p w14:paraId="433E087A" w14:textId="08E74EE7" w:rsidR="00CD13C0" w:rsidRPr="00CD13C0" w:rsidRDefault="00CD13C0" w:rsidP="00CD13C0">
      <w:pPr>
        <w:tabs>
          <w:tab w:val="left" w:pos="1701"/>
        </w:tabs>
      </w:pPr>
    </w:p>
    <w:p w14:paraId="750A263A" w14:textId="77777777" w:rsidR="008C0797" w:rsidRDefault="008C0797">
      <w:pPr>
        <w:spacing w:before="0" w:after="0"/>
        <w:jc w:val="left"/>
        <w:rPr>
          <w:b/>
        </w:rPr>
      </w:pPr>
      <w:r>
        <w:rPr>
          <w:b/>
        </w:rPr>
        <w:br w:type="page"/>
      </w:r>
    </w:p>
    <w:p w14:paraId="49170A66" w14:textId="4DC76212" w:rsidR="00CD13C0" w:rsidRPr="00CD13C0" w:rsidRDefault="00CD13C0" w:rsidP="00CD13C0">
      <w:pPr>
        <w:rPr>
          <w:b/>
        </w:rPr>
      </w:pPr>
      <w:r w:rsidRPr="00CD13C0">
        <w:rPr>
          <w:b/>
        </w:rPr>
        <w:lastRenderedPageBreak/>
        <w:t>Passungsauswahl für Welle und Gehäuse</w:t>
      </w:r>
    </w:p>
    <w:tbl>
      <w:tblPr>
        <w:tblStyle w:val="Tabellenraster"/>
        <w:tblW w:w="9918" w:type="dxa"/>
        <w:tblLook w:val="04A0" w:firstRow="1" w:lastRow="0" w:firstColumn="1" w:lastColumn="0" w:noHBand="0" w:noVBand="1"/>
      </w:tblPr>
      <w:tblGrid>
        <w:gridCol w:w="2610"/>
        <w:gridCol w:w="2347"/>
        <w:gridCol w:w="2551"/>
        <w:gridCol w:w="2410"/>
      </w:tblGrid>
      <w:tr w:rsidR="00CD13C0" w:rsidRPr="00CD13C0" w14:paraId="5502A7F2" w14:textId="77777777" w:rsidTr="00CD13C0">
        <w:trPr>
          <w:trHeight w:val="1077"/>
        </w:trPr>
        <w:tc>
          <w:tcPr>
            <w:tcW w:w="2610" w:type="dxa"/>
          </w:tcPr>
          <w:p w14:paraId="13F6D72E" w14:textId="77777777" w:rsidR="00CD13C0" w:rsidRPr="00CD13C0" w:rsidRDefault="00CD13C0" w:rsidP="00CD13C0">
            <w:r w:rsidRPr="00CD13C0">
              <w:rPr>
                <w:b/>
              </w:rPr>
              <w:t>Bewegungsverhältnisse Abtriebswelle</w:t>
            </w:r>
          </w:p>
        </w:tc>
        <w:tc>
          <w:tcPr>
            <w:tcW w:w="2347" w:type="dxa"/>
          </w:tcPr>
          <w:p w14:paraId="7FA9B74E" w14:textId="77777777" w:rsidR="00CD13C0" w:rsidRPr="00CD13C0" w:rsidRDefault="00CD13C0" w:rsidP="00CD13C0">
            <w:pPr>
              <w:rPr>
                <w:b/>
              </w:rPr>
            </w:pPr>
            <w:r w:rsidRPr="00CD13C0">
              <w:rPr>
                <w:b/>
              </w:rPr>
              <w:t>Belastungsfall</w:t>
            </w:r>
          </w:p>
          <w:p w14:paraId="2CEA22FF" w14:textId="61B1C982" w:rsidR="00CD13C0" w:rsidRPr="00CD13C0" w:rsidRDefault="00CD13C0" w:rsidP="00CD13C0">
            <w:pPr>
              <w:pStyle w:val="LoesungStandard"/>
            </w:pPr>
          </w:p>
        </w:tc>
        <w:tc>
          <w:tcPr>
            <w:tcW w:w="2551" w:type="dxa"/>
          </w:tcPr>
          <w:p w14:paraId="2D4D6DA0" w14:textId="77777777" w:rsidR="00CD13C0" w:rsidRPr="00CD13C0" w:rsidRDefault="00CD13C0" w:rsidP="00CD13C0">
            <w:pPr>
              <w:rPr>
                <w:b/>
              </w:rPr>
            </w:pPr>
            <w:r w:rsidRPr="00CD13C0">
              <w:rPr>
                <w:b/>
              </w:rPr>
              <w:t>Passungsauswahl</w:t>
            </w:r>
          </w:p>
          <w:p w14:paraId="0E735690" w14:textId="0805CDB8" w:rsidR="00CD13C0" w:rsidRPr="00CD13C0" w:rsidRDefault="00CD13C0" w:rsidP="00CD13C0">
            <w:pPr>
              <w:pStyle w:val="LoesungStandard"/>
            </w:pPr>
          </w:p>
        </w:tc>
        <w:tc>
          <w:tcPr>
            <w:tcW w:w="2410" w:type="dxa"/>
          </w:tcPr>
          <w:p w14:paraId="79CC9811" w14:textId="77777777" w:rsidR="00CD13C0" w:rsidRPr="00CD13C0" w:rsidRDefault="00CD13C0" w:rsidP="00CD13C0">
            <w:pPr>
              <w:rPr>
                <w:b/>
              </w:rPr>
            </w:pPr>
            <w:r w:rsidRPr="00CD13C0">
              <w:rPr>
                <w:b/>
              </w:rPr>
              <w:t>Toleranzgrad</w:t>
            </w:r>
          </w:p>
          <w:p w14:paraId="38F2C880" w14:textId="53CD5A16" w:rsidR="00CD13C0" w:rsidRPr="00CD13C0" w:rsidRDefault="00CD13C0" w:rsidP="00CD13C0">
            <w:pPr>
              <w:pStyle w:val="LoesungStandard"/>
              <w:rPr>
                <w:b/>
              </w:rPr>
            </w:pPr>
          </w:p>
        </w:tc>
      </w:tr>
      <w:tr w:rsidR="00CD13C0" w:rsidRPr="00CD13C0" w14:paraId="581F89C8" w14:textId="77777777" w:rsidTr="00CD13C0">
        <w:trPr>
          <w:trHeight w:val="1134"/>
        </w:trPr>
        <w:tc>
          <w:tcPr>
            <w:tcW w:w="2610" w:type="dxa"/>
          </w:tcPr>
          <w:p w14:paraId="163BE86E" w14:textId="33D066E3" w:rsidR="00CD13C0" w:rsidRPr="00CD13C0" w:rsidRDefault="00CD13C0" w:rsidP="00CD13C0">
            <w:pPr>
              <w:pStyle w:val="LoesungStandard"/>
            </w:pPr>
          </w:p>
        </w:tc>
        <w:tc>
          <w:tcPr>
            <w:tcW w:w="2347" w:type="dxa"/>
          </w:tcPr>
          <w:p w14:paraId="147B0D67" w14:textId="10E81DEA" w:rsidR="00CD13C0" w:rsidRPr="00CD13C0" w:rsidRDefault="00CD13C0" w:rsidP="00CD13C0">
            <w:pPr>
              <w:pStyle w:val="LoesungStandard"/>
            </w:pPr>
          </w:p>
        </w:tc>
        <w:tc>
          <w:tcPr>
            <w:tcW w:w="2551" w:type="dxa"/>
          </w:tcPr>
          <w:p w14:paraId="407BDF71" w14:textId="47D35170" w:rsidR="00CD13C0" w:rsidRPr="00CD13C0" w:rsidRDefault="00CD13C0" w:rsidP="00CD13C0">
            <w:pPr>
              <w:pStyle w:val="LoesungStandard"/>
            </w:pPr>
          </w:p>
        </w:tc>
        <w:tc>
          <w:tcPr>
            <w:tcW w:w="2410" w:type="dxa"/>
            <w:vAlign w:val="center"/>
          </w:tcPr>
          <w:p w14:paraId="6B37D627" w14:textId="79A4F18B" w:rsidR="00CD13C0" w:rsidRPr="00CD13C0" w:rsidRDefault="00CD13C0" w:rsidP="00CD13C0">
            <w:pPr>
              <w:pStyle w:val="LoesungStandard"/>
            </w:pPr>
          </w:p>
        </w:tc>
      </w:tr>
      <w:tr w:rsidR="00CD13C0" w:rsidRPr="00CD13C0" w14:paraId="16EE1CCD" w14:textId="77777777" w:rsidTr="00CD13C0">
        <w:trPr>
          <w:trHeight w:val="1134"/>
        </w:trPr>
        <w:tc>
          <w:tcPr>
            <w:tcW w:w="2610" w:type="dxa"/>
          </w:tcPr>
          <w:p w14:paraId="065422B5" w14:textId="110DA706" w:rsidR="00CD13C0" w:rsidRPr="00CD13C0" w:rsidRDefault="00CD13C0" w:rsidP="00CD13C0">
            <w:pPr>
              <w:pStyle w:val="LoesungStandard"/>
            </w:pPr>
          </w:p>
        </w:tc>
        <w:tc>
          <w:tcPr>
            <w:tcW w:w="2347" w:type="dxa"/>
          </w:tcPr>
          <w:p w14:paraId="54BD4578" w14:textId="2109D3C3" w:rsidR="00CD13C0" w:rsidRPr="00CD13C0" w:rsidRDefault="00CD13C0" w:rsidP="00CD13C0">
            <w:pPr>
              <w:pStyle w:val="LoesungStandard"/>
            </w:pPr>
          </w:p>
        </w:tc>
        <w:tc>
          <w:tcPr>
            <w:tcW w:w="2551" w:type="dxa"/>
          </w:tcPr>
          <w:p w14:paraId="4739107B" w14:textId="1058282C" w:rsidR="00CD13C0" w:rsidRPr="00CD13C0" w:rsidRDefault="00CD13C0" w:rsidP="00CD13C0">
            <w:pPr>
              <w:pStyle w:val="LoesungStandard"/>
            </w:pPr>
          </w:p>
        </w:tc>
        <w:tc>
          <w:tcPr>
            <w:tcW w:w="2410" w:type="dxa"/>
            <w:vAlign w:val="center"/>
          </w:tcPr>
          <w:p w14:paraId="733A196B" w14:textId="5D07D3E0" w:rsidR="00CD13C0" w:rsidRPr="00CD13C0" w:rsidRDefault="00CD13C0" w:rsidP="00CD13C0">
            <w:pPr>
              <w:pStyle w:val="LoesungStandard"/>
            </w:pPr>
          </w:p>
        </w:tc>
      </w:tr>
    </w:tbl>
    <w:p w14:paraId="29821538" w14:textId="77342B72" w:rsidR="00CD13C0" w:rsidRDefault="00CD13C0" w:rsidP="00D3392B"/>
    <w:p w14:paraId="2773ABC7" w14:textId="77777777" w:rsidR="00CD13C0" w:rsidRDefault="00CD13C0">
      <w:pPr>
        <w:spacing w:before="0" w:after="0"/>
        <w:jc w:val="left"/>
      </w:pPr>
      <w:r>
        <w:br w:type="page"/>
      </w:r>
    </w:p>
    <w:p w14:paraId="6EEEEDE9" w14:textId="2C2ADD15" w:rsidR="00CD13C0" w:rsidRDefault="00CD13C0" w:rsidP="00CD13C0">
      <w:pPr>
        <w:pStyle w:val="berschrift2"/>
      </w:pPr>
      <w:bookmarkStart w:id="81" w:name="_Toc38292251"/>
      <w:r>
        <w:lastRenderedPageBreak/>
        <w:t>Welle-Naben-Verbindungen</w:t>
      </w:r>
      <w:bookmarkEnd w:id="81"/>
    </w:p>
    <w:p w14:paraId="34B74DE5" w14:textId="290DB341" w:rsidR="0012040B" w:rsidRDefault="00CD13C0" w:rsidP="00CD13C0">
      <w:pPr>
        <w:pStyle w:val="berschrift3"/>
      </w:pPr>
      <w:bookmarkStart w:id="82" w:name="_Toc38292252"/>
      <w:r>
        <w:t>Passfeder</w:t>
      </w:r>
      <w:bookmarkEnd w:id="82"/>
    </w:p>
    <w:tbl>
      <w:tblPr>
        <w:tblW w:w="0" w:type="auto"/>
        <w:jc w:val="center"/>
        <w:tblLook w:val="04A0" w:firstRow="1" w:lastRow="0" w:firstColumn="1" w:lastColumn="0" w:noHBand="0" w:noVBand="1"/>
      </w:tblPr>
      <w:tblGrid>
        <w:gridCol w:w="4861"/>
        <w:gridCol w:w="4861"/>
      </w:tblGrid>
      <w:tr w:rsidR="00CD13C0" w14:paraId="70568C5D" w14:textId="77777777" w:rsidTr="00CD13C0">
        <w:trPr>
          <w:trHeight w:val="510"/>
          <w:jc w:val="center"/>
        </w:trPr>
        <w:tc>
          <w:tcPr>
            <w:tcW w:w="4861" w:type="dxa"/>
            <w:vAlign w:val="center"/>
          </w:tcPr>
          <w:p w14:paraId="6D6BDDC7" w14:textId="583DA4E8" w:rsidR="00CD13C0" w:rsidRDefault="00CD13C0" w:rsidP="00CD13C0">
            <w:pPr>
              <w:jc w:val="center"/>
            </w:pPr>
            <w:r>
              <w:rPr>
                <w:b/>
                <w:noProof/>
                <w:color w:val="FF0000"/>
                <w:sz w:val="26"/>
                <w:szCs w:val="26"/>
              </w:rPr>
              <w:drawing>
                <wp:inline distT="0" distB="0" distL="0" distR="0" wp14:anchorId="4FEC43A7" wp14:editId="624C68AA">
                  <wp:extent cx="2340000" cy="1971283"/>
                  <wp:effectExtent l="0" t="0" r="3175" b="0"/>
                  <wp:docPr id="41" name="Grafik 41" descr="Ein Bild, das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ssfeder3.JPG"/>
                          <pic:cNvPicPr/>
                        </pic:nvPicPr>
                        <pic:blipFill rotWithShape="1">
                          <a:blip r:embed="rId61" cstate="print">
                            <a:extLst>
                              <a:ext uri="{BEBA8EAE-BF5A-486C-A8C5-ECC9F3942E4B}">
                                <a14:imgProps xmlns:a14="http://schemas.microsoft.com/office/drawing/2010/main">
                                  <a14:imgLayer r:embed="rId62">
                                    <a14:imgEffect>
                                      <a14:brightnessContrast bright="40000"/>
                                    </a14:imgEffect>
                                  </a14:imgLayer>
                                </a14:imgProps>
                              </a:ext>
                              <a:ext uri="{28A0092B-C50C-407E-A947-70E740481C1C}">
                                <a14:useLocalDpi xmlns:a14="http://schemas.microsoft.com/office/drawing/2010/main" val="0"/>
                              </a:ext>
                            </a:extLst>
                          </a:blip>
                          <a:srcRect r="29217"/>
                          <a:stretch/>
                        </pic:blipFill>
                        <pic:spPr bwMode="auto">
                          <a:xfrm>
                            <a:off x="0" y="0"/>
                            <a:ext cx="2340000" cy="1971283"/>
                          </a:xfrm>
                          <a:prstGeom prst="rect">
                            <a:avLst/>
                          </a:prstGeom>
                          <a:ln>
                            <a:noFill/>
                          </a:ln>
                          <a:extLst>
                            <a:ext uri="{53640926-AAD7-44D8-BBD7-CCE9431645EC}">
                              <a14:shadowObscured xmlns:a14="http://schemas.microsoft.com/office/drawing/2010/main"/>
                            </a:ext>
                          </a:extLst>
                        </pic:spPr>
                      </pic:pic>
                    </a:graphicData>
                  </a:graphic>
                </wp:inline>
              </w:drawing>
            </w:r>
          </w:p>
        </w:tc>
        <w:tc>
          <w:tcPr>
            <w:tcW w:w="4861" w:type="dxa"/>
            <w:vAlign w:val="center"/>
          </w:tcPr>
          <w:p w14:paraId="47C875A8" w14:textId="73404A14" w:rsidR="00CD13C0" w:rsidRDefault="00CD13C0" w:rsidP="00CD13C0">
            <w:pPr>
              <w:jc w:val="center"/>
            </w:pPr>
            <w:r w:rsidRPr="00CD13C0">
              <w:rPr>
                <w:noProof/>
              </w:rPr>
              <w:drawing>
                <wp:inline distT="0" distB="0" distL="0" distR="0" wp14:anchorId="20A9CADA" wp14:editId="4EE40A00">
                  <wp:extent cx="2711069" cy="1972800"/>
                  <wp:effectExtent l="0" t="0" r="0" b="889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ssfeder4.JPG"/>
                          <pic:cNvPicPr/>
                        </pic:nvPicPr>
                        <pic:blipFill rotWithShape="1">
                          <a:blip r:embed="rId63" cstate="print">
                            <a:extLst>
                              <a:ext uri="{28A0092B-C50C-407E-A947-70E740481C1C}">
                                <a14:useLocalDpi xmlns:a14="http://schemas.microsoft.com/office/drawing/2010/main" val="0"/>
                              </a:ext>
                            </a:extLst>
                          </a:blip>
                          <a:srcRect r="18056"/>
                          <a:stretch/>
                        </pic:blipFill>
                        <pic:spPr bwMode="auto">
                          <a:xfrm>
                            <a:off x="0" y="0"/>
                            <a:ext cx="2711069" cy="1972800"/>
                          </a:xfrm>
                          <a:prstGeom prst="rect">
                            <a:avLst/>
                          </a:prstGeom>
                          <a:ln>
                            <a:noFill/>
                          </a:ln>
                          <a:extLst>
                            <a:ext uri="{53640926-AAD7-44D8-BBD7-CCE9431645EC}">
                              <a14:shadowObscured xmlns:a14="http://schemas.microsoft.com/office/drawing/2010/main"/>
                            </a:ext>
                          </a:extLst>
                        </pic:spPr>
                      </pic:pic>
                    </a:graphicData>
                  </a:graphic>
                </wp:inline>
              </w:drawing>
            </w:r>
          </w:p>
        </w:tc>
      </w:tr>
      <w:tr w:rsidR="00CD13C0" w14:paraId="52B9C8BF" w14:textId="77777777" w:rsidTr="00CD13C0">
        <w:trPr>
          <w:trHeight w:val="510"/>
          <w:jc w:val="center"/>
        </w:trPr>
        <w:tc>
          <w:tcPr>
            <w:tcW w:w="4861" w:type="dxa"/>
            <w:vAlign w:val="center"/>
          </w:tcPr>
          <w:p w14:paraId="7F0000EE" w14:textId="7507EF0A" w:rsidR="00CD13C0" w:rsidRDefault="00CD13C0" w:rsidP="00CD13C0">
            <w:pPr>
              <w:jc w:val="center"/>
            </w:pPr>
            <w:r w:rsidRPr="00CD13C0">
              <w:rPr>
                <w:noProof/>
              </w:rPr>
              <w:drawing>
                <wp:inline distT="0" distB="0" distL="0" distR="0" wp14:anchorId="4C6A36BD" wp14:editId="6DA2C8B2">
                  <wp:extent cx="2340000" cy="2130666"/>
                  <wp:effectExtent l="0" t="0" r="3175" b="3175"/>
                  <wp:docPr id="43" name="Grafik 43" descr="Ein Bild, das Himmel,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Assfeder2.JPG"/>
                          <pic:cNvPicPr/>
                        </pic:nvPicPr>
                        <pic:blipFill rotWithShape="1">
                          <a:blip r:embed="rId64" cstate="print">
                            <a:extLst>
                              <a:ext uri="{BEBA8EAE-BF5A-486C-A8C5-ECC9F3942E4B}">
                                <a14:imgProps xmlns:a14="http://schemas.microsoft.com/office/drawing/2010/main">
                                  <a14:imgLayer r:embed="rId65">
                                    <a14:imgEffect>
                                      <a14:brightnessContrast bright="40000" contrast="40000"/>
                                    </a14:imgEffect>
                                  </a14:imgLayer>
                                </a14:imgProps>
                              </a:ext>
                              <a:ext uri="{28A0092B-C50C-407E-A947-70E740481C1C}">
                                <a14:useLocalDpi xmlns:a14="http://schemas.microsoft.com/office/drawing/2010/main" val="0"/>
                              </a:ext>
                            </a:extLst>
                          </a:blip>
                          <a:srcRect r="34518"/>
                          <a:stretch/>
                        </pic:blipFill>
                        <pic:spPr bwMode="auto">
                          <a:xfrm>
                            <a:off x="0" y="0"/>
                            <a:ext cx="2340000" cy="2130666"/>
                          </a:xfrm>
                          <a:prstGeom prst="rect">
                            <a:avLst/>
                          </a:prstGeom>
                          <a:ln>
                            <a:noFill/>
                          </a:ln>
                          <a:extLst>
                            <a:ext uri="{53640926-AAD7-44D8-BBD7-CCE9431645EC}">
                              <a14:shadowObscured xmlns:a14="http://schemas.microsoft.com/office/drawing/2010/main"/>
                            </a:ext>
                          </a:extLst>
                        </pic:spPr>
                      </pic:pic>
                    </a:graphicData>
                  </a:graphic>
                </wp:inline>
              </w:drawing>
            </w:r>
          </w:p>
        </w:tc>
        <w:tc>
          <w:tcPr>
            <w:tcW w:w="4861" w:type="dxa"/>
            <w:vAlign w:val="center"/>
          </w:tcPr>
          <w:p w14:paraId="241B9F44" w14:textId="77716BD8" w:rsidR="00CD13C0" w:rsidRDefault="00CD13C0" w:rsidP="00CD13C0">
            <w:pPr>
              <w:jc w:val="center"/>
            </w:pPr>
          </w:p>
        </w:tc>
      </w:tr>
    </w:tbl>
    <w:p w14:paraId="2B38F199" w14:textId="7C272C6B" w:rsidR="004677B9" w:rsidRDefault="00CD13C0" w:rsidP="00CD13C0">
      <w:pPr>
        <w:pStyle w:val="berschrift3"/>
      </w:pPr>
      <w:bookmarkStart w:id="83" w:name="_Toc38292253"/>
      <w:r w:rsidRPr="00CD13C0">
        <w:t>S</w:t>
      </w:r>
      <w:r w:rsidR="00181D02">
        <w:t>pann</w:t>
      </w:r>
      <w:r w:rsidRPr="00CD13C0">
        <w:t>stift</w:t>
      </w:r>
      <w:bookmarkEnd w:id="83"/>
    </w:p>
    <w:tbl>
      <w:tblPr>
        <w:tblW w:w="0" w:type="auto"/>
        <w:jc w:val="center"/>
        <w:tblLook w:val="04A0" w:firstRow="1" w:lastRow="0" w:firstColumn="1" w:lastColumn="0" w:noHBand="0" w:noVBand="1"/>
      </w:tblPr>
      <w:tblGrid>
        <w:gridCol w:w="4861"/>
        <w:gridCol w:w="4861"/>
      </w:tblGrid>
      <w:tr w:rsidR="00CD13C0" w14:paraId="43A5499B" w14:textId="77777777" w:rsidTr="00CD13C0">
        <w:trPr>
          <w:jc w:val="center"/>
        </w:trPr>
        <w:tc>
          <w:tcPr>
            <w:tcW w:w="4861" w:type="dxa"/>
            <w:vAlign w:val="center"/>
          </w:tcPr>
          <w:p w14:paraId="0A2AF6E9" w14:textId="096D5222" w:rsidR="00CD13C0" w:rsidRDefault="00CD13C0" w:rsidP="00CD13C0">
            <w:pPr>
              <w:jc w:val="center"/>
            </w:pPr>
            <w:r>
              <w:rPr>
                <w:noProof/>
              </w:rPr>
              <w:drawing>
                <wp:inline distT="0" distB="0" distL="0" distR="0" wp14:anchorId="41F49574" wp14:editId="75DC5F21">
                  <wp:extent cx="2340000" cy="2410909"/>
                  <wp:effectExtent l="0" t="0" r="3175" b="8890"/>
                  <wp:docPr id="39" name="Grafik 39" descr="Ein Bild, das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pannstift.JPG"/>
                          <pic:cNvPicPr/>
                        </pic:nvPicPr>
                        <pic:blipFill rotWithShape="1">
                          <a:blip r:embed="rId66" cstate="print">
                            <a:extLst>
                              <a:ext uri="{BEBA8EAE-BF5A-486C-A8C5-ECC9F3942E4B}">
                                <a14:imgProps xmlns:a14="http://schemas.microsoft.com/office/drawing/2010/main">
                                  <a14:imgLayer r:embed="rId67">
                                    <a14:imgEffect>
                                      <a14:brightnessContrast bright="40000" contrast="40000"/>
                                    </a14:imgEffect>
                                  </a14:imgLayer>
                                </a14:imgProps>
                              </a:ext>
                              <a:ext uri="{28A0092B-C50C-407E-A947-70E740481C1C}">
                                <a14:useLocalDpi xmlns:a14="http://schemas.microsoft.com/office/drawing/2010/main" val="0"/>
                              </a:ext>
                            </a:extLst>
                          </a:blip>
                          <a:srcRect l="28812" t="10921" r="30207" b="17670"/>
                          <a:stretch/>
                        </pic:blipFill>
                        <pic:spPr bwMode="auto">
                          <a:xfrm>
                            <a:off x="0" y="0"/>
                            <a:ext cx="2340000" cy="2410909"/>
                          </a:xfrm>
                          <a:prstGeom prst="rect">
                            <a:avLst/>
                          </a:prstGeom>
                          <a:ln>
                            <a:noFill/>
                          </a:ln>
                          <a:extLst>
                            <a:ext uri="{53640926-AAD7-44D8-BBD7-CCE9431645EC}">
                              <a14:shadowObscured xmlns:a14="http://schemas.microsoft.com/office/drawing/2010/main"/>
                            </a:ext>
                          </a:extLst>
                        </pic:spPr>
                      </pic:pic>
                    </a:graphicData>
                  </a:graphic>
                </wp:inline>
              </w:drawing>
            </w:r>
          </w:p>
        </w:tc>
        <w:tc>
          <w:tcPr>
            <w:tcW w:w="4861" w:type="dxa"/>
            <w:vAlign w:val="center"/>
          </w:tcPr>
          <w:p w14:paraId="5E281B1E" w14:textId="665FFB6B" w:rsidR="00CD13C0" w:rsidRDefault="00CD13C0" w:rsidP="00CD13C0">
            <w:pPr>
              <w:jc w:val="center"/>
            </w:pPr>
            <w:r>
              <w:rPr>
                <w:noProof/>
              </w:rPr>
              <w:drawing>
                <wp:inline distT="0" distB="0" distL="0" distR="0" wp14:anchorId="0B3D15C3" wp14:editId="41801211">
                  <wp:extent cx="2710800" cy="2267215"/>
                  <wp:effectExtent l="0" t="0" r="0" b="0"/>
                  <wp:docPr id="38" name="Grafik 38" descr="Ein Bild, das Himmel,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tift.JPG"/>
                          <pic:cNvPicPr/>
                        </pic:nvPicPr>
                        <pic:blipFill rotWithShape="1">
                          <a:blip r:embed="rId68" cstate="print">
                            <a:extLst>
                              <a:ext uri="{28A0092B-C50C-407E-A947-70E740481C1C}">
                                <a14:useLocalDpi xmlns:a14="http://schemas.microsoft.com/office/drawing/2010/main" val="0"/>
                              </a:ext>
                            </a:extLst>
                          </a:blip>
                          <a:srcRect l="9522" r="19774"/>
                          <a:stretch/>
                        </pic:blipFill>
                        <pic:spPr bwMode="auto">
                          <a:xfrm>
                            <a:off x="0" y="0"/>
                            <a:ext cx="2710800" cy="226721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7B031D0" w14:textId="2D73C7D7" w:rsidR="00D3392B" w:rsidRDefault="00D3392B" w:rsidP="004677B9"/>
    <w:p w14:paraId="4DC63D53" w14:textId="2C142196" w:rsidR="00CD13C0" w:rsidRDefault="00CD13C0">
      <w:pPr>
        <w:spacing w:before="0" w:after="0"/>
        <w:jc w:val="left"/>
      </w:pPr>
      <w:r>
        <w:br w:type="page"/>
      </w:r>
    </w:p>
    <w:p w14:paraId="0949A86C" w14:textId="77777777" w:rsidR="00CD13C0" w:rsidRPr="00CD13C0" w:rsidRDefault="00CD13C0" w:rsidP="00CD13C0">
      <w:pPr>
        <w:pStyle w:val="berschrift3"/>
      </w:pPr>
      <w:bookmarkStart w:id="84" w:name="_Toc30502843"/>
      <w:bookmarkStart w:id="85" w:name="_Toc38292254"/>
      <w:r w:rsidRPr="00CD13C0">
        <w:lastRenderedPageBreak/>
        <w:t>Weitere</w:t>
      </w:r>
      <w:bookmarkEnd w:id="84"/>
      <w:bookmarkEnd w:id="85"/>
    </w:p>
    <w:p w14:paraId="69CEDF9E" w14:textId="6849119D" w:rsidR="00CD13C0" w:rsidRPr="00CD13C0" w:rsidRDefault="00CD13C0" w:rsidP="00CD13C0">
      <w:r w:rsidRPr="00CD13C0">
        <w:t>Weitere Welle-Naben-Verbindungen wären z.</w:t>
      </w:r>
      <w:r>
        <w:t> </w:t>
      </w:r>
      <w:r w:rsidRPr="00CD13C0">
        <w:t>B.:</w:t>
      </w:r>
    </w:p>
    <w:p w14:paraId="4065ACEE" w14:textId="77777777" w:rsidR="00CD13C0" w:rsidRPr="00CD13C0" w:rsidRDefault="00CD13C0" w:rsidP="0064022A">
      <w:pPr>
        <w:pStyle w:val="Listenabsatz"/>
        <w:numPr>
          <w:ilvl w:val="0"/>
          <w:numId w:val="19"/>
        </w:numPr>
      </w:pPr>
      <w:r w:rsidRPr="00CD13C0">
        <w:t>Längsstift</w:t>
      </w:r>
    </w:p>
    <w:p w14:paraId="17A7FBF5" w14:textId="77777777" w:rsidR="00CD13C0" w:rsidRPr="00CD13C0" w:rsidRDefault="00CD13C0" w:rsidP="0064022A">
      <w:pPr>
        <w:pStyle w:val="Listenabsatz"/>
        <w:numPr>
          <w:ilvl w:val="0"/>
          <w:numId w:val="19"/>
        </w:numPr>
      </w:pPr>
      <w:r w:rsidRPr="00CD13C0">
        <w:t>Scheibenfeder</w:t>
      </w:r>
    </w:p>
    <w:p w14:paraId="2279A326" w14:textId="77777777" w:rsidR="00CD13C0" w:rsidRPr="00CD13C0" w:rsidRDefault="00CD13C0" w:rsidP="0064022A">
      <w:pPr>
        <w:pStyle w:val="Listenabsatz"/>
        <w:numPr>
          <w:ilvl w:val="0"/>
          <w:numId w:val="19"/>
        </w:numPr>
      </w:pPr>
      <w:r w:rsidRPr="00CD13C0">
        <w:t>Zahnwelle</w:t>
      </w:r>
    </w:p>
    <w:p w14:paraId="2F74A4AC" w14:textId="77777777" w:rsidR="00CD13C0" w:rsidRPr="00CD13C0" w:rsidRDefault="00CD13C0" w:rsidP="0064022A">
      <w:pPr>
        <w:pStyle w:val="Listenabsatz"/>
        <w:numPr>
          <w:ilvl w:val="0"/>
          <w:numId w:val="19"/>
        </w:numPr>
      </w:pPr>
      <w:r w:rsidRPr="00CD13C0">
        <w:t>Keilwelle</w:t>
      </w:r>
    </w:p>
    <w:p w14:paraId="28DE3958" w14:textId="7AAE57EE" w:rsidR="00CD13C0" w:rsidRDefault="00CD13C0" w:rsidP="0064022A">
      <w:pPr>
        <w:pStyle w:val="Listenabsatz"/>
        <w:numPr>
          <w:ilvl w:val="0"/>
          <w:numId w:val="19"/>
        </w:numPr>
      </w:pPr>
      <w:r w:rsidRPr="00CD13C0">
        <w:t>Polygonwelle</w:t>
      </w:r>
    </w:p>
    <w:p w14:paraId="0881BDE3" w14:textId="0D798098" w:rsidR="008C0797" w:rsidRDefault="008C0797" w:rsidP="008C0797"/>
    <w:p w14:paraId="09470BA2" w14:textId="77777777" w:rsidR="008C0797" w:rsidRPr="00CD13C0" w:rsidRDefault="008C0797" w:rsidP="008C0797"/>
    <w:p w14:paraId="770BC107" w14:textId="77777777" w:rsidR="00CD13C0" w:rsidRDefault="00CD13C0" w:rsidP="004677B9">
      <w:pPr>
        <w:sectPr w:rsidR="00CD13C0" w:rsidSect="0012040B">
          <w:headerReference w:type="default" r:id="rId69"/>
          <w:pgSz w:w="12000" w:h="16832" w:code="9"/>
          <w:pgMar w:top="1134" w:right="1134" w:bottom="851" w:left="1134" w:header="482" w:footer="720" w:gutter="0"/>
          <w:cols w:space="708"/>
          <w:noEndnote/>
          <w:docGrid w:linePitch="245"/>
        </w:sectPr>
      </w:pPr>
    </w:p>
    <w:p w14:paraId="18F9300B" w14:textId="77777777" w:rsidR="00CD13C0" w:rsidRPr="00CD13C0" w:rsidRDefault="00CD13C0" w:rsidP="00CD13C0">
      <w:pPr>
        <w:pStyle w:val="berschrift1"/>
      </w:pPr>
      <w:bookmarkStart w:id="86" w:name="_Toc30502844"/>
      <w:bookmarkStart w:id="87" w:name="_Toc38292255"/>
      <w:r w:rsidRPr="00CD13C0">
        <w:lastRenderedPageBreak/>
        <w:t>Konstruktion</w:t>
      </w:r>
      <w:bookmarkEnd w:id="86"/>
      <w:bookmarkEnd w:id="87"/>
    </w:p>
    <w:p w14:paraId="2AB4CB46" w14:textId="77777777" w:rsidR="00CD13C0" w:rsidRPr="00CD13C0" w:rsidRDefault="00CD13C0" w:rsidP="00CD13C0">
      <w:pPr>
        <w:pStyle w:val="berschrift2"/>
      </w:pPr>
      <w:bookmarkStart w:id="88" w:name="_Toc30502845"/>
      <w:bookmarkStart w:id="89" w:name="_Toc38292256"/>
      <w:r w:rsidRPr="00CD13C0">
        <w:t>Fallbeispiele</w:t>
      </w:r>
      <w:bookmarkEnd w:id="88"/>
      <w:bookmarkEnd w:id="89"/>
    </w:p>
    <w:p w14:paraId="74E6F586" w14:textId="77777777" w:rsidR="00CD13C0" w:rsidRPr="00CD13C0" w:rsidRDefault="00CD13C0" w:rsidP="00CD13C0">
      <w:pPr>
        <w:pStyle w:val="berschrift3"/>
      </w:pPr>
      <w:bookmarkStart w:id="90" w:name="_Toc30502846"/>
      <w:bookmarkStart w:id="91" w:name="_Toc38292257"/>
      <w:r w:rsidRPr="00CD13C0">
        <w:t>Lagerung einer Seilrolle</w:t>
      </w:r>
      <w:bookmarkEnd w:id="90"/>
      <w:bookmarkEnd w:id="91"/>
    </w:p>
    <w:p w14:paraId="5B65FF41" w14:textId="6737ACCD" w:rsidR="00CD13C0" w:rsidRPr="00CD13C0" w:rsidRDefault="00CD13C0" w:rsidP="00CD13C0">
      <w:r w:rsidRPr="00CD13C0">
        <w:t xml:space="preserve">Wählen Sie für die Lagerung der Seilrolle </w:t>
      </w:r>
      <m:oMath>
        <m:d>
          <m:dPr>
            <m:ctrlPr>
              <w:rPr>
                <w:rFonts w:ascii="Cambria Math" w:hAnsi="Cambria Math"/>
                <w:i/>
              </w:rPr>
            </m:ctrlPr>
          </m:dPr>
          <m:e>
            <m:r>
              <w:rPr>
                <w:rFonts w:ascii="Cambria Math" w:hAnsi="Cambria Math"/>
              </w:rPr>
              <m:t>M=1:1</m:t>
            </m:r>
          </m:e>
        </m:d>
      </m:oMath>
      <w:r w:rsidRPr="00CD13C0">
        <w:t xml:space="preserve"> die entsprechenden Rillenkugellager aus. In der Variante links soll nur ein Rillenkugellager verbaut werden, Variante rechts dagegen mit zwei Rillenkugellagern realisiert werden.</w:t>
      </w:r>
    </w:p>
    <w:p w14:paraId="72FE37E7" w14:textId="14526FA8" w:rsidR="00CD13C0" w:rsidRDefault="00CD13C0" w:rsidP="00CD13C0">
      <w:r w:rsidRPr="00CD13C0">
        <w:t>Vervollständige</w:t>
      </w:r>
      <w:r w:rsidR="00AB7BD4">
        <w:t>n Sie</w:t>
      </w:r>
      <w:r w:rsidRPr="00CD13C0">
        <w:t xml:space="preserve"> die Skizzen mit den angegebenen Lagern und Bolzen und trage dafür Sorge, dass die Lager entsprechende Sicherungen gegen axiales Verschieben besitzen. Die Bolzen sind gegen selbstständiges Lösen zu sichern.</w:t>
      </w:r>
    </w:p>
    <w:p w14:paraId="2345EB90" w14:textId="77777777" w:rsidR="008C0797" w:rsidRPr="00CD13C0" w:rsidRDefault="008C0797" w:rsidP="00CD13C0"/>
    <w:p w14:paraId="1DB38A36" w14:textId="4C6ACB34" w:rsidR="00CD13C0" w:rsidRDefault="00CD13C0" w:rsidP="00CD13C0">
      <w:r w:rsidRPr="00CD13C0">
        <w:t>Entschlüsselung der Lagerbezeichnung:</w:t>
      </w:r>
    </w:p>
    <w:p w14:paraId="38026634" w14:textId="77777777" w:rsidR="008C0797" w:rsidRPr="00CD13C0" w:rsidRDefault="008C0797" w:rsidP="00CD13C0"/>
    <w:p w14:paraId="0BCA05AC" w14:textId="59D56691" w:rsidR="00CD13C0" w:rsidRPr="00CD13C0" w:rsidRDefault="00CD13C0" w:rsidP="00CD13C0">
      <w:pPr>
        <w:tabs>
          <w:tab w:val="left" w:pos="2410"/>
        </w:tabs>
      </w:pPr>
      <w:r w:rsidRPr="00CD13C0">
        <w:t xml:space="preserve">z. B. DIN 625 </w:t>
      </w:r>
      <w:r w:rsidRPr="00CD13C0">
        <w:rPr>
          <w:b/>
        </w:rPr>
        <w:t>62</w:t>
      </w:r>
      <w:r w:rsidRPr="00CD13C0">
        <w:t>10 2RS</w:t>
      </w:r>
      <w:r w:rsidRPr="00CD13C0">
        <w:tab/>
      </w:r>
      <w:r w:rsidRPr="00CD13C0">
        <w:rPr>
          <w:b/>
        </w:rPr>
        <w:t>6</w:t>
      </w:r>
      <w:r w:rsidRPr="00CD13C0">
        <w:tab/>
        <w:t>Lagerart (hier Rillenkugellager)</w:t>
      </w:r>
    </w:p>
    <w:p w14:paraId="604858F8" w14:textId="44BE4C51" w:rsidR="00CD13C0" w:rsidRPr="00CD13C0" w:rsidRDefault="00CD13C0" w:rsidP="00CD13C0">
      <w:pPr>
        <w:tabs>
          <w:tab w:val="left" w:pos="2410"/>
        </w:tabs>
      </w:pPr>
      <w:r w:rsidRPr="00CD13C0">
        <w:rPr>
          <w:b/>
        </w:rPr>
        <w:tab/>
        <w:t>2</w:t>
      </w:r>
      <w:r w:rsidRPr="00CD13C0">
        <w:tab/>
        <w:t>Durchmesserreihe</w:t>
      </w:r>
    </w:p>
    <w:p w14:paraId="528A18DB" w14:textId="683A9F66" w:rsidR="00CD13C0" w:rsidRPr="00CD13C0" w:rsidRDefault="00CD13C0" w:rsidP="00CD13C0">
      <w:pPr>
        <w:tabs>
          <w:tab w:val="left" w:pos="2410"/>
        </w:tabs>
      </w:pPr>
      <w:r w:rsidRPr="00CD13C0">
        <w:tab/>
        <w:t>10</w:t>
      </w:r>
      <w:r w:rsidRPr="00CD13C0">
        <w:tab/>
        <w:t xml:space="preserve">Bohrungskennzahl </w:t>
      </w:r>
      <m:oMath>
        <m:d>
          <m:dPr>
            <m:ctrlPr>
              <w:rPr>
                <w:rFonts w:ascii="Cambria Math" w:hAnsi="Cambria Math"/>
                <w:i/>
              </w:rPr>
            </m:ctrlPr>
          </m:dPr>
          <m:e>
            <m:r>
              <w:rPr>
                <w:rFonts w:ascii="Cambria Math" w:hAnsi="Cambria Math"/>
              </w:rPr>
              <m:t>5∙</m:t>
            </m:r>
            <m:sSub>
              <m:sSubPr>
                <m:ctrlPr>
                  <w:rPr>
                    <w:rFonts w:ascii="Cambria Math" w:hAnsi="Cambria Math"/>
                    <w:i/>
                  </w:rPr>
                </m:ctrlPr>
              </m:sSubPr>
              <m:e>
                <m:r>
                  <w:rPr>
                    <w:rFonts w:ascii="Cambria Math" w:hAnsi="Cambria Math"/>
                  </w:rPr>
                  <m:t>d</m:t>
                </m:r>
              </m:e>
              <m:sub>
                <m:r>
                  <w:rPr>
                    <w:rFonts w:ascii="Cambria Math" w:hAnsi="Cambria Math"/>
                  </w:rPr>
                  <m:t>i</m:t>
                </m:r>
              </m:sub>
            </m:sSub>
            <m:r>
              <w:rPr>
                <w:rFonts w:ascii="Cambria Math" w:hAnsi="Cambria Math"/>
              </w:rPr>
              <m:t>=5∙10 mm=50 mm</m:t>
            </m:r>
          </m:e>
        </m:d>
      </m:oMath>
    </w:p>
    <w:p w14:paraId="16E85F94" w14:textId="0B949399" w:rsidR="00CD13C0" w:rsidRDefault="00CD13C0" w:rsidP="00CD13C0">
      <w:pPr>
        <w:tabs>
          <w:tab w:val="left" w:pos="2410"/>
        </w:tabs>
      </w:pPr>
      <w:r w:rsidRPr="00CD13C0">
        <w:tab/>
        <w:t>2RS</w:t>
      </w:r>
      <w:bookmarkStart w:id="92" w:name="_GoBack"/>
      <w:bookmarkEnd w:id="92"/>
      <w:r w:rsidRPr="00CD13C0">
        <w:tab/>
        <w:t>mit beidseitigen Deckscheiben (Staubschutz, Dichtung)</w:t>
      </w:r>
    </w:p>
    <w:p w14:paraId="59EE9017" w14:textId="301A9CF2" w:rsidR="008C0797" w:rsidRDefault="008C0797" w:rsidP="00CD13C0">
      <w:pPr>
        <w:tabs>
          <w:tab w:val="left" w:pos="2410"/>
        </w:tabs>
      </w:pPr>
    </w:p>
    <w:p w14:paraId="0803BA8C" w14:textId="12183D0B" w:rsidR="008C0797" w:rsidRDefault="008C0797">
      <w:pPr>
        <w:spacing w:before="0" w:after="0"/>
        <w:jc w:val="left"/>
      </w:pPr>
      <w:r>
        <w:br w:type="page"/>
      </w:r>
    </w:p>
    <w:tbl>
      <w:tblPr>
        <w:tblW w:w="9638" w:type="dxa"/>
        <w:jc w:val="center"/>
        <w:tblCellMar>
          <w:left w:w="70" w:type="dxa"/>
          <w:right w:w="70" w:type="dxa"/>
        </w:tblCellMar>
        <w:tblLook w:val="0000" w:firstRow="0" w:lastRow="0" w:firstColumn="0" w:lastColumn="0" w:noHBand="0" w:noVBand="0"/>
      </w:tblPr>
      <w:tblGrid>
        <w:gridCol w:w="4819"/>
        <w:gridCol w:w="4819"/>
      </w:tblGrid>
      <w:tr w:rsidR="008C0797" w:rsidRPr="00CD13C0" w14:paraId="6D91D76F" w14:textId="77777777" w:rsidTr="00CD13C0">
        <w:trPr>
          <w:cantSplit/>
          <w:jc w:val="center"/>
        </w:trPr>
        <w:tc>
          <w:tcPr>
            <w:tcW w:w="4819" w:type="dxa"/>
          </w:tcPr>
          <w:p w14:paraId="1171553B" w14:textId="7FD5C2A8" w:rsidR="008C0797" w:rsidRPr="00CD13C0" w:rsidRDefault="008C0797" w:rsidP="008C0797">
            <w:pPr>
              <w:pStyle w:val="StandardFettzentriert"/>
            </w:pPr>
            <w:r w:rsidRPr="00CD13C0">
              <w:lastRenderedPageBreak/>
              <w:t>Mit einem Rillenkugellager</w:t>
            </w:r>
          </w:p>
        </w:tc>
        <w:tc>
          <w:tcPr>
            <w:tcW w:w="4819" w:type="dxa"/>
          </w:tcPr>
          <w:p w14:paraId="43DF6E28" w14:textId="792C737D" w:rsidR="008C0797" w:rsidRPr="00CD13C0" w:rsidRDefault="008C0797" w:rsidP="008C0797">
            <w:pPr>
              <w:pStyle w:val="StandardFettzentriert"/>
            </w:pPr>
            <w:r w:rsidRPr="00CD13C0">
              <w:t>Mit zwei Rillenkugellager</w:t>
            </w:r>
            <w:r w:rsidR="00AB7BD4">
              <w:t>n</w:t>
            </w:r>
          </w:p>
        </w:tc>
      </w:tr>
      <w:tr w:rsidR="00CD13C0" w:rsidRPr="00CD13C0" w14:paraId="210061FD" w14:textId="77777777" w:rsidTr="00CD13C0">
        <w:trPr>
          <w:cantSplit/>
          <w:jc w:val="center"/>
        </w:trPr>
        <w:tc>
          <w:tcPr>
            <w:tcW w:w="4819" w:type="dxa"/>
          </w:tcPr>
          <w:p w14:paraId="6A93A9BF" w14:textId="77777777" w:rsidR="00CD13C0" w:rsidRPr="008C0797" w:rsidRDefault="00CD13C0" w:rsidP="00CD13C0">
            <m:oMathPara>
              <m:oMath>
                <m:r>
                  <w:rPr>
                    <w:rFonts w:ascii="Cambria Math" w:hAnsi="Cambria Math"/>
                  </w:rPr>
                  <m:t>DIN625–6004–2RS</m:t>
                </m:r>
              </m:oMath>
            </m:oMathPara>
          </w:p>
          <w:p w14:paraId="12BFCD8A" w14:textId="7C8C6CDF" w:rsidR="008C0797" w:rsidRPr="00CD13C0" w:rsidRDefault="008C0797" w:rsidP="008C0797">
            <w:pPr>
              <w:pStyle w:val="LoesungStandard"/>
              <w:jc w:val="center"/>
            </w:pPr>
          </w:p>
        </w:tc>
        <w:tc>
          <w:tcPr>
            <w:tcW w:w="4819" w:type="dxa"/>
          </w:tcPr>
          <w:p w14:paraId="1020DB70" w14:textId="77777777" w:rsidR="00CD13C0" w:rsidRPr="008C0797" w:rsidRDefault="00CD13C0" w:rsidP="00CD13C0">
            <m:oMathPara>
              <m:oMath>
                <m:r>
                  <w:rPr>
                    <w:rFonts w:ascii="Cambria Math" w:hAnsi="Cambria Math"/>
                  </w:rPr>
                  <m:t>DIN625–6002–2RS</m:t>
                </m:r>
              </m:oMath>
            </m:oMathPara>
          </w:p>
          <w:p w14:paraId="31C656E5" w14:textId="437C8764" w:rsidR="008C0797" w:rsidRPr="00CD13C0" w:rsidRDefault="008C0797" w:rsidP="008C0797">
            <w:pPr>
              <w:pStyle w:val="LoesungStandard"/>
            </w:pPr>
          </w:p>
        </w:tc>
      </w:tr>
      <w:tr w:rsidR="00CD13C0" w:rsidRPr="00CD13C0" w14:paraId="08D015B3" w14:textId="77777777" w:rsidTr="008C0797">
        <w:trPr>
          <w:cantSplit/>
          <w:trHeight w:val="11339"/>
          <w:jc w:val="center"/>
        </w:trPr>
        <w:tc>
          <w:tcPr>
            <w:tcW w:w="4819" w:type="dxa"/>
            <w:vAlign w:val="center"/>
          </w:tcPr>
          <w:p w14:paraId="26BBF5BD" w14:textId="22C79B20" w:rsidR="00CD13C0" w:rsidRPr="00CD13C0" w:rsidRDefault="00043DEE" w:rsidP="00CD13C0">
            <w:pPr>
              <w:jc w:val="center"/>
            </w:pPr>
            <w:r>
              <w:rPr>
                <w:noProof/>
              </w:rPr>
              <w:drawing>
                <wp:inline distT="0" distB="0" distL="0" distR="0" wp14:anchorId="5E96D092" wp14:editId="708C2A9C">
                  <wp:extent cx="2520000" cy="5828489"/>
                  <wp:effectExtent l="0" t="0" r="0" b="1270"/>
                  <wp:docPr id="131" name="Grafik 131" descr="BG Umlenkroll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G Umlenkrolle0002"/>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r="15426"/>
                          <a:stretch/>
                        </pic:blipFill>
                        <pic:spPr bwMode="auto">
                          <a:xfrm>
                            <a:off x="0" y="0"/>
                            <a:ext cx="2520000" cy="58284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9" w:type="dxa"/>
            <w:vAlign w:val="center"/>
          </w:tcPr>
          <w:p w14:paraId="13CF0A70" w14:textId="4A3FDDD9" w:rsidR="00CD13C0" w:rsidRPr="00CD13C0" w:rsidRDefault="00043DEE" w:rsidP="00CD13C0">
            <w:pPr>
              <w:jc w:val="center"/>
            </w:pPr>
            <w:r>
              <w:rPr>
                <w:noProof/>
              </w:rPr>
              <w:drawing>
                <wp:inline distT="0" distB="0" distL="0" distR="0" wp14:anchorId="0F2EAFB1" wp14:editId="0D16D552">
                  <wp:extent cx="2520000" cy="5828489"/>
                  <wp:effectExtent l="0" t="0" r="0" b="1270"/>
                  <wp:docPr id="46" name="Grafik 46" descr="BG Umlenkroll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G Umlenkrolle0002"/>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r="15426"/>
                          <a:stretch/>
                        </pic:blipFill>
                        <pic:spPr bwMode="auto">
                          <a:xfrm>
                            <a:off x="0" y="0"/>
                            <a:ext cx="2520000" cy="582848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B594ABD" w14:textId="20E1D5F4" w:rsidR="008C0797" w:rsidRDefault="008C0797" w:rsidP="004677B9"/>
    <w:p w14:paraId="12D9A724" w14:textId="77777777" w:rsidR="008C0797" w:rsidRDefault="008C0797">
      <w:pPr>
        <w:spacing w:before="0" w:after="0"/>
        <w:jc w:val="left"/>
      </w:pPr>
      <w:r>
        <w:br w:type="page"/>
      </w:r>
    </w:p>
    <w:p w14:paraId="6088A773" w14:textId="77777777" w:rsidR="008C0797" w:rsidRDefault="008C0797" w:rsidP="008C0797">
      <w:pPr>
        <w:pStyle w:val="berschrift3"/>
      </w:pPr>
      <w:bookmarkStart w:id="93" w:name="_Toc38292258"/>
      <w:r w:rsidRPr="008C0797">
        <w:lastRenderedPageBreak/>
        <w:t>Fertigungsgerechte</w:t>
      </w:r>
      <w:r>
        <w:t xml:space="preserve"> Zeichnung der Abtriebswelle</w:t>
      </w:r>
      <w:bookmarkEnd w:id="93"/>
    </w:p>
    <w:p w14:paraId="758CD7C4" w14:textId="77777777" w:rsidR="008C0797" w:rsidRPr="008C0797" w:rsidRDefault="008C0797" w:rsidP="008C0797">
      <w:pPr>
        <w:pStyle w:val="StandardFett"/>
      </w:pPr>
      <w:r w:rsidRPr="008C0797">
        <w:t>Aufgaben</w:t>
      </w:r>
    </w:p>
    <w:p w14:paraId="373E771C" w14:textId="37543B41" w:rsidR="008C0797" w:rsidRPr="008C0797" w:rsidRDefault="008C0797" w:rsidP="008C0797">
      <w:pPr>
        <w:pStyle w:val="Listenabsatz"/>
        <w:numPr>
          <w:ilvl w:val="0"/>
          <w:numId w:val="23"/>
        </w:numPr>
      </w:pPr>
      <w:r w:rsidRPr="008C0797">
        <w:t>Zeichnen Sie die Welle und den Wellendichtring ein</w:t>
      </w:r>
      <w:r w:rsidR="00AB7BD4">
        <w:t>.</w:t>
      </w:r>
    </w:p>
    <w:p w14:paraId="495D71C1" w14:textId="13D083CB" w:rsidR="00D3392B" w:rsidRPr="008C0797" w:rsidRDefault="008C0797" w:rsidP="008C0797">
      <w:pPr>
        <w:pStyle w:val="Listenabsatz"/>
        <w:numPr>
          <w:ilvl w:val="0"/>
          <w:numId w:val="23"/>
        </w:numPr>
      </w:pPr>
      <w:r w:rsidRPr="008C0797">
        <w:t xml:space="preserve">Erstellen Sie eine fertigungsgerechte Zeichnung der Abtriebswelle; beachten Sie dabei die axiale Fixierung der einzelnen Komponenten. Der </w:t>
      </w:r>
      <w:r w:rsidR="00545090">
        <w:t>a</w:t>
      </w:r>
      <w:r w:rsidRPr="008C0797">
        <w:t>btrieb</w:t>
      </w:r>
      <w:r w:rsidR="00545090">
        <w:t>s</w:t>
      </w:r>
      <w:r w:rsidRPr="008C0797">
        <w:t xml:space="preserve">seitige Wellendurchmesser beträgt </w:t>
      </w:r>
      <m:oMath>
        <m:r>
          <w:rPr>
            <w:rFonts w:ascii="Cambria Math" w:hAnsi="Cambria Math"/>
          </w:rPr>
          <m:t>25 mm</m:t>
        </m:r>
      </m:oMath>
      <w:r w:rsidRPr="008C0797">
        <w:t xml:space="preserve"> und nimmt eine Riemenscheibe auf. Das Drehmoment wird mittels Passfeder übertragen. Das axiale Verrutschen der Riemenscheibe ist mit Hilfe eines Sicherungsrings sicherzustellen</w:t>
      </w:r>
      <w:r>
        <w:t>.</w:t>
      </w:r>
    </w:p>
    <w:tbl>
      <w:tblPr>
        <w:tblW w:w="0" w:type="auto"/>
        <w:jc w:val="center"/>
        <w:tblLook w:val="04A0" w:firstRow="1" w:lastRow="0" w:firstColumn="1" w:lastColumn="0" w:noHBand="0" w:noVBand="1"/>
      </w:tblPr>
      <w:tblGrid>
        <w:gridCol w:w="9722"/>
      </w:tblGrid>
      <w:tr w:rsidR="008C0797" w14:paraId="1E2D237F" w14:textId="77777777" w:rsidTr="008C0797">
        <w:trPr>
          <w:jc w:val="center"/>
        </w:trPr>
        <w:tc>
          <w:tcPr>
            <w:tcW w:w="9722" w:type="dxa"/>
            <w:vAlign w:val="center"/>
          </w:tcPr>
          <w:p w14:paraId="3B5DF281" w14:textId="346596CD" w:rsidR="008C0797" w:rsidRDefault="008C0797" w:rsidP="008C0797">
            <w:pPr>
              <w:jc w:val="center"/>
            </w:pPr>
            <w:r w:rsidRPr="00352B84">
              <w:rPr>
                <w:b/>
                <w:noProof/>
                <w:color w:val="FF0000"/>
                <w:sz w:val="26"/>
              </w:rPr>
              <w:drawing>
                <wp:inline distT="0" distB="0" distL="0" distR="0" wp14:anchorId="38571209" wp14:editId="79F79ECF">
                  <wp:extent cx="3276600" cy="3793957"/>
                  <wp:effectExtent l="0" t="0" r="0" b="0"/>
                  <wp:docPr id="8" name="Grafik 8" descr="F:\Aufgab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ufgabe2.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77715" cy="3795248"/>
                          </a:xfrm>
                          <a:prstGeom prst="rect">
                            <a:avLst/>
                          </a:prstGeom>
                          <a:noFill/>
                          <a:ln>
                            <a:noFill/>
                          </a:ln>
                        </pic:spPr>
                      </pic:pic>
                    </a:graphicData>
                  </a:graphic>
                </wp:inline>
              </w:drawing>
            </w:r>
          </w:p>
        </w:tc>
      </w:tr>
      <w:tr w:rsidR="008C0797" w14:paraId="4C616675" w14:textId="77777777" w:rsidTr="008C0797">
        <w:trPr>
          <w:jc w:val="center"/>
        </w:trPr>
        <w:tc>
          <w:tcPr>
            <w:tcW w:w="9722" w:type="dxa"/>
          </w:tcPr>
          <w:p w14:paraId="44B77071" w14:textId="75C0B64D" w:rsidR="008C0797" w:rsidRDefault="008C0797" w:rsidP="00F000B5">
            <w:pPr>
              <w:pStyle w:val="LsungStandardFett"/>
            </w:pPr>
          </w:p>
        </w:tc>
      </w:tr>
      <w:tr w:rsidR="008C0797" w14:paraId="730F0AC9" w14:textId="77777777" w:rsidTr="00043DEE">
        <w:trPr>
          <w:trHeight w:val="4819"/>
          <w:jc w:val="center"/>
        </w:trPr>
        <w:tc>
          <w:tcPr>
            <w:tcW w:w="9722" w:type="dxa"/>
            <w:vAlign w:val="center"/>
          </w:tcPr>
          <w:p w14:paraId="4FA47450" w14:textId="0CC9F3AC" w:rsidR="008C0797" w:rsidRDefault="008C0797" w:rsidP="008C0797">
            <w:pPr>
              <w:jc w:val="center"/>
            </w:pPr>
          </w:p>
        </w:tc>
      </w:tr>
    </w:tbl>
    <w:p w14:paraId="145460BD" w14:textId="335734E3" w:rsidR="008C0797" w:rsidRDefault="008C0797" w:rsidP="008C0797">
      <w:pPr>
        <w:pStyle w:val="berschrift3"/>
      </w:pPr>
      <w:bookmarkStart w:id="94" w:name="_Toc38292259"/>
      <w:r>
        <w:lastRenderedPageBreak/>
        <w:t>Lagerkonzept und konstruktiver Aufbau der Antriebswelle</w:t>
      </w:r>
      <w:bookmarkEnd w:id="94"/>
      <w:r>
        <w:t xml:space="preserve"> </w:t>
      </w:r>
    </w:p>
    <w:p w14:paraId="040FFAE5" w14:textId="77777777" w:rsidR="008C0797" w:rsidRPr="008C0797" w:rsidRDefault="008C0797" w:rsidP="008C0797">
      <w:pPr>
        <w:pStyle w:val="StandardFett"/>
      </w:pPr>
      <w:r w:rsidRPr="008C0797">
        <w:t>Aufgaben</w:t>
      </w:r>
    </w:p>
    <w:p w14:paraId="7418DA90" w14:textId="589D319E" w:rsidR="008C0797" w:rsidRPr="008C0797" w:rsidRDefault="008C0797" w:rsidP="008C0797">
      <w:pPr>
        <w:pStyle w:val="Listenabsatz"/>
        <w:numPr>
          <w:ilvl w:val="0"/>
          <w:numId w:val="23"/>
        </w:numPr>
      </w:pPr>
      <w:r w:rsidRPr="008C0797">
        <w:t>Erstellen Sie eine fertigungsgerechte Zeichnung der Antriebswelle; beachten Sie dabei die axiale Fixierung der einzelnen Komponenten</w:t>
      </w:r>
      <w:r w:rsidR="00AB7BD4">
        <w:t>.</w:t>
      </w:r>
    </w:p>
    <w:p w14:paraId="48C8888D" w14:textId="4291F824" w:rsidR="00D3392B" w:rsidRPr="008C0797" w:rsidRDefault="008C0797" w:rsidP="008C0797">
      <w:pPr>
        <w:pStyle w:val="Listenabsatz"/>
        <w:numPr>
          <w:ilvl w:val="0"/>
          <w:numId w:val="23"/>
        </w:numPr>
      </w:pPr>
      <w:r w:rsidRPr="008C0797">
        <w:t>Ergänzen Sie das Gehäuse mit den entsprechenden Komponenten</w:t>
      </w:r>
      <w:r w:rsidR="00AB7BD4">
        <w:t>.</w:t>
      </w:r>
    </w:p>
    <w:tbl>
      <w:tblPr>
        <w:tblW w:w="0" w:type="auto"/>
        <w:jc w:val="center"/>
        <w:tblLook w:val="04A0" w:firstRow="1" w:lastRow="0" w:firstColumn="1" w:lastColumn="0" w:noHBand="0" w:noVBand="1"/>
      </w:tblPr>
      <w:tblGrid>
        <w:gridCol w:w="9722"/>
      </w:tblGrid>
      <w:tr w:rsidR="00571CEC" w14:paraId="0DA5B282" w14:textId="77777777" w:rsidTr="00FD2AAA">
        <w:trPr>
          <w:jc w:val="center"/>
        </w:trPr>
        <w:tc>
          <w:tcPr>
            <w:tcW w:w="9722" w:type="dxa"/>
            <w:vAlign w:val="center"/>
          </w:tcPr>
          <w:p w14:paraId="67359518" w14:textId="1BE962DD" w:rsidR="00571CEC" w:rsidRDefault="00767CA5" w:rsidP="00FD2AAA">
            <w:pPr>
              <w:jc w:val="center"/>
            </w:pPr>
            <w:r>
              <w:rPr>
                <w:b/>
                <w:noProof/>
                <w:sz w:val="26"/>
                <w:szCs w:val="26"/>
              </w:rPr>
              <mc:AlternateContent>
                <mc:Choice Requires="wps">
                  <w:drawing>
                    <wp:anchor distT="0" distB="0" distL="114300" distR="114300" simplePos="0" relativeHeight="251666432" behindDoc="0" locked="0" layoutInCell="1" allowOverlap="1" wp14:anchorId="6CC6A49A" wp14:editId="3E9CDFA7">
                      <wp:simplePos x="0" y="0"/>
                      <wp:positionH relativeFrom="column">
                        <wp:posOffset>2068195</wp:posOffset>
                      </wp:positionH>
                      <wp:positionV relativeFrom="paragraph">
                        <wp:posOffset>741680</wp:posOffset>
                      </wp:positionV>
                      <wp:extent cx="3993515" cy="2124075"/>
                      <wp:effectExtent l="0" t="0" r="6985" b="9525"/>
                      <wp:wrapNone/>
                      <wp:docPr id="60" name="Textfeld 60"/>
                      <wp:cNvGraphicFramePr/>
                      <a:graphic xmlns:a="http://schemas.openxmlformats.org/drawingml/2006/main">
                        <a:graphicData uri="http://schemas.microsoft.com/office/word/2010/wordprocessingShape">
                          <wps:wsp>
                            <wps:cNvSpPr txBox="1"/>
                            <wps:spPr>
                              <a:xfrm>
                                <a:off x="0" y="0"/>
                                <a:ext cx="3993515" cy="2124075"/>
                              </a:xfrm>
                              <a:prstGeom prst="rect">
                                <a:avLst/>
                              </a:prstGeom>
                              <a:solidFill>
                                <a:schemeClr val="lt1"/>
                              </a:solidFill>
                              <a:ln w="6350">
                                <a:noFill/>
                              </a:ln>
                            </wps:spPr>
                            <wps:txbx>
                              <w:txbxContent>
                                <w:p w14:paraId="3FD9EC9B" w14:textId="77777777" w:rsidR="00530D83" w:rsidRDefault="00530D83" w:rsidP="00767CA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C6A49A" id="_x0000_t202" coordsize="21600,21600" o:spt="202" path="m,l,21600r21600,l21600,xe">
                      <v:stroke joinstyle="miter"/>
                      <v:path gradientshapeok="t" o:connecttype="rect"/>
                    </v:shapetype>
                    <v:shape id="Textfeld 60" o:spid="_x0000_s1026" type="#_x0000_t202" style="position:absolute;left:0;text-align:left;margin-left:162.85pt;margin-top:58.4pt;width:314.45pt;height:16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" fillcolor="white [3201]" stroked="f" strokeweight=".5pt">
                      <v:textbox>
                        <w:txbxContent>
                          <w:p w14:paraId="3FD9EC9B" w14:textId="77777777" w:rsidR="00530D83" w:rsidRDefault="00530D83" w:rsidP="00767CA5"/>
                        </w:txbxContent>
                      </v:textbox>
                    </v:shape>
                  </w:pict>
                </mc:Fallback>
              </mc:AlternateContent>
            </w:r>
            <w:r>
              <w:rPr>
                <w:b/>
                <w:noProof/>
                <w:sz w:val="24"/>
                <w:szCs w:val="26"/>
              </w:rPr>
              <w:drawing>
                <wp:inline distT="0" distB="0" distL="0" distR="0" wp14:anchorId="6F691388" wp14:editId="21CAE6A9">
                  <wp:extent cx="5940000" cy="3594151"/>
                  <wp:effectExtent l="0" t="0" r="3810" b="6350"/>
                  <wp:docPr id="44" name="Grafik 44" descr="Ein Bild, das Text, Strichzeichnung,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Antriebswelle01lösung.JPG"/>
                          <pic:cNvPicPr/>
                        </pic:nvPicPr>
                        <pic:blipFill rotWithShape="1">
                          <a:blip r:embed="rId72" cstate="print">
                            <a:extLst>
                              <a:ext uri="{28A0092B-C50C-407E-A947-70E740481C1C}">
                                <a14:useLocalDpi xmlns:a14="http://schemas.microsoft.com/office/drawing/2010/main" val="0"/>
                              </a:ext>
                            </a:extLst>
                          </a:blip>
                          <a:srcRect r="2271"/>
                          <a:stretch/>
                        </pic:blipFill>
                        <pic:spPr bwMode="auto">
                          <a:xfrm>
                            <a:off x="0" y="0"/>
                            <a:ext cx="5940000" cy="3594151"/>
                          </a:xfrm>
                          <a:prstGeom prst="rect">
                            <a:avLst/>
                          </a:prstGeom>
                          <a:ln>
                            <a:noFill/>
                          </a:ln>
                          <a:extLst>
                            <a:ext uri="{53640926-AAD7-44D8-BBD7-CCE9431645EC}">
                              <a14:shadowObscured xmlns:a14="http://schemas.microsoft.com/office/drawing/2010/main"/>
                            </a:ext>
                          </a:extLst>
                        </pic:spPr>
                      </pic:pic>
                    </a:graphicData>
                  </a:graphic>
                </wp:inline>
              </w:drawing>
            </w:r>
          </w:p>
        </w:tc>
      </w:tr>
      <w:tr w:rsidR="00571CEC" w14:paraId="150FCFFF" w14:textId="77777777" w:rsidTr="00FD2AAA">
        <w:trPr>
          <w:jc w:val="center"/>
        </w:trPr>
        <w:tc>
          <w:tcPr>
            <w:tcW w:w="9722" w:type="dxa"/>
          </w:tcPr>
          <w:p w14:paraId="28BDD136" w14:textId="7D1EAB2B" w:rsidR="00571CEC" w:rsidRPr="00F000B5" w:rsidRDefault="00571CEC" w:rsidP="00F000B5">
            <w:pPr>
              <w:pStyle w:val="LsungStandardFett"/>
            </w:pPr>
          </w:p>
        </w:tc>
      </w:tr>
      <w:tr w:rsidR="00571CEC" w14:paraId="35BBC2D7" w14:textId="77777777" w:rsidTr="00043DEE">
        <w:trPr>
          <w:trHeight w:val="5953"/>
          <w:jc w:val="center"/>
        </w:trPr>
        <w:tc>
          <w:tcPr>
            <w:tcW w:w="9722" w:type="dxa"/>
          </w:tcPr>
          <w:p w14:paraId="1AAB3923" w14:textId="7FC086CE" w:rsidR="00571CEC" w:rsidRDefault="00571CEC" w:rsidP="00FD2AAA"/>
        </w:tc>
      </w:tr>
    </w:tbl>
    <w:p w14:paraId="5979BE67" w14:textId="772A4A00" w:rsidR="00571CEC" w:rsidRDefault="00767CA5" w:rsidP="00767CA5">
      <w:pPr>
        <w:pStyle w:val="berschrift3"/>
      </w:pPr>
      <w:bookmarkStart w:id="95" w:name="_Toc38292260"/>
      <w:r w:rsidRPr="00767CA5">
        <w:lastRenderedPageBreak/>
        <w:t>Montage / Demontage der Abtriebswelle</w:t>
      </w:r>
      <w:bookmarkEnd w:id="95"/>
    </w:p>
    <w:p w14:paraId="2C65E93F" w14:textId="43320014" w:rsidR="00545090" w:rsidRDefault="00545090" w:rsidP="00545090">
      <w:r>
        <w:t>Zusammenbauzeichnung aus Abschnitt </w:t>
      </w:r>
      <w:r>
        <w:fldChar w:fldCharType="begin"/>
      </w:r>
      <w:r>
        <w:instrText xml:space="preserve"> REF _Ref38262098 \r \h </w:instrText>
      </w:r>
      <w:r>
        <w:fldChar w:fldCharType="separate"/>
      </w:r>
      <w:r w:rsidR="00C87568">
        <w:t>1</w:t>
      </w:r>
      <w:r>
        <w:fldChar w:fldCharType="end"/>
      </w:r>
      <w:r>
        <w:t xml:space="preserve"> mit Positionsnummern</w:t>
      </w:r>
      <w:r w:rsidR="00F97F0D">
        <w:t>.</w:t>
      </w:r>
      <w:r>
        <w:t xml:space="preserve"> </w:t>
      </w:r>
      <w:r w:rsidR="00F97F0D">
        <w:t>A</w:t>
      </w:r>
      <w:r w:rsidR="00D73885">
        <w:t xml:space="preserve">b </w:t>
      </w:r>
      <w:r>
        <w:t>Seite </w:t>
      </w:r>
      <w:r>
        <w:fldChar w:fldCharType="begin"/>
      </w:r>
      <w:r>
        <w:instrText xml:space="preserve"> PAGEREF _Ref38262113 \h </w:instrText>
      </w:r>
      <w:r>
        <w:fldChar w:fldCharType="separate"/>
      </w:r>
      <w:r w:rsidR="00C87568">
        <w:rPr>
          <w:noProof/>
        </w:rPr>
        <w:t>4</w:t>
      </w:r>
      <w:r>
        <w:fldChar w:fldCharType="end"/>
      </w:r>
      <w:r w:rsidR="00D73885">
        <w:t xml:space="preserve"> </w:t>
      </w:r>
      <w:r w:rsidR="00F97F0D">
        <w:t>sind weitere Darstellungen des Getriebes zu finden, inklusive der zugehörigen Stückliste</w:t>
      </w:r>
      <w:r w:rsidR="00D73885">
        <w:t>.</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22"/>
      </w:tblGrid>
      <w:tr w:rsidR="00545090" w14:paraId="181E5436" w14:textId="77777777" w:rsidTr="00545090">
        <w:trPr>
          <w:trHeight w:val="9468"/>
          <w:jc w:val="center"/>
        </w:trPr>
        <w:tc>
          <w:tcPr>
            <w:tcW w:w="9722" w:type="dxa"/>
            <w:vAlign w:val="center"/>
          </w:tcPr>
          <w:p w14:paraId="695FB7E2" w14:textId="06C43229" w:rsidR="00545090" w:rsidRDefault="00545090" w:rsidP="00545090">
            <w:pPr>
              <w:jc w:val="center"/>
            </w:pPr>
            <w:r>
              <w:rPr>
                <w:b/>
                <w:noProof/>
                <w:color w:val="FF0000"/>
                <w:sz w:val="28"/>
              </w:rPr>
              <w:drawing>
                <wp:inline distT="0" distB="0" distL="0" distR="0" wp14:anchorId="6E875169" wp14:editId="0CE30501">
                  <wp:extent cx="5940000" cy="5182743"/>
                  <wp:effectExtent l="0" t="0" r="381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esamtzeichnung.JPG"/>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940000" cy="5182743"/>
                          </a:xfrm>
                          <a:prstGeom prst="rect">
                            <a:avLst/>
                          </a:prstGeom>
                          <a:ln>
                            <a:noFill/>
                          </a:ln>
                          <a:extLst>
                            <a:ext uri="{53640926-AAD7-44D8-BBD7-CCE9431645EC}">
                              <a14:shadowObscured xmlns:a14="http://schemas.microsoft.com/office/drawing/2010/main"/>
                            </a:ext>
                          </a:extLst>
                        </pic:spPr>
                      </pic:pic>
                    </a:graphicData>
                  </a:graphic>
                </wp:inline>
              </w:drawing>
            </w:r>
          </w:p>
        </w:tc>
      </w:tr>
    </w:tbl>
    <w:p w14:paraId="74FAF0F8" w14:textId="77777777" w:rsidR="00545090" w:rsidRDefault="00545090">
      <w:pPr>
        <w:spacing w:before="0" w:after="0"/>
        <w:jc w:val="left"/>
        <w:rPr>
          <w:b/>
        </w:rPr>
      </w:pPr>
      <w:r>
        <w:br w:type="page"/>
      </w:r>
    </w:p>
    <w:p w14:paraId="460D38FD" w14:textId="1D08C85A" w:rsidR="00767CA5" w:rsidRDefault="00767CA5" w:rsidP="00767CA5">
      <w:pPr>
        <w:pStyle w:val="StandardFett"/>
      </w:pPr>
      <w:r w:rsidRPr="00767CA5">
        <w:lastRenderedPageBreak/>
        <w:t>Montage der Abtriebswelle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871"/>
      </w:tblGrid>
      <w:tr w:rsidR="00767CA5" w14:paraId="38040BF8" w14:textId="77777777" w:rsidTr="004F6923">
        <w:trPr>
          <w:trHeight w:val="850"/>
          <w:jc w:val="center"/>
        </w:trPr>
        <w:tc>
          <w:tcPr>
            <w:tcW w:w="851" w:type="dxa"/>
          </w:tcPr>
          <w:p w14:paraId="3AF4BD91" w14:textId="000DB946" w:rsidR="00767CA5" w:rsidRDefault="00767CA5" w:rsidP="00767CA5">
            <w:pPr>
              <w:jc w:val="right"/>
            </w:pPr>
            <w:r>
              <w:t>1.</w:t>
            </w:r>
          </w:p>
        </w:tc>
        <w:tc>
          <w:tcPr>
            <w:tcW w:w="8871" w:type="dxa"/>
          </w:tcPr>
          <w:p w14:paraId="3C26CFF0" w14:textId="1C9992ED" w:rsidR="00767CA5" w:rsidRPr="00767CA5" w:rsidRDefault="00767CA5" w:rsidP="00FB7520">
            <w:pPr>
              <w:pStyle w:val="LoesungStandard"/>
            </w:pPr>
          </w:p>
        </w:tc>
      </w:tr>
      <w:tr w:rsidR="00767CA5" w14:paraId="1B248F9B" w14:textId="77777777" w:rsidTr="004F6923">
        <w:trPr>
          <w:trHeight w:val="850"/>
          <w:jc w:val="center"/>
        </w:trPr>
        <w:tc>
          <w:tcPr>
            <w:tcW w:w="851" w:type="dxa"/>
          </w:tcPr>
          <w:p w14:paraId="2569FB9C" w14:textId="3F3143C7" w:rsidR="00767CA5" w:rsidRDefault="00767CA5" w:rsidP="00767CA5">
            <w:pPr>
              <w:jc w:val="right"/>
            </w:pPr>
            <w:r>
              <w:t>2.</w:t>
            </w:r>
          </w:p>
        </w:tc>
        <w:tc>
          <w:tcPr>
            <w:tcW w:w="8871" w:type="dxa"/>
          </w:tcPr>
          <w:p w14:paraId="6CC6A13D" w14:textId="4AA63CC7" w:rsidR="00767CA5" w:rsidRPr="00767CA5" w:rsidRDefault="00767CA5" w:rsidP="00FB7520">
            <w:pPr>
              <w:pStyle w:val="LoesungStandard"/>
            </w:pPr>
          </w:p>
        </w:tc>
      </w:tr>
      <w:tr w:rsidR="00767CA5" w14:paraId="34F19451" w14:textId="77777777" w:rsidTr="004F6923">
        <w:trPr>
          <w:trHeight w:val="850"/>
          <w:jc w:val="center"/>
        </w:trPr>
        <w:tc>
          <w:tcPr>
            <w:tcW w:w="851" w:type="dxa"/>
          </w:tcPr>
          <w:p w14:paraId="51B8BB66" w14:textId="4A78276B" w:rsidR="00767CA5" w:rsidRDefault="00767CA5" w:rsidP="00767CA5">
            <w:pPr>
              <w:jc w:val="right"/>
            </w:pPr>
            <w:r>
              <w:t>3.</w:t>
            </w:r>
          </w:p>
        </w:tc>
        <w:tc>
          <w:tcPr>
            <w:tcW w:w="8871" w:type="dxa"/>
          </w:tcPr>
          <w:p w14:paraId="36FA21DB" w14:textId="66767E59" w:rsidR="00767CA5" w:rsidRPr="00767CA5" w:rsidRDefault="00767CA5" w:rsidP="00FB7520">
            <w:pPr>
              <w:pStyle w:val="LoesungStandard"/>
            </w:pPr>
          </w:p>
        </w:tc>
      </w:tr>
      <w:tr w:rsidR="00767CA5" w14:paraId="4AA33F40" w14:textId="77777777" w:rsidTr="004F6923">
        <w:trPr>
          <w:trHeight w:val="850"/>
          <w:jc w:val="center"/>
        </w:trPr>
        <w:tc>
          <w:tcPr>
            <w:tcW w:w="851" w:type="dxa"/>
          </w:tcPr>
          <w:p w14:paraId="32D3C563" w14:textId="02B5E36B" w:rsidR="00767CA5" w:rsidRDefault="00767CA5" w:rsidP="00767CA5">
            <w:pPr>
              <w:jc w:val="right"/>
            </w:pPr>
            <w:r>
              <w:t>4.</w:t>
            </w:r>
          </w:p>
        </w:tc>
        <w:tc>
          <w:tcPr>
            <w:tcW w:w="8871" w:type="dxa"/>
          </w:tcPr>
          <w:p w14:paraId="01483844" w14:textId="6ADA1749" w:rsidR="00767CA5" w:rsidRPr="00767CA5" w:rsidRDefault="00767CA5" w:rsidP="00FB7520">
            <w:pPr>
              <w:pStyle w:val="LoesungStandard"/>
            </w:pPr>
          </w:p>
        </w:tc>
      </w:tr>
      <w:tr w:rsidR="00767CA5" w14:paraId="6B3383AB" w14:textId="77777777" w:rsidTr="004F6923">
        <w:trPr>
          <w:trHeight w:val="850"/>
          <w:jc w:val="center"/>
        </w:trPr>
        <w:tc>
          <w:tcPr>
            <w:tcW w:w="851" w:type="dxa"/>
          </w:tcPr>
          <w:p w14:paraId="1D3BFD1A" w14:textId="7BBF52B2" w:rsidR="00767CA5" w:rsidRDefault="00767CA5" w:rsidP="00767CA5">
            <w:pPr>
              <w:jc w:val="right"/>
            </w:pPr>
            <w:r>
              <w:t>5.</w:t>
            </w:r>
          </w:p>
        </w:tc>
        <w:tc>
          <w:tcPr>
            <w:tcW w:w="8871" w:type="dxa"/>
          </w:tcPr>
          <w:p w14:paraId="21699987" w14:textId="4BBC4E7E" w:rsidR="00767CA5" w:rsidRPr="00767CA5" w:rsidRDefault="00767CA5" w:rsidP="00FB7520">
            <w:pPr>
              <w:pStyle w:val="LoesungStandard"/>
            </w:pPr>
          </w:p>
        </w:tc>
      </w:tr>
      <w:tr w:rsidR="00767CA5" w14:paraId="5626559A" w14:textId="77777777" w:rsidTr="004F6923">
        <w:trPr>
          <w:trHeight w:val="850"/>
          <w:jc w:val="center"/>
        </w:trPr>
        <w:tc>
          <w:tcPr>
            <w:tcW w:w="851" w:type="dxa"/>
          </w:tcPr>
          <w:p w14:paraId="324F16BB" w14:textId="743CC4AB" w:rsidR="00767CA5" w:rsidRDefault="00767CA5" w:rsidP="00767CA5">
            <w:pPr>
              <w:jc w:val="right"/>
            </w:pPr>
            <w:r>
              <w:t>6.</w:t>
            </w:r>
          </w:p>
        </w:tc>
        <w:tc>
          <w:tcPr>
            <w:tcW w:w="8871" w:type="dxa"/>
          </w:tcPr>
          <w:p w14:paraId="1F27D515" w14:textId="121C2519" w:rsidR="00767CA5" w:rsidRPr="00767CA5" w:rsidRDefault="00767CA5" w:rsidP="00FB7520">
            <w:pPr>
              <w:pStyle w:val="LoesungStandard"/>
            </w:pPr>
          </w:p>
        </w:tc>
      </w:tr>
      <w:tr w:rsidR="00767CA5" w14:paraId="555F7EAA" w14:textId="77777777" w:rsidTr="004F6923">
        <w:trPr>
          <w:trHeight w:val="850"/>
          <w:jc w:val="center"/>
        </w:trPr>
        <w:tc>
          <w:tcPr>
            <w:tcW w:w="851" w:type="dxa"/>
          </w:tcPr>
          <w:p w14:paraId="44F9708B" w14:textId="103FC66B" w:rsidR="00767CA5" w:rsidRDefault="00767CA5" w:rsidP="00767CA5">
            <w:pPr>
              <w:jc w:val="right"/>
            </w:pPr>
            <w:r>
              <w:t>7.</w:t>
            </w:r>
          </w:p>
        </w:tc>
        <w:tc>
          <w:tcPr>
            <w:tcW w:w="8871" w:type="dxa"/>
          </w:tcPr>
          <w:p w14:paraId="305F5C2A" w14:textId="5CC7E415" w:rsidR="00767CA5" w:rsidRPr="00767CA5" w:rsidRDefault="00767CA5" w:rsidP="00FB7520">
            <w:pPr>
              <w:pStyle w:val="LoesungStandard"/>
            </w:pPr>
          </w:p>
        </w:tc>
      </w:tr>
      <w:tr w:rsidR="00767CA5" w14:paraId="42AC8735" w14:textId="77777777" w:rsidTr="004F6923">
        <w:trPr>
          <w:trHeight w:val="850"/>
          <w:jc w:val="center"/>
        </w:trPr>
        <w:tc>
          <w:tcPr>
            <w:tcW w:w="851" w:type="dxa"/>
          </w:tcPr>
          <w:p w14:paraId="4B8B1D91" w14:textId="4D25624D" w:rsidR="00767CA5" w:rsidRDefault="00767CA5" w:rsidP="00767CA5">
            <w:pPr>
              <w:jc w:val="right"/>
            </w:pPr>
            <w:r>
              <w:t>8.</w:t>
            </w:r>
          </w:p>
        </w:tc>
        <w:tc>
          <w:tcPr>
            <w:tcW w:w="8871" w:type="dxa"/>
          </w:tcPr>
          <w:p w14:paraId="32FA2D67" w14:textId="7B85D5B6" w:rsidR="00767CA5" w:rsidRPr="00767CA5" w:rsidRDefault="00767CA5" w:rsidP="00FB7520">
            <w:pPr>
              <w:pStyle w:val="LoesungStandard"/>
            </w:pPr>
          </w:p>
        </w:tc>
      </w:tr>
      <w:tr w:rsidR="00767CA5" w14:paraId="51012AC0" w14:textId="77777777" w:rsidTr="004F6923">
        <w:trPr>
          <w:trHeight w:val="850"/>
          <w:jc w:val="center"/>
        </w:trPr>
        <w:tc>
          <w:tcPr>
            <w:tcW w:w="851" w:type="dxa"/>
          </w:tcPr>
          <w:p w14:paraId="3018DDB1" w14:textId="5B7F2575" w:rsidR="00767CA5" w:rsidRDefault="00767CA5" w:rsidP="00767CA5">
            <w:pPr>
              <w:jc w:val="right"/>
            </w:pPr>
            <w:r>
              <w:t>9.</w:t>
            </w:r>
          </w:p>
        </w:tc>
        <w:tc>
          <w:tcPr>
            <w:tcW w:w="8871" w:type="dxa"/>
          </w:tcPr>
          <w:p w14:paraId="44FDA073" w14:textId="5864B062" w:rsidR="00767CA5" w:rsidRPr="00767CA5" w:rsidRDefault="00767CA5" w:rsidP="00FB7520">
            <w:pPr>
              <w:pStyle w:val="LoesungStandard"/>
            </w:pPr>
          </w:p>
        </w:tc>
      </w:tr>
      <w:tr w:rsidR="00767CA5" w14:paraId="18174A4A" w14:textId="77777777" w:rsidTr="004F6923">
        <w:trPr>
          <w:trHeight w:val="850"/>
          <w:jc w:val="center"/>
        </w:trPr>
        <w:tc>
          <w:tcPr>
            <w:tcW w:w="851" w:type="dxa"/>
          </w:tcPr>
          <w:p w14:paraId="34D1F2D3" w14:textId="14BF41BA" w:rsidR="00767CA5" w:rsidRDefault="00767CA5" w:rsidP="00767CA5">
            <w:pPr>
              <w:jc w:val="right"/>
            </w:pPr>
            <w:r>
              <w:t>10.</w:t>
            </w:r>
          </w:p>
        </w:tc>
        <w:tc>
          <w:tcPr>
            <w:tcW w:w="8871" w:type="dxa"/>
          </w:tcPr>
          <w:p w14:paraId="755D51C8" w14:textId="29CF96D0" w:rsidR="00767CA5" w:rsidRPr="00767CA5" w:rsidRDefault="00767CA5" w:rsidP="00FB7520">
            <w:pPr>
              <w:pStyle w:val="LoesungStandard"/>
            </w:pPr>
          </w:p>
        </w:tc>
      </w:tr>
      <w:tr w:rsidR="00767CA5" w14:paraId="0B1D382C" w14:textId="77777777" w:rsidTr="004F6923">
        <w:trPr>
          <w:trHeight w:val="850"/>
          <w:jc w:val="center"/>
        </w:trPr>
        <w:tc>
          <w:tcPr>
            <w:tcW w:w="851" w:type="dxa"/>
          </w:tcPr>
          <w:p w14:paraId="5089AA43" w14:textId="354E3D02" w:rsidR="00767CA5" w:rsidRDefault="00767CA5" w:rsidP="00767CA5">
            <w:pPr>
              <w:jc w:val="right"/>
            </w:pPr>
            <w:r>
              <w:t>11.</w:t>
            </w:r>
          </w:p>
        </w:tc>
        <w:tc>
          <w:tcPr>
            <w:tcW w:w="8871" w:type="dxa"/>
          </w:tcPr>
          <w:p w14:paraId="4C559AB7" w14:textId="1BD98308" w:rsidR="00767CA5" w:rsidRPr="00767CA5" w:rsidRDefault="00767CA5" w:rsidP="00FB7520">
            <w:pPr>
              <w:pStyle w:val="LoesungStandard"/>
            </w:pPr>
          </w:p>
        </w:tc>
      </w:tr>
      <w:tr w:rsidR="00767CA5" w14:paraId="1EBCC4E0" w14:textId="77777777" w:rsidTr="004F6923">
        <w:trPr>
          <w:trHeight w:val="850"/>
          <w:jc w:val="center"/>
        </w:trPr>
        <w:tc>
          <w:tcPr>
            <w:tcW w:w="851" w:type="dxa"/>
          </w:tcPr>
          <w:p w14:paraId="7B00B3B7" w14:textId="1630BEF8" w:rsidR="00767CA5" w:rsidRDefault="00767CA5" w:rsidP="00767CA5">
            <w:pPr>
              <w:jc w:val="right"/>
            </w:pPr>
            <w:r>
              <w:t>12.</w:t>
            </w:r>
          </w:p>
        </w:tc>
        <w:tc>
          <w:tcPr>
            <w:tcW w:w="8871" w:type="dxa"/>
          </w:tcPr>
          <w:p w14:paraId="64FB7B79" w14:textId="028478BE" w:rsidR="00767CA5" w:rsidRPr="00767CA5" w:rsidRDefault="00767CA5" w:rsidP="00FB7520">
            <w:pPr>
              <w:pStyle w:val="LoesungStandard"/>
            </w:pPr>
          </w:p>
        </w:tc>
      </w:tr>
      <w:tr w:rsidR="00767CA5" w14:paraId="272CF826" w14:textId="77777777" w:rsidTr="004F6923">
        <w:trPr>
          <w:trHeight w:val="850"/>
          <w:jc w:val="center"/>
        </w:trPr>
        <w:tc>
          <w:tcPr>
            <w:tcW w:w="851" w:type="dxa"/>
          </w:tcPr>
          <w:p w14:paraId="4AD978C7" w14:textId="66524D04" w:rsidR="00767CA5" w:rsidRDefault="00767CA5" w:rsidP="00767CA5">
            <w:pPr>
              <w:jc w:val="right"/>
            </w:pPr>
            <w:r>
              <w:t>13.</w:t>
            </w:r>
          </w:p>
        </w:tc>
        <w:tc>
          <w:tcPr>
            <w:tcW w:w="8871" w:type="dxa"/>
          </w:tcPr>
          <w:p w14:paraId="13FB3500" w14:textId="2F18B24B" w:rsidR="00767CA5" w:rsidRPr="00767CA5" w:rsidRDefault="00767CA5" w:rsidP="00FB7520">
            <w:pPr>
              <w:pStyle w:val="LoesungStandard"/>
            </w:pPr>
          </w:p>
        </w:tc>
      </w:tr>
      <w:tr w:rsidR="00767CA5" w14:paraId="1336ABED" w14:textId="77777777" w:rsidTr="004F6923">
        <w:trPr>
          <w:trHeight w:val="850"/>
          <w:jc w:val="center"/>
        </w:trPr>
        <w:tc>
          <w:tcPr>
            <w:tcW w:w="851" w:type="dxa"/>
          </w:tcPr>
          <w:p w14:paraId="033897A9" w14:textId="25ECE39E" w:rsidR="00767CA5" w:rsidRDefault="00767CA5" w:rsidP="00767CA5">
            <w:pPr>
              <w:jc w:val="right"/>
            </w:pPr>
            <w:r>
              <w:t>14.</w:t>
            </w:r>
          </w:p>
        </w:tc>
        <w:tc>
          <w:tcPr>
            <w:tcW w:w="8871" w:type="dxa"/>
          </w:tcPr>
          <w:p w14:paraId="2D1ED74F" w14:textId="617CB399" w:rsidR="00767CA5" w:rsidRPr="00767CA5" w:rsidRDefault="00767CA5" w:rsidP="00FB7520">
            <w:pPr>
              <w:pStyle w:val="LoesungStandard"/>
            </w:pPr>
          </w:p>
        </w:tc>
      </w:tr>
      <w:tr w:rsidR="00767CA5" w14:paraId="0EA5CC2A" w14:textId="77777777" w:rsidTr="004F6923">
        <w:trPr>
          <w:trHeight w:val="850"/>
          <w:jc w:val="center"/>
        </w:trPr>
        <w:tc>
          <w:tcPr>
            <w:tcW w:w="851" w:type="dxa"/>
          </w:tcPr>
          <w:p w14:paraId="336E4C62" w14:textId="1F398C43" w:rsidR="00767CA5" w:rsidRDefault="00767CA5" w:rsidP="00767CA5">
            <w:pPr>
              <w:jc w:val="right"/>
            </w:pPr>
            <w:r>
              <w:t>15.</w:t>
            </w:r>
          </w:p>
        </w:tc>
        <w:tc>
          <w:tcPr>
            <w:tcW w:w="8871" w:type="dxa"/>
          </w:tcPr>
          <w:p w14:paraId="297528AA" w14:textId="0802E8F3" w:rsidR="00767CA5" w:rsidRPr="00767CA5" w:rsidRDefault="00767CA5" w:rsidP="00FB7520">
            <w:pPr>
              <w:pStyle w:val="LoesungStandard"/>
            </w:pPr>
          </w:p>
        </w:tc>
      </w:tr>
    </w:tbl>
    <w:p w14:paraId="1E4CF317" w14:textId="4AF47B76" w:rsidR="00767CA5" w:rsidRPr="00767CA5" w:rsidRDefault="00767CA5" w:rsidP="00767CA5"/>
    <w:p w14:paraId="4D994B46" w14:textId="77777777" w:rsidR="0008496E" w:rsidRDefault="0008496E">
      <w:pPr>
        <w:spacing w:before="0" w:after="0"/>
        <w:jc w:val="left"/>
        <w:rPr>
          <w:b/>
        </w:rPr>
      </w:pPr>
      <w:r>
        <w:br w:type="page"/>
      </w:r>
    </w:p>
    <w:p w14:paraId="20314AD1" w14:textId="5BB86F79" w:rsidR="00767CA5" w:rsidRDefault="00767CA5" w:rsidP="00767CA5">
      <w:pPr>
        <w:pStyle w:val="StandardFett"/>
      </w:pPr>
      <w:r w:rsidRPr="00767CA5">
        <w:lastRenderedPageBreak/>
        <w:t>Demontage der Abtriebswelle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871"/>
      </w:tblGrid>
      <w:tr w:rsidR="00767CA5" w:rsidRPr="00767CA5" w14:paraId="11B1A5D6" w14:textId="77777777" w:rsidTr="004F6923">
        <w:trPr>
          <w:trHeight w:val="850"/>
          <w:jc w:val="center"/>
        </w:trPr>
        <w:tc>
          <w:tcPr>
            <w:tcW w:w="851" w:type="dxa"/>
          </w:tcPr>
          <w:p w14:paraId="4F2A4380" w14:textId="77777777" w:rsidR="00767CA5" w:rsidRDefault="00767CA5" w:rsidP="00767CA5">
            <w:pPr>
              <w:jc w:val="right"/>
            </w:pPr>
            <w:r>
              <w:t>1.</w:t>
            </w:r>
          </w:p>
        </w:tc>
        <w:tc>
          <w:tcPr>
            <w:tcW w:w="8871" w:type="dxa"/>
          </w:tcPr>
          <w:p w14:paraId="236C6D81" w14:textId="2CFA5E17" w:rsidR="00767CA5" w:rsidRPr="00767CA5" w:rsidRDefault="00767CA5" w:rsidP="00767CA5">
            <w:pPr>
              <w:pStyle w:val="LoesungStandard"/>
            </w:pPr>
          </w:p>
        </w:tc>
      </w:tr>
      <w:tr w:rsidR="00767CA5" w:rsidRPr="00767CA5" w14:paraId="49492677" w14:textId="77777777" w:rsidTr="004F6923">
        <w:trPr>
          <w:trHeight w:val="850"/>
          <w:jc w:val="center"/>
        </w:trPr>
        <w:tc>
          <w:tcPr>
            <w:tcW w:w="851" w:type="dxa"/>
          </w:tcPr>
          <w:p w14:paraId="6733D084" w14:textId="77777777" w:rsidR="00767CA5" w:rsidRDefault="00767CA5" w:rsidP="00767CA5">
            <w:pPr>
              <w:jc w:val="right"/>
            </w:pPr>
            <w:r>
              <w:t>2.</w:t>
            </w:r>
          </w:p>
        </w:tc>
        <w:tc>
          <w:tcPr>
            <w:tcW w:w="8871" w:type="dxa"/>
          </w:tcPr>
          <w:p w14:paraId="49D3469F" w14:textId="1BF86E9A" w:rsidR="00767CA5" w:rsidRPr="00767CA5" w:rsidRDefault="00767CA5" w:rsidP="00767CA5">
            <w:pPr>
              <w:pStyle w:val="LoesungStandard"/>
            </w:pPr>
          </w:p>
        </w:tc>
      </w:tr>
      <w:tr w:rsidR="00767CA5" w:rsidRPr="00767CA5" w14:paraId="38528303" w14:textId="77777777" w:rsidTr="004F6923">
        <w:trPr>
          <w:trHeight w:val="850"/>
          <w:jc w:val="center"/>
        </w:trPr>
        <w:tc>
          <w:tcPr>
            <w:tcW w:w="851" w:type="dxa"/>
          </w:tcPr>
          <w:p w14:paraId="165581DE" w14:textId="77777777" w:rsidR="00767CA5" w:rsidRDefault="00767CA5" w:rsidP="00767CA5">
            <w:pPr>
              <w:jc w:val="right"/>
            </w:pPr>
            <w:r>
              <w:t>3.</w:t>
            </w:r>
          </w:p>
        </w:tc>
        <w:tc>
          <w:tcPr>
            <w:tcW w:w="8871" w:type="dxa"/>
          </w:tcPr>
          <w:p w14:paraId="6963E4EF" w14:textId="24B7C00C" w:rsidR="00767CA5" w:rsidRPr="00767CA5" w:rsidRDefault="00767CA5" w:rsidP="00767CA5">
            <w:pPr>
              <w:pStyle w:val="LoesungStandard"/>
            </w:pPr>
          </w:p>
        </w:tc>
      </w:tr>
      <w:tr w:rsidR="00767CA5" w:rsidRPr="00767CA5" w14:paraId="0026B0AF" w14:textId="77777777" w:rsidTr="004F6923">
        <w:trPr>
          <w:trHeight w:val="850"/>
          <w:jc w:val="center"/>
        </w:trPr>
        <w:tc>
          <w:tcPr>
            <w:tcW w:w="851" w:type="dxa"/>
          </w:tcPr>
          <w:p w14:paraId="5078C9EE" w14:textId="77777777" w:rsidR="00767CA5" w:rsidRDefault="00767CA5" w:rsidP="00767CA5">
            <w:pPr>
              <w:jc w:val="right"/>
            </w:pPr>
            <w:r>
              <w:t>4.</w:t>
            </w:r>
          </w:p>
        </w:tc>
        <w:tc>
          <w:tcPr>
            <w:tcW w:w="8871" w:type="dxa"/>
          </w:tcPr>
          <w:p w14:paraId="44E78002" w14:textId="384F4561" w:rsidR="00767CA5" w:rsidRPr="00767CA5" w:rsidRDefault="00767CA5" w:rsidP="00767CA5">
            <w:pPr>
              <w:pStyle w:val="LoesungStandard"/>
            </w:pPr>
          </w:p>
        </w:tc>
      </w:tr>
      <w:tr w:rsidR="00767CA5" w:rsidRPr="00767CA5" w14:paraId="5BD11E31" w14:textId="77777777" w:rsidTr="004F6923">
        <w:trPr>
          <w:trHeight w:val="850"/>
          <w:jc w:val="center"/>
        </w:trPr>
        <w:tc>
          <w:tcPr>
            <w:tcW w:w="851" w:type="dxa"/>
          </w:tcPr>
          <w:p w14:paraId="6754E8E3" w14:textId="77777777" w:rsidR="00767CA5" w:rsidRDefault="00767CA5" w:rsidP="00767CA5">
            <w:pPr>
              <w:jc w:val="right"/>
            </w:pPr>
            <w:r>
              <w:t>5.</w:t>
            </w:r>
          </w:p>
        </w:tc>
        <w:tc>
          <w:tcPr>
            <w:tcW w:w="8871" w:type="dxa"/>
          </w:tcPr>
          <w:p w14:paraId="3F7738F6" w14:textId="54257CD8" w:rsidR="00767CA5" w:rsidRPr="00767CA5" w:rsidRDefault="00767CA5" w:rsidP="00767CA5">
            <w:pPr>
              <w:pStyle w:val="LoesungStandard"/>
            </w:pPr>
          </w:p>
        </w:tc>
      </w:tr>
      <w:tr w:rsidR="00767CA5" w:rsidRPr="00767CA5" w14:paraId="0D719831" w14:textId="77777777" w:rsidTr="004F6923">
        <w:trPr>
          <w:trHeight w:val="850"/>
          <w:jc w:val="center"/>
        </w:trPr>
        <w:tc>
          <w:tcPr>
            <w:tcW w:w="851" w:type="dxa"/>
          </w:tcPr>
          <w:p w14:paraId="00801C11" w14:textId="77777777" w:rsidR="00767CA5" w:rsidRDefault="00767CA5" w:rsidP="00767CA5">
            <w:pPr>
              <w:jc w:val="right"/>
            </w:pPr>
            <w:r>
              <w:t>6.</w:t>
            </w:r>
          </w:p>
        </w:tc>
        <w:tc>
          <w:tcPr>
            <w:tcW w:w="8871" w:type="dxa"/>
          </w:tcPr>
          <w:p w14:paraId="4DC1589F" w14:textId="3D3345CF" w:rsidR="00767CA5" w:rsidRPr="00767CA5" w:rsidRDefault="00767CA5" w:rsidP="00767CA5">
            <w:pPr>
              <w:pStyle w:val="LoesungStandard"/>
            </w:pPr>
          </w:p>
        </w:tc>
      </w:tr>
      <w:tr w:rsidR="00767CA5" w:rsidRPr="00767CA5" w14:paraId="326CFC96" w14:textId="77777777" w:rsidTr="004F6923">
        <w:trPr>
          <w:trHeight w:val="850"/>
          <w:jc w:val="center"/>
        </w:trPr>
        <w:tc>
          <w:tcPr>
            <w:tcW w:w="851" w:type="dxa"/>
          </w:tcPr>
          <w:p w14:paraId="59E8593B" w14:textId="77777777" w:rsidR="00767CA5" w:rsidRDefault="00767CA5" w:rsidP="00767CA5">
            <w:pPr>
              <w:jc w:val="right"/>
            </w:pPr>
            <w:r>
              <w:t>7.</w:t>
            </w:r>
          </w:p>
        </w:tc>
        <w:tc>
          <w:tcPr>
            <w:tcW w:w="8871" w:type="dxa"/>
          </w:tcPr>
          <w:p w14:paraId="41B40693" w14:textId="7309D9C8" w:rsidR="00767CA5" w:rsidRPr="00767CA5" w:rsidRDefault="00767CA5" w:rsidP="00767CA5">
            <w:pPr>
              <w:pStyle w:val="LoesungStandard"/>
            </w:pPr>
          </w:p>
        </w:tc>
      </w:tr>
      <w:tr w:rsidR="00767CA5" w:rsidRPr="00767CA5" w14:paraId="4916F552" w14:textId="77777777" w:rsidTr="004F6923">
        <w:trPr>
          <w:trHeight w:val="850"/>
          <w:jc w:val="center"/>
        </w:trPr>
        <w:tc>
          <w:tcPr>
            <w:tcW w:w="851" w:type="dxa"/>
          </w:tcPr>
          <w:p w14:paraId="1A22CF66" w14:textId="77777777" w:rsidR="00767CA5" w:rsidRDefault="00767CA5" w:rsidP="00767CA5">
            <w:pPr>
              <w:jc w:val="right"/>
            </w:pPr>
            <w:r>
              <w:t>8.</w:t>
            </w:r>
          </w:p>
        </w:tc>
        <w:tc>
          <w:tcPr>
            <w:tcW w:w="8871" w:type="dxa"/>
          </w:tcPr>
          <w:p w14:paraId="447B4BC7" w14:textId="5BF4C7B7" w:rsidR="00767CA5" w:rsidRPr="00767CA5" w:rsidRDefault="00767CA5" w:rsidP="00767CA5">
            <w:pPr>
              <w:pStyle w:val="LoesungStandard"/>
            </w:pPr>
          </w:p>
        </w:tc>
      </w:tr>
      <w:tr w:rsidR="00767CA5" w:rsidRPr="00767CA5" w14:paraId="50E2FED7" w14:textId="77777777" w:rsidTr="004F6923">
        <w:trPr>
          <w:trHeight w:val="850"/>
          <w:jc w:val="center"/>
        </w:trPr>
        <w:tc>
          <w:tcPr>
            <w:tcW w:w="851" w:type="dxa"/>
          </w:tcPr>
          <w:p w14:paraId="10CE3770" w14:textId="77777777" w:rsidR="00767CA5" w:rsidRDefault="00767CA5" w:rsidP="00767CA5">
            <w:pPr>
              <w:jc w:val="right"/>
            </w:pPr>
            <w:r>
              <w:t>9.</w:t>
            </w:r>
          </w:p>
        </w:tc>
        <w:tc>
          <w:tcPr>
            <w:tcW w:w="8871" w:type="dxa"/>
          </w:tcPr>
          <w:p w14:paraId="523185B3" w14:textId="72AF691F" w:rsidR="00767CA5" w:rsidRPr="00767CA5" w:rsidRDefault="00767CA5" w:rsidP="00767CA5">
            <w:pPr>
              <w:pStyle w:val="LoesungStandard"/>
            </w:pPr>
          </w:p>
        </w:tc>
      </w:tr>
      <w:tr w:rsidR="00767CA5" w:rsidRPr="00767CA5" w14:paraId="11CBB393" w14:textId="77777777" w:rsidTr="004F6923">
        <w:trPr>
          <w:trHeight w:val="850"/>
          <w:jc w:val="center"/>
        </w:trPr>
        <w:tc>
          <w:tcPr>
            <w:tcW w:w="851" w:type="dxa"/>
          </w:tcPr>
          <w:p w14:paraId="2F575DA4" w14:textId="77777777" w:rsidR="00767CA5" w:rsidRDefault="00767CA5" w:rsidP="00767CA5">
            <w:pPr>
              <w:jc w:val="right"/>
            </w:pPr>
            <w:r>
              <w:t>10.</w:t>
            </w:r>
          </w:p>
        </w:tc>
        <w:tc>
          <w:tcPr>
            <w:tcW w:w="8871" w:type="dxa"/>
          </w:tcPr>
          <w:p w14:paraId="45B026C2" w14:textId="4E60C8F7" w:rsidR="00767CA5" w:rsidRPr="00767CA5" w:rsidRDefault="00767CA5" w:rsidP="00767CA5">
            <w:pPr>
              <w:pStyle w:val="LoesungStandard"/>
            </w:pPr>
          </w:p>
        </w:tc>
      </w:tr>
      <w:tr w:rsidR="00767CA5" w:rsidRPr="00767CA5" w14:paraId="0CA5F4F0" w14:textId="77777777" w:rsidTr="004F6923">
        <w:trPr>
          <w:trHeight w:val="850"/>
          <w:jc w:val="center"/>
        </w:trPr>
        <w:tc>
          <w:tcPr>
            <w:tcW w:w="851" w:type="dxa"/>
          </w:tcPr>
          <w:p w14:paraId="4EB4D2BD" w14:textId="77777777" w:rsidR="00767CA5" w:rsidRDefault="00767CA5" w:rsidP="00767CA5">
            <w:pPr>
              <w:jc w:val="right"/>
            </w:pPr>
            <w:r>
              <w:t>11.</w:t>
            </w:r>
          </w:p>
        </w:tc>
        <w:tc>
          <w:tcPr>
            <w:tcW w:w="8871" w:type="dxa"/>
          </w:tcPr>
          <w:p w14:paraId="0A056951" w14:textId="720A8B90" w:rsidR="00767CA5" w:rsidRPr="00767CA5" w:rsidRDefault="00767CA5" w:rsidP="00767CA5">
            <w:pPr>
              <w:pStyle w:val="LoesungStandard"/>
            </w:pPr>
          </w:p>
        </w:tc>
      </w:tr>
      <w:tr w:rsidR="00767CA5" w:rsidRPr="00767CA5" w14:paraId="02E37C42" w14:textId="77777777" w:rsidTr="004F6923">
        <w:trPr>
          <w:trHeight w:val="850"/>
          <w:jc w:val="center"/>
        </w:trPr>
        <w:tc>
          <w:tcPr>
            <w:tcW w:w="851" w:type="dxa"/>
          </w:tcPr>
          <w:p w14:paraId="55B24A9E" w14:textId="77777777" w:rsidR="00767CA5" w:rsidRDefault="00767CA5" w:rsidP="00767CA5">
            <w:pPr>
              <w:jc w:val="right"/>
            </w:pPr>
            <w:r>
              <w:t>12.</w:t>
            </w:r>
          </w:p>
        </w:tc>
        <w:tc>
          <w:tcPr>
            <w:tcW w:w="8871" w:type="dxa"/>
          </w:tcPr>
          <w:p w14:paraId="33E5686A" w14:textId="1998F95E" w:rsidR="00767CA5" w:rsidRPr="00767CA5" w:rsidRDefault="00767CA5" w:rsidP="00767CA5">
            <w:pPr>
              <w:pStyle w:val="LoesungStandard"/>
            </w:pPr>
          </w:p>
        </w:tc>
      </w:tr>
      <w:tr w:rsidR="00767CA5" w:rsidRPr="00767CA5" w14:paraId="012D9A72" w14:textId="77777777" w:rsidTr="004F6923">
        <w:trPr>
          <w:trHeight w:val="850"/>
          <w:jc w:val="center"/>
        </w:trPr>
        <w:tc>
          <w:tcPr>
            <w:tcW w:w="851" w:type="dxa"/>
          </w:tcPr>
          <w:p w14:paraId="6C22A9F8" w14:textId="77777777" w:rsidR="00767CA5" w:rsidRDefault="00767CA5" w:rsidP="00767CA5">
            <w:pPr>
              <w:jc w:val="right"/>
            </w:pPr>
            <w:r>
              <w:t>13.</w:t>
            </w:r>
          </w:p>
        </w:tc>
        <w:tc>
          <w:tcPr>
            <w:tcW w:w="8871" w:type="dxa"/>
          </w:tcPr>
          <w:p w14:paraId="08DF7F91" w14:textId="1CA34DE9" w:rsidR="00767CA5" w:rsidRPr="00767CA5" w:rsidRDefault="00767CA5" w:rsidP="00767CA5">
            <w:pPr>
              <w:pStyle w:val="LoesungStandard"/>
            </w:pPr>
          </w:p>
        </w:tc>
      </w:tr>
      <w:tr w:rsidR="00767CA5" w:rsidRPr="00767CA5" w14:paraId="05936DF9" w14:textId="77777777" w:rsidTr="004F6923">
        <w:trPr>
          <w:trHeight w:val="850"/>
          <w:jc w:val="center"/>
        </w:trPr>
        <w:tc>
          <w:tcPr>
            <w:tcW w:w="851" w:type="dxa"/>
          </w:tcPr>
          <w:p w14:paraId="4D8AC6CE" w14:textId="77777777" w:rsidR="00767CA5" w:rsidRDefault="00767CA5" w:rsidP="00767CA5">
            <w:pPr>
              <w:jc w:val="right"/>
            </w:pPr>
            <w:r>
              <w:t>14.</w:t>
            </w:r>
          </w:p>
        </w:tc>
        <w:tc>
          <w:tcPr>
            <w:tcW w:w="8871" w:type="dxa"/>
          </w:tcPr>
          <w:p w14:paraId="5FF999F0" w14:textId="3FF0B76A" w:rsidR="00767CA5" w:rsidRPr="00767CA5" w:rsidRDefault="00767CA5" w:rsidP="00767CA5">
            <w:pPr>
              <w:pStyle w:val="LoesungStandard"/>
            </w:pPr>
          </w:p>
        </w:tc>
      </w:tr>
      <w:tr w:rsidR="00767CA5" w:rsidRPr="00767CA5" w14:paraId="6321E73A" w14:textId="77777777" w:rsidTr="004F6923">
        <w:trPr>
          <w:trHeight w:val="850"/>
          <w:jc w:val="center"/>
        </w:trPr>
        <w:tc>
          <w:tcPr>
            <w:tcW w:w="851" w:type="dxa"/>
          </w:tcPr>
          <w:p w14:paraId="03EE9E83" w14:textId="77777777" w:rsidR="00767CA5" w:rsidRDefault="00767CA5" w:rsidP="00767CA5">
            <w:pPr>
              <w:jc w:val="right"/>
            </w:pPr>
            <w:r>
              <w:t>15.</w:t>
            </w:r>
          </w:p>
        </w:tc>
        <w:tc>
          <w:tcPr>
            <w:tcW w:w="8871" w:type="dxa"/>
          </w:tcPr>
          <w:p w14:paraId="7443ABC7" w14:textId="10B93A33" w:rsidR="00767CA5" w:rsidRPr="00767CA5" w:rsidRDefault="00767CA5" w:rsidP="00767CA5">
            <w:pPr>
              <w:pStyle w:val="LoesungStandard"/>
            </w:pPr>
          </w:p>
        </w:tc>
      </w:tr>
    </w:tbl>
    <w:p w14:paraId="412E0171" w14:textId="1CFA1E1A" w:rsidR="00767CA5" w:rsidRDefault="00767CA5" w:rsidP="00767CA5">
      <w:pPr>
        <w:pStyle w:val="StandardFett"/>
      </w:pPr>
    </w:p>
    <w:p w14:paraId="12B9E66C" w14:textId="715D15B3" w:rsidR="00767CA5" w:rsidRPr="00767CA5" w:rsidRDefault="00767CA5" w:rsidP="00767CA5">
      <w:pPr>
        <w:pStyle w:val="berschrift3"/>
      </w:pPr>
      <w:bookmarkStart w:id="96" w:name="_Toc38292261"/>
      <w:r w:rsidRPr="00767CA5">
        <w:lastRenderedPageBreak/>
        <w:t>Positionierung der beiden Gehäusehälften</w:t>
      </w:r>
      <w:bookmarkEnd w:id="96"/>
    </w:p>
    <w:p w14:paraId="00C97BCE" w14:textId="77777777" w:rsidR="00767CA5" w:rsidRPr="00767CA5" w:rsidRDefault="00767CA5" w:rsidP="00767CA5">
      <w:r w:rsidRPr="00767CA5">
        <w:t>Um eine möglichst lange Lebensdauer des Getriebes und dessen Einzelteile zu erreichen, muss neben einer ausreichenden Schmierung auch ein Fluchten der beiden Wellen sichergestellt sein. Damit erreicht man ein optimales Abrollen der Zahnflanken und einen ruhigen Lauf der Wellen in den Lagern.</w:t>
      </w:r>
    </w:p>
    <w:p w14:paraId="42617AF3" w14:textId="75353618" w:rsidR="00767CA5" w:rsidRPr="00767CA5" w:rsidRDefault="00767CA5" w:rsidP="00767CA5">
      <w:r w:rsidRPr="00767CA5">
        <w:t>Damit die Wellen optimal zueina</w:t>
      </w:r>
      <w:r w:rsidR="00AB7BD4">
        <w:t>nder f</w:t>
      </w:r>
      <w:r w:rsidRPr="00767CA5">
        <w:t>luchten, müssen die Bohrungen zur Aufnahme der Wälzlager in einer gemeinsamen Aufspannung gefertigt werden. Davor wird das Gehäuse mit den acht Zylinderschrauben verbunden und die beiden Passstifte positioniert.</w:t>
      </w:r>
    </w:p>
    <w:p w14:paraId="0EED87E3" w14:textId="77777777" w:rsidR="004F6923" w:rsidRPr="004F6923" w:rsidRDefault="004F6923" w:rsidP="004F6923">
      <w:pPr>
        <w:pStyle w:val="berschrift2"/>
      </w:pPr>
      <w:bookmarkStart w:id="97" w:name="_Toc30502851"/>
      <w:bookmarkStart w:id="98" w:name="_Toc38292262"/>
      <w:r w:rsidRPr="004F6923">
        <w:t>Verbindungselemente dimensionieren</w:t>
      </w:r>
      <w:bookmarkEnd w:id="97"/>
      <w:bookmarkEnd w:id="98"/>
    </w:p>
    <w:p w14:paraId="4982C616" w14:textId="77777777" w:rsidR="004F6923" w:rsidRPr="004F6923" w:rsidRDefault="004F6923" w:rsidP="004F6923">
      <w:pPr>
        <w:pStyle w:val="berschrift3"/>
      </w:pPr>
      <w:bookmarkStart w:id="99" w:name="_Toc30502852"/>
      <w:bookmarkStart w:id="100" w:name="_Toc38292263"/>
      <w:r w:rsidRPr="004F6923">
        <w:t>Passfeder</w:t>
      </w:r>
      <w:bookmarkEnd w:id="99"/>
      <w:bookmarkEnd w:id="100"/>
    </w:p>
    <w:p w14:paraId="38F623CB" w14:textId="77777777" w:rsidR="004F6923" w:rsidRPr="004F6923" w:rsidRDefault="004F6923" w:rsidP="004F6923">
      <w:r w:rsidRPr="004F6923">
        <w:t xml:space="preserve">Bei der Dimensionierung einer Passfederverbindung wird zuerst die Getriebewelle infolge Torsion dimensioniert. Danach erfolgt die Betrachtung der Passfeder hinsichtlich Abscherung und Flächenpressung. </w:t>
      </w:r>
    </w:p>
    <w:p w14:paraId="78C3F426" w14:textId="789EEFC3" w:rsidR="004F6923" w:rsidRDefault="004F6923" w:rsidP="004F6923">
      <w:pPr>
        <w:pStyle w:val="StandardFett"/>
      </w:pPr>
      <w:r>
        <w:t>1. </w:t>
      </w:r>
      <w:r w:rsidRPr="004F6923">
        <w:t>Schritt: Auslegung der Getriebewelle</w:t>
      </w:r>
    </w:p>
    <w:tbl>
      <w:tblPr>
        <w:tblStyle w:val="Tabellenraster"/>
        <w:tblW w:w="9299" w:type="dxa"/>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9"/>
      </w:tblGrid>
      <w:tr w:rsidR="004F6923" w14:paraId="6BF84CF4" w14:textId="77777777" w:rsidTr="004F6923">
        <w:trPr>
          <w:trHeight w:val="1587"/>
        </w:trPr>
        <w:tc>
          <w:tcPr>
            <w:tcW w:w="9722" w:type="dxa"/>
          </w:tcPr>
          <w:p w14:paraId="378E5FA7" w14:textId="589E8D46" w:rsidR="004F6923" w:rsidRDefault="004F6923" w:rsidP="00FB7520">
            <w:pPr>
              <w:pStyle w:val="LoesungStandard"/>
            </w:pPr>
          </w:p>
        </w:tc>
      </w:tr>
      <w:tr w:rsidR="004F6923" w14:paraId="4B65E452" w14:textId="77777777" w:rsidTr="004F6923">
        <w:tc>
          <w:tcPr>
            <w:tcW w:w="9722" w:type="dxa"/>
          </w:tcPr>
          <w:p w14:paraId="3026610C" w14:textId="2DE6B556" w:rsidR="004F6923" w:rsidRDefault="004F6923" w:rsidP="004F6923">
            <w:r w:rsidRPr="004F6923">
              <w:t xml:space="preserve">Mittels Tabellenbuch kann dann das Maß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4F6923">
              <w:t xml:space="preserve"> ermittelt und der Wellendurchmesser bestimmt werden.</w:t>
            </w:r>
          </w:p>
        </w:tc>
      </w:tr>
      <w:tr w:rsidR="004F6923" w14:paraId="412C36A3" w14:textId="77777777" w:rsidTr="004F6923">
        <w:trPr>
          <w:trHeight w:val="624"/>
        </w:trPr>
        <w:tc>
          <w:tcPr>
            <w:tcW w:w="9722" w:type="dxa"/>
          </w:tcPr>
          <w:p w14:paraId="39BDCB47" w14:textId="639382B7" w:rsidR="004F6923" w:rsidRPr="004F6923" w:rsidRDefault="004F6923" w:rsidP="00FB7520">
            <w:pPr>
              <w:pStyle w:val="LoesungStandard"/>
            </w:pPr>
          </w:p>
        </w:tc>
      </w:tr>
    </w:tbl>
    <w:p w14:paraId="5D81FFB0" w14:textId="3271DBE8" w:rsidR="004F6923" w:rsidRDefault="004F6923" w:rsidP="004F6923">
      <w:pPr>
        <w:pStyle w:val="StandardFett"/>
      </w:pPr>
      <w:r>
        <w:t>2. </w:t>
      </w:r>
      <w:r w:rsidRPr="004F6923">
        <w:t>Schritt: Auslegung der Passfeder infolge Abscherung</w:t>
      </w:r>
    </w:p>
    <w:tbl>
      <w:tblPr>
        <w:tblStyle w:val="Tabellenraster"/>
        <w:tblW w:w="9299" w:type="dxa"/>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9"/>
      </w:tblGrid>
      <w:tr w:rsidR="004F6923" w:rsidRPr="004F6923" w14:paraId="455EA338" w14:textId="77777777" w:rsidTr="004F6923">
        <w:trPr>
          <w:trHeight w:val="850"/>
        </w:trPr>
        <w:tc>
          <w:tcPr>
            <w:tcW w:w="9299" w:type="dxa"/>
          </w:tcPr>
          <w:p w14:paraId="7B8F5938" w14:textId="2D0A98F9" w:rsidR="004F6923" w:rsidRPr="004F6923" w:rsidRDefault="004F6923" w:rsidP="00FB7520">
            <w:pPr>
              <w:pStyle w:val="LoesungStandard"/>
            </w:pPr>
          </w:p>
        </w:tc>
      </w:tr>
    </w:tbl>
    <w:p w14:paraId="05592C15" w14:textId="27D76116" w:rsidR="004F6923" w:rsidRDefault="004F6923" w:rsidP="004F6923">
      <w:pPr>
        <w:pStyle w:val="StandardFett"/>
      </w:pPr>
      <w:r>
        <w:t>3. </w:t>
      </w:r>
      <w:r w:rsidRPr="004F6923">
        <w:t>Schritt: Auslegung der Passfeder infolge Flächenpressung (Welle)</w:t>
      </w:r>
    </w:p>
    <w:tbl>
      <w:tblPr>
        <w:tblStyle w:val="Tabellenraster"/>
        <w:tblW w:w="9299" w:type="dxa"/>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9"/>
      </w:tblGrid>
      <w:tr w:rsidR="004F6923" w:rsidRPr="004F6923" w14:paraId="11D3EDCA" w14:textId="77777777" w:rsidTr="004F6923">
        <w:trPr>
          <w:trHeight w:val="850"/>
        </w:trPr>
        <w:tc>
          <w:tcPr>
            <w:tcW w:w="9299" w:type="dxa"/>
          </w:tcPr>
          <w:p w14:paraId="41310D31" w14:textId="0A9B50EB" w:rsidR="004F6923" w:rsidRPr="00FB7520" w:rsidRDefault="004F6923" w:rsidP="00FB7520">
            <w:pPr>
              <w:pStyle w:val="LoesungStandard"/>
            </w:pPr>
          </w:p>
        </w:tc>
      </w:tr>
    </w:tbl>
    <w:p w14:paraId="6D98E8DE" w14:textId="71B8309B" w:rsidR="004F6923" w:rsidRDefault="004F6923" w:rsidP="004F6923">
      <w:pPr>
        <w:pStyle w:val="StandardFett"/>
      </w:pPr>
      <w:r>
        <w:t>4. </w:t>
      </w:r>
      <w:r w:rsidRPr="004F6923">
        <w:t>Schritt: Auslegung der Passfeder infolge Flächenpressung (Nabe)</w:t>
      </w:r>
    </w:p>
    <w:tbl>
      <w:tblPr>
        <w:tblStyle w:val="Tabellenraster"/>
        <w:tblW w:w="9299" w:type="dxa"/>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9"/>
      </w:tblGrid>
      <w:tr w:rsidR="004F6923" w:rsidRPr="004F6923" w14:paraId="16E32A5F" w14:textId="77777777" w:rsidTr="004F6923">
        <w:trPr>
          <w:trHeight w:val="850"/>
        </w:trPr>
        <w:tc>
          <w:tcPr>
            <w:tcW w:w="9299" w:type="dxa"/>
          </w:tcPr>
          <w:p w14:paraId="632ED661" w14:textId="037BED4A" w:rsidR="004F6923" w:rsidRPr="004F6923" w:rsidRDefault="004F6923" w:rsidP="00FB7520">
            <w:pPr>
              <w:pStyle w:val="LoesungStandard"/>
            </w:pPr>
          </w:p>
        </w:tc>
      </w:tr>
    </w:tbl>
    <w:p w14:paraId="7134A204" w14:textId="77777777" w:rsidR="004F6923" w:rsidRPr="004F6923" w:rsidRDefault="004F6923" w:rsidP="004F6923">
      <w:r w:rsidRPr="004F6923">
        <w:t>Durch die Berechnung der verschiedenen Umfangskräfte kann die Thematik Drehmoment = Kraft * Hebelarm vertieft werden.</w:t>
      </w:r>
    </w:p>
    <w:p w14:paraId="793D8C97" w14:textId="77777777" w:rsidR="004F6923" w:rsidRPr="004F6923" w:rsidRDefault="004F6923" w:rsidP="004F6923">
      <w:pPr>
        <w:pStyle w:val="berschrift3"/>
      </w:pPr>
      <w:bookmarkStart w:id="101" w:name="_Toc30502853"/>
      <w:bookmarkStart w:id="102" w:name="_Toc38292264"/>
      <w:r w:rsidRPr="004F6923">
        <w:t>Spannstift</w:t>
      </w:r>
      <w:bookmarkEnd w:id="101"/>
      <w:bookmarkEnd w:id="102"/>
    </w:p>
    <w:p w14:paraId="494785E6" w14:textId="43C95FBF" w:rsidR="004F6923" w:rsidRPr="004F6923" w:rsidRDefault="004F6923" w:rsidP="004F6923">
      <w:r w:rsidRPr="004F6923">
        <w:t>Der vorgesehene</w:t>
      </w:r>
      <w:r w:rsidRPr="00545090">
        <w:t xml:space="preserve"> Spannstift (Pos.</w:t>
      </w:r>
      <w:r w:rsidR="00545090" w:rsidRPr="00545090">
        <w:t> 24)</w:t>
      </w:r>
      <w:r w:rsidRPr="00545090">
        <w:t xml:space="preserve"> </w:t>
      </w:r>
      <w:r w:rsidRPr="004F6923">
        <w:t xml:space="preserve">dient im Getriebe als Sollbruchstelle. Bei einer Überlastung schert er ab und schützt damit die teureren Getriebekomponenten. Der Spannstift ist </w:t>
      </w:r>
      <w:r>
        <w:t>günstig</w:t>
      </w:r>
      <w:r w:rsidRPr="004F6923">
        <w:t xml:space="preserve"> und lässt sich </w:t>
      </w:r>
      <w:r>
        <w:t>ohne großen Aufwand</w:t>
      </w:r>
      <w:r w:rsidRPr="004F6923">
        <w:t xml:space="preserve"> ersetzen.</w:t>
      </w:r>
    </w:p>
    <w:p w14:paraId="57E8AAEF" w14:textId="77777777" w:rsidR="004F6923" w:rsidRPr="004F6923" w:rsidRDefault="004F6923" w:rsidP="004F6923">
      <w:r w:rsidRPr="004F6923">
        <w:t>Der Spannstift wird auf Abscherung und Flächenpressung beansprucht.</w:t>
      </w:r>
    </w:p>
    <w:sectPr w:rsidR="004F6923" w:rsidRPr="004F6923" w:rsidSect="0012040B">
      <w:pgSz w:w="12000" w:h="16832" w:code="9"/>
      <w:pgMar w:top="1134" w:right="1134" w:bottom="851" w:left="1134" w:header="482" w:footer="720" w:gutter="0"/>
      <w:cols w:space="708"/>
      <w:noEndnote/>
      <w:docGrid w:linePitch="245"/>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C14BFF" w16cex:dateUtc="2020-07-21T09:11:00Z"/>
  <w16cex:commentExtensible w16cex:durableId="22C14C5D" w16cex:dateUtc="2020-07-21T09:13:00Z"/>
  <w16cex:commentExtensible w16cex:durableId="22C15428" w16cex:dateUtc="2020-07-21T09:46:00Z"/>
  <w16cex:commentExtensible w16cex:durableId="22C14C71" w16cex:dateUtc="2020-07-21T09: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ED1D4A" w16cid:durableId="22C1499C"/>
  <w16cid:commentId w16cid:paraId="4181950D" w16cid:durableId="22C14BFF"/>
  <w16cid:commentId w16cid:paraId="11C1D195" w16cid:durableId="22C1499D"/>
  <w16cid:commentId w16cid:paraId="7803D9F4" w16cid:durableId="22C14C5D"/>
  <w16cid:commentId w16cid:paraId="255134F8" w16cid:durableId="22C15428"/>
  <w16cid:commentId w16cid:paraId="6C7A4F16" w16cid:durableId="22C14C71"/>
  <w16cid:commentId w16cid:paraId="4A6AEF89" w16cid:durableId="22C1499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F54C7F" w14:textId="77777777" w:rsidR="00530D83" w:rsidRDefault="00530D83">
      <w:r>
        <w:separator/>
      </w:r>
    </w:p>
  </w:endnote>
  <w:endnote w:type="continuationSeparator" w:id="0">
    <w:p w14:paraId="438E29BC" w14:textId="77777777" w:rsidR="00530D83" w:rsidRDefault="00530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2D68FA" w14:textId="1C41E04D" w:rsidR="00530D83" w:rsidRPr="003A2861" w:rsidRDefault="00530D83" w:rsidP="003A2861">
    <w:pPr>
      <w:pStyle w:val="Fuzeile"/>
    </w:pPr>
    <w:r>
      <w:fldChar w:fldCharType="begin"/>
    </w:r>
    <w:r>
      <w:instrText xml:space="preserve"> PAGE  \* Arabic  \* MERGEFORMAT </w:instrText>
    </w:r>
    <w:r>
      <w:fldChar w:fldCharType="separate"/>
    </w:r>
    <w:r w:rsidR="00D85376">
      <w:rPr>
        <w:noProof/>
      </w:rPr>
      <w:t>36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F0B800" w14:textId="77777777" w:rsidR="00530D83" w:rsidRDefault="00530D83">
      <w:r>
        <w:separator/>
      </w:r>
    </w:p>
  </w:footnote>
  <w:footnote w:type="continuationSeparator" w:id="0">
    <w:p w14:paraId="61E2F473" w14:textId="77777777" w:rsidR="00530D83" w:rsidRDefault="00530D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3263"/>
      <w:gridCol w:w="5229"/>
      <w:gridCol w:w="1240"/>
    </w:tblGrid>
    <w:tr w:rsidR="00530D83" w14:paraId="14029C60" w14:textId="77777777" w:rsidTr="00D727FE">
      <w:tc>
        <w:tcPr>
          <w:tcW w:w="3263" w:type="dxa"/>
          <w:tcBorders>
            <w:bottom w:val="single" w:sz="4" w:space="0" w:color="808080"/>
          </w:tcBorders>
          <w:shd w:val="clear" w:color="auto" w:fill="auto"/>
          <w:vAlign w:val="bottom"/>
        </w:tcPr>
        <w:p w14:paraId="3EAA2D14" w14:textId="615C38D5" w:rsidR="00530D83" w:rsidRDefault="00530D83" w:rsidP="007F2C63">
          <w:pPr>
            <w:pStyle w:val="Kopfzeile"/>
            <w:tabs>
              <w:tab w:val="clear" w:pos="9072"/>
              <w:tab w:val="right" w:pos="9732"/>
            </w:tabs>
            <w:ind w:left="-112"/>
            <w:jc w:val="left"/>
          </w:pPr>
          <w:r w:rsidRPr="007C2137">
            <w:t>TuM » BPE </w:t>
          </w:r>
          <w:r>
            <w:t>18</w:t>
          </w:r>
          <w:r w:rsidRPr="007C2137">
            <w:t> » </w:t>
          </w:r>
          <w:r>
            <w:t>Getriebe</w:t>
          </w:r>
        </w:p>
      </w:tc>
      <w:tc>
        <w:tcPr>
          <w:tcW w:w="5229" w:type="dxa"/>
          <w:tcBorders>
            <w:bottom w:val="single" w:sz="4" w:space="0" w:color="808080"/>
          </w:tcBorders>
          <w:shd w:val="clear" w:color="auto" w:fill="auto"/>
          <w:vAlign w:val="bottom"/>
        </w:tcPr>
        <w:p w14:paraId="21903554" w14:textId="77777777" w:rsidR="00530D83" w:rsidRDefault="00530D83" w:rsidP="003A2861">
          <w:pPr>
            <w:pStyle w:val="Kopfzeile"/>
          </w:pPr>
        </w:p>
      </w:tc>
      <w:tc>
        <w:tcPr>
          <w:tcW w:w="1240" w:type="dxa"/>
          <w:tcBorders>
            <w:bottom w:val="single" w:sz="4" w:space="0" w:color="808080"/>
          </w:tcBorders>
          <w:shd w:val="clear" w:color="auto" w:fill="auto"/>
        </w:tcPr>
        <w:p w14:paraId="345AA1EC" w14:textId="77777777" w:rsidR="00530D83" w:rsidRDefault="00530D83" w:rsidP="007F2C63">
          <w:pPr>
            <w:pStyle w:val="Kopfzeile"/>
            <w:tabs>
              <w:tab w:val="clear" w:pos="9072"/>
              <w:tab w:val="right" w:pos="9732"/>
            </w:tabs>
            <w:jc w:val="right"/>
          </w:pPr>
        </w:p>
      </w:tc>
    </w:tr>
  </w:tbl>
  <w:p w14:paraId="4335C6D9" w14:textId="7A6D889B" w:rsidR="00530D83" w:rsidRPr="007C2137" w:rsidRDefault="00530D83" w:rsidP="00D727FE">
    <w:pPr>
      <w:pStyle w:val="Kopfzeile"/>
      <w:tabs>
        <w:tab w:val="clear" w:pos="4536"/>
        <w:tab w:val="clear" w:pos="9072"/>
        <w:tab w:val="left" w:pos="227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4742" w:type="dxa"/>
      <w:tblInd w:w="108" w:type="dxa"/>
      <w:tblLook w:val="04A0" w:firstRow="1" w:lastRow="0" w:firstColumn="1" w:lastColumn="0" w:noHBand="0" w:noVBand="1"/>
    </w:tblPr>
    <w:tblGrid>
      <w:gridCol w:w="4804"/>
      <w:gridCol w:w="8037"/>
      <w:gridCol w:w="1901"/>
    </w:tblGrid>
    <w:tr w:rsidR="00530D83" w14:paraId="6EAFA418" w14:textId="77777777" w:rsidTr="001D6BC3">
      <w:tc>
        <w:tcPr>
          <w:tcW w:w="3182" w:type="dxa"/>
          <w:tcBorders>
            <w:bottom w:val="single" w:sz="4" w:space="0" w:color="808080"/>
          </w:tcBorders>
          <w:shd w:val="clear" w:color="auto" w:fill="auto"/>
          <w:vAlign w:val="bottom"/>
        </w:tcPr>
        <w:p w14:paraId="59D6805E" w14:textId="77777777" w:rsidR="00530D83" w:rsidRDefault="00530D83" w:rsidP="007F2C63">
          <w:pPr>
            <w:pStyle w:val="Kopfzeile"/>
            <w:tabs>
              <w:tab w:val="clear" w:pos="9072"/>
              <w:tab w:val="right" w:pos="9732"/>
            </w:tabs>
            <w:ind w:left="-112"/>
            <w:jc w:val="left"/>
          </w:pPr>
          <w:r w:rsidRPr="007C2137">
            <w:t>TuM » BPE </w:t>
          </w:r>
          <w:r>
            <w:t>18</w:t>
          </w:r>
          <w:r w:rsidRPr="007C2137">
            <w:t> » </w:t>
          </w:r>
          <w:r>
            <w:t>Getriebe</w:t>
          </w:r>
        </w:p>
      </w:tc>
      <w:tc>
        <w:tcPr>
          <w:tcW w:w="5323" w:type="dxa"/>
          <w:tcBorders>
            <w:bottom w:val="single" w:sz="4" w:space="0" w:color="808080"/>
          </w:tcBorders>
          <w:shd w:val="clear" w:color="auto" w:fill="auto"/>
          <w:vAlign w:val="bottom"/>
        </w:tcPr>
        <w:p w14:paraId="150770F7" w14:textId="77777777" w:rsidR="00530D83" w:rsidRDefault="00530D83" w:rsidP="003A2861">
          <w:pPr>
            <w:pStyle w:val="Kopfzeile"/>
          </w:pPr>
        </w:p>
      </w:tc>
      <w:tc>
        <w:tcPr>
          <w:tcW w:w="1259" w:type="dxa"/>
          <w:tcBorders>
            <w:bottom w:val="single" w:sz="4" w:space="0" w:color="808080"/>
          </w:tcBorders>
          <w:shd w:val="clear" w:color="auto" w:fill="auto"/>
        </w:tcPr>
        <w:p w14:paraId="59856CE6" w14:textId="77777777" w:rsidR="00530D83" w:rsidRDefault="00530D83" w:rsidP="007F2C63">
          <w:pPr>
            <w:pStyle w:val="Kopfzeile"/>
            <w:tabs>
              <w:tab w:val="clear" w:pos="9072"/>
              <w:tab w:val="right" w:pos="9732"/>
            </w:tabs>
            <w:jc w:val="right"/>
          </w:pPr>
        </w:p>
      </w:tc>
    </w:tr>
  </w:tbl>
  <w:p w14:paraId="6337262D" w14:textId="77777777" w:rsidR="00530D83" w:rsidRPr="007C2137" w:rsidRDefault="00530D83" w:rsidP="007C2137">
    <w:pPr>
      <w:pStyle w:val="Kopfzeile"/>
      <w:tabs>
        <w:tab w:val="clear" w:pos="9072"/>
        <w:tab w:val="right" w:pos="9732"/>
      </w:tab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108" w:type="dxa"/>
      <w:tblLook w:val="04A0" w:firstRow="1" w:lastRow="0" w:firstColumn="1" w:lastColumn="0" w:noHBand="0" w:noVBand="1"/>
    </w:tblPr>
    <w:tblGrid>
      <w:gridCol w:w="3155"/>
      <w:gridCol w:w="5229"/>
      <w:gridCol w:w="1240"/>
    </w:tblGrid>
    <w:tr w:rsidR="00530D83" w14:paraId="29D73D8F" w14:textId="77777777" w:rsidTr="007F2C63">
      <w:tc>
        <w:tcPr>
          <w:tcW w:w="3182" w:type="dxa"/>
          <w:tcBorders>
            <w:bottom w:val="single" w:sz="4" w:space="0" w:color="808080"/>
          </w:tcBorders>
          <w:shd w:val="clear" w:color="auto" w:fill="auto"/>
          <w:vAlign w:val="bottom"/>
        </w:tcPr>
        <w:p w14:paraId="5DE5A5D7" w14:textId="77777777" w:rsidR="00530D83" w:rsidRDefault="00530D83" w:rsidP="007F2C63">
          <w:pPr>
            <w:pStyle w:val="Kopfzeile"/>
            <w:tabs>
              <w:tab w:val="clear" w:pos="9072"/>
              <w:tab w:val="right" w:pos="9732"/>
            </w:tabs>
            <w:ind w:left="-112"/>
            <w:jc w:val="left"/>
          </w:pPr>
          <w:r w:rsidRPr="007C2137">
            <w:t>TuM » BPE </w:t>
          </w:r>
          <w:r>
            <w:t>18</w:t>
          </w:r>
          <w:r w:rsidRPr="007C2137">
            <w:t> » </w:t>
          </w:r>
          <w:r>
            <w:t>Getriebe</w:t>
          </w:r>
        </w:p>
      </w:tc>
      <w:tc>
        <w:tcPr>
          <w:tcW w:w="5323" w:type="dxa"/>
          <w:tcBorders>
            <w:bottom w:val="single" w:sz="4" w:space="0" w:color="808080"/>
          </w:tcBorders>
          <w:shd w:val="clear" w:color="auto" w:fill="auto"/>
          <w:vAlign w:val="bottom"/>
        </w:tcPr>
        <w:p w14:paraId="4E1807F7" w14:textId="77777777" w:rsidR="00530D83" w:rsidRDefault="00530D83" w:rsidP="003A2861">
          <w:pPr>
            <w:pStyle w:val="Kopfzeile"/>
          </w:pPr>
        </w:p>
      </w:tc>
      <w:tc>
        <w:tcPr>
          <w:tcW w:w="1259" w:type="dxa"/>
          <w:tcBorders>
            <w:bottom w:val="single" w:sz="4" w:space="0" w:color="808080"/>
          </w:tcBorders>
          <w:shd w:val="clear" w:color="auto" w:fill="auto"/>
        </w:tcPr>
        <w:p w14:paraId="0AF666ED" w14:textId="77777777" w:rsidR="00530D83" w:rsidRDefault="00530D83" w:rsidP="007F2C63">
          <w:pPr>
            <w:pStyle w:val="Kopfzeile"/>
            <w:tabs>
              <w:tab w:val="clear" w:pos="9072"/>
              <w:tab w:val="right" w:pos="9732"/>
            </w:tabs>
            <w:jc w:val="right"/>
          </w:pPr>
        </w:p>
      </w:tc>
    </w:tr>
  </w:tbl>
  <w:p w14:paraId="416157EA" w14:textId="77777777" w:rsidR="00530D83" w:rsidRPr="007C2137" w:rsidRDefault="00530D83" w:rsidP="007C2137">
    <w:pPr>
      <w:pStyle w:val="Kopfzeile"/>
      <w:tabs>
        <w:tab w:val="clear" w:pos="9072"/>
        <w:tab w:val="right" w:pos="9732"/>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336C24EC"/>
    <w:lvl w:ilvl="0">
      <w:numFmt w:val="decimal"/>
      <w:pStyle w:val="Aufzhlungszeichen"/>
      <w:lvlText w:val="*"/>
      <w:lvlJc w:val="left"/>
    </w:lvl>
  </w:abstractNum>
  <w:abstractNum w:abstractNumId="1" w15:restartNumberingAfterBreak="0">
    <w:nsid w:val="086D6524"/>
    <w:multiLevelType w:val="hybridMultilevel"/>
    <w:tmpl w:val="A6B267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9AC47DA"/>
    <w:multiLevelType w:val="hybridMultilevel"/>
    <w:tmpl w:val="982438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CF84896"/>
    <w:multiLevelType w:val="hybridMultilevel"/>
    <w:tmpl w:val="CE24F0E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59E741D"/>
    <w:multiLevelType w:val="hybridMultilevel"/>
    <w:tmpl w:val="2924D2AC"/>
    <w:lvl w:ilvl="0" w:tplc="BA08607E">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C970D0D"/>
    <w:multiLevelType w:val="hybridMultilevel"/>
    <w:tmpl w:val="18E4327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CF51B1A"/>
    <w:multiLevelType w:val="singleLevel"/>
    <w:tmpl w:val="9E40A036"/>
    <w:lvl w:ilvl="0">
      <w:numFmt w:val="bullet"/>
      <w:pStyle w:val="Spiegelstrich-Arial"/>
      <w:lvlText w:val="–"/>
      <w:lvlJc w:val="left"/>
      <w:pPr>
        <w:tabs>
          <w:tab w:val="num" w:pos="360"/>
        </w:tabs>
        <w:ind w:left="227" w:hanging="227"/>
      </w:pPr>
      <w:rPr>
        <w:rFonts w:ascii="Arial" w:hAnsi="Arial" w:hint="default"/>
        <w:sz w:val="22"/>
      </w:rPr>
    </w:lvl>
  </w:abstractNum>
  <w:abstractNum w:abstractNumId="7" w15:restartNumberingAfterBreak="0">
    <w:nsid w:val="1E79384C"/>
    <w:multiLevelType w:val="hybridMultilevel"/>
    <w:tmpl w:val="D2405924"/>
    <w:lvl w:ilvl="0" w:tplc="634E1148">
      <w:start w:val="1"/>
      <w:numFmt w:val="bullet"/>
      <w:pStyle w:val="LsungTabelleListePunk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27C73713"/>
    <w:multiLevelType w:val="hybridMultilevel"/>
    <w:tmpl w:val="00BC9E22"/>
    <w:lvl w:ilvl="0" w:tplc="9C7243DE">
      <w:start w:val="1"/>
      <w:numFmt w:val="bullet"/>
      <w:pStyle w:val="LsungListe"/>
      <w:lvlText w:val="-"/>
      <w:lvlJc w:val="left"/>
      <w:pPr>
        <w:ind w:left="720" w:hanging="360"/>
      </w:pPr>
      <w:rPr>
        <w:rFonts w:ascii="Calibri" w:hAnsi="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8B56821"/>
    <w:multiLevelType w:val="hybridMultilevel"/>
    <w:tmpl w:val="C11A8FE6"/>
    <w:lvl w:ilvl="0" w:tplc="91FAC3FE">
      <w:start w:val="1"/>
      <w:numFmt w:val="bullet"/>
      <w:pStyle w:val="berschrift4Aufzhlung"/>
      <w:lvlText w:val=""/>
      <w:lvlJc w:val="left"/>
      <w:pPr>
        <w:tabs>
          <w:tab w:val="num" w:pos="709"/>
        </w:tabs>
        <w:ind w:left="709" w:hanging="425"/>
      </w:pPr>
      <w:rPr>
        <w:rFonts w:ascii="Symbol" w:hAnsi="Symbol" w:hint="default"/>
        <w:color w:val="auto"/>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254D55"/>
    <w:multiLevelType w:val="hybridMultilevel"/>
    <w:tmpl w:val="B372B388"/>
    <w:lvl w:ilvl="0" w:tplc="9B06B1F2">
      <w:start w:val="1"/>
      <w:numFmt w:val="lowerLetter"/>
      <w:pStyle w:val="AUFGNUMMabc"/>
      <w:lvlText w:val="%1)"/>
      <w:lvlJc w:val="left"/>
      <w:pPr>
        <w:tabs>
          <w:tab w:val="num" w:pos="643"/>
        </w:tabs>
        <w:ind w:left="643" w:hanging="283"/>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30155D3A"/>
    <w:multiLevelType w:val="hybridMultilevel"/>
    <w:tmpl w:val="838E4C8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1EC7584"/>
    <w:multiLevelType w:val="hybridMultilevel"/>
    <w:tmpl w:val="1B7CACDE"/>
    <w:lvl w:ilvl="0" w:tplc="707CDC28">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615797C"/>
    <w:multiLevelType w:val="multilevel"/>
    <w:tmpl w:val="D68C50EE"/>
    <w:lvl w:ilvl="0">
      <w:start w:val="1"/>
      <w:numFmt w:val="decimal"/>
      <w:lvlText w:val="%1."/>
      <w:lvlJc w:val="left"/>
      <w:pPr>
        <w:ind w:left="360" w:hanging="360"/>
      </w:pPr>
      <w:rPr>
        <w:rFonts w:hint="default"/>
      </w:rPr>
    </w:lvl>
    <w:lvl w:ilvl="1">
      <w:start w:val="1"/>
      <w:numFmt w:val="decimal"/>
      <w:pStyle w:val="Listenabsatz"/>
      <w:isLgl/>
      <w:lvlText w:val="%1.%2."/>
      <w:lvlJc w:val="left"/>
      <w:pPr>
        <w:tabs>
          <w:tab w:val="num" w:pos="380"/>
        </w:tabs>
        <w:ind w:left="397" w:hanging="3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74752EE"/>
    <w:multiLevelType w:val="hybridMultilevel"/>
    <w:tmpl w:val="8DFA5A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20D3557"/>
    <w:multiLevelType w:val="hybridMultilevel"/>
    <w:tmpl w:val="119C0A7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7357413"/>
    <w:multiLevelType w:val="multilevel"/>
    <w:tmpl w:val="CB1438E8"/>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7" w15:restartNumberingAfterBreak="0">
    <w:nsid w:val="4CE06502"/>
    <w:multiLevelType w:val="hybridMultilevel"/>
    <w:tmpl w:val="AA2499F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F0358E2"/>
    <w:multiLevelType w:val="hybridMultilevel"/>
    <w:tmpl w:val="265C0F4C"/>
    <w:lvl w:ilvl="0" w:tplc="3E802404">
      <w:numFmt w:val="bullet"/>
      <w:lvlText w:val="•"/>
      <w:lvlJc w:val="left"/>
      <w:pPr>
        <w:ind w:left="1065" w:hanging="705"/>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52676FDF"/>
    <w:multiLevelType w:val="hybridMultilevel"/>
    <w:tmpl w:val="FBC448EA"/>
    <w:lvl w:ilvl="0" w:tplc="3E802404">
      <w:numFmt w:val="bullet"/>
      <w:lvlText w:val="•"/>
      <w:lvlJc w:val="left"/>
      <w:pPr>
        <w:ind w:left="1065" w:hanging="705"/>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53941974"/>
    <w:multiLevelType w:val="hybridMultilevel"/>
    <w:tmpl w:val="BE229F64"/>
    <w:lvl w:ilvl="0" w:tplc="4D5E8956">
      <w:start w:val="1"/>
      <w:numFmt w:val="bullet"/>
      <w:pStyle w:val="TabelleListePunk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44A51C3"/>
    <w:multiLevelType w:val="hybridMultilevel"/>
    <w:tmpl w:val="FD36A788"/>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5634606D"/>
    <w:multiLevelType w:val="hybridMultilevel"/>
    <w:tmpl w:val="E9D89346"/>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3" w15:restartNumberingAfterBreak="0">
    <w:nsid w:val="57341E8B"/>
    <w:multiLevelType w:val="hybridMultilevel"/>
    <w:tmpl w:val="124426D4"/>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5F601F29"/>
    <w:multiLevelType w:val="hybridMultilevel"/>
    <w:tmpl w:val="7968F7E6"/>
    <w:lvl w:ilvl="0" w:tplc="38E896A4">
      <w:start w:val="1"/>
      <w:numFmt w:val="bullet"/>
      <w:pStyle w:val="EINR075Aufzhlung"/>
      <w:lvlText w:val=""/>
      <w:lvlJc w:val="left"/>
      <w:pPr>
        <w:tabs>
          <w:tab w:val="num" w:pos="1276"/>
        </w:tabs>
        <w:ind w:left="1276" w:hanging="426"/>
      </w:pPr>
      <w:rPr>
        <w:rFonts w:ascii="Symbol" w:hAnsi="Symbol" w:hint="default"/>
        <w:color w:val="auto"/>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5118DC"/>
    <w:multiLevelType w:val="hybridMultilevel"/>
    <w:tmpl w:val="D930BC24"/>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6" w15:restartNumberingAfterBreak="0">
    <w:nsid w:val="6C6F1F42"/>
    <w:multiLevelType w:val="hybridMultilevel"/>
    <w:tmpl w:val="AFB0A046"/>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7" w15:restartNumberingAfterBreak="0">
    <w:nsid w:val="789656BE"/>
    <w:multiLevelType w:val="hybridMultilevel"/>
    <w:tmpl w:val="E634E980"/>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num w:numId="1">
    <w:abstractNumId w:val="13"/>
  </w:num>
  <w:num w:numId="2">
    <w:abstractNumId w:val="8"/>
  </w:num>
  <w:num w:numId="3">
    <w:abstractNumId w:val="16"/>
  </w:num>
  <w:num w:numId="4">
    <w:abstractNumId w:val="0"/>
  </w:num>
  <w:num w:numId="5">
    <w:abstractNumId w:val="6"/>
  </w:num>
  <w:num w:numId="6">
    <w:abstractNumId w:val="24"/>
  </w:num>
  <w:num w:numId="7">
    <w:abstractNumId w:val="9"/>
  </w:num>
  <w:num w:numId="8">
    <w:abstractNumId w:val="10"/>
  </w:num>
  <w:num w:numId="9">
    <w:abstractNumId w:val="10"/>
    <w:lvlOverride w:ilvl="0">
      <w:startOverride w:val="1"/>
    </w:lvlOverride>
  </w:num>
  <w:num w:numId="10">
    <w:abstractNumId w:val="20"/>
  </w:num>
  <w:num w:numId="11">
    <w:abstractNumId w:val="1"/>
  </w:num>
  <w:num w:numId="12">
    <w:abstractNumId w:val="11"/>
  </w:num>
  <w:num w:numId="13">
    <w:abstractNumId w:val="17"/>
  </w:num>
  <w:num w:numId="14">
    <w:abstractNumId w:val="26"/>
  </w:num>
  <w:num w:numId="15">
    <w:abstractNumId w:val="3"/>
  </w:num>
  <w:num w:numId="16">
    <w:abstractNumId w:val="14"/>
  </w:num>
  <w:num w:numId="17">
    <w:abstractNumId w:val="15"/>
  </w:num>
  <w:num w:numId="18">
    <w:abstractNumId w:val="7"/>
  </w:num>
  <w:num w:numId="19">
    <w:abstractNumId w:val="22"/>
  </w:num>
  <w:num w:numId="20">
    <w:abstractNumId w:val="12"/>
  </w:num>
  <w:num w:numId="21">
    <w:abstractNumId w:val="2"/>
  </w:num>
  <w:num w:numId="22">
    <w:abstractNumId w:val="25"/>
  </w:num>
  <w:num w:numId="23">
    <w:abstractNumId w:val="21"/>
  </w:num>
  <w:num w:numId="24">
    <w:abstractNumId w:val="27"/>
  </w:num>
  <w:num w:numId="25">
    <w:abstractNumId w:val="19"/>
  </w:num>
  <w:num w:numId="26">
    <w:abstractNumId w:val="18"/>
  </w:num>
  <w:num w:numId="27">
    <w:abstractNumId w:val="13"/>
  </w:num>
  <w:num w:numId="28">
    <w:abstractNumId w:val="23"/>
  </w:num>
  <w:num w:numId="29">
    <w:abstractNumId w:val="4"/>
  </w:num>
  <w:num w:numId="30">
    <w:abstractNumId w:val="5"/>
  </w:num>
  <w:num w:numId="31">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autoHyphenation/>
  <w:hyphenationZone w:val="425"/>
  <w:drawingGridHorizontalSpacing w:val="90"/>
  <w:drawingGridVerticalSpacing w:val="245"/>
  <w:displayHorizontalDrawingGridEvery w:val="2"/>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78C5"/>
    <w:rsid w:val="000122B9"/>
    <w:rsid w:val="00021775"/>
    <w:rsid w:val="00023A71"/>
    <w:rsid w:val="00043DEE"/>
    <w:rsid w:val="0005424D"/>
    <w:rsid w:val="00063306"/>
    <w:rsid w:val="00071B6E"/>
    <w:rsid w:val="00076B47"/>
    <w:rsid w:val="00083972"/>
    <w:rsid w:val="0008496E"/>
    <w:rsid w:val="00094AC7"/>
    <w:rsid w:val="00095855"/>
    <w:rsid w:val="000B10BF"/>
    <w:rsid w:val="000B4432"/>
    <w:rsid w:val="000B5CF3"/>
    <w:rsid w:val="000D78C5"/>
    <w:rsid w:val="000E0824"/>
    <w:rsid w:val="00111864"/>
    <w:rsid w:val="0012040B"/>
    <w:rsid w:val="00156B48"/>
    <w:rsid w:val="00160F06"/>
    <w:rsid w:val="0016578E"/>
    <w:rsid w:val="00181D02"/>
    <w:rsid w:val="00184CD0"/>
    <w:rsid w:val="001D6427"/>
    <w:rsid w:val="001D6BC3"/>
    <w:rsid w:val="00203242"/>
    <w:rsid w:val="002219A9"/>
    <w:rsid w:val="00231360"/>
    <w:rsid w:val="00280A50"/>
    <w:rsid w:val="00284940"/>
    <w:rsid w:val="002B236F"/>
    <w:rsid w:val="002C2E78"/>
    <w:rsid w:val="002C39B6"/>
    <w:rsid w:val="002C4ECA"/>
    <w:rsid w:val="002E195A"/>
    <w:rsid w:val="002E4C1D"/>
    <w:rsid w:val="002E690B"/>
    <w:rsid w:val="002E6F44"/>
    <w:rsid w:val="00305871"/>
    <w:rsid w:val="003455F5"/>
    <w:rsid w:val="00372DCC"/>
    <w:rsid w:val="00386C17"/>
    <w:rsid w:val="00390A57"/>
    <w:rsid w:val="003954DE"/>
    <w:rsid w:val="003961C6"/>
    <w:rsid w:val="003A2861"/>
    <w:rsid w:val="003C52C4"/>
    <w:rsid w:val="00421F8C"/>
    <w:rsid w:val="0044388A"/>
    <w:rsid w:val="00457E37"/>
    <w:rsid w:val="00465F2E"/>
    <w:rsid w:val="004677B9"/>
    <w:rsid w:val="0048786A"/>
    <w:rsid w:val="00492976"/>
    <w:rsid w:val="004947A3"/>
    <w:rsid w:val="004A2AD9"/>
    <w:rsid w:val="004B4852"/>
    <w:rsid w:val="004C2D84"/>
    <w:rsid w:val="004D5F5D"/>
    <w:rsid w:val="004E00AA"/>
    <w:rsid w:val="004F6923"/>
    <w:rsid w:val="005231E9"/>
    <w:rsid w:val="00530D83"/>
    <w:rsid w:val="00532127"/>
    <w:rsid w:val="00545090"/>
    <w:rsid w:val="005712DC"/>
    <w:rsid w:val="00571CEC"/>
    <w:rsid w:val="00577EE6"/>
    <w:rsid w:val="00581D37"/>
    <w:rsid w:val="005901D4"/>
    <w:rsid w:val="005B5837"/>
    <w:rsid w:val="0061600A"/>
    <w:rsid w:val="0064022A"/>
    <w:rsid w:val="00652562"/>
    <w:rsid w:val="006571A9"/>
    <w:rsid w:val="00666064"/>
    <w:rsid w:val="00677AFB"/>
    <w:rsid w:val="00684439"/>
    <w:rsid w:val="006A710A"/>
    <w:rsid w:val="006B51F3"/>
    <w:rsid w:val="006B7A57"/>
    <w:rsid w:val="006C1334"/>
    <w:rsid w:val="006C1EA4"/>
    <w:rsid w:val="006C2C9D"/>
    <w:rsid w:val="006D074B"/>
    <w:rsid w:val="006D4BB6"/>
    <w:rsid w:val="006E61EA"/>
    <w:rsid w:val="006F040B"/>
    <w:rsid w:val="00706866"/>
    <w:rsid w:val="00724BBD"/>
    <w:rsid w:val="00736739"/>
    <w:rsid w:val="007443F0"/>
    <w:rsid w:val="00757081"/>
    <w:rsid w:val="00763B56"/>
    <w:rsid w:val="00767CA5"/>
    <w:rsid w:val="00793AEA"/>
    <w:rsid w:val="007C2137"/>
    <w:rsid w:val="007C3757"/>
    <w:rsid w:val="007D1B00"/>
    <w:rsid w:val="007D4B16"/>
    <w:rsid w:val="007F2C63"/>
    <w:rsid w:val="0082352C"/>
    <w:rsid w:val="0083142C"/>
    <w:rsid w:val="0084415C"/>
    <w:rsid w:val="00845196"/>
    <w:rsid w:val="00863F05"/>
    <w:rsid w:val="00875492"/>
    <w:rsid w:val="008767B7"/>
    <w:rsid w:val="00876A46"/>
    <w:rsid w:val="008A0B6D"/>
    <w:rsid w:val="008A1C22"/>
    <w:rsid w:val="008A7993"/>
    <w:rsid w:val="008B3673"/>
    <w:rsid w:val="008C0797"/>
    <w:rsid w:val="008C2196"/>
    <w:rsid w:val="008E0511"/>
    <w:rsid w:val="008F0F6E"/>
    <w:rsid w:val="00913E6F"/>
    <w:rsid w:val="0091529E"/>
    <w:rsid w:val="00915DCF"/>
    <w:rsid w:val="00920609"/>
    <w:rsid w:val="00933F01"/>
    <w:rsid w:val="00940275"/>
    <w:rsid w:val="00946678"/>
    <w:rsid w:val="00963D26"/>
    <w:rsid w:val="00970F58"/>
    <w:rsid w:val="00987C14"/>
    <w:rsid w:val="009A403D"/>
    <w:rsid w:val="009B1ECB"/>
    <w:rsid w:val="009C5C00"/>
    <w:rsid w:val="009C6226"/>
    <w:rsid w:val="009E1867"/>
    <w:rsid w:val="00A366B9"/>
    <w:rsid w:val="00A44CAE"/>
    <w:rsid w:val="00A509C7"/>
    <w:rsid w:val="00A540C7"/>
    <w:rsid w:val="00A56E09"/>
    <w:rsid w:val="00A85148"/>
    <w:rsid w:val="00AA58C5"/>
    <w:rsid w:val="00AB7BD4"/>
    <w:rsid w:val="00AC103D"/>
    <w:rsid w:val="00AF6A63"/>
    <w:rsid w:val="00B35A7A"/>
    <w:rsid w:val="00B41CCE"/>
    <w:rsid w:val="00B61FBB"/>
    <w:rsid w:val="00B65BF9"/>
    <w:rsid w:val="00B71F9F"/>
    <w:rsid w:val="00B872C9"/>
    <w:rsid w:val="00B939F9"/>
    <w:rsid w:val="00B94B6D"/>
    <w:rsid w:val="00B95231"/>
    <w:rsid w:val="00BA2401"/>
    <w:rsid w:val="00BA37AF"/>
    <w:rsid w:val="00BB4EBD"/>
    <w:rsid w:val="00BB562E"/>
    <w:rsid w:val="00BB6781"/>
    <w:rsid w:val="00BC37E0"/>
    <w:rsid w:val="00BD32FD"/>
    <w:rsid w:val="00C3006A"/>
    <w:rsid w:val="00C46890"/>
    <w:rsid w:val="00C55EAB"/>
    <w:rsid w:val="00C6251A"/>
    <w:rsid w:val="00C64D99"/>
    <w:rsid w:val="00C71A67"/>
    <w:rsid w:val="00C76135"/>
    <w:rsid w:val="00C77CA6"/>
    <w:rsid w:val="00C87568"/>
    <w:rsid w:val="00CC1E54"/>
    <w:rsid w:val="00CC6891"/>
    <w:rsid w:val="00CD13C0"/>
    <w:rsid w:val="00CE47C6"/>
    <w:rsid w:val="00D02AA6"/>
    <w:rsid w:val="00D122C9"/>
    <w:rsid w:val="00D30444"/>
    <w:rsid w:val="00D3392B"/>
    <w:rsid w:val="00D46445"/>
    <w:rsid w:val="00D46EA6"/>
    <w:rsid w:val="00D727FE"/>
    <w:rsid w:val="00D73885"/>
    <w:rsid w:val="00D77006"/>
    <w:rsid w:val="00D85376"/>
    <w:rsid w:val="00D92177"/>
    <w:rsid w:val="00DA2D2A"/>
    <w:rsid w:val="00DC4719"/>
    <w:rsid w:val="00E10C4E"/>
    <w:rsid w:val="00E11CBF"/>
    <w:rsid w:val="00E12FA7"/>
    <w:rsid w:val="00E26166"/>
    <w:rsid w:val="00E27D1C"/>
    <w:rsid w:val="00E43E7C"/>
    <w:rsid w:val="00E55288"/>
    <w:rsid w:val="00E56BBA"/>
    <w:rsid w:val="00E726E3"/>
    <w:rsid w:val="00E7527C"/>
    <w:rsid w:val="00E7537E"/>
    <w:rsid w:val="00E76CF2"/>
    <w:rsid w:val="00E8329D"/>
    <w:rsid w:val="00E860C1"/>
    <w:rsid w:val="00EA59E9"/>
    <w:rsid w:val="00F000B5"/>
    <w:rsid w:val="00F01715"/>
    <w:rsid w:val="00F03871"/>
    <w:rsid w:val="00F04F7C"/>
    <w:rsid w:val="00F1701B"/>
    <w:rsid w:val="00F34668"/>
    <w:rsid w:val="00F367DC"/>
    <w:rsid w:val="00F9545F"/>
    <w:rsid w:val="00F97F0D"/>
    <w:rsid w:val="00FA2836"/>
    <w:rsid w:val="00FB7520"/>
    <w:rsid w:val="00FC6292"/>
    <w:rsid w:val="00FC7546"/>
    <w:rsid w:val="00FD06DD"/>
    <w:rsid w:val="00FD1178"/>
    <w:rsid w:val="00FD2AAA"/>
    <w:rsid w:val="00FD60BE"/>
    <w:rsid w:val="00FF13E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BB07592"/>
  <w15:chartTrackingRefBased/>
  <w15:docId w15:val="{513A7609-CFD2-4DDE-8160-702F925967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toc 4" w:uiPriority="39"/>
    <w:lsdException w:name="caption" w:semiHidden="1" w:uiPriority="35" w:unhideWhenUsed="1" w:qFormat="1"/>
    <w:lsdException w:name="Title" w:uiPriority="10"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166"/>
    <w:pPr>
      <w:spacing w:before="120" w:after="120"/>
      <w:jc w:val="both"/>
    </w:pPr>
    <w:rPr>
      <w:rFonts w:ascii="Calibri" w:hAnsi="Calibri"/>
      <w:sz w:val="22"/>
      <w:szCs w:val="24"/>
    </w:rPr>
  </w:style>
  <w:style w:type="paragraph" w:styleId="berschrift1">
    <w:name w:val="heading 1"/>
    <w:basedOn w:val="Standard"/>
    <w:next w:val="Standard"/>
    <w:link w:val="berschrift1Zchn"/>
    <w:qFormat/>
    <w:rsid w:val="003A2861"/>
    <w:pPr>
      <w:keepNext/>
      <w:numPr>
        <w:numId w:val="3"/>
      </w:numPr>
      <w:spacing w:before="240"/>
      <w:jc w:val="left"/>
      <w:outlineLvl w:val="0"/>
    </w:pPr>
    <w:rPr>
      <w:b/>
      <w:bCs/>
      <w:sz w:val="26"/>
    </w:rPr>
  </w:style>
  <w:style w:type="paragraph" w:styleId="berschrift2">
    <w:name w:val="heading 2"/>
    <w:basedOn w:val="berschrift1"/>
    <w:next w:val="Standard"/>
    <w:link w:val="berschrift2Zchn"/>
    <w:unhideWhenUsed/>
    <w:qFormat/>
    <w:rsid w:val="00E726E3"/>
    <w:pPr>
      <w:keepLines/>
      <w:numPr>
        <w:ilvl w:val="1"/>
      </w:numPr>
      <w:spacing w:before="200"/>
      <w:outlineLvl w:val="1"/>
    </w:pPr>
    <w:rPr>
      <w:rFonts w:eastAsiaTheme="majorEastAsia" w:cstheme="majorBidi"/>
      <w:sz w:val="24"/>
      <w:szCs w:val="26"/>
    </w:rPr>
  </w:style>
  <w:style w:type="paragraph" w:styleId="berschrift3">
    <w:name w:val="heading 3"/>
    <w:basedOn w:val="Standard"/>
    <w:next w:val="Standard"/>
    <w:link w:val="berschrift3Zchn"/>
    <w:unhideWhenUsed/>
    <w:qFormat/>
    <w:rsid w:val="004677B9"/>
    <w:pPr>
      <w:keepNext/>
      <w:keepLines/>
      <w:numPr>
        <w:ilvl w:val="2"/>
        <w:numId w:val="3"/>
      </w:numPr>
      <w:spacing w:before="160"/>
      <w:outlineLvl w:val="2"/>
    </w:pPr>
    <w:rPr>
      <w:rFonts w:eastAsiaTheme="majorEastAsia" w:cstheme="majorBidi"/>
      <w:b/>
    </w:rPr>
  </w:style>
  <w:style w:type="paragraph" w:styleId="berschrift4">
    <w:name w:val="heading 4"/>
    <w:basedOn w:val="Standard"/>
    <w:next w:val="Standard"/>
    <w:link w:val="berschrift4Zchn"/>
    <w:unhideWhenUsed/>
    <w:qFormat/>
    <w:rsid w:val="00E11CBF"/>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nhideWhenUsed/>
    <w:qFormat/>
    <w:rsid w:val="00E11CBF"/>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nhideWhenUsed/>
    <w:qFormat/>
    <w:rsid w:val="00E11CBF"/>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berschrift7">
    <w:name w:val="heading 7"/>
    <w:basedOn w:val="Standard"/>
    <w:next w:val="Standard"/>
    <w:link w:val="berschrift7Zchn"/>
    <w:uiPriority w:val="9"/>
    <w:semiHidden/>
    <w:unhideWhenUsed/>
    <w:qFormat/>
    <w:rsid w:val="00E11CBF"/>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berschrift8">
    <w:name w:val="heading 8"/>
    <w:basedOn w:val="Standard"/>
    <w:next w:val="Standard"/>
    <w:link w:val="berschrift8Zchn"/>
    <w:uiPriority w:val="9"/>
    <w:semiHidden/>
    <w:unhideWhenUsed/>
    <w:qFormat/>
    <w:rsid w:val="00E11CBF"/>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E11CBF"/>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D3392B"/>
    <w:rPr>
      <w:rFonts w:ascii="Calibri" w:hAnsi="Calibri"/>
      <w:b/>
      <w:bCs/>
      <w:sz w:val="26"/>
      <w:szCs w:val="24"/>
    </w:rPr>
  </w:style>
  <w:style w:type="character" w:customStyle="1" w:styleId="berschrift2Zchn">
    <w:name w:val="Überschrift 2 Zchn"/>
    <w:basedOn w:val="Absatz-Standardschriftart"/>
    <w:link w:val="berschrift2"/>
    <w:rsid w:val="00E726E3"/>
    <w:rPr>
      <w:rFonts w:ascii="Calibri" w:eastAsiaTheme="majorEastAsia" w:hAnsi="Calibri" w:cstheme="majorBidi"/>
      <w:b/>
      <w:bCs/>
      <w:sz w:val="24"/>
      <w:szCs w:val="26"/>
    </w:rPr>
  </w:style>
  <w:style w:type="character" w:customStyle="1" w:styleId="berschrift3Zchn">
    <w:name w:val="Überschrift 3 Zchn"/>
    <w:basedOn w:val="Absatz-Standardschriftart"/>
    <w:link w:val="berschrift3"/>
    <w:rsid w:val="004677B9"/>
    <w:rPr>
      <w:rFonts w:ascii="Calibri" w:eastAsiaTheme="majorEastAsia" w:hAnsi="Calibri" w:cstheme="majorBidi"/>
      <w:b/>
      <w:sz w:val="22"/>
      <w:szCs w:val="24"/>
    </w:rPr>
  </w:style>
  <w:style w:type="character" w:customStyle="1" w:styleId="berschrift4Zchn">
    <w:name w:val="Überschrift 4 Zchn"/>
    <w:basedOn w:val="Absatz-Standardschriftart"/>
    <w:link w:val="berschrift4"/>
    <w:rsid w:val="00E11CBF"/>
    <w:rPr>
      <w:rFonts w:asciiTheme="majorHAnsi" w:eastAsiaTheme="majorEastAsia" w:hAnsiTheme="majorHAnsi" w:cstheme="majorBidi"/>
      <w:i/>
      <w:iCs/>
      <w:color w:val="2F5496" w:themeColor="accent1" w:themeShade="BF"/>
      <w:sz w:val="22"/>
      <w:szCs w:val="24"/>
    </w:rPr>
  </w:style>
  <w:style w:type="character" w:customStyle="1" w:styleId="berschrift5Zchn">
    <w:name w:val="Überschrift 5 Zchn"/>
    <w:basedOn w:val="Absatz-Standardschriftart"/>
    <w:link w:val="berschrift5"/>
    <w:rsid w:val="00E11CBF"/>
    <w:rPr>
      <w:rFonts w:asciiTheme="majorHAnsi" w:eastAsiaTheme="majorEastAsia" w:hAnsiTheme="majorHAnsi" w:cstheme="majorBidi"/>
      <w:color w:val="2F5496" w:themeColor="accent1" w:themeShade="BF"/>
      <w:sz w:val="22"/>
      <w:szCs w:val="24"/>
    </w:rPr>
  </w:style>
  <w:style w:type="character" w:customStyle="1" w:styleId="berschrift6Zchn">
    <w:name w:val="Überschrift 6 Zchn"/>
    <w:basedOn w:val="Absatz-Standardschriftart"/>
    <w:link w:val="berschrift6"/>
    <w:rsid w:val="00E11CBF"/>
    <w:rPr>
      <w:rFonts w:asciiTheme="majorHAnsi" w:eastAsiaTheme="majorEastAsia" w:hAnsiTheme="majorHAnsi" w:cstheme="majorBidi"/>
      <w:color w:val="1F3763" w:themeColor="accent1" w:themeShade="7F"/>
      <w:sz w:val="22"/>
      <w:szCs w:val="24"/>
    </w:rPr>
  </w:style>
  <w:style w:type="character" w:customStyle="1" w:styleId="berschrift7Zchn">
    <w:name w:val="Überschrift 7 Zchn"/>
    <w:basedOn w:val="Absatz-Standardschriftart"/>
    <w:link w:val="berschrift7"/>
    <w:uiPriority w:val="9"/>
    <w:semiHidden/>
    <w:rsid w:val="00E11CBF"/>
    <w:rPr>
      <w:rFonts w:asciiTheme="majorHAnsi" w:eastAsiaTheme="majorEastAsia" w:hAnsiTheme="majorHAnsi" w:cstheme="majorBidi"/>
      <w:i/>
      <w:iCs/>
      <w:color w:val="1F3763" w:themeColor="accent1" w:themeShade="7F"/>
      <w:sz w:val="22"/>
      <w:szCs w:val="24"/>
    </w:rPr>
  </w:style>
  <w:style w:type="character" w:customStyle="1" w:styleId="berschrift8Zchn">
    <w:name w:val="Überschrift 8 Zchn"/>
    <w:basedOn w:val="Absatz-Standardschriftart"/>
    <w:link w:val="berschrift8"/>
    <w:uiPriority w:val="9"/>
    <w:semiHidden/>
    <w:rsid w:val="00E11CBF"/>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E11CBF"/>
    <w:rPr>
      <w:rFonts w:asciiTheme="majorHAnsi" w:eastAsiaTheme="majorEastAsia" w:hAnsiTheme="majorHAnsi" w:cstheme="majorBidi"/>
      <w:i/>
      <w:iCs/>
      <w:color w:val="272727" w:themeColor="text1" w:themeTint="D8"/>
      <w:sz w:val="21"/>
      <w:szCs w:val="21"/>
    </w:rPr>
  </w:style>
  <w:style w:type="paragraph" w:styleId="Kopfzeile">
    <w:name w:val="header"/>
    <w:basedOn w:val="Standard"/>
    <w:link w:val="KopfzeileZchn"/>
    <w:rsid w:val="00913E6F"/>
    <w:pPr>
      <w:tabs>
        <w:tab w:val="center" w:pos="4536"/>
        <w:tab w:val="right" w:pos="9072"/>
      </w:tabs>
      <w:spacing w:after="60"/>
    </w:pPr>
    <w:rPr>
      <w:sz w:val="20"/>
    </w:rPr>
  </w:style>
  <w:style w:type="character" w:customStyle="1" w:styleId="KopfzeileZchn">
    <w:name w:val="Kopfzeile Zchn"/>
    <w:basedOn w:val="Absatz-Standardschriftart"/>
    <w:link w:val="Kopfzeile"/>
    <w:rsid w:val="00D3392B"/>
    <w:rPr>
      <w:rFonts w:ascii="Calibri" w:hAnsi="Calibri"/>
      <w:szCs w:val="24"/>
    </w:rPr>
  </w:style>
  <w:style w:type="paragraph" w:styleId="Fuzeile">
    <w:name w:val="footer"/>
    <w:basedOn w:val="Standard"/>
    <w:link w:val="FuzeileZchn"/>
    <w:rsid w:val="003A2861"/>
    <w:pPr>
      <w:tabs>
        <w:tab w:val="center" w:pos="4536"/>
        <w:tab w:val="right" w:pos="9072"/>
      </w:tabs>
      <w:jc w:val="right"/>
    </w:pPr>
  </w:style>
  <w:style w:type="character" w:customStyle="1" w:styleId="FuzeileZchn">
    <w:name w:val="Fußzeile Zchn"/>
    <w:basedOn w:val="Absatz-Standardschriftart"/>
    <w:link w:val="Fuzeile"/>
    <w:rsid w:val="00D3392B"/>
    <w:rPr>
      <w:rFonts w:ascii="Calibri" w:hAnsi="Calibri"/>
      <w:sz w:val="22"/>
      <w:szCs w:val="24"/>
    </w:rPr>
  </w:style>
  <w:style w:type="character" w:styleId="Seitenzahl">
    <w:name w:val="page number"/>
    <w:basedOn w:val="Absatz-Standardschriftart"/>
  </w:style>
  <w:style w:type="table" w:styleId="Tabellenraster">
    <w:name w:val="Table Grid"/>
    <w:basedOn w:val="NormaleTabelle"/>
    <w:uiPriority w:val="59"/>
    <w:rsid w:val="00F954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rsid w:val="002E195A"/>
    <w:rPr>
      <w:rFonts w:ascii="Segoe UI" w:hAnsi="Segoe UI" w:cs="Segoe UI"/>
      <w:sz w:val="18"/>
      <w:szCs w:val="18"/>
    </w:rPr>
  </w:style>
  <w:style w:type="character" w:customStyle="1" w:styleId="SprechblasentextZchn">
    <w:name w:val="Sprechblasentext Zchn"/>
    <w:link w:val="Sprechblasentext"/>
    <w:uiPriority w:val="99"/>
    <w:rsid w:val="002E195A"/>
    <w:rPr>
      <w:rFonts w:ascii="Segoe UI" w:hAnsi="Segoe UI" w:cs="Segoe UI"/>
      <w:sz w:val="18"/>
      <w:szCs w:val="18"/>
    </w:rPr>
  </w:style>
  <w:style w:type="paragraph" w:styleId="Listenabsatz">
    <w:name w:val="List Paragraph"/>
    <w:basedOn w:val="Standard"/>
    <w:autoRedefine/>
    <w:uiPriority w:val="34"/>
    <w:qFormat/>
    <w:rsid w:val="006C1334"/>
    <w:pPr>
      <w:numPr>
        <w:ilvl w:val="1"/>
        <w:numId w:val="1"/>
      </w:numPr>
    </w:pPr>
  </w:style>
  <w:style w:type="paragraph" w:customStyle="1" w:styleId="StandardFett">
    <w:name w:val="Standard_Fett"/>
    <w:basedOn w:val="Standard"/>
    <w:next w:val="Standard"/>
    <w:qFormat/>
    <w:rsid w:val="006C1334"/>
    <w:rPr>
      <w:b/>
    </w:rPr>
  </w:style>
  <w:style w:type="paragraph" w:customStyle="1" w:styleId="LoesungStandard">
    <w:name w:val="Loesung_Standard"/>
    <w:basedOn w:val="Standard"/>
    <w:qFormat/>
    <w:rsid w:val="006D074B"/>
    <w:pPr>
      <w:spacing w:line="240" w:lineRule="atLeast"/>
    </w:pPr>
  </w:style>
  <w:style w:type="paragraph" w:customStyle="1" w:styleId="Aufgabe">
    <w:name w:val="Aufgabe"/>
    <w:basedOn w:val="Standard"/>
    <w:qFormat/>
    <w:rsid w:val="00FD60BE"/>
    <w:pPr>
      <w:tabs>
        <w:tab w:val="left" w:pos="425"/>
      </w:tabs>
      <w:spacing w:before="240" w:after="240"/>
      <w:ind w:left="510" w:hanging="510"/>
      <w:jc w:val="left"/>
    </w:pPr>
  </w:style>
  <w:style w:type="paragraph" w:customStyle="1" w:styleId="LsungListe">
    <w:name w:val="Lösung_Liste"/>
    <w:basedOn w:val="LoesungStandard"/>
    <w:qFormat/>
    <w:rsid w:val="007443F0"/>
    <w:pPr>
      <w:numPr>
        <w:numId w:val="2"/>
      </w:numPr>
    </w:pPr>
    <w:rPr>
      <w:bCs/>
    </w:rPr>
  </w:style>
  <w:style w:type="paragraph" w:customStyle="1" w:styleId="LsungStandardrechts">
    <w:name w:val="Lösung_Standard_rechts"/>
    <w:basedOn w:val="LoesungStandard"/>
    <w:qFormat/>
    <w:rsid w:val="007443F0"/>
    <w:pPr>
      <w:jc w:val="right"/>
    </w:pPr>
  </w:style>
  <w:style w:type="paragraph" w:customStyle="1" w:styleId="StandardFettzentriert">
    <w:name w:val="Standard_Fett_zentriert"/>
    <w:basedOn w:val="StandardFett"/>
    <w:qFormat/>
    <w:rsid w:val="00E26166"/>
    <w:pPr>
      <w:jc w:val="center"/>
    </w:pPr>
  </w:style>
  <w:style w:type="paragraph" w:customStyle="1" w:styleId="Standardrechts">
    <w:name w:val="Standard_rechts"/>
    <w:basedOn w:val="Standard"/>
    <w:qFormat/>
    <w:rsid w:val="00E26166"/>
    <w:pPr>
      <w:jc w:val="right"/>
    </w:pPr>
  </w:style>
  <w:style w:type="paragraph" w:customStyle="1" w:styleId="Standardzentriert">
    <w:name w:val="Standard_zentriert"/>
    <w:basedOn w:val="Standard"/>
    <w:qFormat/>
    <w:rsid w:val="00E26166"/>
    <w:pPr>
      <w:jc w:val="center"/>
    </w:pPr>
  </w:style>
  <w:style w:type="paragraph" w:customStyle="1" w:styleId="Standardfettrechts">
    <w:name w:val="Standard_fett_rechts"/>
    <w:basedOn w:val="Standard"/>
    <w:qFormat/>
    <w:rsid w:val="00E26166"/>
    <w:pPr>
      <w:jc w:val="right"/>
    </w:pPr>
    <w:rPr>
      <w:b/>
    </w:rPr>
  </w:style>
  <w:style w:type="paragraph" w:customStyle="1" w:styleId="Inhaltsverzeichnis">
    <w:name w:val="Inhaltsverzeichnis"/>
    <w:basedOn w:val="berschrift1"/>
    <w:next w:val="Standard"/>
    <w:qFormat/>
    <w:rsid w:val="004677B9"/>
    <w:pPr>
      <w:numPr>
        <w:numId w:val="0"/>
      </w:numPr>
      <w:outlineLvl w:val="9"/>
    </w:pPr>
  </w:style>
  <w:style w:type="paragraph" w:styleId="Verzeichnis1">
    <w:name w:val="toc 1"/>
    <w:basedOn w:val="Standard"/>
    <w:next w:val="Standard"/>
    <w:autoRedefine/>
    <w:uiPriority w:val="39"/>
    <w:rsid w:val="00E11CBF"/>
    <w:pPr>
      <w:spacing w:after="100"/>
    </w:pPr>
  </w:style>
  <w:style w:type="character" w:styleId="Hyperlink">
    <w:name w:val="Hyperlink"/>
    <w:basedOn w:val="Absatz-Standardschriftart"/>
    <w:uiPriority w:val="99"/>
    <w:unhideWhenUsed/>
    <w:rsid w:val="00E11CBF"/>
    <w:rPr>
      <w:color w:val="0563C1" w:themeColor="hyperlink"/>
      <w:u w:val="single"/>
    </w:rPr>
  </w:style>
  <w:style w:type="paragraph" w:customStyle="1" w:styleId="Quelle">
    <w:name w:val="Quelle"/>
    <w:basedOn w:val="Standard"/>
    <w:qFormat/>
    <w:rsid w:val="00E11CBF"/>
    <w:rPr>
      <w:b/>
      <w:sz w:val="18"/>
    </w:rPr>
  </w:style>
  <w:style w:type="character" w:styleId="Fett">
    <w:name w:val="Strong"/>
    <w:basedOn w:val="Absatz-Standardschriftart"/>
    <w:uiPriority w:val="22"/>
    <w:qFormat/>
    <w:rsid w:val="00D3392B"/>
    <w:rPr>
      <w:b/>
      <w:bCs/>
      <w:sz w:val="32"/>
    </w:rPr>
  </w:style>
  <w:style w:type="paragraph" w:customStyle="1" w:styleId="kursiv">
    <w:name w:val="kursiv"/>
    <w:basedOn w:val="Standard"/>
    <w:qFormat/>
    <w:rsid w:val="00D3392B"/>
    <w:rPr>
      <w:rFonts w:ascii="Arial" w:eastAsiaTheme="minorHAnsi" w:hAnsi="Arial" w:cstheme="minorBidi"/>
      <w:i/>
      <w:szCs w:val="22"/>
      <w:lang w:eastAsia="en-US"/>
    </w:rPr>
  </w:style>
  <w:style w:type="paragraph" w:styleId="Beschriftung">
    <w:name w:val="caption"/>
    <w:basedOn w:val="Standard"/>
    <w:next w:val="Standard"/>
    <w:uiPriority w:val="35"/>
    <w:unhideWhenUsed/>
    <w:qFormat/>
    <w:rsid w:val="00D3392B"/>
    <w:pPr>
      <w:spacing w:before="0" w:after="200"/>
    </w:pPr>
    <w:rPr>
      <w:rFonts w:ascii="Arial" w:eastAsiaTheme="minorHAnsi" w:hAnsi="Arial" w:cstheme="minorBidi"/>
      <w:b/>
      <w:bCs/>
      <w:color w:val="4472C4" w:themeColor="accent1"/>
      <w:sz w:val="18"/>
      <w:szCs w:val="18"/>
      <w:lang w:eastAsia="en-US"/>
    </w:rPr>
  </w:style>
  <w:style w:type="paragraph" w:styleId="Titel">
    <w:name w:val="Title"/>
    <w:basedOn w:val="Standard"/>
    <w:next w:val="Standard"/>
    <w:link w:val="TitelZchn"/>
    <w:uiPriority w:val="10"/>
    <w:qFormat/>
    <w:rsid w:val="00D3392B"/>
    <w:pPr>
      <w:pBdr>
        <w:bottom w:val="single" w:sz="8" w:space="4" w:color="4472C4" w:themeColor="accent1"/>
      </w:pBdr>
      <w:spacing w:before="0" w:after="300"/>
      <w:contextualSpacing/>
    </w:pPr>
    <w:rPr>
      <w:rFonts w:asciiTheme="majorHAnsi" w:eastAsiaTheme="majorEastAsia" w:hAnsiTheme="majorHAnsi" w:cstheme="majorBidi"/>
      <w:color w:val="323E4F" w:themeColor="text2" w:themeShade="BF"/>
      <w:spacing w:val="5"/>
      <w:kern w:val="28"/>
      <w:sz w:val="52"/>
      <w:szCs w:val="52"/>
      <w:lang w:eastAsia="en-US"/>
    </w:rPr>
  </w:style>
  <w:style w:type="character" w:customStyle="1" w:styleId="TitelZchn">
    <w:name w:val="Titel Zchn"/>
    <w:basedOn w:val="Absatz-Standardschriftart"/>
    <w:link w:val="Titel"/>
    <w:uiPriority w:val="10"/>
    <w:rsid w:val="00D3392B"/>
    <w:rPr>
      <w:rFonts w:asciiTheme="majorHAnsi" w:eastAsiaTheme="majorEastAsia" w:hAnsiTheme="majorHAnsi" w:cstheme="majorBidi"/>
      <w:color w:val="323E4F" w:themeColor="text2" w:themeShade="BF"/>
      <w:spacing w:val="5"/>
      <w:kern w:val="28"/>
      <w:sz w:val="52"/>
      <w:szCs w:val="52"/>
      <w:lang w:eastAsia="en-US"/>
    </w:rPr>
  </w:style>
  <w:style w:type="paragraph" w:customStyle="1" w:styleId="InhaltsVZ">
    <w:name w:val="InhaltsVZ"/>
    <w:basedOn w:val="berschrift1"/>
    <w:next w:val="Standard"/>
    <w:qFormat/>
    <w:rsid w:val="00D3392B"/>
    <w:pPr>
      <w:keepLines/>
      <w:numPr>
        <w:numId w:val="0"/>
      </w:numPr>
      <w:tabs>
        <w:tab w:val="left" w:pos="425"/>
      </w:tabs>
      <w:spacing w:before="120" w:line="276" w:lineRule="auto"/>
      <w:outlineLvl w:val="9"/>
    </w:pPr>
    <w:rPr>
      <w:rFonts w:ascii="Arial" w:eastAsiaTheme="majorEastAsia" w:hAnsi="Arial" w:cstheme="majorBidi"/>
      <w:sz w:val="28"/>
      <w:szCs w:val="28"/>
      <w:lang w:eastAsia="en-US"/>
    </w:rPr>
  </w:style>
  <w:style w:type="paragraph" w:styleId="Verzeichnis2">
    <w:name w:val="toc 2"/>
    <w:basedOn w:val="Standard"/>
    <w:next w:val="Standard"/>
    <w:autoRedefine/>
    <w:uiPriority w:val="39"/>
    <w:unhideWhenUsed/>
    <w:rsid w:val="00652562"/>
    <w:pPr>
      <w:spacing w:before="80" w:after="100" w:line="276" w:lineRule="auto"/>
      <w:ind w:left="220"/>
    </w:pPr>
    <w:rPr>
      <w:rFonts w:eastAsiaTheme="minorHAnsi" w:cstheme="minorBidi"/>
      <w:szCs w:val="22"/>
      <w:lang w:eastAsia="en-US"/>
    </w:rPr>
  </w:style>
  <w:style w:type="paragraph" w:customStyle="1" w:styleId="Zwischenzeile">
    <w:name w:val="Zwischenzeile"/>
    <w:basedOn w:val="Standard"/>
    <w:qFormat/>
    <w:rsid w:val="00D3392B"/>
    <w:pPr>
      <w:spacing w:before="0" w:after="0"/>
      <w:jc w:val="left"/>
    </w:pPr>
    <w:rPr>
      <w:rFonts w:ascii="Arial" w:eastAsiaTheme="minorHAnsi" w:hAnsi="Arial" w:cstheme="minorBidi"/>
      <w:sz w:val="16"/>
      <w:szCs w:val="22"/>
      <w:lang w:eastAsia="en-US"/>
    </w:rPr>
  </w:style>
  <w:style w:type="paragraph" w:customStyle="1" w:styleId="Zwischenzeileklein">
    <w:name w:val="Zwischenzeile_klein"/>
    <w:basedOn w:val="Standard"/>
    <w:qFormat/>
    <w:rsid w:val="00D3392B"/>
    <w:pPr>
      <w:spacing w:before="0" w:after="0"/>
    </w:pPr>
    <w:rPr>
      <w:rFonts w:ascii="Arial" w:eastAsiaTheme="minorHAnsi" w:hAnsi="Arial" w:cstheme="minorBidi"/>
      <w:sz w:val="16"/>
      <w:szCs w:val="22"/>
      <w:lang w:eastAsia="en-US"/>
    </w:rPr>
  </w:style>
  <w:style w:type="paragraph" w:styleId="KeinLeerraum">
    <w:name w:val="No Spacing"/>
    <w:uiPriority w:val="1"/>
    <w:qFormat/>
    <w:rsid w:val="00D3392B"/>
    <w:pPr>
      <w:jc w:val="both"/>
    </w:pPr>
    <w:rPr>
      <w:rFonts w:ascii="Arial" w:eastAsiaTheme="minorHAnsi" w:hAnsi="Arial" w:cstheme="minorBidi"/>
      <w:sz w:val="22"/>
      <w:szCs w:val="22"/>
      <w:lang w:eastAsia="en-US"/>
    </w:rPr>
  </w:style>
  <w:style w:type="paragraph" w:customStyle="1" w:styleId="Orginalnummer">
    <w:name w:val="Orginalnummer"/>
    <w:basedOn w:val="Standard"/>
    <w:qFormat/>
    <w:rsid w:val="00D3392B"/>
    <w:pPr>
      <w:spacing w:before="80"/>
      <w:jc w:val="right"/>
    </w:pPr>
    <w:rPr>
      <w:rFonts w:ascii="Arial" w:eastAsiaTheme="minorHAnsi" w:hAnsi="Arial" w:cstheme="minorBidi"/>
      <w:b/>
      <w:color w:val="00B0F0"/>
      <w:sz w:val="18"/>
      <w:szCs w:val="22"/>
      <w:lang w:eastAsia="en-US"/>
    </w:rPr>
  </w:style>
  <w:style w:type="paragraph" w:customStyle="1" w:styleId="Tabellenbuch">
    <w:name w:val="Tabellenbuch"/>
    <w:basedOn w:val="Orginalnummer"/>
    <w:next w:val="Standard"/>
    <w:qFormat/>
    <w:rsid w:val="00D3392B"/>
    <w:rPr>
      <w:vanish/>
      <w:color w:val="FF0000"/>
      <w:sz w:val="20"/>
    </w:rPr>
  </w:style>
  <w:style w:type="paragraph" w:styleId="Aufzhlungszeichen">
    <w:name w:val="List Bullet"/>
    <w:basedOn w:val="Standard"/>
    <w:autoRedefine/>
    <w:rsid w:val="00D3392B"/>
    <w:pPr>
      <w:numPr>
        <w:numId w:val="4"/>
      </w:numPr>
      <w:tabs>
        <w:tab w:val="num" w:pos="360"/>
      </w:tabs>
      <w:spacing w:before="0"/>
      <w:jc w:val="left"/>
    </w:pPr>
    <w:rPr>
      <w:rFonts w:ascii="Arial" w:hAnsi="Arial"/>
      <w:sz w:val="24"/>
    </w:rPr>
  </w:style>
  <w:style w:type="character" w:customStyle="1" w:styleId="Gesperrt">
    <w:name w:val="Gesperrt"/>
    <w:basedOn w:val="Absatz-Standardschriftart"/>
    <w:rsid w:val="00D3392B"/>
    <w:rPr>
      <w:b/>
      <w:spacing w:val="30"/>
      <w:w w:val="100"/>
    </w:rPr>
  </w:style>
  <w:style w:type="paragraph" w:styleId="Funotentext">
    <w:name w:val="footnote text"/>
    <w:basedOn w:val="Standard"/>
    <w:link w:val="FunotentextZchn"/>
    <w:rsid w:val="00D3392B"/>
    <w:pPr>
      <w:spacing w:before="0"/>
      <w:jc w:val="left"/>
    </w:pPr>
    <w:rPr>
      <w:rFonts w:ascii="Arial" w:hAnsi="Arial"/>
      <w:sz w:val="20"/>
      <w:szCs w:val="20"/>
    </w:rPr>
  </w:style>
  <w:style w:type="character" w:customStyle="1" w:styleId="FunotentextZchn">
    <w:name w:val="Fußnotentext Zchn"/>
    <w:basedOn w:val="Absatz-Standardschriftart"/>
    <w:link w:val="Funotentext"/>
    <w:rsid w:val="00D3392B"/>
    <w:rPr>
      <w:rFonts w:ascii="Arial" w:hAnsi="Arial"/>
    </w:rPr>
  </w:style>
  <w:style w:type="character" w:styleId="Funotenzeichen">
    <w:name w:val="footnote reference"/>
    <w:basedOn w:val="Absatz-Standardschriftart"/>
    <w:rsid w:val="00D3392B"/>
    <w:rPr>
      <w:vertAlign w:val="superscript"/>
    </w:rPr>
  </w:style>
  <w:style w:type="paragraph" w:styleId="Verzeichnis3">
    <w:name w:val="toc 3"/>
    <w:basedOn w:val="Standard"/>
    <w:next w:val="Standard"/>
    <w:autoRedefine/>
    <w:uiPriority w:val="39"/>
    <w:rsid w:val="00652562"/>
    <w:pPr>
      <w:spacing w:before="0"/>
      <w:ind w:left="480"/>
      <w:jc w:val="left"/>
    </w:pPr>
  </w:style>
  <w:style w:type="paragraph" w:styleId="Verzeichnis4">
    <w:name w:val="toc 4"/>
    <w:basedOn w:val="Standard"/>
    <w:next w:val="Standard"/>
    <w:autoRedefine/>
    <w:uiPriority w:val="39"/>
    <w:rsid w:val="00D3392B"/>
    <w:pPr>
      <w:spacing w:before="0"/>
      <w:ind w:left="720"/>
      <w:jc w:val="left"/>
    </w:pPr>
    <w:rPr>
      <w:rFonts w:ascii="Arial" w:hAnsi="Arial"/>
    </w:rPr>
  </w:style>
  <w:style w:type="paragraph" w:styleId="Verzeichnis5">
    <w:name w:val="toc 5"/>
    <w:basedOn w:val="Standard"/>
    <w:next w:val="Standard"/>
    <w:autoRedefine/>
    <w:rsid w:val="00D3392B"/>
    <w:pPr>
      <w:spacing w:before="0"/>
      <w:ind w:left="960"/>
      <w:jc w:val="left"/>
    </w:pPr>
    <w:rPr>
      <w:rFonts w:ascii="Arial" w:hAnsi="Arial"/>
      <w:sz w:val="24"/>
    </w:rPr>
  </w:style>
  <w:style w:type="paragraph" w:styleId="Verzeichnis6">
    <w:name w:val="toc 6"/>
    <w:basedOn w:val="Standard"/>
    <w:next w:val="Standard"/>
    <w:autoRedefine/>
    <w:rsid w:val="00D3392B"/>
    <w:pPr>
      <w:spacing w:before="0"/>
      <w:ind w:left="1200"/>
      <w:jc w:val="left"/>
    </w:pPr>
    <w:rPr>
      <w:rFonts w:ascii="Arial" w:hAnsi="Arial"/>
      <w:sz w:val="24"/>
    </w:rPr>
  </w:style>
  <w:style w:type="paragraph" w:styleId="Verzeichnis7">
    <w:name w:val="toc 7"/>
    <w:basedOn w:val="Standard"/>
    <w:next w:val="Standard"/>
    <w:autoRedefine/>
    <w:rsid w:val="00D3392B"/>
    <w:pPr>
      <w:spacing w:before="0"/>
      <w:ind w:left="1440"/>
      <w:jc w:val="left"/>
    </w:pPr>
    <w:rPr>
      <w:rFonts w:ascii="Arial" w:hAnsi="Arial"/>
      <w:sz w:val="24"/>
    </w:rPr>
  </w:style>
  <w:style w:type="paragraph" w:styleId="Verzeichnis8">
    <w:name w:val="toc 8"/>
    <w:basedOn w:val="Standard"/>
    <w:next w:val="Standard"/>
    <w:autoRedefine/>
    <w:rsid w:val="00D3392B"/>
    <w:pPr>
      <w:spacing w:before="0"/>
      <w:ind w:left="1680"/>
      <w:jc w:val="left"/>
    </w:pPr>
    <w:rPr>
      <w:rFonts w:ascii="Arial" w:hAnsi="Arial"/>
      <w:sz w:val="24"/>
    </w:rPr>
  </w:style>
  <w:style w:type="paragraph" w:styleId="Verzeichnis9">
    <w:name w:val="toc 9"/>
    <w:basedOn w:val="Standard"/>
    <w:next w:val="Standard"/>
    <w:autoRedefine/>
    <w:rsid w:val="00D3392B"/>
    <w:pPr>
      <w:spacing w:before="0"/>
      <w:ind w:left="1920"/>
      <w:jc w:val="left"/>
    </w:pPr>
    <w:rPr>
      <w:rFonts w:ascii="Arial" w:hAnsi="Arial"/>
      <w:sz w:val="24"/>
    </w:rPr>
  </w:style>
  <w:style w:type="paragraph" w:customStyle="1" w:styleId="Zielformulierung">
    <w:name w:val="Zielformulierung"/>
    <w:basedOn w:val="Standard"/>
    <w:rsid w:val="00D3392B"/>
    <w:pPr>
      <w:spacing w:before="0" w:after="220" w:line="240" w:lineRule="atLeast"/>
    </w:pPr>
    <w:rPr>
      <w:rFonts w:ascii="Arial" w:hAnsi="Arial"/>
      <w:szCs w:val="20"/>
    </w:rPr>
  </w:style>
  <w:style w:type="paragraph" w:customStyle="1" w:styleId="Spiegelstrich-Arial">
    <w:name w:val="Spiegelstrich-Arial"/>
    <w:basedOn w:val="Standard"/>
    <w:rsid w:val="00D3392B"/>
    <w:pPr>
      <w:numPr>
        <w:numId w:val="5"/>
      </w:numPr>
      <w:spacing w:before="0" w:after="0" w:line="280" w:lineRule="atLeast"/>
      <w:jc w:val="left"/>
    </w:pPr>
    <w:rPr>
      <w:rFonts w:ascii="Arial" w:hAnsi="Arial"/>
      <w:szCs w:val="20"/>
    </w:rPr>
  </w:style>
  <w:style w:type="paragraph" w:customStyle="1" w:styleId="AUFGNUMMabc">
    <w:name w:val="AUFG NUMM abc"/>
    <w:basedOn w:val="Standard"/>
    <w:rsid w:val="00D3392B"/>
    <w:pPr>
      <w:numPr>
        <w:numId w:val="8"/>
      </w:numPr>
      <w:spacing w:before="0"/>
      <w:jc w:val="left"/>
    </w:pPr>
    <w:rPr>
      <w:rFonts w:ascii="Arial" w:hAnsi="Arial"/>
    </w:rPr>
  </w:style>
  <w:style w:type="paragraph" w:styleId="Textkrper2">
    <w:name w:val="Body Text 2"/>
    <w:basedOn w:val="Standard"/>
    <w:link w:val="Textkrper2Zchn"/>
    <w:rsid w:val="00D3392B"/>
    <w:pPr>
      <w:jc w:val="center"/>
    </w:pPr>
    <w:rPr>
      <w:rFonts w:ascii="Arial" w:hAnsi="Arial"/>
      <w:sz w:val="18"/>
      <w:szCs w:val="16"/>
    </w:rPr>
  </w:style>
  <w:style w:type="character" w:customStyle="1" w:styleId="Textkrper2Zchn">
    <w:name w:val="Textkörper 2 Zchn"/>
    <w:basedOn w:val="Absatz-Standardschriftart"/>
    <w:link w:val="Textkrper2"/>
    <w:rsid w:val="00D3392B"/>
    <w:rPr>
      <w:rFonts w:ascii="Arial" w:hAnsi="Arial"/>
      <w:sz w:val="18"/>
      <w:szCs w:val="16"/>
    </w:rPr>
  </w:style>
  <w:style w:type="paragraph" w:styleId="Textkrper3">
    <w:name w:val="Body Text 3"/>
    <w:basedOn w:val="Standard"/>
    <w:link w:val="Textkrper3Zchn"/>
    <w:rsid w:val="00D3392B"/>
    <w:pPr>
      <w:jc w:val="center"/>
    </w:pPr>
    <w:rPr>
      <w:rFonts w:ascii="Arial" w:hAnsi="Arial"/>
      <w:b/>
      <w:sz w:val="18"/>
      <w:szCs w:val="16"/>
    </w:rPr>
  </w:style>
  <w:style w:type="character" w:customStyle="1" w:styleId="Textkrper3Zchn">
    <w:name w:val="Textkörper 3 Zchn"/>
    <w:basedOn w:val="Absatz-Standardschriftart"/>
    <w:link w:val="Textkrper3"/>
    <w:rsid w:val="00D3392B"/>
    <w:rPr>
      <w:rFonts w:ascii="Arial" w:hAnsi="Arial"/>
      <w:b/>
      <w:sz w:val="18"/>
      <w:szCs w:val="16"/>
    </w:rPr>
  </w:style>
  <w:style w:type="paragraph" w:styleId="Textkrper">
    <w:name w:val="Body Text"/>
    <w:basedOn w:val="Standard"/>
    <w:link w:val="TextkrperZchn"/>
    <w:rsid w:val="00D3392B"/>
    <w:pPr>
      <w:spacing w:before="0"/>
      <w:jc w:val="left"/>
    </w:pPr>
    <w:rPr>
      <w:rFonts w:ascii="Arial" w:hAnsi="Arial" w:cs="Arial"/>
      <w:sz w:val="24"/>
    </w:rPr>
  </w:style>
  <w:style w:type="character" w:customStyle="1" w:styleId="TextkrperZchn">
    <w:name w:val="Textkörper Zchn"/>
    <w:basedOn w:val="Absatz-Standardschriftart"/>
    <w:link w:val="Textkrper"/>
    <w:rsid w:val="00D3392B"/>
    <w:rPr>
      <w:rFonts w:ascii="Arial" w:hAnsi="Arial" w:cs="Arial"/>
      <w:sz w:val="24"/>
      <w:szCs w:val="24"/>
    </w:rPr>
  </w:style>
  <w:style w:type="paragraph" w:styleId="Dokumentstruktur">
    <w:name w:val="Document Map"/>
    <w:basedOn w:val="Standard"/>
    <w:link w:val="DokumentstrukturZchn"/>
    <w:rsid w:val="00D3392B"/>
    <w:pPr>
      <w:shd w:val="clear" w:color="auto" w:fill="000080"/>
      <w:spacing w:before="0"/>
      <w:jc w:val="left"/>
    </w:pPr>
    <w:rPr>
      <w:rFonts w:ascii="Tahoma" w:hAnsi="Tahoma" w:cs="Tahoma"/>
      <w:sz w:val="20"/>
      <w:szCs w:val="20"/>
    </w:rPr>
  </w:style>
  <w:style w:type="character" w:customStyle="1" w:styleId="DokumentstrukturZchn">
    <w:name w:val="Dokumentstruktur Zchn"/>
    <w:basedOn w:val="Absatz-Standardschriftart"/>
    <w:link w:val="Dokumentstruktur"/>
    <w:rsid w:val="00D3392B"/>
    <w:rPr>
      <w:rFonts w:ascii="Tahoma" w:hAnsi="Tahoma" w:cs="Tahoma"/>
      <w:shd w:val="clear" w:color="auto" w:fill="000080"/>
    </w:rPr>
  </w:style>
  <w:style w:type="paragraph" w:customStyle="1" w:styleId="LEU-Deckblatt">
    <w:name w:val="LEU-Deckblatt"/>
    <w:rsid w:val="00D3392B"/>
    <w:rPr>
      <w:rFonts w:ascii="Arial" w:hAnsi="Arial"/>
      <w:noProof/>
      <w:sz w:val="72"/>
    </w:rPr>
  </w:style>
  <w:style w:type="paragraph" w:customStyle="1" w:styleId="LEU-Deckblatt-Impressum1">
    <w:name w:val="LEU-Deckblatt-Impressum 1"/>
    <w:basedOn w:val="LEU-Deckblatt"/>
    <w:rsid w:val="00D3392B"/>
    <w:pPr>
      <w:spacing w:before="11280"/>
    </w:pPr>
    <w:rPr>
      <w:sz w:val="30"/>
    </w:rPr>
  </w:style>
  <w:style w:type="paragraph" w:customStyle="1" w:styleId="Fuzeilentabelle">
    <w:name w:val="Fußzeilentabelle"/>
    <w:basedOn w:val="Standard"/>
    <w:rsid w:val="00D3392B"/>
    <w:pPr>
      <w:spacing w:before="0" w:after="0"/>
      <w:jc w:val="left"/>
    </w:pPr>
    <w:rPr>
      <w:rFonts w:ascii="Arial" w:hAnsi="Arial"/>
      <w:sz w:val="20"/>
    </w:rPr>
  </w:style>
  <w:style w:type="paragraph" w:customStyle="1" w:styleId="Kopfzeileausgeblendet10pt">
    <w:name w:val="Kopfzeile ausgeblendet 10 pt"/>
    <w:basedOn w:val="Standard"/>
    <w:link w:val="Kopfzeileausgeblendet10ptZchnZchn"/>
    <w:rsid w:val="00D3392B"/>
    <w:pPr>
      <w:spacing w:before="0" w:after="0"/>
      <w:jc w:val="left"/>
    </w:pPr>
    <w:rPr>
      <w:rFonts w:ascii="Arial" w:hAnsi="Arial"/>
      <w:b/>
      <w:i/>
      <w:vanish/>
      <w:color w:val="FF6600"/>
      <w:sz w:val="20"/>
      <w:szCs w:val="20"/>
    </w:rPr>
  </w:style>
  <w:style w:type="character" w:customStyle="1" w:styleId="Kopfzeileausgeblendet10ptZchnZchn">
    <w:name w:val="Kopfzeile ausgeblendet 10 pt Zchn Zchn"/>
    <w:basedOn w:val="Absatz-Standardschriftart"/>
    <w:link w:val="Kopfzeileausgeblendet10pt"/>
    <w:rsid w:val="00D3392B"/>
    <w:rPr>
      <w:rFonts w:ascii="Arial" w:hAnsi="Arial"/>
      <w:b/>
      <w:i/>
      <w:vanish/>
      <w:color w:val="FF6600"/>
    </w:rPr>
  </w:style>
  <w:style w:type="paragraph" w:customStyle="1" w:styleId="LsungFolienundAnmerkungen">
    <w:name w:val="Lösung Folien und Anmerkungen"/>
    <w:basedOn w:val="Standard"/>
    <w:rsid w:val="00D3392B"/>
    <w:pPr>
      <w:spacing w:before="0" w:after="0"/>
      <w:jc w:val="left"/>
    </w:pPr>
    <w:rPr>
      <w:rFonts w:ascii="Arial" w:hAnsi="Arial"/>
      <w:b/>
      <w:i/>
      <w:vanish/>
      <w:color w:val="FF0000"/>
      <w:sz w:val="16"/>
      <w:szCs w:val="20"/>
    </w:rPr>
  </w:style>
  <w:style w:type="paragraph" w:customStyle="1" w:styleId="EINR075">
    <w:name w:val="EINR_0.75"/>
    <w:basedOn w:val="Standard"/>
    <w:link w:val="EINR075Zchn"/>
    <w:rsid w:val="00D3392B"/>
    <w:pPr>
      <w:spacing w:before="0" w:after="80"/>
      <w:ind w:left="425"/>
      <w:jc w:val="left"/>
    </w:pPr>
    <w:rPr>
      <w:rFonts w:ascii="Arial" w:hAnsi="Arial"/>
      <w:szCs w:val="20"/>
    </w:rPr>
  </w:style>
  <w:style w:type="character" w:customStyle="1" w:styleId="EINR075Zchn">
    <w:name w:val="EINR_0.75 Zchn"/>
    <w:basedOn w:val="Absatz-Standardschriftart"/>
    <w:link w:val="EINR075"/>
    <w:rsid w:val="00D3392B"/>
    <w:rPr>
      <w:rFonts w:ascii="Arial" w:hAnsi="Arial"/>
      <w:sz w:val="22"/>
    </w:rPr>
  </w:style>
  <w:style w:type="paragraph" w:customStyle="1" w:styleId="Lsung14ptLaufzeilesichtbar">
    <w:name w:val="Lösung 14 pt _ Laufzeile sichtbar"/>
    <w:basedOn w:val="Standard"/>
    <w:link w:val="Lsung14ptLaufzeilesichtbarZchnZchn"/>
    <w:rsid w:val="00D3392B"/>
    <w:pPr>
      <w:spacing w:before="0" w:after="0"/>
      <w:jc w:val="left"/>
    </w:pPr>
    <w:rPr>
      <w:rFonts w:ascii="Arial" w:hAnsi="Arial"/>
      <w:b/>
      <w:i/>
      <w:color w:val="800080"/>
      <w:sz w:val="28"/>
    </w:rPr>
  </w:style>
  <w:style w:type="character" w:customStyle="1" w:styleId="Lsung14ptLaufzeilesichtbarZchnZchn">
    <w:name w:val="Lösung 14 pt _ Laufzeile sichtbar Zchn Zchn"/>
    <w:basedOn w:val="Kopfzeileausgeblendet10ptZchnZchn"/>
    <w:link w:val="Lsung14ptLaufzeilesichtbar"/>
    <w:rsid w:val="00D3392B"/>
    <w:rPr>
      <w:rFonts w:ascii="Arial" w:hAnsi="Arial"/>
      <w:b/>
      <w:i/>
      <w:vanish w:val="0"/>
      <w:color w:val="800080"/>
      <w:sz w:val="28"/>
      <w:szCs w:val="24"/>
    </w:rPr>
  </w:style>
  <w:style w:type="paragraph" w:customStyle="1" w:styleId="EINR075Aufzhlung">
    <w:name w:val="EINR_0.75 Aufzählung"/>
    <w:basedOn w:val="Standard"/>
    <w:rsid w:val="00D3392B"/>
    <w:pPr>
      <w:numPr>
        <w:numId w:val="6"/>
      </w:numPr>
      <w:spacing w:before="0" w:after="0"/>
      <w:jc w:val="left"/>
    </w:pPr>
    <w:rPr>
      <w:rFonts w:ascii="Arial" w:hAnsi="Arial"/>
      <w:szCs w:val="20"/>
    </w:rPr>
  </w:style>
  <w:style w:type="paragraph" w:customStyle="1" w:styleId="EINR125">
    <w:name w:val="EINR_1.25"/>
    <w:basedOn w:val="EINR075"/>
    <w:next w:val="EINR075"/>
    <w:link w:val="EINR125Zchn"/>
    <w:rsid w:val="00D3392B"/>
    <w:pPr>
      <w:ind w:left="709"/>
    </w:pPr>
  </w:style>
  <w:style w:type="character" w:customStyle="1" w:styleId="EINR125Zchn">
    <w:name w:val="EINR_1.25 Zchn"/>
    <w:basedOn w:val="EINR075Zchn"/>
    <w:link w:val="EINR125"/>
    <w:rsid w:val="00D3392B"/>
    <w:rPr>
      <w:rFonts w:ascii="Arial" w:hAnsi="Arial"/>
      <w:sz w:val="22"/>
    </w:rPr>
  </w:style>
  <w:style w:type="paragraph" w:customStyle="1" w:styleId="berschrift4Aufzhlung">
    <w:name w:val="Überschrift 4 Aufzählung"/>
    <w:basedOn w:val="berschrift4"/>
    <w:next w:val="EINR125"/>
    <w:rsid w:val="00D3392B"/>
    <w:pPr>
      <w:keepNext w:val="0"/>
      <w:keepLines w:val="0"/>
      <w:numPr>
        <w:ilvl w:val="0"/>
        <w:numId w:val="7"/>
      </w:numPr>
      <w:spacing w:before="0" w:after="120"/>
      <w:jc w:val="left"/>
    </w:pPr>
    <w:rPr>
      <w:rFonts w:ascii="Arial" w:eastAsia="Times New Roman" w:hAnsi="Arial" w:cs="Times New Roman"/>
      <w:b/>
      <w:iCs w:val="0"/>
      <w:color w:val="auto"/>
      <w:sz w:val="24"/>
      <w:szCs w:val="20"/>
      <w:u w:val="single"/>
    </w:rPr>
  </w:style>
  <w:style w:type="paragraph" w:customStyle="1" w:styleId="Text">
    <w:name w:val="Text"/>
    <w:basedOn w:val="Standard"/>
    <w:rsid w:val="00D3392B"/>
    <w:pPr>
      <w:spacing w:before="0" w:after="0"/>
      <w:jc w:val="left"/>
    </w:pPr>
    <w:rPr>
      <w:rFonts w:ascii="Times New Roman" w:hAnsi="Times New Roman"/>
      <w:sz w:val="24"/>
      <w:szCs w:val="20"/>
    </w:rPr>
  </w:style>
  <w:style w:type="paragraph" w:customStyle="1" w:styleId="Lsung12ptLaufzeilesichtbar">
    <w:name w:val="Lösung 12 pt _ Laufzeile sichtbar"/>
    <w:basedOn w:val="Standard"/>
    <w:rsid w:val="00D3392B"/>
    <w:pPr>
      <w:spacing w:before="0" w:after="0"/>
      <w:jc w:val="left"/>
    </w:pPr>
    <w:rPr>
      <w:rFonts w:ascii="Arial" w:hAnsi="Arial"/>
      <w:b/>
      <w:i/>
      <w:color w:val="800080"/>
      <w:sz w:val="24"/>
    </w:rPr>
  </w:style>
  <w:style w:type="paragraph" w:customStyle="1" w:styleId="AusgeblendetStd">
    <w:name w:val="Ausgeblendet_Std"/>
    <w:basedOn w:val="Standard"/>
    <w:qFormat/>
    <w:rsid w:val="00D3392B"/>
    <w:pPr>
      <w:tabs>
        <w:tab w:val="left" w:pos="992"/>
        <w:tab w:val="left" w:pos="2693"/>
        <w:tab w:val="right" w:pos="7938"/>
      </w:tabs>
      <w:jc w:val="left"/>
    </w:pPr>
    <w:rPr>
      <w:rFonts w:ascii="Arial" w:eastAsiaTheme="minorHAnsi" w:hAnsi="Arial" w:cstheme="minorBidi"/>
      <w:color w:val="44546A" w:themeColor="text2"/>
      <w:szCs w:val="22"/>
      <w:lang w:eastAsia="en-US"/>
    </w:rPr>
  </w:style>
  <w:style w:type="paragraph" w:styleId="StandardWeb">
    <w:name w:val="Normal (Web)"/>
    <w:basedOn w:val="Standard"/>
    <w:uiPriority w:val="99"/>
    <w:unhideWhenUsed/>
    <w:rsid w:val="00D3392B"/>
    <w:pPr>
      <w:spacing w:before="100" w:beforeAutospacing="1" w:after="100" w:afterAutospacing="1"/>
      <w:jc w:val="left"/>
    </w:pPr>
    <w:rPr>
      <w:rFonts w:ascii="Times New Roman" w:hAnsi="Times New Roman"/>
      <w:sz w:val="24"/>
    </w:rPr>
  </w:style>
  <w:style w:type="paragraph" w:customStyle="1" w:styleId="TabelleListePunkt">
    <w:name w:val="Tabelle_Liste_Punkt"/>
    <w:basedOn w:val="Standard"/>
    <w:qFormat/>
    <w:rsid w:val="001D6BC3"/>
    <w:pPr>
      <w:framePr w:hSpace="141" w:wrap="around" w:vAnchor="text" w:hAnchor="text" w:xAlign="center" w:y="1"/>
      <w:numPr>
        <w:numId w:val="10"/>
      </w:numPr>
      <w:tabs>
        <w:tab w:val="left" w:pos="284"/>
      </w:tabs>
      <w:ind w:left="284" w:hanging="284"/>
      <w:suppressOverlap/>
    </w:pPr>
  </w:style>
  <w:style w:type="paragraph" w:customStyle="1" w:styleId="LsungTabelleListePunkt">
    <w:name w:val="Lösung_Tabelle_Liste_Punkt"/>
    <w:basedOn w:val="LoesungStandard"/>
    <w:qFormat/>
    <w:rsid w:val="001D6BC3"/>
    <w:pPr>
      <w:numPr>
        <w:numId w:val="18"/>
      </w:numPr>
      <w:tabs>
        <w:tab w:val="left" w:pos="284"/>
      </w:tabs>
      <w:ind w:left="284" w:hanging="284"/>
    </w:pPr>
  </w:style>
  <w:style w:type="paragraph" w:customStyle="1" w:styleId="LsungStandardFett">
    <w:name w:val="Lösung_Standard_Fett"/>
    <w:basedOn w:val="LoesungStandard"/>
    <w:qFormat/>
    <w:rsid w:val="001D6BC3"/>
    <w:rPr>
      <w:b/>
      <w:bCs/>
    </w:rPr>
  </w:style>
  <w:style w:type="character" w:styleId="Platzhaltertext">
    <w:name w:val="Placeholder Text"/>
    <w:basedOn w:val="Absatz-Standardschriftart"/>
    <w:uiPriority w:val="99"/>
    <w:semiHidden/>
    <w:rsid w:val="008C0797"/>
    <w:rPr>
      <w:color w:val="808080"/>
    </w:rPr>
  </w:style>
  <w:style w:type="character" w:styleId="Kommentarzeichen">
    <w:name w:val="annotation reference"/>
    <w:basedOn w:val="Absatz-Standardschriftart"/>
    <w:rsid w:val="00987C14"/>
    <w:rPr>
      <w:sz w:val="16"/>
      <w:szCs w:val="16"/>
    </w:rPr>
  </w:style>
  <w:style w:type="paragraph" w:styleId="Kommentartext">
    <w:name w:val="annotation text"/>
    <w:basedOn w:val="Standard"/>
    <w:link w:val="KommentartextZchn"/>
    <w:rsid w:val="00987C14"/>
    <w:rPr>
      <w:sz w:val="20"/>
      <w:szCs w:val="20"/>
    </w:rPr>
  </w:style>
  <w:style w:type="character" w:customStyle="1" w:styleId="KommentartextZchn">
    <w:name w:val="Kommentartext Zchn"/>
    <w:basedOn w:val="Absatz-Standardschriftart"/>
    <w:link w:val="Kommentartext"/>
    <w:rsid w:val="00987C14"/>
    <w:rPr>
      <w:rFonts w:ascii="Calibri" w:hAnsi="Calibri"/>
    </w:rPr>
  </w:style>
  <w:style w:type="paragraph" w:styleId="Kommentarthema">
    <w:name w:val="annotation subject"/>
    <w:basedOn w:val="Kommentartext"/>
    <w:next w:val="Kommentartext"/>
    <w:link w:val="KommentarthemaZchn"/>
    <w:rsid w:val="00987C14"/>
    <w:rPr>
      <w:b/>
      <w:bCs/>
    </w:rPr>
  </w:style>
  <w:style w:type="character" w:customStyle="1" w:styleId="KommentarthemaZchn">
    <w:name w:val="Kommentarthema Zchn"/>
    <w:basedOn w:val="KommentartextZchn"/>
    <w:link w:val="Kommentarthema"/>
    <w:rsid w:val="00987C14"/>
    <w:rPr>
      <w:rFonts w:ascii="Calibri" w:hAnsi="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991366">
      <w:bodyDiv w:val="1"/>
      <w:marLeft w:val="0"/>
      <w:marRight w:val="0"/>
      <w:marTop w:val="0"/>
      <w:marBottom w:val="0"/>
      <w:divBdr>
        <w:top w:val="none" w:sz="0" w:space="0" w:color="auto"/>
        <w:left w:val="none" w:sz="0" w:space="0" w:color="auto"/>
        <w:bottom w:val="none" w:sz="0" w:space="0" w:color="auto"/>
        <w:right w:val="none" w:sz="0" w:space="0" w:color="auto"/>
      </w:divBdr>
    </w:div>
    <w:div w:id="529336962">
      <w:bodyDiv w:val="1"/>
      <w:marLeft w:val="0"/>
      <w:marRight w:val="0"/>
      <w:marTop w:val="0"/>
      <w:marBottom w:val="0"/>
      <w:divBdr>
        <w:top w:val="none" w:sz="0" w:space="0" w:color="auto"/>
        <w:left w:val="none" w:sz="0" w:space="0" w:color="auto"/>
        <w:bottom w:val="none" w:sz="0" w:space="0" w:color="auto"/>
        <w:right w:val="none" w:sz="0" w:space="0" w:color="auto"/>
      </w:divBdr>
    </w:div>
    <w:div w:id="1006708013">
      <w:bodyDiv w:val="1"/>
      <w:marLeft w:val="0"/>
      <w:marRight w:val="0"/>
      <w:marTop w:val="0"/>
      <w:marBottom w:val="0"/>
      <w:divBdr>
        <w:top w:val="none" w:sz="0" w:space="0" w:color="auto"/>
        <w:left w:val="none" w:sz="0" w:space="0" w:color="auto"/>
        <w:bottom w:val="none" w:sz="0" w:space="0" w:color="auto"/>
        <w:right w:val="none" w:sz="0" w:space="0" w:color="auto"/>
      </w:divBdr>
    </w:div>
    <w:div w:id="1081754774">
      <w:bodyDiv w:val="1"/>
      <w:marLeft w:val="0"/>
      <w:marRight w:val="0"/>
      <w:marTop w:val="0"/>
      <w:marBottom w:val="0"/>
      <w:divBdr>
        <w:top w:val="none" w:sz="0" w:space="0" w:color="auto"/>
        <w:left w:val="none" w:sz="0" w:space="0" w:color="auto"/>
        <w:bottom w:val="none" w:sz="0" w:space="0" w:color="auto"/>
        <w:right w:val="none" w:sz="0" w:space="0" w:color="auto"/>
      </w:divBdr>
    </w:div>
    <w:div w:id="1117411781">
      <w:bodyDiv w:val="1"/>
      <w:marLeft w:val="0"/>
      <w:marRight w:val="0"/>
      <w:marTop w:val="0"/>
      <w:marBottom w:val="0"/>
      <w:divBdr>
        <w:top w:val="none" w:sz="0" w:space="0" w:color="auto"/>
        <w:left w:val="none" w:sz="0" w:space="0" w:color="auto"/>
        <w:bottom w:val="none" w:sz="0" w:space="0" w:color="auto"/>
        <w:right w:val="none" w:sz="0" w:space="0" w:color="auto"/>
      </w:divBdr>
    </w:div>
    <w:div w:id="1154445391">
      <w:bodyDiv w:val="1"/>
      <w:marLeft w:val="0"/>
      <w:marRight w:val="0"/>
      <w:marTop w:val="0"/>
      <w:marBottom w:val="0"/>
      <w:divBdr>
        <w:top w:val="none" w:sz="0" w:space="0" w:color="auto"/>
        <w:left w:val="none" w:sz="0" w:space="0" w:color="auto"/>
        <w:bottom w:val="none" w:sz="0" w:space="0" w:color="auto"/>
        <w:right w:val="none" w:sz="0" w:space="0" w:color="auto"/>
      </w:divBdr>
    </w:div>
    <w:div w:id="1189951689">
      <w:bodyDiv w:val="1"/>
      <w:marLeft w:val="0"/>
      <w:marRight w:val="0"/>
      <w:marTop w:val="0"/>
      <w:marBottom w:val="0"/>
      <w:divBdr>
        <w:top w:val="none" w:sz="0" w:space="0" w:color="auto"/>
        <w:left w:val="none" w:sz="0" w:space="0" w:color="auto"/>
        <w:bottom w:val="none" w:sz="0" w:space="0" w:color="auto"/>
        <w:right w:val="none" w:sz="0" w:space="0" w:color="auto"/>
      </w:divBdr>
    </w:div>
    <w:div w:id="1264217628">
      <w:bodyDiv w:val="1"/>
      <w:marLeft w:val="0"/>
      <w:marRight w:val="0"/>
      <w:marTop w:val="0"/>
      <w:marBottom w:val="0"/>
      <w:divBdr>
        <w:top w:val="none" w:sz="0" w:space="0" w:color="auto"/>
        <w:left w:val="none" w:sz="0" w:space="0" w:color="auto"/>
        <w:bottom w:val="none" w:sz="0" w:space="0" w:color="auto"/>
        <w:right w:val="none" w:sz="0" w:space="0" w:color="auto"/>
      </w:divBdr>
    </w:div>
    <w:div w:id="1468352797">
      <w:bodyDiv w:val="1"/>
      <w:marLeft w:val="0"/>
      <w:marRight w:val="0"/>
      <w:marTop w:val="0"/>
      <w:marBottom w:val="0"/>
      <w:divBdr>
        <w:top w:val="none" w:sz="0" w:space="0" w:color="auto"/>
        <w:left w:val="none" w:sz="0" w:space="0" w:color="auto"/>
        <w:bottom w:val="none" w:sz="0" w:space="0" w:color="auto"/>
        <w:right w:val="none" w:sz="0" w:space="0" w:color="auto"/>
      </w:divBdr>
    </w:div>
    <w:div w:id="1497502243">
      <w:bodyDiv w:val="1"/>
      <w:marLeft w:val="0"/>
      <w:marRight w:val="0"/>
      <w:marTop w:val="0"/>
      <w:marBottom w:val="0"/>
      <w:divBdr>
        <w:top w:val="none" w:sz="0" w:space="0" w:color="auto"/>
        <w:left w:val="none" w:sz="0" w:space="0" w:color="auto"/>
        <w:bottom w:val="none" w:sz="0" w:space="0" w:color="auto"/>
        <w:right w:val="none" w:sz="0" w:space="0" w:color="auto"/>
      </w:divBdr>
    </w:div>
    <w:div w:id="1785614690">
      <w:bodyDiv w:val="1"/>
      <w:marLeft w:val="0"/>
      <w:marRight w:val="0"/>
      <w:marTop w:val="0"/>
      <w:marBottom w:val="0"/>
      <w:divBdr>
        <w:top w:val="none" w:sz="0" w:space="0" w:color="auto"/>
        <w:left w:val="none" w:sz="0" w:space="0" w:color="auto"/>
        <w:bottom w:val="none" w:sz="0" w:space="0" w:color="auto"/>
        <w:right w:val="none" w:sz="0" w:space="0" w:color="auto"/>
      </w:divBdr>
    </w:div>
    <w:div w:id="1796556524">
      <w:bodyDiv w:val="1"/>
      <w:marLeft w:val="0"/>
      <w:marRight w:val="0"/>
      <w:marTop w:val="0"/>
      <w:marBottom w:val="0"/>
      <w:divBdr>
        <w:top w:val="none" w:sz="0" w:space="0" w:color="auto"/>
        <w:left w:val="none" w:sz="0" w:space="0" w:color="auto"/>
        <w:bottom w:val="none" w:sz="0" w:space="0" w:color="auto"/>
        <w:right w:val="none" w:sz="0" w:space="0" w:color="auto"/>
      </w:divBdr>
    </w:div>
    <w:div w:id="1802113882">
      <w:bodyDiv w:val="1"/>
      <w:marLeft w:val="0"/>
      <w:marRight w:val="0"/>
      <w:marTop w:val="0"/>
      <w:marBottom w:val="0"/>
      <w:divBdr>
        <w:top w:val="none" w:sz="0" w:space="0" w:color="auto"/>
        <w:left w:val="none" w:sz="0" w:space="0" w:color="auto"/>
        <w:bottom w:val="none" w:sz="0" w:space="0" w:color="auto"/>
        <w:right w:val="none" w:sz="0" w:space="0" w:color="auto"/>
      </w:divBdr>
    </w:div>
    <w:div w:id="1807625771">
      <w:bodyDiv w:val="1"/>
      <w:marLeft w:val="0"/>
      <w:marRight w:val="0"/>
      <w:marTop w:val="0"/>
      <w:marBottom w:val="0"/>
      <w:divBdr>
        <w:top w:val="none" w:sz="0" w:space="0" w:color="auto"/>
        <w:left w:val="none" w:sz="0" w:space="0" w:color="auto"/>
        <w:bottom w:val="none" w:sz="0" w:space="0" w:color="auto"/>
        <w:right w:val="none" w:sz="0" w:space="0" w:color="auto"/>
      </w:divBdr>
    </w:div>
    <w:div w:id="1814635098">
      <w:bodyDiv w:val="1"/>
      <w:marLeft w:val="0"/>
      <w:marRight w:val="0"/>
      <w:marTop w:val="0"/>
      <w:marBottom w:val="0"/>
      <w:divBdr>
        <w:top w:val="none" w:sz="0" w:space="0" w:color="auto"/>
        <w:left w:val="none" w:sz="0" w:space="0" w:color="auto"/>
        <w:bottom w:val="none" w:sz="0" w:space="0" w:color="auto"/>
        <w:right w:val="none" w:sz="0" w:space="0" w:color="auto"/>
      </w:divBdr>
    </w:div>
    <w:div w:id="1970472555">
      <w:bodyDiv w:val="1"/>
      <w:marLeft w:val="0"/>
      <w:marRight w:val="0"/>
      <w:marTop w:val="0"/>
      <w:marBottom w:val="0"/>
      <w:divBdr>
        <w:top w:val="none" w:sz="0" w:space="0" w:color="auto"/>
        <w:left w:val="none" w:sz="0" w:space="0" w:color="auto"/>
        <w:bottom w:val="none" w:sz="0" w:space="0" w:color="auto"/>
        <w:right w:val="none" w:sz="0" w:space="0" w:color="auto"/>
      </w:divBdr>
    </w:div>
    <w:div w:id="2096323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microsoft.com/office/2007/relationships/hdphoto" Target="media/hdphoto2.wdp"/><Relationship Id="rId26" Type="http://schemas.openxmlformats.org/officeDocument/2006/relationships/image" Target="media/image8.jpeg"/><Relationship Id="rId39" Type="http://schemas.openxmlformats.org/officeDocument/2006/relationships/oleObject" Target="embeddings/oleObject2.bin"/><Relationship Id="rId21" Type="http://schemas.openxmlformats.org/officeDocument/2006/relationships/image" Target="media/image5.png"/><Relationship Id="rId34" Type="http://schemas.openxmlformats.org/officeDocument/2006/relationships/image" Target="media/image16.png"/><Relationship Id="rId42" Type="http://schemas.openxmlformats.org/officeDocument/2006/relationships/image" Target="media/image22.png"/><Relationship Id="rId47" Type="http://schemas.openxmlformats.org/officeDocument/2006/relationships/image" Target="media/image27.jpeg"/><Relationship Id="rId50" Type="http://schemas.openxmlformats.org/officeDocument/2006/relationships/header" Target="header2.xml"/><Relationship Id="rId55" Type="http://schemas.openxmlformats.org/officeDocument/2006/relationships/image" Target="media/image34.png"/><Relationship Id="rId63" Type="http://schemas.openxmlformats.org/officeDocument/2006/relationships/image" Target="media/image40.jpeg"/><Relationship Id="rId68" Type="http://schemas.openxmlformats.org/officeDocument/2006/relationships/image" Target="media/image43.jpeg"/><Relationship Id="rId7" Type="http://schemas.openxmlformats.org/officeDocument/2006/relationships/settings" Target="settings.xml"/><Relationship Id="rId71" Type="http://schemas.openxmlformats.org/officeDocument/2006/relationships/image" Target="media/image45.jpeg"/><Relationship Id="rId2" Type="http://schemas.openxmlformats.org/officeDocument/2006/relationships/customXml" Target="../customXml/item2.xml"/><Relationship Id="rId16" Type="http://schemas.microsoft.com/office/2007/relationships/hdphoto" Target="media/hdphoto1.wdp"/><Relationship Id="rId29" Type="http://schemas.openxmlformats.org/officeDocument/2006/relationships/image" Target="media/image11.png"/><Relationship Id="rId11" Type="http://schemas.openxmlformats.org/officeDocument/2006/relationships/header" Target="header1.xml"/><Relationship Id="rId24" Type="http://schemas.microsoft.com/office/2007/relationships/hdphoto" Target="media/hdphoto5.wdp"/><Relationship Id="rId32" Type="http://schemas.openxmlformats.org/officeDocument/2006/relationships/image" Target="media/image14.jpeg"/><Relationship Id="rId37" Type="http://schemas.openxmlformats.org/officeDocument/2006/relationships/oleObject" Target="embeddings/oleObject1.bin"/><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2.png"/><Relationship Id="rId74" Type="http://schemas.openxmlformats.org/officeDocument/2006/relationships/theme" Target="theme/theme1.xml"/><Relationship Id="rId79"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image" Target="media/image29.jpeg"/><Relationship Id="rId57" Type="http://schemas.openxmlformats.org/officeDocument/2006/relationships/image" Target="media/image36.png"/><Relationship Id="rId61" Type="http://schemas.openxmlformats.org/officeDocument/2006/relationships/image" Target="media/image39.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image" Target="media/image31.png"/><Relationship Id="rId60" Type="http://schemas.microsoft.com/office/2007/relationships/hdphoto" Target="media/hdphoto6.wdp"/><Relationship Id="rId65" Type="http://schemas.microsoft.com/office/2007/relationships/hdphoto" Target="media/hdphoto8.wdp"/><Relationship Id="rId73" Type="http://schemas.openxmlformats.org/officeDocument/2006/relationships/fontTable" Target="fontTable.xml"/><Relationship Id="rId78"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e.wikipedia.org/wiki/Transmission_(Maschinenbau)" TargetMode="External"/><Relationship Id="rId22" Type="http://schemas.microsoft.com/office/2007/relationships/hdphoto" Target="media/hdphoto4.wdp"/><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image" Target="media/image23.png"/><Relationship Id="rId48" Type="http://schemas.openxmlformats.org/officeDocument/2006/relationships/image" Target="media/image28.jpeg"/><Relationship Id="rId56" Type="http://schemas.openxmlformats.org/officeDocument/2006/relationships/image" Target="media/image35.png"/><Relationship Id="rId64" Type="http://schemas.openxmlformats.org/officeDocument/2006/relationships/image" Target="media/image41.png"/><Relationship Id="rId69"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image" Target="media/image46.jpe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19.wmf"/><Relationship Id="rId46" Type="http://schemas.openxmlformats.org/officeDocument/2006/relationships/image" Target="media/image26.jpeg"/><Relationship Id="rId59" Type="http://schemas.openxmlformats.org/officeDocument/2006/relationships/image" Target="media/image38.png"/><Relationship Id="rId67" Type="http://schemas.microsoft.com/office/2007/relationships/hdphoto" Target="media/hdphoto9.wdp"/><Relationship Id="rId20" Type="http://schemas.microsoft.com/office/2007/relationships/hdphoto" Target="media/hdphoto3.wdp"/><Relationship Id="rId41" Type="http://schemas.openxmlformats.org/officeDocument/2006/relationships/image" Target="media/image21.emf"/><Relationship Id="rId54" Type="http://schemas.openxmlformats.org/officeDocument/2006/relationships/image" Target="media/image33.png"/><Relationship Id="rId62" Type="http://schemas.microsoft.com/office/2007/relationships/hdphoto" Target="media/hdphoto7.wdp"/><Relationship Id="rId70"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TuM\Material\HR_Aufgaben_AB_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FEB31B8FAA93B40B441572BD575C4A1" ma:contentTypeVersion="" ma:contentTypeDescription="Ein neues Dokument erstellen." ma:contentTypeScope="" ma:versionID="5f7cc4560f487141daf149ae61a18d83">
  <xsd:schema xmlns:xsd="http://www.w3.org/2001/XMLSchema" xmlns:xs="http://www.w3.org/2001/XMLSchema" xmlns:p="http://schemas.microsoft.com/office/2006/metadata/properties" xmlns:ns2="55696b60-0389-45c2-bb8c-032517eb46a2" targetNamespace="http://schemas.microsoft.com/office/2006/metadata/properties" ma:root="true" ma:fieldsID="402b5aa344d9f8ab2c8dc62f307f3dd3" ns2:_="">
    <xsd:import namespace="55696b60-0389-45c2-bb8c-032517eb46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696b60-0389-45c2-bb8c-032517eb46a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B7F572-BDA9-46E0-9A33-71C6822A2A2C}">
  <ds:schemaRefs>
    <ds:schemaRef ds:uri="http://schemas.microsoft.com/sharepoint/v3/contenttype/forms"/>
  </ds:schemaRefs>
</ds:datastoreItem>
</file>

<file path=customXml/itemProps2.xml><?xml version="1.0" encoding="utf-8"?>
<ds:datastoreItem xmlns:ds="http://schemas.openxmlformats.org/officeDocument/2006/customXml" ds:itemID="{6453BF31-0A26-4C86-9E9A-293517C9C5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696b60-0389-45c2-bb8c-032517eb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CA1A0E-003B-4DAB-97E4-EFFC5467513F}">
  <ds:schemaRefs>
    <ds:schemaRef ds:uri="http://schemas.microsoft.com/office/infopath/2007/PartnerControls"/>
    <ds:schemaRef ds:uri="http://purl.org/dc/elements/1.1/"/>
    <ds:schemaRef ds:uri="http://schemas.microsoft.com/office/2006/metadata/properties"/>
    <ds:schemaRef ds:uri="55696b60-0389-45c2-bb8c-032517eb46a2"/>
    <ds:schemaRef ds:uri="http://purl.org/dc/terms/"/>
    <ds:schemaRef ds:uri="http://schemas.openxmlformats.org/package/2006/metadata/core-properties"/>
    <ds:schemaRef ds:uri="http://schemas.microsoft.com/office/2006/documentManagement/types"/>
    <ds:schemaRef ds:uri="http://www.w3.org/XML/1998/namespace"/>
    <ds:schemaRef ds:uri="http://purl.org/dc/dcmitype/"/>
  </ds:schemaRefs>
</ds:datastoreItem>
</file>

<file path=customXml/itemProps4.xml><?xml version="1.0" encoding="utf-8"?>
<ds:datastoreItem xmlns:ds="http://schemas.openxmlformats.org/officeDocument/2006/customXml" ds:itemID="{B14E6DC4-74A0-488A-9B45-9090DCF15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HR_Aufgaben_AB_Vorlage.dotx</Template>
  <TotalTime>0</TotalTime>
  <Pages>37</Pages>
  <Words>2355</Words>
  <Characters>14837</Characters>
  <Application>Microsoft Office Word</Application>
  <DocSecurity>0</DocSecurity>
  <Lines>123</Lines>
  <Paragraphs>34</Paragraphs>
  <ScaleCrop>false</ScaleCrop>
  <HeadingPairs>
    <vt:vector size="2" baseType="variant">
      <vt:variant>
        <vt:lpstr>Titel</vt:lpstr>
      </vt:variant>
      <vt:variant>
        <vt:i4>1</vt:i4>
      </vt:variant>
    </vt:vector>
  </HeadingPairs>
  <TitlesOfParts>
    <vt:vector size="1" baseType="lpstr">
      <vt:lpstr/>
    </vt:vector>
  </TitlesOfParts>
  <Company>Gewerbliche Schule RV</Company>
  <LinksUpToDate>false</LinksUpToDate>
  <CharactersWithSpaces>17158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mbeier</dc:creator>
  <cp:keywords/>
  <cp:lastModifiedBy>Barbian, Markus (ZSL)</cp:lastModifiedBy>
  <cp:revision>41</cp:revision>
  <cp:lastPrinted>2020-04-20T14:23:00Z</cp:lastPrinted>
  <dcterms:created xsi:type="dcterms:W3CDTF">2020-04-14T10:16:00Z</dcterms:created>
  <dcterms:modified xsi:type="dcterms:W3CDTF">2020-07-29T14:11:00Z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0x010100BFEB31B8FAA93B40B441572BD575C4A1</vt:lpwstr>
  </property>
</Properties>
</file>