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DDFB7" w14:textId="77777777" w:rsidR="00DE5ED2" w:rsidRPr="009077E6" w:rsidRDefault="00DE5ED2">
      <w:pPr>
        <w:tabs>
          <w:tab w:val="left" w:pos="9498"/>
        </w:tabs>
        <w:ind w:right="992"/>
        <w:jc w:val="both"/>
        <w:rPr>
          <w:rFonts w:asciiTheme="minorHAnsi" w:hAnsiTheme="minorHAnsi"/>
          <w:sz w:val="22"/>
          <w:szCs w:val="22"/>
        </w:rPr>
      </w:pPr>
    </w:p>
    <w:p w14:paraId="648546B1" w14:textId="77777777" w:rsidR="007D6CD5" w:rsidRPr="009077E6" w:rsidRDefault="007D6CD5" w:rsidP="00B47A0E">
      <w:pPr>
        <w:keepNext/>
        <w:ind w:right="567"/>
        <w:outlineLvl w:val="1"/>
        <w:rPr>
          <w:rFonts w:asciiTheme="minorHAnsi" w:hAnsiTheme="minorHAnsi" w:cs="Arial"/>
          <w:b/>
          <w:bCs/>
          <w:szCs w:val="24"/>
        </w:rPr>
      </w:pPr>
    </w:p>
    <w:p w14:paraId="7CBDDFB9" w14:textId="3BF943AF" w:rsidR="00B47A0E" w:rsidRPr="006421A1" w:rsidRDefault="00B47A0E" w:rsidP="00D608E1">
      <w:pPr>
        <w:keepNext/>
        <w:ind w:right="567"/>
        <w:jc w:val="center"/>
        <w:outlineLvl w:val="1"/>
        <w:rPr>
          <w:rFonts w:asciiTheme="minorHAnsi" w:hAnsiTheme="minorHAnsi" w:cs="Arial"/>
          <w:b/>
          <w:bCs/>
          <w:sz w:val="28"/>
          <w:szCs w:val="24"/>
        </w:rPr>
      </w:pPr>
      <w:r w:rsidRPr="006421A1">
        <w:rPr>
          <w:rFonts w:asciiTheme="minorHAnsi" w:hAnsiTheme="minorHAnsi" w:cs="Arial"/>
          <w:b/>
          <w:bCs/>
          <w:sz w:val="28"/>
          <w:szCs w:val="24"/>
        </w:rPr>
        <w:t xml:space="preserve">Bereitstellung einer Praktikumsstelle für das Sozialpraktikum des </w:t>
      </w:r>
      <w:r w:rsidR="006421A1">
        <w:rPr>
          <w:rFonts w:asciiTheme="minorHAnsi" w:hAnsiTheme="minorHAnsi" w:cs="Arial"/>
          <w:b/>
          <w:bCs/>
          <w:sz w:val="28"/>
          <w:szCs w:val="24"/>
        </w:rPr>
        <w:br/>
      </w:r>
      <w:r w:rsidRPr="006421A1">
        <w:rPr>
          <w:rFonts w:asciiTheme="minorHAnsi" w:hAnsiTheme="minorHAnsi" w:cs="Arial"/>
          <w:b/>
          <w:bCs/>
          <w:sz w:val="28"/>
          <w:szCs w:val="24"/>
        </w:rPr>
        <w:t>6-jährigen Beruflichen Gymnasiums Ernährung</w:t>
      </w:r>
      <w:r w:rsidR="00F02300" w:rsidRPr="006421A1">
        <w:rPr>
          <w:rFonts w:asciiTheme="minorHAnsi" w:hAnsiTheme="minorHAnsi" w:cs="Arial"/>
          <w:b/>
          <w:bCs/>
          <w:sz w:val="28"/>
          <w:szCs w:val="24"/>
        </w:rPr>
        <w:t xml:space="preserve"> – </w:t>
      </w:r>
      <w:r w:rsidRPr="006421A1">
        <w:rPr>
          <w:rFonts w:asciiTheme="minorHAnsi" w:hAnsiTheme="minorHAnsi" w:cs="Arial"/>
          <w:b/>
          <w:bCs/>
          <w:sz w:val="28"/>
          <w:szCs w:val="24"/>
        </w:rPr>
        <w:t>Soziales</w:t>
      </w:r>
      <w:r w:rsidR="00F02300" w:rsidRPr="006421A1">
        <w:rPr>
          <w:rFonts w:asciiTheme="minorHAnsi" w:hAnsiTheme="minorHAnsi" w:cs="Arial"/>
          <w:b/>
          <w:bCs/>
          <w:sz w:val="28"/>
          <w:szCs w:val="24"/>
        </w:rPr>
        <w:t xml:space="preserve"> –</w:t>
      </w:r>
      <w:r w:rsidR="0061715A">
        <w:rPr>
          <w:rFonts w:asciiTheme="minorHAnsi" w:hAnsiTheme="minorHAnsi" w:cs="Arial"/>
          <w:b/>
          <w:bCs/>
          <w:sz w:val="28"/>
          <w:szCs w:val="24"/>
        </w:rPr>
        <w:t xml:space="preserve"> </w:t>
      </w:r>
      <w:r w:rsidRPr="006421A1">
        <w:rPr>
          <w:rFonts w:asciiTheme="minorHAnsi" w:hAnsiTheme="minorHAnsi" w:cs="Arial"/>
          <w:b/>
          <w:bCs/>
          <w:sz w:val="28"/>
          <w:szCs w:val="24"/>
        </w:rPr>
        <w:t>Gesundheit</w:t>
      </w:r>
    </w:p>
    <w:p w14:paraId="7CBDDFBA" w14:textId="77777777" w:rsidR="00B47A0E" w:rsidRPr="009077E6" w:rsidRDefault="00B47A0E" w:rsidP="00B47A0E">
      <w:pPr>
        <w:ind w:right="424"/>
        <w:jc w:val="both"/>
        <w:rPr>
          <w:rFonts w:asciiTheme="minorHAnsi" w:hAnsiTheme="minorHAnsi" w:cs="Arial"/>
          <w:szCs w:val="24"/>
        </w:rPr>
      </w:pPr>
    </w:p>
    <w:p w14:paraId="7CBDDFBB" w14:textId="77777777" w:rsidR="00B47A0E" w:rsidRPr="009077E6" w:rsidRDefault="00B47A0E" w:rsidP="00B47A0E">
      <w:pPr>
        <w:ind w:right="424"/>
        <w:jc w:val="both"/>
        <w:rPr>
          <w:rFonts w:asciiTheme="minorHAnsi" w:hAnsiTheme="minorHAnsi" w:cs="Arial"/>
          <w:szCs w:val="24"/>
        </w:rPr>
      </w:pPr>
    </w:p>
    <w:p w14:paraId="7CBDDFBC" w14:textId="77777777" w:rsidR="00B47A0E" w:rsidRPr="00D608E1" w:rsidRDefault="00B47A0E" w:rsidP="00B47A0E">
      <w:pPr>
        <w:ind w:right="424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>Sehr geehrte Damen und Herren,</w:t>
      </w:r>
    </w:p>
    <w:p w14:paraId="7CBDDFBD" w14:textId="77777777" w:rsidR="00B47A0E" w:rsidRPr="00D608E1" w:rsidRDefault="00B47A0E" w:rsidP="00B47A0E">
      <w:pPr>
        <w:ind w:right="424"/>
        <w:jc w:val="both"/>
        <w:rPr>
          <w:rFonts w:asciiTheme="minorHAnsi" w:hAnsiTheme="minorHAnsi" w:cs="Arial"/>
          <w:sz w:val="23"/>
          <w:szCs w:val="23"/>
        </w:rPr>
      </w:pPr>
    </w:p>
    <w:p w14:paraId="7CBDDFBE" w14:textId="64A65655" w:rsidR="00B47A0E" w:rsidRPr="00D608E1" w:rsidRDefault="00572C98" w:rsidP="00FE74A9">
      <w:pPr>
        <w:ind w:right="424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>für unseren Bildungsgang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6-jährige</w:t>
      </w:r>
      <w:r w:rsidRPr="00D608E1">
        <w:rPr>
          <w:rFonts w:asciiTheme="minorHAnsi" w:hAnsiTheme="minorHAnsi" w:cs="Arial"/>
          <w:sz w:val="23"/>
          <w:szCs w:val="23"/>
        </w:rPr>
        <w:t>s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Berufliche</w:t>
      </w:r>
      <w:r w:rsidRPr="00D608E1">
        <w:rPr>
          <w:rFonts w:asciiTheme="minorHAnsi" w:hAnsiTheme="minorHAnsi" w:cs="Arial"/>
          <w:sz w:val="23"/>
          <w:szCs w:val="23"/>
        </w:rPr>
        <w:t>s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Gymnasium</w:t>
      </w:r>
      <w:r w:rsidR="006421A1">
        <w:rPr>
          <w:rFonts w:asciiTheme="minorHAnsi" w:hAnsiTheme="minorHAnsi" w:cs="Arial"/>
          <w:sz w:val="23"/>
          <w:szCs w:val="23"/>
        </w:rPr>
        <w:t>,</w:t>
      </w:r>
      <w:r w:rsidRPr="00D608E1">
        <w:rPr>
          <w:rFonts w:asciiTheme="minorHAnsi" w:hAnsiTheme="minorHAnsi" w:cs="Arial"/>
          <w:sz w:val="23"/>
          <w:szCs w:val="23"/>
        </w:rPr>
        <w:t xml:space="preserve"> Profil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Ernährung</w:t>
      </w:r>
      <w:r w:rsidR="006421A1">
        <w:rPr>
          <w:rFonts w:asciiTheme="minorHAnsi" w:hAnsiTheme="minorHAnsi" w:cs="Arial"/>
          <w:sz w:val="23"/>
          <w:szCs w:val="23"/>
        </w:rPr>
        <w:t xml:space="preserve"> –</w:t>
      </w:r>
      <w:r w:rsidR="0061715A">
        <w:rPr>
          <w:rFonts w:asciiTheme="minorHAnsi" w:hAnsiTheme="minorHAnsi" w:cs="Arial"/>
          <w:sz w:val="23"/>
          <w:szCs w:val="23"/>
        </w:rPr>
        <w:t xml:space="preserve"> </w:t>
      </w:r>
      <w:r w:rsidR="00B47A0E" w:rsidRPr="00D608E1">
        <w:rPr>
          <w:rFonts w:asciiTheme="minorHAnsi" w:hAnsiTheme="minorHAnsi" w:cs="Arial"/>
          <w:sz w:val="23"/>
          <w:szCs w:val="23"/>
        </w:rPr>
        <w:t>Soziales</w:t>
      </w:r>
      <w:r w:rsidR="006421A1">
        <w:rPr>
          <w:rFonts w:asciiTheme="minorHAnsi" w:hAnsiTheme="minorHAnsi" w:cs="Arial"/>
          <w:sz w:val="23"/>
          <w:szCs w:val="23"/>
        </w:rPr>
        <w:t xml:space="preserve"> – </w:t>
      </w:r>
      <w:r w:rsidR="00B47A0E" w:rsidRPr="00D608E1">
        <w:rPr>
          <w:rFonts w:asciiTheme="minorHAnsi" w:hAnsiTheme="minorHAnsi" w:cs="Arial"/>
          <w:sz w:val="23"/>
          <w:szCs w:val="23"/>
        </w:rPr>
        <w:t>G</w:t>
      </w:r>
      <w:r w:rsidR="00B47A0E" w:rsidRPr="00D608E1">
        <w:rPr>
          <w:rFonts w:asciiTheme="minorHAnsi" w:hAnsiTheme="minorHAnsi" w:cs="Arial"/>
          <w:sz w:val="23"/>
          <w:szCs w:val="23"/>
        </w:rPr>
        <w:t>e</w:t>
      </w:r>
      <w:r w:rsidR="00B47A0E" w:rsidRPr="00D608E1">
        <w:rPr>
          <w:rFonts w:asciiTheme="minorHAnsi" w:hAnsiTheme="minorHAnsi" w:cs="Arial"/>
          <w:sz w:val="23"/>
          <w:szCs w:val="23"/>
        </w:rPr>
        <w:t>sundheit</w:t>
      </w:r>
      <w:r w:rsidR="006421A1">
        <w:rPr>
          <w:rFonts w:asciiTheme="minorHAnsi" w:hAnsiTheme="minorHAnsi" w:cs="Arial"/>
          <w:sz w:val="23"/>
          <w:szCs w:val="23"/>
        </w:rPr>
        <w:t>,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ist in Klasse 9 ein Sozialpraktikum in einschlägigen Einrichtungen vorgesehen. Die Schülerinnen und Schüler sollen in dieser Zeit einen Einblick in eine soziale Einrichtung erhalten und das Leben von </w:t>
      </w:r>
      <w:r w:rsidR="00B47A0E" w:rsidRPr="00D608E1">
        <w:rPr>
          <w:rFonts w:asciiTheme="minorHAnsi" w:hAnsiTheme="minorHAnsi"/>
          <w:sz w:val="23"/>
          <w:szCs w:val="23"/>
        </w:rPr>
        <w:t xml:space="preserve">Kindern, </w:t>
      </w:r>
      <w:r w:rsidRPr="00D608E1">
        <w:rPr>
          <w:rFonts w:asciiTheme="minorHAnsi" w:hAnsiTheme="minorHAnsi"/>
          <w:sz w:val="23"/>
          <w:szCs w:val="23"/>
        </w:rPr>
        <w:t>A</w:t>
      </w:r>
      <w:r w:rsidR="00B47A0E" w:rsidRPr="00D608E1">
        <w:rPr>
          <w:rFonts w:asciiTheme="minorHAnsi" w:hAnsiTheme="minorHAnsi"/>
          <w:sz w:val="23"/>
          <w:szCs w:val="23"/>
        </w:rPr>
        <w:t xml:space="preserve">lten, </w:t>
      </w:r>
      <w:r w:rsidRPr="00D608E1">
        <w:rPr>
          <w:rFonts w:asciiTheme="minorHAnsi" w:hAnsiTheme="minorHAnsi"/>
          <w:sz w:val="23"/>
          <w:szCs w:val="23"/>
        </w:rPr>
        <w:t>K</w:t>
      </w:r>
      <w:r w:rsidR="00B47A0E" w:rsidRPr="00D608E1">
        <w:rPr>
          <w:rFonts w:asciiTheme="minorHAnsi" w:hAnsiTheme="minorHAnsi"/>
          <w:sz w:val="23"/>
          <w:szCs w:val="23"/>
        </w:rPr>
        <w:t xml:space="preserve">ranken, </w:t>
      </w:r>
      <w:r w:rsidR="00B47A0E" w:rsidRPr="00D608E1">
        <w:rPr>
          <w:rFonts w:asciiTheme="minorHAnsi" w:hAnsiTheme="minorHAnsi" w:cs="Arial"/>
          <w:sz w:val="23"/>
          <w:szCs w:val="23"/>
        </w:rPr>
        <w:t>Menschen</w:t>
      </w:r>
      <w:r w:rsidRPr="00D608E1">
        <w:rPr>
          <w:rFonts w:asciiTheme="minorHAnsi" w:hAnsiTheme="minorHAnsi" w:cs="Arial"/>
          <w:sz w:val="23"/>
          <w:szCs w:val="23"/>
        </w:rPr>
        <w:t xml:space="preserve"> mit Behinderung bzw.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Randgruppen besser kennen- und verstehen lernen. Sie sollen erkennen, wie wichtig soziale Einrichtungen und soziales Engagement für unsere Gesellschaft sind. </w:t>
      </w:r>
    </w:p>
    <w:p w14:paraId="7CBDDFBF" w14:textId="77777777" w:rsidR="00B47A0E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0" w14:textId="3A30276D" w:rsidR="00B47A0E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>Wir wenden uns deshalb mit der Bitte</w:t>
      </w:r>
      <w:r w:rsidR="00572C98" w:rsidRPr="00D608E1">
        <w:rPr>
          <w:rFonts w:asciiTheme="minorHAnsi" w:hAnsiTheme="minorHAnsi" w:cs="Arial"/>
          <w:sz w:val="23"/>
          <w:szCs w:val="23"/>
        </w:rPr>
        <w:t xml:space="preserve"> an Sie</w:t>
      </w:r>
      <w:r w:rsidRPr="00D608E1">
        <w:rPr>
          <w:rFonts w:asciiTheme="minorHAnsi" w:hAnsiTheme="minorHAnsi" w:cs="Arial"/>
          <w:sz w:val="23"/>
          <w:szCs w:val="23"/>
        </w:rPr>
        <w:t>, der/dem bei Ihnen vorsprechenden</w:t>
      </w:r>
      <w:r w:rsidR="009E5CA7" w:rsidRPr="00D608E1">
        <w:rPr>
          <w:rFonts w:asciiTheme="minorHAnsi" w:hAnsiTheme="minorHAnsi" w:cs="Arial"/>
          <w:sz w:val="23"/>
          <w:szCs w:val="23"/>
        </w:rPr>
        <w:t>/vorsprechende</w:t>
      </w:r>
      <w:r w:rsidRPr="00D608E1">
        <w:rPr>
          <w:rFonts w:asciiTheme="minorHAnsi" w:hAnsiTheme="minorHAnsi" w:cs="Arial"/>
          <w:sz w:val="23"/>
          <w:szCs w:val="23"/>
        </w:rPr>
        <w:t xml:space="preserve"> Schülerin/Schüler eine Praktikumsstelle zur Verfügung zu stellen. Wir bitten Sie aus pädagog</w:t>
      </w:r>
      <w:r w:rsidRPr="00D608E1">
        <w:rPr>
          <w:rFonts w:asciiTheme="minorHAnsi" w:hAnsiTheme="minorHAnsi" w:cs="Arial"/>
          <w:sz w:val="23"/>
          <w:szCs w:val="23"/>
        </w:rPr>
        <w:t>i</w:t>
      </w:r>
      <w:r w:rsidRPr="00D608E1">
        <w:rPr>
          <w:rFonts w:asciiTheme="minorHAnsi" w:hAnsiTheme="minorHAnsi" w:cs="Arial"/>
          <w:sz w:val="23"/>
          <w:szCs w:val="23"/>
        </w:rPr>
        <w:t>schen Gründen nicht mehr als eine Schülerin/einen Schüler dieser Klasse aufzunehmen, sofern sie nicht auf verschiedenen Stationen, in verschiedenen Gruppen oder unterschiedlichen A</w:t>
      </w:r>
      <w:r w:rsidRPr="00D608E1">
        <w:rPr>
          <w:rFonts w:asciiTheme="minorHAnsi" w:hAnsiTheme="minorHAnsi" w:cs="Arial"/>
          <w:sz w:val="23"/>
          <w:szCs w:val="23"/>
        </w:rPr>
        <w:t>r</w:t>
      </w:r>
      <w:r w:rsidRPr="00D608E1">
        <w:rPr>
          <w:rFonts w:asciiTheme="minorHAnsi" w:hAnsiTheme="minorHAnsi" w:cs="Arial"/>
          <w:sz w:val="23"/>
          <w:szCs w:val="23"/>
        </w:rPr>
        <w:t>beitsbereichen tätig sein können.</w:t>
      </w:r>
    </w:p>
    <w:p w14:paraId="7CBDDFC1" w14:textId="77777777" w:rsidR="00B47A0E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54CBADE8" w14:textId="5D3DE7B2" w:rsidR="007D6CD5" w:rsidRPr="00D608E1" w:rsidRDefault="00CC3A10" w:rsidP="007D6CD5">
      <w:pPr>
        <w:ind w:right="424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>Das Sozialpraktikum umfasst 3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0 Zeitstunden, die </w:t>
      </w:r>
      <w:r w:rsidR="00B37BFA" w:rsidRPr="00D608E1">
        <w:rPr>
          <w:rFonts w:asciiTheme="minorHAnsi" w:hAnsiTheme="minorHAnsi" w:cs="Arial"/>
          <w:sz w:val="23"/>
          <w:szCs w:val="23"/>
        </w:rPr>
        <w:t>während der Unterrichtsz</w:t>
      </w:r>
      <w:r w:rsidR="00B47A0E" w:rsidRPr="00D608E1">
        <w:rPr>
          <w:rFonts w:asciiTheme="minorHAnsi" w:hAnsiTheme="minorHAnsi" w:cs="Arial"/>
          <w:sz w:val="23"/>
          <w:szCs w:val="23"/>
        </w:rPr>
        <w:t>eit abgeleistet we</w:t>
      </w:r>
      <w:r w:rsidR="00B47A0E" w:rsidRPr="00D608E1">
        <w:rPr>
          <w:rFonts w:asciiTheme="minorHAnsi" w:hAnsiTheme="minorHAnsi" w:cs="Arial"/>
          <w:sz w:val="23"/>
          <w:szCs w:val="23"/>
        </w:rPr>
        <w:t>r</w:t>
      </w:r>
      <w:r w:rsidR="00B47A0E" w:rsidRPr="00D608E1">
        <w:rPr>
          <w:rFonts w:asciiTheme="minorHAnsi" w:hAnsiTheme="minorHAnsi" w:cs="Arial"/>
          <w:sz w:val="23"/>
          <w:szCs w:val="23"/>
        </w:rPr>
        <w:t>den sollen.</w:t>
      </w:r>
      <w:r w:rsidR="00B47A0E" w:rsidRPr="00D608E1">
        <w:rPr>
          <w:rFonts w:asciiTheme="minorHAnsi" w:hAnsiTheme="minorHAnsi"/>
          <w:sz w:val="23"/>
          <w:szCs w:val="23"/>
        </w:rPr>
        <w:t xml:space="preserve"> </w:t>
      </w:r>
      <w:r w:rsidR="00B47A0E" w:rsidRPr="00D608E1">
        <w:rPr>
          <w:rFonts w:asciiTheme="minorHAnsi" w:hAnsiTheme="minorHAnsi" w:cs="Arial"/>
          <w:sz w:val="23"/>
          <w:szCs w:val="23"/>
        </w:rPr>
        <w:t>Der Zeitraum, in dem das Sozialpraktikum ab</w:t>
      </w:r>
      <w:r w:rsidR="00572C98" w:rsidRPr="00D608E1">
        <w:rPr>
          <w:rFonts w:asciiTheme="minorHAnsi" w:hAnsiTheme="minorHAnsi" w:cs="Arial"/>
          <w:sz w:val="23"/>
          <w:szCs w:val="23"/>
        </w:rPr>
        <w:t>solviert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werden soll, beginnt am </w:t>
      </w:r>
      <w:r w:rsidR="00B736C3" w:rsidRPr="00D608E1">
        <w:rPr>
          <w:rFonts w:asciiTheme="minorHAnsi" w:hAnsiTheme="minorHAnsi" w:cs="Arial"/>
          <w:sz w:val="23"/>
          <w:szCs w:val="23"/>
        </w:rPr>
        <w:t>_____________</w:t>
      </w:r>
      <w:r w:rsidR="00B47A0E" w:rsidRPr="00D608E1">
        <w:rPr>
          <w:rFonts w:asciiTheme="minorHAnsi" w:hAnsiTheme="minorHAnsi" w:cs="Arial"/>
          <w:sz w:val="23"/>
          <w:szCs w:val="23"/>
        </w:rPr>
        <w:t xml:space="preserve"> und endet am </w:t>
      </w:r>
      <w:r w:rsidR="00B736C3" w:rsidRPr="00D608E1">
        <w:rPr>
          <w:rFonts w:asciiTheme="minorHAnsi" w:hAnsiTheme="minorHAnsi" w:cs="Arial"/>
          <w:sz w:val="23"/>
          <w:szCs w:val="23"/>
        </w:rPr>
        <w:t>________________</w:t>
      </w:r>
      <w:r w:rsidR="00B47A0E" w:rsidRPr="00D608E1">
        <w:rPr>
          <w:rFonts w:asciiTheme="minorHAnsi" w:hAnsiTheme="minorHAnsi" w:cs="Arial"/>
          <w:sz w:val="23"/>
          <w:szCs w:val="23"/>
        </w:rPr>
        <w:t>.</w:t>
      </w:r>
    </w:p>
    <w:p w14:paraId="11BDBA37" w14:textId="77777777" w:rsidR="007D6CD5" w:rsidRPr="00D608E1" w:rsidRDefault="007D6CD5" w:rsidP="007D6CD5">
      <w:pPr>
        <w:ind w:right="424"/>
        <w:jc w:val="both"/>
        <w:rPr>
          <w:rFonts w:asciiTheme="minorHAnsi" w:hAnsiTheme="minorHAnsi" w:cs="Arial"/>
          <w:sz w:val="23"/>
          <w:szCs w:val="23"/>
        </w:rPr>
      </w:pPr>
    </w:p>
    <w:p w14:paraId="37983064" w14:textId="77777777" w:rsidR="007D6CD5" w:rsidRPr="00D608E1" w:rsidRDefault="007D6CD5" w:rsidP="007D6CD5">
      <w:pPr>
        <w:ind w:right="424"/>
        <w:jc w:val="both"/>
        <w:rPr>
          <w:rFonts w:asciiTheme="minorHAnsi" w:hAnsiTheme="minorHAnsi" w:cs="Arial"/>
          <w:sz w:val="23"/>
          <w:szCs w:val="23"/>
        </w:rPr>
      </w:pPr>
    </w:p>
    <w:p w14:paraId="7CBDDFC3" w14:textId="00AEA0B2" w:rsidR="00B47A0E" w:rsidRPr="00D608E1" w:rsidRDefault="00B47A0E" w:rsidP="007D6CD5">
      <w:pPr>
        <w:ind w:right="424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 xml:space="preserve">Die </w:t>
      </w:r>
      <w:r w:rsidR="00F02300" w:rsidRPr="00D608E1">
        <w:rPr>
          <w:rFonts w:asciiTheme="minorHAnsi" w:hAnsiTheme="minorHAnsi" w:cs="Arial"/>
          <w:sz w:val="23"/>
          <w:szCs w:val="23"/>
        </w:rPr>
        <w:t xml:space="preserve">Praktikantinnen und </w:t>
      </w:r>
      <w:r w:rsidRPr="00D608E1">
        <w:rPr>
          <w:rFonts w:asciiTheme="minorHAnsi" w:hAnsiTheme="minorHAnsi" w:cs="Arial"/>
          <w:sz w:val="23"/>
          <w:szCs w:val="23"/>
        </w:rPr>
        <w:t xml:space="preserve">Praktikanten arbeiten unentgeltlich, da es sich um ein angeleitetes Praktikum innerhalb der Schulzeit handelt. </w:t>
      </w:r>
      <w:r w:rsidR="00572C98" w:rsidRPr="00D608E1">
        <w:rPr>
          <w:rFonts w:asciiTheme="minorHAnsi" w:hAnsiTheme="minorHAnsi" w:cs="Arial"/>
          <w:sz w:val="23"/>
          <w:szCs w:val="23"/>
        </w:rPr>
        <w:t>Die Schüler</w:t>
      </w:r>
      <w:r w:rsidR="009E5CA7" w:rsidRPr="00D608E1">
        <w:rPr>
          <w:rFonts w:asciiTheme="minorHAnsi" w:hAnsiTheme="minorHAnsi" w:cs="Arial"/>
          <w:sz w:val="23"/>
          <w:szCs w:val="23"/>
        </w:rPr>
        <w:t>innen und Schüler</w:t>
      </w:r>
      <w:r w:rsidR="00572C98" w:rsidRPr="00D608E1">
        <w:rPr>
          <w:rFonts w:asciiTheme="minorHAnsi" w:hAnsiTheme="minorHAnsi" w:cs="Arial"/>
          <w:sz w:val="23"/>
          <w:szCs w:val="23"/>
        </w:rPr>
        <w:t xml:space="preserve"> </w:t>
      </w:r>
      <w:r w:rsidRPr="00D608E1">
        <w:rPr>
          <w:rFonts w:asciiTheme="minorHAnsi" w:hAnsiTheme="minorHAnsi" w:cs="Arial"/>
          <w:sz w:val="23"/>
          <w:szCs w:val="23"/>
        </w:rPr>
        <w:t>werden in dieser Zeit nach Möglichkeit mindestens einmal von einer Lehrkraft besucht. Bei evtl. auftretenden Schwierigkeiten setzen Sie sich bitte über die Schule mit der betreuenden Lehrkraft in Verbi</w:t>
      </w:r>
      <w:r w:rsidRPr="00D608E1">
        <w:rPr>
          <w:rFonts w:asciiTheme="minorHAnsi" w:hAnsiTheme="minorHAnsi" w:cs="Arial"/>
          <w:sz w:val="23"/>
          <w:szCs w:val="23"/>
        </w:rPr>
        <w:t>n</w:t>
      </w:r>
      <w:r w:rsidRPr="00D608E1">
        <w:rPr>
          <w:rFonts w:asciiTheme="minorHAnsi" w:hAnsiTheme="minorHAnsi" w:cs="Arial"/>
          <w:sz w:val="23"/>
          <w:szCs w:val="23"/>
        </w:rPr>
        <w:t xml:space="preserve">dung. </w:t>
      </w:r>
    </w:p>
    <w:p w14:paraId="7CBDDFC4" w14:textId="77777777" w:rsidR="00B47A0E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5" w14:textId="325797F9" w:rsidR="00B47A0E" w:rsidRPr="00D608E1" w:rsidRDefault="00B47A0E" w:rsidP="00FE74A9">
      <w:pPr>
        <w:ind w:right="424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/>
          <w:sz w:val="23"/>
          <w:szCs w:val="23"/>
        </w:rPr>
        <w:t xml:space="preserve">Das Sozialpraktikum ist eine schulische Veranstaltung. Die Schülerinnen </w:t>
      </w:r>
      <w:r w:rsidR="009E5CA7" w:rsidRPr="00D608E1">
        <w:rPr>
          <w:rFonts w:asciiTheme="minorHAnsi" w:hAnsiTheme="minorHAnsi"/>
          <w:sz w:val="23"/>
          <w:szCs w:val="23"/>
        </w:rPr>
        <w:t xml:space="preserve">und Schüler </w:t>
      </w:r>
      <w:r w:rsidRPr="00D608E1">
        <w:rPr>
          <w:rFonts w:asciiTheme="minorHAnsi" w:hAnsiTheme="minorHAnsi"/>
          <w:sz w:val="23"/>
          <w:szCs w:val="23"/>
        </w:rPr>
        <w:t xml:space="preserve">sind in dieser Zeit unfallversichert. Die über die Schule abgeschlossene Haftpflichtversicherung gilt ebenfalls für die Zeit des Praktikums. </w:t>
      </w:r>
      <w:r w:rsidRPr="00D608E1">
        <w:rPr>
          <w:rFonts w:asciiTheme="minorHAnsi" w:hAnsiTheme="minorHAnsi" w:cs="Arial"/>
          <w:sz w:val="23"/>
          <w:szCs w:val="23"/>
        </w:rPr>
        <w:t>Selbstvers</w:t>
      </w:r>
      <w:r w:rsidR="009E5CA7" w:rsidRPr="00D608E1">
        <w:rPr>
          <w:rFonts w:asciiTheme="minorHAnsi" w:hAnsiTheme="minorHAnsi" w:cs="Arial"/>
          <w:sz w:val="23"/>
          <w:szCs w:val="23"/>
        </w:rPr>
        <w:t>tändlich weisen wir die Schüler</w:t>
      </w:r>
      <w:r w:rsidRPr="00D608E1">
        <w:rPr>
          <w:rFonts w:asciiTheme="minorHAnsi" w:hAnsiTheme="minorHAnsi" w:cs="Arial"/>
          <w:sz w:val="23"/>
          <w:szCs w:val="23"/>
        </w:rPr>
        <w:t xml:space="preserve">innen </w:t>
      </w:r>
      <w:r w:rsidR="009E5CA7" w:rsidRPr="00D608E1">
        <w:rPr>
          <w:rFonts w:asciiTheme="minorHAnsi" w:hAnsiTheme="minorHAnsi" w:cs="Arial"/>
          <w:sz w:val="23"/>
          <w:szCs w:val="23"/>
        </w:rPr>
        <w:t>und Sch</w:t>
      </w:r>
      <w:r w:rsidR="009E5CA7" w:rsidRPr="00D608E1">
        <w:rPr>
          <w:rFonts w:asciiTheme="minorHAnsi" w:hAnsiTheme="minorHAnsi" w:cs="Arial"/>
          <w:sz w:val="23"/>
          <w:szCs w:val="23"/>
        </w:rPr>
        <w:t>ü</w:t>
      </w:r>
      <w:r w:rsidR="009E5CA7" w:rsidRPr="00D608E1">
        <w:rPr>
          <w:rFonts w:asciiTheme="minorHAnsi" w:hAnsiTheme="minorHAnsi" w:cs="Arial"/>
          <w:sz w:val="23"/>
          <w:szCs w:val="23"/>
        </w:rPr>
        <w:t xml:space="preserve">ler </w:t>
      </w:r>
      <w:r w:rsidRPr="00D608E1">
        <w:rPr>
          <w:rFonts w:asciiTheme="minorHAnsi" w:hAnsiTheme="minorHAnsi" w:cs="Arial"/>
          <w:sz w:val="23"/>
          <w:szCs w:val="23"/>
        </w:rPr>
        <w:t>auf die Verschwiegenheitspflicht hin.</w:t>
      </w:r>
    </w:p>
    <w:p w14:paraId="7CBDDFC6" w14:textId="77777777" w:rsidR="00B47A0E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7" w14:textId="5C4AD8D6" w:rsidR="00F4042F" w:rsidRPr="00D608E1" w:rsidRDefault="00B47A0E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 xml:space="preserve">Sofern Sie noch Fragen haben, wenden Sie sich bitte an die zuständige </w:t>
      </w:r>
      <w:r w:rsidR="00B13892" w:rsidRPr="00D608E1">
        <w:rPr>
          <w:rFonts w:asciiTheme="minorHAnsi" w:hAnsiTheme="minorHAnsi" w:cs="Arial"/>
          <w:sz w:val="23"/>
          <w:szCs w:val="23"/>
        </w:rPr>
        <w:t>ESG-</w:t>
      </w:r>
      <w:r w:rsidR="00890707" w:rsidRPr="00D608E1">
        <w:rPr>
          <w:rFonts w:asciiTheme="minorHAnsi" w:hAnsiTheme="minorHAnsi" w:cs="Arial"/>
          <w:sz w:val="23"/>
          <w:szCs w:val="23"/>
        </w:rPr>
        <w:t>Fachlehrerin</w:t>
      </w:r>
      <w:r w:rsidR="0061715A">
        <w:rPr>
          <w:rFonts w:asciiTheme="minorHAnsi" w:hAnsiTheme="minorHAnsi" w:cs="Arial"/>
          <w:sz w:val="23"/>
          <w:szCs w:val="23"/>
        </w:rPr>
        <w:t xml:space="preserve"> oder den zuständigen ESG-Fachlehrer</w:t>
      </w:r>
      <w:r w:rsidR="00890707" w:rsidRPr="00D608E1">
        <w:rPr>
          <w:rFonts w:asciiTheme="minorHAnsi" w:hAnsiTheme="minorHAnsi" w:cs="Arial"/>
          <w:sz w:val="23"/>
          <w:szCs w:val="23"/>
        </w:rPr>
        <w:t>.</w:t>
      </w:r>
    </w:p>
    <w:p w14:paraId="7CBDDFC8" w14:textId="77777777" w:rsidR="00890707" w:rsidRPr="00D608E1" w:rsidRDefault="00890707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9" w14:textId="77777777" w:rsidR="00890707" w:rsidRPr="00D608E1" w:rsidRDefault="00890707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A" w14:textId="77777777" w:rsidR="00F4042F" w:rsidRPr="00D608E1" w:rsidRDefault="00F4042F" w:rsidP="00FE74A9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BDDFCB" w14:textId="77777777" w:rsidR="00B47A0E" w:rsidRPr="00D608E1" w:rsidRDefault="00B47A0E" w:rsidP="00FE74A9">
      <w:pPr>
        <w:jc w:val="both"/>
        <w:rPr>
          <w:rFonts w:asciiTheme="minorHAnsi" w:hAnsiTheme="minorHAnsi" w:cs="Arial"/>
          <w:sz w:val="23"/>
          <w:szCs w:val="23"/>
        </w:rPr>
      </w:pPr>
      <w:r w:rsidRPr="00D608E1">
        <w:rPr>
          <w:rFonts w:asciiTheme="minorHAnsi" w:hAnsiTheme="minorHAnsi" w:cs="Arial"/>
          <w:sz w:val="23"/>
          <w:szCs w:val="23"/>
        </w:rPr>
        <w:t>Mit freundlichen Grüßen</w:t>
      </w:r>
    </w:p>
    <w:sectPr w:rsidR="00B47A0E" w:rsidRPr="00D608E1" w:rsidSect="002F40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1134" w:bottom="1134" w:left="1418" w:header="720" w:footer="51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DDFD5" w14:textId="77777777" w:rsidR="00120E53" w:rsidRDefault="00120E53">
      <w:r>
        <w:separator/>
      </w:r>
    </w:p>
  </w:endnote>
  <w:endnote w:type="continuationSeparator" w:id="0">
    <w:p w14:paraId="7CBDDFD6" w14:textId="77777777" w:rsidR="00120E53" w:rsidRDefault="0012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2C0C8" w14:textId="77777777" w:rsidR="00490AAE" w:rsidRDefault="00490A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B0D31" w14:textId="77777777" w:rsidR="00490AAE" w:rsidRDefault="00490A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E0F45" w14:textId="77777777" w:rsidR="00490AAE" w:rsidRDefault="00490A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DDFD3" w14:textId="77777777" w:rsidR="00120E53" w:rsidRDefault="00120E53">
      <w:r>
        <w:separator/>
      </w:r>
    </w:p>
  </w:footnote>
  <w:footnote w:type="continuationSeparator" w:id="0">
    <w:p w14:paraId="7CBDDFD4" w14:textId="77777777" w:rsidR="00120E53" w:rsidRDefault="00120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71B1D" w14:textId="77777777" w:rsidR="00490AAE" w:rsidRDefault="00490A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63B73" w14:textId="77777777" w:rsidR="00490AAE" w:rsidRDefault="00490A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45557" w14:textId="77777777" w:rsidR="007D6CD5" w:rsidRDefault="007D6CD5">
    <w:pPr>
      <w:pStyle w:val="Kopfzeile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AC"/>
    <w:rsid w:val="00056E37"/>
    <w:rsid w:val="000823A4"/>
    <w:rsid w:val="000D4D1D"/>
    <w:rsid w:val="00120E53"/>
    <w:rsid w:val="0017728E"/>
    <w:rsid w:val="001C6185"/>
    <w:rsid w:val="00206E7A"/>
    <w:rsid w:val="00281D36"/>
    <w:rsid w:val="00290224"/>
    <w:rsid w:val="002D5FBF"/>
    <w:rsid w:val="002F40B1"/>
    <w:rsid w:val="00420001"/>
    <w:rsid w:val="00490AAE"/>
    <w:rsid w:val="00491152"/>
    <w:rsid w:val="004E65CB"/>
    <w:rsid w:val="00512754"/>
    <w:rsid w:val="005277AC"/>
    <w:rsid w:val="00551821"/>
    <w:rsid w:val="00572C98"/>
    <w:rsid w:val="00590764"/>
    <w:rsid w:val="00594A31"/>
    <w:rsid w:val="005A4643"/>
    <w:rsid w:val="0061715A"/>
    <w:rsid w:val="006421A1"/>
    <w:rsid w:val="0068386C"/>
    <w:rsid w:val="006D204C"/>
    <w:rsid w:val="00715F4A"/>
    <w:rsid w:val="007376DD"/>
    <w:rsid w:val="00760003"/>
    <w:rsid w:val="00760FEA"/>
    <w:rsid w:val="00780F61"/>
    <w:rsid w:val="00783B09"/>
    <w:rsid w:val="007D6CD5"/>
    <w:rsid w:val="007D74A5"/>
    <w:rsid w:val="007E6157"/>
    <w:rsid w:val="00811505"/>
    <w:rsid w:val="00820F32"/>
    <w:rsid w:val="00890707"/>
    <w:rsid w:val="008914C1"/>
    <w:rsid w:val="008D7AAE"/>
    <w:rsid w:val="009077E6"/>
    <w:rsid w:val="00975425"/>
    <w:rsid w:val="009A6A1C"/>
    <w:rsid w:val="009E5CA7"/>
    <w:rsid w:val="00A90CFE"/>
    <w:rsid w:val="00AD6D5E"/>
    <w:rsid w:val="00AF2233"/>
    <w:rsid w:val="00B13892"/>
    <w:rsid w:val="00B213D6"/>
    <w:rsid w:val="00B37BFA"/>
    <w:rsid w:val="00B47A0E"/>
    <w:rsid w:val="00B736C3"/>
    <w:rsid w:val="00B8074B"/>
    <w:rsid w:val="00C37320"/>
    <w:rsid w:val="00CC3A10"/>
    <w:rsid w:val="00CD2B40"/>
    <w:rsid w:val="00CF3E68"/>
    <w:rsid w:val="00CF687A"/>
    <w:rsid w:val="00D117A8"/>
    <w:rsid w:val="00D608E1"/>
    <w:rsid w:val="00D73FD3"/>
    <w:rsid w:val="00DE5ED2"/>
    <w:rsid w:val="00E14E97"/>
    <w:rsid w:val="00E16A84"/>
    <w:rsid w:val="00F02300"/>
    <w:rsid w:val="00F025A6"/>
    <w:rsid w:val="00F35E78"/>
    <w:rsid w:val="00F4042F"/>
    <w:rsid w:val="00F4671E"/>
    <w:rsid w:val="00FA7AB6"/>
    <w:rsid w:val="00F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CBDD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extkrper21">
    <w:name w:val="Textkörper 21"/>
    <w:basedOn w:val="Standard"/>
    <w:pPr>
      <w:spacing w:after="120"/>
      <w:ind w:left="283"/>
    </w:pPr>
  </w:style>
  <w:style w:type="paragraph" w:styleId="Textkrper">
    <w:name w:val="Body Text"/>
    <w:basedOn w:val="Standard"/>
    <w:pPr>
      <w:tabs>
        <w:tab w:val="left" w:pos="9356"/>
      </w:tabs>
      <w:ind w:right="1134"/>
    </w:pPr>
    <w:rPr>
      <w:sz w:val="14"/>
      <w:u w:val="single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tabs>
        <w:tab w:val="left" w:pos="1418"/>
      </w:tabs>
    </w:pPr>
    <w:rPr>
      <w:sz w:val="20"/>
    </w:rPr>
  </w:style>
  <w:style w:type="paragraph" w:styleId="Sprechblasentext">
    <w:name w:val="Balloon Text"/>
    <w:basedOn w:val="Standard"/>
    <w:semiHidden/>
    <w:rsid w:val="008D7AAE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8386C"/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rsid w:val="007D6CD5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7D6CD5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7D6CD5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extkrper21">
    <w:name w:val="Textkörper 21"/>
    <w:basedOn w:val="Standard"/>
    <w:pPr>
      <w:spacing w:after="120"/>
      <w:ind w:left="283"/>
    </w:pPr>
  </w:style>
  <w:style w:type="paragraph" w:styleId="Textkrper">
    <w:name w:val="Body Text"/>
    <w:basedOn w:val="Standard"/>
    <w:pPr>
      <w:tabs>
        <w:tab w:val="left" w:pos="9356"/>
      </w:tabs>
      <w:ind w:right="1134"/>
    </w:pPr>
    <w:rPr>
      <w:sz w:val="14"/>
      <w:u w:val="single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tabs>
        <w:tab w:val="left" w:pos="1418"/>
      </w:tabs>
    </w:pPr>
    <w:rPr>
      <w:sz w:val="20"/>
    </w:rPr>
  </w:style>
  <w:style w:type="paragraph" w:styleId="Sprechblasentext">
    <w:name w:val="Balloon Text"/>
    <w:basedOn w:val="Standard"/>
    <w:semiHidden/>
    <w:rsid w:val="008D7AAE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8386C"/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rsid w:val="007D6CD5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7D6CD5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7D6CD5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EB4421-0CC4-4222-8B04-FA3BCACF8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CC4ACB-3AF0-4B68-8792-C240576B8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91657F-C64B-4D7A-9C5F-057D349907E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Vil/Gü			28.11.97</vt:lpstr>
    </vt:vector>
  </TitlesOfParts>
  <Company>Mildred Scheel Schule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Vil/Gü			28.11.97</dc:title>
  <dc:creator>StollG</dc:creator>
  <cp:lastModifiedBy>Barbian, Markus (LS)</cp:lastModifiedBy>
  <cp:revision>29</cp:revision>
  <cp:lastPrinted>2018-06-11T09:42:00Z</cp:lastPrinted>
  <dcterms:created xsi:type="dcterms:W3CDTF">2015-09-16T11:53:00Z</dcterms:created>
  <dcterms:modified xsi:type="dcterms:W3CDTF">2019-03-14T09:03:00Z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