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B21A5E" w14:textId="77777777" w:rsidR="000C3EA5" w:rsidRPr="00402DD8" w:rsidRDefault="000C3EA5">
      <w:pPr>
        <w:rPr>
          <w:rFonts w:cs="Arial"/>
        </w:rPr>
      </w:pPr>
    </w:p>
    <w:p w14:paraId="6DB21AAD" w14:textId="1E4916DE" w:rsidR="00827355" w:rsidRDefault="00827355">
      <w:pPr>
        <w:rPr>
          <w:rFonts w:cs="Arial"/>
        </w:rPr>
      </w:pPr>
    </w:p>
    <w:p w14:paraId="5CE71E51" w14:textId="52673053" w:rsidR="00F22894" w:rsidRDefault="00085B84" w:rsidP="00A80D48">
      <w:pPr>
        <w:jc w:val="center"/>
        <w:rPr>
          <w:rFonts w:cs="Arial"/>
          <w:b/>
          <w:bCs/>
          <w:sz w:val="28"/>
          <w:szCs w:val="32"/>
        </w:rPr>
      </w:pPr>
      <w:r>
        <w:rPr>
          <w:rFonts w:cs="Arial"/>
          <w:b/>
          <w:bCs/>
          <w:sz w:val="28"/>
          <w:szCs w:val="32"/>
        </w:rPr>
        <w:t xml:space="preserve">Gruppe </w:t>
      </w:r>
      <w:r w:rsidR="002113D0">
        <w:rPr>
          <w:rFonts w:cs="Arial"/>
          <w:b/>
          <w:bCs/>
          <w:sz w:val="28"/>
          <w:szCs w:val="32"/>
        </w:rPr>
        <w:t>B</w:t>
      </w:r>
    </w:p>
    <w:p w14:paraId="74FF01A9" w14:textId="49E762A0" w:rsidR="00A80D48" w:rsidRPr="00A80D48" w:rsidRDefault="00CD2D14" w:rsidP="00A80D48">
      <w:pPr>
        <w:jc w:val="center"/>
        <w:rPr>
          <w:rFonts w:cs="Arial"/>
          <w:b/>
          <w:bCs/>
          <w:sz w:val="28"/>
          <w:szCs w:val="32"/>
        </w:rPr>
      </w:pPr>
      <w:r w:rsidRPr="003124E7">
        <w:rPr>
          <w:rFonts w:cs="Arial"/>
          <w:b/>
          <w:bCs/>
          <w:noProof/>
          <w:sz w:val="28"/>
          <w:szCs w:val="32"/>
        </w:rPr>
        <w:drawing>
          <wp:anchor distT="0" distB="0" distL="114300" distR="114300" simplePos="0" relativeHeight="251670528" behindDoc="0" locked="0" layoutInCell="1" allowOverlap="1" wp14:anchorId="23542CC7" wp14:editId="5F2E7D95">
            <wp:simplePos x="0" y="0"/>
            <wp:positionH relativeFrom="column">
              <wp:posOffset>-832207</wp:posOffset>
            </wp:positionH>
            <wp:positionV relativeFrom="paragraph">
              <wp:posOffset>223869</wp:posOffset>
            </wp:positionV>
            <wp:extent cx="781050" cy="616585"/>
            <wp:effectExtent l="0" t="0" r="0" b="0"/>
            <wp:wrapNone/>
            <wp:docPr id="4" name="Grafik 4" descr="Q:\22_rp-freiburg\40_Fachberater\2020_04_tablet_2BFS\Vorlagen\Logos\png-Format\WhiteBG\Arbeitsauftr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22_rp-freiburg\40_Fachberater\2020_04_tablet_2BFS\Vorlagen\Logos\png-Format\WhiteBG\Arbeitsauftra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22D" w:rsidRPr="006D022D">
        <w:rPr>
          <w:rFonts w:cs="Arial"/>
          <w:b/>
          <w:bCs/>
          <w:sz w:val="28"/>
          <w:szCs w:val="32"/>
        </w:rPr>
        <w:t xml:space="preserve">Konstruktion eines </w:t>
      </w:r>
      <w:proofErr w:type="spellStart"/>
      <w:r w:rsidR="002113D0" w:rsidRPr="002113D0">
        <w:rPr>
          <w:rFonts w:cs="Arial"/>
          <w:b/>
          <w:bCs/>
          <w:sz w:val="28"/>
          <w:szCs w:val="32"/>
        </w:rPr>
        <w:t>Thaleskreis</w:t>
      </w:r>
      <w:proofErr w:type="spellEnd"/>
      <w:r w:rsidR="002113D0" w:rsidRPr="002113D0">
        <w:rPr>
          <w:rFonts w:cs="Arial"/>
          <w:b/>
          <w:bCs/>
          <w:sz w:val="28"/>
          <w:szCs w:val="32"/>
        </w:rPr>
        <w:t xml:space="preserve"> </w:t>
      </w:r>
      <w:r w:rsidR="002113D0">
        <w:rPr>
          <w:rFonts w:cs="Arial"/>
          <w:b/>
          <w:bCs/>
          <w:sz w:val="28"/>
          <w:szCs w:val="32"/>
        </w:rPr>
        <w:br/>
      </w:r>
      <w:r w:rsidR="002113D0" w:rsidRPr="002113D0">
        <w:rPr>
          <w:rFonts w:cs="Arial"/>
          <w:b/>
          <w:bCs/>
          <w:sz w:val="28"/>
          <w:szCs w:val="32"/>
        </w:rPr>
        <w:t xml:space="preserve">zur Prüfung auf </w:t>
      </w:r>
      <w:proofErr w:type="spellStart"/>
      <w:r w:rsidR="002113D0" w:rsidRPr="002113D0">
        <w:rPr>
          <w:rFonts w:cs="Arial"/>
          <w:b/>
          <w:bCs/>
          <w:sz w:val="28"/>
          <w:szCs w:val="32"/>
        </w:rPr>
        <w:t>Orthogonalität</w:t>
      </w:r>
      <w:proofErr w:type="spellEnd"/>
      <w:r w:rsidR="002113D0" w:rsidRPr="002113D0">
        <w:rPr>
          <w:rFonts w:cs="Arial"/>
          <w:b/>
          <w:bCs/>
          <w:sz w:val="28"/>
          <w:szCs w:val="32"/>
        </w:rPr>
        <w:t xml:space="preserve"> von zwei Geraden</w:t>
      </w:r>
    </w:p>
    <w:p w14:paraId="7097EF32" w14:textId="141021A5" w:rsidR="00A80D48" w:rsidRPr="00F22894" w:rsidRDefault="002113D0">
      <w:pPr>
        <w:rPr>
          <w:rFonts w:cs="Arial"/>
          <w:sz w:val="20"/>
        </w:rPr>
      </w:pPr>
      <w:r w:rsidRPr="002113D0">
        <w:rPr>
          <w:rFonts w:cs="Arial"/>
          <w:noProof/>
        </w:rPr>
        <w:drawing>
          <wp:anchor distT="0" distB="0" distL="114300" distR="114300" simplePos="0" relativeHeight="251660288" behindDoc="0" locked="0" layoutInCell="1" allowOverlap="1" wp14:anchorId="5982A7F5" wp14:editId="46C226A4">
            <wp:simplePos x="0" y="0"/>
            <wp:positionH relativeFrom="column">
              <wp:posOffset>3481070</wp:posOffset>
            </wp:positionH>
            <wp:positionV relativeFrom="paragraph">
              <wp:posOffset>171450</wp:posOffset>
            </wp:positionV>
            <wp:extent cx="1038860" cy="1170940"/>
            <wp:effectExtent l="0" t="0" r="8890" b="0"/>
            <wp:wrapSquare wrapText="bothSides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860" cy="1170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13D0">
        <w:rPr>
          <w:rFonts w:cs="Arial"/>
          <w:noProof/>
        </w:rPr>
        <w:drawing>
          <wp:anchor distT="0" distB="0" distL="114300" distR="114300" simplePos="0" relativeHeight="251666432" behindDoc="0" locked="0" layoutInCell="1" allowOverlap="1" wp14:anchorId="52CC46F5" wp14:editId="574D2CF2">
            <wp:simplePos x="0" y="0"/>
            <wp:positionH relativeFrom="column">
              <wp:posOffset>3451225</wp:posOffset>
            </wp:positionH>
            <wp:positionV relativeFrom="paragraph">
              <wp:posOffset>2529205</wp:posOffset>
            </wp:positionV>
            <wp:extent cx="1010285" cy="1109345"/>
            <wp:effectExtent l="0" t="0" r="0" b="0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0285" cy="1109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13D0">
        <w:rPr>
          <w:rFonts w:cs="Arial"/>
          <w:noProof/>
        </w:rPr>
        <w:drawing>
          <wp:anchor distT="0" distB="0" distL="114300" distR="114300" simplePos="0" relativeHeight="251662336" behindDoc="0" locked="0" layoutInCell="1" allowOverlap="1" wp14:anchorId="37F4ADAD" wp14:editId="72E85D38">
            <wp:simplePos x="0" y="0"/>
            <wp:positionH relativeFrom="column">
              <wp:posOffset>4617720</wp:posOffset>
            </wp:positionH>
            <wp:positionV relativeFrom="paragraph">
              <wp:posOffset>1416050</wp:posOffset>
            </wp:positionV>
            <wp:extent cx="1181100" cy="1136650"/>
            <wp:effectExtent l="0" t="0" r="0" b="6350"/>
            <wp:wrapSquare wrapText="bothSides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13D0">
        <w:rPr>
          <w:rFonts w:cs="Arial"/>
          <w:noProof/>
        </w:rPr>
        <w:drawing>
          <wp:anchor distT="0" distB="0" distL="114300" distR="114300" simplePos="0" relativeHeight="251659264" behindDoc="0" locked="0" layoutInCell="1" allowOverlap="1" wp14:anchorId="1DE2E74B" wp14:editId="6827670A">
            <wp:simplePos x="0" y="0"/>
            <wp:positionH relativeFrom="column">
              <wp:posOffset>4606392</wp:posOffset>
            </wp:positionH>
            <wp:positionV relativeFrom="paragraph">
              <wp:posOffset>187934</wp:posOffset>
            </wp:positionV>
            <wp:extent cx="1200785" cy="1115695"/>
            <wp:effectExtent l="0" t="0" r="0" b="8255"/>
            <wp:wrapSquare wrapText="bothSides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785" cy="1115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47F813" w14:textId="724E7B15" w:rsidR="006D022D" w:rsidRDefault="0081356F" w:rsidP="003C2E07">
      <w:pPr>
        <w:rPr>
          <w:rFonts w:cs="Arial"/>
        </w:rPr>
      </w:pPr>
      <w:r>
        <w:rPr>
          <w:rFonts w:cs="Arial"/>
          <w:b/>
          <w:bCs/>
          <w:sz w:val="28"/>
          <w:szCs w:val="32"/>
        </w:rPr>
        <w:t>Arbeitsauftrag</w:t>
      </w:r>
      <w:r w:rsidR="006D022D">
        <w:rPr>
          <w:rFonts w:cs="Arial"/>
        </w:rPr>
        <w:t>:</w:t>
      </w:r>
      <w:r w:rsidR="00CD2D14" w:rsidRPr="00CD2D14">
        <w:rPr>
          <w:rFonts w:cs="Arial"/>
          <w:b/>
          <w:bCs/>
          <w:noProof/>
          <w:sz w:val="28"/>
          <w:szCs w:val="32"/>
        </w:rPr>
        <w:t xml:space="preserve"> </w:t>
      </w:r>
    </w:p>
    <w:p w14:paraId="454E2D6A" w14:textId="174A761D" w:rsidR="00085B84" w:rsidRPr="00085B84" w:rsidRDefault="00085B84" w:rsidP="00085B84">
      <w:pPr>
        <w:rPr>
          <w:rFonts w:cs="Arial"/>
        </w:rPr>
      </w:pPr>
      <w:r>
        <w:rPr>
          <w:rFonts w:cs="Arial"/>
        </w:rPr>
        <w:t>Bild 1</w:t>
      </w:r>
      <w:r w:rsidR="002113D0">
        <w:rPr>
          <w:rFonts w:cs="Arial"/>
        </w:rPr>
        <w:t>, 2</w:t>
      </w:r>
      <w:r>
        <w:rPr>
          <w:rFonts w:cs="Arial"/>
        </w:rPr>
        <w:t xml:space="preserve">: </w:t>
      </w:r>
      <w:r w:rsidR="002113D0" w:rsidRPr="002113D0">
        <w:rPr>
          <w:rFonts w:cs="Arial"/>
        </w:rPr>
        <w:t>Zw</w:t>
      </w:r>
      <w:bookmarkStart w:id="0" w:name="_GoBack"/>
      <w:bookmarkEnd w:id="0"/>
      <w:r w:rsidR="002113D0" w:rsidRPr="002113D0">
        <w:rPr>
          <w:rFonts w:cs="Arial"/>
        </w:rPr>
        <w:t>ei Geraden g</w:t>
      </w:r>
      <w:r w:rsidR="002113D0" w:rsidRPr="002113D0">
        <w:rPr>
          <w:rFonts w:cs="Arial"/>
          <w:vertAlign w:val="subscript"/>
        </w:rPr>
        <w:t>1</w:t>
      </w:r>
      <w:r w:rsidR="002113D0">
        <w:rPr>
          <w:rFonts w:cs="Arial"/>
        </w:rPr>
        <w:t xml:space="preserve"> und g</w:t>
      </w:r>
      <w:r w:rsidR="002113D0" w:rsidRPr="002113D0">
        <w:rPr>
          <w:rFonts w:cs="Arial"/>
          <w:vertAlign w:val="subscript"/>
        </w:rPr>
        <w:t>2</w:t>
      </w:r>
      <w:r w:rsidR="002113D0" w:rsidRPr="002113D0">
        <w:rPr>
          <w:rFonts w:cs="Arial"/>
        </w:rPr>
        <w:t xml:space="preserve"> schneiden sich im Punkt A. Durch Konstruktion wird geprüft, ob die Geraden g</w:t>
      </w:r>
      <w:r w:rsidR="002113D0" w:rsidRPr="002113D0">
        <w:rPr>
          <w:rFonts w:cs="Arial"/>
          <w:vertAlign w:val="subscript"/>
        </w:rPr>
        <w:t>1</w:t>
      </w:r>
      <w:r w:rsidR="002113D0" w:rsidRPr="002113D0">
        <w:rPr>
          <w:rFonts w:cs="Arial"/>
        </w:rPr>
        <w:t xml:space="preserve"> und g</w:t>
      </w:r>
      <w:r w:rsidR="002113D0" w:rsidRPr="002113D0">
        <w:rPr>
          <w:rFonts w:cs="Arial"/>
          <w:vertAlign w:val="subscript"/>
        </w:rPr>
        <w:t>2</w:t>
      </w:r>
      <w:r w:rsidR="002113D0" w:rsidRPr="002113D0">
        <w:rPr>
          <w:rFonts w:cs="Arial"/>
        </w:rPr>
        <w:t xml:space="preserve"> senkrecht aufeinander stehen, d.h. orthogonal zueinander sind.</w:t>
      </w:r>
      <w:r w:rsidRPr="00085B84">
        <w:rPr>
          <w:rFonts w:cs="Arial"/>
        </w:rPr>
        <w:t xml:space="preserve"> </w:t>
      </w:r>
    </w:p>
    <w:p w14:paraId="6F5CEE5C" w14:textId="7C1D5511" w:rsidR="00085B84" w:rsidRPr="00085B84" w:rsidRDefault="002113D0" w:rsidP="00085B84">
      <w:pPr>
        <w:rPr>
          <w:rFonts w:cs="Arial"/>
        </w:rPr>
      </w:pPr>
      <w:r w:rsidRPr="002113D0">
        <w:rPr>
          <w:rFonts w:cs="Arial"/>
          <w:noProof/>
        </w:rPr>
        <w:drawing>
          <wp:anchor distT="0" distB="0" distL="114300" distR="114300" simplePos="0" relativeHeight="251663360" behindDoc="0" locked="0" layoutInCell="1" allowOverlap="1" wp14:anchorId="60B3AD48" wp14:editId="490FF5E9">
            <wp:simplePos x="0" y="0"/>
            <wp:positionH relativeFrom="column">
              <wp:posOffset>3466567</wp:posOffset>
            </wp:positionH>
            <wp:positionV relativeFrom="paragraph">
              <wp:posOffset>172059</wp:posOffset>
            </wp:positionV>
            <wp:extent cx="1029335" cy="1202055"/>
            <wp:effectExtent l="0" t="0" r="0" b="0"/>
            <wp:wrapSquare wrapText="bothSides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9335" cy="1202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B84">
        <w:rPr>
          <w:rFonts w:cs="Arial"/>
        </w:rPr>
        <w:t xml:space="preserve">Bild </w:t>
      </w:r>
      <w:r>
        <w:rPr>
          <w:rFonts w:cs="Arial"/>
        </w:rPr>
        <w:t>3, 4</w:t>
      </w:r>
      <w:r w:rsidR="00085B84">
        <w:rPr>
          <w:rFonts w:cs="Arial"/>
        </w:rPr>
        <w:t xml:space="preserve">: </w:t>
      </w:r>
      <w:r w:rsidRPr="002113D0">
        <w:rPr>
          <w:rFonts w:cs="Arial"/>
        </w:rPr>
        <w:t>Es wird auf jeder Gerade ein weiter</w:t>
      </w:r>
      <w:r>
        <w:rPr>
          <w:rFonts w:cs="Arial"/>
        </w:rPr>
        <w:t>er Punkt beliebig festgelegt (P</w:t>
      </w:r>
      <w:r w:rsidRPr="002113D0">
        <w:rPr>
          <w:rFonts w:cs="Arial"/>
          <w:vertAlign w:val="subscript"/>
        </w:rPr>
        <w:t>1</w:t>
      </w:r>
      <w:r>
        <w:rPr>
          <w:rFonts w:ascii="Cambria Math" w:hAnsi="Cambria Math" w:cs="Cambria Math"/>
        </w:rPr>
        <w:t xml:space="preserve"> </w:t>
      </w:r>
      <w:r w:rsidRPr="002113D0">
        <w:rPr>
          <w:rFonts w:ascii="Cambria Math" w:hAnsi="Cambria Math" w:cs="Cambria Math"/>
        </w:rPr>
        <w:t>∈</w:t>
      </w:r>
      <w:r>
        <w:rPr>
          <w:rFonts w:ascii="Cambria Math" w:hAnsi="Cambria Math" w:cs="Cambria Math"/>
        </w:rPr>
        <w:t xml:space="preserve"> </w:t>
      </w:r>
      <w:r w:rsidRPr="002113D0">
        <w:rPr>
          <w:rFonts w:cs="Arial"/>
        </w:rPr>
        <w:t>g</w:t>
      </w:r>
      <w:r w:rsidRPr="002113D0">
        <w:rPr>
          <w:rFonts w:cs="Arial"/>
          <w:vertAlign w:val="subscript"/>
        </w:rPr>
        <w:t>1</w:t>
      </w:r>
      <w:r w:rsidRPr="002113D0">
        <w:rPr>
          <w:rFonts w:cs="Arial"/>
        </w:rPr>
        <w:t xml:space="preserve"> und P</w:t>
      </w:r>
      <w:r w:rsidRPr="002113D0">
        <w:rPr>
          <w:rFonts w:cs="Arial"/>
          <w:vertAlign w:val="subscript"/>
        </w:rPr>
        <w:t>2</w:t>
      </w:r>
      <w:r>
        <w:rPr>
          <w:rFonts w:ascii="Cambria Math" w:hAnsi="Cambria Math" w:cs="Cambria Math"/>
        </w:rPr>
        <w:t xml:space="preserve"> </w:t>
      </w:r>
      <w:r w:rsidRPr="002113D0">
        <w:rPr>
          <w:rFonts w:ascii="Cambria Math" w:hAnsi="Cambria Math" w:cs="Cambria Math"/>
        </w:rPr>
        <w:t>∈</w:t>
      </w:r>
      <w:r>
        <w:rPr>
          <w:rFonts w:ascii="Cambria Math" w:hAnsi="Cambria Math" w:cs="Cambria Math"/>
        </w:rPr>
        <w:t xml:space="preserve"> </w:t>
      </w:r>
      <w:r w:rsidRPr="002113D0">
        <w:rPr>
          <w:rFonts w:cs="Arial"/>
        </w:rPr>
        <w:t>g</w:t>
      </w:r>
      <w:r w:rsidRPr="002113D0">
        <w:rPr>
          <w:rFonts w:cs="Arial"/>
          <w:vertAlign w:val="subscript"/>
        </w:rPr>
        <w:t>2</w:t>
      </w:r>
      <w:r w:rsidRPr="002113D0">
        <w:rPr>
          <w:rFonts w:cs="Arial"/>
        </w:rPr>
        <w:t>). Die Pu</w:t>
      </w:r>
      <w:r>
        <w:rPr>
          <w:rFonts w:cs="Arial"/>
        </w:rPr>
        <w:t>nkte P</w:t>
      </w:r>
      <w:r w:rsidRPr="002113D0">
        <w:rPr>
          <w:rFonts w:cs="Arial"/>
          <w:vertAlign w:val="subscript"/>
        </w:rPr>
        <w:t>1</w:t>
      </w:r>
      <w:r>
        <w:rPr>
          <w:rFonts w:cs="Arial"/>
        </w:rPr>
        <w:t xml:space="preserve"> und P</w:t>
      </w:r>
      <w:r w:rsidRPr="002113D0">
        <w:rPr>
          <w:rFonts w:cs="Arial"/>
          <w:vertAlign w:val="subscript"/>
        </w:rPr>
        <w:t>2</w:t>
      </w:r>
      <w:r>
        <w:rPr>
          <w:rFonts w:cs="Arial"/>
        </w:rPr>
        <w:t xml:space="preserve"> werden verbunden</w:t>
      </w:r>
      <w:r w:rsidR="00085B84" w:rsidRPr="00085B84">
        <w:rPr>
          <w:rFonts w:cs="Arial"/>
        </w:rPr>
        <w:t>.</w:t>
      </w:r>
    </w:p>
    <w:p w14:paraId="4E3EA7E6" w14:textId="449EF2BA" w:rsidR="00085B84" w:rsidRDefault="00085B84" w:rsidP="00085B84">
      <w:pPr>
        <w:rPr>
          <w:rFonts w:cs="Arial"/>
        </w:rPr>
      </w:pPr>
      <w:r>
        <w:rPr>
          <w:rFonts w:cs="Arial"/>
        </w:rPr>
        <w:t xml:space="preserve">Bild </w:t>
      </w:r>
      <w:r w:rsidR="002113D0">
        <w:rPr>
          <w:rFonts w:cs="Arial"/>
        </w:rPr>
        <w:t>5, 6</w:t>
      </w:r>
      <w:r>
        <w:rPr>
          <w:rFonts w:cs="Arial"/>
        </w:rPr>
        <w:t xml:space="preserve">: </w:t>
      </w:r>
      <w:r w:rsidR="002113D0" w:rsidRPr="002113D0">
        <w:rPr>
          <w:rFonts w:cs="Arial"/>
        </w:rPr>
        <w:t>Die Verbindungsstrecke [P</w:t>
      </w:r>
      <w:r w:rsidR="002113D0" w:rsidRPr="002113D0">
        <w:rPr>
          <w:rFonts w:cs="Arial"/>
          <w:vertAlign w:val="subscript"/>
        </w:rPr>
        <w:t>1</w:t>
      </w:r>
      <w:r w:rsidR="002113D0" w:rsidRPr="002113D0">
        <w:rPr>
          <w:rFonts w:cs="Arial"/>
        </w:rPr>
        <w:t xml:space="preserve"> P</w:t>
      </w:r>
      <w:r w:rsidR="002113D0" w:rsidRPr="002113D0">
        <w:rPr>
          <w:rFonts w:cs="Arial"/>
          <w:vertAlign w:val="subscript"/>
        </w:rPr>
        <w:t>2</w:t>
      </w:r>
      <w:r w:rsidR="002113D0" w:rsidRPr="002113D0">
        <w:rPr>
          <w:rFonts w:cs="Arial"/>
        </w:rPr>
        <w:t xml:space="preserve">] wird durch den Punkt M halbiert. Es wird der </w:t>
      </w:r>
      <w:proofErr w:type="spellStart"/>
      <w:r w:rsidR="002113D0" w:rsidRPr="002113D0">
        <w:rPr>
          <w:rFonts w:cs="Arial"/>
        </w:rPr>
        <w:t>Thaleskreis</w:t>
      </w:r>
      <w:proofErr w:type="spellEnd"/>
      <w:r w:rsidR="002113D0" w:rsidRPr="002113D0">
        <w:rPr>
          <w:rFonts w:cs="Arial"/>
        </w:rPr>
        <w:t xml:space="preserve"> über der Strecke [P</w:t>
      </w:r>
      <w:r w:rsidR="002113D0" w:rsidRPr="002113D0">
        <w:rPr>
          <w:rFonts w:cs="Arial"/>
          <w:vertAlign w:val="subscript"/>
        </w:rPr>
        <w:t>1</w:t>
      </w:r>
      <w:r w:rsidR="002113D0" w:rsidRPr="002113D0">
        <w:rPr>
          <w:rFonts w:cs="Arial"/>
        </w:rPr>
        <w:t xml:space="preserve"> P</w:t>
      </w:r>
      <w:r w:rsidR="002113D0" w:rsidRPr="002113D0">
        <w:rPr>
          <w:rFonts w:cs="Arial"/>
          <w:vertAlign w:val="subscript"/>
        </w:rPr>
        <w:t>2</w:t>
      </w:r>
      <w:r w:rsidR="002113D0" w:rsidRPr="002113D0">
        <w:rPr>
          <w:rFonts w:cs="Arial"/>
        </w:rPr>
        <w:t>] gezeichnet</w:t>
      </w:r>
      <w:r w:rsidRPr="00085B84">
        <w:rPr>
          <w:rFonts w:cs="Arial"/>
        </w:rPr>
        <w:t xml:space="preserve">. </w:t>
      </w:r>
    </w:p>
    <w:p w14:paraId="2DBFBEB9" w14:textId="77777777" w:rsidR="002113D0" w:rsidRDefault="002113D0" w:rsidP="00085B84">
      <w:pPr>
        <w:rPr>
          <w:rFonts w:cs="Arial"/>
        </w:rPr>
      </w:pPr>
    </w:p>
    <w:p w14:paraId="4A02FA37" w14:textId="77777777" w:rsidR="00A93AAC" w:rsidRDefault="002113D0" w:rsidP="006D022D">
      <w:pPr>
        <w:rPr>
          <w:rFonts w:cs="Arial"/>
        </w:rPr>
      </w:pPr>
      <w:r w:rsidRPr="002113D0">
        <w:rPr>
          <w:rFonts w:cs="Arial"/>
          <w:noProof/>
        </w:rPr>
        <w:drawing>
          <wp:anchor distT="0" distB="0" distL="114300" distR="114300" simplePos="0" relativeHeight="251665408" behindDoc="0" locked="0" layoutInCell="1" allowOverlap="1" wp14:anchorId="181969F4" wp14:editId="6DDA8334">
            <wp:simplePos x="0" y="0"/>
            <wp:positionH relativeFrom="column">
              <wp:posOffset>4564482</wp:posOffset>
            </wp:positionH>
            <wp:positionV relativeFrom="paragraph">
              <wp:posOffset>131419</wp:posOffset>
            </wp:positionV>
            <wp:extent cx="1177290" cy="1117600"/>
            <wp:effectExtent l="0" t="0" r="3810" b="6350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7290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13D0">
        <w:rPr>
          <w:rFonts w:cs="Arial"/>
        </w:rPr>
        <w:t>Im Fall 1 liegt der Punkt A auf dem Kreisbogen. Der Winkel bei A ist ein rechter Winkel. Die Geraden g</w:t>
      </w:r>
      <w:r w:rsidRPr="002113D0">
        <w:rPr>
          <w:rFonts w:cs="Arial"/>
          <w:vertAlign w:val="subscript"/>
        </w:rPr>
        <w:t>1</w:t>
      </w:r>
      <w:r w:rsidRPr="002113D0">
        <w:rPr>
          <w:rFonts w:cs="Arial"/>
        </w:rPr>
        <w:t xml:space="preserve"> und g</w:t>
      </w:r>
      <w:r w:rsidRPr="002113D0">
        <w:rPr>
          <w:rFonts w:cs="Arial"/>
          <w:vertAlign w:val="subscript"/>
        </w:rPr>
        <w:t>2</w:t>
      </w:r>
      <w:r w:rsidRPr="002113D0">
        <w:rPr>
          <w:rFonts w:cs="Arial"/>
        </w:rPr>
        <w:t xml:space="preserve"> sind orthogonal zueinander (d.h. g</w:t>
      </w:r>
      <w:r w:rsidRPr="002113D0">
        <w:rPr>
          <w:rFonts w:cs="Arial"/>
          <w:vertAlign w:val="subscript"/>
        </w:rPr>
        <w:t>1</w:t>
      </w:r>
      <w:r>
        <w:rPr>
          <w:rFonts w:cs="Arial"/>
        </w:rPr>
        <w:t xml:space="preserve"> </w:t>
      </w:r>
      <w:r w:rsidRPr="002113D0">
        <w:rPr>
          <w:rFonts w:ascii="Cambria Math" w:hAnsi="Cambria Math" w:cs="Cambria Math"/>
        </w:rPr>
        <w:t>⊥</w:t>
      </w:r>
      <w:r>
        <w:rPr>
          <w:rFonts w:ascii="Cambria Math" w:hAnsi="Cambria Math" w:cs="Cambria Math"/>
        </w:rPr>
        <w:t xml:space="preserve"> </w:t>
      </w:r>
      <w:r w:rsidRPr="002113D0">
        <w:rPr>
          <w:rFonts w:cs="Arial"/>
        </w:rPr>
        <w:t>g</w:t>
      </w:r>
      <w:r w:rsidRPr="002113D0">
        <w:rPr>
          <w:rFonts w:cs="Arial"/>
          <w:vertAlign w:val="subscript"/>
        </w:rPr>
        <w:t>2</w:t>
      </w:r>
      <w:r w:rsidRPr="002113D0">
        <w:rPr>
          <w:rFonts w:cs="Arial"/>
        </w:rPr>
        <w:t xml:space="preserve">). </w:t>
      </w:r>
    </w:p>
    <w:p w14:paraId="0A8ED313" w14:textId="6F45DDAE" w:rsidR="006D022D" w:rsidRDefault="002113D0" w:rsidP="006D022D">
      <w:pPr>
        <w:rPr>
          <w:noProof/>
        </w:rPr>
      </w:pPr>
      <w:r w:rsidRPr="002113D0">
        <w:rPr>
          <w:rFonts w:cs="Arial"/>
        </w:rPr>
        <w:t xml:space="preserve">Im Fall 2 liegt der Punkt A nicht auf dem </w:t>
      </w:r>
      <w:proofErr w:type="spellStart"/>
      <w:r w:rsidRPr="002113D0">
        <w:rPr>
          <w:rFonts w:cs="Arial"/>
        </w:rPr>
        <w:t>Thaleskreis</w:t>
      </w:r>
      <w:proofErr w:type="spellEnd"/>
      <w:r w:rsidRPr="002113D0">
        <w:rPr>
          <w:rFonts w:cs="Arial"/>
        </w:rPr>
        <w:t>. Der Winkel bei A ist kein rechter Winkel. Somit sind die Geraden g</w:t>
      </w:r>
      <w:r w:rsidRPr="002113D0">
        <w:rPr>
          <w:rFonts w:cs="Arial"/>
          <w:vertAlign w:val="subscript"/>
        </w:rPr>
        <w:t>1</w:t>
      </w:r>
      <w:r w:rsidRPr="002113D0">
        <w:rPr>
          <w:rFonts w:cs="Arial"/>
        </w:rPr>
        <w:t xml:space="preserve"> und g</w:t>
      </w:r>
      <w:r w:rsidRPr="002113D0">
        <w:rPr>
          <w:rFonts w:cs="Arial"/>
          <w:vertAlign w:val="subscript"/>
        </w:rPr>
        <w:t>2</w:t>
      </w:r>
      <w:r w:rsidRPr="002113D0">
        <w:rPr>
          <w:rFonts w:cs="Arial"/>
        </w:rPr>
        <w:t xml:space="preserve"> nicht orthogonal zueinander.</w:t>
      </w:r>
      <w:r w:rsidRPr="002113D0">
        <w:rPr>
          <w:noProof/>
        </w:rPr>
        <w:t xml:space="preserve"> </w:t>
      </w:r>
    </w:p>
    <w:p w14:paraId="3384963F" w14:textId="77777777" w:rsidR="00A93AAC" w:rsidRPr="00A93AAC" w:rsidRDefault="00A93AAC" w:rsidP="006D022D">
      <w:pPr>
        <w:rPr>
          <w:rFonts w:cs="Arial"/>
          <w:sz w:val="10"/>
        </w:rPr>
      </w:pPr>
    </w:p>
    <w:p w14:paraId="0C705811" w14:textId="77777777" w:rsidR="002113D0" w:rsidRPr="00A93AAC" w:rsidRDefault="002113D0" w:rsidP="006D022D">
      <w:pPr>
        <w:pBdr>
          <w:bottom w:val="single" w:sz="6" w:space="1" w:color="auto"/>
        </w:pBdr>
        <w:rPr>
          <w:rFonts w:cs="Arial"/>
        </w:rPr>
      </w:pPr>
    </w:p>
    <w:p w14:paraId="24442B10" w14:textId="4D7BADEE" w:rsidR="006D022D" w:rsidRDefault="0081356F" w:rsidP="006D022D">
      <w:pPr>
        <w:rPr>
          <w:rFonts w:cs="Arial"/>
        </w:rPr>
      </w:pPr>
      <w:r w:rsidRPr="0081356F">
        <w:rPr>
          <w:rFonts w:cs="Arial"/>
          <w:noProof/>
        </w:rPr>
        <w:drawing>
          <wp:anchor distT="0" distB="0" distL="114300" distR="114300" simplePos="0" relativeHeight="251667456" behindDoc="0" locked="0" layoutInCell="1" allowOverlap="1" wp14:anchorId="3710D898" wp14:editId="4F68BF6A">
            <wp:simplePos x="0" y="0"/>
            <wp:positionH relativeFrom="column">
              <wp:posOffset>-612262</wp:posOffset>
            </wp:positionH>
            <wp:positionV relativeFrom="paragraph">
              <wp:posOffset>252673</wp:posOffset>
            </wp:positionV>
            <wp:extent cx="585470" cy="934720"/>
            <wp:effectExtent l="0" t="0" r="5080" b="0"/>
            <wp:wrapNone/>
            <wp:docPr id="2" name="Grafik 2" descr="Q:\22_rp-freiburg\40_Fachberater\2020_04_tablet_2BFS\Vorlagen\Logos\png-Format\WhiteBG\Zirk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22_rp-freiburg\40_Fachberater\2020_04_tablet_2BFS\Vorlagen\Logos\png-Format\WhiteBG\Zirkel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93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E7F44A" w14:textId="38839208" w:rsidR="006D022D" w:rsidRDefault="0081356F" w:rsidP="006D022D">
      <w:pPr>
        <w:rPr>
          <w:rFonts w:cs="Arial"/>
        </w:rPr>
      </w:pPr>
      <w:r w:rsidRPr="0081356F">
        <w:rPr>
          <w:rFonts w:cs="Arial"/>
          <w:noProof/>
        </w:rPr>
        <w:drawing>
          <wp:anchor distT="0" distB="0" distL="114300" distR="114300" simplePos="0" relativeHeight="251668480" behindDoc="0" locked="0" layoutInCell="1" allowOverlap="1" wp14:anchorId="092161E2" wp14:editId="16FB69F8">
            <wp:simplePos x="0" y="0"/>
            <wp:positionH relativeFrom="column">
              <wp:posOffset>-797196</wp:posOffset>
            </wp:positionH>
            <wp:positionV relativeFrom="paragraph">
              <wp:posOffset>1002137</wp:posOffset>
            </wp:positionV>
            <wp:extent cx="781050" cy="852805"/>
            <wp:effectExtent l="0" t="0" r="0" b="4445"/>
            <wp:wrapNone/>
            <wp:docPr id="3" name="Grafik 3" descr="Q:\22_rp-freiburg\40_Fachberater\2020_04_tablet_2BFS\Vorlagen\Logos\png-Format\WhiteBG\Zeichnen_Zeichenmaterial erforderli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:\22_rp-freiburg\40_Fachberater\2020_04_tablet_2BFS\Vorlagen\Logos\png-Format\WhiteBG\Zeichnen_Zeichenmaterial erforderlich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5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22D" w:rsidRPr="006D022D">
        <w:rPr>
          <w:rFonts w:cs="Arial"/>
        </w:rPr>
        <w:t>Konstru</w:t>
      </w:r>
      <w:r w:rsidR="006D022D">
        <w:rPr>
          <w:rFonts w:cs="Arial"/>
        </w:rPr>
        <w:t xml:space="preserve">ieren Sie </w:t>
      </w:r>
      <w:r w:rsidR="00AE40F4">
        <w:rPr>
          <w:rFonts w:cs="Arial"/>
        </w:rPr>
        <w:t xml:space="preserve">nun selbst </w:t>
      </w:r>
      <w:r w:rsidR="006D022D">
        <w:rPr>
          <w:rFonts w:cs="Arial"/>
        </w:rPr>
        <w:t>ein</w:t>
      </w:r>
      <w:r w:rsidR="002113D0">
        <w:rPr>
          <w:rFonts w:cs="Arial"/>
        </w:rPr>
        <w:t xml:space="preserve">en </w:t>
      </w:r>
      <w:proofErr w:type="spellStart"/>
      <w:r w:rsidR="002113D0" w:rsidRPr="002113D0">
        <w:rPr>
          <w:rFonts w:cs="Arial"/>
        </w:rPr>
        <w:t>Thaleskreis</w:t>
      </w:r>
      <w:proofErr w:type="spellEnd"/>
      <w:r w:rsidR="00AE40F4">
        <w:rPr>
          <w:rFonts w:cs="Arial"/>
        </w:rPr>
        <w:t>,</w:t>
      </w:r>
      <w:r w:rsidR="002113D0" w:rsidRPr="002113D0">
        <w:rPr>
          <w:rFonts w:cs="Arial"/>
        </w:rPr>
        <w:t xml:space="preserve"> </w:t>
      </w:r>
      <w:r w:rsidR="00AE40F4">
        <w:rPr>
          <w:rFonts w:cs="Arial"/>
        </w:rPr>
        <w:t xml:space="preserve">um zwei Geraden auf </w:t>
      </w:r>
      <w:proofErr w:type="spellStart"/>
      <w:r w:rsidR="00AE40F4" w:rsidRPr="002113D0">
        <w:rPr>
          <w:rFonts w:cs="Arial"/>
        </w:rPr>
        <w:t>Orthogonalität</w:t>
      </w:r>
      <w:proofErr w:type="spellEnd"/>
      <w:r w:rsidR="00AE40F4" w:rsidRPr="002113D0">
        <w:rPr>
          <w:rFonts w:cs="Arial"/>
        </w:rPr>
        <w:t xml:space="preserve"> </w:t>
      </w:r>
      <w:r w:rsidR="00AE40F4">
        <w:rPr>
          <w:rFonts w:cs="Arial"/>
        </w:rPr>
        <w:t>zu</w:t>
      </w:r>
      <w:r w:rsidR="002113D0" w:rsidRPr="002113D0">
        <w:rPr>
          <w:rFonts w:cs="Arial"/>
        </w:rPr>
        <w:t xml:space="preserve"> </w:t>
      </w:r>
      <w:r w:rsidR="00AE40F4">
        <w:rPr>
          <w:rFonts w:cs="Arial"/>
        </w:rPr>
        <w:t>p</w:t>
      </w:r>
      <w:r w:rsidR="002113D0" w:rsidRPr="002113D0">
        <w:rPr>
          <w:rFonts w:cs="Arial"/>
        </w:rPr>
        <w:t>rüf</w:t>
      </w:r>
      <w:r w:rsidR="00AE40F4">
        <w:rPr>
          <w:rFonts w:cs="Arial"/>
        </w:rPr>
        <w:t>en. D</w:t>
      </w:r>
      <w:r w:rsidR="00AE40F4">
        <w:t>ie Gerade g verläuft dabei durch die Punkte A(1|1) und B(6|2) und die Gerade k verläuft durch die Punkte C(7|-1) und D(5|4).</w:t>
      </w:r>
      <w:r w:rsidR="002113D0" w:rsidRPr="002113D0">
        <w:rPr>
          <w:rFonts w:cs="Arial"/>
        </w:rPr>
        <w:t xml:space="preserve"> </w:t>
      </w:r>
      <w:r w:rsidR="006F6767">
        <w:rPr>
          <w:rFonts w:cs="Arial"/>
        </w:rPr>
        <w:t xml:space="preserve">Legen Sie </w:t>
      </w:r>
      <w:r w:rsidR="00AE40F4">
        <w:rPr>
          <w:rFonts w:cs="Arial"/>
        </w:rPr>
        <w:t xml:space="preserve">den Ursprung in Ihrer Zeichnung </w:t>
      </w:r>
      <w:r w:rsidR="006F6767">
        <w:rPr>
          <w:rFonts w:cs="Arial"/>
        </w:rPr>
        <w:t>selbst</w:t>
      </w:r>
      <w:r>
        <w:rPr>
          <w:rFonts w:cs="Arial"/>
        </w:rPr>
        <w:t>st</w:t>
      </w:r>
      <w:r w:rsidR="006F6767">
        <w:rPr>
          <w:rFonts w:cs="Arial"/>
        </w:rPr>
        <w:t xml:space="preserve">ändig geeignet fest. </w:t>
      </w:r>
    </w:p>
    <w:tbl>
      <w:tblPr>
        <w:tblStyle w:val="Tabellenraster"/>
        <w:tblW w:w="9030" w:type="dxa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</w:tblGrid>
      <w:tr w:rsidR="0081356F" w:rsidRPr="00F22894" w14:paraId="41D33CDC" w14:textId="77777777" w:rsidTr="0081356F">
        <w:trPr>
          <w:trHeight w:val="278"/>
        </w:trPr>
        <w:tc>
          <w:tcPr>
            <w:tcW w:w="283" w:type="dxa"/>
          </w:tcPr>
          <w:p w14:paraId="662A0F03" w14:textId="51D96753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8ED7C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0F7F601" w14:textId="550554F0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A57DF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DE8BBB" w14:textId="12540EAA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AA34958" w14:textId="42A6D8DA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541889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7E21D79A" w14:textId="5BC7C7B1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73592B7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3EE5BCF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E8F1AE3" w14:textId="6962C109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3073110" w14:textId="70C685FA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5F1E7EF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C5BB3B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350A189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F5D6F8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E8B993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C823F74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BC928DE" w14:textId="5DC225E3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F31C3D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333A86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FCFB32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E18F38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E434E6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723560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1A91700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EE43284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7372D1C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6E6F21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34E185AA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AD19E8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6BB7DBA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</w:tr>
      <w:tr w:rsidR="0081356F" w:rsidRPr="00F22894" w14:paraId="15C18594" w14:textId="77777777" w:rsidTr="0081356F">
        <w:trPr>
          <w:trHeight w:val="278"/>
        </w:trPr>
        <w:tc>
          <w:tcPr>
            <w:tcW w:w="283" w:type="dxa"/>
          </w:tcPr>
          <w:p w14:paraId="5FD29A2A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7119B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6F4873A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DF49EA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782E30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990AB0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DFDD8DF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3E75DF1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AFC6DC4" w14:textId="126AE5C1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10BCE1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CED6886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ACFAA4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BC5531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7C10A01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4DBA326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90EB336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3FDE04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D90FBF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E1E670D" w14:textId="240C88A6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F644C64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5D37D0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D707A8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F19E9C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302A7BD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8DDCD4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01A2040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553F4D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0E4C1C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2EB022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CBE6C9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059595F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7EC63A8F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</w:tr>
      <w:tr w:rsidR="0081356F" w:rsidRPr="00F22894" w14:paraId="6ED88D9A" w14:textId="77777777" w:rsidTr="0081356F">
        <w:trPr>
          <w:trHeight w:val="278"/>
        </w:trPr>
        <w:tc>
          <w:tcPr>
            <w:tcW w:w="283" w:type="dxa"/>
          </w:tcPr>
          <w:p w14:paraId="3C2E42E0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C8697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4839949" w14:textId="3FFCB1D4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9C33D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7D093B" w14:textId="456F0112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D805A2" w14:textId="56BA750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35CF29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FD3636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B99F48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3C46FE7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A9DEFA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7FED4B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3634746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561BB0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14FE250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0AA05C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5AD9B8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033A4B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843D0AF" w14:textId="47B2720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CA9A43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30E89C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7FC7A9E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9CDAEE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2BB9F5F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2DDD5F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366C93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941097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7F14C83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B5293D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9FF7F0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9B9A93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29D126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</w:tr>
      <w:tr w:rsidR="0081356F" w:rsidRPr="00F22894" w14:paraId="0AC1D0B2" w14:textId="77777777" w:rsidTr="0081356F">
        <w:trPr>
          <w:trHeight w:val="278"/>
        </w:trPr>
        <w:tc>
          <w:tcPr>
            <w:tcW w:w="283" w:type="dxa"/>
          </w:tcPr>
          <w:p w14:paraId="04BD3B05" w14:textId="062325C2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A8DDBD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37F40A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09A062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EB4DA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10DE13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3C8519F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942C07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70DEB95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B78770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77BF5B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798ECFC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76C55AF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C3F513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741C116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73D3CB5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F2CDAC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6D25FE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FB63009" w14:textId="37F9AD0D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B5D7A3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3C25C17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F7B718F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DC03C7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2DB6516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5C1D30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7C8E1A6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08562B0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827DB6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C197DC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8FAEFF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DD4CB2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78314C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</w:tr>
      <w:tr w:rsidR="0081356F" w:rsidRPr="00F22894" w14:paraId="0A4BFDCF" w14:textId="77777777" w:rsidTr="0081356F">
        <w:trPr>
          <w:trHeight w:val="278"/>
        </w:trPr>
        <w:tc>
          <w:tcPr>
            <w:tcW w:w="283" w:type="dxa"/>
          </w:tcPr>
          <w:p w14:paraId="486FF66F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A4DDBE4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F96BF4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6AF5D5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9C831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5DAA7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761C8E4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D6479A4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29B65D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3E9FAE9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EF9D8D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201290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18F680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596ABC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0481BC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795F57A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9B23C6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5C4A8D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48F17E1" w14:textId="76B7CE7E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093D44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244655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4F08C8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B4B044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77EF382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F4B459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75BA1FC0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060FDC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3F4FDB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8B6D67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94F3C5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FC9F77F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228979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</w:tr>
      <w:tr w:rsidR="0081356F" w:rsidRPr="00F22894" w14:paraId="0FF165E1" w14:textId="77777777" w:rsidTr="0081356F">
        <w:trPr>
          <w:trHeight w:val="278"/>
        </w:trPr>
        <w:tc>
          <w:tcPr>
            <w:tcW w:w="283" w:type="dxa"/>
          </w:tcPr>
          <w:p w14:paraId="646C06B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497B7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130CF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E4BC5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1B1FD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A05B3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DD7E8A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F04434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7196C08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3F64056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7B303A0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42EF0D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7D9467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571E49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7D5BD4D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7002CD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CC528E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2BFA00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C6B12A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2B81A1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BCCC00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8F00C8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7C1CBF0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75D852C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6ED0FE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F873EB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27E0F1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915643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4B30FD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34736DD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B4AB16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B85329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  <w:tr w:rsidR="0081356F" w:rsidRPr="00F22894" w14:paraId="4F889184" w14:textId="77777777" w:rsidTr="0081356F">
        <w:trPr>
          <w:trHeight w:val="278"/>
        </w:trPr>
        <w:tc>
          <w:tcPr>
            <w:tcW w:w="283" w:type="dxa"/>
          </w:tcPr>
          <w:p w14:paraId="3ADE189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56341D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E2744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994B70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3DF6D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33362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3CB22C4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A5A324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146CED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47AD9A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7FD1F6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4A9B72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DE4817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24705A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9B0883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466C12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50CFC3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E33A36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E10FB8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7C8DC0E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52E68D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078AA9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70353C5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557EAF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8DE8D4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CDDC9E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398AF1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380DF8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20C8C1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667623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72EB3B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75B22D8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  <w:tr w:rsidR="0081356F" w:rsidRPr="00F22894" w14:paraId="20630FFF" w14:textId="77777777" w:rsidTr="0081356F">
        <w:trPr>
          <w:trHeight w:val="278"/>
        </w:trPr>
        <w:tc>
          <w:tcPr>
            <w:tcW w:w="283" w:type="dxa"/>
          </w:tcPr>
          <w:p w14:paraId="25BE3033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4BE860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71E682A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48F036D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D834337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FB66DEB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4A3C183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943A338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2D97303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3B1E017F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92C42F3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21127A4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72A7D5E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418613B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656FC5D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21C2CCA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DEF1348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7C37916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31092938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77F1638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71844A1E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7B1C50B0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8507071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0F66650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7BFB492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707F3701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B6E05C4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6E01954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7E387F48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877F034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C46EF42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8556DD4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</w:tr>
      <w:tr w:rsidR="0081356F" w:rsidRPr="00F22894" w14:paraId="54BC07C9" w14:textId="77777777" w:rsidTr="0081356F">
        <w:trPr>
          <w:trHeight w:val="278"/>
        </w:trPr>
        <w:tc>
          <w:tcPr>
            <w:tcW w:w="283" w:type="dxa"/>
          </w:tcPr>
          <w:p w14:paraId="13696309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D0908FD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AABF01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76E7530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3927499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8FFA55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283662C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5F370E9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773F8D0F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C13604C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E623A85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96BE445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B2110E5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E91F543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07ADD89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491B494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34C94325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821B0D1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F891B9E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39F54022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0AA39FD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D7F4605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6AE26FA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21A13B9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D735DF2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DE80088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38691F4C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33E281CC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39A4B20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140C033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C1A397F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51C963A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</w:tr>
      <w:tr w:rsidR="0081356F" w:rsidRPr="00F22894" w14:paraId="03411654" w14:textId="77777777" w:rsidTr="0081356F">
        <w:trPr>
          <w:trHeight w:val="278"/>
        </w:trPr>
        <w:tc>
          <w:tcPr>
            <w:tcW w:w="283" w:type="dxa"/>
          </w:tcPr>
          <w:p w14:paraId="4C838641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C25C74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761BD1B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A0B575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5E450F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8C3E85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54747A3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3A941175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D6E75CA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71A9C0BD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8540441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A33F32C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604DCB6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3942A60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62A932B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A5CC0D8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35F11B6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71373487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DE70ED5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43101E1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7722025B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EC1534B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9A5565E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6EEF9D7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38F36E98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DE68D9D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0D3BC6B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5F01C6E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377F6D58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E92AA74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BA1E3AE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CA86540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</w:tr>
      <w:tr w:rsidR="0081356F" w:rsidRPr="00F22894" w14:paraId="34B79AE3" w14:textId="77777777" w:rsidTr="0081356F">
        <w:trPr>
          <w:trHeight w:val="278"/>
        </w:trPr>
        <w:tc>
          <w:tcPr>
            <w:tcW w:w="283" w:type="dxa"/>
          </w:tcPr>
          <w:p w14:paraId="4543654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590EC9F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3D2607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8CB5A6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57B22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5962D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F32D86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CA4EDF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E4AE57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A50F46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7EBD9AF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AEDE2DF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3255E4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B9DA3E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9A5A8E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34DE45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E3C999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5DD2F7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172D18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CDC239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344D6C7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19479FB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BC74B6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7A4AE6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3C33BD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53DACD0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BF8EC1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6786516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6ED997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0426055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41A68AA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2" w:type="dxa"/>
          </w:tcPr>
          <w:p w14:paraId="2D230D0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</w:tbl>
    <w:p w14:paraId="5F74C6A8" w14:textId="03B21B77" w:rsidR="00D25173" w:rsidRPr="00F22894" w:rsidRDefault="00D25173" w:rsidP="0081356F">
      <w:pPr>
        <w:spacing w:after="160" w:line="259" w:lineRule="auto"/>
        <w:rPr>
          <w:rFonts w:cs="Arial"/>
        </w:rPr>
      </w:pPr>
    </w:p>
    <w:sectPr w:rsidR="00D25173" w:rsidRPr="00F22894" w:rsidSect="00BD3BD3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824D18" w14:textId="77777777" w:rsidR="00535A83" w:rsidRDefault="00535A83" w:rsidP="001676EC">
      <w:r>
        <w:separator/>
      </w:r>
    </w:p>
  </w:endnote>
  <w:endnote w:type="continuationSeparator" w:id="0">
    <w:p w14:paraId="2D26D608" w14:textId="77777777" w:rsidR="00535A83" w:rsidRDefault="00535A83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00000003" w:usb1="00000001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C56BF" w14:textId="77777777" w:rsidR="00D25173" w:rsidRDefault="00D2517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1356F" w:rsidRPr="0081356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UHqMIAAADbAAAADwAAAGRycy9kb3ducmV2LnhtbESPT4vCMBTE7wt+h/AEb2uq4B+qUURY&#10;6GURrXp+NM+22ryUJta6n34jCB6HmfkNs1x3phItNa60rGA0jEAQZ1aXnCs4pj/fcxDOI2usLJOC&#10;JzlYr3pfS4y1ffCe2oPPRYCwi1FB4X0dS+myggy6oa2Jg3exjUEfZJNL3eAjwE0lx1E0lQZLDgsF&#10;1rQtKLsd7kbBJJmZq0vS/Z+X6e+5rXb1/SSVGvS7zQKEp85/wu92ohWMZ/D6En6AX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TUHqMIAAADbAAAADwAAAAAAAAAAAAAA&#10;AAChAgAAZHJzL2Rvd25yZXYueG1sUEsFBgAAAAAEAAQA+QAAAJADAAAAAA==&#10;" strokecolor="#7f7f7f"/>
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/sesIA&#10;AADbAAAADwAAAGRycy9kb3ducmV2LnhtbERPz2vCMBS+C/sfwhvsZlM9jNkZZVQHg13Ujam3R/PW&#10;1DYvpcna+t8vB8Hjx/d7uR5tI3rqfOVYwSxJQRAXTldcKvj+ep++gPABWWPjmBRcycN69TBZYqbd&#10;wHvqD6EUMYR9hgpMCG0mpS8MWfSJa4kj9+s6iyHCrpS6wyGG20bO0/RZWqw4NhhsKTdU1Ic/q6A2&#10;m8v2s77mJ/7p8+MuDIvzcafU0+P49goi0Bju4pv7QyuYx7HxS/w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7+x6wgAAANsAAAAPAAAAAAAAAAAAAAAAAJgCAABkcnMvZG93&#10;bnJldi54bWxQSwUGAAAAAAQABAD1AAAAhwM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1356F" w:rsidRPr="0081356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proofErr w:type="gramStart"/>
                    <w:r w:rsidRPr="00236307">
                      <w:rPr>
                        <w:sz w:val="20"/>
                        <w:szCs w:val="20"/>
                      </w:rPr>
                      <w:t>cc-by-4.0</w:t>
                    </w:r>
                    <w:proofErr w:type="gramEnd"/>
                    <w:r w:rsidRPr="00236307">
                      <w:rPr>
                        <w:sz w:val="20"/>
                        <w:szCs w:val="20"/>
                      </w:rPr>
                      <w:t xml:space="preserve">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CD2D14" w:rsidRPr="00CD2D1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<v:rect id="Rectangle 78" o:spid="_x0000_s1032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CD2D14" w:rsidRPr="00CD2D1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proofErr w:type="gramStart"/>
                    <w:r w:rsidRPr="00236307">
                      <w:rPr>
                        <w:sz w:val="20"/>
                        <w:szCs w:val="20"/>
                      </w:rPr>
                      <w:t>cc-by-4.0</w:t>
                    </w:r>
                    <w:proofErr w:type="gramEnd"/>
                    <w:r w:rsidRPr="00236307">
                      <w:rPr>
                        <w:sz w:val="20"/>
                        <w:szCs w:val="20"/>
                      </w:rPr>
                      <w:t xml:space="preserve">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7CACF8" w14:textId="77777777" w:rsidR="00535A83" w:rsidRDefault="00535A83" w:rsidP="001676EC">
      <w:r>
        <w:separator/>
      </w:r>
    </w:p>
  </w:footnote>
  <w:footnote w:type="continuationSeparator" w:id="0">
    <w:p w14:paraId="0EE71C76" w14:textId="77777777" w:rsidR="00535A83" w:rsidRDefault="00535A83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E6566" w14:textId="77777777" w:rsidR="00D25173" w:rsidRDefault="00D2517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A6F2844" w:rsidR="001676EC" w:rsidRPr="00435C55" w:rsidRDefault="00B022FC" w:rsidP="001676EC">
          <w:pPr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</w:rPr>
            <w:t>Faktorisieren</w:t>
          </w:r>
          <w:proofErr w:type="spellEnd"/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402DD8" w:rsidRDefault="001676EC" w:rsidP="00402DD8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</w:t>
          </w:r>
          <w:r w:rsidR="00402DD8" w:rsidRPr="00402DD8">
            <w:rPr>
              <w:rFonts w:cs="Arial"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78310902" w:rsidR="001676EC" w:rsidRPr="00402DD8" w:rsidRDefault="00D25173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Satz des Thales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29281C6F" w:rsidR="001676EC" w:rsidRPr="00402DD8" w:rsidRDefault="000D3F3A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Erweiterte </w:t>
          </w:r>
          <w:r w:rsidR="00D25173">
            <w:rPr>
              <w:rFonts w:cs="Arial"/>
              <w:color w:val="FFFFFF" w:themeColor="background1"/>
            </w:rPr>
            <w:t>Geometrie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C3C70"/>
    <w:multiLevelType w:val="hybridMultilevel"/>
    <w:tmpl w:val="B2FCD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9F60847"/>
    <w:multiLevelType w:val="hybridMultilevel"/>
    <w:tmpl w:val="15804A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85B84"/>
    <w:rsid w:val="000C3EA5"/>
    <w:rsid w:val="000D3F3A"/>
    <w:rsid w:val="000E2D83"/>
    <w:rsid w:val="001676EC"/>
    <w:rsid w:val="00192F76"/>
    <w:rsid w:val="00203857"/>
    <w:rsid w:val="002113D0"/>
    <w:rsid w:val="00220EAF"/>
    <w:rsid w:val="00234C18"/>
    <w:rsid w:val="002444B1"/>
    <w:rsid w:val="002545DC"/>
    <w:rsid w:val="002B1B60"/>
    <w:rsid w:val="002F2611"/>
    <w:rsid w:val="003C2E07"/>
    <w:rsid w:val="003F7295"/>
    <w:rsid w:val="00402DD8"/>
    <w:rsid w:val="0040433E"/>
    <w:rsid w:val="004D0705"/>
    <w:rsid w:val="00535A83"/>
    <w:rsid w:val="0055626C"/>
    <w:rsid w:val="005F089F"/>
    <w:rsid w:val="006C53F1"/>
    <w:rsid w:val="006D022D"/>
    <w:rsid w:val="006F6767"/>
    <w:rsid w:val="00777EE1"/>
    <w:rsid w:val="0081356F"/>
    <w:rsid w:val="00827355"/>
    <w:rsid w:val="00835380"/>
    <w:rsid w:val="00890C4F"/>
    <w:rsid w:val="00A05D88"/>
    <w:rsid w:val="00A80D48"/>
    <w:rsid w:val="00A84405"/>
    <w:rsid w:val="00A93AAC"/>
    <w:rsid w:val="00AE40F4"/>
    <w:rsid w:val="00B022FC"/>
    <w:rsid w:val="00B70454"/>
    <w:rsid w:val="00B91777"/>
    <w:rsid w:val="00BD3BD3"/>
    <w:rsid w:val="00C96219"/>
    <w:rsid w:val="00CD2D14"/>
    <w:rsid w:val="00D25173"/>
    <w:rsid w:val="00E24CE1"/>
    <w:rsid w:val="00E510B9"/>
    <w:rsid w:val="00E56AA6"/>
    <w:rsid w:val="00F22894"/>
    <w:rsid w:val="00F45F67"/>
    <w:rsid w:val="00F639E3"/>
    <w:rsid w:val="00FA245E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16350A6D-BC02-F54C-802A-CE72B186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A80D4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A80D4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Rüdiger Hölzel</cp:lastModifiedBy>
  <cp:revision>16</cp:revision>
  <cp:lastPrinted>2020-05-10T20:22:00Z</cp:lastPrinted>
  <dcterms:created xsi:type="dcterms:W3CDTF">2020-04-24T17:03:00Z</dcterms:created>
  <dcterms:modified xsi:type="dcterms:W3CDTF">2020-05-10T20:23:00Z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