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21A5E" w14:textId="77777777" w:rsidR="000C3EA5" w:rsidRPr="00402DD8" w:rsidRDefault="000C3EA5">
      <w:pPr>
        <w:rPr>
          <w:rFonts w:cs="Arial"/>
        </w:rPr>
      </w:pPr>
      <w:bookmarkStart w:id="0" w:name="_GoBack"/>
      <w:bookmarkEnd w:id="0"/>
    </w:p>
    <w:p w14:paraId="6DB21AAD" w14:textId="3465CAE4" w:rsidR="00827355" w:rsidRDefault="00163AEF">
      <w:pPr>
        <w:rPr>
          <w:rFonts w:cs="Arial"/>
        </w:rPr>
      </w:pPr>
      <w:r w:rsidRPr="003124E7">
        <w:rPr>
          <w:rFonts w:cs="Arial"/>
          <w:b/>
          <w:bCs/>
          <w:noProof/>
          <w:sz w:val="28"/>
          <w:szCs w:val="32"/>
        </w:rPr>
        <w:drawing>
          <wp:anchor distT="0" distB="0" distL="114300" distR="114300" simplePos="0" relativeHeight="251662336" behindDoc="0" locked="0" layoutInCell="1" allowOverlap="1" wp14:anchorId="0010DC54" wp14:editId="0DFD58EE">
            <wp:simplePos x="0" y="0"/>
            <wp:positionH relativeFrom="column">
              <wp:posOffset>-819150</wp:posOffset>
            </wp:positionH>
            <wp:positionV relativeFrom="paragraph">
              <wp:posOffset>311150</wp:posOffset>
            </wp:positionV>
            <wp:extent cx="781050" cy="616585"/>
            <wp:effectExtent l="0" t="0" r="0" b="0"/>
            <wp:wrapNone/>
            <wp:docPr id="4" name="Grafik 4" descr="Q:\22_rp-freiburg\40_Fachberater\2020_04_tablet_2BFS\Vorlagen\Logos\png-Format\WhiteBG\Arbeitsauf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Arbeitsauftra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FF01A9" w14:textId="4228DAFC" w:rsidR="00A80D48" w:rsidRPr="00A80D48" w:rsidRDefault="00CF7ED0" w:rsidP="00A80D48">
      <w:pPr>
        <w:jc w:val="center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>Thema 1: Punkte</w:t>
      </w:r>
    </w:p>
    <w:p w14:paraId="184B014B" w14:textId="7EED6077" w:rsidR="006D0A82" w:rsidRDefault="006D0A82" w:rsidP="006D0A82">
      <w:pPr>
        <w:jc w:val="center"/>
        <w:rPr>
          <w:rFonts w:cs="Arial"/>
          <w:b/>
          <w:bCs/>
          <w:sz w:val="28"/>
          <w:szCs w:val="32"/>
        </w:rPr>
      </w:pPr>
    </w:p>
    <w:p w14:paraId="6F7C8D70" w14:textId="501D6315" w:rsidR="006D0A82" w:rsidRDefault="00627EE6" w:rsidP="006D0A82">
      <w:pPr>
        <w:rPr>
          <w:rFonts w:cs="Arial"/>
          <w:b/>
          <w:bCs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DD51DBE" wp14:editId="48C930A9">
            <wp:simplePos x="0" y="0"/>
            <wp:positionH relativeFrom="column">
              <wp:posOffset>4681855</wp:posOffset>
            </wp:positionH>
            <wp:positionV relativeFrom="paragraph">
              <wp:posOffset>151130</wp:posOffset>
            </wp:positionV>
            <wp:extent cx="1066800" cy="1066800"/>
            <wp:effectExtent l="0" t="0" r="0" b="0"/>
            <wp:wrapSquare wrapText="bothSides"/>
            <wp:docPr id="5" name="Grafik 5" descr="Vorschau Ihres QR Cod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-preview-image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A82">
        <w:rPr>
          <w:rFonts w:cs="Arial"/>
          <w:b/>
          <w:bCs/>
          <w:sz w:val="28"/>
          <w:szCs w:val="32"/>
        </w:rPr>
        <w:t>Arbeitsauftrag</w:t>
      </w:r>
      <w:r w:rsidR="00385E07">
        <w:rPr>
          <w:rFonts w:cs="Arial"/>
          <w:b/>
          <w:bCs/>
          <w:sz w:val="28"/>
          <w:szCs w:val="32"/>
        </w:rPr>
        <w:t>:</w:t>
      </w:r>
      <w:r w:rsidR="00D7062E" w:rsidRPr="00D7062E">
        <w:rPr>
          <w:rFonts w:cs="Arial"/>
          <w:b/>
          <w:bCs/>
          <w:noProof/>
          <w:sz w:val="28"/>
          <w:szCs w:val="32"/>
        </w:rPr>
        <w:t xml:space="preserve"> </w:t>
      </w:r>
    </w:p>
    <w:p w14:paraId="216338D0" w14:textId="498D7879" w:rsidR="00627EE6" w:rsidRDefault="003C2E07" w:rsidP="003C2E07">
      <w:pPr>
        <w:rPr>
          <w:rFonts w:cs="Arial"/>
        </w:rPr>
      </w:pPr>
      <w:r>
        <w:rPr>
          <w:rFonts w:cs="Arial"/>
        </w:rPr>
        <w:t xml:space="preserve">Schritt 1: </w:t>
      </w:r>
      <w:r w:rsidR="00627EE6">
        <w:rPr>
          <w:rFonts w:cs="Arial"/>
        </w:rPr>
        <w:t>Lesen Sie die Informationen zu „</w:t>
      </w:r>
      <w:r w:rsidR="00627EE6" w:rsidRPr="00627EE6">
        <w:rPr>
          <w:rFonts w:cs="Arial"/>
        </w:rPr>
        <w:t>Das zweidimensionale kartesische Koordinatensystem</w:t>
      </w:r>
      <w:r w:rsidR="00627EE6">
        <w:rPr>
          <w:rFonts w:cs="Arial"/>
        </w:rPr>
        <w:t>“ auf der Inter</w:t>
      </w:r>
      <w:r w:rsidR="00163AEF">
        <w:rPr>
          <w:rFonts w:cs="Arial"/>
        </w:rPr>
        <w:t>net</w:t>
      </w:r>
      <w:r w:rsidR="00627EE6">
        <w:rPr>
          <w:rFonts w:cs="Arial"/>
        </w:rPr>
        <w:t xml:space="preserve">seite von </w:t>
      </w:r>
      <w:proofErr w:type="spellStart"/>
      <w:r w:rsidR="00627EE6">
        <w:rPr>
          <w:rFonts w:cs="Arial"/>
        </w:rPr>
        <w:t>Serlo</w:t>
      </w:r>
      <w:proofErr w:type="spellEnd"/>
      <w:r w:rsidR="002F0332">
        <w:rPr>
          <w:rFonts w:cs="Arial"/>
        </w:rPr>
        <w:t xml:space="preserve"> (siehe QR-Code)</w:t>
      </w:r>
      <w:r w:rsidR="00627EE6">
        <w:rPr>
          <w:rFonts w:cs="Arial"/>
        </w:rPr>
        <w:t xml:space="preserve">. </w:t>
      </w:r>
    </w:p>
    <w:p w14:paraId="7EF48AF5" w14:textId="4F611475" w:rsidR="003C2E07" w:rsidRDefault="005B5FBB" w:rsidP="003C2E07">
      <w:pPr>
        <w:rPr>
          <w:rFonts w:cs="Arial"/>
        </w:rPr>
      </w:pPr>
      <w:r w:rsidRPr="00A77F70"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 wp14:anchorId="4199A6EA" wp14:editId="6C35CBCC">
            <wp:simplePos x="0" y="0"/>
            <wp:positionH relativeFrom="column">
              <wp:posOffset>-822960</wp:posOffset>
            </wp:positionH>
            <wp:positionV relativeFrom="paragraph">
              <wp:posOffset>579120</wp:posOffset>
            </wp:positionV>
            <wp:extent cx="781050" cy="852805"/>
            <wp:effectExtent l="0" t="0" r="0" b="4445"/>
            <wp:wrapNone/>
            <wp:docPr id="3" name="Grafik 3" descr="Q:\22_rp-freiburg\40_Fachberater\2020_04_tablet_2BFS\Vorlagen\Logos\png-Format\WhiteBG\Zeichnen_Zeichenmaterial erforderl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:\22_rp-freiburg\40_Fachberater\2020_04_tablet_2BFS\Vorlagen\Logos\png-Format\WhiteBG\Zeichnen_Zeichenmaterial erforderlic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2E07">
        <w:rPr>
          <w:rFonts w:cs="Arial"/>
        </w:rPr>
        <w:t xml:space="preserve">Schritt 2: </w:t>
      </w:r>
      <w:r w:rsidR="00627EE6">
        <w:rPr>
          <w:rFonts w:cs="Arial"/>
        </w:rPr>
        <w:t xml:space="preserve">Zeichnen Sie ein Koordinatensystem mit einer x-Achse </w:t>
      </w:r>
      <w:r w:rsidR="00581163">
        <w:rPr>
          <w:rFonts w:cs="Arial"/>
        </w:rPr>
        <w:br/>
      </w:r>
      <w:r w:rsidR="00627EE6">
        <w:rPr>
          <w:rFonts w:cs="Arial"/>
        </w:rPr>
        <w:t xml:space="preserve">von -3 bis +5 und einer y-Achse von -3 bis +5. </w:t>
      </w:r>
      <w:r w:rsidR="00581163">
        <w:rPr>
          <w:rFonts w:cs="Arial"/>
        </w:rPr>
        <w:br/>
      </w:r>
      <w:r w:rsidR="00627EE6">
        <w:rPr>
          <w:rFonts w:cs="Arial"/>
        </w:rPr>
        <w:t>Beschriften Sie die Achsen vollständig.</w:t>
      </w:r>
    </w:p>
    <w:tbl>
      <w:tblPr>
        <w:tblStyle w:val="Tabellenraster"/>
        <w:tblpPr w:leftFromText="141" w:rightFromText="141" w:vertAnchor="text" w:tblpY="35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5B5FBB" w:rsidRPr="00F22894" w14:paraId="1DB38F44" w14:textId="77777777" w:rsidTr="005B5FBB">
        <w:trPr>
          <w:trHeight w:val="283"/>
        </w:trPr>
        <w:tc>
          <w:tcPr>
            <w:tcW w:w="284" w:type="dxa"/>
          </w:tcPr>
          <w:p w14:paraId="2264234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6AA89F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77C093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C7A9B9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6B0899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D9B182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F9A59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53938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4EDEC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C48DF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87469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AC3DD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CC336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DD8E6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ADBD6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48993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29FF9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3EF0F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AEF4B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EE16B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EA8AA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D6F60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A9229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A0CF9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490B2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3CD61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ED254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BC5CE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45D02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4F632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9A9F3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DBAE1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07435DFB" w14:textId="77777777" w:rsidTr="005B5FBB">
        <w:trPr>
          <w:trHeight w:val="283"/>
        </w:trPr>
        <w:tc>
          <w:tcPr>
            <w:tcW w:w="284" w:type="dxa"/>
          </w:tcPr>
          <w:p w14:paraId="0C8BD96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C210D8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B0FDEB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ADFC5A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5AE9A3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65E33A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F1409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47213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D3193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7A6C8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A351D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86645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C3436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FDA74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08097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60FC6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C0600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30A73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8BA51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48974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E1572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D9B93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A2DCA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F7DE9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2229B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A7C89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C74B2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9B127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2191B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E0E66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F33EE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C1F79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386CE9DF" w14:textId="77777777" w:rsidTr="005B5FBB">
        <w:trPr>
          <w:trHeight w:val="283"/>
        </w:trPr>
        <w:tc>
          <w:tcPr>
            <w:tcW w:w="284" w:type="dxa"/>
          </w:tcPr>
          <w:p w14:paraId="3E7913A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5F4446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6F1605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508B3A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9E1F32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C39E9F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D0CD6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64656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93AFE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CF4E2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F66BA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8D1A6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3A730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5BA15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488F1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A6706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33BDD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07D74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DB5CC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83BDF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1AE3D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A2F99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4E952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BC33C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1B785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E5798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73FF8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1F469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E5146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4CC10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96354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87023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0C568CF9" w14:textId="77777777" w:rsidTr="005B5FBB">
        <w:trPr>
          <w:trHeight w:val="283"/>
        </w:trPr>
        <w:tc>
          <w:tcPr>
            <w:tcW w:w="284" w:type="dxa"/>
          </w:tcPr>
          <w:p w14:paraId="4554ED7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6261BA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EFFF5C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C85269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B26516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80D175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4505F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020E9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F6DCD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824AF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81D3B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A32CD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FBA0D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568AE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1AE91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6C6A1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2F260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D20E4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7A23F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C3803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1ABFF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43DFA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E7804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31EF2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AF80B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E970A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947D4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97043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8A137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189EE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940CD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BE15C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46E6986F" w14:textId="77777777" w:rsidTr="005B5FBB">
        <w:trPr>
          <w:trHeight w:val="283"/>
        </w:trPr>
        <w:tc>
          <w:tcPr>
            <w:tcW w:w="284" w:type="dxa"/>
          </w:tcPr>
          <w:p w14:paraId="6F6AF4E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542814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366A41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3B0CBD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0898CC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7EB015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A040C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E1CCA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755C5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64537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E3D31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266D7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42C3C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5D76B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9F567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C5F2B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FD59A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66441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4E5AE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022D2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8A235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7A2D4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27B58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6B4FC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DFB84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AD040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80A65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7AF02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5B4AF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573D1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D096D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389CD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602EB1A4" w14:textId="77777777" w:rsidTr="005B5FBB">
        <w:trPr>
          <w:trHeight w:val="283"/>
        </w:trPr>
        <w:tc>
          <w:tcPr>
            <w:tcW w:w="284" w:type="dxa"/>
          </w:tcPr>
          <w:p w14:paraId="1772C58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91162E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B0CFA7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BF23F7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779789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A143A2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08E45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2C60C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8897B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312BE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6D71B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B0CF1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05ECE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5DB59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0BC4E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8EDA5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5A38E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46E4B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C0392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5DB21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85C7D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4F5DE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D1B9E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D50CE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5E140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32227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61CAC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AC5AE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28357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9734F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D8172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FC7C0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1AD3DE37" w14:textId="77777777" w:rsidTr="005B5FBB">
        <w:trPr>
          <w:trHeight w:val="283"/>
        </w:trPr>
        <w:tc>
          <w:tcPr>
            <w:tcW w:w="284" w:type="dxa"/>
          </w:tcPr>
          <w:p w14:paraId="7A61DB0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71BD44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1ABD86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8999FC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892EC7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7861E9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4F874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0495A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ED83E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EB02A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D1755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8F7F0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09AD2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456B9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3C79C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19D5C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2A725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70EE3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6F647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6DCA6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FB7CF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F68AD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38416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31DF3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4D0FC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642EF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6AD7D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E6C3E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F606E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73962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54F00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89E2F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4BE9CFDF" w14:textId="77777777" w:rsidTr="005B5FBB">
        <w:trPr>
          <w:trHeight w:val="283"/>
        </w:trPr>
        <w:tc>
          <w:tcPr>
            <w:tcW w:w="284" w:type="dxa"/>
          </w:tcPr>
          <w:p w14:paraId="4D00B35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EEC851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2B9B81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9D7245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D98FD7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141518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E11C4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06BC3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6F5D8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63CBD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8F381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67AD6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7473E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9042B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5B098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88F3E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01D4C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4D042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A4400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3A197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EF2BB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6DDF2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15DD4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D733B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E84A3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746A8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26FC7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AFD85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0A5DA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B80C1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B587C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26D5E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602D7D9C" w14:textId="77777777" w:rsidTr="005B5FBB">
        <w:trPr>
          <w:trHeight w:val="283"/>
        </w:trPr>
        <w:tc>
          <w:tcPr>
            <w:tcW w:w="284" w:type="dxa"/>
          </w:tcPr>
          <w:p w14:paraId="63D871B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18F027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65EAE0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946323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501ECE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5E95FB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09993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47B37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BD9A7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DB180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358DB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8BC3F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EA6E1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8E568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9946C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3D888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AA7D8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9E748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E8C8F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7188F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A117A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15D92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38ABC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2389E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6E2B3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7D0E6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9EB0C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F0ABF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011AB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6B847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C6F30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66F76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4CB20C85" w14:textId="77777777" w:rsidTr="005B5FBB">
        <w:trPr>
          <w:trHeight w:val="283"/>
        </w:trPr>
        <w:tc>
          <w:tcPr>
            <w:tcW w:w="284" w:type="dxa"/>
          </w:tcPr>
          <w:p w14:paraId="4C38B20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613512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E1DE48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BD48C7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41EB73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9683D3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00EDE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B2792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DD96C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EEBF3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2B6AA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A7DDF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FC11C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428AE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D7C60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D54CB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ECF59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95F43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C7172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D0525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F2BFC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B3DA4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CAD83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D4EBA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61385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BA3C5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A8AE7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38F5A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35B26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0A215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ADCD4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A8683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3C1E372F" w14:textId="77777777" w:rsidTr="005B5FBB">
        <w:trPr>
          <w:trHeight w:val="283"/>
        </w:trPr>
        <w:tc>
          <w:tcPr>
            <w:tcW w:w="284" w:type="dxa"/>
          </w:tcPr>
          <w:p w14:paraId="659739B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58EBEF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04098C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9326AD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E3A158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5578B5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8A740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9148E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A7313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170C2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39140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C2E3D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AB233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71ED3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A6055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2884F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82035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C649D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0B89E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B66A1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10C1E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EBBB0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73861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EAF15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38CB0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D0B4A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AEB1C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E7BE3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784AE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DE1F0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589E9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C9D5D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01A79876" w14:textId="77777777" w:rsidTr="005B5FBB">
        <w:trPr>
          <w:trHeight w:val="283"/>
        </w:trPr>
        <w:tc>
          <w:tcPr>
            <w:tcW w:w="284" w:type="dxa"/>
          </w:tcPr>
          <w:p w14:paraId="6E37CCE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DBBC68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7BC0D5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459D7B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5B672E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362204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7DAF1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B2068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B048D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E7795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269D2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68A56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9D78D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32B59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6D2CA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56275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2FB19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BD7D5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7D8FE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07487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74077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4F8BA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ADE96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DEE1F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8E9AC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D41E3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988CC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5DBC3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0A182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4D039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8F313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5ED1E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6BFC45F8" w14:textId="77777777" w:rsidTr="005B5FBB">
        <w:trPr>
          <w:trHeight w:val="283"/>
        </w:trPr>
        <w:tc>
          <w:tcPr>
            <w:tcW w:w="284" w:type="dxa"/>
          </w:tcPr>
          <w:p w14:paraId="03980BD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B0B64B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F2394F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317F6A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95DE31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1DDF0A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66F85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51CCC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2946A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88718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7706A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4715A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15769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74368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5DD76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1D60E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1AAF7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CA6D1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C8E3E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DAE94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335D7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96A6C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8911B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7A334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0E573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343E0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3B9D9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192DB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FB99B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44482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91287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C9E8F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69ADDE9B" w14:textId="77777777" w:rsidTr="00697E8D">
        <w:trPr>
          <w:trHeight w:val="283"/>
        </w:trPr>
        <w:tc>
          <w:tcPr>
            <w:tcW w:w="284" w:type="dxa"/>
          </w:tcPr>
          <w:p w14:paraId="3A07D04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8CF062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92C848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BE5E26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D2B405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F5028E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3E74A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0DBD6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27DBA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2186B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3991B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97E9A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EB932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78C65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5EA20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7B6C0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ECB8F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81976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9A2DE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E0AFF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CB92E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CEE77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932B6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F5FB6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BA22C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D4813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6DBD7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09AD8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53228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618DD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8BF67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7AAF8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4B1C43E2" w14:textId="77777777" w:rsidTr="005B5FBB">
        <w:trPr>
          <w:trHeight w:val="283"/>
        </w:trPr>
        <w:tc>
          <w:tcPr>
            <w:tcW w:w="284" w:type="dxa"/>
          </w:tcPr>
          <w:p w14:paraId="48151D6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D15B7E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53C2D2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09DC35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F5B5F5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F65165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171F5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19F94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7C631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F17A5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EE219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8A444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69ABF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F6CC5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09120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0443E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AE77E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39764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7AB06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CEEF0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B4F0E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8AB67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85F5C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3390E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4B39D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F80A2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AB95C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9CB71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2822F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D1B66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4F0CA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A5DD0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0951EAC4" w14:textId="77777777" w:rsidTr="005B5FBB">
        <w:trPr>
          <w:trHeight w:val="283"/>
        </w:trPr>
        <w:tc>
          <w:tcPr>
            <w:tcW w:w="284" w:type="dxa"/>
          </w:tcPr>
          <w:p w14:paraId="16650AB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D5A0C7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29D0B3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DC442F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D495BC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253235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80452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E8F27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AB3D5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5BFDB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21B65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5D056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A59D3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8DC59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E1EDB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69B11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BAB15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3334F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83F56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6AF63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748EF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9E9F8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5A142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C49CA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BA5CD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88FB2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17C67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26492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D2442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8D48D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30FEB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A836F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3CCF9D86" w14:textId="77777777" w:rsidTr="005B5FBB">
        <w:trPr>
          <w:trHeight w:val="283"/>
        </w:trPr>
        <w:tc>
          <w:tcPr>
            <w:tcW w:w="284" w:type="dxa"/>
          </w:tcPr>
          <w:p w14:paraId="26A821C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B25324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D05A25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C32667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4926C6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0557E9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E6322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1F176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D283D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18C7D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B6686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CF27B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3315C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D6869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F579B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4C144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B413F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6D8D9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DEBF6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62174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22F90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B9126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04F45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1E29B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32F3D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C29A3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A3E30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49B80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266DC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4EB88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09B3D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45EE3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01E3707E" w14:textId="77777777" w:rsidTr="005B5FBB">
        <w:trPr>
          <w:trHeight w:val="283"/>
        </w:trPr>
        <w:tc>
          <w:tcPr>
            <w:tcW w:w="284" w:type="dxa"/>
          </w:tcPr>
          <w:p w14:paraId="03DB01B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3DD696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021566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9FD94C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0414F7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492527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73391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62CDC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7C0BD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DF808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52050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976C1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1A1E3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072EB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9784B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CBF5D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A409C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17359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6F9AB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8FA63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E955B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8B1CD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DEFEA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DC71F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0CB8D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1B0A9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71DC1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15D9D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51F0E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92CC4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B429F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B9F47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6F8989C6" w14:textId="77777777" w:rsidTr="005B5FBB">
        <w:trPr>
          <w:trHeight w:val="283"/>
        </w:trPr>
        <w:tc>
          <w:tcPr>
            <w:tcW w:w="284" w:type="dxa"/>
          </w:tcPr>
          <w:p w14:paraId="0D5F324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8193AA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AEB9CC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BEACAD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974BC0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E5E202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052AB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43F27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B9861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5AD9E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675FA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CE05A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BBAC0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C3C37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2F73A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75381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F6BE4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EF5CE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CCB87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CE0BF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AEE9C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4BAE0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60B6A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4C432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B89C7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563EC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B3BDE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8819D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53E9F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430CD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5117E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0E095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29A25471" w14:textId="77777777" w:rsidTr="005B5FBB">
        <w:trPr>
          <w:trHeight w:val="283"/>
        </w:trPr>
        <w:tc>
          <w:tcPr>
            <w:tcW w:w="284" w:type="dxa"/>
          </w:tcPr>
          <w:p w14:paraId="0A77671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1BADF5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917858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66A028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BEFCC4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97BEA4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D85C2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53DEE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9BB14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ED658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5C0F3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C047A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8ADFD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BA032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19183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C3A0C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FC744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0563D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D3203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87CF4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277C7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DF629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D6D20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449B8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0F785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88637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5CBF7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2A465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DA73F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9EBEB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06537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BD84F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</w:tbl>
    <w:p w14:paraId="07317D74" w14:textId="20C6922B" w:rsidR="005B5FBB" w:rsidRDefault="005B5FBB" w:rsidP="003C2E07">
      <w:pPr>
        <w:rPr>
          <w:rFonts w:cs="Arial"/>
        </w:rPr>
      </w:pPr>
    </w:p>
    <w:p w14:paraId="04675490" w14:textId="77777777" w:rsidR="005B5FBB" w:rsidRDefault="003C2E07" w:rsidP="005B5FBB">
      <w:pPr>
        <w:rPr>
          <w:rFonts w:cs="Arial"/>
        </w:rPr>
      </w:pPr>
      <w:r>
        <w:rPr>
          <w:rFonts w:cs="Arial"/>
        </w:rPr>
        <w:t xml:space="preserve">Schritt 3: </w:t>
      </w:r>
      <w:r w:rsidR="00627EE6">
        <w:rPr>
          <w:rFonts w:cs="Arial"/>
        </w:rPr>
        <w:t>Zeichnen Sie folgende Punkte in das Koordinatensystem:</w:t>
      </w:r>
      <w:r w:rsidR="00627EE6">
        <w:rPr>
          <w:rFonts w:cs="Arial"/>
        </w:rPr>
        <w:br/>
        <w:t xml:space="preserve">Nullpunkt </w:t>
      </w:r>
      <w:r w:rsidR="00627EE6">
        <w:rPr>
          <w:rStyle w:val="mi"/>
          <w:rFonts w:ascii="MathJax_Math" w:hAnsi="MathJax_Math"/>
          <w:i/>
          <w:iCs/>
          <w:color w:val="CC0000"/>
          <w:sz w:val="30"/>
          <w:szCs w:val="30"/>
        </w:rPr>
        <w:t>O</w:t>
      </w:r>
      <w:r w:rsidR="00627EE6">
        <w:rPr>
          <w:rStyle w:val="mo"/>
          <w:rFonts w:ascii="MathJax_Main" w:hAnsi="MathJax_Main"/>
          <w:color w:val="CC0000"/>
          <w:sz w:val="30"/>
          <w:szCs w:val="30"/>
        </w:rPr>
        <w:t>(</w:t>
      </w:r>
      <w:r w:rsidR="00627EE6">
        <w:rPr>
          <w:rStyle w:val="mn"/>
          <w:rFonts w:ascii="MathJax_Main" w:hAnsi="MathJax_Main"/>
          <w:color w:val="CC0000"/>
          <w:sz w:val="30"/>
          <w:szCs w:val="30"/>
        </w:rPr>
        <w:t>0</w:t>
      </w:r>
      <w:r w:rsidR="00627EE6">
        <w:rPr>
          <w:rStyle w:val="mo"/>
          <w:rFonts w:ascii="MathJax_Main" w:hAnsi="MathJax_Main"/>
          <w:color w:val="CC0000"/>
          <w:sz w:val="30"/>
          <w:szCs w:val="30"/>
        </w:rPr>
        <w:t>|</w:t>
      </w:r>
      <w:r w:rsidR="00627EE6">
        <w:rPr>
          <w:rStyle w:val="mn"/>
          <w:rFonts w:ascii="MathJax_Main" w:hAnsi="MathJax_Main"/>
          <w:color w:val="CC0000"/>
          <w:sz w:val="30"/>
          <w:szCs w:val="30"/>
        </w:rPr>
        <w:t>0</w:t>
      </w:r>
      <w:r w:rsidR="00627EE6">
        <w:rPr>
          <w:rStyle w:val="mo"/>
          <w:rFonts w:ascii="MathJax_Main" w:hAnsi="MathJax_Main"/>
          <w:color w:val="CC0000"/>
          <w:sz w:val="30"/>
          <w:szCs w:val="30"/>
        </w:rPr>
        <w:t>)</w:t>
      </w:r>
      <w:r w:rsidR="00627EE6">
        <w:rPr>
          <w:rFonts w:cs="Arial"/>
        </w:rPr>
        <w:t xml:space="preserve">, </w:t>
      </w:r>
      <w:r w:rsidR="00627EE6">
        <w:rPr>
          <w:rFonts w:cs="Arial"/>
        </w:rPr>
        <w:tab/>
        <w:t xml:space="preserve">Punkt </w:t>
      </w:r>
      <w:r w:rsidR="00627EE6">
        <w:rPr>
          <w:rStyle w:val="mi"/>
          <w:rFonts w:ascii="MathJax_Math" w:hAnsi="MathJax_Math"/>
          <w:i/>
          <w:iCs/>
          <w:color w:val="660099"/>
          <w:sz w:val="30"/>
          <w:szCs w:val="30"/>
        </w:rPr>
        <w:t>P</w:t>
      </w:r>
      <w:r w:rsidR="00627EE6">
        <w:rPr>
          <w:rStyle w:val="mo"/>
          <w:rFonts w:ascii="MathJax_Main" w:hAnsi="MathJax_Main"/>
          <w:color w:val="660099"/>
          <w:sz w:val="30"/>
          <w:szCs w:val="30"/>
        </w:rPr>
        <w:t>(</w:t>
      </w:r>
      <w:r w:rsidR="00627EE6">
        <w:rPr>
          <w:rStyle w:val="mn"/>
          <w:rFonts w:ascii="MathJax_Main" w:hAnsi="MathJax_Main"/>
          <w:color w:val="660099"/>
          <w:sz w:val="30"/>
          <w:szCs w:val="30"/>
        </w:rPr>
        <w:t>3</w:t>
      </w:r>
      <w:r w:rsidR="00627EE6">
        <w:rPr>
          <w:rStyle w:val="mo"/>
          <w:rFonts w:ascii="MathJax_Main" w:hAnsi="MathJax_Main"/>
          <w:color w:val="660099"/>
          <w:sz w:val="30"/>
          <w:szCs w:val="30"/>
        </w:rPr>
        <w:t>|</w:t>
      </w:r>
      <w:r w:rsidR="00627EE6">
        <w:rPr>
          <w:rStyle w:val="mn"/>
          <w:rFonts w:ascii="MathJax_Main" w:hAnsi="MathJax_Main"/>
          <w:color w:val="660099"/>
          <w:sz w:val="30"/>
          <w:szCs w:val="30"/>
        </w:rPr>
        <w:t>4</w:t>
      </w:r>
      <w:r w:rsidR="00627EE6">
        <w:rPr>
          <w:rStyle w:val="mo"/>
          <w:rFonts w:ascii="MathJax_Main" w:hAnsi="MathJax_Main"/>
          <w:color w:val="660099"/>
          <w:sz w:val="30"/>
          <w:szCs w:val="30"/>
        </w:rPr>
        <w:t>)</w:t>
      </w:r>
      <w:r w:rsidR="00627EE6">
        <w:rPr>
          <w:rFonts w:cs="Arial"/>
        </w:rPr>
        <w:t xml:space="preserve">, </w:t>
      </w:r>
      <w:r w:rsidR="00163AEF">
        <w:rPr>
          <w:rFonts w:cs="Arial"/>
        </w:rPr>
        <w:tab/>
      </w:r>
      <w:r w:rsidR="00627EE6">
        <w:rPr>
          <w:rFonts w:cs="Arial"/>
        </w:rPr>
        <w:t xml:space="preserve">Punkt </w:t>
      </w:r>
      <w:r w:rsidR="00627EE6">
        <w:rPr>
          <w:rStyle w:val="mi"/>
          <w:rFonts w:ascii="MathJax_Math" w:hAnsi="MathJax_Math"/>
          <w:i/>
          <w:iCs/>
          <w:color w:val="006400"/>
          <w:sz w:val="30"/>
          <w:szCs w:val="30"/>
        </w:rPr>
        <w:t>Q</w:t>
      </w:r>
      <w:r w:rsidR="00627EE6">
        <w:rPr>
          <w:rStyle w:val="mo"/>
          <w:rFonts w:ascii="MathJax_Main" w:hAnsi="MathJax_Main"/>
          <w:color w:val="006400"/>
          <w:sz w:val="30"/>
          <w:szCs w:val="30"/>
        </w:rPr>
        <w:t>(−</w:t>
      </w:r>
      <w:r w:rsidR="00627EE6">
        <w:rPr>
          <w:rStyle w:val="mn"/>
          <w:rFonts w:ascii="MathJax_Main" w:hAnsi="MathJax_Main"/>
          <w:color w:val="006400"/>
          <w:sz w:val="30"/>
          <w:szCs w:val="30"/>
        </w:rPr>
        <w:t>2</w:t>
      </w:r>
      <w:r w:rsidR="00627EE6">
        <w:rPr>
          <w:rStyle w:val="mo"/>
          <w:rFonts w:ascii="MathJax_Main" w:hAnsi="MathJax_Main"/>
          <w:color w:val="006400"/>
          <w:sz w:val="30"/>
          <w:szCs w:val="30"/>
        </w:rPr>
        <w:t>|</w:t>
      </w:r>
      <w:r w:rsidR="00627EE6">
        <w:rPr>
          <w:rStyle w:val="mn"/>
          <w:rFonts w:ascii="MathJax_Main" w:hAnsi="MathJax_Main"/>
          <w:color w:val="006400"/>
          <w:sz w:val="30"/>
          <w:szCs w:val="30"/>
        </w:rPr>
        <w:t>1</w:t>
      </w:r>
      <w:r w:rsidR="00627EE6">
        <w:rPr>
          <w:rStyle w:val="mo"/>
          <w:rFonts w:ascii="MathJax_Main" w:hAnsi="MathJax_Main"/>
          <w:color w:val="006400"/>
          <w:sz w:val="30"/>
          <w:szCs w:val="30"/>
        </w:rPr>
        <w:t>)</w:t>
      </w:r>
      <w:r w:rsidR="00627EE6">
        <w:rPr>
          <w:rFonts w:cs="Arial"/>
        </w:rPr>
        <w:t xml:space="preserve">, </w:t>
      </w:r>
      <w:r w:rsidR="00163AEF">
        <w:rPr>
          <w:rFonts w:cs="Arial"/>
        </w:rPr>
        <w:tab/>
        <w:t xml:space="preserve">Punkt </w:t>
      </w:r>
      <w:r w:rsidR="00163AEF" w:rsidRPr="00163AEF">
        <w:rPr>
          <w:rStyle w:val="mi"/>
          <w:rFonts w:ascii="MathJax_Math" w:hAnsi="MathJax_Math"/>
          <w:i/>
          <w:iCs/>
          <w:color w:val="FFC000"/>
          <w:sz w:val="30"/>
          <w:szCs w:val="30"/>
        </w:rPr>
        <w:t>R</w:t>
      </w:r>
      <w:r w:rsidR="00163AEF" w:rsidRPr="00163AEF">
        <w:rPr>
          <w:rStyle w:val="mo"/>
          <w:rFonts w:ascii="MathJax_Main" w:hAnsi="MathJax_Main"/>
          <w:color w:val="FFC000"/>
          <w:sz w:val="30"/>
          <w:szCs w:val="30"/>
        </w:rPr>
        <w:t>(4|-2)</w:t>
      </w:r>
      <w:r w:rsidR="00163AEF">
        <w:rPr>
          <w:rFonts w:cs="Arial"/>
        </w:rPr>
        <w:t xml:space="preserve">. </w:t>
      </w:r>
    </w:p>
    <w:p w14:paraId="7B6AD4D2" w14:textId="0A56D371" w:rsidR="005B5FBB" w:rsidRDefault="005B5FBB" w:rsidP="005B5FBB">
      <w:pPr>
        <w:rPr>
          <w:rFonts w:cs="Arial"/>
        </w:rPr>
      </w:pPr>
      <w:r>
        <w:rPr>
          <w:rFonts w:cs="Arial"/>
        </w:rPr>
        <w:t>Schritt 4: In welchem Quadrant liegen die Punkte?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559"/>
      </w:tblGrid>
      <w:tr w:rsidR="005B5FBB" w14:paraId="04FDA857" w14:textId="77777777" w:rsidTr="00697E8D">
        <w:trPr>
          <w:jc w:val="center"/>
        </w:trPr>
        <w:tc>
          <w:tcPr>
            <w:tcW w:w="1271" w:type="dxa"/>
          </w:tcPr>
          <w:p w14:paraId="4C7385A2" w14:textId="77777777" w:rsidR="005B5FBB" w:rsidRDefault="005B5FBB" w:rsidP="00697E8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Punkt</w:t>
            </w:r>
          </w:p>
        </w:tc>
        <w:tc>
          <w:tcPr>
            <w:tcW w:w="1559" w:type="dxa"/>
          </w:tcPr>
          <w:p w14:paraId="06DA6FBF" w14:textId="77777777" w:rsidR="005B5FBB" w:rsidRDefault="005B5FBB" w:rsidP="00697E8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Quadrant</w:t>
            </w:r>
          </w:p>
        </w:tc>
      </w:tr>
      <w:tr w:rsidR="005B5FBB" w14:paraId="16B3779C" w14:textId="77777777" w:rsidTr="00697E8D">
        <w:trPr>
          <w:jc w:val="center"/>
        </w:trPr>
        <w:tc>
          <w:tcPr>
            <w:tcW w:w="1271" w:type="dxa"/>
          </w:tcPr>
          <w:p w14:paraId="122FBCB1" w14:textId="77777777" w:rsidR="005B5FBB" w:rsidRDefault="005B5FBB" w:rsidP="00697E8D">
            <w:pPr>
              <w:jc w:val="center"/>
              <w:rPr>
                <w:rFonts w:cs="Arial"/>
              </w:rPr>
            </w:pPr>
            <w:r>
              <w:rPr>
                <w:rStyle w:val="mi"/>
                <w:rFonts w:ascii="MathJax_Math" w:hAnsi="MathJax_Math"/>
                <w:i/>
                <w:iCs/>
                <w:color w:val="660099"/>
                <w:sz w:val="30"/>
                <w:szCs w:val="30"/>
              </w:rPr>
              <w:t>P</w:t>
            </w:r>
          </w:p>
        </w:tc>
        <w:tc>
          <w:tcPr>
            <w:tcW w:w="1559" w:type="dxa"/>
          </w:tcPr>
          <w:p w14:paraId="4C6696C9" w14:textId="77777777" w:rsidR="005B5FBB" w:rsidRDefault="005B5FBB" w:rsidP="00697E8D">
            <w:pPr>
              <w:jc w:val="center"/>
              <w:rPr>
                <w:rFonts w:cs="Arial"/>
              </w:rPr>
            </w:pPr>
          </w:p>
        </w:tc>
      </w:tr>
      <w:tr w:rsidR="005B5FBB" w14:paraId="64D98FFF" w14:textId="77777777" w:rsidTr="00697E8D">
        <w:trPr>
          <w:jc w:val="center"/>
        </w:trPr>
        <w:tc>
          <w:tcPr>
            <w:tcW w:w="1271" w:type="dxa"/>
          </w:tcPr>
          <w:p w14:paraId="7E00664C" w14:textId="77777777" w:rsidR="005B5FBB" w:rsidRDefault="005B5FBB" w:rsidP="00697E8D">
            <w:pPr>
              <w:jc w:val="center"/>
              <w:rPr>
                <w:rFonts w:cs="Arial"/>
              </w:rPr>
            </w:pPr>
            <w:r>
              <w:rPr>
                <w:rStyle w:val="mi"/>
                <w:rFonts w:ascii="MathJax_Math" w:hAnsi="MathJax_Math"/>
                <w:i/>
                <w:iCs/>
                <w:color w:val="006400"/>
                <w:sz w:val="30"/>
                <w:szCs w:val="30"/>
              </w:rPr>
              <w:t>Q</w:t>
            </w:r>
          </w:p>
        </w:tc>
        <w:tc>
          <w:tcPr>
            <w:tcW w:w="1559" w:type="dxa"/>
          </w:tcPr>
          <w:p w14:paraId="70616E83" w14:textId="77777777" w:rsidR="005B5FBB" w:rsidRDefault="005B5FBB" w:rsidP="00697E8D">
            <w:pPr>
              <w:jc w:val="center"/>
              <w:rPr>
                <w:rFonts w:cs="Arial"/>
              </w:rPr>
            </w:pPr>
          </w:p>
        </w:tc>
      </w:tr>
      <w:tr w:rsidR="005B5FBB" w14:paraId="049A9F5F" w14:textId="77777777" w:rsidTr="00697E8D">
        <w:trPr>
          <w:jc w:val="center"/>
        </w:trPr>
        <w:tc>
          <w:tcPr>
            <w:tcW w:w="1271" w:type="dxa"/>
          </w:tcPr>
          <w:p w14:paraId="097625F2" w14:textId="77777777" w:rsidR="005B5FBB" w:rsidRDefault="005B5FBB" w:rsidP="00697E8D">
            <w:pPr>
              <w:jc w:val="center"/>
              <w:rPr>
                <w:rFonts w:cs="Arial"/>
              </w:rPr>
            </w:pPr>
            <w:r w:rsidRPr="00163AEF">
              <w:rPr>
                <w:rStyle w:val="mi"/>
                <w:rFonts w:ascii="MathJax_Math" w:hAnsi="MathJax_Math"/>
                <w:i/>
                <w:iCs/>
                <w:color w:val="FFC000"/>
                <w:sz w:val="30"/>
                <w:szCs w:val="30"/>
              </w:rPr>
              <w:t>R</w:t>
            </w:r>
          </w:p>
        </w:tc>
        <w:tc>
          <w:tcPr>
            <w:tcW w:w="1559" w:type="dxa"/>
          </w:tcPr>
          <w:p w14:paraId="149A7581" w14:textId="77777777" w:rsidR="005B5FBB" w:rsidRDefault="005B5FBB" w:rsidP="00697E8D">
            <w:pPr>
              <w:jc w:val="center"/>
              <w:rPr>
                <w:rFonts w:cs="Arial"/>
              </w:rPr>
            </w:pPr>
          </w:p>
        </w:tc>
      </w:tr>
    </w:tbl>
    <w:p w14:paraId="5F74C6A8" w14:textId="1B03115D" w:rsidR="00D25173" w:rsidRPr="00F22894" w:rsidRDefault="00D25173" w:rsidP="005B5FBB">
      <w:pPr>
        <w:spacing w:after="160" w:line="259" w:lineRule="auto"/>
        <w:rPr>
          <w:rFonts w:cs="Arial"/>
        </w:rPr>
      </w:pPr>
    </w:p>
    <w:sectPr w:rsidR="00D25173" w:rsidRPr="00F22894" w:rsidSect="00BD3BD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B105D" w14:textId="77777777" w:rsidR="00C272FB" w:rsidRDefault="00C272FB" w:rsidP="001676EC">
      <w:r>
        <w:separator/>
      </w:r>
    </w:p>
  </w:endnote>
  <w:endnote w:type="continuationSeparator" w:id="0">
    <w:p w14:paraId="59150586" w14:textId="77777777" w:rsidR="00C272FB" w:rsidRDefault="00C272F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thJax_Math">
    <w:altName w:val="Times New Roman"/>
    <w:panose1 w:val="00000000000000000000"/>
    <w:charset w:val="00"/>
    <w:family w:val="roman"/>
    <w:notTrueType/>
    <w:pitch w:val="default"/>
  </w:font>
  <w:font w:name="MathJax_Ma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B5FBB" w:rsidRPr="005B5FB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B5FBB" w:rsidRPr="005B5FB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34293" w:rsidRPr="0093429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34293" w:rsidRPr="0093429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DB756" w14:textId="77777777" w:rsidR="00C272FB" w:rsidRDefault="00C272FB" w:rsidP="001676EC">
      <w:r>
        <w:separator/>
      </w:r>
    </w:p>
  </w:footnote>
  <w:footnote w:type="continuationSeparator" w:id="0">
    <w:p w14:paraId="5E931980" w14:textId="77777777" w:rsidR="00C272FB" w:rsidRDefault="00C272F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A6F2844" w:rsidR="001676EC" w:rsidRPr="00435C55" w:rsidRDefault="00B022FC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Faktorisieren</w:t>
          </w:r>
          <w:proofErr w:type="spellEnd"/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934293" w:rsidRDefault="001676EC" w:rsidP="00402DD8">
          <w:pPr>
            <w:rPr>
              <w:rFonts w:cs="Arial"/>
              <w:b/>
              <w:color w:val="FFFFFF" w:themeColor="background1"/>
            </w:rPr>
          </w:pPr>
          <w:r w:rsidRPr="00934293">
            <w:rPr>
              <w:rFonts w:cs="Arial"/>
              <w:b/>
              <w:color w:val="FFFFFF" w:themeColor="background1"/>
            </w:rPr>
            <w:t>T</w:t>
          </w:r>
          <w:r w:rsidR="00402DD8" w:rsidRPr="00934293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675C27B0" w:rsidR="001676EC" w:rsidRPr="00934293" w:rsidRDefault="00BB7D72" w:rsidP="001676EC">
          <w:pPr>
            <w:rPr>
              <w:rFonts w:cs="Arial"/>
              <w:b/>
              <w:color w:val="FFFFFF" w:themeColor="background1"/>
            </w:rPr>
          </w:pPr>
          <w:r w:rsidRPr="00934293">
            <w:rPr>
              <w:rFonts w:cs="Arial"/>
              <w:b/>
              <w:color w:val="FFFFFF" w:themeColor="background1"/>
            </w:rPr>
            <w:t>Konstruktion ebener Figuren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52F8B8C4" w:rsidR="001676EC" w:rsidRPr="00402DD8" w:rsidRDefault="002553D6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Erweiterte </w:t>
          </w:r>
          <w:r w:rsidR="00D25173">
            <w:rPr>
              <w:rFonts w:cs="Arial"/>
              <w:color w:val="FFFFFF" w:themeColor="background1"/>
            </w:rPr>
            <w:t>Geometrie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C3C70"/>
    <w:multiLevelType w:val="hybridMultilevel"/>
    <w:tmpl w:val="B2FCD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9F60847"/>
    <w:multiLevelType w:val="hybridMultilevel"/>
    <w:tmpl w:val="15804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0E2D83"/>
    <w:rsid w:val="00140F81"/>
    <w:rsid w:val="00163AEF"/>
    <w:rsid w:val="001676EC"/>
    <w:rsid w:val="00192F76"/>
    <w:rsid w:val="00203857"/>
    <w:rsid w:val="00220EAF"/>
    <w:rsid w:val="00234C18"/>
    <w:rsid w:val="002444B1"/>
    <w:rsid w:val="002545DC"/>
    <w:rsid w:val="002553D6"/>
    <w:rsid w:val="002B1B60"/>
    <w:rsid w:val="002F0332"/>
    <w:rsid w:val="002F2611"/>
    <w:rsid w:val="00385E07"/>
    <w:rsid w:val="003C2E07"/>
    <w:rsid w:val="00402DD8"/>
    <w:rsid w:val="00403E52"/>
    <w:rsid w:val="0040433E"/>
    <w:rsid w:val="00440C68"/>
    <w:rsid w:val="004C450D"/>
    <w:rsid w:val="004D0705"/>
    <w:rsid w:val="0055626C"/>
    <w:rsid w:val="00581163"/>
    <w:rsid w:val="005B5FBB"/>
    <w:rsid w:val="005F089F"/>
    <w:rsid w:val="00627EE6"/>
    <w:rsid w:val="006D0A82"/>
    <w:rsid w:val="00777EE1"/>
    <w:rsid w:val="00827355"/>
    <w:rsid w:val="00890C4F"/>
    <w:rsid w:val="00934293"/>
    <w:rsid w:val="00A77F70"/>
    <w:rsid w:val="00A80D48"/>
    <w:rsid w:val="00A84405"/>
    <w:rsid w:val="00B022FC"/>
    <w:rsid w:val="00B11EFD"/>
    <w:rsid w:val="00B70454"/>
    <w:rsid w:val="00BB7D72"/>
    <w:rsid w:val="00BD3BD3"/>
    <w:rsid w:val="00C272FB"/>
    <w:rsid w:val="00C96219"/>
    <w:rsid w:val="00CF7ED0"/>
    <w:rsid w:val="00D25173"/>
    <w:rsid w:val="00D7062E"/>
    <w:rsid w:val="00DB1800"/>
    <w:rsid w:val="00E24CE1"/>
    <w:rsid w:val="00E510B9"/>
    <w:rsid w:val="00EB3A04"/>
    <w:rsid w:val="00F22894"/>
    <w:rsid w:val="00F45F67"/>
    <w:rsid w:val="00F639E3"/>
    <w:rsid w:val="00FA245E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80D4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A80D48"/>
    <w:rPr>
      <w:color w:val="808080"/>
    </w:rPr>
  </w:style>
  <w:style w:type="character" w:customStyle="1" w:styleId="mi">
    <w:name w:val="mi"/>
    <w:basedOn w:val="Absatz-Standardschriftart"/>
    <w:rsid w:val="00627EE6"/>
  </w:style>
  <w:style w:type="character" w:customStyle="1" w:styleId="mo">
    <w:name w:val="mo"/>
    <w:basedOn w:val="Absatz-Standardschriftart"/>
    <w:rsid w:val="00627EE6"/>
  </w:style>
  <w:style w:type="character" w:customStyle="1" w:styleId="mn">
    <w:name w:val="mn"/>
    <w:basedOn w:val="Absatz-Standardschriftart"/>
    <w:rsid w:val="00627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3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e.serlo.org/mathe/geometrie/grundbegriffe/punkte-koordinatensystem-zweidimensionale-kartesische-koordinatensyste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Microsoft-Konto</cp:lastModifiedBy>
  <cp:revision>21</cp:revision>
  <cp:lastPrinted>2020-05-10T20:23:00Z</cp:lastPrinted>
  <dcterms:created xsi:type="dcterms:W3CDTF">2020-04-24T17:03:00Z</dcterms:created>
  <dcterms:modified xsi:type="dcterms:W3CDTF">2020-05-27T15:30:00Z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