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350A0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350A0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350A03" w:rsidRDefault="00350A03" w:rsidP="00350A03">
            <w:pPr>
              <w:pStyle w:val="TabellerechteSpalte"/>
              <w:rPr>
                <w:rFonts w:ascii="Arial" w:eastAsia="Arial Unicode MS" w:hAnsi="Arial" w:cs="Arial"/>
                <w:bCs/>
                <w:color w:val="FFFFFF" w:themeColor="background1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50A03">
              <w:rPr>
                <w:rFonts w:ascii="Arial" w:eastAsia="Arial Unicode MS" w:hAnsi="Arial" w:cs="Arial"/>
                <w:bCs/>
                <w:color w:val="FFFFFF" w:themeColor="background1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Tablet/PC mit aktiver Internetverbindung</w:t>
            </w:r>
          </w:p>
          <w:p w:rsidR="00763A25" w:rsidRPr="00350A03" w:rsidRDefault="00763A25" w:rsidP="00350A03">
            <w:pPr>
              <w:pStyle w:val="TabellerechteSpalte"/>
              <w:rPr>
                <w:rFonts w:ascii="Arial" w:eastAsia="Arial Unicode MS" w:hAnsi="Arial" w:cs="Arial"/>
                <w:bCs/>
                <w:color w:val="FFFFFF" w:themeColor="background1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63A25">
              <w:rPr>
                <w:rFonts w:ascii="Arial" w:eastAsia="Arial Unicode MS" w:hAnsi="Arial" w:cs="Arial"/>
                <w:bCs/>
                <w:color w:val="FFFFFF" w:themeColor="background1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Beamer mit Apple TV oder ähnliches</w:t>
            </w:r>
          </w:p>
          <w:p w:rsidR="00763A25" w:rsidRDefault="00763A25" w:rsidP="00350A03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763A25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QR-Code Reader für GeoGebra-Buch</w:t>
            </w:r>
          </w:p>
          <w:p w:rsidR="00350A03" w:rsidRDefault="00350A03" w:rsidP="00350A03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  <w:p w:rsidR="00350A03" w:rsidRPr="00974F53" w:rsidRDefault="00350A03" w:rsidP="00350A03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Schulbuch</w:t>
            </w:r>
          </w:p>
        </w:tc>
      </w:tr>
      <w:tr w:rsidR="00B0455F" w:rsidRPr="008D002F" w:rsidTr="00350A03">
        <w:trPr>
          <w:trHeight w:val="20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350A03" w:rsidRDefault="00B0455F" w:rsidP="00350A03">
            <w:pPr>
              <w:rPr>
                <w:rFonts w:cs="Arial"/>
                <w:sz w:val="6"/>
                <w:szCs w:val="22"/>
              </w:rPr>
            </w:pPr>
          </w:p>
        </w:tc>
      </w:tr>
      <w:tr w:rsidR="00077EC8" w:rsidRPr="008D002F" w:rsidTr="00350A0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350A0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350A0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350A0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:rsidTr="00350A0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9E430D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974F53" w:rsidP="00350A03">
            <w:pPr>
              <w:rPr>
                <w:rFonts w:cs="Arial"/>
                <w:sz w:val="22"/>
                <w:szCs w:val="22"/>
              </w:rPr>
            </w:pPr>
            <w:r w:rsidRPr="00974F53">
              <w:rPr>
                <w:sz w:val="22"/>
                <w:szCs w:val="22"/>
              </w:rPr>
              <w:t xml:space="preserve">Die Lehrkraft startet </w:t>
            </w:r>
            <w:r w:rsidR="0019597A">
              <w:rPr>
                <w:sz w:val="22"/>
                <w:szCs w:val="22"/>
              </w:rPr>
              <w:t>mit dem ersten Comic aus dem GeoGebra-Buch und gibt das Thema der Unt</w:t>
            </w:r>
            <w:bookmarkStart w:id="0" w:name="_GoBack"/>
            <w:bookmarkEnd w:id="0"/>
            <w:r w:rsidR="0019597A">
              <w:rPr>
                <w:sz w:val="22"/>
                <w:szCs w:val="22"/>
              </w:rPr>
              <w:t>errichtseinheit bekannt.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Pr="00974F53" w:rsidRDefault="0019597A" w:rsidP="00350A03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 mit Link zum GeoGebra-Buch</w:t>
            </w:r>
          </w:p>
          <w:p w:rsidR="00B0455F" w:rsidRPr="00974F53" w:rsidRDefault="0019597A" w:rsidP="00350A03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9597A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="000347DD">
              <w:rPr>
                <w:rFonts w:ascii="Arial" w:hAnsi="Arial" w:cs="Arial"/>
                <w:sz w:val="16"/>
                <w:szCs w:val="16"/>
                <w:lang w:val="de-DE"/>
              </w:rPr>
              <w:t>6</w:t>
            </w:r>
            <w:r w:rsidRPr="0019597A">
              <w:rPr>
                <w:rFonts w:ascii="Arial" w:hAnsi="Arial" w:cs="Arial"/>
                <w:sz w:val="16"/>
                <w:szCs w:val="16"/>
                <w:lang w:val="de-DE"/>
              </w:rPr>
              <w:t>-3-1_AM01_Dreieck</w:t>
            </w:r>
            <w:r w:rsidR="00E83EC4" w:rsidRPr="0019597A">
              <w:rPr>
                <w:rFonts w:ascii="Arial" w:hAnsi="Arial" w:cs="Arial"/>
                <w:sz w:val="16"/>
                <w:szCs w:val="16"/>
                <w:lang w:val="de-DE"/>
              </w:rPr>
              <w:t>Viereck</w:t>
            </w:r>
            <w:r w:rsidRPr="0019597A">
              <w:rPr>
                <w:rFonts w:ascii="Arial" w:hAnsi="Arial" w:cs="Arial"/>
                <w:sz w:val="16"/>
                <w:szCs w:val="16"/>
                <w:lang w:val="de-DE"/>
              </w:rPr>
              <w:t>_GeoGebra-Buch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974F53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CC0F3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:rsidTr="00350A0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9E430D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810" cy="74676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430D" w:rsidRDefault="009E430D" w:rsidP="00350A03">
            <w:pPr>
              <w:rPr>
                <w:rFonts w:cs="Arial"/>
                <w:sz w:val="22"/>
                <w:szCs w:val="22"/>
              </w:rPr>
            </w:pPr>
          </w:p>
          <w:p w:rsidR="009E430D" w:rsidRDefault="009E430D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oder</w:t>
            </w:r>
          </w:p>
          <w:p w:rsidR="009E430D" w:rsidRDefault="009E430D" w:rsidP="00350A03">
            <w:pPr>
              <w:rPr>
                <w:rFonts w:cs="Arial"/>
                <w:sz w:val="22"/>
                <w:szCs w:val="22"/>
              </w:rPr>
            </w:pPr>
          </w:p>
          <w:p w:rsidR="009E430D" w:rsidRPr="00974F53" w:rsidRDefault="009E430D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449580"/>
                  <wp:effectExtent l="0" t="0" r="635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430D" w:rsidRDefault="00974F53" w:rsidP="00350A03">
            <w:pPr>
              <w:rPr>
                <w:rFonts w:cs="Arial"/>
                <w:sz w:val="22"/>
                <w:szCs w:val="22"/>
              </w:rPr>
            </w:pPr>
            <w:r w:rsidRPr="00974F53">
              <w:rPr>
                <w:rFonts w:cs="Arial"/>
                <w:sz w:val="22"/>
                <w:szCs w:val="22"/>
              </w:rPr>
              <w:t xml:space="preserve">Die </w:t>
            </w:r>
            <w:r w:rsidR="00A91E1F">
              <w:rPr>
                <w:rFonts w:cs="Arial"/>
                <w:sz w:val="22"/>
                <w:szCs w:val="22"/>
              </w:rPr>
              <w:t>Lernenden</w:t>
            </w:r>
            <w:r w:rsidRPr="00974F53">
              <w:rPr>
                <w:rFonts w:cs="Arial"/>
                <w:sz w:val="22"/>
                <w:szCs w:val="22"/>
              </w:rPr>
              <w:t xml:space="preserve"> erarbeiten sich </w:t>
            </w:r>
            <w:r w:rsidR="005E439B">
              <w:rPr>
                <w:rFonts w:cs="Arial"/>
                <w:sz w:val="22"/>
                <w:szCs w:val="22"/>
              </w:rPr>
              <w:t xml:space="preserve">selbständig </w:t>
            </w:r>
            <w:r w:rsidRPr="00974F53">
              <w:rPr>
                <w:rFonts w:cs="Arial"/>
                <w:sz w:val="22"/>
                <w:szCs w:val="22"/>
              </w:rPr>
              <w:t xml:space="preserve">anhand </w:t>
            </w:r>
            <w:r w:rsidR="0019597A">
              <w:rPr>
                <w:rFonts w:cs="Arial"/>
                <w:sz w:val="22"/>
                <w:szCs w:val="22"/>
              </w:rPr>
              <w:t>des GeoGebra-Buches eine Wiederholung von Dreieck und Viereck.</w:t>
            </w:r>
            <w:r w:rsidR="00A91E1F">
              <w:rPr>
                <w:rFonts w:cs="Arial"/>
                <w:sz w:val="22"/>
                <w:szCs w:val="22"/>
              </w:rPr>
              <w:t xml:space="preserve"> </w:t>
            </w:r>
            <w:r w:rsidR="009E430D">
              <w:rPr>
                <w:rFonts w:cs="Arial"/>
                <w:sz w:val="22"/>
                <w:szCs w:val="22"/>
              </w:rPr>
              <w:t>Die folgenden Vierecke werden am Ende der Unterrichtseinheit ins Haus der Vierecke einsortiert: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Rechteck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Quadrat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Parallelogramm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Trapez allgemein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Trapez symmetrisch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Drachenviereck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Raute</w:t>
            </w:r>
          </w:p>
          <w:p w:rsidR="009E430D" w:rsidRDefault="009E430D" w:rsidP="00350A03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Viereck allgemein</w:t>
            </w:r>
          </w:p>
          <w:p w:rsidR="009E430D" w:rsidRPr="009E430D" w:rsidRDefault="009E430D" w:rsidP="00350A03">
            <w:pPr>
              <w:rPr>
                <w:rFonts w:cs="Arial"/>
                <w:sz w:val="22"/>
                <w:szCs w:val="22"/>
              </w:rPr>
            </w:pPr>
          </w:p>
          <w:p w:rsidR="009E430D" w:rsidRDefault="00A91E1F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Wiederholt werden Flächeninhalte, Eigenschaften </w:t>
            </w:r>
            <w:r w:rsidR="009E430D">
              <w:rPr>
                <w:rFonts w:cs="Arial"/>
                <w:sz w:val="22"/>
                <w:szCs w:val="22"/>
              </w:rPr>
              <w:t>und</w:t>
            </w:r>
            <w:r>
              <w:rPr>
                <w:rFonts w:cs="Arial"/>
                <w:sz w:val="22"/>
                <w:szCs w:val="22"/>
              </w:rPr>
              <w:t xml:space="preserve"> Winkelsummen</w:t>
            </w:r>
            <w:r w:rsidR="009E430D">
              <w:rPr>
                <w:rFonts w:cs="Arial"/>
                <w:sz w:val="22"/>
                <w:szCs w:val="22"/>
              </w:rPr>
              <w:t xml:space="preserve"> von Dreiecken und Vierecken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9E430D" w:rsidRPr="008A7108" w:rsidRDefault="009E430D" w:rsidP="00350A03">
            <w:pPr>
              <w:rPr>
                <w:rFonts w:cs="Arial"/>
                <w:sz w:val="12"/>
                <w:szCs w:val="22"/>
              </w:rPr>
            </w:pPr>
          </w:p>
          <w:p w:rsidR="007A2F18" w:rsidRDefault="0019597A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Tipps erhalten </w:t>
            </w:r>
            <w:r w:rsidR="00A91E1F">
              <w:rPr>
                <w:rFonts w:cs="Arial"/>
                <w:sz w:val="22"/>
                <w:szCs w:val="22"/>
              </w:rPr>
              <w:t>die Lernenden</w:t>
            </w:r>
            <w:r>
              <w:rPr>
                <w:rFonts w:cs="Arial"/>
                <w:sz w:val="22"/>
                <w:szCs w:val="22"/>
              </w:rPr>
              <w:t xml:space="preserve"> durch Scannen der ausgehä</w:t>
            </w:r>
            <w:r w:rsidR="00A91E1F">
              <w:rPr>
                <w:rFonts w:cs="Arial"/>
                <w:sz w:val="22"/>
                <w:szCs w:val="22"/>
              </w:rPr>
              <w:t>n</w:t>
            </w:r>
            <w:r>
              <w:rPr>
                <w:rFonts w:cs="Arial"/>
                <w:sz w:val="22"/>
                <w:szCs w:val="22"/>
              </w:rPr>
              <w:t xml:space="preserve">gten Bilder mit </w:t>
            </w:r>
            <w:r w:rsidR="008F4F87">
              <w:rPr>
                <w:rFonts w:cs="Arial"/>
                <w:sz w:val="22"/>
                <w:szCs w:val="22"/>
              </w:rPr>
              <w:t>einem QR-Code-Reader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5E439B" w:rsidRPr="008A7108" w:rsidRDefault="005E439B" w:rsidP="00350A03">
            <w:pPr>
              <w:rPr>
                <w:rFonts w:cs="Arial"/>
                <w:sz w:val="12"/>
                <w:szCs w:val="22"/>
              </w:rPr>
            </w:pPr>
          </w:p>
          <w:p w:rsidR="005E439B" w:rsidRPr="00974F53" w:rsidRDefault="005E439B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Für schnellere </w:t>
            </w:r>
            <w:r w:rsidR="00A91E1F">
              <w:rPr>
                <w:rFonts w:cs="Arial"/>
                <w:sz w:val="22"/>
                <w:szCs w:val="22"/>
              </w:rPr>
              <w:t>Lernende</w:t>
            </w:r>
            <w:r>
              <w:rPr>
                <w:rFonts w:cs="Arial"/>
                <w:sz w:val="22"/>
                <w:szCs w:val="22"/>
              </w:rPr>
              <w:t xml:space="preserve"> sind bereits Zusatzaufgaben integriert.</w:t>
            </w:r>
            <w:r w:rsidR="009E430D">
              <w:rPr>
                <w:rFonts w:cs="Arial"/>
                <w:sz w:val="22"/>
                <w:szCs w:val="22"/>
              </w:rPr>
              <w:t xml:space="preserve"> </w:t>
            </w:r>
            <w:r w:rsidRPr="00974F53">
              <w:rPr>
                <w:rFonts w:cs="Arial"/>
                <w:sz w:val="22"/>
                <w:szCs w:val="22"/>
              </w:rPr>
              <w:t xml:space="preserve">Die </w:t>
            </w:r>
            <w:r w:rsidR="00A91E1F">
              <w:rPr>
                <w:rFonts w:cs="Arial"/>
                <w:sz w:val="22"/>
                <w:szCs w:val="22"/>
              </w:rPr>
              <w:t>Lernenden</w:t>
            </w:r>
            <w:r w:rsidRPr="00974F53">
              <w:rPr>
                <w:rFonts w:cs="Arial"/>
                <w:sz w:val="22"/>
                <w:szCs w:val="22"/>
              </w:rPr>
              <w:t xml:space="preserve"> bearbeiten </w:t>
            </w:r>
            <w:r>
              <w:rPr>
                <w:rFonts w:cs="Arial"/>
                <w:sz w:val="22"/>
                <w:szCs w:val="22"/>
              </w:rPr>
              <w:t>je nach Zeit noch weitere</w:t>
            </w:r>
            <w:r w:rsidRPr="00974F53">
              <w:rPr>
                <w:rFonts w:cs="Arial"/>
                <w:sz w:val="22"/>
                <w:szCs w:val="22"/>
              </w:rPr>
              <w:t xml:space="preserve"> Aufgaben aus dem Schulbuch.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597A" w:rsidRPr="00974F53" w:rsidRDefault="0019597A" w:rsidP="00350A03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 mit Link zum GeoGebra-Buch</w:t>
            </w:r>
          </w:p>
          <w:p w:rsidR="00974F53" w:rsidRPr="000347DD" w:rsidRDefault="0019597A" w:rsidP="00350A03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6"/>
                <w:szCs w:val="16"/>
              </w:rPr>
            </w:pPr>
            <w:r w:rsidRPr="000347DD">
              <w:rPr>
                <w:rFonts w:cs="Arial"/>
                <w:sz w:val="16"/>
                <w:szCs w:val="16"/>
              </w:rPr>
              <w:t>0</w:t>
            </w:r>
            <w:r w:rsidR="000347DD" w:rsidRPr="000347DD">
              <w:rPr>
                <w:rFonts w:cs="Arial"/>
                <w:sz w:val="16"/>
                <w:szCs w:val="16"/>
              </w:rPr>
              <w:t>6</w:t>
            </w:r>
            <w:r w:rsidRPr="000347DD">
              <w:rPr>
                <w:rFonts w:cs="Arial"/>
                <w:sz w:val="16"/>
                <w:szCs w:val="16"/>
              </w:rPr>
              <w:t>-3-1_AM01_Dreieck</w:t>
            </w:r>
            <w:r w:rsidR="00E83EC4" w:rsidRPr="000347DD">
              <w:rPr>
                <w:rFonts w:cs="Arial"/>
                <w:sz w:val="16"/>
                <w:szCs w:val="16"/>
              </w:rPr>
              <w:t>Viereck</w:t>
            </w:r>
            <w:r w:rsidRPr="000347DD">
              <w:rPr>
                <w:rFonts w:cs="Arial"/>
                <w:sz w:val="16"/>
                <w:szCs w:val="16"/>
              </w:rPr>
              <w:t>_GeoGebra-Buch</w:t>
            </w:r>
          </w:p>
          <w:p w:rsidR="000347DD" w:rsidRPr="000347DD" w:rsidRDefault="000347DD" w:rsidP="00350A03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6"/>
                <w:szCs w:val="16"/>
              </w:rPr>
            </w:pPr>
            <w:r w:rsidRPr="000347DD">
              <w:rPr>
                <w:rFonts w:cs="Arial"/>
                <w:sz w:val="16"/>
                <w:szCs w:val="16"/>
              </w:rPr>
              <w:t>06-4-1_LHAM01_ViereckDreieck_</w:t>
            </w:r>
            <w:r w:rsidR="00E83EC4">
              <w:rPr>
                <w:rFonts w:cs="Arial"/>
                <w:sz w:val="16"/>
                <w:szCs w:val="16"/>
              </w:rPr>
              <w:t>GeoGebra-Buch</w:t>
            </w:r>
          </w:p>
          <w:p w:rsidR="0019597A" w:rsidRPr="00974F53" w:rsidRDefault="0019597A" w:rsidP="00350A03">
            <w:pPr>
              <w:rPr>
                <w:sz w:val="22"/>
                <w:szCs w:val="22"/>
              </w:rPr>
            </w:pPr>
          </w:p>
          <w:p w:rsidR="00B0455F" w:rsidRDefault="008F4F87" w:rsidP="00350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QR-Code-Reader</w:t>
            </w:r>
          </w:p>
          <w:p w:rsidR="0019597A" w:rsidRDefault="0019597A" w:rsidP="00350A03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19597A" w:rsidRDefault="005E439B" w:rsidP="00350A03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Ausgehängte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19597A">
              <w:rPr>
                <w:rFonts w:cs="Arial"/>
                <w:sz w:val="22"/>
                <w:szCs w:val="22"/>
                <w:lang w:val="en-US"/>
              </w:rPr>
              <w:t>Tipps</w:t>
            </w:r>
          </w:p>
          <w:p w:rsidR="005E439B" w:rsidRPr="005E439B" w:rsidRDefault="005E439B" w:rsidP="00350A03">
            <w:pPr>
              <w:rPr>
                <w:rFonts w:cs="Arial"/>
                <w:sz w:val="16"/>
                <w:szCs w:val="22"/>
                <w:lang w:val="en-US"/>
              </w:rPr>
            </w:pPr>
            <w:r w:rsidRPr="005E439B">
              <w:rPr>
                <w:rFonts w:cs="Arial"/>
                <w:sz w:val="16"/>
                <w:szCs w:val="22"/>
                <w:lang w:val="en-US"/>
              </w:rPr>
              <w:t>0</w:t>
            </w:r>
            <w:r w:rsidR="000347DD">
              <w:rPr>
                <w:rFonts w:cs="Arial"/>
                <w:sz w:val="16"/>
                <w:szCs w:val="22"/>
                <w:lang w:val="en-US"/>
              </w:rPr>
              <w:t>6</w:t>
            </w:r>
            <w:r w:rsidRPr="005E439B">
              <w:rPr>
                <w:rFonts w:cs="Arial"/>
                <w:sz w:val="16"/>
                <w:szCs w:val="22"/>
                <w:lang w:val="en-US"/>
              </w:rPr>
              <w:t>-3-2_AM02_Dreieck</w:t>
            </w:r>
            <w:r w:rsidR="00E83EC4" w:rsidRPr="005E439B">
              <w:rPr>
                <w:rFonts w:cs="Arial"/>
                <w:sz w:val="16"/>
                <w:szCs w:val="22"/>
                <w:lang w:val="en-US"/>
              </w:rPr>
              <w:t>Viereck</w:t>
            </w:r>
            <w:r w:rsidRPr="005E439B">
              <w:rPr>
                <w:rFonts w:cs="Arial"/>
                <w:sz w:val="16"/>
                <w:szCs w:val="22"/>
                <w:lang w:val="en-US"/>
              </w:rPr>
              <w:t>_Tipps</w:t>
            </w:r>
          </w:p>
          <w:p w:rsidR="005E439B" w:rsidRDefault="005E439B" w:rsidP="00350A03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5E439B" w:rsidRPr="00974F53" w:rsidRDefault="005E439B" w:rsidP="00350A03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</w:rPr>
              <w:t>Schulbuch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19597A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125</w:t>
            </w:r>
            <w:r w:rsidR="00CC0F3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974F53" w:rsidRPr="008D002F" w:rsidTr="00350A0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Pr="009E430D" w:rsidRDefault="009E430D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46455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Pr="00974F53" w:rsidRDefault="005E439B" w:rsidP="00350A03">
            <w:pPr>
              <w:rPr>
                <w:rFonts w:cs="Arial"/>
                <w:sz w:val="22"/>
                <w:szCs w:val="22"/>
              </w:rPr>
            </w:pPr>
            <w:r w:rsidRPr="00974F53">
              <w:rPr>
                <w:sz w:val="22"/>
                <w:szCs w:val="22"/>
              </w:rPr>
              <w:t xml:space="preserve">Die Lehrkraft </w:t>
            </w:r>
            <w:r>
              <w:rPr>
                <w:sz w:val="22"/>
                <w:szCs w:val="22"/>
              </w:rPr>
              <w:t>beendet die Unterrichtseinheit</w:t>
            </w:r>
            <w:r w:rsidRPr="00974F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mit dem letzten Comic aus dem GeoGebra-Buch.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439B" w:rsidRPr="00974F53" w:rsidRDefault="005E439B" w:rsidP="00350A03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Arbeitsblatt mit Link zum GeoGebra-Buch</w:t>
            </w:r>
          </w:p>
          <w:p w:rsidR="00974F53" w:rsidRPr="00974F53" w:rsidRDefault="005E439B" w:rsidP="00350A03">
            <w:pPr>
              <w:rPr>
                <w:rFonts w:cs="Arial"/>
                <w:sz w:val="16"/>
                <w:szCs w:val="16"/>
              </w:rPr>
            </w:pPr>
            <w:r w:rsidRPr="0019597A">
              <w:rPr>
                <w:rFonts w:cs="Arial"/>
                <w:sz w:val="16"/>
                <w:szCs w:val="16"/>
              </w:rPr>
              <w:t>0</w:t>
            </w:r>
            <w:r w:rsidR="000347DD">
              <w:rPr>
                <w:rFonts w:cs="Arial"/>
                <w:sz w:val="16"/>
                <w:szCs w:val="16"/>
              </w:rPr>
              <w:t>6</w:t>
            </w:r>
            <w:r w:rsidRPr="0019597A">
              <w:rPr>
                <w:rFonts w:cs="Arial"/>
                <w:sz w:val="16"/>
                <w:szCs w:val="16"/>
              </w:rPr>
              <w:t>-3-1_AM01_ViereckDreieck_GeoGebra-Buch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Default="005E439B" w:rsidP="003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CC0F33">
              <w:rPr>
                <w:rFonts w:cs="Arial"/>
                <w:sz w:val="22"/>
                <w:szCs w:val="22"/>
              </w:rPr>
              <w:t>‘</w:t>
            </w:r>
          </w:p>
        </w:tc>
      </w:tr>
    </w:tbl>
    <w:p w:rsidR="008D002F" w:rsidRDefault="008D002F" w:rsidP="00B0455F"/>
    <w:p w:rsidR="00B0455F" w:rsidRPr="009E430D" w:rsidRDefault="00B0455F" w:rsidP="00E10398">
      <w:pPr>
        <w:spacing w:after="160" w:line="259" w:lineRule="auto"/>
        <w:rPr>
          <w:sz w:val="2"/>
          <w:szCs w:val="2"/>
        </w:rPr>
      </w:pPr>
    </w:p>
    <w:sectPr w:rsidR="00B0455F" w:rsidRPr="009E430D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413" w:rsidRDefault="00982413" w:rsidP="001676EC">
      <w:r>
        <w:separator/>
      </w:r>
    </w:p>
  </w:endnote>
  <w:endnote w:type="continuationSeparator" w:id="0">
    <w:p w:rsidR="00982413" w:rsidRDefault="0098241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413" w:rsidRDefault="00982413" w:rsidP="001676EC">
      <w:r>
        <w:separator/>
      </w:r>
    </w:p>
  </w:footnote>
  <w:footnote w:type="continuationSeparator" w:id="0">
    <w:p w:rsidR="00982413" w:rsidRDefault="0098241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8F4F87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8F4F87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8F4F87" w:rsidRDefault="0019597A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8F4F87">
            <w:rPr>
              <w:rFonts w:cs="Arial"/>
              <w:b/>
              <w:color w:val="FFFFFF" w:themeColor="background1"/>
              <w:sz w:val="22"/>
              <w:szCs w:val="22"/>
            </w:rPr>
            <w:t>Wiederholung Dreiecke und Vierecke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F4F87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F4F87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F4F87" w:rsidRDefault="00974F53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F4F87"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C4A14"/>
    <w:multiLevelType w:val="hybridMultilevel"/>
    <w:tmpl w:val="37EE2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E7BD7"/>
    <w:multiLevelType w:val="hybridMultilevel"/>
    <w:tmpl w:val="5F547D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47DD"/>
    <w:rsid w:val="00077EC8"/>
    <w:rsid w:val="00097918"/>
    <w:rsid w:val="000C1165"/>
    <w:rsid w:val="000C3EA5"/>
    <w:rsid w:val="00145D69"/>
    <w:rsid w:val="001676EC"/>
    <w:rsid w:val="0019597A"/>
    <w:rsid w:val="002444B1"/>
    <w:rsid w:val="00260E1B"/>
    <w:rsid w:val="002C3577"/>
    <w:rsid w:val="002E3BE5"/>
    <w:rsid w:val="00350A03"/>
    <w:rsid w:val="00445773"/>
    <w:rsid w:val="004F72E8"/>
    <w:rsid w:val="00551808"/>
    <w:rsid w:val="005A4B78"/>
    <w:rsid w:val="005E439B"/>
    <w:rsid w:val="00604C59"/>
    <w:rsid w:val="00644C4F"/>
    <w:rsid w:val="00671265"/>
    <w:rsid w:val="00763A25"/>
    <w:rsid w:val="007A2F18"/>
    <w:rsid w:val="00827355"/>
    <w:rsid w:val="00886C96"/>
    <w:rsid w:val="008A7108"/>
    <w:rsid w:val="008D002F"/>
    <w:rsid w:val="008F4F87"/>
    <w:rsid w:val="00902B60"/>
    <w:rsid w:val="00930417"/>
    <w:rsid w:val="00974F53"/>
    <w:rsid w:val="00982413"/>
    <w:rsid w:val="009E430D"/>
    <w:rsid w:val="00A66171"/>
    <w:rsid w:val="00A91E1F"/>
    <w:rsid w:val="00AE53CE"/>
    <w:rsid w:val="00AF3867"/>
    <w:rsid w:val="00B0455F"/>
    <w:rsid w:val="00B86B65"/>
    <w:rsid w:val="00C10209"/>
    <w:rsid w:val="00C30833"/>
    <w:rsid w:val="00CC0F33"/>
    <w:rsid w:val="00D133C7"/>
    <w:rsid w:val="00D72806"/>
    <w:rsid w:val="00E10398"/>
    <w:rsid w:val="00E83EC4"/>
    <w:rsid w:val="00F04140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90F42"/>
  <w15:docId w15:val="{0ECE5FA3-76BA-444F-AD85-A8A1C79B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3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A1425F-44D2-4DA6-AE68-121E43ADA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21</cp:revision>
  <dcterms:created xsi:type="dcterms:W3CDTF">2020-03-22T10:06:00Z</dcterms:created>
  <dcterms:modified xsi:type="dcterms:W3CDTF">2020-07-09T11:13:00Z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