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1A86007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080D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AAC65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7588C1F6" w14:textId="77777777" w:rsidR="00C836B9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Erarbeitung zum Thema Ausklammern, als Gegenteil zum Ausmultiplizieren (inkl. Binomische Formeln)</w:t>
            </w:r>
          </w:p>
        </w:tc>
      </w:tr>
      <w:tr w:rsidR="007B3D20" w:rsidRPr="00B608C2" w14:paraId="5EECFD5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C2A9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08AFBD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07ED7D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BED07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50160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6692E16" w14:textId="77777777" w:rsidR="007B3D20" w:rsidRPr="00C836B9" w:rsidRDefault="00C836B9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2BFS | 1. Jahr</w:t>
            </w:r>
          </w:p>
          <w:p w14:paraId="0C19AFED" w14:textId="77777777" w:rsidR="00C836B9" w:rsidRPr="00DF3E96" w:rsidRDefault="00C836B9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proofErr w:type="spellStart"/>
            <w:r w:rsidRPr="00C836B9">
              <w:rPr>
                <w:rFonts w:ascii="Arial" w:hAnsi="Arial" w:cs="Arial"/>
                <w:bCs/>
                <w:szCs w:val="20"/>
              </w:rPr>
              <w:t>Faktorisieren</w:t>
            </w:r>
            <w:proofErr w:type="spellEnd"/>
            <w:r w:rsidRPr="00C836B9">
              <w:rPr>
                <w:rFonts w:ascii="Arial" w:hAnsi="Arial" w:cs="Arial"/>
                <w:bCs/>
                <w:szCs w:val="20"/>
              </w:rPr>
              <w:t xml:space="preserve"> (BPE 1.2; K5)</w:t>
            </w:r>
          </w:p>
        </w:tc>
      </w:tr>
      <w:tr w:rsidR="007B3D20" w:rsidRPr="00B608C2" w14:paraId="19D67C5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B042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64C57F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F30B7D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6DBE0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1FB58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1F98B995" w14:textId="77777777" w:rsidR="0026200B" w:rsidRDefault="0026200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59F26581" w14:textId="23FBDE02" w:rsidR="0026200B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Ausmultiplizieren, Binomische Formeln </w:t>
            </w:r>
          </w:p>
          <w:p w14:paraId="1080C394" w14:textId="77777777" w:rsidR="002B0769" w:rsidRDefault="002B076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DDFF91A" w14:textId="77777777" w:rsidR="0026200B" w:rsidRDefault="0026200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14:paraId="08841BF2" w14:textId="188982C3" w:rsidR="007B3D20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26200B">
              <w:rPr>
                <w:rFonts w:ascii="Arial" w:hAnsi="Arial" w:cs="Arial"/>
                <w:szCs w:val="20"/>
              </w:rPr>
              <w:t>Lernenden</w:t>
            </w:r>
            <w:r>
              <w:rPr>
                <w:rFonts w:ascii="Arial" w:hAnsi="Arial" w:cs="Arial"/>
                <w:szCs w:val="20"/>
              </w:rPr>
              <w:t xml:space="preserve"> erarbeiten das Prinzip des Ausklammerns als </w:t>
            </w:r>
            <w:r w:rsidR="002B0769">
              <w:rPr>
                <w:rFonts w:ascii="Arial" w:hAnsi="Arial" w:cs="Arial"/>
                <w:szCs w:val="20"/>
              </w:rPr>
              <w:t>Umkehroption</w:t>
            </w:r>
            <w:r>
              <w:rPr>
                <w:rFonts w:ascii="Arial" w:hAnsi="Arial" w:cs="Arial"/>
                <w:szCs w:val="20"/>
              </w:rPr>
              <w:t xml:space="preserve"> des Ausmultiplizierens</w:t>
            </w:r>
            <w:r w:rsidR="0026200B">
              <w:rPr>
                <w:rFonts w:ascii="Arial" w:hAnsi="Arial" w:cs="Arial"/>
                <w:szCs w:val="20"/>
              </w:rPr>
              <w:t xml:space="preserve"> und wenden dieses an.</w:t>
            </w:r>
          </w:p>
        </w:tc>
      </w:tr>
      <w:tr w:rsidR="007B3D20" w:rsidRPr="00B608C2" w14:paraId="31B6743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151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CD7E69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0E0E4EF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954CE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5DB41B7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618EDDD3" w14:textId="6E6A3DC4" w:rsidR="007B3D20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 x 45 min</w:t>
            </w:r>
          </w:p>
        </w:tc>
      </w:tr>
      <w:tr w:rsidR="007B3D20" w:rsidRPr="00B608C2" w14:paraId="2C95A2F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B734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842251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50C6F5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9E61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1D3D6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3E38D6E" w14:textId="77777777" w:rsidR="007B3D20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76C9569B" w14:textId="34708852" w:rsidR="0026200B" w:rsidRPr="00DF3E96" w:rsidRDefault="002B076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Browser</w:t>
            </w:r>
          </w:p>
        </w:tc>
      </w:tr>
      <w:tr w:rsidR="007B3D20" w:rsidRPr="00B608C2" w14:paraId="21731F5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95B1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C94BF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1E6406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8513D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AF12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0C86ED1B" w14:textId="77777777" w:rsidR="007B3D20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2F42D4B0" w14:textId="77777777" w:rsidR="00C836B9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Beamer</w:t>
            </w:r>
            <w:proofErr w:type="spellEnd"/>
          </w:p>
        </w:tc>
      </w:tr>
      <w:tr w:rsidR="007B3D20" w:rsidRPr="00B608C2" w14:paraId="6263DF9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1687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50734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4884C0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85411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6FF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1DBA0616" w14:textId="77777777" w:rsidR="00C836B9" w:rsidRPr="00C836B9" w:rsidRDefault="00C836B9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Sicherung im digitalen Schulheft, auf den Arbeitsblättern</w:t>
            </w:r>
          </w:p>
        </w:tc>
      </w:tr>
      <w:tr w:rsidR="007B3D20" w:rsidRPr="00B608C2" w14:paraId="2BE3B1C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9F17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129B7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E0CB0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26D42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18B0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1C0DF214" w14:textId="2087FE73" w:rsidR="007B3D20" w:rsidRPr="00DF3E96" w:rsidRDefault="00C836B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Learningapps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können in den Klassenordner kopiert werden (Links in </w:t>
            </w:r>
            <w:r w:rsidRPr="00C836B9">
              <w:rPr>
                <w:rFonts w:ascii="Arial" w:hAnsi="Arial" w:cs="Arial"/>
                <w:szCs w:val="20"/>
              </w:rPr>
              <w:t>1</w:t>
            </w:r>
            <w:r w:rsidR="008B0732">
              <w:rPr>
                <w:rFonts w:ascii="Arial" w:hAnsi="Arial" w:cs="Arial"/>
                <w:szCs w:val="20"/>
              </w:rPr>
              <w:t>0</w:t>
            </w:r>
            <w:r w:rsidRPr="00C836B9">
              <w:rPr>
                <w:rFonts w:ascii="Arial" w:hAnsi="Arial" w:cs="Arial"/>
                <w:szCs w:val="20"/>
              </w:rPr>
              <w:t>-2_PP_Faktorisieren</w:t>
            </w:r>
            <w:r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14:paraId="02E120A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9F4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CAD4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6311A4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ADF9F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352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51B6A051" w14:textId="77777777" w:rsidR="007B3D20" w:rsidRPr="00DF3E96" w:rsidRDefault="0016098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Möglichkeiten der Abwandlung können dem Phasenplan entnommen werden</w:t>
            </w:r>
          </w:p>
        </w:tc>
      </w:tr>
    </w:tbl>
    <w:p w14:paraId="04C9908D" w14:textId="77777777" w:rsidR="000C3EA5" w:rsidRDefault="000C3EA5">
      <w:pPr>
        <w:rPr>
          <w:rFonts w:cs="Arial"/>
        </w:rPr>
      </w:pPr>
    </w:p>
    <w:p w14:paraId="43BB2FA3" w14:textId="77777777" w:rsidR="001676EC" w:rsidRDefault="001676EC">
      <w:pPr>
        <w:rPr>
          <w:rFonts w:cs="Arial"/>
        </w:rPr>
      </w:pPr>
    </w:p>
    <w:p w14:paraId="7F1F65D0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7291E873" w14:textId="77777777" w:rsidR="00DF3E96" w:rsidRDefault="00DF3E96" w:rsidP="001676EC">
      <w:pPr>
        <w:tabs>
          <w:tab w:val="left" w:pos="1402"/>
        </w:tabs>
        <w:rPr>
          <w:rFonts w:cs="Arial"/>
        </w:rPr>
      </w:pPr>
    </w:p>
    <w:p w14:paraId="628F88C6" w14:textId="77777777" w:rsidR="00DF3E96" w:rsidRDefault="00DF3E96">
      <w:pPr>
        <w:spacing w:after="160" w:line="259" w:lineRule="auto"/>
        <w:rPr>
          <w:rFonts w:cs="Arial"/>
        </w:rPr>
      </w:pPr>
    </w:p>
    <w:p w14:paraId="377EFDA8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1334" w14:textId="77777777" w:rsidR="00A551E7" w:rsidRDefault="00A551E7" w:rsidP="001676EC">
      <w:r>
        <w:separator/>
      </w:r>
    </w:p>
  </w:endnote>
  <w:endnote w:type="continuationSeparator" w:id="0">
    <w:p w14:paraId="05077E79" w14:textId="77777777" w:rsidR="00A551E7" w:rsidRDefault="00A551E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7D27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D2300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0BD7A1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00150D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83D54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C266C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2AC8A0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037F80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3C58A" w14:textId="77777777" w:rsidR="00A551E7" w:rsidRDefault="00A551E7" w:rsidP="001676EC">
      <w:r>
        <w:separator/>
      </w:r>
    </w:p>
  </w:footnote>
  <w:footnote w:type="continuationSeparator" w:id="0">
    <w:p w14:paraId="032E2F87" w14:textId="77777777" w:rsidR="00A551E7" w:rsidRDefault="00A551E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10F109C3" w14:textId="77777777" w:rsidTr="00EF3642">
      <w:trPr>
        <w:trHeight w:val="300"/>
      </w:trPr>
      <w:tc>
        <w:tcPr>
          <w:tcW w:w="1425" w:type="dxa"/>
        </w:tcPr>
        <w:p w14:paraId="2F525E5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05FB3370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A10288D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F0713B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7CCF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5F116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7C23CBEE" w14:textId="77777777" w:rsidTr="00EF3642">
      <w:trPr>
        <w:trHeight w:val="300"/>
      </w:trPr>
      <w:tc>
        <w:tcPr>
          <w:tcW w:w="1537" w:type="dxa"/>
        </w:tcPr>
        <w:p w14:paraId="3F2B3E96" w14:textId="77777777" w:rsidR="001676EC" w:rsidRPr="002B0769" w:rsidRDefault="001676EC" w:rsidP="00DF3E96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2B0769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2B0769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790CD3BC" w14:textId="77777777" w:rsidR="001676EC" w:rsidRPr="002B0769" w:rsidRDefault="00C836B9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proofErr w:type="spellStart"/>
          <w:r w:rsidRPr="002B0769">
            <w:rPr>
              <w:rFonts w:cs="Arial"/>
              <w:b/>
              <w:bCs/>
              <w:color w:val="FFFFFF" w:themeColor="background1"/>
              <w:sz w:val="22"/>
            </w:rPr>
            <w:t>Faktorisieren</w:t>
          </w:r>
          <w:proofErr w:type="spellEnd"/>
        </w:p>
      </w:tc>
    </w:tr>
    <w:tr w:rsidR="001676EC" w:rsidRPr="00DF3E96" w14:paraId="22106C46" w14:textId="77777777" w:rsidTr="00EF3642">
      <w:trPr>
        <w:trHeight w:val="300"/>
      </w:trPr>
      <w:tc>
        <w:tcPr>
          <w:tcW w:w="1537" w:type="dxa"/>
        </w:tcPr>
        <w:p w14:paraId="04535463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BD9153D" w14:textId="7B55C1E1" w:rsidR="001676EC" w:rsidRPr="00DF3E96" w:rsidRDefault="002B0769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Geometrie, </w:t>
          </w:r>
          <w:r w:rsidR="00C836B9">
            <w:rPr>
              <w:rFonts w:cs="Arial"/>
              <w:color w:val="FFFFFF" w:themeColor="background1"/>
              <w:sz w:val="22"/>
            </w:rPr>
            <w:t>Algebra und Sprache</w:t>
          </w:r>
        </w:p>
      </w:tc>
    </w:tr>
  </w:tbl>
  <w:p w14:paraId="6B168C3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9519D"/>
    <w:rsid w:val="000C3EA5"/>
    <w:rsid w:val="00160980"/>
    <w:rsid w:val="001676EC"/>
    <w:rsid w:val="001D40A5"/>
    <w:rsid w:val="001F3FC7"/>
    <w:rsid w:val="002444B1"/>
    <w:rsid w:val="0026200B"/>
    <w:rsid w:val="002B0769"/>
    <w:rsid w:val="002E3BE5"/>
    <w:rsid w:val="007662AD"/>
    <w:rsid w:val="007B3D20"/>
    <w:rsid w:val="00827355"/>
    <w:rsid w:val="008B0732"/>
    <w:rsid w:val="008B7E1C"/>
    <w:rsid w:val="008D0C5A"/>
    <w:rsid w:val="00A551E7"/>
    <w:rsid w:val="00B27E3D"/>
    <w:rsid w:val="00B608C2"/>
    <w:rsid w:val="00C35047"/>
    <w:rsid w:val="00C756FE"/>
    <w:rsid w:val="00C836B9"/>
    <w:rsid w:val="00D269E9"/>
    <w:rsid w:val="00DF3E96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B5C81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2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Ines Dittgen</cp:lastModifiedBy>
  <cp:revision>6</cp:revision>
  <dcterms:created xsi:type="dcterms:W3CDTF">2020-04-21T14:07:00Z</dcterms:created>
  <dcterms:modified xsi:type="dcterms:W3CDTF">2020-05-03T15:21:00Z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