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  <w:bookmarkStart w:id="0" w:name="_GoBack"/>
      <w:bookmarkEnd w:id="0"/>
    </w:p>
    <w:p w14:paraId="6DB21AAD" w14:textId="3465CAE4" w:rsidR="00827355" w:rsidRDefault="00163AEF">
      <w:pPr>
        <w:rPr>
          <w:rFonts w:cs="Arial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0DFD58EE">
            <wp:simplePos x="0" y="0"/>
            <wp:positionH relativeFrom="column">
              <wp:posOffset>-819150</wp:posOffset>
            </wp:positionH>
            <wp:positionV relativeFrom="paragraph">
              <wp:posOffset>311150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01A9" w14:textId="4235CF41" w:rsidR="00A80D48" w:rsidRPr="00A80D48" w:rsidRDefault="00CF7ED0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 xml:space="preserve">Thema </w:t>
      </w:r>
      <w:r w:rsidR="008628B2">
        <w:rPr>
          <w:rFonts w:cs="Arial"/>
          <w:b/>
          <w:bCs/>
          <w:sz w:val="28"/>
          <w:szCs w:val="32"/>
        </w:rPr>
        <w:t>4</w:t>
      </w:r>
      <w:r>
        <w:rPr>
          <w:rFonts w:cs="Arial"/>
          <w:b/>
          <w:bCs/>
          <w:sz w:val="28"/>
          <w:szCs w:val="32"/>
        </w:rPr>
        <w:t xml:space="preserve">: </w:t>
      </w:r>
      <w:r w:rsidR="008628B2">
        <w:rPr>
          <w:rFonts w:cs="Arial"/>
          <w:b/>
          <w:bCs/>
          <w:sz w:val="28"/>
          <w:szCs w:val="32"/>
        </w:rPr>
        <w:t>Kreise</w:t>
      </w:r>
    </w:p>
    <w:p w14:paraId="184B014B" w14:textId="255CC9DB" w:rsidR="006D0A82" w:rsidRDefault="008628B2" w:rsidP="006D0A82">
      <w:pPr>
        <w:jc w:val="center"/>
        <w:rPr>
          <w:rFonts w:cs="Arial"/>
          <w:b/>
          <w:bCs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AFEC61A" wp14:editId="3FBA8B6D">
            <wp:simplePos x="0" y="0"/>
            <wp:positionH relativeFrom="column">
              <wp:posOffset>4474210</wp:posOffset>
            </wp:positionH>
            <wp:positionV relativeFrom="paragraph">
              <wp:posOffset>248920</wp:posOffset>
            </wp:positionV>
            <wp:extent cx="1310640" cy="1310640"/>
            <wp:effectExtent l="0" t="0" r="3810" b="3810"/>
            <wp:wrapTight wrapText="bothSides">
              <wp:wrapPolygon edited="0">
                <wp:start x="0" y="0"/>
                <wp:lineTo x="0" y="21349"/>
                <wp:lineTo x="21349" y="21349"/>
                <wp:lineTo x="21349" y="0"/>
                <wp:lineTo x="0" y="0"/>
              </wp:wrapPolygon>
            </wp:wrapTight>
            <wp:docPr id="2" name="Grafik 2" descr="Vorschau Ihres QR Cod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7C8D70" w14:textId="2251689F" w:rsidR="006D0A82" w:rsidRDefault="006D0A82" w:rsidP="006D0A82">
      <w:pPr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</w:p>
    <w:p w14:paraId="216338D0" w14:textId="6CF93150" w:rsidR="00627EE6" w:rsidRDefault="003C2E07" w:rsidP="003C2E07">
      <w:pPr>
        <w:rPr>
          <w:rFonts w:cs="Arial"/>
        </w:rPr>
      </w:pPr>
      <w:r>
        <w:rPr>
          <w:rFonts w:cs="Arial"/>
        </w:rPr>
        <w:t xml:space="preserve">Schritt 1: </w:t>
      </w:r>
      <w:r w:rsidR="00FF2A85">
        <w:rPr>
          <w:rFonts w:cs="Arial"/>
        </w:rPr>
        <w:t xml:space="preserve">Sehen Sie sich das </w:t>
      </w:r>
      <w:proofErr w:type="spellStart"/>
      <w:r w:rsidR="00FF2A85">
        <w:rPr>
          <w:rFonts w:cs="Arial"/>
        </w:rPr>
        <w:t>Erklärvideo</w:t>
      </w:r>
      <w:proofErr w:type="spellEnd"/>
      <w:r w:rsidR="00FF2A85">
        <w:rPr>
          <w:rFonts w:cs="Arial"/>
        </w:rPr>
        <w:t xml:space="preserve"> </w:t>
      </w:r>
      <w:r w:rsidR="00627EE6">
        <w:rPr>
          <w:rFonts w:cs="Arial"/>
        </w:rPr>
        <w:t>„</w:t>
      </w:r>
      <w:r w:rsidR="009113C8">
        <w:rPr>
          <w:rFonts w:cs="Arial"/>
        </w:rPr>
        <w:t>Kreise</w:t>
      </w:r>
      <w:r w:rsidR="00627EE6">
        <w:rPr>
          <w:rFonts w:cs="Arial"/>
        </w:rPr>
        <w:t>“ auf der Inter</w:t>
      </w:r>
      <w:r w:rsidR="00163AEF">
        <w:rPr>
          <w:rFonts w:cs="Arial"/>
        </w:rPr>
        <w:t>net</w:t>
      </w:r>
      <w:r w:rsidR="00627EE6">
        <w:rPr>
          <w:rFonts w:cs="Arial"/>
        </w:rPr>
        <w:t xml:space="preserve">seite von </w:t>
      </w:r>
      <w:proofErr w:type="spellStart"/>
      <w:r w:rsidR="00FF4A8F">
        <w:rPr>
          <w:rFonts w:cs="Arial"/>
        </w:rPr>
        <w:t>Youtube</w:t>
      </w:r>
      <w:proofErr w:type="spellEnd"/>
      <w:r w:rsidR="00FF4A8F">
        <w:rPr>
          <w:rFonts w:cs="Arial"/>
        </w:rPr>
        <w:t xml:space="preserve"> an</w:t>
      </w:r>
      <w:r w:rsidR="002F0332">
        <w:rPr>
          <w:rFonts w:cs="Arial"/>
        </w:rPr>
        <w:t xml:space="preserve"> (siehe QR-Code)</w:t>
      </w:r>
      <w:r w:rsidR="00627EE6">
        <w:rPr>
          <w:rFonts w:cs="Arial"/>
        </w:rPr>
        <w:t xml:space="preserve">. </w:t>
      </w:r>
    </w:p>
    <w:p w14:paraId="34B4C770" w14:textId="79822138" w:rsidR="008628B2" w:rsidRDefault="008628B2" w:rsidP="008628B2">
      <w:pPr>
        <w:rPr>
          <w:rFonts w:cs="Arial"/>
        </w:rPr>
      </w:pPr>
      <w:r>
        <w:rPr>
          <w:rFonts w:cs="Arial"/>
        </w:rPr>
        <w:t xml:space="preserve">Schritt 2: Frage: Wie heißt eine Gerade, die mit dem Kreis genau einen gemeinsamen Punkt hat? </w:t>
      </w:r>
    </w:p>
    <w:p w14:paraId="1653ECC8" w14:textId="375668E3" w:rsidR="008628B2" w:rsidRDefault="008628B2" w:rsidP="008628B2">
      <w:pPr>
        <w:rPr>
          <w:rFonts w:cs="Arial"/>
        </w:rPr>
      </w:pPr>
      <w:r>
        <w:rPr>
          <w:rFonts w:cs="Arial"/>
        </w:rPr>
        <w:t>Antwort:</w:t>
      </w:r>
    </w:p>
    <w:p w14:paraId="6C987AD6" w14:textId="2C91649E" w:rsidR="008628B2" w:rsidRDefault="008628B2" w:rsidP="008628B2">
      <w:pPr>
        <w:rPr>
          <w:rFonts w:cs="Arial"/>
        </w:rPr>
      </w:pPr>
      <w:r>
        <w:rPr>
          <w:rFonts w:cs="Arial"/>
        </w:rPr>
        <w:t xml:space="preserve">Schritt 3: Frage: Mit welcher Linie bildet diese Gerade einen rechten Winkel? </w:t>
      </w:r>
    </w:p>
    <w:p w14:paraId="30AD6226" w14:textId="2246D6A9" w:rsidR="008628B2" w:rsidRDefault="008628B2" w:rsidP="008628B2">
      <w:pPr>
        <w:rPr>
          <w:rFonts w:cs="Arial"/>
        </w:rPr>
      </w:pPr>
      <w:r>
        <w:rPr>
          <w:rFonts w:cs="Arial"/>
        </w:rPr>
        <w:t>Antwort:</w:t>
      </w:r>
      <w:r w:rsidR="00EE38ED" w:rsidRPr="00EE38ED">
        <w:rPr>
          <w:rFonts w:cs="Arial"/>
          <w:b/>
          <w:bCs/>
          <w:noProof/>
          <w:sz w:val="28"/>
          <w:szCs w:val="32"/>
        </w:rPr>
        <w:t xml:space="preserve"> </w:t>
      </w:r>
    </w:p>
    <w:p w14:paraId="2BFDE033" w14:textId="37FD6978" w:rsidR="00A01255" w:rsidRDefault="00A01255" w:rsidP="003C2E07">
      <w:pPr>
        <w:rPr>
          <w:rFonts w:cs="Arial"/>
        </w:rPr>
      </w:pPr>
      <w:r>
        <w:rPr>
          <w:rFonts w:cs="Arial"/>
        </w:rPr>
        <w:t xml:space="preserve">Schritt </w:t>
      </w:r>
      <w:r w:rsidR="00821850">
        <w:rPr>
          <w:rFonts w:cs="Arial"/>
        </w:rPr>
        <w:t>4</w:t>
      </w:r>
      <w:r>
        <w:rPr>
          <w:rFonts w:cs="Arial"/>
        </w:rPr>
        <w:t xml:space="preserve">: Zeichnen Sie ein Koordinatensystem mit einer x-Achse </w:t>
      </w:r>
      <w:r>
        <w:rPr>
          <w:rFonts w:cs="Arial"/>
        </w:rPr>
        <w:br/>
        <w:t>von -5 bis +5 und einer y-Achse von -</w:t>
      </w:r>
      <w:r w:rsidR="00821850">
        <w:rPr>
          <w:rFonts w:cs="Arial"/>
        </w:rPr>
        <w:t>5</w:t>
      </w:r>
      <w:r>
        <w:rPr>
          <w:rFonts w:cs="Arial"/>
        </w:rPr>
        <w:t xml:space="preserve"> bis +5. Beschriften Sie die Achsen vollständig.</w:t>
      </w:r>
    </w:p>
    <w:p w14:paraId="37FF4F59" w14:textId="1DCC04DF" w:rsidR="008628B2" w:rsidRDefault="00821850" w:rsidP="008628B2">
      <w:pPr>
        <w:rPr>
          <w:rFonts w:cs="Arial"/>
        </w:rPr>
      </w:pPr>
      <w:r>
        <w:rPr>
          <w:rFonts w:cs="Arial"/>
        </w:rPr>
        <w:t>Schritt 5</w:t>
      </w:r>
      <w:r w:rsidR="00A01255">
        <w:rPr>
          <w:rFonts w:cs="Arial"/>
        </w:rPr>
        <w:t xml:space="preserve">: Zeichnen Sie </w:t>
      </w:r>
      <w:r w:rsidR="008628B2">
        <w:rPr>
          <w:rFonts w:cs="Arial"/>
        </w:rPr>
        <w:t xml:space="preserve">mit dem Zirkel </w:t>
      </w:r>
      <w:r w:rsidR="00A01255">
        <w:rPr>
          <w:rFonts w:cs="Arial"/>
        </w:rPr>
        <w:t>eine</w:t>
      </w:r>
      <w:r w:rsidR="008628B2">
        <w:rPr>
          <w:rFonts w:cs="Arial"/>
        </w:rPr>
        <w:t xml:space="preserve">n Kreis mit Radius </w:t>
      </w:r>
      <m:oMath>
        <m:r>
          <w:rPr>
            <w:rFonts w:ascii="Cambria Math" w:hAnsi="Cambria Math" w:cs="Arial"/>
          </w:rPr>
          <m:t>r=3cm</m:t>
        </m:r>
      </m:oMath>
      <w:r w:rsidR="008628B2">
        <w:rPr>
          <w:rFonts w:cs="Arial"/>
        </w:rPr>
        <w:t xml:space="preserve"> um den </w:t>
      </w:r>
      <w:proofErr w:type="gramStart"/>
      <w:r w:rsidR="008628B2">
        <w:rPr>
          <w:rFonts w:cs="Arial"/>
        </w:rPr>
        <w:t xml:space="preserve">Mittelpunkt </w:t>
      </w:r>
      <w:proofErr w:type="gramEnd"/>
      <m:oMath>
        <m:r>
          <w:rPr>
            <w:rFonts w:ascii="Cambria Math" w:hAnsi="Cambria Math" w:cs="Arial"/>
          </w:rPr>
          <m:t>N(-2|1)</m:t>
        </m:r>
      </m:oMath>
      <w:r w:rsidR="008628B2">
        <w:rPr>
          <w:rFonts w:cs="Arial"/>
        </w:rPr>
        <w:t>.</w:t>
      </w:r>
      <w:r w:rsidR="00A01255">
        <w:rPr>
          <w:rFonts w:cs="Arial"/>
        </w:rPr>
        <w:t xml:space="preserve"> </w:t>
      </w:r>
    </w:p>
    <w:p w14:paraId="3A9E8491" w14:textId="498CB6CB" w:rsidR="008628B2" w:rsidRDefault="003C2E07" w:rsidP="008628B2">
      <w:pPr>
        <w:rPr>
          <w:rFonts w:cs="Arial"/>
        </w:rPr>
      </w:pPr>
      <w:r>
        <w:rPr>
          <w:rFonts w:cs="Arial"/>
        </w:rPr>
        <w:t xml:space="preserve">Schritt </w:t>
      </w:r>
      <w:r w:rsidR="00821850">
        <w:rPr>
          <w:rFonts w:cs="Arial"/>
        </w:rPr>
        <w:t>6</w:t>
      </w:r>
      <w:r>
        <w:rPr>
          <w:rFonts w:cs="Arial"/>
        </w:rPr>
        <w:t xml:space="preserve">: </w:t>
      </w:r>
      <w:r w:rsidR="00627EE6">
        <w:rPr>
          <w:rFonts w:cs="Arial"/>
        </w:rPr>
        <w:t xml:space="preserve">Zeichnen Sie </w:t>
      </w:r>
      <w:r w:rsidR="008628B2">
        <w:rPr>
          <w:rFonts w:cs="Arial"/>
        </w:rPr>
        <w:t xml:space="preserve">mit dem Zirkel einen weiteren </w:t>
      </w:r>
      <w:proofErr w:type="gramStart"/>
      <w:r w:rsidR="008628B2">
        <w:rPr>
          <w:rFonts w:cs="Arial"/>
        </w:rPr>
        <w:t xml:space="preserve">Kreis </w:t>
      </w:r>
      <w:proofErr w:type="gramEnd"/>
      <m:oMath>
        <m:r>
          <w:rPr>
            <w:rFonts w:ascii="Cambria Math" w:hAnsi="Cambria Math" w:cs="Arial"/>
          </w:rPr>
          <m:t xml:space="preserve"> k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M</m:t>
            </m:r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3</m:t>
                </m:r>
              </m:e>
              <m:e>
                <m:r>
                  <w:rPr>
                    <w:rFonts w:ascii="Cambria Math" w:hAnsi="Cambria Math" w:cs="Arial"/>
                  </w:rPr>
                  <m:t>-2</m:t>
                </m:r>
              </m:e>
            </m:d>
            <m:r>
              <w:rPr>
                <w:rFonts w:ascii="Cambria Math" w:hAnsi="Cambria Math" w:cs="Arial"/>
              </w:rPr>
              <m:t>;2</m:t>
            </m:r>
          </m:e>
        </m:d>
      </m:oMath>
      <w:r w:rsidR="008628B2">
        <w:rPr>
          <w:rFonts w:cs="Arial"/>
        </w:rPr>
        <w:t>.</w:t>
      </w:r>
    </w:p>
    <w:p w14:paraId="6E875E99" w14:textId="36BCFB2E" w:rsidR="00821850" w:rsidRDefault="003C2E07" w:rsidP="00821850">
      <w:pPr>
        <w:rPr>
          <w:rFonts w:cs="Arial"/>
        </w:rPr>
      </w:pPr>
      <w:r>
        <w:rPr>
          <w:rFonts w:cs="Arial"/>
        </w:rPr>
        <w:t xml:space="preserve">Schritt </w:t>
      </w:r>
      <w:r w:rsidR="00821850">
        <w:rPr>
          <w:rFonts w:cs="Arial"/>
        </w:rPr>
        <w:t>7</w:t>
      </w:r>
      <w:r>
        <w:rPr>
          <w:rFonts w:cs="Arial"/>
        </w:rPr>
        <w:t xml:space="preserve">: </w:t>
      </w:r>
      <w:r w:rsidR="00231A97">
        <w:rPr>
          <w:rFonts w:cs="Arial"/>
        </w:rPr>
        <w:t xml:space="preserve">Zeichnen Sie </w:t>
      </w:r>
      <w:r w:rsidR="00821850">
        <w:rPr>
          <w:rFonts w:cs="Arial"/>
        </w:rPr>
        <w:t xml:space="preserve">an den Kreis </w:t>
      </w:r>
      <m:oMath>
        <m:r>
          <w:rPr>
            <w:rFonts w:ascii="Cambria Math" w:hAnsi="Cambria Math" w:cs="Arial"/>
          </w:rPr>
          <m:t>k</m:t>
        </m:r>
      </m:oMath>
      <w:r w:rsidR="00821850">
        <w:rPr>
          <w:rFonts w:cs="Arial"/>
        </w:rPr>
        <w:t xml:space="preserve"> aus Schritt 6 eine Tangente. Zeichnen Sie die Tangente dabei so, dass sie den ersten Kreis in genau 2 Punkten schneidet.</w:t>
      </w:r>
    </w:p>
    <w:p w14:paraId="2FC51D7E" w14:textId="0AFCF38C" w:rsidR="00F53BCE" w:rsidRPr="00F22894" w:rsidRDefault="00EE38ED" w:rsidP="00A80D48">
      <w:pPr>
        <w:rPr>
          <w:rFonts w:cs="Arial"/>
        </w:rPr>
      </w:pPr>
      <w:r w:rsidRPr="00DA0BFC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5408" behindDoc="0" locked="0" layoutInCell="1" allowOverlap="1" wp14:anchorId="1451F3C3" wp14:editId="24D37EF9">
            <wp:simplePos x="0" y="0"/>
            <wp:positionH relativeFrom="column">
              <wp:posOffset>-664234</wp:posOffset>
            </wp:positionH>
            <wp:positionV relativeFrom="paragraph">
              <wp:posOffset>1254041</wp:posOffset>
            </wp:positionV>
            <wp:extent cx="585470" cy="934720"/>
            <wp:effectExtent l="0" t="0" r="5080" b="0"/>
            <wp:wrapNone/>
            <wp:docPr id="5" name="Grafik 5" descr="Q:\22_rp-freiburg\40_Fachberater\2020_04_tablet_2BFS\Vorlagen\Logos\png-Format\WhiteBG\Zirk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Zirkel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757A" w:rsidRPr="00A77F70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4199A6EA" wp14:editId="7C63AC68">
            <wp:simplePos x="0" y="0"/>
            <wp:positionH relativeFrom="column">
              <wp:posOffset>-822960</wp:posOffset>
            </wp:positionH>
            <wp:positionV relativeFrom="paragraph">
              <wp:posOffset>236220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76"/>
        <w:gridCol w:w="276"/>
        <w:gridCol w:w="276"/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</w:tblGrid>
      <w:tr w:rsidR="00F53BCE" w:rsidRPr="00F22894" w14:paraId="41D33CDC" w14:textId="77777777" w:rsidTr="00F53BCE">
        <w:trPr>
          <w:trHeight w:val="283"/>
        </w:trPr>
        <w:tc>
          <w:tcPr>
            <w:tcW w:w="276" w:type="dxa"/>
          </w:tcPr>
          <w:p w14:paraId="662A0F03" w14:textId="7AAA8C7C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68ED7C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0F7F60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3A57DF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EDE8BB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AA3495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541889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21D79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592B7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E5BCF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8F1AE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07311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5F1E7E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C5BB3B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0A189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5D6F8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8B993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823F7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A5C27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C928DE" w14:textId="58778E95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31C3D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33A86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CFB32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18F38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434E6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23560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A9170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E4328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72D1C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E6F21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E185A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D19E8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BB7DB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15C18594" w14:textId="77777777" w:rsidTr="00F53BCE">
        <w:trPr>
          <w:trHeight w:val="283"/>
        </w:trPr>
        <w:tc>
          <w:tcPr>
            <w:tcW w:w="276" w:type="dxa"/>
          </w:tcPr>
          <w:p w14:paraId="5FD29A2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D7119B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6F4873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DF49EA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C782E3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990AB0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DFDD8D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75DF1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FC6DC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0BCE1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ED688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CFAA4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BC5531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10A01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DBA32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0EB33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FDE04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D90FBF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313CE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1E670D" w14:textId="5B22555A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644C6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D37D0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707A8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19E9C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2A7BD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DDCD4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1A204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53F4D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E4C1C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EB022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BE6C9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59595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C63A8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6ED88D9A" w14:textId="77777777" w:rsidTr="00F53BCE">
        <w:trPr>
          <w:trHeight w:val="283"/>
        </w:trPr>
        <w:tc>
          <w:tcPr>
            <w:tcW w:w="276" w:type="dxa"/>
          </w:tcPr>
          <w:p w14:paraId="3C2E42E0" w14:textId="464FDB6F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5C8697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4839949" w14:textId="6B46FD38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9C33D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E7D093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DD805A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35CF29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FD3636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99F48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46FE7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9DEFA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7FED4B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634746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61BB0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4FE25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AA05C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AD9B8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33A4B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7E149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43D0AF" w14:textId="2EFB4B22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A9A43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0E89C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C7A9E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CDAEE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BB9F5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DDD5F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66C93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41097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14C83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5293D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FF7F0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B9A93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9D126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0AC1D0B2" w14:textId="77777777" w:rsidTr="00F53BCE">
        <w:trPr>
          <w:trHeight w:val="283"/>
        </w:trPr>
        <w:tc>
          <w:tcPr>
            <w:tcW w:w="276" w:type="dxa"/>
          </w:tcPr>
          <w:p w14:paraId="04BD3B0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A8DDBD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F37F40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09A062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FEB4DA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10DE13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8519F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42C07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0DEB95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78770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77BF5B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8ECFC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6C55AF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C3F513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1C116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D3CB5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2CDAC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D25FE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B7571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B63009" w14:textId="74E7E7DF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5D7A3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25C17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7B718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C03C7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DB651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C1D30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C8E1A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8562B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27DB6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197DC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FAEFF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D4CB2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8314C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0A4BFDCF" w14:textId="77777777" w:rsidTr="00F53BCE">
        <w:trPr>
          <w:trHeight w:val="283"/>
        </w:trPr>
        <w:tc>
          <w:tcPr>
            <w:tcW w:w="276" w:type="dxa"/>
          </w:tcPr>
          <w:p w14:paraId="486FF66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A4DDBE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7F96BF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6AF5D5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09C831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F5DAA7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761C8E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D6479A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29B65D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9FAE9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F9D8D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201290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18F680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96ABC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481BC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5F57A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B23C6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C4A8D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C6AFB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8F17E1" w14:textId="3795CC2D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93D44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44655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F08C8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4B044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EF382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4B459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BA1FC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60FDC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F4FDB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B6D67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4F3C5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C9F77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28979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0FF165E1" w14:textId="77777777" w:rsidTr="00F53BCE">
        <w:trPr>
          <w:trHeight w:val="283"/>
        </w:trPr>
        <w:tc>
          <w:tcPr>
            <w:tcW w:w="276" w:type="dxa"/>
          </w:tcPr>
          <w:p w14:paraId="646C06B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F497B7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1130CF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2E4BC5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C1B1FD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7A05B3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DD7E8A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F04434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196C08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F64056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B303A0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42EF0D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7D9467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71E49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5BD4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002CD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C528E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BFA00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2EA51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6B12AB" w14:textId="494EEEDE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B81A1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CCC00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F00C8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1CBF0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D852C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ED0F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873EB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7E0F1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15643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B30FD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736DD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4AB16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85329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4F889184" w14:textId="77777777" w:rsidTr="00F53BCE">
        <w:trPr>
          <w:trHeight w:val="283"/>
        </w:trPr>
        <w:tc>
          <w:tcPr>
            <w:tcW w:w="276" w:type="dxa"/>
          </w:tcPr>
          <w:p w14:paraId="3ADE189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56341D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BE2744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994B7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93DF6D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933362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B22C4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5A324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46CED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47AD9A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FD1F6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4A9B72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DE481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24705A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B0883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66C12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0CFC3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33A36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D5A3FB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10FB83" w14:textId="3C81745F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8DC0E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2E68D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78AA9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353C5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57EAF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DE8D4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DDC9E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98AF1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80DF8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0C8C1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67623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2EB3B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B22D8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34B79AE3" w14:textId="77777777" w:rsidTr="00F53BCE">
        <w:trPr>
          <w:trHeight w:val="283"/>
        </w:trPr>
        <w:tc>
          <w:tcPr>
            <w:tcW w:w="276" w:type="dxa"/>
          </w:tcPr>
          <w:p w14:paraId="4543654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590EC9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3D2607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8CB5A6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C57B22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B5962D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F32D86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CA4EDF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E4AE57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A50F46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BD9AF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EDE2D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255E4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B9DA3E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A5A8E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4DE45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3C999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DD2F7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B497A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72D182" w14:textId="1A4C570F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DC23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4D6C7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479FB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C74B6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A4AE6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C33BD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DACD0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F8EC1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86516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ED997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26055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A68AA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230D0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08E55D77" w14:textId="77777777" w:rsidTr="00F53BCE">
        <w:trPr>
          <w:trHeight w:val="283"/>
        </w:trPr>
        <w:tc>
          <w:tcPr>
            <w:tcW w:w="276" w:type="dxa"/>
          </w:tcPr>
          <w:p w14:paraId="02BDCC0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649396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22B1C5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AEB78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67D44A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EBF42F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799D9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6A017E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6C1D58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29895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5878F2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C8B80E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DC8DB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36362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C802F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27336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EC80B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12B51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F4BAB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B9E748" w14:textId="142B3DF6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EA8A4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C79D7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F07F4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4F7E3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AAD3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8F6A4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EC21B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D57A9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CCACE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12D12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EF4CF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69751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BE559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5364B424" w14:textId="77777777" w:rsidTr="00F53BCE">
        <w:trPr>
          <w:trHeight w:val="283"/>
        </w:trPr>
        <w:tc>
          <w:tcPr>
            <w:tcW w:w="276" w:type="dxa"/>
          </w:tcPr>
          <w:p w14:paraId="623F642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4F17E9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F93161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8C34E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794CB3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245D08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5EB8E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BE8E75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0FFB18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4A2F1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4FD047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A0CF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434B8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5B5C20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E158B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162E7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0162F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3EB8D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A3E62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459D12" w14:textId="1CACE39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A77F4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CA821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EC6D4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2982A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871C0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4B626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0B012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38190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25C01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463CC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9711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9318C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2A575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6AFA8023" w14:textId="77777777" w:rsidTr="00F53BCE">
        <w:trPr>
          <w:trHeight w:val="283"/>
        </w:trPr>
        <w:tc>
          <w:tcPr>
            <w:tcW w:w="276" w:type="dxa"/>
          </w:tcPr>
          <w:p w14:paraId="595FA14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4BAA5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7ADCC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F751DB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B025B6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47A9CA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D75DC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36336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5DC2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0796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32D5BE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2A43B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6759FA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7B7D8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8C4B8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3B95C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EDAB4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D01D7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70087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07BFFD" w14:textId="3DC15F41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5D319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4532A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B5B3C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BE6AC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122E0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7C9A1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2F114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B6DD3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51236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C7140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576D6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0D497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C6FD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6025B649" w14:textId="77777777" w:rsidTr="00F53BCE">
        <w:trPr>
          <w:trHeight w:val="283"/>
        </w:trPr>
        <w:tc>
          <w:tcPr>
            <w:tcW w:w="276" w:type="dxa"/>
          </w:tcPr>
          <w:p w14:paraId="27129E1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04807C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65EA62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818BF4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86E8E2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44FA6E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EC31C7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273F8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BC9FB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47232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91BEDC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F7CB82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EB10B4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0B7B1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7DED5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06B6E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A3EB1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7F11D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E9B03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DC7DBB" w14:textId="6B01C4D9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D06F3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47434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EC104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380F7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B70DA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93199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4A1EA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86FA9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4801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5BDCF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38691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235E4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E4D75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74B11D31" w14:textId="77777777" w:rsidTr="00F53BCE">
        <w:trPr>
          <w:trHeight w:val="283"/>
        </w:trPr>
        <w:tc>
          <w:tcPr>
            <w:tcW w:w="276" w:type="dxa"/>
          </w:tcPr>
          <w:p w14:paraId="3EC7DB2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42FEDF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DC810E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F3DBD1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E8C24A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165DEF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C27CFE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6065E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33231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BD61C1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FFFBBE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0D84CF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50E1EA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BA2AF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0EC76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03AE1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3A07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2BDE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378AB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01ABE1" w14:textId="49192F4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2BC93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D3A4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698B2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0D412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8915B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11EB5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7E196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A0A7F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B58364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27E8B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17658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9FF7D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F2E7B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055FEF69" w14:textId="77777777" w:rsidTr="00F53BCE">
        <w:trPr>
          <w:trHeight w:val="283"/>
        </w:trPr>
        <w:tc>
          <w:tcPr>
            <w:tcW w:w="276" w:type="dxa"/>
          </w:tcPr>
          <w:p w14:paraId="49B9D15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8A0F03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2C404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9A9C22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08AF38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DADE20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2C4175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7C0D37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7DCBD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40276E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D98A72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45078B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3351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C8B49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C502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09A60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322FE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65A6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6008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C01BBE" w14:textId="7BD152BD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F53A9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D5824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F3CC5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F1EFD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8A7EE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32D9B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D799C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34102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5CC1B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7FAA7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BBB18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95A1F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7457F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5F31F96F" w14:textId="77777777" w:rsidTr="00F53BCE">
        <w:trPr>
          <w:trHeight w:val="283"/>
        </w:trPr>
        <w:tc>
          <w:tcPr>
            <w:tcW w:w="276" w:type="dxa"/>
          </w:tcPr>
          <w:p w14:paraId="508336A9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4D4DC7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51AB0B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BFA8DD5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620226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9D4DDB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64A07C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119186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ACA5A0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FED596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F8B6C2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2C0122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D85CFD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834B3E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EA3EC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77F79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615F6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95B135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85DA8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BC2055" w14:textId="073ADEE6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31542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76AFB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3EEA5F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B22CE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70A2EF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27739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A89DCE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ECE94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BE34B0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F8335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D707B8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4FF9A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A2882E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</w:tr>
      <w:tr w:rsidR="00F53BCE" w:rsidRPr="00F22894" w14:paraId="22116A8E" w14:textId="77777777" w:rsidTr="00F53BCE">
        <w:trPr>
          <w:trHeight w:val="283"/>
        </w:trPr>
        <w:tc>
          <w:tcPr>
            <w:tcW w:w="276" w:type="dxa"/>
          </w:tcPr>
          <w:p w14:paraId="1B3AEF4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EFACD2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69D919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5E6EC5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7060FC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E97883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651F17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0AA08C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61F6EF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F0EE2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BEDCBCD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B04BB0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54A570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45B6EF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BCB2D3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25323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04B24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3884D9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1F1C59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4D22A4" w14:textId="421E012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36D50D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984E0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F566F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7CBD9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82475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F877D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1AC175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7C887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8CD4DD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CEF7A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FEB10E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DB508F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AE5C23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</w:tr>
      <w:tr w:rsidR="00F53BCE" w:rsidRPr="00F22894" w14:paraId="5EB71414" w14:textId="77777777" w:rsidTr="00F53BCE">
        <w:trPr>
          <w:trHeight w:val="283"/>
        </w:trPr>
        <w:tc>
          <w:tcPr>
            <w:tcW w:w="276" w:type="dxa"/>
          </w:tcPr>
          <w:p w14:paraId="5DAB33C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BED7D5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0EEEAC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8B151D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59CBF5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965C64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074387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5A6AFD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6B525C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75EB4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CFC2E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7610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72819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0E1A53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8C0D6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EA8A1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BFBF1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12941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7D5FF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C751A7" w14:textId="534AFA9E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9448B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B64E2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E1E8F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B2422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A10C3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5E745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A2300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1A6BF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ADC01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B03EB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633AC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D238D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2DB361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0D8DC4AC" w14:textId="77777777" w:rsidTr="00F53BCE">
        <w:trPr>
          <w:trHeight w:val="283"/>
        </w:trPr>
        <w:tc>
          <w:tcPr>
            <w:tcW w:w="276" w:type="dxa"/>
          </w:tcPr>
          <w:p w14:paraId="308A29B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F6E50C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61CD3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AF2873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53944B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10EA34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9AE9D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70960B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DCFA87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27DC2B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DA444F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F5B68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6950B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4B0C6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275F3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7BFF9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0847E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BC18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65E0E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02ED50" w14:textId="2AD7FF32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56E15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109BA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A31357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CDC9BC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50E5B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88FE0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8587D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B9195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0E47C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DE5162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8ED2A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34CC6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93576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32E8B91D" w14:textId="77777777" w:rsidTr="00F53BCE">
        <w:trPr>
          <w:trHeight w:val="283"/>
        </w:trPr>
        <w:tc>
          <w:tcPr>
            <w:tcW w:w="276" w:type="dxa"/>
          </w:tcPr>
          <w:p w14:paraId="21CF09A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EB129A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D98909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0EEBF6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2328DA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870ACA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9BBD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CD8A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255F46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68D76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C0A9B9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DFF3CC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3CA969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00474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BBEEA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C022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E5ABA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F6E1F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3D6BB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4862DB" w14:textId="4E72D40A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052B0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50594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7CBE7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A2FF3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25DF1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EC1D7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3258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81FDB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EFD0F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2F778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08746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66FD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1A959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32B17242" w14:textId="77777777" w:rsidTr="00F53BCE">
        <w:trPr>
          <w:trHeight w:val="283"/>
        </w:trPr>
        <w:tc>
          <w:tcPr>
            <w:tcW w:w="276" w:type="dxa"/>
          </w:tcPr>
          <w:p w14:paraId="2512546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B3D604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CA2F0E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200FD2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AFD7BB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980098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FFB398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DB62B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67ACF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E62BA6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969A6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8AE1AB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A449CC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3F492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E5FBE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FD1F7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ABDB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18AEA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C8EDD1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F13F32" w14:textId="1D59E40F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1224A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15CD9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7C5A3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9ECE3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5944A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AAC6F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A053A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B586D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0355F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0535C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EBE4D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B7AB2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2DF23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</w:tbl>
    <w:p w14:paraId="5F74C6A8" w14:textId="1B03115D" w:rsidR="00D25173" w:rsidRPr="00F22894" w:rsidRDefault="00D25173" w:rsidP="00777EE1">
      <w:pPr>
        <w:spacing w:after="160" w:line="259" w:lineRule="auto"/>
        <w:rPr>
          <w:rFonts w:cs="Arial"/>
        </w:rPr>
      </w:pPr>
    </w:p>
    <w:sectPr w:rsidR="00D25173" w:rsidRPr="00F22894" w:rsidSect="00BD3BD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19873" w14:textId="77777777" w:rsidR="003C54B6" w:rsidRDefault="003C54B6" w:rsidP="001676EC">
      <w:r>
        <w:separator/>
      </w:r>
    </w:p>
  </w:endnote>
  <w:endnote w:type="continuationSeparator" w:id="0">
    <w:p w14:paraId="7632318B" w14:textId="77777777" w:rsidR="003C54B6" w:rsidRDefault="003C54B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21850" w:rsidRPr="0082185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21850" w:rsidRPr="0082185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C4A85" w:rsidRPr="007C4A8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C4A85" w:rsidRPr="007C4A8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AC9DA" w14:textId="77777777" w:rsidR="003C54B6" w:rsidRDefault="003C54B6" w:rsidP="001676EC">
      <w:r>
        <w:separator/>
      </w:r>
    </w:p>
  </w:footnote>
  <w:footnote w:type="continuationSeparator" w:id="0">
    <w:p w14:paraId="314EC715" w14:textId="77777777" w:rsidR="003C54B6" w:rsidRDefault="003C54B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7C4A85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7C4A85">
            <w:rPr>
              <w:rFonts w:cs="Arial"/>
              <w:b/>
              <w:color w:val="FFFFFF" w:themeColor="background1"/>
            </w:rPr>
            <w:t>T</w:t>
          </w:r>
          <w:r w:rsidR="00402DD8" w:rsidRPr="007C4A85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75C27B0" w:rsidR="001676EC" w:rsidRPr="007C4A85" w:rsidRDefault="00BB7D72" w:rsidP="001676EC">
          <w:pPr>
            <w:rPr>
              <w:rFonts w:cs="Arial"/>
              <w:b/>
              <w:color w:val="FFFFFF" w:themeColor="background1"/>
            </w:rPr>
          </w:pPr>
          <w:r w:rsidRPr="007C4A85">
            <w:rPr>
              <w:rFonts w:cs="Arial"/>
              <w:b/>
              <w:color w:val="FFFFFF" w:themeColor="background1"/>
            </w:rPr>
            <w:t>Konstruktion ebener Figuren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52F8B8C4" w:rsidR="001676EC" w:rsidRPr="00402DD8" w:rsidRDefault="002553D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70C0"/>
    <w:rsid w:val="000C3EA5"/>
    <w:rsid w:val="000E2D83"/>
    <w:rsid w:val="00140F81"/>
    <w:rsid w:val="00163AEF"/>
    <w:rsid w:val="001676EC"/>
    <w:rsid w:val="00175E56"/>
    <w:rsid w:val="00192F76"/>
    <w:rsid w:val="00203857"/>
    <w:rsid w:val="00220EAF"/>
    <w:rsid w:val="0022757A"/>
    <w:rsid w:val="00231A97"/>
    <w:rsid w:val="00234C18"/>
    <w:rsid w:val="002444B1"/>
    <w:rsid w:val="002545DC"/>
    <w:rsid w:val="002553D6"/>
    <w:rsid w:val="002B1B60"/>
    <w:rsid w:val="002F0332"/>
    <w:rsid w:val="002F2611"/>
    <w:rsid w:val="00312CC9"/>
    <w:rsid w:val="00385E07"/>
    <w:rsid w:val="003C2E07"/>
    <w:rsid w:val="003C54B6"/>
    <w:rsid w:val="003F2152"/>
    <w:rsid w:val="00402DD8"/>
    <w:rsid w:val="0040433E"/>
    <w:rsid w:val="00430A76"/>
    <w:rsid w:val="004C450D"/>
    <w:rsid w:val="004D0705"/>
    <w:rsid w:val="004D68B8"/>
    <w:rsid w:val="0055626C"/>
    <w:rsid w:val="005B1BDA"/>
    <w:rsid w:val="005F089F"/>
    <w:rsid w:val="00627EE6"/>
    <w:rsid w:val="006D0A82"/>
    <w:rsid w:val="00777EE1"/>
    <w:rsid w:val="007C4A85"/>
    <w:rsid w:val="00821850"/>
    <w:rsid w:val="00827355"/>
    <w:rsid w:val="008628B2"/>
    <w:rsid w:val="00890C4F"/>
    <w:rsid w:val="009113C8"/>
    <w:rsid w:val="009B5D3B"/>
    <w:rsid w:val="00A01255"/>
    <w:rsid w:val="00A77F70"/>
    <w:rsid w:val="00A80D48"/>
    <w:rsid w:val="00A84405"/>
    <w:rsid w:val="00B022FC"/>
    <w:rsid w:val="00B11EFD"/>
    <w:rsid w:val="00B70454"/>
    <w:rsid w:val="00BB7D72"/>
    <w:rsid w:val="00BD3BD3"/>
    <w:rsid w:val="00C96219"/>
    <w:rsid w:val="00CF7ED0"/>
    <w:rsid w:val="00D25173"/>
    <w:rsid w:val="00D7062E"/>
    <w:rsid w:val="00DB1800"/>
    <w:rsid w:val="00DC1B28"/>
    <w:rsid w:val="00E24CE1"/>
    <w:rsid w:val="00E510B9"/>
    <w:rsid w:val="00E73ABE"/>
    <w:rsid w:val="00E9176B"/>
    <w:rsid w:val="00EB3A04"/>
    <w:rsid w:val="00ED1BAD"/>
    <w:rsid w:val="00EE38ED"/>
    <w:rsid w:val="00F22894"/>
    <w:rsid w:val="00F45F67"/>
    <w:rsid w:val="00F53BCE"/>
    <w:rsid w:val="00F639E3"/>
    <w:rsid w:val="00F87679"/>
    <w:rsid w:val="00FA245E"/>
    <w:rsid w:val="00FC0F4A"/>
    <w:rsid w:val="00FE2412"/>
    <w:rsid w:val="00FF2A85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  <w:style w:type="character" w:customStyle="1" w:styleId="mi">
    <w:name w:val="mi"/>
    <w:basedOn w:val="Absatz-Standardschriftart"/>
    <w:rsid w:val="00627EE6"/>
  </w:style>
  <w:style w:type="character" w:customStyle="1" w:styleId="mo">
    <w:name w:val="mo"/>
    <w:basedOn w:val="Absatz-Standardschriftart"/>
    <w:rsid w:val="00627EE6"/>
  </w:style>
  <w:style w:type="character" w:customStyle="1" w:styleId="mn">
    <w:name w:val="mn"/>
    <w:basedOn w:val="Absatz-Standardschriftart"/>
    <w:rsid w:val="0062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EoNNHRXNbO8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Microsoft-Konto</cp:lastModifiedBy>
  <cp:revision>29</cp:revision>
  <cp:lastPrinted>2020-05-10T20:23:00Z</cp:lastPrinted>
  <dcterms:created xsi:type="dcterms:W3CDTF">2020-04-24T17:03:00Z</dcterms:created>
  <dcterms:modified xsi:type="dcterms:W3CDTF">2020-05-27T15:31:00Z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