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08524B" w14:paraId="7C57F3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16E90" w14:textId="3D356965" w:rsidR="007B3D20" w:rsidRPr="0008524B" w:rsidRDefault="005822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192760" wp14:editId="710865FD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6E44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5181D1BC" w14:textId="559435A1" w:rsidR="007B3D20" w:rsidRPr="0008524B" w:rsidRDefault="008D2903" w:rsidP="00C86ADC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2A7CFD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</w:t>
            </w:r>
            <w:r w:rsidR="003D5FF3">
              <w:rPr>
                <w:rFonts w:ascii="Arial" w:hAnsi="Arial" w:cs="Arial"/>
              </w:rPr>
              <w:t>s</w:t>
            </w:r>
            <w:r w:rsidR="001F63CA">
              <w:rPr>
                <w:rFonts w:ascii="Arial" w:hAnsi="Arial" w:cs="Arial"/>
              </w:rPr>
              <w:t xml:space="preserve">etzen </w:t>
            </w:r>
            <w:r w:rsidR="00AF7816">
              <w:rPr>
                <w:rFonts w:ascii="Arial" w:hAnsi="Arial" w:cs="Arial"/>
              </w:rPr>
              <w:t xml:space="preserve">sich mit </w:t>
            </w:r>
            <w:r w:rsidR="001F63CA">
              <w:rPr>
                <w:rFonts w:ascii="Arial" w:hAnsi="Arial" w:cs="Arial"/>
              </w:rPr>
              <w:t xml:space="preserve">den Aussagen des Textes auseinander und </w:t>
            </w:r>
            <w:r w:rsidR="006E2558">
              <w:rPr>
                <w:rFonts w:ascii="Arial" w:hAnsi="Arial" w:cs="Arial"/>
              </w:rPr>
              <w:t xml:space="preserve">beurteilen den Standpunkt </w:t>
            </w:r>
            <w:r w:rsidR="00761641">
              <w:rPr>
                <w:rFonts w:ascii="Arial" w:hAnsi="Arial" w:cs="Arial"/>
              </w:rPr>
              <w:t xml:space="preserve">des Verfassers. Sie </w:t>
            </w:r>
            <w:r w:rsidR="00785BB3">
              <w:rPr>
                <w:rFonts w:ascii="Arial" w:hAnsi="Arial" w:cs="Arial"/>
              </w:rPr>
              <w:t xml:space="preserve">formulieren eine eigene Position und untermauern </w:t>
            </w:r>
            <w:r w:rsidR="006538EC">
              <w:rPr>
                <w:rFonts w:ascii="Arial" w:hAnsi="Arial" w:cs="Arial"/>
              </w:rPr>
              <w:t>diese argumentativ</w:t>
            </w:r>
            <w:r w:rsidR="00651DC3">
              <w:rPr>
                <w:rFonts w:ascii="Arial" w:hAnsi="Arial" w:cs="Arial"/>
              </w:rPr>
              <w:t>. Sie formulieren Pro</w:t>
            </w:r>
            <w:r w:rsidR="004731F2">
              <w:rPr>
                <w:rFonts w:ascii="Arial" w:hAnsi="Arial" w:cs="Arial"/>
              </w:rPr>
              <w:t>-</w:t>
            </w:r>
            <w:r w:rsidR="00651DC3">
              <w:rPr>
                <w:rFonts w:ascii="Arial" w:hAnsi="Arial" w:cs="Arial"/>
              </w:rPr>
              <w:t xml:space="preserve"> und Contra</w:t>
            </w:r>
            <w:r w:rsidR="004731F2">
              <w:rPr>
                <w:rFonts w:ascii="Arial" w:hAnsi="Arial" w:cs="Arial"/>
              </w:rPr>
              <w:t>-A</w:t>
            </w:r>
            <w:r w:rsidR="00651DC3">
              <w:rPr>
                <w:rFonts w:ascii="Arial" w:hAnsi="Arial" w:cs="Arial"/>
              </w:rPr>
              <w:t>rgume</w:t>
            </w:r>
            <w:r w:rsidR="004731F2">
              <w:rPr>
                <w:rFonts w:ascii="Arial" w:hAnsi="Arial" w:cs="Arial"/>
              </w:rPr>
              <w:t>n</w:t>
            </w:r>
            <w:r w:rsidR="00651DC3">
              <w:rPr>
                <w:rFonts w:ascii="Arial" w:hAnsi="Arial" w:cs="Arial"/>
              </w:rPr>
              <w:t xml:space="preserve">te zur Position des Autors und üben das Verketten von Argumenten. </w:t>
            </w:r>
          </w:p>
        </w:tc>
      </w:tr>
      <w:tr w:rsidR="007B3D20" w:rsidRPr="0008524B" w14:paraId="1E1994A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56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DB399A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93E82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87227" w14:textId="1E318152" w:rsidR="007B3D20" w:rsidRPr="0008524B" w:rsidRDefault="005822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C3AEF18" wp14:editId="2BF3506D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037C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D99BA6B" w14:textId="3A385209" w:rsidR="0008524B" w:rsidRPr="0008524B" w:rsidRDefault="0008524B" w:rsidP="0008524B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08524B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610072BC" w14:textId="540A24E8" w:rsidR="007B3D20" w:rsidRPr="0008524B" w:rsidRDefault="0008524B" w:rsidP="00C86ADC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</w:rPr>
              <w:t xml:space="preserve">Die </w:t>
            </w:r>
            <w:r w:rsidR="002A7CFD">
              <w:rPr>
                <w:rFonts w:ascii="Arial" w:hAnsi="Arial" w:cs="Arial"/>
              </w:rPr>
              <w:t>Schülerinnen und Schüler</w:t>
            </w:r>
            <w:r w:rsidRPr="0008524B">
              <w:rPr>
                <w:rFonts w:ascii="Arial" w:hAnsi="Arial" w:cs="Arial"/>
              </w:rPr>
              <w:t xml:space="preserve"> </w:t>
            </w:r>
            <w:r w:rsidR="000E0E85">
              <w:rPr>
                <w:rFonts w:ascii="Arial" w:hAnsi="Arial" w:cs="Arial"/>
              </w:rPr>
              <w:t xml:space="preserve">stellen ihren eigenen Standpunkt begründet dar und vergleichen </w:t>
            </w:r>
            <w:r w:rsidR="00AE0293">
              <w:rPr>
                <w:rFonts w:ascii="Arial" w:hAnsi="Arial" w:cs="Arial"/>
              </w:rPr>
              <w:t xml:space="preserve">ihre Position mit andern </w:t>
            </w:r>
            <w:r w:rsidR="00C86ADC">
              <w:rPr>
                <w:rFonts w:ascii="Arial" w:hAnsi="Arial" w:cs="Arial"/>
              </w:rPr>
              <w:t>(BPE 7.2 Eigenen Standpunkte erläutern)</w:t>
            </w:r>
            <w:r w:rsidR="008B3D69">
              <w:rPr>
                <w:rFonts w:ascii="Arial" w:hAnsi="Arial" w:cs="Arial"/>
              </w:rPr>
              <w:t>.</w:t>
            </w:r>
            <w:r w:rsidR="00C86ADC">
              <w:rPr>
                <w:rFonts w:ascii="Arial" w:hAnsi="Arial" w:cs="Arial"/>
              </w:rPr>
              <w:t xml:space="preserve"> </w:t>
            </w:r>
          </w:p>
        </w:tc>
      </w:tr>
      <w:tr w:rsidR="007B3D20" w:rsidRPr="0008524B" w14:paraId="5464F4F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A1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BC4B51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BDC4AD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5D8D5" w14:textId="210F541F" w:rsidR="007B3D20" w:rsidRPr="0008524B" w:rsidRDefault="005822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1AE44E" wp14:editId="76B56344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C32F4" w14:textId="1A8F0A2D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8B3D69">
              <w:rPr>
                <w:rFonts w:ascii="Arial" w:hAnsi="Arial" w:cs="Arial"/>
                <w:b/>
                <w:szCs w:val="20"/>
              </w:rPr>
              <w:t>Fähigkeiten</w:t>
            </w:r>
            <w:r w:rsidRPr="0008524B">
              <w:rPr>
                <w:rFonts w:ascii="Arial" w:hAnsi="Arial" w:cs="Arial"/>
                <w:b/>
                <w:szCs w:val="20"/>
              </w:rPr>
              <w:t>:</w:t>
            </w:r>
          </w:p>
          <w:p w14:paraId="37AB90BC" w14:textId="7C8629A0" w:rsidR="007B3D20" w:rsidRPr="0008524B" w:rsidRDefault="002D4F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Grundkenntnisse über das Argumentieren und den Umgang mit Tablets </w:t>
            </w:r>
          </w:p>
        </w:tc>
      </w:tr>
      <w:tr w:rsidR="007B3D20" w:rsidRPr="0008524B" w14:paraId="259BF3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41E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9008FD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34AC455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FADA0" w14:textId="4058D17D" w:rsidR="007B3D20" w:rsidRPr="0008524B" w:rsidRDefault="005822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A698A31" wp14:editId="2DE75537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214D06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38BF43C" w14:textId="77777777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Einzelarbeit – Partnerarbeit – Unterrichtsgespräch</w:t>
            </w:r>
          </w:p>
          <w:p w14:paraId="7B255C16" w14:textId="2073BFD1" w:rsidR="007B3D20" w:rsidRPr="0008524B" w:rsidRDefault="004D3C30" w:rsidP="0008524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</w:t>
            </w:r>
            <w:r w:rsidRPr="0008524B">
              <w:rPr>
                <w:rFonts w:ascii="Arial" w:hAnsi="Arial" w:cs="Arial"/>
              </w:rPr>
              <w:t xml:space="preserve"> UE </w:t>
            </w:r>
            <w:r>
              <w:rPr>
                <w:rFonts w:ascii="Arial" w:hAnsi="Arial" w:cs="Arial"/>
              </w:rPr>
              <w:t>zu je</w:t>
            </w:r>
            <w:r w:rsidRPr="0008524B">
              <w:rPr>
                <w:rFonts w:ascii="Arial" w:hAnsi="Arial" w:cs="Arial"/>
              </w:rPr>
              <w:t xml:space="preserve"> 45</w:t>
            </w:r>
            <w:r>
              <w:rPr>
                <w:rFonts w:ascii="Arial" w:hAnsi="Arial" w:cs="Arial"/>
              </w:rPr>
              <w:t xml:space="preserve"> Minuten oder als Doppelstunde zu 90 Minuten</w:t>
            </w:r>
          </w:p>
        </w:tc>
      </w:tr>
      <w:tr w:rsidR="007B3D20" w:rsidRPr="0008524B" w14:paraId="54510F5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2F6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55BF84B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3E8E5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56780" w14:textId="6ABB9851" w:rsidR="007B3D20" w:rsidRPr="0008524B" w:rsidRDefault="005822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CF51BD" wp14:editId="617F923B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0618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6778CB59" w14:textId="77777777" w:rsidR="007B3D20" w:rsidRDefault="0008524B" w:rsidP="007B3D20">
            <w:pPr>
              <w:pStyle w:val="TabellerechteSpalte"/>
              <w:rPr>
                <w:rFonts w:ascii="Arial" w:hAnsi="Arial" w:cs="Arial"/>
                <w:color w:val="auto"/>
                <w:szCs w:val="22"/>
              </w:rPr>
            </w:pPr>
            <w:r w:rsidRPr="0008524B">
              <w:rPr>
                <w:rFonts w:ascii="Arial" w:hAnsi="Arial" w:cs="Arial"/>
                <w:color w:val="auto"/>
                <w:szCs w:val="22"/>
              </w:rPr>
              <w:t>Digitales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08524B">
              <w:rPr>
                <w:rFonts w:ascii="Arial" w:hAnsi="Arial" w:cs="Arial"/>
                <w:color w:val="auto"/>
                <w:szCs w:val="22"/>
              </w:rPr>
              <w:t>B. Tablet mit Stift), Beamer</w:t>
            </w:r>
          </w:p>
          <w:p w14:paraId="4949810E" w14:textId="634706E7" w:rsidR="001D2FB0" w:rsidRPr="0008524B" w:rsidRDefault="001D2FB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auto"/>
                <w:szCs w:val="22"/>
              </w:rPr>
              <w:t>Eine der Übungen erfordert einen Moodle-Zugang.</w:t>
            </w:r>
            <w:bookmarkStart w:id="0" w:name="_GoBack"/>
            <w:bookmarkEnd w:id="0"/>
          </w:p>
        </w:tc>
      </w:tr>
      <w:tr w:rsidR="007B3D20" w:rsidRPr="0008524B" w14:paraId="112A6C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DE40B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23FE9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138831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D56FC" w14:textId="7961A56C" w:rsidR="007B3D20" w:rsidRPr="0008524B" w:rsidRDefault="005822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141E44" wp14:editId="48D9DE42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FD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081E4641" w14:textId="20362BFB" w:rsidR="007B3D20" w:rsidRDefault="0008524B" w:rsidP="007B3D20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03-</w:t>
            </w:r>
            <w:r w:rsidR="002D4F61">
              <w:rPr>
                <w:rFonts w:ascii="Arial" w:hAnsi="Arial" w:cs="Arial"/>
              </w:rPr>
              <w:t>1-</w:t>
            </w:r>
            <w:r w:rsidRPr="0008524B">
              <w:rPr>
                <w:rFonts w:ascii="Arial" w:hAnsi="Arial" w:cs="Arial"/>
              </w:rPr>
              <w:t>3-</w:t>
            </w:r>
            <w:r w:rsidR="002D4F61">
              <w:rPr>
                <w:rFonts w:ascii="Arial" w:hAnsi="Arial" w:cs="Arial"/>
              </w:rPr>
              <w:t>0</w:t>
            </w:r>
            <w:r w:rsidRPr="0008524B">
              <w:rPr>
                <w:rFonts w:ascii="Arial" w:hAnsi="Arial" w:cs="Arial"/>
              </w:rPr>
              <w:t>1_AM_</w:t>
            </w:r>
            <w:r w:rsidR="002D4F61">
              <w:rPr>
                <w:rFonts w:ascii="Arial" w:hAnsi="Arial" w:cs="Arial"/>
              </w:rPr>
              <w:t>Versch</w:t>
            </w:r>
            <w:r w:rsidR="00215672">
              <w:rPr>
                <w:rFonts w:ascii="Arial" w:hAnsi="Arial" w:cs="Arial"/>
              </w:rPr>
              <w:t>w</w:t>
            </w:r>
            <w:r w:rsidR="002D4F61">
              <w:rPr>
                <w:rFonts w:ascii="Arial" w:hAnsi="Arial" w:cs="Arial"/>
              </w:rPr>
              <w:t>oerung_Einstieg</w:t>
            </w:r>
          </w:p>
          <w:p w14:paraId="47188A8E" w14:textId="7BEE82D6" w:rsidR="002D4F61" w:rsidRPr="0008524B" w:rsidRDefault="002D4F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3CF84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D9D4E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B0B2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545B122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D2D00" w14:textId="535C7B6C" w:rsidR="007B3D20" w:rsidRPr="0008524B" w:rsidRDefault="005822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F7B2D5" wp14:editId="42944BA1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1D43" w14:textId="4F65FDB8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16C36EC9" w14:textId="320F34F0" w:rsidR="006E2558" w:rsidRPr="006E2558" w:rsidRDefault="006E2558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6E2558">
              <w:rPr>
                <w:rFonts w:ascii="Arial" w:hAnsi="Arial" w:cs="Arial"/>
              </w:rPr>
              <w:t>Die Ergebnissicherung erfolgt über</w:t>
            </w:r>
            <w:r>
              <w:rPr>
                <w:rFonts w:ascii="Arial" w:hAnsi="Arial" w:cs="Arial"/>
              </w:rPr>
              <w:t xml:space="preserve"> eine digitale </w:t>
            </w:r>
            <w:r w:rsidRPr="006E2558">
              <w:rPr>
                <w:rFonts w:ascii="Arial" w:hAnsi="Arial" w:cs="Arial"/>
              </w:rPr>
              <w:t>Pinnwand – als Vorlage kann das nachfolgende Beispiel dienen (das vorliegende Padlet sollte von den Lernenden nicht für das Festhalten ihrer Ergebnisse verwendet werden, es ist aber möglich, dieses zu kopieren):</w:t>
            </w:r>
          </w:p>
          <w:p w14:paraId="4B5034FA" w14:textId="77777777" w:rsidR="006E2558" w:rsidRDefault="001D2FB0" w:rsidP="007B3D20">
            <w:pPr>
              <w:pStyle w:val="TabellerechteSpalte"/>
              <w:rPr>
                <w:rStyle w:val="Hyperlink"/>
                <w:rFonts w:ascii="Arial" w:hAnsi="Arial" w:cs="Arial"/>
              </w:rPr>
            </w:pPr>
            <w:hyperlink r:id="rId18" w:history="1">
              <w:r w:rsidR="008B13C2" w:rsidRPr="006E2558">
                <w:rPr>
                  <w:rStyle w:val="Hyperlink"/>
                  <w:rFonts w:ascii="Arial" w:hAnsi="Arial" w:cs="Arial"/>
                </w:rPr>
                <w:t>https://padlet.com/michaelfischer1/tq172ysoxozhlo6k</w:t>
              </w:r>
            </w:hyperlink>
          </w:p>
          <w:p w14:paraId="4E635906" w14:textId="67733F4C" w:rsidR="006E2558" w:rsidRPr="006E2558" w:rsidRDefault="006E2558" w:rsidP="007B3D20">
            <w:pPr>
              <w:pStyle w:val="TabellerechteSpalte"/>
              <w:rPr>
                <w:rFonts w:ascii="Arial" w:hAnsi="Arial" w:cs="Arial"/>
                <w:color w:val="0563C1" w:themeColor="hyperlink"/>
                <w:u w:val="single"/>
              </w:rPr>
            </w:pPr>
          </w:p>
        </w:tc>
      </w:tr>
      <w:tr w:rsidR="007B3D20" w:rsidRPr="0008524B" w14:paraId="362BA4F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F76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2406F5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0C11C6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582C2" w14:textId="495B546A" w:rsidR="007B3D20" w:rsidRPr="0008524B" w:rsidRDefault="005822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FC25121" wp14:editId="6CAF4B08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283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509FDE" w14:textId="67351356" w:rsidR="007B3D20" w:rsidRPr="0008524B" w:rsidRDefault="008B3D6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  <w:tr w:rsidR="007B3D20" w:rsidRPr="0008524B" w14:paraId="274B72A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1841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9360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72A11A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A5A05" w14:textId="05B416B7" w:rsidR="007B3D20" w:rsidRPr="0008524B" w:rsidRDefault="005822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D818C9" wp14:editId="453BBA99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42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7EC8A64F" w14:textId="7A33A6DA" w:rsidR="007B3D20" w:rsidRPr="0008524B" w:rsidRDefault="008B3D6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2973964A" w14:textId="77777777" w:rsidR="000C3EA5" w:rsidRPr="0008524B" w:rsidRDefault="000C3EA5">
      <w:pPr>
        <w:rPr>
          <w:rFonts w:cs="Arial"/>
        </w:rPr>
      </w:pPr>
    </w:p>
    <w:p w14:paraId="525960EF" w14:textId="77777777" w:rsidR="001676EC" w:rsidRPr="0008524B" w:rsidRDefault="001676EC">
      <w:pPr>
        <w:rPr>
          <w:rFonts w:cs="Arial"/>
        </w:rPr>
      </w:pPr>
    </w:p>
    <w:p w14:paraId="49E898AD" w14:textId="77777777" w:rsidR="00827355" w:rsidRPr="0008524B" w:rsidRDefault="00827355" w:rsidP="00FC0F4A">
      <w:pPr>
        <w:ind w:firstLine="708"/>
        <w:rPr>
          <w:rFonts w:cs="Arial"/>
          <w:sz w:val="18"/>
        </w:rPr>
      </w:pPr>
    </w:p>
    <w:p w14:paraId="600E47E7" w14:textId="1A76D70D" w:rsidR="00DF3E96" w:rsidRPr="0008524B" w:rsidRDefault="00DF3E96">
      <w:pPr>
        <w:spacing w:after="160" w:line="259" w:lineRule="auto"/>
        <w:rPr>
          <w:rFonts w:cs="Arial"/>
        </w:rPr>
      </w:pPr>
    </w:p>
    <w:p w14:paraId="1EE956D7" w14:textId="77777777" w:rsidR="001676EC" w:rsidRPr="0008524B" w:rsidRDefault="001676EC" w:rsidP="001676EC">
      <w:pPr>
        <w:tabs>
          <w:tab w:val="left" w:pos="1402"/>
        </w:tabs>
        <w:rPr>
          <w:rFonts w:cs="Arial"/>
        </w:rPr>
      </w:pPr>
    </w:p>
    <w:sectPr w:rsidR="001676EC" w:rsidRPr="0008524B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A388F" w14:textId="77777777" w:rsidR="00C24574" w:rsidRDefault="00C24574" w:rsidP="001676EC">
      <w:r>
        <w:separator/>
      </w:r>
    </w:p>
  </w:endnote>
  <w:endnote w:type="continuationSeparator" w:id="0">
    <w:p w14:paraId="1A58BB05" w14:textId="77777777" w:rsidR="00C24574" w:rsidRDefault="00C2457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76D5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E8F18C4" wp14:editId="72B5DDA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383F1" w14:textId="77777777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08524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E8F18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B383F1" w14:textId="77777777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08524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04862A" wp14:editId="369BCBE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1EA442C" wp14:editId="63460AF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20CFA0" wp14:editId="32C9F1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821BA8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26BB009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120CFA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821BA8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26BB009" w14:textId="77777777" w:rsidR="004F2EC4" w:rsidRDefault="004F2EC4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6252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7C5CD7" wp14:editId="080272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F392F" w14:textId="6AD99CFE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D2FB0" w:rsidRPr="001D2FB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7C5CD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DF392F" w14:textId="6AD99CFE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D2FB0" w:rsidRPr="001D2FB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F1923E" wp14:editId="2E843A8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C52282" wp14:editId="22C99F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F72196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D02307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C5228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0F72196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3D02307" w14:textId="77777777" w:rsidR="004F2EC4" w:rsidRDefault="004F2EC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EC8C44" wp14:editId="2CCDDD6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A001" w14:textId="77777777" w:rsidR="00C24574" w:rsidRDefault="00C24574" w:rsidP="001676EC">
      <w:r>
        <w:separator/>
      </w:r>
    </w:p>
  </w:footnote>
  <w:footnote w:type="continuationSeparator" w:id="0">
    <w:p w14:paraId="2D24BF27" w14:textId="77777777" w:rsidR="00C24574" w:rsidRDefault="00C2457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4F2EC4" w:rsidRPr="00DF3E96" w14:paraId="67D92834" w14:textId="77777777" w:rsidTr="00EF3642">
      <w:trPr>
        <w:trHeight w:val="300"/>
      </w:trPr>
      <w:tc>
        <w:tcPr>
          <w:tcW w:w="1425" w:type="dxa"/>
        </w:tcPr>
        <w:p w14:paraId="1D819746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F9525D5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0E84C34" w14:textId="77777777" w:rsidR="004F2EC4" w:rsidRDefault="004F2EC4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D8D6BB" wp14:editId="56B2A5C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01D4A" w14:textId="77777777" w:rsidR="004F2EC4" w:rsidRDefault="004F2E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173" w14:textId="77777777" w:rsidR="004F2EC4" w:rsidRDefault="004F2EC4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49A822" wp14:editId="1BF11DF9">
          <wp:simplePos x="0" y="0"/>
          <wp:positionH relativeFrom="column">
            <wp:posOffset>-925195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8B11F" w14:textId="77777777" w:rsidR="004F2EC4" w:rsidRDefault="004F2EC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326" w:type="dxa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76"/>
      <w:gridCol w:w="5150"/>
    </w:tblGrid>
    <w:tr w:rsidR="008B3D69" w:rsidRPr="00DF3E96" w14:paraId="2117E4A2" w14:textId="77777777" w:rsidTr="008B3D69">
      <w:trPr>
        <w:trHeight w:val="345"/>
      </w:trPr>
      <w:tc>
        <w:tcPr>
          <w:tcW w:w="6176" w:type="dxa"/>
        </w:tcPr>
        <w:p w14:paraId="39EFABA8" w14:textId="1240ECDA" w:rsidR="004F2EC4" w:rsidRPr="00DF3E96" w:rsidRDefault="00C86ADC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5150" w:type="dxa"/>
        </w:tcPr>
        <w:p w14:paraId="3A992B1E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8B3D69" w:rsidRPr="00DF3E96" w14:paraId="78F3D695" w14:textId="77777777" w:rsidTr="008B3D69">
      <w:trPr>
        <w:trHeight w:val="345"/>
      </w:trPr>
      <w:tc>
        <w:tcPr>
          <w:tcW w:w="6176" w:type="dxa"/>
        </w:tcPr>
        <w:p w14:paraId="2CAAE050" w14:textId="27402CF8" w:rsidR="004F2EC4" w:rsidRPr="00DF3E96" w:rsidRDefault="001B17A6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 nehm</w:t>
          </w:r>
          <w:r w:rsidR="008D4BD9">
            <w:rPr>
              <w:rFonts w:cs="Arial"/>
              <w:color w:val="FFFFFF" w:themeColor="background1"/>
              <w:sz w:val="22"/>
            </w:rPr>
            <w:t xml:space="preserve">en </w:t>
          </w:r>
          <w:r w:rsidR="008B3D69">
            <w:rPr>
              <w:rFonts w:cs="Arial"/>
              <w:color w:val="FFFFFF" w:themeColor="background1"/>
              <w:sz w:val="22"/>
            </w:rPr>
            <w:t>und</w:t>
          </w:r>
          <w:r w:rsidR="008D4BD9">
            <w:rPr>
              <w:rFonts w:cs="Arial"/>
              <w:color w:val="FFFFFF" w:themeColor="background1"/>
              <w:sz w:val="22"/>
            </w:rPr>
            <w:t xml:space="preserve"> die eigene Position vertreten</w:t>
          </w:r>
        </w:p>
      </w:tc>
      <w:tc>
        <w:tcPr>
          <w:tcW w:w="5150" w:type="dxa"/>
        </w:tcPr>
        <w:p w14:paraId="326C1F27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3D7C13E8" w14:textId="77777777" w:rsidR="004F2EC4" w:rsidRDefault="004F2E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35BB8"/>
    <w:rsid w:val="0008524B"/>
    <w:rsid w:val="000C3EA5"/>
    <w:rsid w:val="000C63AD"/>
    <w:rsid w:val="000E0E85"/>
    <w:rsid w:val="00124A14"/>
    <w:rsid w:val="001676EC"/>
    <w:rsid w:val="001A31D2"/>
    <w:rsid w:val="001B17A6"/>
    <w:rsid w:val="001C03CD"/>
    <w:rsid w:val="001D2FB0"/>
    <w:rsid w:val="001D40A5"/>
    <w:rsid w:val="001F3FC7"/>
    <w:rsid w:val="001F63CA"/>
    <w:rsid w:val="00215672"/>
    <w:rsid w:val="002444B1"/>
    <w:rsid w:val="002A7CFD"/>
    <w:rsid w:val="002D4F61"/>
    <w:rsid w:val="002D523B"/>
    <w:rsid w:val="002E3BE5"/>
    <w:rsid w:val="003D4548"/>
    <w:rsid w:val="003D5FF3"/>
    <w:rsid w:val="004731F2"/>
    <w:rsid w:val="004D3C30"/>
    <w:rsid w:val="004F2EC4"/>
    <w:rsid w:val="004F4E12"/>
    <w:rsid w:val="00517720"/>
    <w:rsid w:val="005822CE"/>
    <w:rsid w:val="00597EE2"/>
    <w:rsid w:val="00651DC3"/>
    <w:rsid w:val="006538EC"/>
    <w:rsid w:val="006E2558"/>
    <w:rsid w:val="007108B6"/>
    <w:rsid w:val="00761641"/>
    <w:rsid w:val="007662AD"/>
    <w:rsid w:val="0078086C"/>
    <w:rsid w:val="00785BB3"/>
    <w:rsid w:val="007B3D20"/>
    <w:rsid w:val="00827355"/>
    <w:rsid w:val="00884B39"/>
    <w:rsid w:val="008B13C2"/>
    <w:rsid w:val="008B3D69"/>
    <w:rsid w:val="008B44D8"/>
    <w:rsid w:val="008D0C5A"/>
    <w:rsid w:val="008D2903"/>
    <w:rsid w:val="008D4BD9"/>
    <w:rsid w:val="00912E35"/>
    <w:rsid w:val="009A05D7"/>
    <w:rsid w:val="009D0678"/>
    <w:rsid w:val="00A44C9E"/>
    <w:rsid w:val="00AA562F"/>
    <w:rsid w:val="00AE0293"/>
    <w:rsid w:val="00AF7816"/>
    <w:rsid w:val="00B27E3D"/>
    <w:rsid w:val="00B3300C"/>
    <w:rsid w:val="00B608C2"/>
    <w:rsid w:val="00B70377"/>
    <w:rsid w:val="00B7511D"/>
    <w:rsid w:val="00C24574"/>
    <w:rsid w:val="00C756FE"/>
    <w:rsid w:val="00C86ADC"/>
    <w:rsid w:val="00CF49FA"/>
    <w:rsid w:val="00DA01E1"/>
    <w:rsid w:val="00DE0129"/>
    <w:rsid w:val="00DF3E96"/>
    <w:rsid w:val="00E45C0E"/>
    <w:rsid w:val="00ED43F7"/>
    <w:rsid w:val="00EF3642"/>
    <w:rsid w:val="00F2170E"/>
    <w:rsid w:val="00FC0F4A"/>
    <w:rsid w:val="00FE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30933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8B13C2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B7511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E2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padlet.com/michaelfischer1/tq172ysoxozhlo6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36F5BA-D3F4-4972-9BE5-F83535742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21C78C-5840-4A74-B428-810ED394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5</cp:revision>
  <dcterms:created xsi:type="dcterms:W3CDTF">2021-05-17T05:59:00Z</dcterms:created>
  <dcterms:modified xsi:type="dcterms:W3CDTF">2021-06-29T09:00:00Z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