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AC" w:rsidRDefault="00BF22C1" w:rsidP="00BF22C1">
      <w:pPr>
        <w:pStyle w:val="Titel"/>
      </w:pPr>
      <w:r>
        <w:t>Angemessenes Zitieren – Übung mit Fehlertext</w:t>
      </w:r>
    </w:p>
    <w:p w:rsidR="00BF22C1" w:rsidRDefault="00B24064" w:rsidP="00F131AC">
      <w:pPr>
        <w:pStyle w:val="Textkrper"/>
        <w:rPr>
          <w:sz w:val="28"/>
          <w:szCs w:val="28"/>
        </w:rPr>
      </w:pPr>
      <w:r w:rsidRPr="00B24064">
        <w:rPr>
          <w:sz w:val="28"/>
          <w:szCs w:val="28"/>
        </w:rPr>
        <w:t>Typische Stilfehler – bitte vermeiden und verbessern</w:t>
      </w:r>
      <w:r>
        <w:rPr>
          <w:sz w:val="28"/>
          <w:szCs w:val="28"/>
        </w:rPr>
        <w:t>!</w:t>
      </w:r>
    </w:p>
    <w:p w:rsidR="00E84391" w:rsidRPr="00E84391" w:rsidRDefault="00E84391" w:rsidP="00E84391">
      <w:pPr>
        <w:pStyle w:val="Textkrper-Erstzeileneinzug"/>
      </w:pPr>
    </w:p>
    <w:p w:rsidR="00E84391" w:rsidRPr="00233C04" w:rsidRDefault="00E84391" w:rsidP="00E84391">
      <w:pPr>
        <w:rPr>
          <w:rFonts w:asciiTheme="minorHAnsi" w:hAnsiTheme="minorHAnsi" w:cs="Tahoma"/>
        </w:rPr>
      </w:pPr>
      <w:r w:rsidRPr="00233C04">
        <w:rPr>
          <w:rFonts w:asciiTheme="minorHAnsi" w:hAnsiTheme="minorHAnsi" w:cs="Tahoma"/>
          <w:u w:val="single"/>
        </w:rPr>
        <w:t>Original</w:t>
      </w:r>
      <w:r w:rsidRPr="00233C04">
        <w:rPr>
          <w:rFonts w:asciiTheme="minorHAnsi" w:hAnsiTheme="minorHAnsi" w:cs="Tahoma"/>
        </w:rPr>
        <w:t xml:space="preserve">: </w:t>
      </w:r>
      <w:r w:rsidRPr="00233C04">
        <w:rPr>
          <w:rFonts w:asciiTheme="minorHAnsi" w:hAnsiTheme="minorHAnsi" w:cs="Tahoma"/>
          <w:i/>
        </w:rPr>
        <w:t>„Nu – es sind da Unregelmäßigkeiten vorgekommen – ich hab‘ ihn wegnehmen müssen“</w:t>
      </w:r>
      <w:r w:rsidRPr="00233C04">
        <w:rPr>
          <w:rFonts w:asciiTheme="minorHAnsi" w:hAnsiTheme="minorHAnsi" w:cs="Tahoma"/>
        </w:rPr>
        <w:t xml:space="preserve"> (Zeile 44)</w:t>
      </w:r>
    </w:p>
    <w:p w:rsidR="00E84391" w:rsidRPr="00233C04" w:rsidRDefault="00E84391" w:rsidP="00E84391">
      <w:pPr>
        <w:rPr>
          <w:rFonts w:asciiTheme="minorHAnsi" w:hAnsiTheme="minorHAnsi" w:cs="Tahoma"/>
        </w:rPr>
      </w:pPr>
      <w:r w:rsidRPr="00233C04">
        <w:rPr>
          <w:rFonts w:asciiTheme="minorHAnsi" w:hAnsiTheme="minorHAnsi" w:cs="Tahoma"/>
          <w:u w:val="single"/>
        </w:rPr>
        <w:t>Deutung</w:t>
      </w:r>
      <w:r w:rsidRPr="00233C04">
        <w:rPr>
          <w:rFonts w:asciiTheme="minorHAnsi" w:hAnsiTheme="minorHAnsi" w:cs="Tahoma"/>
        </w:rPr>
        <w:t xml:space="preserve">: Eigentlich ist der Sohn wegen Unterschlagung entlassen worden, doch </w:t>
      </w:r>
      <w:proofErr w:type="spellStart"/>
      <w:r w:rsidRPr="00233C04">
        <w:rPr>
          <w:rFonts w:asciiTheme="minorHAnsi" w:hAnsiTheme="minorHAnsi" w:cs="Tahoma"/>
        </w:rPr>
        <w:t>Wendr</w:t>
      </w:r>
      <w:r w:rsidRPr="00233C04">
        <w:rPr>
          <w:rFonts w:asciiTheme="minorHAnsi" w:hAnsiTheme="minorHAnsi" w:cs="Tahoma"/>
        </w:rPr>
        <w:t>i</w:t>
      </w:r>
      <w:r w:rsidRPr="00233C04">
        <w:rPr>
          <w:rFonts w:asciiTheme="minorHAnsi" w:hAnsiTheme="minorHAnsi" w:cs="Tahoma"/>
        </w:rPr>
        <w:t>ner</w:t>
      </w:r>
      <w:proofErr w:type="spellEnd"/>
      <w:r w:rsidRPr="00233C04">
        <w:rPr>
          <w:rFonts w:asciiTheme="minorHAnsi" w:hAnsiTheme="minorHAnsi" w:cs="Tahoma"/>
        </w:rPr>
        <w:t xml:space="preserve"> will das nicht zugeben.</w:t>
      </w:r>
    </w:p>
    <w:p w:rsidR="00E84391" w:rsidRPr="00233C04" w:rsidRDefault="00E84391" w:rsidP="00E84391">
      <w:pPr>
        <w:rPr>
          <w:rFonts w:ascii="Tahoma" w:hAnsi="Tahoma" w:cs="Tahoma"/>
          <w:sz w:val="20"/>
          <w:szCs w:val="20"/>
        </w:rPr>
      </w:pPr>
    </w:p>
    <w:p w:rsidR="00E84391" w:rsidRPr="00545555" w:rsidRDefault="00E84391" w:rsidP="00E84391">
      <w:pPr>
        <w:tabs>
          <w:tab w:val="right" w:leader="underscore" w:pos="9072"/>
        </w:tabs>
        <w:rPr>
          <w:rFonts w:ascii="Lucida Handwriting" w:hAnsi="Lucida Handwriting" w:cs="Tahoma"/>
          <w:sz w:val="20"/>
          <w:szCs w:val="20"/>
        </w:rPr>
      </w:pPr>
      <w:r w:rsidRPr="00545555">
        <w:rPr>
          <w:rFonts w:ascii="Lucida Handwriting" w:hAnsi="Lucida Handwriting" w:cs="Tahoma"/>
          <w:sz w:val="20"/>
          <w:szCs w:val="20"/>
        </w:rPr>
        <w:t xml:space="preserve">Mit „ich hab‘ ihn wegnehmen müssen“ (44) will </w:t>
      </w:r>
      <w:proofErr w:type="spellStart"/>
      <w:r w:rsidRPr="00545555">
        <w:rPr>
          <w:rFonts w:ascii="Lucida Handwriting" w:hAnsi="Lucida Handwriting" w:cs="Tahoma"/>
          <w:sz w:val="20"/>
          <w:szCs w:val="20"/>
        </w:rPr>
        <w:t>Wendriner</w:t>
      </w:r>
      <w:proofErr w:type="spellEnd"/>
      <w:r w:rsidRPr="00545555">
        <w:rPr>
          <w:rFonts w:ascii="Lucida Handwriting" w:hAnsi="Lucida Handwriting" w:cs="Tahoma"/>
          <w:sz w:val="20"/>
          <w:szCs w:val="20"/>
        </w:rPr>
        <w:t xml:space="preserve"> verschleiern, was wir</w:t>
      </w:r>
      <w:r w:rsidRPr="00545555">
        <w:rPr>
          <w:rFonts w:ascii="Lucida Handwriting" w:hAnsi="Lucida Handwriting" w:cs="Tahoma"/>
          <w:sz w:val="20"/>
          <w:szCs w:val="20"/>
        </w:rPr>
        <w:t>k</w:t>
      </w:r>
      <w:r w:rsidRPr="00545555">
        <w:rPr>
          <w:rFonts w:ascii="Lucida Handwriting" w:hAnsi="Lucida Handwriting" w:cs="Tahoma"/>
          <w:sz w:val="20"/>
          <w:szCs w:val="20"/>
        </w:rPr>
        <w:t>lich passiert ist.</w:t>
      </w:r>
    </w:p>
    <w:p w:rsidR="00E84391" w:rsidRPr="00233C04" w:rsidRDefault="00E84391" w:rsidP="00E84391">
      <w:pPr>
        <w:tabs>
          <w:tab w:val="right" w:leader="underscore" w:pos="9072"/>
        </w:tabs>
        <w:spacing w:line="276" w:lineRule="auto"/>
        <w:rPr>
          <w:rFonts w:asciiTheme="minorHAnsi" w:hAnsiTheme="minorHAnsi" w:cs="Tahoma"/>
        </w:rPr>
      </w:pPr>
      <w:r w:rsidRPr="00233C04">
        <w:rPr>
          <w:rFonts w:asciiTheme="minorHAnsi" w:hAnsiTheme="minorHAnsi" w:cs="Tahoma"/>
        </w:rPr>
        <w:sym w:font="Wingdings" w:char="F0E0"/>
      </w:r>
      <w:r w:rsidRPr="00233C04">
        <w:rPr>
          <w:rFonts w:asciiTheme="minorHAnsi" w:hAnsiTheme="minorHAnsi" w:cs="Tahoma"/>
        </w:rPr>
        <w:t xml:space="preserve"> bitte im korrekten Satzbau (Anschluss nach der Präposition </w:t>
      </w:r>
      <w:r w:rsidRPr="00233C04">
        <w:rPr>
          <w:rFonts w:asciiTheme="minorHAnsi" w:hAnsiTheme="minorHAnsi"/>
        </w:rPr>
        <w:t>„</w:t>
      </w:r>
      <w:r w:rsidRPr="00233C04">
        <w:rPr>
          <w:rFonts w:asciiTheme="minorHAnsi" w:hAnsiTheme="minorHAnsi" w:cs="Tahoma"/>
        </w:rPr>
        <w:t>mit</w:t>
      </w:r>
      <w:r w:rsidRPr="00233C04">
        <w:rPr>
          <w:rFonts w:asciiTheme="minorHAnsi" w:hAnsiTheme="minorHAnsi"/>
        </w:rPr>
        <w:t>“</w:t>
      </w:r>
      <w:r w:rsidRPr="00233C04">
        <w:rPr>
          <w:rFonts w:asciiTheme="minorHAnsi" w:hAnsiTheme="minorHAnsi" w:cs="Tahoma"/>
        </w:rPr>
        <w:t>)</w:t>
      </w:r>
    </w:p>
    <w:p w:rsidR="00E84391" w:rsidRPr="00545555" w:rsidRDefault="00E84391" w:rsidP="00E84391">
      <w:pPr>
        <w:tabs>
          <w:tab w:val="right" w:leader="underscore" w:pos="9072"/>
        </w:tabs>
        <w:spacing w:line="276" w:lineRule="auto"/>
        <w:rPr>
          <w:rFonts w:ascii="Tahoma" w:hAnsi="Tahoma" w:cs="Tahoma"/>
        </w:rPr>
      </w:pPr>
      <w:r w:rsidRPr="00545555">
        <w:rPr>
          <w:rFonts w:ascii="Tahoma" w:hAnsi="Tahoma" w:cs="Tahoma"/>
        </w:rPr>
        <w:tab/>
      </w:r>
    </w:p>
    <w:p w:rsidR="00E84391" w:rsidRPr="00545555" w:rsidRDefault="00E84391" w:rsidP="00E84391">
      <w:pPr>
        <w:tabs>
          <w:tab w:val="right" w:leader="underscore" w:pos="9072"/>
        </w:tabs>
        <w:spacing w:line="276" w:lineRule="auto"/>
        <w:rPr>
          <w:rFonts w:ascii="Tahoma" w:hAnsi="Tahoma" w:cs="Tahoma"/>
        </w:rPr>
      </w:pPr>
      <w:r w:rsidRPr="00545555">
        <w:rPr>
          <w:rFonts w:ascii="Tahoma" w:hAnsi="Tahoma" w:cs="Tahoma"/>
        </w:rPr>
        <w:tab/>
      </w:r>
    </w:p>
    <w:p w:rsidR="00E84391" w:rsidRPr="00233C04" w:rsidRDefault="00E84391" w:rsidP="00E84391">
      <w:pPr>
        <w:tabs>
          <w:tab w:val="right" w:leader="underscore" w:pos="9072"/>
        </w:tabs>
        <w:rPr>
          <w:rFonts w:ascii="Tahoma" w:hAnsi="Tahoma" w:cs="Tahoma"/>
          <w:sz w:val="20"/>
          <w:szCs w:val="20"/>
        </w:rPr>
      </w:pPr>
    </w:p>
    <w:p w:rsidR="00E84391" w:rsidRPr="00545555" w:rsidRDefault="00E84391" w:rsidP="00E84391">
      <w:pPr>
        <w:tabs>
          <w:tab w:val="right" w:leader="underscore" w:pos="9072"/>
        </w:tabs>
        <w:rPr>
          <w:rFonts w:ascii="Lucida Handwriting" w:hAnsi="Lucida Handwriting" w:cs="Tahoma"/>
          <w:sz w:val="20"/>
          <w:szCs w:val="20"/>
        </w:rPr>
      </w:pPr>
      <w:r w:rsidRPr="00545555">
        <w:rPr>
          <w:rFonts w:ascii="Lucida Handwriting" w:hAnsi="Lucida Handwriting" w:cs="Tahoma"/>
          <w:sz w:val="20"/>
          <w:szCs w:val="20"/>
        </w:rPr>
        <w:t>In Zeile 44 spricht er von „Unregelmäßigkeiten“, was ja nicht ganz stimmt, denn der Sohn wurde eigentlich entlassen.</w:t>
      </w:r>
    </w:p>
    <w:p w:rsidR="00E84391" w:rsidRPr="00233C04" w:rsidRDefault="00E84391" w:rsidP="00E84391">
      <w:pPr>
        <w:tabs>
          <w:tab w:val="right" w:leader="underscore" w:pos="9072"/>
        </w:tabs>
        <w:spacing w:line="276" w:lineRule="auto"/>
        <w:rPr>
          <w:rFonts w:asciiTheme="minorHAnsi" w:hAnsiTheme="minorHAnsi" w:cs="Tahoma"/>
        </w:rPr>
      </w:pPr>
      <w:r w:rsidRPr="00233C04">
        <w:rPr>
          <w:rFonts w:asciiTheme="minorHAnsi" w:hAnsiTheme="minorHAnsi" w:cs="Tahoma"/>
        </w:rPr>
        <w:sym w:font="Wingdings" w:char="F0E0"/>
      </w:r>
      <w:r w:rsidRPr="00233C04">
        <w:rPr>
          <w:rFonts w:asciiTheme="minorHAnsi" w:hAnsiTheme="minorHAnsi" w:cs="Tahoma"/>
        </w:rPr>
        <w:t xml:space="preserve"> bitte die Zeilenangabe korrekt einfügen </w:t>
      </w:r>
    </w:p>
    <w:p w:rsidR="00E84391" w:rsidRPr="00545555" w:rsidRDefault="00E84391" w:rsidP="00E84391">
      <w:pPr>
        <w:tabs>
          <w:tab w:val="right" w:leader="underscore" w:pos="9072"/>
        </w:tabs>
        <w:spacing w:line="276" w:lineRule="auto"/>
        <w:rPr>
          <w:rFonts w:ascii="Tahoma" w:hAnsi="Tahoma" w:cs="Tahoma"/>
        </w:rPr>
      </w:pPr>
      <w:r w:rsidRPr="00545555">
        <w:rPr>
          <w:rFonts w:ascii="Tahoma" w:hAnsi="Tahoma" w:cs="Tahoma"/>
        </w:rPr>
        <w:tab/>
      </w:r>
    </w:p>
    <w:p w:rsidR="00E84391" w:rsidRPr="00545555" w:rsidRDefault="00E84391" w:rsidP="00E84391">
      <w:pPr>
        <w:tabs>
          <w:tab w:val="right" w:leader="underscore" w:pos="9072"/>
        </w:tabs>
        <w:spacing w:line="276" w:lineRule="auto"/>
        <w:rPr>
          <w:rFonts w:ascii="Tahoma" w:hAnsi="Tahoma" w:cs="Tahoma"/>
        </w:rPr>
      </w:pPr>
      <w:r w:rsidRPr="00545555">
        <w:rPr>
          <w:rFonts w:ascii="Tahoma" w:hAnsi="Tahoma" w:cs="Tahoma"/>
        </w:rPr>
        <w:tab/>
      </w:r>
    </w:p>
    <w:p w:rsidR="00E84391" w:rsidRPr="00233C04" w:rsidRDefault="00E84391" w:rsidP="00E84391">
      <w:pPr>
        <w:tabs>
          <w:tab w:val="right" w:leader="underscore" w:pos="9072"/>
        </w:tabs>
        <w:rPr>
          <w:rFonts w:ascii="Tahoma" w:hAnsi="Tahoma" w:cs="Tahoma"/>
          <w:sz w:val="20"/>
          <w:szCs w:val="20"/>
        </w:rPr>
      </w:pPr>
    </w:p>
    <w:p w:rsidR="00E84391" w:rsidRPr="00545555" w:rsidRDefault="00E84391" w:rsidP="00E84391">
      <w:pPr>
        <w:tabs>
          <w:tab w:val="right" w:leader="underscore" w:pos="9072"/>
        </w:tabs>
        <w:rPr>
          <w:rFonts w:ascii="Lucida Handwriting" w:hAnsi="Lucida Handwriting" w:cs="Tahoma"/>
          <w:sz w:val="20"/>
          <w:szCs w:val="20"/>
        </w:rPr>
      </w:pPr>
      <w:r w:rsidRPr="00545555">
        <w:rPr>
          <w:rFonts w:ascii="Lucida Handwriting" w:hAnsi="Lucida Handwriting" w:cs="Tahoma"/>
          <w:sz w:val="20"/>
          <w:szCs w:val="20"/>
        </w:rPr>
        <w:t>Er behauptet, dass da Unregelmäßigkeiten vorgekommen sind („es sind da Unr</w:t>
      </w:r>
      <w:r w:rsidRPr="00545555">
        <w:rPr>
          <w:rFonts w:ascii="Lucida Handwriting" w:hAnsi="Lucida Handwriting" w:cs="Tahoma"/>
          <w:sz w:val="20"/>
          <w:szCs w:val="20"/>
        </w:rPr>
        <w:t>e</w:t>
      </w:r>
      <w:r w:rsidRPr="00545555">
        <w:rPr>
          <w:rFonts w:ascii="Lucida Handwriting" w:hAnsi="Lucida Handwriting" w:cs="Tahoma"/>
          <w:sz w:val="20"/>
          <w:szCs w:val="20"/>
        </w:rPr>
        <w:t>gelmäßigkeiten vorgekommen“ Z.</w:t>
      </w:r>
      <w:r>
        <w:rPr>
          <w:rFonts w:ascii="Lucida Handwriting" w:hAnsi="Lucida Handwriting" w:cs="Tahoma"/>
          <w:sz w:val="20"/>
          <w:szCs w:val="20"/>
        </w:rPr>
        <w:t xml:space="preserve"> </w:t>
      </w:r>
      <w:r w:rsidRPr="00545555">
        <w:rPr>
          <w:rFonts w:ascii="Lucida Handwriting" w:hAnsi="Lucida Handwriting" w:cs="Tahoma"/>
          <w:sz w:val="20"/>
          <w:szCs w:val="20"/>
        </w:rPr>
        <w:t>44). Das ist eine ziemliche Verharmlosung für eine Entlassung.</w:t>
      </w:r>
    </w:p>
    <w:p w:rsidR="00E84391" w:rsidRPr="00233C04" w:rsidRDefault="00E84391" w:rsidP="00E84391">
      <w:pPr>
        <w:tabs>
          <w:tab w:val="right" w:leader="underscore" w:pos="9072"/>
        </w:tabs>
        <w:spacing w:line="276" w:lineRule="auto"/>
        <w:rPr>
          <w:rFonts w:asciiTheme="minorHAnsi" w:hAnsiTheme="minorHAnsi" w:cs="Tahoma"/>
        </w:rPr>
      </w:pPr>
      <w:r w:rsidRPr="00233C04">
        <w:rPr>
          <w:rFonts w:asciiTheme="minorHAnsi" w:hAnsiTheme="minorHAnsi" w:cs="Tahoma"/>
        </w:rPr>
        <w:sym w:font="Wingdings" w:char="F0E0"/>
      </w:r>
      <w:r w:rsidRPr="00233C04">
        <w:rPr>
          <w:rFonts w:asciiTheme="minorHAnsi" w:hAnsiTheme="minorHAnsi" w:cs="Tahoma"/>
        </w:rPr>
        <w:t xml:space="preserve"> Wiederholung vermeiden, auf Konjunktiv achten</w:t>
      </w:r>
    </w:p>
    <w:p w:rsidR="00E84391" w:rsidRPr="00545555" w:rsidRDefault="00E84391" w:rsidP="00E84391">
      <w:pPr>
        <w:tabs>
          <w:tab w:val="right" w:leader="underscore" w:pos="9072"/>
        </w:tabs>
        <w:spacing w:line="276" w:lineRule="auto"/>
        <w:rPr>
          <w:rFonts w:ascii="Tahoma" w:hAnsi="Tahoma" w:cs="Tahoma"/>
        </w:rPr>
      </w:pPr>
      <w:r w:rsidRPr="00545555">
        <w:rPr>
          <w:rFonts w:ascii="Tahoma" w:hAnsi="Tahoma" w:cs="Tahoma"/>
        </w:rPr>
        <w:tab/>
      </w:r>
    </w:p>
    <w:p w:rsidR="00E84391" w:rsidRPr="00545555" w:rsidRDefault="00E84391" w:rsidP="00E84391">
      <w:pPr>
        <w:tabs>
          <w:tab w:val="right" w:leader="underscore" w:pos="9072"/>
        </w:tabs>
        <w:spacing w:line="276" w:lineRule="auto"/>
        <w:rPr>
          <w:rFonts w:ascii="Tahoma" w:hAnsi="Tahoma" w:cs="Tahoma"/>
        </w:rPr>
      </w:pPr>
      <w:r w:rsidRPr="00545555">
        <w:rPr>
          <w:rFonts w:ascii="Tahoma" w:hAnsi="Tahoma" w:cs="Tahoma"/>
        </w:rPr>
        <w:tab/>
      </w:r>
    </w:p>
    <w:p w:rsidR="00E84391" w:rsidRPr="00233C04" w:rsidRDefault="00E84391" w:rsidP="00E84391">
      <w:pPr>
        <w:tabs>
          <w:tab w:val="right" w:leader="underscore" w:pos="9072"/>
        </w:tabs>
        <w:rPr>
          <w:rFonts w:ascii="Tahoma" w:hAnsi="Tahoma" w:cs="Tahoma"/>
          <w:sz w:val="20"/>
          <w:szCs w:val="20"/>
        </w:rPr>
      </w:pPr>
    </w:p>
    <w:p w:rsidR="00E84391" w:rsidRPr="00545555" w:rsidRDefault="00E84391" w:rsidP="00E84391">
      <w:pPr>
        <w:tabs>
          <w:tab w:val="right" w:leader="underscore" w:pos="9072"/>
        </w:tabs>
        <w:rPr>
          <w:rFonts w:ascii="Lucida Handwriting" w:hAnsi="Lucida Handwriting" w:cs="Tahoma"/>
          <w:sz w:val="20"/>
          <w:szCs w:val="20"/>
        </w:rPr>
      </w:pPr>
      <w:r w:rsidRPr="00545555">
        <w:rPr>
          <w:rFonts w:ascii="Lucida Handwriting" w:hAnsi="Lucida Handwriting" w:cs="Tahoma"/>
          <w:sz w:val="20"/>
          <w:szCs w:val="20"/>
        </w:rPr>
        <w:t xml:space="preserve">Dass </w:t>
      </w:r>
      <w:proofErr w:type="spellStart"/>
      <w:r w:rsidRPr="00545555">
        <w:rPr>
          <w:rFonts w:ascii="Lucida Handwriting" w:hAnsi="Lucida Handwriting" w:cs="Tahoma"/>
          <w:sz w:val="20"/>
          <w:szCs w:val="20"/>
        </w:rPr>
        <w:t>Wendriner</w:t>
      </w:r>
      <w:proofErr w:type="spellEnd"/>
      <w:r w:rsidRPr="00545555">
        <w:rPr>
          <w:rFonts w:ascii="Lucida Handwriting" w:hAnsi="Lucida Handwriting" w:cs="Tahoma"/>
          <w:sz w:val="20"/>
          <w:szCs w:val="20"/>
        </w:rPr>
        <w:t xml:space="preserve"> nicht die Wahrheit sagt, kann man gut in der Zeile 44 erkennen.</w:t>
      </w:r>
    </w:p>
    <w:p w:rsidR="00E84391" w:rsidRPr="00233C04" w:rsidRDefault="00E84391" w:rsidP="00E84391">
      <w:pPr>
        <w:tabs>
          <w:tab w:val="right" w:leader="underscore" w:pos="9072"/>
        </w:tabs>
        <w:spacing w:line="276" w:lineRule="auto"/>
        <w:rPr>
          <w:rFonts w:asciiTheme="minorHAnsi" w:hAnsiTheme="minorHAnsi" w:cs="Tahoma"/>
        </w:rPr>
      </w:pPr>
      <w:r w:rsidRPr="00233C04">
        <w:rPr>
          <w:rFonts w:asciiTheme="minorHAnsi" w:hAnsiTheme="minorHAnsi" w:cs="Tahoma"/>
        </w:rPr>
        <w:sym w:font="Wingdings" w:char="F0E0"/>
      </w:r>
      <w:r w:rsidRPr="00233C04">
        <w:rPr>
          <w:rFonts w:asciiTheme="minorHAnsi" w:hAnsiTheme="minorHAnsi" w:cs="Tahoma"/>
        </w:rPr>
        <w:t xml:space="preserve"> mit korrektem Zitat die Behauptung nachweisen</w:t>
      </w:r>
    </w:p>
    <w:p w:rsidR="00E84391" w:rsidRPr="00545555" w:rsidRDefault="00E84391" w:rsidP="00E84391">
      <w:pPr>
        <w:tabs>
          <w:tab w:val="right" w:leader="underscore" w:pos="9072"/>
        </w:tabs>
        <w:spacing w:line="276" w:lineRule="auto"/>
        <w:rPr>
          <w:rFonts w:ascii="Tahoma" w:hAnsi="Tahoma" w:cs="Tahoma"/>
        </w:rPr>
      </w:pPr>
      <w:r w:rsidRPr="00545555">
        <w:rPr>
          <w:rFonts w:ascii="Tahoma" w:hAnsi="Tahoma" w:cs="Tahoma"/>
        </w:rPr>
        <w:tab/>
      </w:r>
    </w:p>
    <w:p w:rsidR="00E84391" w:rsidRPr="00545555" w:rsidRDefault="00E84391" w:rsidP="00E84391">
      <w:pPr>
        <w:tabs>
          <w:tab w:val="right" w:leader="underscore" w:pos="9072"/>
        </w:tabs>
        <w:spacing w:line="276" w:lineRule="auto"/>
        <w:rPr>
          <w:rFonts w:ascii="Tahoma" w:hAnsi="Tahoma" w:cs="Tahoma"/>
        </w:rPr>
      </w:pPr>
      <w:r w:rsidRPr="00545555">
        <w:rPr>
          <w:rFonts w:ascii="Tahoma" w:hAnsi="Tahoma" w:cs="Tahoma"/>
        </w:rPr>
        <w:tab/>
      </w:r>
    </w:p>
    <w:p w:rsidR="00E84391" w:rsidRPr="00545555" w:rsidRDefault="00E84391" w:rsidP="00E84391">
      <w:pPr>
        <w:tabs>
          <w:tab w:val="right" w:leader="underscore" w:pos="9072"/>
        </w:tabs>
        <w:spacing w:line="276" w:lineRule="auto"/>
        <w:rPr>
          <w:rFonts w:ascii="Tahoma" w:hAnsi="Tahoma" w:cs="Tahoma"/>
        </w:rPr>
      </w:pPr>
      <w:r w:rsidRPr="00545555">
        <w:rPr>
          <w:rFonts w:ascii="Tahoma" w:hAnsi="Tahoma" w:cs="Tahoma"/>
        </w:rPr>
        <w:tab/>
      </w:r>
    </w:p>
    <w:p w:rsidR="00E84391" w:rsidRPr="00233C04" w:rsidRDefault="00E84391" w:rsidP="00E84391">
      <w:pPr>
        <w:tabs>
          <w:tab w:val="right" w:leader="underscore" w:pos="9072"/>
        </w:tabs>
        <w:rPr>
          <w:rFonts w:ascii="Tahoma" w:hAnsi="Tahoma" w:cs="Tahoma"/>
          <w:sz w:val="20"/>
          <w:szCs w:val="20"/>
        </w:rPr>
      </w:pPr>
    </w:p>
    <w:p w:rsidR="00E84391" w:rsidRPr="00545555" w:rsidRDefault="00E84391" w:rsidP="00E84391">
      <w:pPr>
        <w:tabs>
          <w:tab w:val="right" w:leader="underscore" w:pos="9072"/>
        </w:tabs>
        <w:rPr>
          <w:rFonts w:ascii="Lucida Handwriting" w:hAnsi="Lucida Handwriting" w:cs="Tahoma"/>
          <w:sz w:val="20"/>
          <w:szCs w:val="20"/>
        </w:rPr>
      </w:pPr>
      <w:r w:rsidRPr="00545555">
        <w:rPr>
          <w:rFonts w:ascii="Lucida Handwriting" w:hAnsi="Lucida Handwriting" w:cs="Tahoma"/>
          <w:sz w:val="20"/>
          <w:szCs w:val="20"/>
        </w:rPr>
        <w:t>Mit dem Wort Unregelmäßigkeiten vertuscht er alles.</w:t>
      </w:r>
    </w:p>
    <w:p w:rsidR="00E84391" w:rsidRPr="00545555" w:rsidRDefault="00E84391" w:rsidP="00E84391">
      <w:pPr>
        <w:tabs>
          <w:tab w:val="right" w:leader="underscore" w:pos="9072"/>
        </w:tabs>
        <w:spacing w:line="276" w:lineRule="auto"/>
        <w:rPr>
          <w:rFonts w:ascii="Tahoma" w:hAnsi="Tahoma" w:cs="Tahoma"/>
        </w:rPr>
      </w:pPr>
      <w:r w:rsidRPr="00545555">
        <w:rPr>
          <w:rFonts w:ascii="Tahoma" w:hAnsi="Tahoma" w:cs="Tahoma"/>
        </w:rPr>
        <w:sym w:font="Wingdings" w:char="F0E0"/>
      </w:r>
      <w:r w:rsidRPr="00545555">
        <w:rPr>
          <w:rFonts w:ascii="Tahoma" w:hAnsi="Tahoma" w:cs="Tahoma"/>
        </w:rPr>
        <w:t xml:space="preserve"> zutreffende Erklärung einfügen, dabei Zitat sinnvoll einbinden</w:t>
      </w:r>
    </w:p>
    <w:p w:rsidR="00E84391" w:rsidRPr="00545555" w:rsidRDefault="00E84391" w:rsidP="00E84391">
      <w:pPr>
        <w:tabs>
          <w:tab w:val="right" w:leader="underscore" w:pos="9072"/>
        </w:tabs>
        <w:spacing w:line="276" w:lineRule="auto"/>
        <w:rPr>
          <w:rFonts w:ascii="Tahoma" w:hAnsi="Tahoma" w:cs="Tahoma"/>
        </w:rPr>
      </w:pPr>
      <w:r w:rsidRPr="00545555">
        <w:rPr>
          <w:rFonts w:ascii="Tahoma" w:hAnsi="Tahoma" w:cs="Tahoma"/>
        </w:rPr>
        <w:tab/>
      </w:r>
    </w:p>
    <w:p w:rsidR="00E84391" w:rsidRPr="00545555" w:rsidRDefault="00E84391" w:rsidP="00E84391">
      <w:pPr>
        <w:tabs>
          <w:tab w:val="right" w:leader="underscore" w:pos="9072"/>
        </w:tabs>
        <w:spacing w:line="276" w:lineRule="auto"/>
        <w:rPr>
          <w:rFonts w:ascii="Tahoma" w:hAnsi="Tahoma" w:cs="Tahoma"/>
        </w:rPr>
      </w:pPr>
      <w:r w:rsidRPr="00545555">
        <w:rPr>
          <w:rFonts w:ascii="Tahoma" w:hAnsi="Tahoma" w:cs="Tahoma"/>
        </w:rPr>
        <w:tab/>
      </w:r>
    </w:p>
    <w:p w:rsidR="00E84391" w:rsidRPr="00545555" w:rsidRDefault="00E84391" w:rsidP="00E84391">
      <w:pPr>
        <w:tabs>
          <w:tab w:val="right" w:leader="underscore" w:pos="9072"/>
        </w:tabs>
        <w:spacing w:line="276" w:lineRule="auto"/>
        <w:rPr>
          <w:rFonts w:ascii="Tahoma" w:hAnsi="Tahoma" w:cs="Tahoma"/>
        </w:rPr>
      </w:pPr>
      <w:r w:rsidRPr="00545555">
        <w:rPr>
          <w:rFonts w:ascii="Tahoma" w:hAnsi="Tahoma" w:cs="Tahoma"/>
        </w:rPr>
        <w:tab/>
      </w:r>
    </w:p>
    <w:p w:rsidR="00E84391" w:rsidRPr="00233C04" w:rsidRDefault="00E84391" w:rsidP="00E84391">
      <w:pPr>
        <w:tabs>
          <w:tab w:val="right" w:leader="underscore" w:pos="9072"/>
        </w:tabs>
        <w:rPr>
          <w:rFonts w:ascii="Tahoma" w:hAnsi="Tahoma" w:cs="Tahoma"/>
          <w:sz w:val="20"/>
          <w:szCs w:val="20"/>
        </w:rPr>
      </w:pPr>
    </w:p>
    <w:p w:rsidR="00E84391" w:rsidRPr="00233C04" w:rsidRDefault="00E84391" w:rsidP="00E84391">
      <w:pPr>
        <w:rPr>
          <w:rFonts w:asciiTheme="minorHAnsi" w:hAnsiTheme="minorHAnsi" w:cs="Tahoma"/>
        </w:rPr>
      </w:pPr>
      <w:r w:rsidRPr="00233C04">
        <w:rPr>
          <w:rFonts w:asciiTheme="minorHAnsi" w:hAnsiTheme="minorHAnsi" w:cs="Tahoma"/>
        </w:rPr>
        <w:t>Gelungenes Beispiel – Finden Sie Merkmale fürs Gelingen.</w:t>
      </w:r>
    </w:p>
    <w:p w:rsidR="00E84391" w:rsidRPr="00233C04" w:rsidRDefault="00E84391" w:rsidP="00E84391">
      <w:pPr>
        <w:tabs>
          <w:tab w:val="right" w:leader="underscore" w:pos="9072"/>
        </w:tabs>
        <w:rPr>
          <w:rFonts w:ascii="Lucida Handwriting" w:hAnsi="Lucida Handwriting" w:cs="Tahoma"/>
          <w:sz w:val="20"/>
          <w:szCs w:val="20"/>
        </w:rPr>
      </w:pPr>
      <w:bookmarkStart w:id="0" w:name="_GoBack"/>
    </w:p>
    <w:bookmarkEnd w:id="0"/>
    <w:p w:rsidR="00CD6932" w:rsidRPr="0044650F" w:rsidRDefault="00E84391" w:rsidP="00E84391">
      <w:pPr>
        <w:tabs>
          <w:tab w:val="right" w:leader="underscore" w:pos="9072"/>
        </w:tabs>
      </w:pPr>
      <w:r w:rsidRPr="00545555">
        <w:rPr>
          <w:rFonts w:ascii="Lucida Handwriting" w:hAnsi="Lucida Handwriting" w:cs="Tahoma"/>
          <w:sz w:val="20"/>
          <w:szCs w:val="20"/>
        </w:rPr>
        <w:t xml:space="preserve">Mit seiner Erklärung „ich hab‘ ihn wegnehmen müssen“ (44) versucht </w:t>
      </w:r>
      <w:proofErr w:type="spellStart"/>
      <w:r w:rsidRPr="00545555">
        <w:rPr>
          <w:rFonts w:ascii="Lucida Handwriting" w:hAnsi="Lucida Handwriting" w:cs="Tahoma"/>
          <w:sz w:val="20"/>
          <w:szCs w:val="20"/>
        </w:rPr>
        <w:t>Wendriner</w:t>
      </w:r>
      <w:proofErr w:type="spellEnd"/>
      <w:r w:rsidRPr="00545555">
        <w:rPr>
          <w:rFonts w:ascii="Lucida Handwriting" w:hAnsi="Lucida Handwriting" w:cs="Tahoma"/>
          <w:sz w:val="20"/>
          <w:szCs w:val="20"/>
        </w:rPr>
        <w:t xml:space="preserve"> die Entlassung des Sohnes zu verschleiern. Den eigentlichen Grund, nämlich die Unte</w:t>
      </w:r>
      <w:r w:rsidRPr="00545555">
        <w:rPr>
          <w:rFonts w:ascii="Lucida Handwriting" w:hAnsi="Lucida Handwriting" w:cs="Tahoma"/>
          <w:sz w:val="20"/>
          <w:szCs w:val="20"/>
        </w:rPr>
        <w:t>r</w:t>
      </w:r>
      <w:r w:rsidRPr="00545555">
        <w:rPr>
          <w:rFonts w:ascii="Lucida Handwriting" w:hAnsi="Lucida Handwriting" w:cs="Tahoma"/>
          <w:sz w:val="20"/>
          <w:szCs w:val="20"/>
        </w:rPr>
        <w:t>schlagung von Geldern, verharmlost er mit der Umschreibung „Unregelmäßigke</w:t>
      </w:r>
      <w:r w:rsidRPr="00545555">
        <w:rPr>
          <w:rFonts w:ascii="Lucida Handwriting" w:hAnsi="Lucida Handwriting" w:cs="Tahoma"/>
          <w:sz w:val="20"/>
          <w:szCs w:val="20"/>
        </w:rPr>
        <w:t>i</w:t>
      </w:r>
      <w:r w:rsidRPr="00545555">
        <w:rPr>
          <w:rFonts w:ascii="Lucida Handwriting" w:hAnsi="Lucida Handwriting" w:cs="Tahoma"/>
          <w:sz w:val="20"/>
          <w:szCs w:val="20"/>
        </w:rPr>
        <w:t xml:space="preserve">ten“ (44) – einem typischen Euphemismus. </w:t>
      </w:r>
    </w:p>
    <w:sectPr w:rsidR="00CD6932" w:rsidRPr="0044650F" w:rsidSect="00DC7E46">
      <w:headerReference w:type="first" r:id="rId9"/>
      <w:footerReference w:type="first" r:id="rId10"/>
      <w:pgSz w:w="11906" w:h="16838" w:code="9"/>
      <w:pgMar w:top="1418" w:right="1134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28D" w:rsidRDefault="00CF628D" w:rsidP="001E03DE">
      <w:r>
        <w:separator/>
      </w:r>
    </w:p>
  </w:endnote>
  <w:endnote w:type="continuationSeparator" w:id="0">
    <w:p w:rsidR="00CF628D" w:rsidRDefault="00CF628D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6AA" w:rsidRDefault="004826AA" w:rsidP="004826AA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4826AA" w:rsidTr="00065729">
      <w:tc>
        <w:tcPr>
          <w:tcW w:w="817" w:type="dxa"/>
        </w:tcPr>
        <w:p w:rsidR="004826AA" w:rsidRDefault="004826AA" w:rsidP="00065729">
          <w:pPr>
            <w:pStyle w:val="Fuzeile"/>
          </w:pPr>
        </w:p>
      </w:tc>
      <w:tc>
        <w:tcPr>
          <w:tcW w:w="8371" w:type="dxa"/>
        </w:tcPr>
        <w:p w:rsidR="004826AA" w:rsidRDefault="004826AA" w:rsidP="00065729">
          <w:pPr>
            <w:pStyle w:val="Fuzeile"/>
          </w:pPr>
        </w:p>
      </w:tc>
      <w:tc>
        <w:tcPr>
          <w:tcW w:w="666" w:type="dxa"/>
        </w:tcPr>
        <w:p w:rsidR="004826AA" w:rsidRDefault="004826AA" w:rsidP="00065729">
          <w:pPr>
            <w:pStyle w:val="Fuzeile"/>
          </w:pPr>
        </w:p>
      </w:tc>
    </w:tr>
    <w:tr w:rsidR="004826AA" w:rsidTr="00065729">
      <w:tc>
        <w:tcPr>
          <w:tcW w:w="817" w:type="dxa"/>
        </w:tcPr>
        <w:p w:rsidR="004826AA" w:rsidRDefault="004826AA" w:rsidP="00065729">
          <w:pPr>
            <w:pStyle w:val="Fuzeile"/>
          </w:pPr>
          <w:r>
            <w:t xml:space="preserve">Fach: </w:t>
          </w:r>
        </w:p>
      </w:tc>
      <w:tc>
        <w:tcPr>
          <w:tcW w:w="8371" w:type="dxa"/>
        </w:tcPr>
        <w:p w:rsidR="004826AA" w:rsidRDefault="004826AA" w:rsidP="00065729">
          <w:pPr>
            <w:pStyle w:val="Fuzeile"/>
          </w:pPr>
          <w:r>
            <w:t>Deutsch</w:t>
          </w:r>
        </w:p>
      </w:tc>
      <w:tc>
        <w:tcPr>
          <w:tcW w:w="666" w:type="dxa"/>
        </w:tcPr>
        <w:p w:rsidR="004826AA" w:rsidRDefault="004826AA" w:rsidP="00065729">
          <w:pPr>
            <w:pStyle w:val="Fuzeile"/>
          </w:pPr>
        </w:p>
      </w:tc>
    </w:tr>
    <w:tr w:rsidR="004826AA" w:rsidTr="00065729">
      <w:tc>
        <w:tcPr>
          <w:tcW w:w="817" w:type="dxa"/>
        </w:tcPr>
        <w:p w:rsidR="004826AA" w:rsidRPr="008A6B36" w:rsidRDefault="004826AA" w:rsidP="00065729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371" w:type="dxa"/>
        </w:tcPr>
        <w:p w:rsidR="004826AA" w:rsidRDefault="00233C04" w:rsidP="00065729">
          <w:pPr>
            <w:pStyle w:val="Fuzeile"/>
          </w:pPr>
          <w:r>
            <w:t>Texte angemessen wiedergeben: Techniken und Fachbegriffe</w:t>
          </w:r>
        </w:p>
      </w:tc>
      <w:tc>
        <w:tcPr>
          <w:tcW w:w="666" w:type="dxa"/>
        </w:tcPr>
        <w:p w:rsidR="004826AA" w:rsidRDefault="004826AA" w:rsidP="00065729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233C04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4826AA" w:rsidRDefault="00C1176F" w:rsidP="004826A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28D" w:rsidRDefault="00CF628D" w:rsidP="001E03DE">
      <w:r>
        <w:separator/>
      </w:r>
    </w:p>
  </w:footnote>
  <w:footnote w:type="continuationSeparator" w:id="0">
    <w:p w:rsidR="00CF628D" w:rsidRDefault="00CF628D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6D403C9" wp14:editId="2EA20A51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4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Le3NOG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5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6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7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7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7"/>
  </w:num>
  <w:num w:numId="12">
    <w:abstractNumId w:val="6"/>
  </w:num>
  <w:num w:numId="1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8"/>
  </w:num>
  <w:num w:numId="18">
    <w:abstractNumId w:val="8"/>
  </w:num>
  <w:num w:numId="19">
    <w:abstractNumId w:val="8"/>
  </w:num>
  <w:num w:numId="20">
    <w:abstractNumId w:val="5"/>
  </w:num>
  <w:num w:numId="21">
    <w:abstractNumId w:val="1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2C1"/>
    <w:rsid w:val="001A2103"/>
    <w:rsid w:val="001E03DE"/>
    <w:rsid w:val="002223B8"/>
    <w:rsid w:val="00233C04"/>
    <w:rsid w:val="00296589"/>
    <w:rsid w:val="0043707E"/>
    <w:rsid w:val="00445B6B"/>
    <w:rsid w:val="0044650F"/>
    <w:rsid w:val="004826AA"/>
    <w:rsid w:val="00760C07"/>
    <w:rsid w:val="008A6B36"/>
    <w:rsid w:val="008A7911"/>
    <w:rsid w:val="009533B3"/>
    <w:rsid w:val="009935DA"/>
    <w:rsid w:val="009C05F9"/>
    <w:rsid w:val="00A87D8B"/>
    <w:rsid w:val="00B127D0"/>
    <w:rsid w:val="00B24064"/>
    <w:rsid w:val="00BF22C1"/>
    <w:rsid w:val="00C1176F"/>
    <w:rsid w:val="00C22DA6"/>
    <w:rsid w:val="00C329C9"/>
    <w:rsid w:val="00CD6932"/>
    <w:rsid w:val="00CF628D"/>
    <w:rsid w:val="00DA114A"/>
    <w:rsid w:val="00DC7E46"/>
    <w:rsid w:val="00E15C59"/>
    <w:rsid w:val="00E82045"/>
    <w:rsid w:val="00E84391"/>
    <w:rsid w:val="00F131AC"/>
    <w:rsid w:val="00F44A67"/>
    <w:rsid w:val="00F85B7E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22C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22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22C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22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handreichung\formatvorlage.kopi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FAE4D-723D-47A2-A9E5-9A140B7B8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formatvorlage.kopie.dotx</Template>
  <TotalTime>0</TotalTime>
  <Pages>1</Pages>
  <Words>200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Barbian, Markus (LS)</cp:lastModifiedBy>
  <cp:revision>6</cp:revision>
  <cp:lastPrinted>2017-12-20T12:17:00Z</cp:lastPrinted>
  <dcterms:created xsi:type="dcterms:W3CDTF">2017-11-24T18:10:00Z</dcterms:created>
  <dcterms:modified xsi:type="dcterms:W3CDTF">2018-06-28T06:13:00Z</dcterms:modified>
</cp:coreProperties>
</file>