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B3" w:rsidRDefault="00FA29B3" w:rsidP="00C92D03">
      <w:pPr>
        <w:spacing w:after="0" w:line="240" w:lineRule="auto"/>
        <w:rPr>
          <w:rStyle w:val="body"/>
          <w:rFonts w:ascii="Verdana" w:hAnsi="Verdana"/>
          <w:b/>
          <w:u w:val="single"/>
        </w:rPr>
      </w:pPr>
    </w:p>
    <w:p w:rsidR="00FA29B3" w:rsidRDefault="00614B9E" w:rsidP="00C92D03">
      <w:pPr>
        <w:spacing w:after="0" w:line="240" w:lineRule="auto"/>
        <w:rPr>
          <w:rStyle w:val="body"/>
          <w:rFonts w:ascii="Verdana" w:hAnsi="Verdana"/>
          <w:b/>
          <w:u w:val="single"/>
        </w:rPr>
      </w:pPr>
      <w:r>
        <w:rPr>
          <w:rStyle w:val="body"/>
          <w:rFonts w:ascii="Verdana" w:hAnsi="Verdana"/>
          <w:b/>
          <w:u w:val="single"/>
        </w:rPr>
        <w:t>Textilproduktion und „</w:t>
      </w:r>
      <w:r w:rsidR="00FA29B3">
        <w:rPr>
          <w:rStyle w:val="body"/>
          <w:rFonts w:ascii="Verdana" w:hAnsi="Verdana"/>
          <w:b/>
          <w:u w:val="single"/>
        </w:rPr>
        <w:t>Der grüne Knopf</w:t>
      </w:r>
      <w:r>
        <w:rPr>
          <w:rStyle w:val="body"/>
          <w:rFonts w:ascii="Verdana" w:hAnsi="Verdana"/>
          <w:b/>
          <w:u w:val="single"/>
        </w:rPr>
        <w:t>“</w:t>
      </w:r>
    </w:p>
    <w:p w:rsidR="00FA29B3" w:rsidRDefault="00FA29B3" w:rsidP="00C92D03">
      <w:pPr>
        <w:spacing w:after="0" w:line="240" w:lineRule="auto"/>
        <w:rPr>
          <w:rStyle w:val="body"/>
          <w:rFonts w:ascii="Verdana" w:hAnsi="Verdana"/>
          <w:b/>
          <w:u w:val="single"/>
        </w:rPr>
      </w:pPr>
    </w:p>
    <w:p w:rsidR="00B75EC9" w:rsidRDefault="00B75EC9" w:rsidP="00C92D03">
      <w:pPr>
        <w:spacing w:after="0" w:line="240" w:lineRule="auto"/>
        <w:rPr>
          <w:rStyle w:val="body"/>
          <w:rFonts w:ascii="Verdana" w:hAnsi="Verdana"/>
        </w:rPr>
      </w:pPr>
      <w:r>
        <w:rPr>
          <w:rStyle w:val="body"/>
          <w:rFonts w:ascii="Verdana" w:hAnsi="Verdana"/>
          <w:b/>
          <w:u w:val="single"/>
        </w:rPr>
        <w:t>Schulart:</w:t>
      </w:r>
      <w:r w:rsidRPr="00B75EC9">
        <w:rPr>
          <w:rStyle w:val="body"/>
          <w:rFonts w:ascii="Verdana" w:hAnsi="Verdana"/>
        </w:rPr>
        <w:t xml:space="preserve"> </w:t>
      </w:r>
      <w:r>
        <w:rPr>
          <w:rStyle w:val="body"/>
          <w:rFonts w:ascii="Verdana" w:hAnsi="Verdana"/>
        </w:rPr>
        <w:tab/>
      </w:r>
      <w:r>
        <w:rPr>
          <w:rStyle w:val="body"/>
          <w:rFonts w:ascii="Verdana" w:hAnsi="Verdana"/>
        </w:rPr>
        <w:tab/>
      </w:r>
      <w:r w:rsidRPr="00B75EC9">
        <w:rPr>
          <w:rStyle w:val="body"/>
          <w:rFonts w:ascii="Verdana" w:hAnsi="Verdana"/>
        </w:rPr>
        <w:t>Gemeinschaftsschule, Realschule (</w:t>
      </w:r>
      <w:hyperlink r:id="rId9" w:history="1">
        <w:r w:rsidRPr="00B75EC9">
          <w:rPr>
            <w:rStyle w:val="Hyperlink"/>
            <w:rFonts w:ascii="Verdana" w:hAnsi="Verdana"/>
            <w:u w:val="none"/>
          </w:rPr>
          <w:t>AES</w:t>
        </w:r>
      </w:hyperlink>
      <w:r w:rsidRPr="00B75EC9">
        <w:rPr>
          <w:rStyle w:val="body"/>
          <w:rFonts w:ascii="Verdana" w:hAnsi="Verdana"/>
        </w:rPr>
        <w:t>)</w:t>
      </w:r>
      <w:r w:rsidR="0053107A">
        <w:rPr>
          <w:rStyle w:val="body"/>
          <w:rFonts w:ascii="Verdana" w:hAnsi="Verdana"/>
        </w:rPr>
        <w:t>, Gymnasium</w:t>
      </w:r>
    </w:p>
    <w:p w:rsidR="00B75EC9" w:rsidRDefault="00B75EC9" w:rsidP="00C92D03">
      <w:pPr>
        <w:spacing w:after="0" w:line="240" w:lineRule="auto"/>
        <w:rPr>
          <w:rStyle w:val="body"/>
          <w:rFonts w:ascii="Verdana" w:hAnsi="Verdana"/>
          <w:b/>
          <w:u w:val="single"/>
        </w:rPr>
      </w:pPr>
      <w:r w:rsidRPr="00B75EC9">
        <w:rPr>
          <w:rStyle w:val="body"/>
          <w:rFonts w:ascii="Verdana" w:hAnsi="Verdana"/>
          <w:b/>
          <w:u w:val="single"/>
        </w:rPr>
        <w:t>Klassenstufe:</w:t>
      </w:r>
      <w:r>
        <w:rPr>
          <w:rStyle w:val="body"/>
          <w:rFonts w:ascii="Verdana" w:hAnsi="Verdana"/>
        </w:rPr>
        <w:t xml:space="preserve"> </w:t>
      </w:r>
      <w:r>
        <w:rPr>
          <w:rStyle w:val="body"/>
          <w:rFonts w:ascii="Verdana" w:hAnsi="Verdana"/>
        </w:rPr>
        <w:tab/>
        <w:t>7-9</w:t>
      </w:r>
    </w:p>
    <w:p w:rsidR="00EE0033" w:rsidRDefault="00EE0033" w:rsidP="00C92D03">
      <w:pPr>
        <w:spacing w:after="0" w:line="240" w:lineRule="auto"/>
        <w:rPr>
          <w:rStyle w:val="body"/>
          <w:rFonts w:ascii="Verdana" w:hAnsi="Verdana"/>
          <w:b/>
          <w:u w:val="single"/>
        </w:rPr>
      </w:pPr>
    </w:p>
    <w:p w:rsidR="00EE0033" w:rsidRDefault="00EE0033" w:rsidP="00C92D03">
      <w:pPr>
        <w:spacing w:after="0" w:line="240" w:lineRule="auto"/>
        <w:rPr>
          <w:rStyle w:val="body"/>
          <w:rFonts w:ascii="Verdana" w:hAnsi="Verdana"/>
        </w:rPr>
      </w:pPr>
      <w:r w:rsidRPr="00EE0033">
        <w:rPr>
          <w:rStyle w:val="body"/>
          <w:rFonts w:ascii="Verdana" w:hAnsi="Verdana"/>
          <w:b/>
          <w:u w:val="single"/>
        </w:rPr>
        <w:t>Stundenumfang:</w:t>
      </w:r>
      <w:r>
        <w:rPr>
          <w:rStyle w:val="body"/>
          <w:rFonts w:ascii="Verdana" w:hAnsi="Verdana"/>
        </w:rPr>
        <w:tab/>
        <w:t>1-2 Stunden bei Einsatz des Arbeitsblattes</w:t>
      </w:r>
    </w:p>
    <w:p w:rsidR="00EE0033" w:rsidRDefault="00EE0033" w:rsidP="00EE0033">
      <w:pPr>
        <w:spacing w:after="0" w:line="240" w:lineRule="auto"/>
        <w:ind w:left="1416" w:firstLine="708"/>
        <w:rPr>
          <w:rStyle w:val="body"/>
          <w:rFonts w:ascii="Verdana" w:hAnsi="Verdana"/>
        </w:rPr>
      </w:pPr>
      <w:r>
        <w:rPr>
          <w:rStyle w:val="body"/>
          <w:rFonts w:ascii="Verdana" w:hAnsi="Verdana"/>
        </w:rPr>
        <w:t>2-4 Stunden bei Einsatz der eigenständigen Internetrecherche</w:t>
      </w:r>
    </w:p>
    <w:p w:rsidR="00EE0033" w:rsidRPr="00EE0033" w:rsidRDefault="00EE0033" w:rsidP="00C92D03">
      <w:pPr>
        <w:spacing w:after="0" w:line="240" w:lineRule="auto"/>
        <w:rPr>
          <w:rStyle w:val="body"/>
          <w:rFonts w:ascii="Verdana" w:hAnsi="Verdana"/>
        </w:rPr>
      </w:pPr>
    </w:p>
    <w:p w:rsidR="00683B1A" w:rsidRPr="00C92D03" w:rsidRDefault="00683B1A" w:rsidP="00C92D03">
      <w:pPr>
        <w:spacing w:after="0" w:line="240" w:lineRule="auto"/>
        <w:rPr>
          <w:rStyle w:val="body"/>
          <w:rFonts w:ascii="Verdana" w:hAnsi="Verdana"/>
          <w:b/>
          <w:u w:val="single"/>
        </w:rPr>
      </w:pPr>
      <w:r w:rsidRPr="00C92D03">
        <w:rPr>
          <w:rStyle w:val="body"/>
          <w:rFonts w:ascii="Verdana" w:hAnsi="Verdana"/>
          <w:b/>
          <w:u w:val="single"/>
        </w:rPr>
        <w:t>Einstieg:</w:t>
      </w:r>
    </w:p>
    <w:p w:rsidR="00637369" w:rsidRDefault="00637369" w:rsidP="00C92D03">
      <w:pPr>
        <w:spacing w:after="0" w:line="240" w:lineRule="auto"/>
        <w:rPr>
          <w:rStyle w:val="body"/>
          <w:rFonts w:ascii="Verdana" w:hAnsi="Verdana"/>
        </w:rPr>
      </w:pPr>
    </w:p>
    <w:p w:rsidR="00683B1A" w:rsidRPr="00C92D03" w:rsidRDefault="00683B1A" w:rsidP="00C92D03">
      <w:pPr>
        <w:spacing w:after="0" w:line="240" w:lineRule="auto"/>
        <w:rPr>
          <w:rStyle w:val="body"/>
          <w:rFonts w:ascii="Verdana" w:hAnsi="Verdana"/>
        </w:rPr>
      </w:pPr>
      <w:r w:rsidRPr="00C92D03">
        <w:rPr>
          <w:rStyle w:val="body"/>
          <w:rFonts w:ascii="Verdana" w:hAnsi="Verdana"/>
        </w:rPr>
        <w:t xml:space="preserve">Bild vom </w:t>
      </w:r>
      <w:r w:rsidR="00C92D03">
        <w:rPr>
          <w:rStyle w:val="body"/>
          <w:rFonts w:ascii="Verdana" w:hAnsi="Verdana"/>
        </w:rPr>
        <w:t>„</w:t>
      </w:r>
      <w:r w:rsidRPr="00C92D03">
        <w:rPr>
          <w:rStyle w:val="body"/>
          <w:rFonts w:ascii="Verdana" w:hAnsi="Verdana"/>
        </w:rPr>
        <w:t>Grünen Knopf</w:t>
      </w:r>
      <w:r w:rsidR="00C92D03">
        <w:rPr>
          <w:rStyle w:val="body"/>
          <w:rFonts w:ascii="Verdana" w:hAnsi="Verdana"/>
        </w:rPr>
        <w:t>“</w:t>
      </w:r>
      <w:r w:rsidRPr="00C92D03">
        <w:rPr>
          <w:rStyle w:val="body"/>
          <w:rFonts w:ascii="Verdana" w:hAnsi="Verdana"/>
        </w:rPr>
        <w:t xml:space="preserve">, zum Beispiel Werbung der Firma </w:t>
      </w:r>
      <w:proofErr w:type="spellStart"/>
      <w:r w:rsidRPr="00C92D03">
        <w:rPr>
          <w:rStyle w:val="body"/>
          <w:rFonts w:ascii="Verdana" w:hAnsi="Verdana"/>
        </w:rPr>
        <w:t>Trigema</w:t>
      </w:r>
      <w:proofErr w:type="spellEnd"/>
      <w:r w:rsidRPr="00C92D03">
        <w:rPr>
          <w:rStyle w:val="body"/>
          <w:rFonts w:ascii="Verdana" w:hAnsi="Verdana"/>
        </w:rPr>
        <w:t>, abrufbar unter</w:t>
      </w:r>
    </w:p>
    <w:p w:rsidR="00DB59D3" w:rsidRDefault="00724E9C" w:rsidP="00C92D03">
      <w:pPr>
        <w:spacing w:after="0" w:line="240" w:lineRule="auto"/>
        <w:rPr>
          <w:rStyle w:val="Hyperlink"/>
          <w:rFonts w:ascii="Verdana" w:hAnsi="Verdana"/>
        </w:rPr>
      </w:pPr>
      <w:hyperlink r:id="rId10" w:history="1">
        <w:r w:rsidR="00333ACB" w:rsidRPr="004E4028">
          <w:rPr>
            <w:rStyle w:val="Hyperlink"/>
            <w:rFonts w:ascii="Verdana" w:hAnsi="Verdana"/>
          </w:rPr>
          <w:t>http://www.trigema.de/magazin/wp-content/uploads/2019/09/Gr%C3%BCner-Knopf-Beitragsbild-min-1-1320x607.jpg</w:t>
        </w:r>
      </w:hyperlink>
    </w:p>
    <w:p w:rsidR="00DB59D3" w:rsidRDefault="00DB59D3" w:rsidP="00C92D03">
      <w:pPr>
        <w:spacing w:after="0" w:line="240" w:lineRule="auto"/>
        <w:rPr>
          <w:rStyle w:val="Hyperlink"/>
          <w:rFonts w:ascii="Verdana" w:hAnsi="Verdana"/>
          <w:color w:val="auto"/>
          <w:u w:val="none"/>
        </w:rPr>
      </w:pPr>
    </w:p>
    <w:p w:rsidR="00DB59D3" w:rsidRDefault="00DB59D3" w:rsidP="00C92D03">
      <w:pPr>
        <w:spacing w:after="0" w:line="240" w:lineRule="auto"/>
        <w:rPr>
          <w:rStyle w:val="Hyperlink"/>
          <w:rFonts w:ascii="Verdana" w:hAnsi="Verdana"/>
          <w:color w:val="auto"/>
          <w:u w:val="none"/>
        </w:rPr>
      </w:pPr>
      <w:r w:rsidRPr="00DB59D3">
        <w:rPr>
          <w:rStyle w:val="Hyperlink"/>
          <w:rFonts w:ascii="Verdana" w:hAnsi="Verdana"/>
          <w:color w:val="auto"/>
          <w:u w:val="none"/>
        </w:rPr>
        <w:t>Alternativ</w:t>
      </w:r>
      <w:r>
        <w:rPr>
          <w:rStyle w:val="Hyperlink"/>
          <w:rFonts w:ascii="Verdana" w:hAnsi="Verdana"/>
          <w:color w:val="auto"/>
          <w:u w:val="none"/>
        </w:rPr>
        <w:t xml:space="preserve"> kann das Bild einer Textilproduktion gezeigt werden, um zum Thema Arbeitsbedingungen und Schattenseite der Textilproduktion zu kommen. Es bieten sich folgende Bilder an:</w:t>
      </w:r>
    </w:p>
    <w:p w:rsidR="00333ACB" w:rsidRDefault="00333ACB" w:rsidP="00C92D03">
      <w:pPr>
        <w:spacing w:after="0" w:line="240" w:lineRule="auto"/>
        <w:rPr>
          <w:rStyle w:val="Hyperlink"/>
          <w:rFonts w:ascii="Verdana" w:hAnsi="Verdana"/>
          <w:color w:val="auto"/>
          <w:u w:val="none"/>
        </w:rPr>
      </w:pPr>
    </w:p>
    <w:p w:rsidR="00DB59D3" w:rsidRDefault="00724E9C" w:rsidP="00DB59D3">
      <w:pPr>
        <w:pStyle w:val="Listenabsatz"/>
        <w:numPr>
          <w:ilvl w:val="0"/>
          <w:numId w:val="2"/>
        </w:numPr>
        <w:spacing w:after="0" w:line="240" w:lineRule="auto"/>
        <w:rPr>
          <w:rStyle w:val="body"/>
          <w:rFonts w:ascii="Verdana" w:hAnsi="Verdana"/>
        </w:rPr>
      </w:pPr>
      <w:hyperlink r:id="rId11" w:history="1">
        <w:r w:rsidR="00DB59D3" w:rsidRPr="00DB59D3">
          <w:rPr>
            <w:rStyle w:val="Hyperlink"/>
            <w:rFonts w:ascii="Verdana" w:hAnsi="Verdana"/>
          </w:rPr>
          <w:t>Näherinnen in einer Adidas</w:t>
        </w:r>
        <w:r w:rsidR="0053107A">
          <w:rPr>
            <w:rStyle w:val="Hyperlink"/>
            <w:rFonts w:ascii="Verdana" w:hAnsi="Verdana"/>
          </w:rPr>
          <w:t>-</w:t>
        </w:r>
        <w:r w:rsidR="00DB59D3" w:rsidRPr="00DB59D3">
          <w:rPr>
            <w:rStyle w:val="Hyperlink"/>
            <w:rFonts w:ascii="Verdana" w:hAnsi="Verdana"/>
          </w:rPr>
          <w:t>Fabrik</w:t>
        </w:r>
      </w:hyperlink>
      <w:r w:rsidR="00DB59D3">
        <w:rPr>
          <w:rStyle w:val="body"/>
          <w:rFonts w:ascii="Verdana" w:hAnsi="Verdana"/>
        </w:rPr>
        <w:t xml:space="preserve"> in Honduras</w:t>
      </w:r>
    </w:p>
    <w:p w:rsidR="00DB59D3" w:rsidRDefault="00724E9C" w:rsidP="00DB59D3">
      <w:pPr>
        <w:pStyle w:val="Listenabsatz"/>
        <w:numPr>
          <w:ilvl w:val="0"/>
          <w:numId w:val="2"/>
        </w:numPr>
        <w:spacing w:after="0" w:line="240" w:lineRule="auto"/>
        <w:rPr>
          <w:rStyle w:val="body"/>
          <w:rFonts w:ascii="Verdana" w:hAnsi="Verdana"/>
        </w:rPr>
      </w:pPr>
      <w:hyperlink r:id="rId12" w:history="1">
        <w:r w:rsidR="00DB59D3" w:rsidRPr="00DB59D3">
          <w:rPr>
            <w:rStyle w:val="Hyperlink"/>
            <w:rFonts w:ascii="Verdana" w:hAnsi="Verdana"/>
          </w:rPr>
          <w:t>Näherinnen und Äthiopien</w:t>
        </w:r>
      </w:hyperlink>
    </w:p>
    <w:p w:rsidR="00DB59D3" w:rsidRPr="00DB59D3" w:rsidRDefault="00724E9C" w:rsidP="00DB59D3">
      <w:pPr>
        <w:pStyle w:val="Listenabsatz"/>
        <w:numPr>
          <w:ilvl w:val="0"/>
          <w:numId w:val="2"/>
        </w:numPr>
        <w:spacing w:after="0" w:line="240" w:lineRule="auto"/>
        <w:rPr>
          <w:rStyle w:val="body"/>
          <w:rFonts w:ascii="Verdana" w:hAnsi="Verdana"/>
        </w:rPr>
      </w:pPr>
      <w:hyperlink r:id="rId13" w:history="1">
        <w:r w:rsidR="00DB59D3" w:rsidRPr="00DB59D3">
          <w:rPr>
            <w:rStyle w:val="Hyperlink"/>
            <w:rFonts w:ascii="Verdana" w:hAnsi="Verdana"/>
          </w:rPr>
          <w:t xml:space="preserve">Näherinnen in </w:t>
        </w:r>
        <w:proofErr w:type="spellStart"/>
        <w:r w:rsidR="00DB59D3" w:rsidRPr="00DB59D3">
          <w:rPr>
            <w:rStyle w:val="Hyperlink"/>
            <w:rFonts w:ascii="Verdana" w:hAnsi="Verdana"/>
          </w:rPr>
          <w:t>Bangladesh</w:t>
        </w:r>
        <w:proofErr w:type="spellEnd"/>
      </w:hyperlink>
    </w:p>
    <w:p w:rsidR="00DB59D3" w:rsidRDefault="00DB59D3" w:rsidP="00DB59D3">
      <w:pPr>
        <w:spacing w:after="0" w:line="240" w:lineRule="auto"/>
        <w:rPr>
          <w:rStyle w:val="body"/>
          <w:rFonts w:ascii="Verdana" w:hAnsi="Verdana"/>
        </w:rPr>
      </w:pPr>
    </w:p>
    <w:p w:rsidR="00DB59D3" w:rsidRDefault="00DB59D3" w:rsidP="00DB59D3">
      <w:pPr>
        <w:pStyle w:val="Listenabsatz"/>
        <w:numPr>
          <w:ilvl w:val="0"/>
          <w:numId w:val="3"/>
        </w:numPr>
        <w:spacing w:after="0" w:line="240" w:lineRule="auto"/>
        <w:rPr>
          <w:rStyle w:val="body"/>
          <w:rFonts w:ascii="Verdana" w:hAnsi="Verdana"/>
        </w:rPr>
      </w:pPr>
      <w:r w:rsidRPr="00DB59D3">
        <w:rPr>
          <w:rStyle w:val="body"/>
          <w:rFonts w:ascii="Verdana" w:hAnsi="Verdana"/>
        </w:rPr>
        <w:t>Beschreibt das Bild.</w:t>
      </w:r>
    </w:p>
    <w:p w:rsidR="00DB59D3" w:rsidRPr="00DB59D3" w:rsidRDefault="00DB59D3" w:rsidP="00DB59D3">
      <w:pPr>
        <w:pStyle w:val="Listenabsatz"/>
        <w:numPr>
          <w:ilvl w:val="0"/>
          <w:numId w:val="3"/>
        </w:numPr>
        <w:spacing w:after="0" w:line="240" w:lineRule="auto"/>
        <w:rPr>
          <w:rStyle w:val="body"/>
          <w:rFonts w:ascii="Verdana" w:hAnsi="Verdana"/>
        </w:rPr>
      </w:pPr>
      <w:r>
        <w:rPr>
          <w:rStyle w:val="body"/>
          <w:rFonts w:ascii="Verdana" w:hAnsi="Verdana"/>
        </w:rPr>
        <w:t>Fasst zusammen, wie die Arbeit und die Arbeitsbedingungen auf euch wirken.</w:t>
      </w:r>
    </w:p>
    <w:p w:rsidR="00DB59D3" w:rsidRDefault="00DB59D3">
      <w:pPr>
        <w:rPr>
          <w:rStyle w:val="body"/>
          <w:rFonts w:ascii="Verdana" w:hAnsi="Verdana"/>
        </w:rPr>
      </w:pPr>
    </w:p>
    <w:p w:rsidR="00614B9E" w:rsidRPr="00614B9E" w:rsidRDefault="00614B9E">
      <w:pPr>
        <w:rPr>
          <w:rStyle w:val="body"/>
          <w:rFonts w:ascii="Verdana" w:hAnsi="Verdana"/>
          <w:b/>
          <w:u w:val="single"/>
        </w:rPr>
      </w:pPr>
      <w:r w:rsidRPr="00614B9E">
        <w:rPr>
          <w:rStyle w:val="body"/>
          <w:rFonts w:ascii="Verdana" w:hAnsi="Verdana"/>
          <w:b/>
          <w:u w:val="single"/>
        </w:rPr>
        <w:t>Erarbeitung des Themas:</w:t>
      </w:r>
    </w:p>
    <w:p w:rsidR="007F3F79" w:rsidRDefault="008E25DC" w:rsidP="008413A0">
      <w:pPr>
        <w:spacing w:after="0" w:line="240" w:lineRule="auto"/>
        <w:jc w:val="both"/>
        <w:rPr>
          <w:rStyle w:val="body"/>
          <w:rFonts w:ascii="Verdana" w:hAnsi="Verdana"/>
        </w:rPr>
      </w:pPr>
      <w:r>
        <w:rPr>
          <w:rStyle w:val="body"/>
          <w:rFonts w:ascii="Verdana" w:hAnsi="Verdana"/>
        </w:rPr>
        <w:t xml:space="preserve">Die Schüler*innen </w:t>
      </w:r>
      <w:r w:rsidR="007F3F79">
        <w:rPr>
          <w:rStyle w:val="body"/>
          <w:rFonts w:ascii="Verdana" w:hAnsi="Verdana"/>
        </w:rPr>
        <w:t xml:space="preserve">erarbeiten das Thema mit Hilfe des Arbeitsblattes (AB „Der grüne Knopf“) (1-2 Schulstunden). Ergänzend sollte der Artikel der Firma </w:t>
      </w:r>
      <w:proofErr w:type="spellStart"/>
      <w:r w:rsidR="007F3F79">
        <w:rPr>
          <w:rStyle w:val="body"/>
          <w:rFonts w:ascii="Verdana" w:hAnsi="Verdana"/>
        </w:rPr>
        <w:t>Trigema</w:t>
      </w:r>
      <w:proofErr w:type="spellEnd"/>
      <w:r w:rsidR="007F3F79">
        <w:rPr>
          <w:rStyle w:val="body"/>
          <w:rFonts w:ascii="Verdana" w:hAnsi="Verdana"/>
        </w:rPr>
        <w:t xml:space="preserve"> ausgegeben werden:</w:t>
      </w:r>
    </w:p>
    <w:p w:rsidR="008413A0" w:rsidRDefault="008413A0" w:rsidP="008413A0">
      <w:pPr>
        <w:spacing w:after="0" w:line="240" w:lineRule="auto"/>
        <w:jc w:val="both"/>
        <w:rPr>
          <w:rStyle w:val="body"/>
          <w:rFonts w:ascii="Verdana" w:hAnsi="Verdana"/>
        </w:rPr>
      </w:pPr>
    </w:p>
    <w:p w:rsidR="007F3F79" w:rsidRDefault="00724E9C" w:rsidP="008413A0">
      <w:pPr>
        <w:spacing w:after="0" w:line="240" w:lineRule="auto"/>
        <w:rPr>
          <w:rStyle w:val="Hyperlink"/>
          <w:rFonts w:ascii="Verdana" w:hAnsi="Verdana"/>
        </w:rPr>
      </w:pPr>
      <w:hyperlink r:id="rId14" w:history="1">
        <w:r w:rsidR="007F3F79" w:rsidRPr="005C0A8F">
          <w:rPr>
            <w:rStyle w:val="Hyperlink"/>
            <w:rFonts w:ascii="Verdana" w:hAnsi="Verdana"/>
          </w:rPr>
          <w:t>https://www.trigema.de/magazin/trigema-gruener-knopf-sozial-und-oekologisch-nachhaltig/</w:t>
        </w:r>
      </w:hyperlink>
    </w:p>
    <w:p w:rsidR="008413A0" w:rsidRDefault="008413A0" w:rsidP="008413A0">
      <w:pPr>
        <w:spacing w:after="0" w:line="240" w:lineRule="auto"/>
        <w:rPr>
          <w:rStyle w:val="Hyperlink"/>
          <w:rFonts w:ascii="Verdana" w:hAnsi="Verdana"/>
        </w:rPr>
      </w:pPr>
    </w:p>
    <w:p w:rsidR="008E25DC" w:rsidRDefault="007F3F79" w:rsidP="008413A0">
      <w:pPr>
        <w:spacing w:after="0" w:line="240" w:lineRule="auto"/>
        <w:jc w:val="both"/>
        <w:rPr>
          <w:rStyle w:val="body"/>
          <w:rFonts w:ascii="Verdana" w:hAnsi="Verdana"/>
        </w:rPr>
      </w:pPr>
      <w:r>
        <w:rPr>
          <w:rStyle w:val="body"/>
          <w:rFonts w:ascii="Verdana" w:hAnsi="Verdana"/>
        </w:rPr>
        <w:t xml:space="preserve">Alternativ </w:t>
      </w:r>
      <w:r w:rsidR="008E25DC">
        <w:rPr>
          <w:rStyle w:val="body"/>
          <w:rFonts w:ascii="Verdana" w:hAnsi="Verdana"/>
        </w:rPr>
        <w:t xml:space="preserve">können </w:t>
      </w:r>
      <w:r>
        <w:rPr>
          <w:rStyle w:val="body"/>
          <w:rFonts w:ascii="Verdana" w:hAnsi="Verdana"/>
        </w:rPr>
        <w:t>sie</w:t>
      </w:r>
      <w:r w:rsidR="008E25DC">
        <w:rPr>
          <w:rStyle w:val="body"/>
          <w:rFonts w:ascii="Verdana" w:hAnsi="Verdana"/>
        </w:rPr>
        <w:t xml:space="preserve"> </w:t>
      </w:r>
      <w:r>
        <w:rPr>
          <w:rStyle w:val="body"/>
          <w:rFonts w:ascii="Verdana" w:hAnsi="Verdana"/>
        </w:rPr>
        <w:t xml:space="preserve">mit Hilfe des Arbeitsblattes (AB „Internetrecherche - Der grüne Knopf“)  </w:t>
      </w:r>
      <w:r w:rsidR="008E25DC">
        <w:rPr>
          <w:rStyle w:val="body"/>
          <w:rFonts w:ascii="Verdana" w:hAnsi="Verdana"/>
        </w:rPr>
        <w:t xml:space="preserve">selbst zum </w:t>
      </w:r>
      <w:r>
        <w:rPr>
          <w:rStyle w:val="body"/>
          <w:rFonts w:ascii="Verdana" w:hAnsi="Verdana"/>
        </w:rPr>
        <w:t xml:space="preserve">Thema im Internet recherchieren. </w:t>
      </w:r>
      <w:r w:rsidR="008E25DC">
        <w:rPr>
          <w:rStyle w:val="body"/>
          <w:rFonts w:ascii="Verdana" w:hAnsi="Verdana"/>
        </w:rPr>
        <w:t>Anzusetzen sind</w:t>
      </w:r>
      <w:r w:rsidR="00007071">
        <w:rPr>
          <w:rStyle w:val="body"/>
          <w:rFonts w:ascii="Verdana" w:hAnsi="Verdana"/>
        </w:rPr>
        <w:t xml:space="preserve"> für die </w:t>
      </w:r>
      <w:r w:rsidR="00007071" w:rsidRPr="003A02A6">
        <w:rPr>
          <w:rStyle w:val="body"/>
          <w:rFonts w:ascii="Verdana" w:hAnsi="Verdana"/>
          <w:b/>
        </w:rPr>
        <w:t>Internetrecherche</w:t>
      </w:r>
      <w:r w:rsidR="00007071">
        <w:rPr>
          <w:rStyle w:val="body"/>
          <w:rFonts w:ascii="Verdana" w:hAnsi="Verdana"/>
        </w:rPr>
        <w:t xml:space="preserve"> </w:t>
      </w:r>
      <w:r w:rsidR="008E25DC">
        <w:rPr>
          <w:rStyle w:val="body"/>
          <w:rFonts w:ascii="Verdana" w:hAnsi="Verdana"/>
        </w:rPr>
        <w:t>1-2 Schulstunden</w:t>
      </w:r>
      <w:r w:rsidR="00007071">
        <w:rPr>
          <w:rStyle w:val="body"/>
          <w:rFonts w:ascii="Verdana" w:hAnsi="Verdana"/>
        </w:rPr>
        <w:t xml:space="preserve"> sowie 1-2 Schulstunden für die Präsentation</w:t>
      </w:r>
      <w:r w:rsidR="008E25DC">
        <w:rPr>
          <w:rStyle w:val="body"/>
          <w:rFonts w:ascii="Verdana" w:hAnsi="Verdana"/>
        </w:rPr>
        <w:t>.</w:t>
      </w:r>
    </w:p>
    <w:p w:rsidR="00762355" w:rsidRDefault="00762355" w:rsidP="007F3F79">
      <w:pPr>
        <w:spacing w:after="0" w:line="240" w:lineRule="auto"/>
        <w:rPr>
          <w:rStyle w:val="Hyperlink"/>
          <w:rFonts w:ascii="Verdana" w:hAnsi="Verdana"/>
        </w:rPr>
      </w:pPr>
    </w:p>
    <w:p w:rsidR="008E25DC" w:rsidRDefault="00762355" w:rsidP="0045415E">
      <w:pPr>
        <w:spacing w:after="0" w:line="240" w:lineRule="auto"/>
        <w:jc w:val="both"/>
        <w:rPr>
          <w:rStyle w:val="Hyperlink"/>
          <w:rFonts w:ascii="Verdana" w:hAnsi="Verdana"/>
          <w:color w:val="auto"/>
          <w:u w:val="none"/>
        </w:rPr>
      </w:pPr>
      <w:r>
        <w:rPr>
          <w:rStyle w:val="Hyperlink"/>
          <w:rFonts w:ascii="Verdana" w:hAnsi="Verdana"/>
          <w:color w:val="auto"/>
          <w:u w:val="none"/>
        </w:rPr>
        <w:t xml:space="preserve">Das Thema „Fast Fashion“ kann mit Hilfe eines online verfügbaren </w:t>
      </w:r>
      <w:hyperlink r:id="rId15" w:history="1">
        <w:r w:rsidRPr="00762355">
          <w:rPr>
            <w:rStyle w:val="Hyperlink"/>
            <w:rFonts w:ascii="Verdana" w:hAnsi="Verdana"/>
          </w:rPr>
          <w:t>Dossiers</w:t>
        </w:r>
      </w:hyperlink>
      <w:r>
        <w:rPr>
          <w:rStyle w:val="Hyperlink"/>
          <w:rFonts w:ascii="Verdana" w:hAnsi="Verdana"/>
          <w:color w:val="auto"/>
          <w:u w:val="none"/>
        </w:rPr>
        <w:t xml:space="preserve"> (Christliche Initiative Romero) vertieft werden.</w:t>
      </w:r>
    </w:p>
    <w:p w:rsidR="007F3F79" w:rsidRDefault="007F3F79" w:rsidP="007F3F79">
      <w:pPr>
        <w:spacing w:after="0" w:line="240" w:lineRule="auto"/>
        <w:rPr>
          <w:rStyle w:val="body"/>
          <w:rFonts w:ascii="Verdana" w:hAnsi="Verdana"/>
        </w:rPr>
      </w:pPr>
    </w:p>
    <w:p w:rsidR="000C0497" w:rsidRDefault="000C0497" w:rsidP="007F3F79">
      <w:pPr>
        <w:spacing w:after="0" w:line="240" w:lineRule="auto"/>
        <w:rPr>
          <w:rStyle w:val="body"/>
          <w:rFonts w:ascii="Verdana" w:hAnsi="Verdana"/>
        </w:rPr>
      </w:pPr>
    </w:p>
    <w:p w:rsidR="007F3F79" w:rsidRDefault="007F3F79" w:rsidP="007F3F79">
      <w:pPr>
        <w:spacing w:after="0" w:line="240" w:lineRule="auto"/>
        <w:rPr>
          <w:rFonts w:ascii="Verdana" w:hAnsi="Verdana"/>
          <w:b/>
          <w:u w:val="single"/>
        </w:rPr>
      </w:pPr>
      <w:r w:rsidRPr="006A3108">
        <w:rPr>
          <w:rFonts w:ascii="Verdana" w:hAnsi="Verdana"/>
          <w:b/>
          <w:u w:val="single"/>
        </w:rPr>
        <w:t>Weiterführende Filme:</w:t>
      </w:r>
    </w:p>
    <w:p w:rsidR="007F3F79" w:rsidRPr="006A3108" w:rsidRDefault="007F3F79" w:rsidP="007F3F79">
      <w:pPr>
        <w:spacing w:after="0" w:line="240" w:lineRule="auto"/>
        <w:rPr>
          <w:rFonts w:ascii="Verdana" w:hAnsi="Verdana"/>
          <w:b/>
          <w:u w:val="single"/>
        </w:rPr>
      </w:pPr>
    </w:p>
    <w:p w:rsidR="007F3F79" w:rsidRPr="006A3108" w:rsidRDefault="00724E9C" w:rsidP="007F3F79">
      <w:pPr>
        <w:pStyle w:val="Listenabsatz"/>
        <w:numPr>
          <w:ilvl w:val="0"/>
          <w:numId w:val="5"/>
        </w:numPr>
        <w:spacing w:after="0" w:line="240" w:lineRule="auto"/>
        <w:rPr>
          <w:rStyle w:val="body"/>
          <w:rFonts w:ascii="Verdana" w:hAnsi="Verdana"/>
        </w:rPr>
      </w:pPr>
      <w:hyperlink r:id="rId16" w:history="1">
        <w:r w:rsidR="007F3F79" w:rsidRPr="006A3108">
          <w:rPr>
            <w:rStyle w:val="Hyperlink"/>
            <w:rFonts w:ascii="Verdana" w:hAnsi="Verdana"/>
          </w:rPr>
          <w:t>Die Textile Kette – die Reise eines Billig-T-Shirts</w:t>
        </w:r>
      </w:hyperlink>
    </w:p>
    <w:p w:rsidR="007F3F79" w:rsidRPr="006A3108" w:rsidRDefault="00724E9C" w:rsidP="007F3F79">
      <w:pPr>
        <w:pStyle w:val="berschrift1"/>
        <w:numPr>
          <w:ilvl w:val="0"/>
          <w:numId w:val="5"/>
        </w:numPr>
        <w:spacing w:before="0" w:line="240" w:lineRule="auto"/>
        <w:rPr>
          <w:rStyle w:val="body"/>
          <w:rFonts w:ascii="Verdana" w:hAnsi="Verdana"/>
          <w:b w:val="0"/>
          <w:color w:val="auto"/>
          <w:sz w:val="22"/>
          <w:szCs w:val="22"/>
        </w:rPr>
      </w:pPr>
      <w:hyperlink r:id="rId17" w:history="1">
        <w:r w:rsidR="007F3F79" w:rsidRPr="006A3108">
          <w:rPr>
            <w:rStyle w:val="Hyperlink"/>
            <w:rFonts w:ascii="Verdana" w:hAnsi="Verdana"/>
            <w:b w:val="0"/>
            <w:sz w:val="22"/>
            <w:szCs w:val="22"/>
          </w:rPr>
          <w:t>Doku ZDF: Gesichter der Armut - Unsere Kleidung aus Bangladesch</w:t>
        </w:r>
      </w:hyperlink>
    </w:p>
    <w:p w:rsidR="007F3F79" w:rsidRDefault="007F3F79" w:rsidP="007F3F79">
      <w:pPr>
        <w:spacing w:after="0" w:line="240" w:lineRule="auto"/>
      </w:pPr>
    </w:p>
    <w:p w:rsidR="00762355" w:rsidRDefault="00762355">
      <w:pPr>
        <w:rPr>
          <w:rStyle w:val="body"/>
          <w:rFonts w:ascii="Verdana" w:hAnsi="Verdana"/>
          <w:u w:val="single"/>
        </w:rPr>
      </w:pPr>
    </w:p>
    <w:p w:rsidR="000D6692" w:rsidRDefault="000D6692" w:rsidP="00762355">
      <w:pPr>
        <w:spacing w:after="0" w:line="240" w:lineRule="auto"/>
        <w:rPr>
          <w:rStyle w:val="body"/>
          <w:rFonts w:ascii="Verdana" w:hAnsi="Verdana"/>
          <w:u w:val="single"/>
        </w:rPr>
      </w:pPr>
    </w:p>
    <w:p w:rsidR="0053107A" w:rsidRDefault="0053107A" w:rsidP="00762355">
      <w:pPr>
        <w:spacing w:after="0" w:line="240" w:lineRule="auto"/>
        <w:rPr>
          <w:rStyle w:val="body"/>
          <w:rFonts w:ascii="Verdana" w:hAnsi="Verdana"/>
          <w:b/>
          <w:u w:val="single"/>
        </w:rPr>
      </w:pPr>
    </w:p>
    <w:p w:rsidR="008E25DC" w:rsidRPr="00D317F7" w:rsidRDefault="008E25DC" w:rsidP="00762355">
      <w:pPr>
        <w:spacing w:after="0" w:line="240" w:lineRule="auto"/>
        <w:rPr>
          <w:rStyle w:val="body"/>
          <w:rFonts w:ascii="Verdana" w:hAnsi="Verdana"/>
          <w:b/>
          <w:u w:val="single"/>
        </w:rPr>
      </w:pPr>
      <w:r w:rsidRPr="00D317F7">
        <w:rPr>
          <w:rStyle w:val="body"/>
          <w:rFonts w:ascii="Verdana" w:hAnsi="Verdana"/>
          <w:b/>
          <w:u w:val="single"/>
        </w:rPr>
        <w:t>Arbeitsblatt: Internetrecherche „Der grüne Knopf“</w:t>
      </w:r>
    </w:p>
    <w:p w:rsidR="008E25DC" w:rsidRDefault="008E25DC" w:rsidP="00762355">
      <w:pPr>
        <w:spacing w:after="0" w:line="240" w:lineRule="auto"/>
        <w:rPr>
          <w:rStyle w:val="body"/>
          <w:rFonts w:ascii="Verdana" w:hAnsi="Verdana"/>
          <w:u w:val="single"/>
        </w:rPr>
      </w:pPr>
    </w:p>
    <w:p w:rsidR="008E25DC" w:rsidRDefault="008E25DC" w:rsidP="008E25DC">
      <w:pPr>
        <w:pStyle w:val="Listenabsatz"/>
        <w:numPr>
          <w:ilvl w:val="0"/>
          <w:numId w:val="1"/>
        </w:numPr>
        <w:rPr>
          <w:rStyle w:val="body"/>
          <w:rFonts w:ascii="Verdana" w:hAnsi="Verdana"/>
        </w:rPr>
      </w:pPr>
      <w:r w:rsidRPr="008E25DC">
        <w:rPr>
          <w:rStyle w:val="body"/>
          <w:rFonts w:ascii="Verdana" w:hAnsi="Verdana"/>
        </w:rPr>
        <w:t xml:space="preserve">Informiere dich im Internet über </w:t>
      </w:r>
      <w:r>
        <w:rPr>
          <w:rStyle w:val="body"/>
          <w:rFonts w:ascii="Verdana" w:hAnsi="Verdana"/>
        </w:rPr>
        <w:t>die Begriffe „Fast Fashion“ und „Slow Fashion“. Definiere sie kurz, nenne Vor- und Nachteile.</w:t>
      </w:r>
    </w:p>
    <w:p w:rsidR="008E25DC" w:rsidRDefault="008E25DC" w:rsidP="00007071">
      <w:pPr>
        <w:pStyle w:val="Listenabsatz"/>
        <w:numPr>
          <w:ilvl w:val="0"/>
          <w:numId w:val="1"/>
        </w:numPr>
        <w:rPr>
          <w:rStyle w:val="body"/>
          <w:rFonts w:ascii="Verdana" w:hAnsi="Verdana"/>
        </w:rPr>
      </w:pPr>
      <w:r>
        <w:rPr>
          <w:rStyle w:val="body"/>
          <w:rFonts w:ascii="Verdana" w:hAnsi="Verdana"/>
        </w:rPr>
        <w:t xml:space="preserve">Informiere dich </w:t>
      </w:r>
      <w:r w:rsidR="00007071">
        <w:rPr>
          <w:rStyle w:val="body"/>
          <w:rFonts w:ascii="Verdana" w:hAnsi="Verdana"/>
        </w:rPr>
        <w:t xml:space="preserve">auf der Seite </w:t>
      </w:r>
      <w:hyperlink r:id="rId18" w:history="1">
        <w:r w:rsidR="00007071" w:rsidRPr="005C0A8F">
          <w:rPr>
            <w:rStyle w:val="Hyperlink"/>
            <w:rFonts w:ascii="Verdana" w:hAnsi="Verdana"/>
          </w:rPr>
          <w:t>https://www.dw.com/de/textilindustrie-n%C3%A4chster-halt-%C3%A4thiopien/a-48738628</w:t>
        </w:r>
      </w:hyperlink>
      <w:r w:rsidR="00007071">
        <w:rPr>
          <w:rStyle w:val="body"/>
          <w:rFonts w:ascii="Verdana" w:hAnsi="Verdana"/>
        </w:rPr>
        <w:t xml:space="preserve"> </w:t>
      </w:r>
      <w:r>
        <w:rPr>
          <w:rStyle w:val="body"/>
          <w:rFonts w:ascii="Verdana" w:hAnsi="Verdana"/>
        </w:rPr>
        <w:t>über die Arbeit von Textilnäher</w:t>
      </w:r>
      <w:r w:rsidR="00B35841">
        <w:rPr>
          <w:rStyle w:val="body"/>
          <w:rFonts w:ascii="Verdana" w:hAnsi="Verdana"/>
        </w:rPr>
        <w:t xml:space="preserve"> und -</w:t>
      </w:r>
      <w:proofErr w:type="spellStart"/>
      <w:r w:rsidR="00B35841">
        <w:rPr>
          <w:rStyle w:val="body"/>
          <w:rFonts w:ascii="Verdana" w:hAnsi="Verdana"/>
        </w:rPr>
        <w:t>näherinnen</w:t>
      </w:r>
      <w:proofErr w:type="spellEnd"/>
      <w:r>
        <w:rPr>
          <w:rStyle w:val="body"/>
          <w:rFonts w:ascii="Verdana" w:hAnsi="Verdana"/>
        </w:rPr>
        <w:t xml:space="preserve"> in Äthiopien und erstelle eine kurze</w:t>
      </w:r>
      <w:r w:rsidR="00007071">
        <w:rPr>
          <w:rStyle w:val="body"/>
          <w:rFonts w:ascii="Verdana" w:hAnsi="Verdana"/>
        </w:rPr>
        <w:t xml:space="preserve"> Übersicht zu folgenden Aspekten:</w:t>
      </w:r>
    </w:p>
    <w:p w:rsidR="00007071" w:rsidRDefault="00007071" w:rsidP="00007071">
      <w:pPr>
        <w:pStyle w:val="Listenabsatz"/>
        <w:numPr>
          <w:ilvl w:val="1"/>
          <w:numId w:val="1"/>
        </w:numPr>
        <w:rPr>
          <w:rStyle w:val="body"/>
          <w:rFonts w:ascii="Verdana" w:hAnsi="Verdana"/>
        </w:rPr>
      </w:pPr>
      <w:r>
        <w:rPr>
          <w:rStyle w:val="body"/>
          <w:rFonts w:ascii="Verdana" w:hAnsi="Verdana"/>
        </w:rPr>
        <w:t>Arbeitszeit</w:t>
      </w:r>
    </w:p>
    <w:p w:rsidR="00007071" w:rsidRDefault="00007071" w:rsidP="00007071">
      <w:pPr>
        <w:pStyle w:val="Listenabsatz"/>
        <w:numPr>
          <w:ilvl w:val="1"/>
          <w:numId w:val="1"/>
        </w:numPr>
        <w:rPr>
          <w:rStyle w:val="body"/>
          <w:rFonts w:ascii="Verdana" w:hAnsi="Verdana"/>
        </w:rPr>
      </w:pPr>
      <w:r>
        <w:rPr>
          <w:rStyle w:val="body"/>
          <w:rFonts w:ascii="Verdana" w:hAnsi="Verdana"/>
        </w:rPr>
        <w:t>Abzuarbeitendes Tagespensum</w:t>
      </w:r>
    </w:p>
    <w:p w:rsidR="00007071" w:rsidRDefault="00007071" w:rsidP="00007071">
      <w:pPr>
        <w:pStyle w:val="Listenabsatz"/>
        <w:numPr>
          <w:ilvl w:val="1"/>
          <w:numId w:val="1"/>
        </w:numPr>
        <w:rPr>
          <w:rStyle w:val="body"/>
          <w:rFonts w:ascii="Verdana" w:hAnsi="Verdana"/>
        </w:rPr>
      </w:pPr>
      <w:r>
        <w:rPr>
          <w:rStyle w:val="body"/>
          <w:rFonts w:ascii="Verdana" w:hAnsi="Verdana"/>
        </w:rPr>
        <w:t>Verdienst</w:t>
      </w:r>
    </w:p>
    <w:p w:rsidR="00007071" w:rsidRDefault="00007071" w:rsidP="00007071">
      <w:pPr>
        <w:pStyle w:val="Listenabsatz"/>
        <w:numPr>
          <w:ilvl w:val="1"/>
          <w:numId w:val="1"/>
        </w:numPr>
        <w:rPr>
          <w:rStyle w:val="body"/>
          <w:rFonts w:ascii="Verdana" w:hAnsi="Verdana"/>
        </w:rPr>
      </w:pPr>
      <w:r>
        <w:rPr>
          <w:rStyle w:val="body"/>
          <w:rFonts w:ascii="Verdana" w:hAnsi="Verdana"/>
        </w:rPr>
        <w:t xml:space="preserve">Leben </w:t>
      </w:r>
    </w:p>
    <w:p w:rsidR="00007071" w:rsidRDefault="00007071" w:rsidP="00007071">
      <w:pPr>
        <w:pStyle w:val="Listenabsatz"/>
        <w:numPr>
          <w:ilvl w:val="1"/>
          <w:numId w:val="1"/>
        </w:numPr>
        <w:rPr>
          <w:rStyle w:val="body"/>
          <w:rFonts w:ascii="Verdana" w:hAnsi="Verdana"/>
        </w:rPr>
      </w:pPr>
      <w:r>
        <w:rPr>
          <w:rStyle w:val="body"/>
          <w:rFonts w:ascii="Verdana" w:hAnsi="Verdana"/>
        </w:rPr>
        <w:t>Probleme</w:t>
      </w:r>
    </w:p>
    <w:p w:rsidR="008E25DC" w:rsidRDefault="008E25DC" w:rsidP="00D317F7">
      <w:pPr>
        <w:pStyle w:val="Listenabsatz"/>
        <w:numPr>
          <w:ilvl w:val="0"/>
          <w:numId w:val="1"/>
        </w:numPr>
        <w:rPr>
          <w:rStyle w:val="body"/>
          <w:rFonts w:ascii="Verdana" w:hAnsi="Verdana"/>
        </w:rPr>
      </w:pPr>
      <w:r>
        <w:rPr>
          <w:rStyle w:val="body"/>
          <w:rFonts w:ascii="Verdana" w:hAnsi="Verdana"/>
        </w:rPr>
        <w:t xml:space="preserve">Informiere dich </w:t>
      </w:r>
      <w:r w:rsidR="00D317F7">
        <w:rPr>
          <w:rStyle w:val="body"/>
          <w:rFonts w:ascii="Verdana" w:hAnsi="Verdana"/>
        </w:rPr>
        <w:t xml:space="preserve">auf der Seite </w:t>
      </w:r>
      <w:hyperlink r:id="rId19" w:history="1">
        <w:r w:rsidR="00D317F7" w:rsidRPr="004E4028">
          <w:rPr>
            <w:rStyle w:val="Hyperlink"/>
            <w:rFonts w:ascii="Verdana" w:hAnsi="Verdana"/>
          </w:rPr>
          <w:t>https://www.gruener-knopf.de/</w:t>
        </w:r>
      </w:hyperlink>
      <w:r w:rsidR="00D317F7">
        <w:rPr>
          <w:rStyle w:val="body"/>
          <w:rFonts w:ascii="Verdana" w:hAnsi="Verdana"/>
        </w:rPr>
        <w:t xml:space="preserve"> </w:t>
      </w:r>
      <w:r>
        <w:rPr>
          <w:rStyle w:val="body"/>
          <w:rFonts w:ascii="Verdana" w:hAnsi="Verdana"/>
        </w:rPr>
        <w:t xml:space="preserve">über </w:t>
      </w:r>
      <w:r w:rsidRPr="008E25DC">
        <w:rPr>
          <w:rStyle w:val="body"/>
          <w:rFonts w:ascii="Verdana" w:hAnsi="Verdana"/>
        </w:rPr>
        <w:t xml:space="preserve">das </w:t>
      </w:r>
      <w:r w:rsidR="00CC7339">
        <w:rPr>
          <w:rStyle w:val="body"/>
          <w:rFonts w:ascii="Verdana" w:hAnsi="Verdana"/>
        </w:rPr>
        <w:t>Siegel</w:t>
      </w:r>
      <w:r w:rsidRPr="008E25DC">
        <w:rPr>
          <w:rStyle w:val="body"/>
          <w:rFonts w:ascii="Verdana" w:hAnsi="Verdana"/>
        </w:rPr>
        <w:t xml:space="preserve"> „Der Grüne Knopf“</w:t>
      </w:r>
      <w:r>
        <w:rPr>
          <w:rStyle w:val="body"/>
          <w:rFonts w:ascii="Verdana" w:hAnsi="Verdana"/>
        </w:rPr>
        <w:t xml:space="preserve">: </w:t>
      </w:r>
    </w:p>
    <w:p w:rsidR="008E25DC" w:rsidRDefault="008E25DC" w:rsidP="008E25DC">
      <w:pPr>
        <w:pStyle w:val="Listenabsatz"/>
        <w:numPr>
          <w:ilvl w:val="1"/>
          <w:numId w:val="1"/>
        </w:numPr>
        <w:rPr>
          <w:rStyle w:val="body"/>
          <w:rFonts w:ascii="Verdana" w:hAnsi="Verdana"/>
        </w:rPr>
      </w:pPr>
      <w:r>
        <w:rPr>
          <w:rStyle w:val="body"/>
          <w:rFonts w:ascii="Verdana" w:hAnsi="Verdana"/>
        </w:rPr>
        <w:t xml:space="preserve">Was ist es, </w:t>
      </w:r>
    </w:p>
    <w:p w:rsidR="008E25DC" w:rsidRDefault="008E25DC" w:rsidP="008E25DC">
      <w:pPr>
        <w:pStyle w:val="Listenabsatz"/>
        <w:numPr>
          <w:ilvl w:val="1"/>
          <w:numId w:val="1"/>
        </w:numPr>
        <w:rPr>
          <w:rStyle w:val="body"/>
          <w:rFonts w:ascii="Verdana" w:hAnsi="Verdana"/>
        </w:rPr>
      </w:pPr>
      <w:r>
        <w:rPr>
          <w:rStyle w:val="body"/>
          <w:rFonts w:ascii="Verdana" w:hAnsi="Verdana"/>
        </w:rPr>
        <w:t xml:space="preserve">warum wurde es geschaffen, </w:t>
      </w:r>
    </w:p>
    <w:p w:rsidR="008E25DC" w:rsidRPr="008E25DC" w:rsidRDefault="008E25DC" w:rsidP="008E25DC">
      <w:pPr>
        <w:pStyle w:val="Listenabsatz"/>
        <w:numPr>
          <w:ilvl w:val="1"/>
          <w:numId w:val="1"/>
        </w:numPr>
        <w:rPr>
          <w:rStyle w:val="body"/>
          <w:rFonts w:ascii="Verdana" w:hAnsi="Verdana"/>
        </w:rPr>
      </w:pPr>
      <w:r>
        <w:rPr>
          <w:rStyle w:val="body"/>
          <w:rFonts w:ascii="Verdana" w:hAnsi="Verdana"/>
        </w:rPr>
        <w:t>wie kann man es als Firma bekommen?</w:t>
      </w:r>
    </w:p>
    <w:p w:rsidR="008E25DC" w:rsidRPr="008E25DC" w:rsidRDefault="008E25DC" w:rsidP="008E25DC">
      <w:pPr>
        <w:pStyle w:val="Listenabsatz"/>
        <w:numPr>
          <w:ilvl w:val="0"/>
          <w:numId w:val="1"/>
        </w:numPr>
        <w:rPr>
          <w:rStyle w:val="body"/>
          <w:rFonts w:ascii="Verdana" w:hAnsi="Verdana"/>
          <w:u w:val="single"/>
        </w:rPr>
      </w:pPr>
      <w:r w:rsidRPr="008E25DC">
        <w:rPr>
          <w:rStyle w:val="body"/>
          <w:rFonts w:ascii="Verdana" w:hAnsi="Verdana"/>
        </w:rPr>
        <w:t xml:space="preserve">Arbeite heraus, welche Vor- und Nachteile das </w:t>
      </w:r>
      <w:r w:rsidR="00116FF1">
        <w:rPr>
          <w:rStyle w:val="body"/>
          <w:rFonts w:ascii="Verdana" w:hAnsi="Verdana"/>
        </w:rPr>
        <w:t>Siegel</w:t>
      </w:r>
      <w:r w:rsidRPr="008E25DC">
        <w:rPr>
          <w:rStyle w:val="body"/>
          <w:rFonts w:ascii="Verdana" w:hAnsi="Verdana"/>
        </w:rPr>
        <w:t xml:space="preserve"> hat.</w:t>
      </w:r>
    </w:p>
    <w:p w:rsidR="008E25DC" w:rsidRPr="008E25DC" w:rsidRDefault="008E25DC" w:rsidP="008E25DC">
      <w:pPr>
        <w:pStyle w:val="Listenabsatz"/>
        <w:numPr>
          <w:ilvl w:val="0"/>
          <w:numId w:val="1"/>
        </w:numPr>
        <w:rPr>
          <w:rStyle w:val="body"/>
          <w:rFonts w:ascii="Verdana" w:hAnsi="Verdana"/>
          <w:u w:val="single"/>
        </w:rPr>
      </w:pPr>
      <w:r>
        <w:rPr>
          <w:rStyle w:val="body"/>
          <w:rFonts w:ascii="Verdana" w:hAnsi="Verdana"/>
        </w:rPr>
        <w:t xml:space="preserve">Gehe auf die Seite des Textilherstellers </w:t>
      </w:r>
      <w:proofErr w:type="spellStart"/>
      <w:r>
        <w:rPr>
          <w:rStyle w:val="body"/>
          <w:rFonts w:ascii="Verdana" w:hAnsi="Verdana"/>
        </w:rPr>
        <w:t>Trigema</w:t>
      </w:r>
      <w:proofErr w:type="spellEnd"/>
      <w:r>
        <w:rPr>
          <w:rStyle w:val="body"/>
          <w:rFonts w:ascii="Verdana" w:hAnsi="Verdana"/>
        </w:rPr>
        <w:t>:</w:t>
      </w:r>
    </w:p>
    <w:p w:rsidR="008E25DC" w:rsidRDefault="00724E9C" w:rsidP="008E25DC">
      <w:pPr>
        <w:pStyle w:val="Listenabsatz"/>
        <w:ind w:left="1440"/>
        <w:rPr>
          <w:rStyle w:val="Hyperlink"/>
          <w:rFonts w:ascii="Verdana" w:hAnsi="Verdana"/>
        </w:rPr>
      </w:pPr>
      <w:hyperlink r:id="rId20" w:history="1">
        <w:r w:rsidR="008E25DC" w:rsidRPr="005C0A8F">
          <w:rPr>
            <w:rStyle w:val="Hyperlink"/>
            <w:rFonts w:ascii="Verdana" w:hAnsi="Verdana"/>
          </w:rPr>
          <w:t>https://www.trigema.de/magazin/skandal-der-textilindustrie/</w:t>
        </w:r>
      </w:hyperlink>
    </w:p>
    <w:p w:rsidR="00D317F7" w:rsidRDefault="00D317F7" w:rsidP="008E25DC">
      <w:pPr>
        <w:pStyle w:val="Listenabsatz"/>
        <w:ind w:left="1440"/>
      </w:pPr>
      <w:r>
        <w:t>und</w:t>
      </w:r>
    </w:p>
    <w:p w:rsidR="008E25DC" w:rsidRDefault="00724E9C" w:rsidP="008E25DC">
      <w:pPr>
        <w:pStyle w:val="Listenabsatz"/>
        <w:ind w:left="1440"/>
        <w:rPr>
          <w:rStyle w:val="body"/>
          <w:rFonts w:ascii="Verdana" w:hAnsi="Verdana"/>
          <w:u w:val="single"/>
        </w:rPr>
      </w:pPr>
      <w:hyperlink r:id="rId21" w:history="1">
        <w:r w:rsidR="008E25DC" w:rsidRPr="005C0A8F">
          <w:rPr>
            <w:rStyle w:val="Hyperlink"/>
            <w:rFonts w:ascii="Verdana" w:hAnsi="Verdana"/>
          </w:rPr>
          <w:t>https://www.trigema.de/magazin/trigema-gruener-knopf-sozial-und-oekologisch-nachhaltig/</w:t>
        </w:r>
      </w:hyperlink>
    </w:p>
    <w:p w:rsidR="008E25DC" w:rsidRPr="008E25DC" w:rsidRDefault="008E25DC" w:rsidP="008E25DC">
      <w:pPr>
        <w:pStyle w:val="Listenabsatz"/>
        <w:numPr>
          <w:ilvl w:val="1"/>
          <w:numId w:val="1"/>
        </w:numPr>
        <w:rPr>
          <w:rStyle w:val="body"/>
          <w:rFonts w:ascii="Verdana" w:hAnsi="Verdana"/>
          <w:u w:val="single"/>
        </w:rPr>
      </w:pPr>
      <w:r>
        <w:rPr>
          <w:rStyle w:val="body"/>
          <w:rFonts w:ascii="Verdana" w:hAnsi="Verdana"/>
        </w:rPr>
        <w:t>Erarbeite, warum die Firma sich entschlossen hat, das Label „Der grüne Knopf“ zu verwenden.</w:t>
      </w:r>
    </w:p>
    <w:p w:rsidR="00295790" w:rsidRPr="00295790" w:rsidRDefault="008E25DC" w:rsidP="008E25DC">
      <w:pPr>
        <w:pStyle w:val="Listenabsatz"/>
        <w:numPr>
          <w:ilvl w:val="1"/>
          <w:numId w:val="1"/>
        </w:numPr>
        <w:rPr>
          <w:rStyle w:val="body"/>
          <w:rFonts w:ascii="Verdana" w:hAnsi="Verdana"/>
          <w:u w:val="single"/>
        </w:rPr>
      </w:pPr>
      <w:r>
        <w:rPr>
          <w:rStyle w:val="body"/>
          <w:rFonts w:ascii="Verdana" w:hAnsi="Verdana"/>
        </w:rPr>
        <w:t>Stelle begründet dar, ob du der Meinung bist, dass das Label langfristi</w:t>
      </w:r>
      <w:r w:rsidR="008B524B">
        <w:rPr>
          <w:rStyle w:val="body"/>
          <w:rFonts w:ascii="Verdana" w:hAnsi="Verdana"/>
        </w:rPr>
        <w:t>g die Herstellung von Textilien</w:t>
      </w:r>
      <w:r w:rsidR="001874BA">
        <w:rPr>
          <w:rStyle w:val="body"/>
          <w:rFonts w:ascii="Verdana" w:hAnsi="Verdana"/>
        </w:rPr>
        <w:t xml:space="preserve"> sowie</w:t>
      </w:r>
      <w:r w:rsidR="008B524B">
        <w:rPr>
          <w:rStyle w:val="body"/>
          <w:rFonts w:ascii="Verdana" w:hAnsi="Verdana"/>
        </w:rPr>
        <w:t xml:space="preserve"> die Arbeits- und Lebensbedingungen der Arbeiter*innen verbessert.</w:t>
      </w:r>
    </w:p>
    <w:p w:rsidR="00295790" w:rsidRDefault="00295790">
      <w:pPr>
        <w:rPr>
          <w:rStyle w:val="body"/>
          <w:rFonts w:ascii="Verdana" w:hAnsi="Verdana"/>
          <w:u w:val="single"/>
        </w:rPr>
      </w:pPr>
      <w:r>
        <w:rPr>
          <w:rStyle w:val="body"/>
          <w:rFonts w:ascii="Verdana" w:hAnsi="Verdana"/>
          <w:u w:val="single"/>
        </w:rPr>
        <w:br w:type="page"/>
      </w:r>
    </w:p>
    <w:p w:rsidR="00D87939" w:rsidRDefault="00D87939" w:rsidP="00D87939">
      <w:pPr>
        <w:spacing w:after="0" w:line="240" w:lineRule="auto"/>
        <w:rPr>
          <w:rStyle w:val="body"/>
          <w:rFonts w:ascii="Verdana" w:hAnsi="Verdana"/>
          <w:b/>
          <w:u w:val="single"/>
        </w:rPr>
      </w:pPr>
    </w:p>
    <w:p w:rsidR="00683B1A" w:rsidRPr="003A02A6" w:rsidRDefault="00295790" w:rsidP="00295790">
      <w:pPr>
        <w:rPr>
          <w:rStyle w:val="body"/>
          <w:rFonts w:ascii="Verdana" w:hAnsi="Verdana"/>
          <w:b/>
        </w:rPr>
      </w:pPr>
      <w:r w:rsidRPr="003A02A6">
        <w:rPr>
          <w:rStyle w:val="body"/>
          <w:rFonts w:ascii="Verdana" w:hAnsi="Verdana"/>
          <w:b/>
          <w:u w:val="single"/>
        </w:rPr>
        <w:t>Arbeitsblatt: Der grüne Knopf</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F965BD" w:rsidRPr="00C441A8" w:rsidTr="00F965BD">
        <w:tc>
          <w:tcPr>
            <w:tcW w:w="675" w:type="dxa"/>
          </w:tcPr>
          <w:p w:rsidR="00F965BD" w:rsidRPr="00C441A8" w:rsidRDefault="00F965BD" w:rsidP="00D317F7">
            <w:pPr>
              <w:rPr>
                <w:rStyle w:val="body"/>
                <w:rFonts w:ascii="Verdana" w:hAnsi="Verdana"/>
              </w:rPr>
            </w:pPr>
            <w:r w:rsidRPr="00C441A8">
              <w:rPr>
                <w:rStyle w:val="body"/>
                <w:rFonts w:ascii="Verdana" w:hAnsi="Verdana"/>
              </w:rPr>
              <w:t>1</w:t>
            </w: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r w:rsidRPr="00C441A8">
              <w:rPr>
                <w:rStyle w:val="body"/>
                <w:rFonts w:ascii="Verdana" w:hAnsi="Verdana"/>
              </w:rPr>
              <w:t>5</w:t>
            </w: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r w:rsidRPr="00C441A8">
              <w:rPr>
                <w:rStyle w:val="body"/>
                <w:rFonts w:ascii="Verdana" w:hAnsi="Verdana"/>
              </w:rPr>
              <w:t>10</w:t>
            </w: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r w:rsidRPr="00C441A8">
              <w:rPr>
                <w:rStyle w:val="body"/>
                <w:rFonts w:ascii="Verdana" w:hAnsi="Verdana"/>
              </w:rPr>
              <w:t>15</w:t>
            </w: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r w:rsidRPr="00C441A8">
              <w:rPr>
                <w:rStyle w:val="body"/>
                <w:rFonts w:ascii="Verdana" w:hAnsi="Verdana"/>
              </w:rPr>
              <w:t>20</w:t>
            </w: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r w:rsidRPr="00C441A8">
              <w:rPr>
                <w:rStyle w:val="body"/>
                <w:rFonts w:ascii="Verdana" w:hAnsi="Verdana"/>
              </w:rPr>
              <w:t>25</w:t>
            </w: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p>
          <w:p w:rsidR="00F965BD" w:rsidRPr="00C441A8" w:rsidRDefault="00F965BD" w:rsidP="00D317F7">
            <w:pPr>
              <w:rPr>
                <w:rStyle w:val="body"/>
                <w:rFonts w:ascii="Verdana" w:hAnsi="Verdana"/>
              </w:rPr>
            </w:pPr>
            <w:r w:rsidRPr="00C441A8">
              <w:rPr>
                <w:rStyle w:val="body"/>
                <w:rFonts w:ascii="Verdana" w:hAnsi="Verdana"/>
              </w:rPr>
              <w:t>30</w:t>
            </w:r>
          </w:p>
          <w:p w:rsidR="00DB7DD4" w:rsidRPr="00C441A8" w:rsidRDefault="00DB7DD4" w:rsidP="00D317F7">
            <w:pPr>
              <w:rPr>
                <w:rStyle w:val="body"/>
                <w:rFonts w:ascii="Verdana" w:hAnsi="Verdana"/>
              </w:rPr>
            </w:pPr>
          </w:p>
          <w:p w:rsidR="00DB7DD4" w:rsidRPr="00C441A8" w:rsidRDefault="00DB7DD4" w:rsidP="00D317F7">
            <w:pPr>
              <w:rPr>
                <w:rStyle w:val="body"/>
                <w:rFonts w:ascii="Verdana" w:hAnsi="Verdana"/>
              </w:rPr>
            </w:pPr>
          </w:p>
          <w:p w:rsidR="00DB7DD4" w:rsidRPr="00C441A8" w:rsidRDefault="00DB7DD4" w:rsidP="00D317F7">
            <w:pPr>
              <w:rPr>
                <w:rStyle w:val="body"/>
                <w:rFonts w:ascii="Verdana" w:hAnsi="Verdana"/>
              </w:rPr>
            </w:pPr>
          </w:p>
          <w:p w:rsidR="00DB7DD4" w:rsidRPr="00C441A8" w:rsidRDefault="00DB7DD4" w:rsidP="00D317F7">
            <w:pPr>
              <w:rPr>
                <w:rStyle w:val="body"/>
                <w:rFonts w:ascii="Verdana" w:hAnsi="Verdana"/>
              </w:rPr>
            </w:pPr>
          </w:p>
          <w:p w:rsidR="00DB7DD4" w:rsidRPr="00C441A8" w:rsidRDefault="00DB7DD4" w:rsidP="00D317F7">
            <w:pPr>
              <w:rPr>
                <w:rStyle w:val="body"/>
                <w:rFonts w:ascii="Verdana" w:hAnsi="Verdana"/>
              </w:rPr>
            </w:pPr>
            <w:r w:rsidRPr="00C441A8">
              <w:rPr>
                <w:rStyle w:val="body"/>
                <w:rFonts w:ascii="Verdana" w:hAnsi="Verdana"/>
              </w:rPr>
              <w:t>35</w:t>
            </w:r>
          </w:p>
          <w:p w:rsidR="00DB7DD4" w:rsidRPr="00C441A8" w:rsidRDefault="00DB7DD4" w:rsidP="00D317F7">
            <w:pPr>
              <w:rPr>
                <w:rStyle w:val="body"/>
                <w:rFonts w:ascii="Verdana" w:hAnsi="Verdana"/>
              </w:rPr>
            </w:pPr>
          </w:p>
          <w:p w:rsidR="00DB7DD4" w:rsidRPr="00C441A8" w:rsidRDefault="00DB7DD4" w:rsidP="00D317F7">
            <w:pPr>
              <w:rPr>
                <w:rStyle w:val="body"/>
                <w:rFonts w:ascii="Verdana" w:hAnsi="Verdana"/>
              </w:rPr>
            </w:pPr>
          </w:p>
          <w:p w:rsidR="00DB7DD4" w:rsidRPr="00C441A8" w:rsidRDefault="00DB7DD4" w:rsidP="00D317F7">
            <w:pPr>
              <w:rPr>
                <w:rStyle w:val="body"/>
                <w:rFonts w:ascii="Verdana" w:hAnsi="Verdana"/>
              </w:rPr>
            </w:pPr>
          </w:p>
          <w:p w:rsidR="00DB7DD4" w:rsidRPr="00C441A8" w:rsidRDefault="00DB7DD4" w:rsidP="00D317F7">
            <w:pPr>
              <w:rPr>
                <w:rStyle w:val="body"/>
                <w:rFonts w:ascii="Verdana" w:hAnsi="Verdana"/>
              </w:rPr>
            </w:pPr>
          </w:p>
          <w:p w:rsidR="00DB7DD4" w:rsidRPr="00C441A8" w:rsidRDefault="00DB7DD4" w:rsidP="00D317F7">
            <w:pPr>
              <w:rPr>
                <w:rStyle w:val="body"/>
                <w:rFonts w:ascii="Verdana" w:hAnsi="Verdana"/>
              </w:rPr>
            </w:pPr>
            <w:r w:rsidRPr="00C441A8">
              <w:rPr>
                <w:rStyle w:val="body"/>
                <w:rFonts w:ascii="Verdana" w:hAnsi="Verdana"/>
              </w:rPr>
              <w:t>40</w:t>
            </w: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r w:rsidRPr="00C441A8">
              <w:rPr>
                <w:rStyle w:val="body"/>
                <w:rFonts w:ascii="Verdana" w:hAnsi="Verdana"/>
              </w:rPr>
              <w:t>45</w:t>
            </w: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r w:rsidRPr="00C441A8">
              <w:rPr>
                <w:rStyle w:val="body"/>
                <w:rFonts w:ascii="Verdana" w:hAnsi="Verdana"/>
              </w:rPr>
              <w:t>50</w:t>
            </w: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r w:rsidRPr="00C441A8">
              <w:rPr>
                <w:rStyle w:val="body"/>
                <w:rFonts w:ascii="Verdana" w:hAnsi="Verdana"/>
              </w:rPr>
              <w:t>55</w:t>
            </w: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p>
          <w:p w:rsidR="00D317F7" w:rsidRPr="00C441A8" w:rsidRDefault="00D317F7" w:rsidP="00D317F7">
            <w:pPr>
              <w:rPr>
                <w:rStyle w:val="body"/>
                <w:rFonts w:ascii="Verdana" w:hAnsi="Verdana"/>
              </w:rPr>
            </w:pPr>
            <w:r w:rsidRPr="00C441A8">
              <w:rPr>
                <w:rStyle w:val="body"/>
                <w:rFonts w:ascii="Verdana" w:hAnsi="Verdana"/>
              </w:rPr>
              <w:t>60</w:t>
            </w:r>
          </w:p>
        </w:tc>
        <w:tc>
          <w:tcPr>
            <w:tcW w:w="8537" w:type="dxa"/>
          </w:tcPr>
          <w:p w:rsidR="00D317F7" w:rsidRPr="00C441A8" w:rsidRDefault="00B55A49" w:rsidP="00952AEA">
            <w:pPr>
              <w:jc w:val="both"/>
              <w:rPr>
                <w:rFonts w:ascii="Verdana" w:hAnsi="Verdana"/>
              </w:rPr>
            </w:pPr>
            <w:r w:rsidRPr="00C441A8">
              <w:rPr>
                <w:rStyle w:val="body"/>
                <w:rFonts w:ascii="Verdana" w:hAnsi="Verdana"/>
              </w:rPr>
              <w:lastRenderedPageBreak/>
              <w:t xml:space="preserve">Immer mehr Menschen kaufen ständig neue Kleidung, versuchen, jeden Modetrend mitzumachen, „Fast Fashion“ scheint in zu sein. </w:t>
            </w:r>
            <w:r w:rsidR="00B35841">
              <w:rPr>
                <w:rFonts w:ascii="Verdana" w:hAnsi="Verdana"/>
              </w:rPr>
              <w:t>Wenn sich Unternehmen am Fast-</w:t>
            </w:r>
            <w:r w:rsidR="00D317F7" w:rsidRPr="00C441A8">
              <w:rPr>
                <w:rFonts w:ascii="Verdana" w:hAnsi="Verdana"/>
              </w:rPr>
              <w:t>Fashion</w:t>
            </w:r>
            <w:r w:rsidR="00B35841">
              <w:rPr>
                <w:rFonts w:ascii="Verdana" w:hAnsi="Verdana"/>
              </w:rPr>
              <w:t>-</w:t>
            </w:r>
            <w:r w:rsidR="00D317F7" w:rsidRPr="00C441A8">
              <w:rPr>
                <w:rFonts w:ascii="Verdana" w:hAnsi="Verdana"/>
              </w:rPr>
              <w:t xml:space="preserve">Trend beteiligen, entwerfen und produzieren sie innerhalb kürzester Zeit eine Modelinie, </w:t>
            </w:r>
            <w:r w:rsidR="002A2CC0">
              <w:rPr>
                <w:rFonts w:ascii="Verdana" w:hAnsi="Verdana"/>
              </w:rPr>
              <w:t>die auf aktuellen Designerkollektionen beruh</w:t>
            </w:r>
            <w:r w:rsidR="00B35841">
              <w:rPr>
                <w:rFonts w:ascii="Verdana" w:hAnsi="Verdana"/>
              </w:rPr>
              <w:t>t</w:t>
            </w:r>
            <w:r w:rsidR="002A2CC0">
              <w:rPr>
                <w:rFonts w:ascii="Verdana" w:hAnsi="Verdana"/>
              </w:rPr>
              <w:t>. Dies geht</w:t>
            </w:r>
            <w:r w:rsidR="00D317F7" w:rsidRPr="00C441A8">
              <w:rPr>
                <w:rFonts w:ascii="Verdana" w:hAnsi="Verdana"/>
              </w:rPr>
              <w:t xml:space="preserve"> fast immer auf Kosten der in den Entwicklungsländern</w:t>
            </w:r>
            <w:r w:rsidR="00AD5687" w:rsidRPr="00C441A8">
              <w:rPr>
                <w:rFonts w:ascii="Verdana" w:hAnsi="Verdana"/>
              </w:rPr>
              <w:t xml:space="preserve"> </w:t>
            </w:r>
            <w:r w:rsidR="00AD5687" w:rsidRPr="00C441A8">
              <w:rPr>
                <w:rFonts w:ascii="Verdana" w:hAnsi="Verdana"/>
              </w:rPr>
              <w:t>Arbeite</w:t>
            </w:r>
            <w:r w:rsidR="00AD5687">
              <w:rPr>
                <w:rFonts w:ascii="Verdana" w:hAnsi="Verdana"/>
              </w:rPr>
              <w:t>nden</w:t>
            </w:r>
            <w:r w:rsidR="00D317F7" w:rsidRPr="00C441A8">
              <w:rPr>
                <w:rFonts w:ascii="Verdana" w:hAnsi="Verdana"/>
              </w:rPr>
              <w:t xml:space="preserve">. </w:t>
            </w:r>
            <w:r w:rsidR="00F8359B">
              <w:rPr>
                <w:rFonts w:ascii="Verdana" w:hAnsi="Verdana"/>
              </w:rPr>
              <w:t xml:space="preserve">In den Geschäften finden Konsumenten wöchentlich wechselnde Kleiderständer mit immer neuen Outfits. </w:t>
            </w:r>
          </w:p>
          <w:p w:rsidR="00B55A49" w:rsidRPr="00C441A8" w:rsidRDefault="00B55A49" w:rsidP="00952AEA">
            <w:pPr>
              <w:jc w:val="both"/>
              <w:rPr>
                <w:rFonts w:ascii="Verdana" w:hAnsi="Verdana"/>
              </w:rPr>
            </w:pPr>
            <w:r w:rsidRPr="00C441A8">
              <w:rPr>
                <w:rStyle w:val="body"/>
                <w:rFonts w:ascii="Verdana" w:hAnsi="Verdana"/>
              </w:rPr>
              <w:t>Die Anhänger der „</w:t>
            </w:r>
            <w:r w:rsidRPr="00C441A8">
              <w:rPr>
                <w:rFonts w:ascii="Verdana" w:hAnsi="Verdana"/>
              </w:rPr>
              <w:t>Slow</w:t>
            </w:r>
            <w:r w:rsidR="00B35841">
              <w:rPr>
                <w:rFonts w:ascii="Verdana" w:hAnsi="Verdana"/>
              </w:rPr>
              <w:t>-</w:t>
            </w:r>
            <w:r w:rsidRPr="00C441A8">
              <w:rPr>
                <w:rFonts w:ascii="Verdana" w:hAnsi="Verdana"/>
              </w:rPr>
              <w:t xml:space="preserve">Fashion-Bewegung“ kritisieren das ständige Kaufen und Verlangen nach günstiger oder billiger Kleidung, wie man sie bei KIK oder </w:t>
            </w:r>
            <w:proofErr w:type="spellStart"/>
            <w:r w:rsidRPr="00C441A8">
              <w:rPr>
                <w:rFonts w:ascii="Verdana" w:hAnsi="Verdana"/>
              </w:rPr>
              <w:t>Ta</w:t>
            </w:r>
            <w:r w:rsidR="00B35841">
              <w:rPr>
                <w:rFonts w:ascii="Verdana" w:hAnsi="Verdana"/>
              </w:rPr>
              <w:t>kk</w:t>
            </w:r>
            <w:r w:rsidRPr="00C441A8">
              <w:rPr>
                <w:rFonts w:ascii="Verdana" w:hAnsi="Verdana"/>
              </w:rPr>
              <w:t>o</w:t>
            </w:r>
            <w:proofErr w:type="spellEnd"/>
            <w:r w:rsidRPr="00C441A8">
              <w:rPr>
                <w:rFonts w:ascii="Verdana" w:hAnsi="Verdana"/>
              </w:rPr>
              <w:t xml:space="preserve"> kaufen kann, aber auch bei H&amp;M, </w:t>
            </w:r>
            <w:proofErr w:type="spellStart"/>
            <w:r w:rsidRPr="00C441A8">
              <w:rPr>
                <w:rFonts w:ascii="Verdana" w:hAnsi="Verdana"/>
              </w:rPr>
              <w:t>Zara</w:t>
            </w:r>
            <w:proofErr w:type="spellEnd"/>
            <w:r w:rsidRPr="00C441A8">
              <w:rPr>
                <w:rFonts w:ascii="Verdana" w:hAnsi="Verdana"/>
              </w:rPr>
              <w:t xml:space="preserve"> und anderen. Anhänger der Slow Fashion – Bewegung legen Wert auf nachhaltige, bewusste und </w:t>
            </w:r>
            <w:proofErr w:type="spellStart"/>
            <w:r w:rsidRPr="00C441A8">
              <w:rPr>
                <w:rFonts w:ascii="Verdana" w:hAnsi="Verdana"/>
              </w:rPr>
              <w:t>entschleunigte</w:t>
            </w:r>
            <w:proofErr w:type="spellEnd"/>
            <w:r w:rsidRPr="00C441A8">
              <w:rPr>
                <w:rFonts w:ascii="Verdana" w:hAnsi="Verdana"/>
              </w:rPr>
              <w:t xml:space="preserve"> Mode, bei der eine faire Produktion unterstützt wird. Sie zahlen in der Regel mehr für ihre Kleidung, tragen sie aber auch länger. Zudem sind die Stücke hochwertiger verarbeitet und nicht mit giftigen Stoffen behandelt. </w:t>
            </w:r>
            <w:r w:rsidR="00952AEA" w:rsidRPr="00C441A8">
              <w:rPr>
                <w:rFonts w:ascii="Verdana" w:hAnsi="Verdana"/>
              </w:rPr>
              <w:t>Die Bewegung fordert, nicht länger auf Kosten anderer Menschen billig zu konsumieren.</w:t>
            </w:r>
          </w:p>
          <w:p w:rsidR="00952AEA" w:rsidRDefault="00B55A49" w:rsidP="00952AEA">
            <w:pPr>
              <w:jc w:val="both"/>
              <w:rPr>
                <w:rFonts w:ascii="Verdana" w:hAnsi="Verdana"/>
              </w:rPr>
            </w:pPr>
            <w:r w:rsidRPr="00C441A8">
              <w:rPr>
                <w:rStyle w:val="body"/>
                <w:rFonts w:ascii="Verdana" w:hAnsi="Verdana"/>
              </w:rPr>
              <w:t xml:space="preserve">Ein Ziel der Politik ist es, </w:t>
            </w:r>
            <w:r w:rsidR="00F965BD" w:rsidRPr="00C441A8">
              <w:rPr>
                <w:rStyle w:val="body"/>
                <w:rFonts w:ascii="Verdana" w:hAnsi="Verdana"/>
              </w:rPr>
              <w:t>Unglück</w:t>
            </w:r>
            <w:r w:rsidRPr="00C441A8">
              <w:rPr>
                <w:rStyle w:val="body"/>
                <w:rFonts w:ascii="Verdana" w:hAnsi="Verdana"/>
              </w:rPr>
              <w:t>e in Textilfabriken</w:t>
            </w:r>
            <w:r w:rsidR="00F8359B">
              <w:rPr>
                <w:rStyle w:val="body"/>
                <w:rFonts w:ascii="Verdana" w:hAnsi="Verdana"/>
              </w:rPr>
              <w:t xml:space="preserve">, wie </w:t>
            </w:r>
            <w:r w:rsidR="00F8359B" w:rsidRPr="00C441A8">
              <w:rPr>
                <w:rStyle w:val="body"/>
                <w:rFonts w:ascii="Verdana" w:hAnsi="Verdana"/>
              </w:rPr>
              <w:t xml:space="preserve">2013 </w:t>
            </w:r>
            <w:r w:rsidR="00F8359B">
              <w:rPr>
                <w:rStyle w:val="body"/>
                <w:rFonts w:ascii="Verdana" w:hAnsi="Verdana"/>
              </w:rPr>
              <w:t>in</w:t>
            </w:r>
            <w:r w:rsidR="00F8359B" w:rsidRPr="00C441A8">
              <w:rPr>
                <w:rStyle w:val="body"/>
                <w:rFonts w:ascii="Verdana" w:hAnsi="Verdana"/>
              </w:rPr>
              <w:t xml:space="preserve"> </w:t>
            </w:r>
            <w:r w:rsidR="00281C0D">
              <w:rPr>
                <w:rStyle w:val="body"/>
                <w:rFonts w:ascii="Verdana" w:hAnsi="Verdana"/>
              </w:rPr>
              <w:t xml:space="preserve">der Fast-Fashion Textilfabrik in </w:t>
            </w:r>
            <w:r w:rsidR="00F8359B" w:rsidRPr="00C441A8">
              <w:rPr>
                <w:rStyle w:val="body"/>
                <w:rFonts w:ascii="Verdana" w:hAnsi="Verdana"/>
              </w:rPr>
              <w:t xml:space="preserve">Rana </w:t>
            </w:r>
            <w:proofErr w:type="spellStart"/>
            <w:r w:rsidR="00F8359B" w:rsidRPr="00C441A8">
              <w:rPr>
                <w:rStyle w:val="body"/>
                <w:rFonts w:ascii="Verdana" w:hAnsi="Verdana"/>
              </w:rPr>
              <w:t>Plaza</w:t>
            </w:r>
            <w:proofErr w:type="spellEnd"/>
            <w:r w:rsidR="00F8359B" w:rsidRPr="00C441A8">
              <w:rPr>
                <w:rStyle w:val="body"/>
                <w:rFonts w:ascii="Verdana" w:hAnsi="Verdana"/>
              </w:rPr>
              <w:t xml:space="preserve"> in Bangladesch</w:t>
            </w:r>
            <w:r w:rsidR="00F8359B">
              <w:rPr>
                <w:rStyle w:val="body"/>
                <w:rFonts w:ascii="Verdana" w:hAnsi="Verdana"/>
              </w:rPr>
              <w:t xml:space="preserve">, wo </w:t>
            </w:r>
            <w:r w:rsidR="00F8359B" w:rsidRPr="00C441A8">
              <w:rPr>
                <w:rStyle w:val="body"/>
                <w:rFonts w:ascii="Verdana" w:hAnsi="Verdana"/>
              </w:rPr>
              <w:t>bei dem Einsturz der Textilfabrik über tausend Arbeiter und Arbeiterinnen starben</w:t>
            </w:r>
            <w:r w:rsidR="00F8359B">
              <w:rPr>
                <w:rStyle w:val="body"/>
                <w:rFonts w:ascii="Verdana" w:hAnsi="Verdana"/>
              </w:rPr>
              <w:t>, i</w:t>
            </w:r>
            <w:r w:rsidR="00F965BD" w:rsidRPr="00C441A8">
              <w:rPr>
                <w:rStyle w:val="body"/>
                <w:rFonts w:ascii="Verdana" w:hAnsi="Verdana"/>
              </w:rPr>
              <w:t xml:space="preserve">n Zukunft </w:t>
            </w:r>
            <w:r w:rsidRPr="00C441A8">
              <w:rPr>
                <w:rStyle w:val="body"/>
                <w:rFonts w:ascii="Verdana" w:hAnsi="Verdana"/>
              </w:rPr>
              <w:t xml:space="preserve">ebenso zu </w:t>
            </w:r>
            <w:r w:rsidR="00F965BD" w:rsidRPr="00C441A8">
              <w:rPr>
                <w:rStyle w:val="body"/>
                <w:rFonts w:ascii="Verdana" w:hAnsi="Verdana"/>
              </w:rPr>
              <w:t>verhinder</w:t>
            </w:r>
            <w:r w:rsidRPr="00C441A8">
              <w:rPr>
                <w:rStyle w:val="body"/>
                <w:rFonts w:ascii="Verdana" w:hAnsi="Verdana"/>
              </w:rPr>
              <w:t>n</w:t>
            </w:r>
            <w:r w:rsidR="00F965BD" w:rsidRPr="00C441A8">
              <w:rPr>
                <w:rStyle w:val="body"/>
                <w:rFonts w:ascii="Verdana" w:hAnsi="Verdana"/>
              </w:rPr>
              <w:t xml:space="preserve">, </w:t>
            </w:r>
            <w:r w:rsidRPr="00C441A8">
              <w:rPr>
                <w:rStyle w:val="body"/>
                <w:rFonts w:ascii="Verdana" w:hAnsi="Verdana"/>
              </w:rPr>
              <w:t>wie schlechte Arbeitsbedingungen und Gifte in Kleidungs</w:t>
            </w:r>
            <w:r w:rsidR="00952AEA" w:rsidRPr="00C441A8">
              <w:rPr>
                <w:rStyle w:val="body"/>
                <w:rFonts w:ascii="Verdana" w:hAnsi="Verdana"/>
              </w:rPr>
              <w:softHyphen/>
            </w:r>
            <w:r w:rsidRPr="00C441A8">
              <w:rPr>
                <w:rStyle w:val="body"/>
                <w:rFonts w:ascii="Verdana" w:hAnsi="Verdana"/>
              </w:rPr>
              <w:t>stücken. E</w:t>
            </w:r>
            <w:r w:rsidR="00F965BD" w:rsidRPr="00C441A8">
              <w:rPr>
                <w:rStyle w:val="body"/>
                <w:rFonts w:ascii="Verdana" w:hAnsi="Verdana"/>
              </w:rPr>
              <w:t>in Schritt ist der „Grüne Knopf“</w:t>
            </w:r>
            <w:r w:rsidRPr="00C441A8">
              <w:rPr>
                <w:rStyle w:val="body"/>
                <w:rFonts w:ascii="Verdana" w:hAnsi="Verdana"/>
              </w:rPr>
              <w:t>, der a</w:t>
            </w:r>
            <w:r w:rsidR="00F965BD" w:rsidRPr="00C441A8">
              <w:rPr>
                <w:rFonts w:ascii="Verdana" w:hAnsi="Verdana"/>
              </w:rPr>
              <w:t xml:space="preserve">m 9. September 2019 </w:t>
            </w:r>
            <w:r w:rsidRPr="00C441A8">
              <w:rPr>
                <w:rFonts w:ascii="Verdana" w:hAnsi="Verdana"/>
              </w:rPr>
              <w:t>als</w:t>
            </w:r>
            <w:r w:rsidR="00F965BD" w:rsidRPr="00C441A8">
              <w:rPr>
                <w:rFonts w:ascii="Verdana" w:hAnsi="Verdana"/>
              </w:rPr>
              <w:t xml:space="preserve"> erste</w:t>
            </w:r>
            <w:r w:rsidRPr="00C441A8">
              <w:rPr>
                <w:rFonts w:ascii="Verdana" w:hAnsi="Verdana"/>
              </w:rPr>
              <w:t>s</w:t>
            </w:r>
            <w:r w:rsidR="00F965BD" w:rsidRPr="00C441A8">
              <w:rPr>
                <w:rFonts w:ascii="Verdana" w:hAnsi="Verdana"/>
              </w:rPr>
              <w:t xml:space="preserve"> staat</w:t>
            </w:r>
            <w:r w:rsidR="00F8359B">
              <w:rPr>
                <w:rFonts w:ascii="Verdana" w:hAnsi="Verdana"/>
              </w:rPr>
              <w:softHyphen/>
            </w:r>
            <w:r w:rsidR="00F965BD" w:rsidRPr="00C441A8">
              <w:rPr>
                <w:rFonts w:ascii="Verdana" w:hAnsi="Verdana"/>
              </w:rPr>
              <w:t>liche</w:t>
            </w:r>
            <w:r w:rsidRPr="00C441A8">
              <w:rPr>
                <w:rFonts w:ascii="Verdana" w:hAnsi="Verdana"/>
              </w:rPr>
              <w:t>s</w:t>
            </w:r>
            <w:r w:rsidR="00F965BD" w:rsidRPr="00C441A8">
              <w:rPr>
                <w:rFonts w:ascii="Verdana" w:hAnsi="Verdana"/>
              </w:rPr>
              <w:t> Siegel für faire und ökologische Textilien eingeführt</w:t>
            </w:r>
            <w:r w:rsidRPr="00C441A8">
              <w:rPr>
                <w:rFonts w:ascii="Verdana" w:hAnsi="Verdana"/>
              </w:rPr>
              <w:t xml:space="preserve"> wurde. </w:t>
            </w:r>
            <w:r w:rsidR="00D317F7" w:rsidRPr="00C441A8">
              <w:rPr>
                <w:rFonts w:ascii="Verdana" w:hAnsi="Verdana"/>
              </w:rPr>
              <w:t xml:space="preserve">Durch das sichtbare Annähen eines grünen Knopfes ist das Siegel sofort erkennbar. </w:t>
            </w:r>
            <w:r w:rsidRPr="00C441A8">
              <w:rPr>
                <w:rFonts w:ascii="Verdana" w:hAnsi="Verdana"/>
              </w:rPr>
              <w:t>D</w:t>
            </w:r>
            <w:r w:rsidR="00F965BD" w:rsidRPr="00C441A8">
              <w:rPr>
                <w:rFonts w:ascii="Verdana" w:hAnsi="Verdana"/>
              </w:rPr>
              <w:t>ie Einführungsphase endet im Juli 2021. Es ist die erste Gewährleistungsmarke, die das Bundesministerium für wirt</w:t>
            </w:r>
            <w:r w:rsidR="00952AEA" w:rsidRPr="00C441A8">
              <w:rPr>
                <w:rFonts w:ascii="Verdana" w:hAnsi="Verdana"/>
              </w:rPr>
              <w:softHyphen/>
            </w:r>
            <w:r w:rsidR="00F965BD" w:rsidRPr="00C441A8">
              <w:rPr>
                <w:rFonts w:ascii="Verdana" w:hAnsi="Verdana"/>
              </w:rPr>
              <w:t xml:space="preserve">schaftliche Zusammenarbeit und Entwicklung (BMZ) eintragen ließ. </w:t>
            </w:r>
            <w:r w:rsidR="00952AEA" w:rsidRPr="00C441A8">
              <w:rPr>
                <w:rFonts w:ascii="Verdana" w:hAnsi="Verdana"/>
              </w:rPr>
              <w:t xml:space="preserve">Der Staat legte drei Kriterien für das Zertifikat fest: </w:t>
            </w:r>
          </w:p>
          <w:p w:rsidR="00B75EC9" w:rsidRPr="00C441A8" w:rsidRDefault="00B75EC9" w:rsidP="00952AEA">
            <w:pPr>
              <w:jc w:val="both"/>
              <w:rPr>
                <w:rFonts w:ascii="Verdana" w:hAnsi="Verdana"/>
              </w:rPr>
            </w:pPr>
          </w:p>
          <w:p w:rsidR="00952AEA" w:rsidRPr="00952AEA" w:rsidRDefault="00952AEA" w:rsidP="00952AEA">
            <w:pPr>
              <w:numPr>
                <w:ilvl w:val="0"/>
                <w:numId w:val="4"/>
              </w:numPr>
              <w:rPr>
                <w:rFonts w:ascii="Verdana" w:eastAsia="Times New Roman" w:hAnsi="Verdana" w:cs="Times New Roman"/>
                <w:lang w:eastAsia="de-DE"/>
              </w:rPr>
            </w:pPr>
            <w:r w:rsidRPr="00C441A8">
              <w:rPr>
                <w:rFonts w:ascii="Verdana" w:eastAsia="Times New Roman" w:hAnsi="Verdana" w:cs="Times New Roman"/>
                <w:lang w:eastAsia="de-DE"/>
              </w:rPr>
              <w:t>Eine ö</w:t>
            </w:r>
            <w:r w:rsidRPr="00952AEA">
              <w:rPr>
                <w:rFonts w:ascii="Verdana" w:eastAsia="Times New Roman" w:hAnsi="Verdana" w:cs="Times New Roman"/>
                <w:lang w:eastAsia="de-DE"/>
              </w:rPr>
              <w:t>kologische und nachhaltige Produktion</w:t>
            </w:r>
          </w:p>
          <w:p w:rsidR="00952AEA" w:rsidRPr="00952AEA" w:rsidRDefault="00952AEA" w:rsidP="00952AEA">
            <w:pPr>
              <w:numPr>
                <w:ilvl w:val="0"/>
                <w:numId w:val="4"/>
              </w:numPr>
              <w:rPr>
                <w:rFonts w:ascii="Verdana" w:eastAsia="Times New Roman" w:hAnsi="Verdana" w:cs="Times New Roman"/>
                <w:lang w:eastAsia="de-DE"/>
              </w:rPr>
            </w:pPr>
            <w:r w:rsidRPr="00C441A8">
              <w:rPr>
                <w:rFonts w:ascii="Verdana" w:eastAsia="Times New Roman" w:hAnsi="Verdana" w:cs="Times New Roman"/>
                <w:lang w:eastAsia="de-DE"/>
              </w:rPr>
              <w:t>f</w:t>
            </w:r>
            <w:r w:rsidRPr="00952AEA">
              <w:rPr>
                <w:rFonts w:ascii="Verdana" w:eastAsia="Times New Roman" w:hAnsi="Verdana" w:cs="Times New Roman"/>
                <w:lang w:eastAsia="de-DE"/>
              </w:rPr>
              <w:t xml:space="preserve">aire Arbeitsbedingungen, </w:t>
            </w:r>
            <w:r w:rsidRPr="00C441A8">
              <w:rPr>
                <w:rFonts w:ascii="Verdana" w:eastAsia="Times New Roman" w:hAnsi="Verdana" w:cs="Times New Roman"/>
                <w:lang w:eastAsia="de-DE"/>
              </w:rPr>
              <w:t>dazu gehören der</w:t>
            </w:r>
            <w:r w:rsidRPr="00952AEA">
              <w:rPr>
                <w:rFonts w:ascii="Verdana" w:eastAsia="Times New Roman" w:hAnsi="Verdana" w:cs="Times New Roman"/>
                <w:lang w:eastAsia="de-DE"/>
              </w:rPr>
              <w:t xml:space="preserve"> Mindestlohn und Verzicht auf Kinderarbeit</w:t>
            </w:r>
          </w:p>
          <w:p w:rsidR="00952AEA" w:rsidRPr="00952AEA" w:rsidRDefault="00952AEA" w:rsidP="00952AEA">
            <w:pPr>
              <w:numPr>
                <w:ilvl w:val="0"/>
                <w:numId w:val="4"/>
              </w:numPr>
              <w:rPr>
                <w:rFonts w:ascii="Verdana" w:eastAsia="Times New Roman" w:hAnsi="Verdana" w:cs="Times New Roman"/>
                <w:lang w:eastAsia="de-DE"/>
              </w:rPr>
            </w:pPr>
            <w:r w:rsidRPr="00C441A8">
              <w:rPr>
                <w:rFonts w:ascii="Verdana" w:eastAsia="Times New Roman" w:hAnsi="Verdana" w:cs="Times New Roman"/>
                <w:lang w:eastAsia="de-DE"/>
              </w:rPr>
              <w:t>eine u</w:t>
            </w:r>
            <w:r w:rsidRPr="00952AEA">
              <w:rPr>
                <w:rFonts w:ascii="Verdana" w:eastAsia="Times New Roman" w:hAnsi="Verdana" w:cs="Times New Roman"/>
                <w:lang w:eastAsia="de-DE"/>
              </w:rPr>
              <w:t>nabhängige Überprüfung</w:t>
            </w:r>
          </w:p>
          <w:p w:rsidR="00B75EC9" w:rsidRDefault="00B75EC9" w:rsidP="00952AEA">
            <w:pPr>
              <w:jc w:val="both"/>
              <w:rPr>
                <w:rFonts w:ascii="Verdana" w:hAnsi="Verdana"/>
              </w:rPr>
            </w:pPr>
          </w:p>
          <w:p w:rsidR="00F965BD" w:rsidRPr="00C441A8" w:rsidRDefault="005C2F9D" w:rsidP="00952AEA">
            <w:pPr>
              <w:jc w:val="both"/>
              <w:rPr>
                <w:rFonts w:ascii="Verdana" w:hAnsi="Verdana"/>
              </w:rPr>
            </w:pPr>
            <w:r w:rsidRPr="00C441A8">
              <w:rPr>
                <w:rFonts w:ascii="Verdana" w:hAnsi="Verdana"/>
              </w:rPr>
              <w:t>„Das Unternehmen „als Ganzes“ muss anhand von 20 Kriterien seine menschenrechtliche, soziale und ökologische Verantwortung nachweisen.“ „Für das jeweilige Produkt müssen 26 soziale und ökologische Kriterien eingehalten werden“.</w:t>
            </w:r>
            <w:r w:rsidRPr="00C441A8">
              <w:rPr>
                <w:rStyle w:val="Funotenzeichen"/>
                <w:rFonts w:ascii="Verdana" w:hAnsi="Verdana"/>
              </w:rPr>
              <w:footnoteReference w:id="1"/>
            </w:r>
            <w:r w:rsidR="00B75EC9">
              <w:rPr>
                <w:rFonts w:ascii="Verdana" w:hAnsi="Verdana"/>
              </w:rPr>
              <w:t xml:space="preserve"> </w:t>
            </w:r>
            <w:r w:rsidR="00F965BD" w:rsidRPr="00C441A8">
              <w:rPr>
                <w:rFonts w:ascii="Verdana" w:hAnsi="Verdana"/>
              </w:rPr>
              <w:t>Wird ein Kleidungsstück mit dem Siegel gekennzeichnet, „übernimmt der Markeninhaber, das BMZ, die Garantie für Waren und Dienstleistungen, die mit dem Produkt zusammenhängen. Ohne diese Registrierung wäre es schwierig, ein Qualitätssiegel als Marke zu schützen. Zwar ist die Einführung des Siegels ein wichtiges Zeichen seitens der Politik, trotzdem wird es in der deutschen Modeindustrie stark diskutiert“</w:t>
            </w:r>
            <w:r w:rsidR="00F965BD" w:rsidRPr="00C441A8">
              <w:rPr>
                <w:rStyle w:val="Funotenzeichen"/>
                <w:rFonts w:ascii="Verdana" w:hAnsi="Verdana"/>
              </w:rPr>
              <w:footnoteReference w:id="2"/>
            </w:r>
            <w:r w:rsidR="00F965BD" w:rsidRPr="00C441A8">
              <w:rPr>
                <w:rFonts w:ascii="Verdana" w:hAnsi="Verdana"/>
              </w:rPr>
              <w:t>.</w:t>
            </w:r>
          </w:p>
          <w:p w:rsidR="00F965BD" w:rsidRPr="00C441A8" w:rsidRDefault="00F965BD" w:rsidP="00952AEA">
            <w:pPr>
              <w:jc w:val="both"/>
              <w:rPr>
                <w:rStyle w:val="body"/>
                <w:rFonts w:ascii="Verdana" w:hAnsi="Verdana"/>
              </w:rPr>
            </w:pPr>
            <w:r w:rsidRPr="00C441A8">
              <w:rPr>
                <w:rFonts w:ascii="Verdana" w:hAnsi="Verdana"/>
              </w:rPr>
              <w:t xml:space="preserve">Ziel des Siegels ist es, dass der Konsument tatsächlich nachhaltig und fair produzierte Kleidungsstücke kaufen kann. In der Konsequenz soll es weniger </w:t>
            </w:r>
            <w:r w:rsidRPr="00C441A8">
              <w:rPr>
                <w:rStyle w:val="body"/>
                <w:rFonts w:ascii="Verdana" w:hAnsi="Verdana"/>
              </w:rPr>
              <w:t xml:space="preserve">giftige Abwässer, gesundheitsschädliche Chemie und Kleidung sowie mehr Arbeitsschutz in den Fabriken geben. Auch die Löhne sollen angeglichen werden, damit die Menschen leben können und Kinderarbeit </w:t>
            </w:r>
            <w:r w:rsidRPr="00C441A8">
              <w:rPr>
                <w:rStyle w:val="body"/>
                <w:rFonts w:ascii="Verdana" w:hAnsi="Verdana"/>
              </w:rPr>
              <w:lastRenderedPageBreak/>
              <w:t>eingeschränkt wird. Eine Näherin</w:t>
            </w:r>
            <w:r w:rsidR="006A5AF3">
              <w:rPr>
                <w:rStyle w:val="body"/>
                <w:rFonts w:ascii="Verdana" w:hAnsi="Verdana"/>
              </w:rPr>
              <w:t xml:space="preserve"> / Ein Näher</w:t>
            </w:r>
            <w:r w:rsidRPr="00C441A8">
              <w:rPr>
                <w:rStyle w:val="body"/>
                <w:rFonts w:ascii="Verdana" w:hAnsi="Verdana"/>
              </w:rPr>
              <w:t xml:space="preserve"> in Äthiopien verdient etwa 18 Cent pro Stunde</w:t>
            </w:r>
            <w:r w:rsidRPr="00C441A8">
              <w:rPr>
                <w:rStyle w:val="Funotenzeichen"/>
                <w:rFonts w:ascii="Verdana" w:hAnsi="Verdana"/>
              </w:rPr>
              <w:footnoteReference w:id="3"/>
            </w:r>
            <w:r w:rsidRPr="00C441A8">
              <w:rPr>
                <w:rStyle w:val="body"/>
                <w:rFonts w:ascii="Verdana" w:hAnsi="Verdana"/>
              </w:rPr>
              <w:t xml:space="preserve">, der Monatslohn liegt bei etwa 55 </w:t>
            </w:r>
            <w:proofErr w:type="spellStart"/>
            <w:r w:rsidRPr="00C441A8">
              <w:rPr>
                <w:rStyle w:val="body"/>
                <w:rFonts w:ascii="Verdana" w:hAnsi="Verdana"/>
              </w:rPr>
              <w:t>Eur</w:t>
            </w:r>
            <w:proofErr w:type="spellEnd"/>
            <w:r w:rsidRPr="00C441A8">
              <w:rPr>
                <w:rStyle w:val="Funotenzeichen"/>
                <w:rFonts w:ascii="Verdana" w:hAnsi="Verdana"/>
              </w:rPr>
              <w:footnoteReference w:id="4"/>
            </w:r>
            <w:r w:rsidRPr="00C441A8">
              <w:rPr>
                <w:rStyle w:val="body"/>
                <w:rFonts w:ascii="Verdana" w:hAnsi="Verdana"/>
              </w:rPr>
              <w:t>. Würden diese Arbeiter</w:t>
            </w:r>
            <w:r w:rsidR="00E57241">
              <w:rPr>
                <w:rStyle w:val="body"/>
                <w:rFonts w:ascii="Verdana" w:hAnsi="Verdana"/>
              </w:rPr>
              <w:t xml:space="preserve"> </w:t>
            </w:r>
            <w:r w:rsidR="006A5AF3">
              <w:rPr>
                <w:rStyle w:val="body"/>
                <w:rFonts w:ascii="Verdana" w:hAnsi="Verdana"/>
              </w:rPr>
              <w:t>/</w:t>
            </w:r>
            <w:r w:rsidR="00E57241">
              <w:rPr>
                <w:rStyle w:val="body"/>
                <w:rFonts w:ascii="Verdana" w:hAnsi="Verdana"/>
              </w:rPr>
              <w:t xml:space="preserve"> </w:t>
            </w:r>
            <w:r w:rsidR="006A5AF3">
              <w:rPr>
                <w:rStyle w:val="body"/>
                <w:rFonts w:ascii="Verdana" w:hAnsi="Verdana"/>
              </w:rPr>
              <w:t>Arbeiter</w:t>
            </w:r>
            <w:r w:rsidRPr="00C441A8">
              <w:rPr>
                <w:rStyle w:val="body"/>
                <w:rFonts w:ascii="Verdana" w:hAnsi="Verdana"/>
              </w:rPr>
              <w:t xml:space="preserve">innen mehr verdienen, müsste der Preis für Kleidung nicht zwangsläufig steigen, was Kritiker des Siegels befürchten. </w:t>
            </w:r>
          </w:p>
          <w:p w:rsidR="00497D2E" w:rsidRDefault="00F965BD" w:rsidP="00952AEA">
            <w:pPr>
              <w:jc w:val="both"/>
            </w:pPr>
            <w:r w:rsidRPr="00C441A8">
              <w:rPr>
                <w:rFonts w:ascii="Verdana" w:hAnsi="Verdana"/>
              </w:rPr>
              <w:t xml:space="preserve">Alle Unternehmen, die das Siegel beanspruchen wollen, können kostenfrei eine Prüfung beantragen, müssen dabei aber verschiedene Stufen durchlaufen, um das Siegel für ihre Waren zu erhalten. Zudem müssen sie </w:t>
            </w:r>
            <w:r w:rsidR="00B038C9">
              <w:rPr>
                <w:rFonts w:ascii="Verdana" w:hAnsi="Verdana"/>
              </w:rPr>
              <w:t>verschiedene</w:t>
            </w:r>
            <w:r w:rsidRPr="00C441A8">
              <w:rPr>
                <w:rFonts w:ascii="Verdana" w:hAnsi="Verdana"/>
              </w:rPr>
              <w:t xml:space="preserve"> soziale und ökologische Kriterien erfüllen, dann werden die Produkte noch einmal geprüft. Dies wird von den Unternehmen als „zu kompliziert und schwer umsetzbar kritisiert“</w:t>
            </w:r>
            <w:r w:rsidRPr="00C441A8">
              <w:rPr>
                <w:rStyle w:val="Funotenzeichen"/>
                <w:rFonts w:ascii="Verdana" w:hAnsi="Verdana"/>
              </w:rPr>
              <w:footnoteReference w:id="5"/>
            </w:r>
            <w:r w:rsidRPr="00C441A8">
              <w:rPr>
                <w:rFonts w:ascii="Verdana" w:hAnsi="Verdana"/>
              </w:rPr>
              <w:t>.</w:t>
            </w:r>
            <w:r w:rsidR="00B038C9">
              <w:rPr>
                <w:rFonts w:ascii="Verdana" w:hAnsi="Verdana"/>
              </w:rPr>
              <w:t xml:space="preserve"> Zudem würden Prüfkapazitäten fehlen</w:t>
            </w:r>
            <w:r w:rsidR="00B038C9">
              <w:rPr>
                <w:rStyle w:val="Funotenzeichen"/>
                <w:rFonts w:ascii="Verdana" w:hAnsi="Verdana"/>
              </w:rPr>
              <w:footnoteReference w:id="6"/>
            </w:r>
            <w:r w:rsidR="00281C0D">
              <w:rPr>
                <w:rFonts w:ascii="Verdana" w:hAnsi="Verdana"/>
              </w:rPr>
              <w:t xml:space="preserve">. </w:t>
            </w:r>
            <w:r w:rsidR="00281C0D" w:rsidRPr="00281C0D">
              <w:rPr>
                <w:rFonts w:ascii="Verdana" w:hAnsi="Verdana"/>
              </w:rPr>
              <w:t>Da das Siegel freiwillig ist, fordern immer mehr Konsumenten und Politiker Richtlinien, die gesetzlich verankert sein sollen.</w:t>
            </w:r>
            <w:r w:rsidR="00281C0D">
              <w:rPr>
                <w:rFonts w:ascii="Verdana" w:hAnsi="Verdana"/>
              </w:rPr>
              <w:t xml:space="preserve"> Die Begründung ist, dass nur so weitere Unglücke und gesundheits</w:t>
            </w:r>
            <w:r w:rsidR="00281C0D">
              <w:rPr>
                <w:rFonts w:ascii="Verdana" w:hAnsi="Verdana"/>
              </w:rPr>
              <w:softHyphen/>
              <w:t>schädliche Kleidung vermieden werden können.</w:t>
            </w:r>
            <w:r w:rsidR="001E4A60">
              <w:rPr>
                <w:rFonts w:ascii="Verdana" w:hAnsi="Verdana"/>
              </w:rPr>
              <w:t xml:space="preserve"> Auch die Kontrolle wird bemängelt, eine Überwachung der Unternehmen sei nicht gewährleistet, zudem reiche der Mindestlohn in den Entwicklungsländern nicht, um zu überleben.</w:t>
            </w:r>
            <w:r w:rsidR="00497D2E">
              <w:rPr>
                <w:rFonts w:ascii="Verdana" w:hAnsi="Verdana"/>
              </w:rPr>
              <w:t xml:space="preserve"> Eine </w:t>
            </w:r>
            <w:r w:rsidR="00497D2E" w:rsidRPr="00497D2E">
              <w:rPr>
                <w:rFonts w:ascii="Verdana" w:hAnsi="Verdana"/>
              </w:rPr>
              <w:t xml:space="preserve">gesetzliche Verankerung helfe dabei, dass </w:t>
            </w:r>
            <w:proofErr w:type="spellStart"/>
            <w:r w:rsidR="00497D2E" w:rsidRPr="00497D2E">
              <w:rPr>
                <w:rFonts w:ascii="Verdana" w:hAnsi="Verdana"/>
              </w:rPr>
              <w:t>Mindest</w:t>
            </w:r>
            <w:r w:rsidR="00497D2E">
              <w:rPr>
                <w:rFonts w:ascii="Verdana" w:hAnsi="Verdana"/>
              </w:rPr>
              <w:softHyphen/>
            </w:r>
            <w:r w:rsidR="00497D2E" w:rsidRPr="00497D2E">
              <w:rPr>
                <w:rFonts w:ascii="Verdana" w:hAnsi="Verdana"/>
              </w:rPr>
              <w:t>kriterien</w:t>
            </w:r>
            <w:proofErr w:type="spellEnd"/>
            <w:r w:rsidR="00497D2E" w:rsidRPr="00497D2E">
              <w:rPr>
                <w:rFonts w:ascii="Verdana" w:hAnsi="Verdana"/>
              </w:rPr>
              <w:t xml:space="preserve"> für eine sozial und ökologisch verantwortungsvolle Produktion eingehalten werden.</w:t>
            </w:r>
            <w:r w:rsidR="00497D2E">
              <w:rPr>
                <w:rStyle w:val="Funotenzeichen"/>
                <w:rFonts w:ascii="Verdana" w:hAnsi="Verdana"/>
              </w:rPr>
              <w:footnoteReference w:id="7"/>
            </w:r>
          </w:p>
          <w:p w:rsidR="00D317F7" w:rsidRPr="00C441A8" w:rsidRDefault="00D317F7" w:rsidP="00952AEA">
            <w:pPr>
              <w:jc w:val="both"/>
              <w:rPr>
                <w:rFonts w:ascii="Verdana" w:hAnsi="Verdana"/>
              </w:rPr>
            </w:pPr>
            <w:r w:rsidRPr="00C441A8">
              <w:rPr>
                <w:rFonts w:ascii="Verdana" w:hAnsi="Verdana"/>
              </w:rPr>
              <w:t xml:space="preserve">Der Textilhersteller </w:t>
            </w:r>
            <w:proofErr w:type="spellStart"/>
            <w:r w:rsidRPr="00C441A8">
              <w:rPr>
                <w:rFonts w:ascii="Verdana" w:hAnsi="Verdana"/>
              </w:rPr>
              <w:t>Trigema</w:t>
            </w:r>
            <w:proofErr w:type="spellEnd"/>
            <w:r w:rsidRPr="00C441A8">
              <w:rPr>
                <w:rFonts w:ascii="Verdana" w:hAnsi="Verdana"/>
              </w:rPr>
              <w:t xml:space="preserve"> wurde bereits für den „grünen Knopf“ zertifiziert</w:t>
            </w:r>
            <w:r w:rsidR="00E57241">
              <w:rPr>
                <w:rFonts w:ascii="Verdana" w:hAnsi="Verdana"/>
              </w:rPr>
              <w:t xml:space="preserve"> und</w:t>
            </w:r>
            <w:r w:rsidRPr="00C441A8">
              <w:rPr>
                <w:rFonts w:ascii="Verdana" w:hAnsi="Verdana"/>
              </w:rPr>
              <w:t xml:space="preserve"> trägt seit dem 9.9.2019 das Siegel für sozial und ökologisch nachhaltige Produktion. Die Firma zeichnet seine Linie „</w:t>
            </w:r>
            <w:proofErr w:type="spellStart"/>
            <w:r w:rsidRPr="00C441A8">
              <w:rPr>
                <w:rFonts w:ascii="Verdana" w:hAnsi="Verdana"/>
              </w:rPr>
              <w:t>Trigema</w:t>
            </w:r>
            <w:proofErr w:type="spellEnd"/>
            <w:r w:rsidRPr="00C441A8">
              <w:rPr>
                <w:rFonts w:ascii="Verdana" w:hAnsi="Verdana"/>
              </w:rPr>
              <w:t xml:space="preserve"> Change“ mit dem grünen Knopf aus, da diese aus 100% BIO-Baumwolle besteht und zu „den ersten kompostierbaren Kleidungsstücke der Welt“ gehört</w:t>
            </w:r>
            <w:r w:rsidRPr="00C441A8">
              <w:rPr>
                <w:rStyle w:val="Funotenzeichen"/>
                <w:rFonts w:ascii="Verdana" w:hAnsi="Verdana"/>
              </w:rPr>
              <w:footnoteReference w:id="8"/>
            </w:r>
            <w:r w:rsidRPr="00C441A8">
              <w:rPr>
                <w:rFonts w:ascii="Verdana" w:hAnsi="Verdana"/>
              </w:rPr>
              <w:t>. </w:t>
            </w:r>
            <w:r w:rsidR="00E30576" w:rsidRPr="00C441A8">
              <w:rPr>
                <w:rFonts w:ascii="Verdana" w:hAnsi="Verdana"/>
              </w:rPr>
              <w:t xml:space="preserve">Neben </w:t>
            </w:r>
            <w:proofErr w:type="spellStart"/>
            <w:r w:rsidR="00E30576" w:rsidRPr="00C441A8">
              <w:rPr>
                <w:rFonts w:ascii="Verdana" w:hAnsi="Verdana"/>
              </w:rPr>
              <w:t>Trigema</w:t>
            </w:r>
            <w:proofErr w:type="spellEnd"/>
            <w:r w:rsidR="00E30576" w:rsidRPr="00C441A8">
              <w:rPr>
                <w:rFonts w:ascii="Verdana" w:hAnsi="Verdana"/>
              </w:rPr>
              <w:t xml:space="preserve"> führen fast 30 weitere Firmen das Siegel, unter anderem auch die Discounter Aldi und Lidl sowie Tchibo, </w:t>
            </w:r>
            <w:proofErr w:type="spellStart"/>
            <w:r w:rsidR="00E30576" w:rsidRPr="00C441A8">
              <w:rPr>
                <w:rFonts w:ascii="Verdana" w:hAnsi="Verdana"/>
              </w:rPr>
              <w:t>Hessnatur</w:t>
            </w:r>
            <w:proofErr w:type="spellEnd"/>
            <w:r w:rsidR="009533DF">
              <w:rPr>
                <w:rFonts w:ascii="Verdana" w:hAnsi="Verdana"/>
              </w:rPr>
              <w:t xml:space="preserve"> und</w:t>
            </w:r>
            <w:r w:rsidR="00E30576" w:rsidRPr="00C441A8">
              <w:rPr>
                <w:rFonts w:ascii="Verdana" w:hAnsi="Verdana"/>
              </w:rPr>
              <w:t xml:space="preserve"> Kaufland. </w:t>
            </w:r>
          </w:p>
          <w:p w:rsidR="00F965BD" w:rsidRPr="00C441A8" w:rsidRDefault="00F965BD" w:rsidP="00952AEA">
            <w:pPr>
              <w:jc w:val="both"/>
              <w:rPr>
                <w:rStyle w:val="body"/>
                <w:rFonts w:ascii="Verdana" w:hAnsi="Verdana"/>
              </w:rPr>
            </w:pPr>
          </w:p>
        </w:tc>
      </w:tr>
    </w:tbl>
    <w:p w:rsidR="00F965BD" w:rsidRDefault="00295790" w:rsidP="00295790">
      <w:pPr>
        <w:spacing w:after="0" w:line="240" w:lineRule="auto"/>
        <w:jc w:val="right"/>
        <w:rPr>
          <w:rStyle w:val="body"/>
          <w:rFonts w:ascii="Verdana" w:hAnsi="Verdana"/>
        </w:rPr>
      </w:pPr>
      <w:r>
        <w:rPr>
          <w:rStyle w:val="body"/>
          <w:rFonts w:ascii="Verdana" w:hAnsi="Verdana"/>
        </w:rPr>
        <w:lastRenderedPageBreak/>
        <w:t>Autorentext</w:t>
      </w:r>
    </w:p>
    <w:p w:rsidR="00DB59D3" w:rsidRDefault="00DB59D3" w:rsidP="00DB59D3">
      <w:pPr>
        <w:spacing w:after="0" w:line="240" w:lineRule="auto"/>
        <w:rPr>
          <w:rStyle w:val="body"/>
          <w:rFonts w:ascii="Verdana" w:hAnsi="Verdana"/>
        </w:rPr>
      </w:pPr>
    </w:p>
    <w:p w:rsidR="00DB59D3" w:rsidRDefault="00BE3FA4" w:rsidP="00DB59D3">
      <w:pPr>
        <w:pStyle w:val="Listenabsatz"/>
        <w:numPr>
          <w:ilvl w:val="0"/>
          <w:numId w:val="1"/>
        </w:numPr>
        <w:rPr>
          <w:rStyle w:val="body"/>
          <w:rFonts w:ascii="Verdana" w:hAnsi="Verdana"/>
        </w:rPr>
      </w:pPr>
      <w:r>
        <w:rPr>
          <w:rStyle w:val="body"/>
          <w:rFonts w:ascii="Verdana" w:hAnsi="Verdana"/>
        </w:rPr>
        <w:t>Erkläre,</w:t>
      </w:r>
      <w:r w:rsidR="00DB59D3">
        <w:rPr>
          <w:rStyle w:val="body"/>
          <w:rFonts w:ascii="Verdana" w:hAnsi="Verdana"/>
        </w:rPr>
        <w:t xml:space="preserve"> </w:t>
      </w:r>
    </w:p>
    <w:p w:rsidR="00C36B5B" w:rsidRDefault="00865CE4" w:rsidP="00DB59D3">
      <w:pPr>
        <w:pStyle w:val="Listenabsatz"/>
        <w:numPr>
          <w:ilvl w:val="1"/>
          <w:numId w:val="1"/>
        </w:numPr>
        <w:rPr>
          <w:rStyle w:val="body"/>
          <w:rFonts w:ascii="Verdana" w:hAnsi="Verdana"/>
        </w:rPr>
      </w:pPr>
      <w:r>
        <w:rPr>
          <w:rStyle w:val="body"/>
          <w:rFonts w:ascii="Verdana" w:hAnsi="Verdana"/>
        </w:rPr>
        <w:t xml:space="preserve">die Begriff „Slow </w:t>
      </w:r>
      <w:r w:rsidR="00C36B5B">
        <w:rPr>
          <w:rStyle w:val="body"/>
          <w:rFonts w:ascii="Verdana" w:hAnsi="Verdana"/>
        </w:rPr>
        <w:t>Fashion“ und „Fast Fashion“.</w:t>
      </w:r>
    </w:p>
    <w:p w:rsidR="00DB59D3" w:rsidRPr="00C36B5B" w:rsidRDefault="00BE3FA4" w:rsidP="00DB59D3">
      <w:pPr>
        <w:pStyle w:val="Listenabsatz"/>
        <w:numPr>
          <w:ilvl w:val="1"/>
          <w:numId w:val="1"/>
        </w:numPr>
        <w:rPr>
          <w:rStyle w:val="body"/>
          <w:rFonts w:ascii="Verdana" w:hAnsi="Verdana"/>
        </w:rPr>
      </w:pPr>
      <w:r w:rsidRPr="00C36B5B">
        <w:rPr>
          <w:rStyle w:val="body"/>
          <w:rFonts w:ascii="Verdana" w:hAnsi="Verdana"/>
        </w:rPr>
        <w:t xml:space="preserve">was das </w:t>
      </w:r>
      <w:r w:rsidR="00C36B5B">
        <w:rPr>
          <w:rStyle w:val="body"/>
          <w:rFonts w:ascii="Verdana" w:hAnsi="Verdana"/>
        </w:rPr>
        <w:t>Siegel</w:t>
      </w:r>
      <w:r w:rsidRPr="00C36B5B">
        <w:rPr>
          <w:rStyle w:val="body"/>
          <w:rFonts w:ascii="Verdana" w:hAnsi="Verdana"/>
        </w:rPr>
        <w:t xml:space="preserve"> „Der Grüne Knopf“ ist</w:t>
      </w:r>
      <w:r w:rsidR="00DB59D3" w:rsidRPr="00C36B5B">
        <w:rPr>
          <w:rStyle w:val="body"/>
          <w:rFonts w:ascii="Verdana" w:hAnsi="Verdana"/>
        </w:rPr>
        <w:t>, warum es geschaffen</w:t>
      </w:r>
      <w:r w:rsidRPr="00C36B5B">
        <w:rPr>
          <w:rStyle w:val="body"/>
          <w:rFonts w:ascii="Verdana" w:hAnsi="Verdana"/>
        </w:rPr>
        <w:t xml:space="preserve"> wurde</w:t>
      </w:r>
      <w:r w:rsidR="00C36B5B" w:rsidRPr="00C36B5B">
        <w:rPr>
          <w:rStyle w:val="body"/>
          <w:rFonts w:ascii="Verdana" w:hAnsi="Verdana"/>
        </w:rPr>
        <w:t xml:space="preserve"> und</w:t>
      </w:r>
      <w:r w:rsidR="00C36B5B">
        <w:rPr>
          <w:rStyle w:val="body"/>
          <w:rFonts w:ascii="Verdana" w:hAnsi="Verdana"/>
        </w:rPr>
        <w:t xml:space="preserve"> </w:t>
      </w:r>
      <w:r w:rsidR="00DB59D3" w:rsidRPr="00C36B5B">
        <w:rPr>
          <w:rStyle w:val="body"/>
          <w:rFonts w:ascii="Verdana" w:hAnsi="Verdana"/>
        </w:rPr>
        <w:t xml:space="preserve">wie </w:t>
      </w:r>
      <w:r w:rsidRPr="00C36B5B">
        <w:rPr>
          <w:rStyle w:val="body"/>
          <w:rFonts w:ascii="Verdana" w:hAnsi="Verdana"/>
        </w:rPr>
        <w:t>man es als Firma bekommen kann.</w:t>
      </w:r>
    </w:p>
    <w:p w:rsidR="00DB59D3" w:rsidRPr="008E25DC" w:rsidRDefault="00DB59D3" w:rsidP="00DB59D3">
      <w:pPr>
        <w:pStyle w:val="Listenabsatz"/>
        <w:numPr>
          <w:ilvl w:val="0"/>
          <w:numId w:val="1"/>
        </w:numPr>
        <w:rPr>
          <w:rStyle w:val="body"/>
          <w:rFonts w:ascii="Verdana" w:hAnsi="Verdana"/>
          <w:u w:val="single"/>
        </w:rPr>
      </w:pPr>
      <w:r w:rsidRPr="008E25DC">
        <w:rPr>
          <w:rStyle w:val="body"/>
          <w:rFonts w:ascii="Verdana" w:hAnsi="Verdana"/>
        </w:rPr>
        <w:t xml:space="preserve">Arbeite heraus, welche Vor- und Nachteile das </w:t>
      </w:r>
      <w:r w:rsidR="004D15B5">
        <w:rPr>
          <w:rStyle w:val="body"/>
          <w:rFonts w:ascii="Verdana" w:hAnsi="Verdana"/>
        </w:rPr>
        <w:t>Siegel</w:t>
      </w:r>
      <w:r w:rsidRPr="008E25DC">
        <w:rPr>
          <w:rStyle w:val="body"/>
          <w:rFonts w:ascii="Verdana" w:hAnsi="Verdana"/>
        </w:rPr>
        <w:t xml:space="preserve"> hat.</w:t>
      </w:r>
    </w:p>
    <w:p w:rsidR="00A36BBF" w:rsidRDefault="00A36BBF">
      <w:pPr>
        <w:rPr>
          <w:rStyle w:val="body"/>
          <w:rFonts w:ascii="Verdana" w:hAnsi="Verdana"/>
        </w:rPr>
      </w:pPr>
    </w:p>
    <w:p w:rsidR="00A36BBF" w:rsidRDefault="00A36BBF">
      <w:pPr>
        <w:rPr>
          <w:rStyle w:val="body"/>
          <w:rFonts w:ascii="Verdana" w:hAnsi="Verdana"/>
        </w:rPr>
      </w:pPr>
    </w:p>
    <w:p w:rsidR="00A36BBF" w:rsidRDefault="00A36BBF">
      <w:pPr>
        <w:rPr>
          <w:rStyle w:val="body"/>
          <w:rFonts w:ascii="Verdana" w:hAnsi="Verdana"/>
        </w:rPr>
      </w:pPr>
    </w:p>
    <w:p w:rsidR="00C36B5B" w:rsidRDefault="00C36B5B">
      <w:pPr>
        <w:rPr>
          <w:rStyle w:val="body"/>
          <w:rFonts w:ascii="Verdana" w:hAnsi="Verdana"/>
        </w:rPr>
      </w:pPr>
      <w:r>
        <w:rPr>
          <w:rStyle w:val="body"/>
          <w:rFonts w:ascii="Verdana" w:hAnsi="Verdana"/>
        </w:rPr>
        <w:br w:type="page"/>
      </w:r>
    </w:p>
    <w:p w:rsidR="001C6A01" w:rsidRDefault="001C6A01" w:rsidP="006A3108">
      <w:pPr>
        <w:spacing w:after="0" w:line="240" w:lineRule="auto"/>
        <w:rPr>
          <w:rStyle w:val="body"/>
          <w:rFonts w:ascii="Verdana" w:hAnsi="Verdana"/>
        </w:rPr>
      </w:pPr>
    </w:p>
    <w:p w:rsidR="003A02A6" w:rsidRDefault="003A02A6" w:rsidP="00DB59D3">
      <w:pPr>
        <w:spacing w:after="0" w:line="240" w:lineRule="auto"/>
        <w:rPr>
          <w:rStyle w:val="body"/>
          <w:rFonts w:ascii="Verdana" w:hAnsi="Verdana"/>
          <w:b/>
          <w:u w:val="single"/>
        </w:rPr>
      </w:pPr>
      <w:proofErr w:type="spellStart"/>
      <w:r w:rsidRPr="003A02A6">
        <w:rPr>
          <w:rStyle w:val="body"/>
          <w:rFonts w:ascii="Verdana" w:hAnsi="Verdana"/>
          <w:b/>
          <w:u w:val="single"/>
        </w:rPr>
        <w:t>Trigema</w:t>
      </w:r>
      <w:proofErr w:type="spellEnd"/>
      <w:r w:rsidRPr="003A02A6">
        <w:rPr>
          <w:rStyle w:val="body"/>
          <w:rFonts w:ascii="Verdana" w:hAnsi="Verdana"/>
          <w:b/>
          <w:u w:val="single"/>
        </w:rPr>
        <w:t xml:space="preserve"> und der „Grüne Knopf“</w:t>
      </w:r>
    </w:p>
    <w:p w:rsidR="003A02A6" w:rsidRPr="003A02A6" w:rsidRDefault="003A02A6" w:rsidP="00DB59D3">
      <w:pPr>
        <w:spacing w:after="0" w:line="240" w:lineRule="auto"/>
        <w:rPr>
          <w:rStyle w:val="body"/>
          <w:rFonts w:ascii="Verdana" w:hAnsi="Verdana"/>
          <w:b/>
          <w:u w:val="single"/>
        </w:rPr>
      </w:pPr>
    </w:p>
    <w:tbl>
      <w:tblPr>
        <w:tblStyle w:val="Tabellenraster"/>
        <w:tblW w:w="0" w:type="auto"/>
        <w:tblLook w:val="04A0" w:firstRow="1" w:lastRow="0" w:firstColumn="1" w:lastColumn="0" w:noHBand="0" w:noVBand="1"/>
      </w:tblPr>
      <w:tblGrid>
        <w:gridCol w:w="817"/>
        <w:gridCol w:w="8395"/>
      </w:tblGrid>
      <w:tr w:rsidR="003A02A6" w:rsidTr="003A02A6">
        <w:tc>
          <w:tcPr>
            <w:tcW w:w="817" w:type="dxa"/>
          </w:tcPr>
          <w:p w:rsidR="003A02A6" w:rsidRDefault="003A02A6" w:rsidP="00DB59D3">
            <w:pPr>
              <w:rPr>
                <w:rStyle w:val="body"/>
                <w:rFonts w:ascii="Verdana" w:hAnsi="Verdana"/>
              </w:rPr>
            </w:pPr>
            <w:r>
              <w:rPr>
                <w:rStyle w:val="body"/>
                <w:rFonts w:ascii="Verdana" w:hAnsi="Verdana"/>
              </w:rPr>
              <w:t>1</w:t>
            </w:r>
          </w:p>
          <w:p w:rsidR="003A02A6" w:rsidRDefault="003A02A6" w:rsidP="00DB59D3">
            <w:pPr>
              <w:rPr>
                <w:rStyle w:val="body"/>
                <w:rFonts w:ascii="Verdana" w:hAnsi="Verdana"/>
              </w:rPr>
            </w:pPr>
          </w:p>
          <w:p w:rsidR="003A02A6" w:rsidRDefault="003A02A6" w:rsidP="00DB59D3">
            <w:pPr>
              <w:rPr>
                <w:rStyle w:val="body"/>
                <w:rFonts w:ascii="Verdana" w:hAnsi="Verdana"/>
              </w:rPr>
            </w:pPr>
          </w:p>
          <w:p w:rsidR="003A02A6" w:rsidRDefault="003A02A6" w:rsidP="00DB59D3">
            <w:pPr>
              <w:rPr>
                <w:rStyle w:val="body"/>
                <w:rFonts w:ascii="Verdana" w:hAnsi="Verdana"/>
              </w:rPr>
            </w:pPr>
          </w:p>
          <w:p w:rsidR="003A02A6" w:rsidRDefault="003A02A6" w:rsidP="00DB59D3">
            <w:pPr>
              <w:rPr>
                <w:rStyle w:val="body"/>
                <w:rFonts w:ascii="Verdana" w:hAnsi="Verdana"/>
              </w:rPr>
            </w:pPr>
            <w:r>
              <w:rPr>
                <w:rStyle w:val="body"/>
                <w:rFonts w:ascii="Verdana" w:hAnsi="Verdana"/>
              </w:rPr>
              <w:t>5</w:t>
            </w:r>
          </w:p>
          <w:p w:rsidR="003A02A6" w:rsidRDefault="003A02A6" w:rsidP="00DB59D3">
            <w:pPr>
              <w:rPr>
                <w:rStyle w:val="body"/>
                <w:rFonts w:ascii="Verdana" w:hAnsi="Verdana"/>
              </w:rPr>
            </w:pPr>
          </w:p>
          <w:p w:rsidR="003A02A6" w:rsidRDefault="003A02A6" w:rsidP="00DB59D3">
            <w:pPr>
              <w:rPr>
                <w:rStyle w:val="body"/>
                <w:rFonts w:ascii="Verdana" w:hAnsi="Verdana"/>
              </w:rPr>
            </w:pPr>
          </w:p>
          <w:p w:rsidR="003A02A6" w:rsidRDefault="003A02A6" w:rsidP="00DB59D3">
            <w:pPr>
              <w:rPr>
                <w:rStyle w:val="body"/>
                <w:rFonts w:ascii="Verdana" w:hAnsi="Verdana"/>
              </w:rPr>
            </w:pPr>
          </w:p>
          <w:p w:rsidR="003A02A6" w:rsidRDefault="003A02A6" w:rsidP="00DB59D3">
            <w:pPr>
              <w:rPr>
                <w:rStyle w:val="body"/>
                <w:rFonts w:ascii="Verdana" w:hAnsi="Verdana"/>
              </w:rPr>
            </w:pPr>
          </w:p>
          <w:p w:rsidR="003A02A6" w:rsidRDefault="003A02A6" w:rsidP="00DB59D3">
            <w:pPr>
              <w:rPr>
                <w:rStyle w:val="body"/>
                <w:rFonts w:ascii="Verdana" w:hAnsi="Verdana"/>
              </w:rPr>
            </w:pPr>
            <w:r>
              <w:rPr>
                <w:rStyle w:val="body"/>
                <w:rFonts w:ascii="Verdana" w:hAnsi="Verdana"/>
              </w:rPr>
              <w:t>10</w:t>
            </w:r>
          </w:p>
        </w:tc>
        <w:tc>
          <w:tcPr>
            <w:tcW w:w="8395" w:type="dxa"/>
          </w:tcPr>
          <w:p w:rsidR="003A02A6" w:rsidRDefault="003A02A6" w:rsidP="003A02A6">
            <w:pPr>
              <w:jc w:val="both"/>
              <w:rPr>
                <w:rStyle w:val="body"/>
                <w:rFonts w:ascii="Verdana" w:hAnsi="Verdana"/>
              </w:rPr>
            </w:pPr>
            <w:r>
              <w:rPr>
                <w:rStyle w:val="body"/>
                <w:rFonts w:ascii="Verdana" w:hAnsi="Verdana"/>
              </w:rPr>
              <w:t>Aus Urheberrechtsgründen kann der Artikel nicht abgedruckt werden. Bitte einfügen:</w:t>
            </w:r>
          </w:p>
          <w:p w:rsidR="003A02A6" w:rsidRPr="008B194A" w:rsidRDefault="00724E9C" w:rsidP="008B194A">
            <w:pPr>
              <w:jc w:val="both"/>
              <w:rPr>
                <w:rStyle w:val="body"/>
                <w:rFonts w:ascii="Verdana" w:hAnsi="Verdana"/>
              </w:rPr>
            </w:pPr>
            <w:hyperlink r:id="rId22" w:history="1">
              <w:r w:rsidR="003A02A6" w:rsidRPr="005C0A8F">
                <w:rPr>
                  <w:rStyle w:val="Hyperlink"/>
                  <w:rFonts w:ascii="Verdana" w:hAnsi="Verdana"/>
                </w:rPr>
                <w:t>https://www.trigema.de/magazin/trigema-gruener-knopf-sozial-und-oekologisch-nachhaltig/</w:t>
              </w:r>
            </w:hyperlink>
            <w:r w:rsidR="003A02A6">
              <w:rPr>
                <w:rStyle w:val="body"/>
                <w:rFonts w:ascii="Verdana" w:hAnsi="Verdana"/>
              </w:rPr>
              <w:t xml:space="preserve"> </w:t>
            </w:r>
          </w:p>
        </w:tc>
      </w:tr>
    </w:tbl>
    <w:p w:rsidR="003A02A6" w:rsidRPr="003A02A6" w:rsidRDefault="003A02A6" w:rsidP="003A02A6">
      <w:pPr>
        <w:pStyle w:val="Listenabsatz"/>
        <w:ind w:left="1440"/>
        <w:rPr>
          <w:rStyle w:val="body"/>
          <w:rFonts w:ascii="Verdana" w:hAnsi="Verdana"/>
          <w:u w:val="single"/>
        </w:rPr>
      </w:pPr>
    </w:p>
    <w:p w:rsidR="003A02A6" w:rsidRPr="008E25DC" w:rsidRDefault="003A02A6" w:rsidP="003A02A6">
      <w:pPr>
        <w:pStyle w:val="Listenabsatz"/>
        <w:numPr>
          <w:ilvl w:val="1"/>
          <w:numId w:val="1"/>
        </w:numPr>
        <w:rPr>
          <w:rStyle w:val="body"/>
          <w:rFonts w:ascii="Verdana" w:hAnsi="Verdana"/>
          <w:u w:val="single"/>
        </w:rPr>
      </w:pPr>
      <w:r>
        <w:rPr>
          <w:rStyle w:val="body"/>
          <w:rFonts w:ascii="Verdana" w:hAnsi="Verdana"/>
        </w:rPr>
        <w:t>Erarbeite, warum die Firma sich entschlossen hat, das Label „Der grüne Knopf“ zu verwenden.</w:t>
      </w:r>
    </w:p>
    <w:p w:rsidR="003A02A6" w:rsidRPr="00295790" w:rsidRDefault="003A02A6" w:rsidP="003A02A6">
      <w:pPr>
        <w:pStyle w:val="Listenabsatz"/>
        <w:numPr>
          <w:ilvl w:val="1"/>
          <w:numId w:val="1"/>
        </w:numPr>
        <w:rPr>
          <w:rStyle w:val="body"/>
          <w:rFonts w:ascii="Verdana" w:hAnsi="Verdana"/>
          <w:u w:val="single"/>
        </w:rPr>
      </w:pPr>
      <w:r>
        <w:rPr>
          <w:rStyle w:val="body"/>
          <w:rFonts w:ascii="Verdana" w:hAnsi="Verdana"/>
        </w:rPr>
        <w:t>Stelle begründet dar, ob du der Meinung bist, dass das Label langfristig die Herstellung von Textilien</w:t>
      </w:r>
      <w:r w:rsidR="001874BA">
        <w:rPr>
          <w:rStyle w:val="body"/>
          <w:rFonts w:ascii="Verdana" w:hAnsi="Verdana"/>
        </w:rPr>
        <w:t xml:space="preserve"> sowie</w:t>
      </w:r>
      <w:r>
        <w:rPr>
          <w:rStyle w:val="body"/>
          <w:rFonts w:ascii="Verdana" w:hAnsi="Verdana"/>
        </w:rPr>
        <w:t xml:space="preserve"> die Arbeits- und Lebensbedingungen der Arbeiter</w:t>
      </w:r>
      <w:r w:rsidR="008B194A">
        <w:rPr>
          <w:rStyle w:val="body"/>
          <w:rFonts w:ascii="Verdana" w:hAnsi="Verdana"/>
        </w:rPr>
        <w:t xml:space="preserve"> / Arbeiter</w:t>
      </w:r>
      <w:r>
        <w:rPr>
          <w:rStyle w:val="body"/>
          <w:rFonts w:ascii="Verdana" w:hAnsi="Verdana"/>
        </w:rPr>
        <w:t>innen verbessert.</w:t>
      </w:r>
    </w:p>
    <w:p w:rsidR="002A2CC0" w:rsidRDefault="00B55A49" w:rsidP="00DB59D3">
      <w:pPr>
        <w:spacing w:after="0" w:line="240" w:lineRule="auto"/>
        <w:rPr>
          <w:rStyle w:val="body"/>
          <w:rFonts w:ascii="Verdana" w:hAnsi="Verdana"/>
        </w:rPr>
      </w:pPr>
      <w:r>
        <w:rPr>
          <w:rStyle w:val="body"/>
          <w:rFonts w:ascii="Verdana" w:hAnsi="Verdana"/>
        </w:rPr>
        <w:br/>
      </w:r>
    </w:p>
    <w:p w:rsidR="002A2CC0" w:rsidRDefault="002A2CC0">
      <w:pPr>
        <w:rPr>
          <w:rStyle w:val="body"/>
          <w:rFonts w:ascii="Verdana" w:hAnsi="Verdana"/>
        </w:rPr>
      </w:pPr>
      <w:r>
        <w:rPr>
          <w:rStyle w:val="body"/>
          <w:rFonts w:ascii="Verdana" w:hAnsi="Verdana"/>
        </w:rPr>
        <w:br w:type="page"/>
      </w:r>
    </w:p>
    <w:p w:rsidR="003A02A6" w:rsidRPr="002A2CC0" w:rsidRDefault="00B55A49" w:rsidP="00DB59D3">
      <w:pPr>
        <w:spacing w:after="0" w:line="240" w:lineRule="auto"/>
        <w:rPr>
          <w:rStyle w:val="body"/>
          <w:rFonts w:ascii="Verdana" w:hAnsi="Verdana"/>
          <w:u w:val="single"/>
        </w:rPr>
      </w:pPr>
      <w:r w:rsidRPr="002A2CC0">
        <w:rPr>
          <w:rStyle w:val="body"/>
          <w:rFonts w:ascii="Verdana" w:hAnsi="Verdana"/>
          <w:u w:val="single"/>
        </w:rPr>
        <w:lastRenderedPageBreak/>
        <w:t>Lösungsansatz:</w:t>
      </w:r>
    </w:p>
    <w:p w:rsidR="002A2CC0" w:rsidRPr="002A2CC0" w:rsidRDefault="002A2CC0" w:rsidP="00DB59D3">
      <w:pPr>
        <w:spacing w:after="0" w:line="240" w:lineRule="auto"/>
        <w:rPr>
          <w:rFonts w:ascii="Verdana" w:hAnsi="Verdana"/>
        </w:rPr>
      </w:pPr>
    </w:p>
    <w:p w:rsidR="00473DE6" w:rsidRPr="00473DE6" w:rsidRDefault="00473DE6" w:rsidP="00DB59D3">
      <w:pPr>
        <w:spacing w:after="0" w:line="240" w:lineRule="auto"/>
        <w:rPr>
          <w:rFonts w:ascii="Verdana" w:hAnsi="Verdana"/>
          <w:u w:val="single"/>
        </w:rPr>
      </w:pPr>
      <w:r w:rsidRPr="00473DE6">
        <w:rPr>
          <w:rFonts w:ascii="Verdana" w:hAnsi="Verdana"/>
          <w:u w:val="single"/>
        </w:rPr>
        <w:t>Fast Fas</w:t>
      </w:r>
      <w:r>
        <w:rPr>
          <w:rFonts w:ascii="Verdana" w:hAnsi="Verdana"/>
          <w:u w:val="single"/>
        </w:rPr>
        <w:t>h</w:t>
      </w:r>
      <w:r w:rsidRPr="00473DE6">
        <w:rPr>
          <w:rFonts w:ascii="Verdana" w:hAnsi="Verdana"/>
          <w:u w:val="single"/>
        </w:rPr>
        <w:t>ion – Der Grüne Knopf als Lösung?</w:t>
      </w:r>
    </w:p>
    <w:p w:rsidR="00473DE6" w:rsidRDefault="00473DE6" w:rsidP="00DB59D3">
      <w:pPr>
        <w:spacing w:after="0" w:line="240" w:lineRule="auto"/>
        <w:rPr>
          <w:rFonts w:ascii="Verdana" w:hAnsi="Verdana"/>
        </w:rPr>
      </w:pPr>
    </w:p>
    <w:p w:rsidR="00473DE6" w:rsidRDefault="00473DE6" w:rsidP="00DB59D3">
      <w:pPr>
        <w:spacing w:after="0" w:line="240" w:lineRule="auto"/>
        <w:rPr>
          <w:rFonts w:ascii="Verdana" w:hAnsi="Verdana"/>
        </w:rPr>
      </w:pPr>
      <w:r>
        <w:rPr>
          <w:rFonts w:ascii="Verdana" w:hAnsi="Verdana"/>
        </w:rPr>
        <w:t>Die Politik will die Fast-Fashion-Bewegung bekämpfen und den Verbraucher / die Verbraucherin schützen.</w:t>
      </w:r>
    </w:p>
    <w:p w:rsidR="00473DE6" w:rsidRDefault="00473DE6" w:rsidP="00DB59D3">
      <w:pPr>
        <w:spacing w:after="0" w:line="240" w:lineRule="auto"/>
        <w:rPr>
          <w:rFonts w:ascii="Verdana" w:hAnsi="Verdana"/>
        </w:rPr>
      </w:pPr>
    </w:p>
    <w:p w:rsidR="002A2CC0" w:rsidRPr="00473DE6" w:rsidRDefault="002A2CC0" w:rsidP="00473DE6">
      <w:pPr>
        <w:pStyle w:val="Listenabsatz"/>
        <w:numPr>
          <w:ilvl w:val="0"/>
          <w:numId w:val="6"/>
        </w:numPr>
        <w:spacing w:after="0" w:line="240" w:lineRule="auto"/>
        <w:rPr>
          <w:rFonts w:ascii="Verdana" w:hAnsi="Verdana"/>
        </w:rPr>
      </w:pPr>
      <w:r w:rsidRPr="00473DE6">
        <w:rPr>
          <w:rFonts w:ascii="Verdana" w:hAnsi="Verdana"/>
        </w:rPr>
        <w:t>Fast-Fashion: Kopieren von Designermodellen, schnelle Produktion, hohe Anzahl von Kollektionen und Auslieferungsterminen; Ausbeutung von Arbeiter</w:t>
      </w:r>
      <w:r w:rsidR="00724E9C">
        <w:rPr>
          <w:rFonts w:ascii="Verdana" w:hAnsi="Verdana"/>
        </w:rPr>
        <w:t xml:space="preserve"> / Arbeiterinnen, häufig </w:t>
      </w:r>
      <w:r w:rsidRPr="00473DE6">
        <w:rPr>
          <w:rFonts w:ascii="Verdana" w:hAnsi="Verdana"/>
        </w:rPr>
        <w:t>Gifte in den verarbeiteten Kleidungsstücken</w:t>
      </w:r>
    </w:p>
    <w:p w:rsidR="002A2CC0" w:rsidRDefault="002A2CC0" w:rsidP="00DB59D3">
      <w:pPr>
        <w:spacing w:after="0" w:line="240" w:lineRule="auto"/>
        <w:rPr>
          <w:rFonts w:ascii="Verdana" w:hAnsi="Verdana"/>
        </w:rPr>
      </w:pPr>
    </w:p>
    <w:p w:rsidR="00473DE6" w:rsidRPr="002A2CC0" w:rsidRDefault="00473DE6" w:rsidP="00DB59D3">
      <w:pPr>
        <w:spacing w:after="0" w:line="240" w:lineRule="auto"/>
        <w:rPr>
          <w:rFonts w:ascii="Verdana" w:hAnsi="Verdana"/>
        </w:rPr>
      </w:pPr>
      <w:r>
        <w:rPr>
          <w:rFonts w:ascii="Verdana" w:hAnsi="Verdana"/>
        </w:rPr>
        <w:t xml:space="preserve">Ziel: Gesunde Kleidung ohne Giftstoffe, Nachhaltige Produktion, Schutz der </w:t>
      </w:r>
      <w:r w:rsidR="00724E9C" w:rsidRPr="00473DE6">
        <w:rPr>
          <w:rFonts w:ascii="Verdana" w:hAnsi="Verdana"/>
        </w:rPr>
        <w:t>Arbeiter</w:t>
      </w:r>
      <w:r w:rsidR="00724E9C">
        <w:rPr>
          <w:rFonts w:ascii="Verdana" w:hAnsi="Verdana"/>
        </w:rPr>
        <w:t xml:space="preserve"> / Arbeiterinnen</w:t>
      </w:r>
    </w:p>
    <w:p w:rsidR="00B55A49" w:rsidRPr="00473DE6" w:rsidRDefault="002A2CC0" w:rsidP="00473DE6">
      <w:pPr>
        <w:pStyle w:val="Listenabsatz"/>
        <w:numPr>
          <w:ilvl w:val="0"/>
          <w:numId w:val="6"/>
        </w:numPr>
        <w:spacing w:after="0" w:line="240" w:lineRule="auto"/>
        <w:rPr>
          <w:rFonts w:ascii="Verdana" w:hAnsi="Verdana"/>
        </w:rPr>
      </w:pPr>
      <w:r w:rsidRPr="00473DE6">
        <w:rPr>
          <w:rFonts w:ascii="Verdana" w:hAnsi="Verdana"/>
        </w:rPr>
        <w:t>Slow Fashion:</w:t>
      </w:r>
      <w:r w:rsidR="00B55A49" w:rsidRPr="00473DE6">
        <w:rPr>
          <w:rFonts w:ascii="Verdana" w:hAnsi="Verdana"/>
        </w:rPr>
        <w:t xml:space="preserve"> nachhaltige, bewusste und </w:t>
      </w:r>
      <w:proofErr w:type="spellStart"/>
      <w:r w:rsidR="00B55A49" w:rsidRPr="00473DE6">
        <w:rPr>
          <w:rFonts w:ascii="Verdana" w:hAnsi="Verdana"/>
        </w:rPr>
        <w:t>entschleunigte</w:t>
      </w:r>
      <w:proofErr w:type="spellEnd"/>
      <w:r w:rsidR="00B55A49" w:rsidRPr="00473DE6">
        <w:rPr>
          <w:rFonts w:ascii="Verdana" w:hAnsi="Verdana"/>
        </w:rPr>
        <w:t xml:space="preserve"> Mode sowie eine faire Produktion</w:t>
      </w:r>
      <w:r w:rsidRPr="00473DE6">
        <w:rPr>
          <w:rFonts w:ascii="Verdana" w:hAnsi="Verdana"/>
        </w:rPr>
        <w:t>, Verzicht auf Giftstoffe in der Kleidung</w:t>
      </w:r>
    </w:p>
    <w:p w:rsidR="00473DE6" w:rsidRDefault="00473DE6" w:rsidP="00DB59D3">
      <w:pPr>
        <w:spacing w:after="0" w:line="240" w:lineRule="auto"/>
        <w:rPr>
          <w:rFonts w:ascii="Verdana" w:hAnsi="Verdana"/>
        </w:rPr>
      </w:pPr>
    </w:p>
    <w:p w:rsidR="00473DE6" w:rsidRDefault="00473DE6" w:rsidP="00DB59D3">
      <w:pPr>
        <w:spacing w:after="0" w:line="240" w:lineRule="auto"/>
        <w:rPr>
          <w:rFonts w:ascii="Verdana" w:hAnsi="Verdana"/>
        </w:rPr>
      </w:pPr>
      <w:r>
        <w:rPr>
          <w:rFonts w:ascii="Verdana" w:hAnsi="Verdana"/>
        </w:rPr>
        <w:t>Lösungsansatz der Politik: Der Grüne Knopf</w:t>
      </w:r>
    </w:p>
    <w:p w:rsidR="00473DE6" w:rsidRDefault="00473DE6" w:rsidP="00473DE6">
      <w:pPr>
        <w:pStyle w:val="Listenabsatz"/>
        <w:numPr>
          <w:ilvl w:val="0"/>
          <w:numId w:val="6"/>
        </w:numPr>
        <w:spacing w:after="0" w:line="240" w:lineRule="auto"/>
        <w:rPr>
          <w:rFonts w:ascii="Verdana" w:hAnsi="Verdana"/>
        </w:rPr>
      </w:pPr>
      <w:r>
        <w:rPr>
          <w:rStyle w:val="body"/>
          <w:rFonts w:ascii="Verdana" w:hAnsi="Verdana"/>
        </w:rPr>
        <w:t xml:space="preserve">Erstes </w:t>
      </w:r>
      <w:r w:rsidRPr="00C441A8">
        <w:rPr>
          <w:rFonts w:ascii="Verdana" w:hAnsi="Verdana"/>
        </w:rPr>
        <w:t>staat</w:t>
      </w:r>
      <w:r>
        <w:rPr>
          <w:rFonts w:ascii="Verdana" w:hAnsi="Verdana"/>
        </w:rPr>
        <w:softHyphen/>
      </w:r>
      <w:r w:rsidRPr="00C441A8">
        <w:rPr>
          <w:rFonts w:ascii="Verdana" w:hAnsi="Verdana"/>
        </w:rPr>
        <w:t>liches Siegel für faire und ökologische Textilien</w:t>
      </w:r>
      <w:r>
        <w:rPr>
          <w:rFonts w:ascii="Verdana" w:hAnsi="Verdana"/>
        </w:rPr>
        <w:t xml:space="preserve"> seit 9.9.19</w:t>
      </w:r>
    </w:p>
    <w:p w:rsidR="00473DE6" w:rsidRDefault="00B038C9" w:rsidP="00473DE6">
      <w:pPr>
        <w:pStyle w:val="Listenabsatz"/>
        <w:numPr>
          <w:ilvl w:val="0"/>
          <w:numId w:val="6"/>
        </w:numPr>
        <w:spacing w:after="0" w:line="240" w:lineRule="auto"/>
        <w:rPr>
          <w:rFonts w:ascii="Verdana" w:hAnsi="Verdana"/>
        </w:rPr>
      </w:pPr>
      <w:r w:rsidRPr="00C441A8">
        <w:rPr>
          <w:rFonts w:ascii="Verdana" w:hAnsi="Verdana"/>
        </w:rPr>
        <w:t>Einführungsphase endet im Juli 2021</w:t>
      </w:r>
    </w:p>
    <w:p w:rsidR="00B038C9" w:rsidRDefault="00B038C9" w:rsidP="00473DE6">
      <w:pPr>
        <w:pStyle w:val="Listenabsatz"/>
        <w:numPr>
          <w:ilvl w:val="0"/>
          <w:numId w:val="6"/>
        </w:numPr>
        <w:spacing w:after="0" w:line="240" w:lineRule="auto"/>
        <w:rPr>
          <w:rFonts w:ascii="Verdana" w:hAnsi="Verdana"/>
        </w:rPr>
      </w:pPr>
      <w:r w:rsidRPr="00C441A8">
        <w:rPr>
          <w:rFonts w:ascii="Verdana" w:hAnsi="Verdana"/>
        </w:rPr>
        <w:t>erste Gewährleistungsmarke</w:t>
      </w:r>
      <w:r>
        <w:rPr>
          <w:rFonts w:ascii="Verdana" w:hAnsi="Verdana"/>
        </w:rPr>
        <w:t xml:space="preserve"> des</w:t>
      </w:r>
      <w:r w:rsidRPr="00C441A8">
        <w:rPr>
          <w:rFonts w:ascii="Verdana" w:hAnsi="Verdana"/>
        </w:rPr>
        <w:t xml:space="preserve"> Bundesministerium</w:t>
      </w:r>
      <w:r>
        <w:rPr>
          <w:rFonts w:ascii="Verdana" w:hAnsi="Verdana"/>
        </w:rPr>
        <w:t>s</w:t>
      </w:r>
      <w:r w:rsidRPr="00C441A8">
        <w:rPr>
          <w:rFonts w:ascii="Verdana" w:hAnsi="Verdana"/>
        </w:rPr>
        <w:t xml:space="preserve"> für wirt</w:t>
      </w:r>
      <w:r w:rsidRPr="00C441A8">
        <w:rPr>
          <w:rFonts w:ascii="Verdana" w:hAnsi="Verdana"/>
        </w:rPr>
        <w:softHyphen/>
        <w:t>schaftliche Zusammenarbeit und Entwicklung (BMZ)</w:t>
      </w:r>
    </w:p>
    <w:p w:rsidR="00B038C9" w:rsidRDefault="00B038C9" w:rsidP="00473DE6">
      <w:pPr>
        <w:pStyle w:val="Listenabsatz"/>
        <w:numPr>
          <w:ilvl w:val="0"/>
          <w:numId w:val="6"/>
        </w:numPr>
        <w:spacing w:after="0" w:line="240" w:lineRule="auto"/>
        <w:rPr>
          <w:rFonts w:ascii="Verdana" w:hAnsi="Verdana"/>
        </w:rPr>
      </w:pPr>
      <w:r>
        <w:rPr>
          <w:rFonts w:ascii="Verdana" w:hAnsi="Verdana"/>
        </w:rPr>
        <w:t>Siegel ist durch grünen Knopf an der Kleidung erkennbar</w:t>
      </w:r>
    </w:p>
    <w:p w:rsidR="00B038C9" w:rsidRDefault="00B038C9" w:rsidP="00473DE6">
      <w:pPr>
        <w:pStyle w:val="Listenabsatz"/>
        <w:numPr>
          <w:ilvl w:val="0"/>
          <w:numId w:val="6"/>
        </w:numPr>
        <w:spacing w:after="0" w:line="240" w:lineRule="auto"/>
        <w:rPr>
          <w:rStyle w:val="body"/>
          <w:rFonts w:ascii="Verdana" w:hAnsi="Verdana"/>
        </w:rPr>
      </w:pPr>
      <w:r w:rsidRPr="00C441A8">
        <w:rPr>
          <w:rFonts w:ascii="Verdana" w:hAnsi="Verdana"/>
        </w:rPr>
        <w:t>Der Staat legte drei Kriterien für das Zertifikat fest</w:t>
      </w:r>
    </w:p>
    <w:p w:rsidR="00B038C9" w:rsidRPr="00952AEA" w:rsidRDefault="00B038C9" w:rsidP="00B038C9">
      <w:pPr>
        <w:numPr>
          <w:ilvl w:val="1"/>
          <w:numId w:val="4"/>
        </w:numPr>
        <w:spacing w:after="0" w:line="240" w:lineRule="auto"/>
        <w:rPr>
          <w:rFonts w:ascii="Verdana" w:eastAsia="Times New Roman" w:hAnsi="Verdana" w:cs="Times New Roman"/>
          <w:lang w:eastAsia="de-DE"/>
        </w:rPr>
      </w:pPr>
      <w:r w:rsidRPr="00C441A8">
        <w:rPr>
          <w:rFonts w:ascii="Verdana" w:eastAsia="Times New Roman" w:hAnsi="Verdana" w:cs="Times New Roman"/>
          <w:lang w:eastAsia="de-DE"/>
        </w:rPr>
        <w:t>ö</w:t>
      </w:r>
      <w:r w:rsidRPr="00952AEA">
        <w:rPr>
          <w:rFonts w:ascii="Verdana" w:eastAsia="Times New Roman" w:hAnsi="Verdana" w:cs="Times New Roman"/>
          <w:lang w:eastAsia="de-DE"/>
        </w:rPr>
        <w:t>kologische und nachhaltige Produktion</w:t>
      </w:r>
    </w:p>
    <w:p w:rsidR="00B038C9" w:rsidRPr="00952AEA" w:rsidRDefault="00B038C9" w:rsidP="00B038C9">
      <w:pPr>
        <w:numPr>
          <w:ilvl w:val="1"/>
          <w:numId w:val="4"/>
        </w:numPr>
        <w:spacing w:after="0" w:line="240" w:lineRule="auto"/>
        <w:rPr>
          <w:rFonts w:ascii="Verdana" w:eastAsia="Times New Roman" w:hAnsi="Verdana" w:cs="Times New Roman"/>
          <w:lang w:eastAsia="de-DE"/>
        </w:rPr>
      </w:pPr>
      <w:r w:rsidRPr="00C441A8">
        <w:rPr>
          <w:rFonts w:ascii="Verdana" w:eastAsia="Times New Roman" w:hAnsi="Verdana" w:cs="Times New Roman"/>
          <w:lang w:eastAsia="de-DE"/>
        </w:rPr>
        <w:t>f</w:t>
      </w:r>
      <w:r w:rsidRPr="00952AEA">
        <w:rPr>
          <w:rFonts w:ascii="Verdana" w:eastAsia="Times New Roman" w:hAnsi="Verdana" w:cs="Times New Roman"/>
          <w:lang w:eastAsia="de-DE"/>
        </w:rPr>
        <w:t>aire Arbeitsbedingungen</w:t>
      </w:r>
      <w:r>
        <w:rPr>
          <w:rFonts w:ascii="Verdana" w:eastAsia="Times New Roman" w:hAnsi="Verdana" w:cs="Times New Roman"/>
          <w:lang w:eastAsia="de-DE"/>
        </w:rPr>
        <w:t xml:space="preserve"> (</w:t>
      </w:r>
      <w:r w:rsidRPr="00952AEA">
        <w:rPr>
          <w:rFonts w:ascii="Verdana" w:eastAsia="Times New Roman" w:hAnsi="Verdana" w:cs="Times New Roman"/>
          <w:lang w:eastAsia="de-DE"/>
        </w:rPr>
        <w:t>Mindestlohn und Verzicht auf Kinderarbeit</w:t>
      </w:r>
      <w:r>
        <w:rPr>
          <w:rFonts w:ascii="Verdana" w:eastAsia="Times New Roman" w:hAnsi="Verdana" w:cs="Times New Roman"/>
          <w:lang w:eastAsia="de-DE"/>
        </w:rPr>
        <w:t>)</w:t>
      </w:r>
    </w:p>
    <w:p w:rsidR="00B038C9" w:rsidRPr="00952AEA" w:rsidRDefault="00B038C9" w:rsidP="00B038C9">
      <w:pPr>
        <w:numPr>
          <w:ilvl w:val="1"/>
          <w:numId w:val="4"/>
        </w:numPr>
        <w:spacing w:after="0" w:line="240" w:lineRule="auto"/>
        <w:rPr>
          <w:rFonts w:ascii="Verdana" w:eastAsia="Times New Roman" w:hAnsi="Verdana" w:cs="Times New Roman"/>
          <w:lang w:eastAsia="de-DE"/>
        </w:rPr>
      </w:pPr>
      <w:r w:rsidRPr="00C441A8">
        <w:rPr>
          <w:rFonts w:ascii="Verdana" w:eastAsia="Times New Roman" w:hAnsi="Verdana" w:cs="Times New Roman"/>
          <w:lang w:eastAsia="de-DE"/>
        </w:rPr>
        <w:t>u</w:t>
      </w:r>
      <w:r w:rsidRPr="00952AEA">
        <w:rPr>
          <w:rFonts w:ascii="Verdana" w:eastAsia="Times New Roman" w:hAnsi="Verdana" w:cs="Times New Roman"/>
          <w:lang w:eastAsia="de-DE"/>
        </w:rPr>
        <w:t>nabhängige Überprüfung</w:t>
      </w:r>
    </w:p>
    <w:p w:rsidR="00B038C9" w:rsidRDefault="00B038C9" w:rsidP="00473DE6">
      <w:pPr>
        <w:pStyle w:val="Listenabsatz"/>
        <w:numPr>
          <w:ilvl w:val="0"/>
          <w:numId w:val="7"/>
        </w:numPr>
        <w:spacing w:after="0" w:line="240" w:lineRule="auto"/>
        <w:ind w:left="1134" w:hanging="425"/>
        <w:jc w:val="both"/>
        <w:rPr>
          <w:rFonts w:ascii="Verdana" w:hAnsi="Verdana"/>
        </w:rPr>
      </w:pPr>
      <w:r>
        <w:rPr>
          <w:rStyle w:val="body"/>
          <w:rFonts w:ascii="Verdana" w:hAnsi="Verdana"/>
        </w:rPr>
        <w:t xml:space="preserve">NEU: Der </w:t>
      </w:r>
      <w:r w:rsidRPr="00B038C9">
        <w:rPr>
          <w:rStyle w:val="body"/>
          <w:rFonts w:ascii="Verdana" w:hAnsi="Verdana"/>
        </w:rPr>
        <w:t xml:space="preserve">Staat </w:t>
      </w:r>
      <w:r>
        <w:rPr>
          <w:rStyle w:val="body"/>
          <w:rFonts w:ascii="Verdana" w:hAnsi="Verdana"/>
        </w:rPr>
        <w:t xml:space="preserve">(BMZ) </w:t>
      </w:r>
      <w:r w:rsidRPr="00B038C9">
        <w:rPr>
          <w:rStyle w:val="body"/>
          <w:rFonts w:ascii="Verdana" w:hAnsi="Verdana"/>
        </w:rPr>
        <w:t xml:space="preserve">übernimmt die </w:t>
      </w:r>
      <w:r w:rsidR="00473DE6" w:rsidRPr="00B038C9">
        <w:rPr>
          <w:rFonts w:ascii="Verdana" w:hAnsi="Verdana"/>
        </w:rPr>
        <w:t xml:space="preserve">Garantie für Waren und Dienstleistungen, die mit dem Produkt zusammenhängen. </w:t>
      </w:r>
    </w:p>
    <w:p w:rsidR="00473DE6" w:rsidRDefault="00B038C9" w:rsidP="00473DE6">
      <w:pPr>
        <w:pStyle w:val="Listenabsatz"/>
        <w:numPr>
          <w:ilvl w:val="0"/>
          <w:numId w:val="7"/>
        </w:numPr>
        <w:spacing w:after="0" w:line="240" w:lineRule="auto"/>
        <w:ind w:left="1134" w:hanging="425"/>
        <w:jc w:val="both"/>
        <w:rPr>
          <w:rFonts w:ascii="Verdana" w:hAnsi="Verdana"/>
        </w:rPr>
      </w:pPr>
      <w:r w:rsidRPr="00B038C9">
        <w:rPr>
          <w:rFonts w:ascii="Verdana" w:hAnsi="Verdana"/>
        </w:rPr>
        <w:t xml:space="preserve">Ziel: </w:t>
      </w:r>
      <w:r w:rsidR="00473DE6" w:rsidRPr="00B038C9">
        <w:rPr>
          <w:rFonts w:ascii="Verdana" w:hAnsi="Verdana"/>
        </w:rPr>
        <w:t xml:space="preserve">der Konsument </w:t>
      </w:r>
      <w:r>
        <w:rPr>
          <w:rFonts w:ascii="Verdana" w:hAnsi="Verdana"/>
        </w:rPr>
        <w:t xml:space="preserve">soll </w:t>
      </w:r>
      <w:r w:rsidR="00473DE6" w:rsidRPr="00B038C9">
        <w:rPr>
          <w:rFonts w:ascii="Verdana" w:hAnsi="Verdana"/>
        </w:rPr>
        <w:t xml:space="preserve">tatsächlich nachhaltig und fair produzierte Kleidungsstücke kaufen </w:t>
      </w:r>
      <w:r>
        <w:rPr>
          <w:rFonts w:ascii="Verdana" w:hAnsi="Verdana"/>
        </w:rPr>
        <w:t>können</w:t>
      </w:r>
    </w:p>
    <w:p w:rsidR="00B038C9" w:rsidRDefault="00B038C9" w:rsidP="00B038C9">
      <w:pPr>
        <w:spacing w:after="0" w:line="240" w:lineRule="auto"/>
        <w:jc w:val="both"/>
        <w:rPr>
          <w:rStyle w:val="body"/>
          <w:rFonts w:ascii="Verdana" w:hAnsi="Verdana"/>
        </w:rPr>
      </w:pPr>
    </w:p>
    <w:p w:rsidR="00B038C9" w:rsidRPr="009A4F0C" w:rsidRDefault="00B038C9" w:rsidP="00B038C9">
      <w:pPr>
        <w:spacing w:after="0" w:line="240" w:lineRule="auto"/>
        <w:jc w:val="both"/>
        <w:rPr>
          <w:rStyle w:val="body"/>
          <w:rFonts w:ascii="Verdana" w:hAnsi="Verdana"/>
        </w:rPr>
      </w:pPr>
      <w:r w:rsidRPr="009A4F0C">
        <w:rPr>
          <w:rStyle w:val="body"/>
          <w:rFonts w:ascii="Verdana" w:hAnsi="Verdana"/>
        </w:rPr>
        <w:t xml:space="preserve">Kritik: </w:t>
      </w:r>
    </w:p>
    <w:p w:rsidR="00B038C9" w:rsidRDefault="00B038C9" w:rsidP="009A4F0C">
      <w:pPr>
        <w:pStyle w:val="Listenabsatz"/>
        <w:numPr>
          <w:ilvl w:val="0"/>
          <w:numId w:val="8"/>
        </w:numPr>
        <w:spacing w:after="0" w:line="240" w:lineRule="auto"/>
        <w:jc w:val="both"/>
        <w:rPr>
          <w:rStyle w:val="body"/>
          <w:rFonts w:ascii="Verdana" w:hAnsi="Verdana"/>
        </w:rPr>
      </w:pPr>
      <w:r w:rsidRPr="009A4F0C">
        <w:rPr>
          <w:rStyle w:val="body"/>
          <w:rFonts w:ascii="Verdana" w:hAnsi="Verdana"/>
        </w:rPr>
        <w:t>Das Verfahren sei zu schwierig und langwierig</w:t>
      </w:r>
    </w:p>
    <w:p w:rsidR="009A4F0C" w:rsidRDefault="009A4F0C" w:rsidP="009A4F0C">
      <w:pPr>
        <w:pStyle w:val="Listenabsatz"/>
        <w:numPr>
          <w:ilvl w:val="0"/>
          <w:numId w:val="8"/>
        </w:numPr>
        <w:spacing w:after="0" w:line="240" w:lineRule="auto"/>
        <w:jc w:val="both"/>
        <w:rPr>
          <w:rStyle w:val="body"/>
          <w:rFonts w:ascii="Verdana" w:hAnsi="Verdana"/>
        </w:rPr>
      </w:pPr>
      <w:r>
        <w:rPr>
          <w:rStyle w:val="body"/>
          <w:rFonts w:ascii="Verdana" w:hAnsi="Verdana"/>
        </w:rPr>
        <w:t>Keine Kontrolle der Unternehmen</w:t>
      </w:r>
    </w:p>
    <w:p w:rsidR="009A4F0C" w:rsidRDefault="009A4F0C" w:rsidP="009A4F0C">
      <w:pPr>
        <w:pStyle w:val="Listenabsatz"/>
        <w:numPr>
          <w:ilvl w:val="0"/>
          <w:numId w:val="8"/>
        </w:numPr>
        <w:spacing w:after="0" w:line="240" w:lineRule="auto"/>
        <w:jc w:val="both"/>
        <w:rPr>
          <w:rStyle w:val="body"/>
          <w:rFonts w:ascii="Verdana" w:hAnsi="Verdana"/>
        </w:rPr>
      </w:pPr>
      <w:r>
        <w:rPr>
          <w:rStyle w:val="body"/>
          <w:rFonts w:ascii="Verdana" w:hAnsi="Verdana"/>
        </w:rPr>
        <w:t xml:space="preserve">Mindestlohn reicht nicht zum Überleben der </w:t>
      </w:r>
      <w:r w:rsidR="00724E9C" w:rsidRPr="00473DE6">
        <w:rPr>
          <w:rFonts w:ascii="Verdana" w:hAnsi="Verdana"/>
        </w:rPr>
        <w:t>Arbeiter</w:t>
      </w:r>
      <w:r w:rsidR="00724E9C">
        <w:rPr>
          <w:rFonts w:ascii="Verdana" w:hAnsi="Verdana"/>
        </w:rPr>
        <w:t xml:space="preserve"> / Arbeiterinnen</w:t>
      </w:r>
      <w:bookmarkStart w:id="0" w:name="_GoBack"/>
      <w:bookmarkEnd w:id="0"/>
      <w:r>
        <w:rPr>
          <w:rStyle w:val="body"/>
          <w:rFonts w:ascii="Verdana" w:hAnsi="Verdana"/>
        </w:rPr>
        <w:t>, der Lohn muss existenzsichernd sein, erst dann ist er fair.</w:t>
      </w:r>
    </w:p>
    <w:p w:rsidR="009A4F0C" w:rsidRPr="009A4F0C" w:rsidRDefault="009A4F0C" w:rsidP="009A4F0C">
      <w:pPr>
        <w:pStyle w:val="Listenabsatz"/>
        <w:numPr>
          <w:ilvl w:val="0"/>
          <w:numId w:val="8"/>
        </w:numPr>
        <w:spacing w:after="0" w:line="240" w:lineRule="auto"/>
        <w:jc w:val="both"/>
        <w:rPr>
          <w:rStyle w:val="body"/>
          <w:rFonts w:ascii="Verdana" w:hAnsi="Verdana"/>
        </w:rPr>
      </w:pPr>
      <w:r w:rsidRPr="009A4F0C">
        <w:rPr>
          <w:rStyle w:val="body"/>
          <w:rFonts w:ascii="Verdana" w:hAnsi="Verdana"/>
        </w:rPr>
        <w:t xml:space="preserve">Keine gesetzliche Verankerung </w:t>
      </w:r>
      <w:r w:rsidRPr="009A4F0C">
        <w:rPr>
          <w:rStyle w:val="body"/>
          <w:rFonts w:ascii="Verdana" w:hAnsi="Verdana"/>
        </w:rPr>
        <w:sym w:font="Wingdings" w:char="F0E0"/>
      </w:r>
      <w:r w:rsidRPr="009A4F0C">
        <w:rPr>
          <w:rStyle w:val="body"/>
          <w:rFonts w:ascii="Verdana" w:hAnsi="Verdana"/>
        </w:rPr>
        <w:t xml:space="preserve"> Unternehmen können weitermachen wie bisher, in den Entwicklu</w:t>
      </w:r>
      <w:r>
        <w:rPr>
          <w:rStyle w:val="body"/>
          <w:rFonts w:ascii="Verdana" w:hAnsi="Verdana"/>
        </w:rPr>
        <w:t>ngsländern kann so keine existenzsichernde Bezahlung erfolgen und die Kinderarbeit nicht beseitigt werden.</w:t>
      </w:r>
    </w:p>
    <w:sectPr w:rsidR="009A4F0C" w:rsidRPr="009A4F0C" w:rsidSect="008E25DC">
      <w:headerReference w:type="default" r:id="rId23"/>
      <w:pgSz w:w="11906" w:h="16838"/>
      <w:pgMar w:top="1417" w:right="1417" w:bottom="568"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79" w:rsidRDefault="002F4679" w:rsidP="002F4679">
      <w:pPr>
        <w:spacing w:after="0" w:line="240" w:lineRule="auto"/>
      </w:pPr>
      <w:r>
        <w:separator/>
      </w:r>
    </w:p>
  </w:endnote>
  <w:endnote w:type="continuationSeparator" w:id="0">
    <w:p w:rsidR="002F4679" w:rsidRDefault="002F4679" w:rsidP="002F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79" w:rsidRDefault="002F4679" w:rsidP="002F4679">
      <w:pPr>
        <w:spacing w:after="0" w:line="240" w:lineRule="auto"/>
      </w:pPr>
      <w:r>
        <w:separator/>
      </w:r>
    </w:p>
  </w:footnote>
  <w:footnote w:type="continuationSeparator" w:id="0">
    <w:p w:rsidR="002F4679" w:rsidRDefault="002F4679" w:rsidP="002F4679">
      <w:pPr>
        <w:spacing w:after="0" w:line="240" w:lineRule="auto"/>
      </w:pPr>
      <w:r>
        <w:continuationSeparator/>
      </w:r>
    </w:p>
  </w:footnote>
  <w:footnote w:id="1">
    <w:p w:rsidR="005C2F9D" w:rsidRPr="00B75EC9" w:rsidRDefault="005C2F9D">
      <w:pPr>
        <w:pStyle w:val="Funotentext"/>
        <w:rPr>
          <w:rFonts w:ascii="Verdana" w:hAnsi="Verdana"/>
          <w:sz w:val="16"/>
          <w:szCs w:val="16"/>
        </w:rPr>
      </w:pPr>
      <w:r w:rsidRPr="00B75EC9">
        <w:rPr>
          <w:rStyle w:val="Funotenzeichen"/>
          <w:rFonts w:ascii="Verdana" w:hAnsi="Verdana"/>
          <w:sz w:val="16"/>
          <w:szCs w:val="16"/>
        </w:rPr>
        <w:footnoteRef/>
      </w:r>
      <w:r w:rsidRPr="00B75EC9">
        <w:rPr>
          <w:rFonts w:ascii="Verdana" w:hAnsi="Verdana"/>
          <w:sz w:val="16"/>
          <w:szCs w:val="16"/>
        </w:rPr>
        <w:t xml:space="preserve"> </w:t>
      </w:r>
      <w:hyperlink r:id="rId1" w:history="1">
        <w:r w:rsidRPr="00B75EC9">
          <w:rPr>
            <w:rStyle w:val="Hyperlink"/>
            <w:rFonts w:ascii="Verdana" w:hAnsi="Verdana"/>
            <w:sz w:val="16"/>
            <w:szCs w:val="16"/>
          </w:rPr>
          <w:t>https://www.gruener-knopf.de/kriterien.html</w:t>
        </w:r>
      </w:hyperlink>
      <w:r w:rsidRPr="00B75EC9">
        <w:rPr>
          <w:rFonts w:ascii="Verdana" w:hAnsi="Verdana"/>
          <w:sz w:val="16"/>
          <w:szCs w:val="16"/>
        </w:rPr>
        <w:t>, Zugriff am 26.9.2019.</w:t>
      </w:r>
    </w:p>
  </w:footnote>
  <w:footnote w:id="2">
    <w:p w:rsidR="00F965BD" w:rsidRPr="00C92D03" w:rsidRDefault="00F965BD" w:rsidP="00F965BD">
      <w:pPr>
        <w:pStyle w:val="berschrift2"/>
        <w:spacing w:before="0" w:beforeAutospacing="0" w:after="0" w:afterAutospacing="0"/>
        <w:rPr>
          <w:rFonts w:ascii="Verdana" w:hAnsi="Verdana"/>
          <w:b w:val="0"/>
          <w:sz w:val="16"/>
          <w:szCs w:val="16"/>
        </w:rPr>
      </w:pPr>
      <w:r w:rsidRPr="00B75EC9">
        <w:rPr>
          <w:rStyle w:val="Funotenzeichen"/>
          <w:rFonts w:ascii="Verdana" w:hAnsi="Verdana"/>
          <w:b w:val="0"/>
          <w:sz w:val="16"/>
          <w:szCs w:val="16"/>
        </w:rPr>
        <w:footnoteRef/>
      </w:r>
      <w:r w:rsidRPr="00B75EC9">
        <w:rPr>
          <w:rFonts w:ascii="Verdana" w:hAnsi="Verdana"/>
          <w:b w:val="0"/>
          <w:sz w:val="16"/>
          <w:szCs w:val="16"/>
        </w:rPr>
        <w:t xml:space="preserve"> Trisha </w:t>
      </w:r>
      <w:proofErr w:type="spellStart"/>
      <w:r w:rsidRPr="00B75EC9">
        <w:rPr>
          <w:rFonts w:ascii="Verdana" w:hAnsi="Verdana"/>
          <w:b w:val="0"/>
          <w:sz w:val="16"/>
          <w:szCs w:val="16"/>
        </w:rPr>
        <w:t>Balster</w:t>
      </w:r>
      <w:proofErr w:type="spellEnd"/>
      <w:r w:rsidRPr="00B75EC9">
        <w:rPr>
          <w:rFonts w:ascii="Verdana" w:hAnsi="Verdana"/>
          <w:b w:val="0"/>
          <w:sz w:val="16"/>
          <w:szCs w:val="16"/>
        </w:rPr>
        <w:t xml:space="preserve">: Wird es damit leichter, nachhaltige Mode zu kaufen? In: Die Welt online, 16.8.2019, online: </w:t>
      </w:r>
      <w:hyperlink r:id="rId2" w:history="1">
        <w:r w:rsidRPr="00B75EC9">
          <w:rPr>
            <w:rStyle w:val="Hyperlink"/>
            <w:rFonts w:ascii="Verdana" w:hAnsi="Verdana"/>
            <w:b w:val="0"/>
            <w:sz w:val="16"/>
            <w:szCs w:val="16"/>
          </w:rPr>
          <w:t>https://www.welt.de/icon/mode/article198598723/Gruener-Knopf-Was-bringt-das-Siegel-fuer-nachhaltige-Mode.html</w:t>
        </w:r>
      </w:hyperlink>
      <w:r w:rsidR="00D317F7">
        <w:rPr>
          <w:rFonts w:ascii="Verdana" w:hAnsi="Verdana"/>
          <w:b w:val="0"/>
          <w:sz w:val="16"/>
          <w:szCs w:val="16"/>
        </w:rPr>
        <w:t>, Zugriff am 25</w:t>
      </w:r>
      <w:r w:rsidRPr="00C92D03">
        <w:rPr>
          <w:rFonts w:ascii="Verdana" w:hAnsi="Verdana"/>
          <w:b w:val="0"/>
          <w:sz w:val="16"/>
          <w:szCs w:val="16"/>
        </w:rPr>
        <w:t>.9.2019</w:t>
      </w:r>
    </w:p>
  </w:footnote>
  <w:footnote w:id="3">
    <w:p w:rsidR="00F965BD" w:rsidRPr="00B038C9" w:rsidRDefault="00F965BD" w:rsidP="00F965BD">
      <w:pPr>
        <w:pStyle w:val="Funotentext"/>
        <w:rPr>
          <w:rFonts w:ascii="Verdana" w:hAnsi="Verdana"/>
          <w:sz w:val="16"/>
          <w:szCs w:val="16"/>
        </w:rPr>
      </w:pPr>
      <w:r w:rsidRPr="00B038C9">
        <w:rPr>
          <w:rStyle w:val="Funotenzeichen"/>
          <w:rFonts w:ascii="Verdana" w:hAnsi="Verdana"/>
          <w:sz w:val="16"/>
          <w:szCs w:val="16"/>
        </w:rPr>
        <w:footnoteRef/>
      </w:r>
      <w:r w:rsidRPr="00B038C9">
        <w:rPr>
          <w:rFonts w:ascii="Verdana" w:hAnsi="Verdana"/>
          <w:sz w:val="16"/>
          <w:szCs w:val="16"/>
        </w:rPr>
        <w:t xml:space="preserve"> Angela </w:t>
      </w:r>
      <w:proofErr w:type="spellStart"/>
      <w:r w:rsidRPr="00B038C9">
        <w:rPr>
          <w:rFonts w:ascii="Verdana" w:hAnsi="Verdana"/>
          <w:sz w:val="16"/>
          <w:szCs w:val="16"/>
        </w:rPr>
        <w:t>Köckritz</w:t>
      </w:r>
      <w:proofErr w:type="spellEnd"/>
      <w:r w:rsidRPr="00B038C9">
        <w:rPr>
          <w:rFonts w:ascii="Verdana" w:hAnsi="Verdana"/>
          <w:sz w:val="16"/>
          <w:szCs w:val="16"/>
        </w:rPr>
        <w:t>: Das Mädchen und das Kapital, 13.12.2017, online: https://www.zeit.de/2017/52/aethopien-textilindustrie-hm-modekonzern-frauen-produktion</w:t>
      </w:r>
    </w:p>
  </w:footnote>
  <w:footnote w:id="4">
    <w:p w:rsidR="00F965BD" w:rsidRPr="00B038C9" w:rsidRDefault="00F965BD" w:rsidP="00F965BD">
      <w:pPr>
        <w:pStyle w:val="Funotentext"/>
        <w:rPr>
          <w:rFonts w:ascii="Verdana" w:hAnsi="Verdana"/>
          <w:sz w:val="16"/>
          <w:szCs w:val="16"/>
        </w:rPr>
      </w:pPr>
      <w:r w:rsidRPr="00B038C9">
        <w:rPr>
          <w:rStyle w:val="Funotenzeichen"/>
          <w:rFonts w:ascii="Verdana" w:hAnsi="Verdana"/>
          <w:sz w:val="16"/>
          <w:szCs w:val="16"/>
        </w:rPr>
        <w:footnoteRef/>
      </w:r>
      <w:r w:rsidRPr="00B038C9">
        <w:rPr>
          <w:rFonts w:ascii="Verdana" w:hAnsi="Verdana"/>
          <w:sz w:val="16"/>
          <w:szCs w:val="16"/>
        </w:rPr>
        <w:t xml:space="preserve"> </w:t>
      </w:r>
      <w:hyperlink r:id="rId3" w:history="1">
        <w:r w:rsidRPr="00B038C9">
          <w:rPr>
            <w:rStyle w:val="Hyperlink"/>
            <w:rFonts w:ascii="Verdana" w:hAnsi="Verdana"/>
            <w:sz w:val="16"/>
            <w:szCs w:val="16"/>
          </w:rPr>
          <w:t>https://www.laenderdaten.info/durchschnittseinkommen.php</w:t>
        </w:r>
      </w:hyperlink>
      <w:r w:rsidRPr="00B038C9">
        <w:rPr>
          <w:rFonts w:ascii="Verdana" w:hAnsi="Verdana"/>
          <w:sz w:val="16"/>
          <w:szCs w:val="16"/>
        </w:rPr>
        <w:t xml:space="preserve">, Zugriff am </w:t>
      </w:r>
      <w:r w:rsidR="00D317F7" w:rsidRPr="00B038C9">
        <w:rPr>
          <w:rFonts w:ascii="Verdana" w:hAnsi="Verdana"/>
          <w:sz w:val="16"/>
          <w:szCs w:val="16"/>
        </w:rPr>
        <w:t>2</w:t>
      </w:r>
      <w:r w:rsidRPr="00B038C9">
        <w:rPr>
          <w:rFonts w:ascii="Verdana" w:hAnsi="Verdana"/>
          <w:sz w:val="16"/>
          <w:szCs w:val="16"/>
        </w:rPr>
        <w:t>2.9.2019</w:t>
      </w:r>
    </w:p>
  </w:footnote>
  <w:footnote w:id="5">
    <w:p w:rsidR="00F965BD" w:rsidRPr="009A4F0C" w:rsidRDefault="00F965BD" w:rsidP="00F965BD">
      <w:pPr>
        <w:pStyle w:val="Funotentext"/>
        <w:rPr>
          <w:rFonts w:ascii="Verdana" w:hAnsi="Verdana"/>
          <w:sz w:val="16"/>
          <w:szCs w:val="16"/>
        </w:rPr>
      </w:pPr>
      <w:r w:rsidRPr="009A4F0C">
        <w:rPr>
          <w:rStyle w:val="Funotenzeichen"/>
          <w:rFonts w:ascii="Verdana" w:hAnsi="Verdana"/>
          <w:sz w:val="16"/>
          <w:szCs w:val="16"/>
        </w:rPr>
        <w:footnoteRef/>
      </w:r>
      <w:r w:rsidRPr="009A4F0C">
        <w:rPr>
          <w:rFonts w:ascii="Verdana" w:hAnsi="Verdana"/>
          <w:sz w:val="16"/>
          <w:szCs w:val="16"/>
        </w:rPr>
        <w:t xml:space="preserve"> A.a.O.</w:t>
      </w:r>
    </w:p>
  </w:footnote>
  <w:footnote w:id="6">
    <w:p w:rsidR="00B038C9" w:rsidRPr="009A4F0C" w:rsidRDefault="00B038C9">
      <w:pPr>
        <w:pStyle w:val="Funotentext"/>
        <w:rPr>
          <w:rFonts w:ascii="Verdana" w:hAnsi="Verdana"/>
          <w:sz w:val="16"/>
          <w:szCs w:val="16"/>
        </w:rPr>
      </w:pPr>
      <w:r w:rsidRPr="009A4F0C">
        <w:rPr>
          <w:rStyle w:val="Funotenzeichen"/>
          <w:rFonts w:ascii="Verdana" w:hAnsi="Verdana"/>
          <w:sz w:val="16"/>
          <w:szCs w:val="16"/>
        </w:rPr>
        <w:footnoteRef/>
      </w:r>
      <w:r w:rsidRPr="009A4F0C">
        <w:rPr>
          <w:rFonts w:ascii="Verdana" w:hAnsi="Verdana"/>
          <w:sz w:val="16"/>
          <w:szCs w:val="16"/>
        </w:rPr>
        <w:t xml:space="preserve"> Georg Weishaupt: Kritik am Grünen Knopf, in: Handelsblatt, 30.08.2019, online abrufbar: </w:t>
      </w:r>
      <w:hyperlink r:id="rId4" w:history="1">
        <w:r w:rsidRPr="009A4F0C">
          <w:rPr>
            <w:rStyle w:val="Hyperlink"/>
            <w:rFonts w:ascii="Verdana" w:hAnsi="Verdana"/>
            <w:sz w:val="16"/>
            <w:szCs w:val="16"/>
          </w:rPr>
          <w:t>https://www.handelsblatt.com/unternehmen/handel-konsumgueter/textilbranche-kritik-am-gruenen-knopf-das-staatliche-siegel-fuer-kleidung-sorgt-fuer-aerger/24957246.html?ticket=ST-2536118-fmnToV4FnXdb0bxqgxIC-ap3</w:t>
        </w:r>
      </w:hyperlink>
      <w:r w:rsidRPr="009A4F0C">
        <w:rPr>
          <w:rFonts w:ascii="Verdana" w:hAnsi="Verdana"/>
          <w:sz w:val="16"/>
          <w:szCs w:val="16"/>
        </w:rPr>
        <w:t>, Zugriff am 26.9.2019.</w:t>
      </w:r>
    </w:p>
  </w:footnote>
  <w:footnote w:id="7">
    <w:p w:rsidR="00497D2E" w:rsidRPr="009A4F0C" w:rsidRDefault="00497D2E" w:rsidP="00497D2E">
      <w:pPr>
        <w:pStyle w:val="Funotentext"/>
        <w:rPr>
          <w:rFonts w:ascii="Verdana" w:hAnsi="Verdana"/>
          <w:sz w:val="16"/>
          <w:szCs w:val="16"/>
        </w:rPr>
      </w:pPr>
      <w:r w:rsidRPr="009A4F0C">
        <w:rPr>
          <w:rStyle w:val="Funotenzeichen"/>
          <w:rFonts w:ascii="Verdana" w:hAnsi="Verdana"/>
          <w:sz w:val="16"/>
          <w:szCs w:val="16"/>
        </w:rPr>
        <w:footnoteRef/>
      </w:r>
      <w:r w:rsidRPr="009A4F0C">
        <w:rPr>
          <w:rFonts w:ascii="Verdana" w:hAnsi="Verdana"/>
          <w:sz w:val="16"/>
          <w:szCs w:val="16"/>
        </w:rPr>
        <w:t xml:space="preserve"> </w:t>
      </w:r>
      <w:hyperlink r:id="rId5" w:history="1">
        <w:r w:rsidRPr="009A4F0C">
          <w:rPr>
            <w:rStyle w:val="Hyperlink"/>
            <w:rFonts w:ascii="Verdana" w:hAnsi="Verdana"/>
            <w:sz w:val="16"/>
            <w:szCs w:val="16"/>
          </w:rPr>
          <w:t>https://utopia.de/gruener-knopf-staatliches-siegel-nachhaltige-kleidung-135551/</w:t>
        </w:r>
      </w:hyperlink>
      <w:r w:rsidRPr="009A4F0C">
        <w:rPr>
          <w:rFonts w:ascii="Verdana" w:hAnsi="Verdana"/>
          <w:sz w:val="16"/>
          <w:szCs w:val="16"/>
        </w:rPr>
        <w:t>, Zugriff am 24.9.2019</w:t>
      </w:r>
    </w:p>
  </w:footnote>
  <w:footnote w:id="8">
    <w:p w:rsidR="00D317F7" w:rsidRPr="009A4F0C" w:rsidRDefault="00D317F7">
      <w:pPr>
        <w:pStyle w:val="Funotentext"/>
        <w:rPr>
          <w:rFonts w:ascii="Verdana" w:hAnsi="Verdana"/>
          <w:sz w:val="16"/>
          <w:szCs w:val="16"/>
        </w:rPr>
      </w:pPr>
      <w:r w:rsidRPr="009A4F0C">
        <w:rPr>
          <w:rStyle w:val="Funotenzeichen"/>
          <w:rFonts w:ascii="Verdana" w:hAnsi="Verdana"/>
          <w:sz w:val="16"/>
          <w:szCs w:val="16"/>
        </w:rPr>
        <w:footnoteRef/>
      </w:r>
      <w:r w:rsidRPr="009A4F0C">
        <w:rPr>
          <w:rFonts w:ascii="Verdana" w:hAnsi="Verdana"/>
          <w:sz w:val="16"/>
          <w:szCs w:val="16"/>
        </w:rPr>
        <w:t xml:space="preserve"> </w:t>
      </w:r>
      <w:hyperlink r:id="rId6" w:history="1">
        <w:r w:rsidRPr="009A4F0C">
          <w:rPr>
            <w:rStyle w:val="Hyperlink"/>
            <w:rFonts w:ascii="Verdana" w:hAnsi="Verdana"/>
            <w:sz w:val="16"/>
            <w:szCs w:val="16"/>
          </w:rPr>
          <w:t>https://www.trigema.de/magazin/trigema-gruener-knopf-sozial-und-oekologisch-nachhaltig/</w:t>
        </w:r>
      </w:hyperlink>
      <w:r w:rsidRPr="009A4F0C">
        <w:rPr>
          <w:rFonts w:ascii="Verdana" w:hAnsi="Verdana"/>
          <w:sz w:val="16"/>
          <w:szCs w:val="16"/>
        </w:rPr>
        <w:t xml:space="preserve">, </w:t>
      </w:r>
      <w:r w:rsidR="001E4A60" w:rsidRPr="009A4F0C">
        <w:rPr>
          <w:rFonts w:ascii="Verdana" w:hAnsi="Verdana"/>
          <w:sz w:val="16"/>
          <w:szCs w:val="16"/>
        </w:rPr>
        <w:t xml:space="preserve">Zugriff am </w:t>
      </w:r>
      <w:r w:rsidRPr="009A4F0C">
        <w:rPr>
          <w:rFonts w:ascii="Verdana" w:hAnsi="Verdana"/>
          <w:sz w:val="16"/>
          <w:szCs w:val="16"/>
        </w:rPr>
        <w:t>26.9.2019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DC" w:rsidRPr="008E25DC" w:rsidRDefault="008E25DC" w:rsidP="008E25DC">
    <w:pPr>
      <w:pStyle w:val="Kopfzeile"/>
      <w:pBdr>
        <w:bottom w:val="single" w:sz="4" w:space="1" w:color="auto"/>
      </w:pBdr>
      <w:rPr>
        <w:rFonts w:ascii="Verdana" w:hAnsi="Verdana"/>
        <w:i/>
        <w:sz w:val="18"/>
      </w:rPr>
    </w:pPr>
    <w:r w:rsidRPr="008E25DC">
      <w:rPr>
        <w:rFonts w:ascii="Verdana" w:hAnsi="Verdana"/>
        <w:i/>
        <w:noProof/>
        <w:sz w:val="18"/>
        <w:lang w:eastAsia="de-DE"/>
      </w:rPr>
      <w:drawing>
        <wp:inline distT="0" distB="0" distL="0" distR="0" wp14:anchorId="7D4A7BED" wp14:editId="2D8132C7">
          <wp:extent cx="1531843" cy="487988"/>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532816" cy="488298"/>
                  </a:xfrm>
                  <a:prstGeom prst="rect">
                    <a:avLst/>
                  </a:prstGeom>
                </pic:spPr>
              </pic:pic>
            </a:graphicData>
          </a:graphic>
        </wp:inline>
      </w:drawing>
    </w:r>
    <w:r w:rsidRPr="008E25DC">
      <w:rPr>
        <w:rFonts w:ascii="Verdana" w:hAnsi="Verdana"/>
        <w:i/>
        <w:sz w:val="18"/>
      </w:rPr>
      <w:t xml:space="preserve">  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7F82"/>
    <w:multiLevelType w:val="hybridMultilevel"/>
    <w:tmpl w:val="F2A65C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C0720E"/>
    <w:multiLevelType w:val="hybridMultilevel"/>
    <w:tmpl w:val="B0BE0DF0"/>
    <w:lvl w:ilvl="0" w:tplc="AB6CF83A">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C55E75"/>
    <w:multiLevelType w:val="hybridMultilevel"/>
    <w:tmpl w:val="12687258"/>
    <w:lvl w:ilvl="0" w:tplc="AB6CF83A">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9F4FD0"/>
    <w:multiLevelType w:val="multilevel"/>
    <w:tmpl w:val="54D4D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07A9D"/>
    <w:multiLevelType w:val="hybridMultilevel"/>
    <w:tmpl w:val="653E7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131324"/>
    <w:multiLevelType w:val="hybridMultilevel"/>
    <w:tmpl w:val="8AC2C558"/>
    <w:lvl w:ilvl="0" w:tplc="AB6CF83A">
      <w:start w:val="2"/>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nsid w:val="5E2E5800"/>
    <w:multiLevelType w:val="hybridMultilevel"/>
    <w:tmpl w:val="3F782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4945886"/>
    <w:multiLevelType w:val="hybridMultilevel"/>
    <w:tmpl w:val="B5D2B9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79"/>
    <w:rsid w:val="00007071"/>
    <w:rsid w:val="000C0497"/>
    <w:rsid w:val="000D6692"/>
    <w:rsid w:val="00116FF1"/>
    <w:rsid w:val="00134825"/>
    <w:rsid w:val="001874BA"/>
    <w:rsid w:val="001C6A01"/>
    <w:rsid w:val="001E4A60"/>
    <w:rsid w:val="00281C0D"/>
    <w:rsid w:val="00295790"/>
    <w:rsid w:val="002A2CC0"/>
    <w:rsid w:val="002A4C9D"/>
    <w:rsid w:val="002F4679"/>
    <w:rsid w:val="00333ACB"/>
    <w:rsid w:val="00336BD4"/>
    <w:rsid w:val="00340A1C"/>
    <w:rsid w:val="003A02A6"/>
    <w:rsid w:val="00410C44"/>
    <w:rsid w:val="0045415E"/>
    <w:rsid w:val="00473DE6"/>
    <w:rsid w:val="00497D2E"/>
    <w:rsid w:val="004D15B5"/>
    <w:rsid w:val="00507E21"/>
    <w:rsid w:val="0053107A"/>
    <w:rsid w:val="005A7965"/>
    <w:rsid w:val="005C2F9D"/>
    <w:rsid w:val="00614B9E"/>
    <w:rsid w:val="00637369"/>
    <w:rsid w:val="00670C7E"/>
    <w:rsid w:val="00683B1A"/>
    <w:rsid w:val="00695DBF"/>
    <w:rsid w:val="006A3108"/>
    <w:rsid w:val="006A5AF3"/>
    <w:rsid w:val="00724E9C"/>
    <w:rsid w:val="00762355"/>
    <w:rsid w:val="007908F5"/>
    <w:rsid w:val="007E1BEB"/>
    <w:rsid w:val="007F3F79"/>
    <w:rsid w:val="008413A0"/>
    <w:rsid w:val="00865CE4"/>
    <w:rsid w:val="008B194A"/>
    <w:rsid w:val="008B524B"/>
    <w:rsid w:val="008E25DC"/>
    <w:rsid w:val="00952AEA"/>
    <w:rsid w:val="009533DF"/>
    <w:rsid w:val="009A4F0C"/>
    <w:rsid w:val="00A36BBF"/>
    <w:rsid w:val="00AD5687"/>
    <w:rsid w:val="00B038C9"/>
    <w:rsid w:val="00B35841"/>
    <w:rsid w:val="00B55A49"/>
    <w:rsid w:val="00B75EC9"/>
    <w:rsid w:val="00BE3FA4"/>
    <w:rsid w:val="00C36B5B"/>
    <w:rsid w:val="00C441A8"/>
    <w:rsid w:val="00C92D03"/>
    <w:rsid w:val="00CC7339"/>
    <w:rsid w:val="00CD52B9"/>
    <w:rsid w:val="00D317F7"/>
    <w:rsid w:val="00D3587F"/>
    <w:rsid w:val="00D87939"/>
    <w:rsid w:val="00DB59D3"/>
    <w:rsid w:val="00DB7DD4"/>
    <w:rsid w:val="00E30576"/>
    <w:rsid w:val="00E57241"/>
    <w:rsid w:val="00EE0033"/>
    <w:rsid w:val="00F8359B"/>
    <w:rsid w:val="00F965BD"/>
    <w:rsid w:val="00FA2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C6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2F467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4679"/>
    <w:rPr>
      <w:color w:val="0000FF"/>
      <w:u w:val="single"/>
    </w:rPr>
  </w:style>
  <w:style w:type="paragraph" w:styleId="Funotentext">
    <w:name w:val="footnote text"/>
    <w:basedOn w:val="Standard"/>
    <w:link w:val="FunotentextZchn"/>
    <w:uiPriority w:val="99"/>
    <w:semiHidden/>
    <w:unhideWhenUsed/>
    <w:rsid w:val="002F467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679"/>
    <w:rPr>
      <w:sz w:val="20"/>
      <w:szCs w:val="20"/>
    </w:rPr>
  </w:style>
  <w:style w:type="character" w:styleId="Funotenzeichen">
    <w:name w:val="footnote reference"/>
    <w:basedOn w:val="Absatz-Standardschriftart"/>
    <w:uiPriority w:val="99"/>
    <w:semiHidden/>
    <w:unhideWhenUsed/>
    <w:rsid w:val="002F4679"/>
    <w:rPr>
      <w:vertAlign w:val="superscript"/>
    </w:rPr>
  </w:style>
  <w:style w:type="character" w:customStyle="1" w:styleId="berschrift2Zchn">
    <w:name w:val="Überschrift 2 Zchn"/>
    <w:basedOn w:val="Absatz-Standardschriftart"/>
    <w:link w:val="berschrift2"/>
    <w:uiPriority w:val="9"/>
    <w:rsid w:val="002F4679"/>
    <w:rPr>
      <w:rFonts w:ascii="Times New Roman" w:eastAsia="Times New Roman" w:hAnsi="Times New Roman" w:cs="Times New Roman"/>
      <w:b/>
      <w:bCs/>
      <w:sz w:val="36"/>
      <w:szCs w:val="36"/>
      <w:lang w:eastAsia="de-DE"/>
    </w:rPr>
  </w:style>
  <w:style w:type="character" w:customStyle="1" w:styleId="body">
    <w:name w:val="body"/>
    <w:basedOn w:val="Absatz-Standardschriftart"/>
    <w:rsid w:val="002F4679"/>
  </w:style>
  <w:style w:type="table" w:styleId="Tabellenraster">
    <w:name w:val="Table Grid"/>
    <w:basedOn w:val="NormaleTabelle"/>
    <w:uiPriority w:val="59"/>
    <w:rsid w:val="00F96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8E25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5DC"/>
  </w:style>
  <w:style w:type="paragraph" w:styleId="Fuzeile">
    <w:name w:val="footer"/>
    <w:basedOn w:val="Standard"/>
    <w:link w:val="FuzeileZchn"/>
    <w:uiPriority w:val="99"/>
    <w:unhideWhenUsed/>
    <w:rsid w:val="008E25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5DC"/>
  </w:style>
  <w:style w:type="paragraph" w:styleId="Sprechblasentext">
    <w:name w:val="Balloon Text"/>
    <w:basedOn w:val="Standard"/>
    <w:link w:val="SprechblasentextZchn"/>
    <w:uiPriority w:val="99"/>
    <w:semiHidden/>
    <w:unhideWhenUsed/>
    <w:rsid w:val="008E25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25DC"/>
    <w:rPr>
      <w:rFonts w:ascii="Tahoma" w:hAnsi="Tahoma" w:cs="Tahoma"/>
      <w:sz w:val="16"/>
      <w:szCs w:val="16"/>
    </w:rPr>
  </w:style>
  <w:style w:type="paragraph" w:styleId="Listenabsatz">
    <w:name w:val="List Paragraph"/>
    <w:basedOn w:val="Standard"/>
    <w:uiPriority w:val="34"/>
    <w:qFormat/>
    <w:rsid w:val="008E25DC"/>
    <w:pPr>
      <w:ind w:left="720"/>
      <w:contextualSpacing/>
    </w:pPr>
  </w:style>
  <w:style w:type="character" w:customStyle="1" w:styleId="berschrift1Zchn">
    <w:name w:val="Überschrift 1 Zchn"/>
    <w:basedOn w:val="Absatz-Standardschriftart"/>
    <w:link w:val="berschrift1"/>
    <w:uiPriority w:val="9"/>
    <w:rsid w:val="001C6A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C6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2F467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4679"/>
    <w:rPr>
      <w:color w:val="0000FF"/>
      <w:u w:val="single"/>
    </w:rPr>
  </w:style>
  <w:style w:type="paragraph" w:styleId="Funotentext">
    <w:name w:val="footnote text"/>
    <w:basedOn w:val="Standard"/>
    <w:link w:val="FunotentextZchn"/>
    <w:uiPriority w:val="99"/>
    <w:semiHidden/>
    <w:unhideWhenUsed/>
    <w:rsid w:val="002F467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679"/>
    <w:rPr>
      <w:sz w:val="20"/>
      <w:szCs w:val="20"/>
    </w:rPr>
  </w:style>
  <w:style w:type="character" w:styleId="Funotenzeichen">
    <w:name w:val="footnote reference"/>
    <w:basedOn w:val="Absatz-Standardschriftart"/>
    <w:uiPriority w:val="99"/>
    <w:semiHidden/>
    <w:unhideWhenUsed/>
    <w:rsid w:val="002F4679"/>
    <w:rPr>
      <w:vertAlign w:val="superscript"/>
    </w:rPr>
  </w:style>
  <w:style w:type="character" w:customStyle="1" w:styleId="berschrift2Zchn">
    <w:name w:val="Überschrift 2 Zchn"/>
    <w:basedOn w:val="Absatz-Standardschriftart"/>
    <w:link w:val="berschrift2"/>
    <w:uiPriority w:val="9"/>
    <w:rsid w:val="002F4679"/>
    <w:rPr>
      <w:rFonts w:ascii="Times New Roman" w:eastAsia="Times New Roman" w:hAnsi="Times New Roman" w:cs="Times New Roman"/>
      <w:b/>
      <w:bCs/>
      <w:sz w:val="36"/>
      <w:szCs w:val="36"/>
      <w:lang w:eastAsia="de-DE"/>
    </w:rPr>
  </w:style>
  <w:style w:type="character" w:customStyle="1" w:styleId="body">
    <w:name w:val="body"/>
    <w:basedOn w:val="Absatz-Standardschriftart"/>
    <w:rsid w:val="002F4679"/>
  </w:style>
  <w:style w:type="table" w:styleId="Tabellenraster">
    <w:name w:val="Table Grid"/>
    <w:basedOn w:val="NormaleTabelle"/>
    <w:uiPriority w:val="59"/>
    <w:rsid w:val="00F96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8E25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5DC"/>
  </w:style>
  <w:style w:type="paragraph" w:styleId="Fuzeile">
    <w:name w:val="footer"/>
    <w:basedOn w:val="Standard"/>
    <w:link w:val="FuzeileZchn"/>
    <w:uiPriority w:val="99"/>
    <w:unhideWhenUsed/>
    <w:rsid w:val="008E25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5DC"/>
  </w:style>
  <w:style w:type="paragraph" w:styleId="Sprechblasentext">
    <w:name w:val="Balloon Text"/>
    <w:basedOn w:val="Standard"/>
    <w:link w:val="SprechblasentextZchn"/>
    <w:uiPriority w:val="99"/>
    <w:semiHidden/>
    <w:unhideWhenUsed/>
    <w:rsid w:val="008E25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25DC"/>
    <w:rPr>
      <w:rFonts w:ascii="Tahoma" w:hAnsi="Tahoma" w:cs="Tahoma"/>
      <w:sz w:val="16"/>
      <w:szCs w:val="16"/>
    </w:rPr>
  </w:style>
  <w:style w:type="paragraph" w:styleId="Listenabsatz">
    <w:name w:val="List Paragraph"/>
    <w:basedOn w:val="Standard"/>
    <w:uiPriority w:val="34"/>
    <w:qFormat/>
    <w:rsid w:val="008E25DC"/>
    <w:pPr>
      <w:ind w:left="720"/>
      <w:contextualSpacing/>
    </w:pPr>
  </w:style>
  <w:style w:type="character" w:customStyle="1" w:styleId="berschrift1Zchn">
    <w:name w:val="Überschrift 1 Zchn"/>
    <w:basedOn w:val="Absatz-Standardschriftart"/>
    <w:link w:val="berschrift1"/>
    <w:uiPriority w:val="9"/>
    <w:rsid w:val="001C6A0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8145">
      <w:bodyDiv w:val="1"/>
      <w:marLeft w:val="0"/>
      <w:marRight w:val="0"/>
      <w:marTop w:val="0"/>
      <w:marBottom w:val="0"/>
      <w:divBdr>
        <w:top w:val="none" w:sz="0" w:space="0" w:color="auto"/>
        <w:left w:val="none" w:sz="0" w:space="0" w:color="auto"/>
        <w:bottom w:val="none" w:sz="0" w:space="0" w:color="auto"/>
        <w:right w:val="none" w:sz="0" w:space="0" w:color="auto"/>
      </w:divBdr>
    </w:div>
    <w:div w:id="1025596566">
      <w:bodyDiv w:val="1"/>
      <w:marLeft w:val="0"/>
      <w:marRight w:val="0"/>
      <w:marTop w:val="0"/>
      <w:marBottom w:val="0"/>
      <w:divBdr>
        <w:top w:val="none" w:sz="0" w:space="0" w:color="auto"/>
        <w:left w:val="none" w:sz="0" w:space="0" w:color="auto"/>
        <w:bottom w:val="none" w:sz="0" w:space="0" w:color="auto"/>
        <w:right w:val="none" w:sz="0" w:space="0" w:color="auto"/>
      </w:divBdr>
    </w:div>
    <w:div w:id="1097362749">
      <w:bodyDiv w:val="1"/>
      <w:marLeft w:val="0"/>
      <w:marRight w:val="0"/>
      <w:marTop w:val="0"/>
      <w:marBottom w:val="0"/>
      <w:divBdr>
        <w:top w:val="none" w:sz="0" w:space="0" w:color="auto"/>
        <w:left w:val="none" w:sz="0" w:space="0" w:color="auto"/>
        <w:bottom w:val="none" w:sz="0" w:space="0" w:color="auto"/>
        <w:right w:val="none" w:sz="0" w:space="0" w:color="auto"/>
      </w:divBdr>
    </w:div>
    <w:div w:id="11721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tic.deutschlandfunknova.de/editorial/Green_Goes_Black/Gruenstreifen/_entryImage/Ayka-Textile-Factory-2-THump.jpg" TargetMode="External"/><Relationship Id="rId18" Type="http://schemas.openxmlformats.org/officeDocument/2006/relationships/hyperlink" Target="https://www.dw.com/de/textilindustrie-n%C3%A4chster-halt-%C3%A4thiopien/a-48738628" TargetMode="External"/><Relationship Id="rId3" Type="http://schemas.openxmlformats.org/officeDocument/2006/relationships/styles" Target="styles.xml"/><Relationship Id="rId21" Type="http://schemas.openxmlformats.org/officeDocument/2006/relationships/hyperlink" Target="https://www.trigema.de/magazin/trigema-gruener-knopf-sozial-und-oekologisch-nachhaltig/" TargetMode="External"/><Relationship Id="rId7" Type="http://schemas.openxmlformats.org/officeDocument/2006/relationships/footnotes" Target="footnotes.xml"/><Relationship Id="rId12" Type="http://schemas.openxmlformats.org/officeDocument/2006/relationships/hyperlink" Target="https://www.dw.com/image/48752577_401.jpg" TargetMode="External"/><Relationship Id="rId17" Type="http://schemas.openxmlformats.org/officeDocument/2006/relationships/hyperlink" Target="https://www.youtube.com/watch?v=-6mnRzxJ2L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6l3ITUv8EmU" TargetMode="External"/><Relationship Id="rId20" Type="http://schemas.openxmlformats.org/officeDocument/2006/relationships/hyperlink" Target="https://www.trigema.de/magazin/skandal-der-textilindustr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cero.de/sites/default/files/styles/cc_980x550/public/2018-07/WM_2018-Adidas-Nationalelf-San_Pedro_Sula-Bay_Island-Outsourcing.jpg?h=70048b00&amp;itok=bI3el99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i-romero.de/produkt/dossier-fast-fashion/" TargetMode="External"/><Relationship Id="rId23" Type="http://schemas.openxmlformats.org/officeDocument/2006/relationships/header" Target="header1.xml"/><Relationship Id="rId10" Type="http://schemas.openxmlformats.org/officeDocument/2006/relationships/hyperlink" Target="http://www.trigema.de/magazin/wp-content/uploads/2019/09/Gr%C3%BCner-Knopf-Beitragsbild-min-1-1320x607.jpg" TargetMode="External"/><Relationship Id="rId19" Type="http://schemas.openxmlformats.org/officeDocument/2006/relationships/hyperlink" Target="https://www.gruener-knopf.de/" TargetMode="External"/><Relationship Id="rId4" Type="http://schemas.microsoft.com/office/2007/relationships/stylesWithEffects" Target="stylesWithEffects.xml"/><Relationship Id="rId9" Type="http://schemas.openxmlformats.org/officeDocument/2006/relationships/hyperlink" Target="http://www.bildungsplaene-bw.de/,Lde/LS/BP2016BW_ALLG_SEK1_AES_IK_7-8-9_04_04" TargetMode="External"/><Relationship Id="rId14" Type="http://schemas.openxmlformats.org/officeDocument/2006/relationships/hyperlink" Target="https://www.trigema.de/magazin/trigema-gruener-knopf-sozial-und-oekologisch-nachhaltig/" TargetMode="External"/><Relationship Id="rId22" Type="http://schemas.openxmlformats.org/officeDocument/2006/relationships/hyperlink" Target="https://www.trigema.de/magazin/trigema-gruener-knopf-sozial-und-oekologisch-nachhalti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enderdaten.info/durchschnittseinkommen.php" TargetMode="External"/><Relationship Id="rId2" Type="http://schemas.openxmlformats.org/officeDocument/2006/relationships/hyperlink" Target="https://www.welt.de/icon/mode/article198598723/Gruener-Knopf-Was-bringt-das-Siegel-fuer-nachhaltige-Mode.html" TargetMode="External"/><Relationship Id="rId1" Type="http://schemas.openxmlformats.org/officeDocument/2006/relationships/hyperlink" Target="https://www.gruener-knopf.de/kriterien.html" TargetMode="External"/><Relationship Id="rId6" Type="http://schemas.openxmlformats.org/officeDocument/2006/relationships/hyperlink" Target="https://www.trigema.de/magazin/trigema-gruener-knopf-sozial-und-oekologisch-nachhaltig/" TargetMode="External"/><Relationship Id="rId5" Type="http://schemas.openxmlformats.org/officeDocument/2006/relationships/hyperlink" Target="https://utopia.de/gruener-knopf-staatliches-siegel-nachhaltige-kleidung-135551/" TargetMode="External"/><Relationship Id="rId4" Type="http://schemas.openxmlformats.org/officeDocument/2006/relationships/hyperlink" Target="https://www.handelsblatt.com/unternehmen/handel-konsumgueter/textilbranche-kritik-am-gruenen-knopf-das-staatliche-siegel-fuer-kleidung-sorgt-fuer-aerger/24957246.html?ticket=ST-2536118-fmnToV4FnXdb0bxqgxIC-a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C116-44A0-47DC-881D-61EE5B23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9917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58</cp:revision>
  <dcterms:created xsi:type="dcterms:W3CDTF">2019-09-08T13:41:00Z</dcterms:created>
  <dcterms:modified xsi:type="dcterms:W3CDTF">2019-09-27T08:19:00Z</dcterms:modified>
</cp:coreProperties>
</file>