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A4A50" w:rsidRDefault="00A20FE0" w:rsidP="00453AD8">
      <w:pPr>
        <w:rPr>
          <w:b/>
        </w:rPr>
      </w:pPr>
      <w:r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-124460</wp:posOffset>
                </wp:positionH>
                <wp:positionV relativeFrom="paragraph">
                  <wp:posOffset>-229235</wp:posOffset>
                </wp:positionV>
                <wp:extent cx="7006590" cy="6258560"/>
                <wp:effectExtent l="8890" t="10795" r="13970" b="7620"/>
                <wp:wrapNone/>
                <wp:docPr id="2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06590" cy="6258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4A50" w:rsidRPr="00647F4D" w:rsidRDefault="00CA4A50" w:rsidP="00CA4A50">
                            <w:pPr>
                              <w:pStyle w:val="berschrift3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 xml:space="preserve">2. ABSCHNITT 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jc w:val="center"/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647F4D"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Gegenstand und Organisation des </w:t>
                            </w:r>
                            <w:r w:rsidRPr="00647F4D"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br/>
                              <w:t>Denkmalschutzes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4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</w:pPr>
                            <w:bookmarkStart w:id="0" w:name="jlr-DSchGBW1983pP2"/>
                            <w:bookmarkEnd w:id="0"/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 xml:space="preserve">§ 2 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4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>Gegenstand des Denkmalschutzes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1" w:name="P2-A1"/>
                            <w:bookmarkEnd w:id="1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 xml:space="preserve">(1) Kulturdenkmale im Sinne dieses Gesetzes sind Sachen, </w:t>
                            </w:r>
                            <w:proofErr w:type="spellStart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Sachgesamtheiten</w:t>
                            </w:r>
                            <w:proofErr w:type="spellEnd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 xml:space="preserve"> und Teile von Sachen, an deren Erhaltung aus wissenschaftlichen, künstlerischen oder heimatgeschichtlichen Gründen ein öffentliches Interesse besteht.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2" w:name="P2-A2"/>
                            <w:bookmarkEnd w:id="2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(2) Zu einem Kulturdenkmal gehört auch das Zubehör, soweit es mit der Hauptsache eine Einheit von Denkmalwert bildet.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3" w:name="P2-A3"/>
                            <w:bookmarkEnd w:id="3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(3) Gegenstand des Denkmalschutzes sind auch</w:t>
                            </w:r>
                          </w:p>
                          <w:p w:rsidR="00CA4A50" w:rsidRPr="00647F4D" w:rsidRDefault="00CA4A50" w:rsidP="00647F4D">
                            <w:pPr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1.</w:t>
                            </w:r>
                            <w:r w:rsidR="00647F4D"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 xml:space="preserve"> </w:t>
                            </w: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die Umgebung eines Kulturdenkmals, soweit sie für dessen Erscheinungsbild von erheblicher Bedeutung ist (§ 15 Abs. 3), sowie</w:t>
                            </w:r>
                          </w:p>
                          <w:p w:rsidR="00CA4A50" w:rsidRPr="00647F4D" w:rsidRDefault="00CA4A50" w:rsidP="00647F4D">
                            <w:pPr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2.</w:t>
                            </w:r>
                            <w:r w:rsidR="00647F4D"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 xml:space="preserve"> </w:t>
                            </w: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Gesamtanlagen (§ 19).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3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 xml:space="preserve">5. ABSCHNITT 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jc w:val="center"/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647F4D"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Gesamtanlagen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4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</w:pPr>
                            <w:bookmarkStart w:id="4" w:name="jlr-DSchGBW1983V8P19"/>
                            <w:bookmarkEnd w:id="4"/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>§ 19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5" w:name="P19-A1"/>
                            <w:bookmarkEnd w:id="5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(1) Die Gemeinden können Gesamtanlagen, insbesondere Straßen-, Platz- und Ortsbilder, an deren Erhaltung aus wissenschaftlichen, künstlerischen oder heimatgeschichtlichen Gründen ein besonderes öffentliches Interesse besteht, im Benehmen mit dem Landesamt für Denkmalpflege durch Satzung unter Denkmalschutz stellen.</w:t>
                            </w:r>
                          </w:p>
                          <w:p w:rsidR="00647F4D" w:rsidRPr="00647F4D" w:rsidRDefault="00647F4D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Quelle: http://www.landesrecht-bw.de/jportal/;jsessionid=5AA51B19A30182AAA37B8CDBA89F792C.jp91?quelle=jlink&amp;query=DSchG+BW&amp;psml=bsbawueprod.psml&amp;max=true&amp;aiz=true#jlr-DSchGBW1983pP2</w:t>
                            </w:r>
                          </w:p>
                          <w:p w:rsidR="00CA4A50" w:rsidRDefault="00CA4A5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11" o:spid="_x0000_s1031" type="#_x0000_t202" style="position:absolute;margin-left:-9.8pt;margin-top:-18.05pt;width:551.7pt;height:49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">
                <v:textbox>
                  <w:txbxContent>
                    <w:p w:rsidR="00CA4A50" w:rsidRPr="00647F4D" w:rsidRDefault="00CA4A50" w:rsidP="00CA4A50">
                      <w:pPr>
                        <w:pStyle w:val="berschrift3"/>
                        <w:jc w:val="center"/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 xml:space="preserve">2. ABSCHNITT 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jc w:val="center"/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647F4D"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  <w:t xml:space="preserve">Gegenstand und Organisation des </w:t>
                      </w:r>
                      <w:r w:rsidRPr="00647F4D"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  <w:br/>
                        <w:t>Denkmalschutzes</w:t>
                      </w:r>
                    </w:p>
                    <w:p w:rsidR="00CA4A50" w:rsidRPr="00647F4D" w:rsidRDefault="00CA4A50" w:rsidP="00CA4A50">
                      <w:pPr>
                        <w:pStyle w:val="berschrift4"/>
                        <w:jc w:val="center"/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</w:pPr>
                      <w:bookmarkStart w:id="6" w:name="jlr-DSchGBW1983pP2"/>
                      <w:bookmarkEnd w:id="6"/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 xml:space="preserve">§ 2 </w:t>
                      </w:r>
                    </w:p>
                    <w:p w:rsidR="00CA4A50" w:rsidRPr="00647F4D" w:rsidRDefault="00CA4A50" w:rsidP="00CA4A50">
                      <w:pPr>
                        <w:pStyle w:val="berschrift4"/>
                        <w:jc w:val="center"/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>Gegenstand des Denkmalschutzes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7" w:name="P2-A1"/>
                      <w:bookmarkEnd w:id="7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(1) Kulturdenkmale im Sinne dieses Gesetzes sind Sachen, Sachgesamtheiten und Teile von Sachen, an deren Erhaltung aus wissenschaftlichen, künstlerischen oder heimatgeschichtlichen Gründen ein öffentliches Interesse besteht.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8" w:name="P2-A2"/>
                      <w:bookmarkEnd w:id="8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(2) Zu einem Kulturdenkmal gehört auch das Zubehör, soweit es mit der Hauptsache eine Einheit von Denkmalwert bildet.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9" w:name="P2-A3"/>
                      <w:bookmarkEnd w:id="9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(3) Gegenstand des Denkmalschutzes sind auch</w:t>
                      </w:r>
                    </w:p>
                    <w:p w:rsidR="00CA4A50" w:rsidRPr="00647F4D" w:rsidRDefault="00CA4A50" w:rsidP="00647F4D">
                      <w:pPr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1.</w:t>
                      </w:r>
                      <w:r w:rsidR="00647F4D"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 xml:space="preserve"> </w:t>
                      </w: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die Umgebung eines Kulturdenkmals, soweit sie für dessen Erscheinungsbild von erheblicher Bedeutung ist (§ 15 Abs. 3), sowie</w:t>
                      </w:r>
                    </w:p>
                    <w:p w:rsidR="00CA4A50" w:rsidRPr="00647F4D" w:rsidRDefault="00CA4A50" w:rsidP="00647F4D">
                      <w:pPr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2.</w:t>
                      </w:r>
                      <w:r w:rsidR="00647F4D"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 xml:space="preserve"> </w:t>
                      </w: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Gesamtanlagen (§ 19).</w:t>
                      </w:r>
                    </w:p>
                    <w:p w:rsidR="00CA4A50" w:rsidRPr="00647F4D" w:rsidRDefault="00CA4A50" w:rsidP="00CA4A50">
                      <w:pPr>
                        <w:pStyle w:val="berschrift3"/>
                        <w:jc w:val="center"/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 xml:space="preserve">5. ABSCHNITT 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jc w:val="center"/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647F4D"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  <w:t>Gesamtanlagen</w:t>
                      </w:r>
                    </w:p>
                    <w:p w:rsidR="00CA4A50" w:rsidRPr="00647F4D" w:rsidRDefault="00CA4A50" w:rsidP="00CA4A50">
                      <w:pPr>
                        <w:pStyle w:val="berschrift4"/>
                        <w:jc w:val="center"/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</w:pPr>
                      <w:bookmarkStart w:id="10" w:name="jlr-DSchGBW1983V8P19"/>
                      <w:bookmarkEnd w:id="10"/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>§ 19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11" w:name="P19-A1"/>
                      <w:bookmarkEnd w:id="11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(1) Die Gemeinden können Gesamtanlagen, insbesondere Straßen-, Platz- und Ortsbilder, an deren Erhaltung aus wissenschaftlichen, künstlerischen oder heimatgeschichtlichen Gründen ein besonderes öffentliches Interesse besteht, im Benehmen mit dem Landesamt für Denkmalpflege durch Satzung unter Denkmalschutz stellen.</w:t>
                      </w:r>
                    </w:p>
                    <w:p w:rsidR="00647F4D" w:rsidRPr="00647F4D" w:rsidRDefault="00647F4D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Quelle: http://www.landesrecht-bw.de/jportal/;jsessionid=5AA51B19A30182AAA37B8CDBA89F792C.jp91?quelle=jlink&amp;query=DSchG+BW&amp;psml=bsbawueprod.psml&amp;max=true&amp;aiz=true#jlr-DSchGBW1983pP2</w:t>
                      </w:r>
                    </w:p>
                    <w:p w:rsidR="00CA4A50" w:rsidRDefault="00CA4A50"/>
                  </w:txbxContent>
                </v:textbox>
              </v:shape>
            </w:pict>
          </mc:Fallback>
        </mc:AlternateContent>
      </w: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5117FB" w:rsidRDefault="005117FB" w:rsidP="00453AD8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19"/>
        <w:gridCol w:w="5069"/>
        <w:gridCol w:w="1026"/>
      </w:tblGrid>
      <w:tr w:rsidR="00CA4A50" w:rsidTr="00201F51">
        <w:tc>
          <w:tcPr>
            <w:tcW w:w="4219" w:type="dxa"/>
          </w:tcPr>
          <w:p w:rsidR="00CA4A50" w:rsidRDefault="00017D67" w:rsidP="005117FB">
            <w:pPr>
              <w:jc w:val="center"/>
            </w:pPr>
            <w:r>
              <w:t>Begründung nach dem Denkmalschutzgesetz</w:t>
            </w:r>
          </w:p>
        </w:tc>
        <w:tc>
          <w:tcPr>
            <w:tcW w:w="5069" w:type="dxa"/>
          </w:tcPr>
          <w:p w:rsidR="00CA4A50" w:rsidRDefault="00017D67" w:rsidP="005117FB">
            <w:pPr>
              <w:jc w:val="center"/>
            </w:pPr>
            <w:r>
              <w:t>Eigene Bewertung</w:t>
            </w:r>
          </w:p>
        </w:tc>
        <w:tc>
          <w:tcPr>
            <w:tcW w:w="1026" w:type="dxa"/>
          </w:tcPr>
          <w:p w:rsidR="00CA4A50" w:rsidRDefault="00CA4A50" w:rsidP="005117FB">
            <w:pPr>
              <w:jc w:val="center"/>
            </w:pPr>
            <w:r>
              <w:t>Gebäude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647F4D" w:rsidP="00017D67">
            <w:pPr>
              <w:jc w:val="center"/>
            </w:pPr>
            <w:r>
              <w:t>A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B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C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D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E</w:t>
            </w:r>
          </w:p>
        </w:tc>
      </w:tr>
    </w:tbl>
    <w:p w:rsidR="005117FB" w:rsidRDefault="005117FB" w:rsidP="00453AD8"/>
    <w:p w:rsidR="00647F4D" w:rsidRPr="00CA4A50" w:rsidRDefault="00647F4D" w:rsidP="00647F4D">
      <w:pPr>
        <w:rPr>
          <w:b/>
        </w:rPr>
      </w:pPr>
      <w:r w:rsidRPr="00CA4A50">
        <w:rPr>
          <w:b/>
        </w:rPr>
        <w:t>Arbeitsaufträge:</w:t>
      </w:r>
    </w:p>
    <w:p w:rsidR="00647F4D" w:rsidRDefault="00017D67" w:rsidP="00647F4D">
      <w:pPr>
        <w:pStyle w:val="Listenabsatz"/>
        <w:numPr>
          <w:ilvl w:val="0"/>
          <w:numId w:val="3"/>
        </w:numPr>
      </w:pPr>
      <w:r>
        <w:t xml:space="preserve">Lest Euch </w:t>
      </w:r>
      <w:r w:rsidR="00647F4D">
        <w:t>die Kriterien des Denkmalschutzes durch, nach denen Gebäu</w:t>
      </w:r>
      <w:r>
        <w:t>de geschützt werden und überlegt</w:t>
      </w:r>
      <w:r w:rsidR="00647F4D">
        <w:t xml:space="preserve"> welche Begründung bei den Gebäuden A – E ausschlaggebend war. </w:t>
      </w:r>
    </w:p>
    <w:p w:rsidR="00017D67" w:rsidRDefault="00017D67" w:rsidP="00647F4D">
      <w:pPr>
        <w:pStyle w:val="Listenabsatz"/>
        <w:numPr>
          <w:ilvl w:val="0"/>
          <w:numId w:val="3"/>
        </w:numPr>
      </w:pPr>
      <w:r>
        <w:t xml:space="preserve">Diskutiert in eurer Gruppe, ob ihr die Entscheidungen nachvollziehen könnt. Welche Gebäude würdet ihr ebenfalls schützen und welche nicht? Begründet Eure Entscheidungen in Stichpunkten. </w:t>
      </w:r>
    </w:p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040008" w:rsidRDefault="00040008" w:rsidP="00453AD8"/>
    <w:p w:rsidR="00040008" w:rsidRDefault="00040008" w:rsidP="00453AD8"/>
    <w:p w:rsidR="00040008" w:rsidRDefault="00040008" w:rsidP="00453AD8"/>
    <w:p w:rsidR="00040008" w:rsidRDefault="00040008" w:rsidP="00453AD8"/>
    <w:p w:rsidR="00040008" w:rsidRDefault="00040008" w:rsidP="00453AD8"/>
    <w:p w:rsidR="00A779C0" w:rsidRDefault="00A779C0" w:rsidP="00A779C0">
      <w:pPr>
        <w:jc w:val="center"/>
      </w:pPr>
      <w:r>
        <w:lastRenderedPageBreak/>
        <w:t>A</w:t>
      </w:r>
    </w:p>
    <w:p w:rsidR="00A779C0" w:rsidRDefault="00A779C0" w:rsidP="00A779C0">
      <w:pPr>
        <w:jc w:val="center"/>
      </w:pPr>
      <w:r>
        <w:t>Werfstraße in Karlsruhe</w:t>
      </w:r>
    </w:p>
    <w:p w:rsidR="00A779C0" w:rsidRDefault="00A779C0" w:rsidP="00A779C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01400C" wp14:editId="3902E3A7">
                <wp:simplePos x="0" y="0"/>
                <wp:positionH relativeFrom="column">
                  <wp:posOffset>362309</wp:posOffset>
                </wp:positionH>
                <wp:positionV relativeFrom="paragraph">
                  <wp:posOffset>70268</wp:posOffset>
                </wp:positionV>
                <wp:extent cx="5878195" cy="5753819"/>
                <wp:effectExtent l="0" t="0" r="27305" b="1841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195" cy="575381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9C0" w:rsidRDefault="00A779C0" w:rsidP="00A779C0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D9B5533" wp14:editId="0B206C55">
                                  <wp:extent cx="5686425" cy="4275120"/>
                                  <wp:effectExtent l="0" t="0" r="0" b="0"/>
                                  <wp:docPr id="1" name="Bild 4" descr="https://upload.wikimedia.org/wikipedia/commons/thumb/4/40/Werftstr._Karlsruhe_5.JPG/1280px-Werftstr._Karlsruhe_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s://upload.wikimedia.org/wikipedia/commons/thumb/4/40/Werftstr._Karlsruhe_5.JPG/1280px-Werftstr._Karlsruhe_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86425" cy="4275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79C0" w:rsidRPr="00DB70B3" w:rsidRDefault="00A779C0" w:rsidP="00A779C0">
                            <w:pPr>
                              <w:rPr>
                                <w:rStyle w:val="mw-mmv-title"/>
                                <w:color w:val="222222"/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>Quelle: Ritter Ellen (https://commons.wikimedia.org/wiki/File:Werftstr._Karlsruhe_5.JPG), „Werftstr. Karlsruhe 5“, https://creativecommons.org/licenses/by-sa/3.0/legalcode</w:t>
                            </w:r>
                          </w:p>
                          <w:p w:rsidR="00A779C0" w:rsidRDefault="00A779C0" w:rsidP="00A779C0">
                            <w:r>
                              <w:rPr>
                                <w:rStyle w:val="mw-mmv-title"/>
                                <w:color w:val="222222"/>
                              </w:rPr>
                              <w:t xml:space="preserve">Seine </w:t>
                            </w:r>
                            <w:r w:rsidRPr="00E417BE">
                              <w:rPr>
                                <w:rStyle w:val="mw-mmv-title"/>
                                <w:b/>
                                <w:color w:val="222222"/>
                              </w:rPr>
                              <w:t>historischen Gebäude am Hafenbecken</w:t>
                            </w:r>
                            <w:r>
                              <w:rPr>
                                <w:rStyle w:val="mw-mmv-title"/>
                                <w:color w:val="222222"/>
                              </w:rPr>
                              <w:t xml:space="preserve"> 1 stehen seit dem Jahr 2000 aus „wissenschaftlichen, insbesondere verkehrs- und technikgeschichtlichen sowie aus heimatgeschichtlichen Gründen“ als Sachgesamtheit unter Denkmalschutz.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01400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0;text-align:left;margin-left:28.55pt;margin-top:5.55pt;width:462.85pt;height:453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">
                <v:textbox>
                  <w:txbxContent>
                    <w:p w:rsidR="00A779C0" w:rsidRDefault="00A779C0" w:rsidP="00A779C0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D9B5533" wp14:editId="0B206C55">
                            <wp:extent cx="5686425" cy="4275120"/>
                            <wp:effectExtent l="0" t="0" r="0" b="0"/>
                            <wp:docPr id="1" name="Bild 4" descr="https://upload.wikimedia.org/wikipedia/commons/thumb/4/40/Werftstr._Karlsruhe_5.JPG/1280px-Werftstr._Karlsruhe_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s://upload.wikimedia.org/wikipedia/commons/thumb/4/40/Werftstr._Karlsruhe_5.JPG/1280px-Werftstr._Karlsruhe_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86425" cy="4275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79C0" w:rsidRPr="00DB70B3" w:rsidRDefault="00A779C0" w:rsidP="00A779C0">
                      <w:pPr>
                        <w:rPr>
                          <w:rStyle w:val="mw-mmv-title"/>
                          <w:color w:val="222222"/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>Quelle: Ritter Ellen (https://commons.wikimedia.org/wiki/File:Werftstr._Karlsruhe_5.JPG), „Werftstr. Karlsruhe 5“, https://creativecommons.org/licenses/by-sa/3.0/legalcode</w:t>
                      </w:r>
                    </w:p>
                    <w:p w:rsidR="00A779C0" w:rsidRDefault="00A779C0" w:rsidP="00A779C0">
                      <w:r>
                        <w:rPr>
                          <w:rStyle w:val="mw-mmv-title"/>
                          <w:color w:val="222222"/>
                        </w:rPr>
                        <w:t xml:space="preserve">Seine </w:t>
                      </w:r>
                      <w:r w:rsidRPr="00E417BE">
                        <w:rPr>
                          <w:rStyle w:val="mw-mmv-title"/>
                          <w:b/>
                          <w:color w:val="222222"/>
                        </w:rPr>
                        <w:t>historischen Gebäude am Hafenbecken</w:t>
                      </w:r>
                      <w:r>
                        <w:rPr>
                          <w:rStyle w:val="mw-mmv-title"/>
                          <w:color w:val="222222"/>
                        </w:rPr>
                        <w:t xml:space="preserve"> 1 stehen seit dem Jahr 2000 aus „wissenschaftlichen, insbesondere verkehrs- und technikgeschichtlichen sowie aus heimatgeschichtlichen Gründen“ als Sachgesamtheit unter Denkmalschutz.</w:t>
                      </w:r>
                    </w:p>
                  </w:txbxContent>
                </v:textbox>
              </v:shape>
            </w:pict>
          </mc:Fallback>
        </mc:AlternateContent>
      </w:r>
    </w:p>
    <w:p w:rsidR="00A779C0" w:rsidRDefault="00A779C0" w:rsidP="00A779C0">
      <w:pPr>
        <w:jc w:val="center"/>
      </w:pPr>
      <w:r>
        <w:t xml:space="preserve"> </w:t>
      </w:r>
    </w:p>
    <w:p w:rsidR="00A779C0" w:rsidRDefault="00A779C0" w:rsidP="00A779C0"/>
    <w:p w:rsidR="00A779C0" w:rsidRDefault="00A779C0" w:rsidP="00A779C0">
      <w:pPr>
        <w:tabs>
          <w:tab w:val="left" w:pos="1066"/>
        </w:tabs>
      </w:pPr>
    </w:p>
    <w:p w:rsidR="00A779C0" w:rsidRDefault="00A779C0" w:rsidP="00A779C0">
      <w:pPr>
        <w:tabs>
          <w:tab w:val="left" w:pos="1066"/>
        </w:tabs>
      </w:pPr>
    </w:p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>
      <w:pPr>
        <w:jc w:val="center"/>
      </w:pPr>
    </w:p>
    <w:p w:rsidR="00A779C0" w:rsidRPr="006C48B4" w:rsidRDefault="00A779C0" w:rsidP="00A779C0"/>
    <w:p w:rsidR="00A779C0" w:rsidRPr="006C48B4" w:rsidRDefault="00A779C0" w:rsidP="00A779C0"/>
    <w:p w:rsidR="00A779C0" w:rsidRPr="006C48B4" w:rsidRDefault="00A779C0" w:rsidP="00A779C0"/>
    <w:p w:rsidR="00A779C0" w:rsidRDefault="00A779C0" w:rsidP="00A779C0"/>
    <w:p w:rsidR="00A779C0" w:rsidRDefault="00A779C0" w:rsidP="00A779C0">
      <w:pPr>
        <w:jc w:val="right"/>
      </w:pPr>
    </w:p>
    <w:p w:rsidR="00A779C0" w:rsidRDefault="00A779C0" w:rsidP="00A779C0">
      <w:pPr>
        <w:jc w:val="right"/>
      </w:pPr>
    </w:p>
    <w:p w:rsidR="00A779C0" w:rsidRPr="006C48B4" w:rsidRDefault="00A779C0" w:rsidP="00A779C0">
      <w:r>
        <w:br w:type="page"/>
      </w:r>
    </w:p>
    <w:p w:rsidR="00A779C0" w:rsidRDefault="00A779C0" w:rsidP="00A779C0">
      <w:pPr>
        <w:jc w:val="center"/>
      </w:pPr>
      <w:r>
        <w:lastRenderedPageBreak/>
        <w:t>B</w:t>
      </w:r>
    </w:p>
    <w:p w:rsidR="00A779C0" w:rsidRDefault="00A779C0" w:rsidP="00A779C0">
      <w:pPr>
        <w:jc w:val="center"/>
      </w:pPr>
      <w:proofErr w:type="spellStart"/>
      <w:r>
        <w:t>Lobdengau</w:t>
      </w:r>
      <w:proofErr w:type="spellEnd"/>
      <w:r>
        <w:t xml:space="preserve"> – Museum Ladenburg</w:t>
      </w:r>
    </w:p>
    <w:p w:rsidR="00A779C0" w:rsidRDefault="00A779C0" w:rsidP="00A779C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E44899" wp14:editId="56C1E1A2">
                <wp:simplePos x="0" y="0"/>
                <wp:positionH relativeFrom="column">
                  <wp:posOffset>358775</wp:posOffset>
                </wp:positionH>
                <wp:positionV relativeFrom="paragraph">
                  <wp:posOffset>67945</wp:posOffset>
                </wp:positionV>
                <wp:extent cx="5878195" cy="5932805"/>
                <wp:effectExtent l="6350" t="10795" r="11430" b="9525"/>
                <wp:wrapNone/>
                <wp:docPr id="1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195" cy="593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9C0" w:rsidRDefault="00A779C0" w:rsidP="00A779C0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9EC317E" wp14:editId="25339D72">
                                  <wp:extent cx="5652910" cy="4085112"/>
                                  <wp:effectExtent l="19050" t="0" r="4940" b="0"/>
                                  <wp:docPr id="7" name="Bild 2" descr="D:\Schule\Landeskundebeauftragter\Modul Neuaufbau Pforzheims 2017.18\Materialien\Einstieg\B 2 800px-Lobdengau-Museum_in_Ladenburg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D:\Schule\Landeskundebeauftragter\Modul Neuaufbau Pforzheims 2017.18\Materialien\Einstieg\B 2 800px-Lobdengau-Museum_in_Ladenburg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54017" cy="40859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79C0" w:rsidRPr="00DB70B3" w:rsidRDefault="00A779C0" w:rsidP="00A779C0">
                            <w:pPr>
                              <w:rPr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>Quelle: Anna16 (https://commons.wikimedia.org/wiki/File:Lobdengau-Museum_in_Ladenburg.jpg), „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Lobdengau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>-Museum in Ladenburg“, https://creativecommons.org/licenses/by-sa/3.0/legalcode</w:t>
                            </w:r>
                          </w:p>
                          <w:p w:rsidR="00A779C0" w:rsidRPr="00017D67" w:rsidRDefault="00A779C0" w:rsidP="00A779C0">
                            <w:r w:rsidRPr="00017D67">
                              <w:t xml:space="preserve">Das </w:t>
                            </w:r>
                            <w:proofErr w:type="spellStart"/>
                            <w:r w:rsidRPr="00017D67">
                              <w:rPr>
                                <w:b/>
                                <w:bCs/>
                              </w:rPr>
                              <w:t>Lobdengau</w:t>
                            </w:r>
                            <w:proofErr w:type="spellEnd"/>
                            <w:r w:rsidRPr="00017D67">
                              <w:rPr>
                                <w:b/>
                                <w:bCs/>
                              </w:rPr>
                              <w:t>-Museum</w:t>
                            </w:r>
                            <w:r w:rsidRPr="00017D67">
                              <w:t xml:space="preserve"> befindet sich in </w:t>
                            </w:r>
                            <w:hyperlink r:id="rId10" w:tooltip="Ladenburg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Ladenburg</w:t>
                              </w:r>
                            </w:hyperlink>
                            <w:r w:rsidRPr="00017D67">
                              <w:t xml:space="preserve">, </w:t>
                            </w:r>
                            <w:hyperlink r:id="rId11" w:tooltip="Rhein-Neckar-Kreis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Rhein-Neckar-Kreis</w:t>
                              </w:r>
                            </w:hyperlink>
                            <w:r w:rsidRPr="00017D67">
                              <w:t xml:space="preserve">, im ehemaligen Bischofshof (Schloss) der </w:t>
                            </w:r>
                            <w:hyperlink r:id="rId12" w:tooltip="Liste der Bischöfe von Worms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Wormser Fürstbischöfe</w:t>
                              </w:r>
                            </w:hyperlink>
                            <w:r w:rsidRPr="00017D67">
                              <w:t xml:space="preserve">. Es präsentiert Archäologie, Stadtgeschichte und </w:t>
                            </w:r>
                            <w:hyperlink r:id="rId13" w:tooltip="Volkskultur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Volkskultur</w:t>
                              </w:r>
                            </w:hyperlink>
                            <w:r w:rsidRPr="00017D67">
                              <w:t xml:space="preserve"> des </w:t>
                            </w:r>
                            <w:hyperlink r:id="rId14" w:tooltip="Lobdengau" w:history="1">
                              <w:proofErr w:type="spellStart"/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Lobdengaus</w:t>
                              </w:r>
                              <w:proofErr w:type="spellEnd"/>
                            </w:hyperlink>
                            <w:r w:rsidRPr="00017D67">
                              <w:t xml:space="preserve">. Das Gebäude, in dem das Museum untergebracht ist, war früher der Bischofshof der Bischöfe von </w:t>
                            </w:r>
                            <w:hyperlink r:id="rId15" w:tooltip="Bistum Worms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Worms</w:t>
                              </w:r>
                            </w:hyperlink>
                            <w:r w:rsidRPr="00017D67">
                              <w:t xml:space="preserve">. […] Das heutige Aussehen erhielt das Bauwerk im Wesentlichen in der </w:t>
                            </w:r>
                            <w:hyperlink r:id="rId16" w:tooltip="Renaissance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Renaissance</w:t>
                              </w:r>
                            </w:hyperlink>
                            <w:r w:rsidRPr="00017D67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44899" id="Text Box 7" o:spid="_x0000_s1028" type="#_x0000_t202" style="position:absolute;left:0;text-align:left;margin-left:28.25pt;margin-top:5.35pt;width:462.85pt;height:467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">
                <v:textbox>
                  <w:txbxContent>
                    <w:p w:rsidR="00A779C0" w:rsidRDefault="00A779C0" w:rsidP="00A779C0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9EC317E" wp14:editId="25339D72">
                            <wp:extent cx="5652910" cy="4085112"/>
                            <wp:effectExtent l="19050" t="0" r="4940" b="0"/>
                            <wp:docPr id="7" name="Bild 2" descr="D:\Schule\Landeskundebeauftragter\Modul Neuaufbau Pforzheims 2017.18\Materialien\Einstieg\B 2 800px-Lobdengau-Museum_in_Ladenburg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D:\Schule\Landeskundebeauftragter\Modul Neuaufbau Pforzheims 2017.18\Materialien\Einstieg\B 2 800px-Lobdengau-Museum_in_Ladenburg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54017" cy="40859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79C0" w:rsidRPr="00DB70B3" w:rsidRDefault="00A779C0" w:rsidP="00A779C0">
                      <w:pPr>
                        <w:rPr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>Quelle: Anna16 (https://commons.wikimedia.org/wiki/File:Lobdengau-Museum_in_Ladenburg.jpg), „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Lobdengau</w:t>
                      </w:r>
                      <w:proofErr w:type="spellEnd"/>
                      <w:r w:rsidRPr="00DB70B3">
                        <w:rPr>
                          <w:sz w:val="18"/>
                        </w:rPr>
                        <w:t>-Museum in Ladenburg“, https://creativecommons.org/licenses/by-sa/3.0/legalcode</w:t>
                      </w:r>
                    </w:p>
                    <w:p w:rsidR="00A779C0" w:rsidRPr="00017D67" w:rsidRDefault="00A779C0" w:rsidP="00A779C0">
                      <w:r w:rsidRPr="00017D67">
                        <w:t xml:space="preserve">Das </w:t>
                      </w:r>
                      <w:proofErr w:type="spellStart"/>
                      <w:r w:rsidRPr="00017D67">
                        <w:rPr>
                          <w:b/>
                          <w:bCs/>
                        </w:rPr>
                        <w:t>Lobdengau</w:t>
                      </w:r>
                      <w:proofErr w:type="spellEnd"/>
                      <w:r w:rsidRPr="00017D67">
                        <w:rPr>
                          <w:b/>
                          <w:bCs/>
                        </w:rPr>
                        <w:t>-Museum</w:t>
                      </w:r>
                      <w:r w:rsidRPr="00017D67">
                        <w:t xml:space="preserve"> befindet sich in </w:t>
                      </w:r>
                      <w:hyperlink r:id="rId17" w:tooltip="Ladenburg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Ladenburg</w:t>
                        </w:r>
                      </w:hyperlink>
                      <w:r w:rsidRPr="00017D67">
                        <w:t xml:space="preserve">, </w:t>
                      </w:r>
                      <w:hyperlink r:id="rId18" w:tooltip="Rhein-Neckar-Kreis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Rhein-Neckar-Kreis</w:t>
                        </w:r>
                      </w:hyperlink>
                      <w:r w:rsidRPr="00017D67">
                        <w:t xml:space="preserve">, im ehemaligen Bischofshof (Schloss) der </w:t>
                      </w:r>
                      <w:hyperlink r:id="rId19" w:tooltip="Liste der Bischöfe von Worms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Wormser Fürstbischöfe</w:t>
                        </w:r>
                      </w:hyperlink>
                      <w:r w:rsidRPr="00017D67">
                        <w:t xml:space="preserve">. Es präsentiert Archäologie, Stadtgeschichte und </w:t>
                      </w:r>
                      <w:hyperlink r:id="rId20" w:tooltip="Volkskultur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Volkskultur</w:t>
                        </w:r>
                      </w:hyperlink>
                      <w:r w:rsidRPr="00017D67">
                        <w:t xml:space="preserve"> des </w:t>
                      </w:r>
                      <w:hyperlink r:id="rId21" w:tooltip="Lobdengau" w:history="1">
                        <w:proofErr w:type="spellStart"/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Lobdengaus</w:t>
                        </w:r>
                        <w:proofErr w:type="spellEnd"/>
                      </w:hyperlink>
                      <w:r w:rsidRPr="00017D67">
                        <w:t xml:space="preserve">. Das Gebäude, in dem das Museum untergebracht ist, war früher der Bischofshof der Bischöfe von </w:t>
                      </w:r>
                      <w:hyperlink r:id="rId22" w:tooltip="Bistum Worms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Worms</w:t>
                        </w:r>
                      </w:hyperlink>
                      <w:r w:rsidRPr="00017D67">
                        <w:t xml:space="preserve">. […] Das heutige Aussehen erhielt das Bauwerk im Wesentlichen in der </w:t>
                      </w:r>
                      <w:hyperlink r:id="rId23" w:tooltip="Renaissance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Renaissance</w:t>
                        </w:r>
                      </w:hyperlink>
                      <w:r w:rsidRPr="00017D67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A779C0" w:rsidRDefault="00A779C0" w:rsidP="00A779C0">
      <w:pPr>
        <w:jc w:val="center"/>
      </w:pPr>
      <w:r>
        <w:t xml:space="preserve"> </w:t>
      </w:r>
    </w:p>
    <w:p w:rsidR="00A779C0" w:rsidRDefault="00A779C0" w:rsidP="00A779C0"/>
    <w:p w:rsidR="00A779C0" w:rsidRDefault="00A779C0" w:rsidP="00A779C0">
      <w:pPr>
        <w:tabs>
          <w:tab w:val="left" w:pos="1066"/>
        </w:tabs>
      </w:pPr>
    </w:p>
    <w:p w:rsidR="00A779C0" w:rsidRDefault="00A779C0" w:rsidP="00A779C0">
      <w:pPr>
        <w:tabs>
          <w:tab w:val="left" w:pos="1066"/>
        </w:tabs>
      </w:pPr>
    </w:p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>
      <w:pPr>
        <w:jc w:val="right"/>
      </w:pPr>
    </w:p>
    <w:p w:rsidR="00A779C0" w:rsidRDefault="00A779C0" w:rsidP="00A779C0"/>
    <w:p w:rsidR="00A779C0" w:rsidRDefault="00A779C0" w:rsidP="00A779C0"/>
    <w:p w:rsidR="00A779C0" w:rsidRDefault="00A779C0" w:rsidP="00A779C0"/>
    <w:p w:rsidR="00A779C0" w:rsidRPr="006C48B4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>
      <w:r>
        <w:br w:type="page"/>
      </w:r>
    </w:p>
    <w:p w:rsidR="00A779C0" w:rsidRDefault="00A779C0" w:rsidP="00A779C0">
      <w:pPr>
        <w:jc w:val="center"/>
      </w:pPr>
      <w:r>
        <w:lastRenderedPageBreak/>
        <w:t>C</w:t>
      </w:r>
    </w:p>
    <w:p w:rsidR="00A779C0" w:rsidRDefault="00A779C0" w:rsidP="00A779C0">
      <w:pPr>
        <w:jc w:val="center"/>
      </w:pPr>
      <w:r>
        <w:t>Ehemaliges Generalkonsulat der USA in Stuttgart</w:t>
      </w:r>
    </w:p>
    <w:p w:rsidR="00A779C0" w:rsidRDefault="00A779C0" w:rsidP="00A779C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F9EBB3" wp14:editId="1CD428CB">
                <wp:simplePos x="0" y="0"/>
                <wp:positionH relativeFrom="column">
                  <wp:posOffset>-25879</wp:posOffset>
                </wp:positionH>
                <wp:positionV relativeFrom="paragraph">
                  <wp:posOffset>61642</wp:posOffset>
                </wp:positionV>
                <wp:extent cx="6709410" cy="5719313"/>
                <wp:effectExtent l="0" t="0" r="15240" b="15240"/>
                <wp:wrapNone/>
                <wp:docPr id="1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9410" cy="571931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9C0" w:rsidRDefault="00A779C0" w:rsidP="00A779C0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D276257" wp14:editId="6AF49A84">
                                  <wp:extent cx="6318110" cy="4251366"/>
                                  <wp:effectExtent l="19050" t="0" r="6490" b="0"/>
                                  <wp:docPr id="8" name="Bild 3" descr="D:\Schule\Landeskundebeauftragter\Modul Neuaufbau Pforzheims 2017.18\Materialien\Einstieg\B3-Stuttgart_Ehemaliges_Generalkonsulat_USA_-_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D:\Schule\Landeskundebeauftragter\Modul Neuaufbau Pforzheims 2017.18\Materialien\Einstieg\B3-Stuttgart_Ehemaliges_Generalkonsulat_USA_-_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23319" cy="42548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79C0" w:rsidRPr="00DB70B3" w:rsidRDefault="00A779C0" w:rsidP="00A779C0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>Quelle:</w:t>
                            </w:r>
                            <w:r w:rsidRPr="00DB70B3">
                              <w:rPr>
                                <w:b/>
                                <w:sz w:val="18"/>
                              </w:rPr>
                              <w:t xml:space="preserve"> </w:t>
                            </w:r>
                            <w:r w:rsidRPr="00DB70B3">
                              <w:rPr>
                                <w:sz w:val="18"/>
                              </w:rPr>
                              <w:t xml:space="preserve">© 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MSeses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 xml:space="preserve"> / Wikimedia 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Commons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> / CC BY-SA 3.0 (https://commons.wikimedia.org/wiki/File:Stuttgart_Ehemaliges_Generalkonsulat_USA_-_2.jpg), „Stuttgart Ehemaliges Generalkonsulat USA - 2“, https://creativecommons.org/licenses/by-sa/3.0/legalcode</w:t>
                            </w:r>
                          </w:p>
                          <w:p w:rsidR="00A779C0" w:rsidRDefault="00A779C0" w:rsidP="00A779C0">
                            <w:r w:rsidRPr="00E417BE">
                              <w:rPr>
                                <w:b/>
                              </w:rPr>
                              <w:t xml:space="preserve">Ehemaliges </w:t>
                            </w:r>
                            <w:proofErr w:type="spellStart"/>
                            <w:r w:rsidRPr="00E417BE">
                              <w:rPr>
                                <w:b/>
                              </w:rPr>
                              <w:t>Generalkonulat</w:t>
                            </w:r>
                            <w:proofErr w:type="spellEnd"/>
                            <w:r>
                              <w:t xml:space="preserve"> der USA, heute als Anwaltskanzlei genutzt, 1955 im Internationalen Stil errichtet, Stuttgart-Mitte, Baden-Württemberg, Deutschland.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9EBB3" id="Text Box 4" o:spid="_x0000_s1029" type="#_x0000_t202" style="position:absolute;left:0;text-align:left;margin-left:-2.05pt;margin-top:4.85pt;width:528.3pt;height:450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">
                <v:textbox>
                  <w:txbxContent>
                    <w:p w:rsidR="00A779C0" w:rsidRDefault="00A779C0" w:rsidP="00A779C0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D276257" wp14:editId="6AF49A84">
                            <wp:extent cx="6318110" cy="4251366"/>
                            <wp:effectExtent l="19050" t="0" r="6490" b="0"/>
                            <wp:docPr id="8" name="Bild 3" descr="D:\Schule\Landeskundebeauftragter\Modul Neuaufbau Pforzheims 2017.18\Materialien\Einstieg\B3-Stuttgart_Ehemaliges_Generalkonsulat_USA_-_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D:\Schule\Landeskundebeauftragter\Modul Neuaufbau Pforzheims 2017.18\Materialien\Einstieg\B3-Stuttgart_Ehemaliges_Generalkonsulat_USA_-_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23319" cy="42548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79C0" w:rsidRPr="00DB70B3" w:rsidRDefault="00A779C0" w:rsidP="00A779C0">
                      <w:pPr>
                        <w:rPr>
                          <w:b/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>Quelle:</w:t>
                      </w:r>
                      <w:r w:rsidRPr="00DB70B3">
                        <w:rPr>
                          <w:b/>
                          <w:sz w:val="18"/>
                        </w:rPr>
                        <w:t xml:space="preserve"> </w:t>
                      </w:r>
                      <w:r w:rsidRPr="00DB70B3">
                        <w:rPr>
                          <w:sz w:val="18"/>
                        </w:rPr>
                        <w:t xml:space="preserve">© 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MSeses</w:t>
                      </w:r>
                      <w:proofErr w:type="spellEnd"/>
                      <w:r w:rsidRPr="00DB70B3">
                        <w:rPr>
                          <w:sz w:val="18"/>
                        </w:rPr>
                        <w:t xml:space="preserve"> / Wikimedia 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Commons</w:t>
                      </w:r>
                      <w:proofErr w:type="spellEnd"/>
                      <w:r w:rsidRPr="00DB70B3">
                        <w:rPr>
                          <w:sz w:val="18"/>
                        </w:rPr>
                        <w:t> / CC BY-SA 3.0 (https://commons.wikimedia.org/wiki/File:Stuttgart_Ehemaliges_Generalkonsulat_USA_-_2.jpg), „Stuttgart Ehemaliges Generalkonsulat USA - 2“, https://creativecommons.org/licenses/by-sa/3.0/legalcode</w:t>
                      </w:r>
                    </w:p>
                    <w:p w:rsidR="00A779C0" w:rsidRDefault="00A779C0" w:rsidP="00A779C0">
                      <w:r w:rsidRPr="00E417BE">
                        <w:rPr>
                          <w:b/>
                        </w:rPr>
                        <w:t xml:space="preserve">Ehemaliges </w:t>
                      </w:r>
                      <w:proofErr w:type="spellStart"/>
                      <w:r w:rsidRPr="00E417BE">
                        <w:rPr>
                          <w:b/>
                        </w:rPr>
                        <w:t>Generalkonulat</w:t>
                      </w:r>
                      <w:proofErr w:type="spellEnd"/>
                      <w:r>
                        <w:t xml:space="preserve"> der USA, heute als Anwaltskanzlei genutzt, 1955 im Internationalen Stil errichtet, Stuttgart-Mitte, Baden-Württemberg, Deutschland. </w:t>
                      </w:r>
                    </w:p>
                  </w:txbxContent>
                </v:textbox>
              </v:shape>
            </w:pict>
          </mc:Fallback>
        </mc:AlternateContent>
      </w:r>
    </w:p>
    <w:p w:rsidR="00A779C0" w:rsidRDefault="00A779C0" w:rsidP="00A779C0">
      <w:pPr>
        <w:jc w:val="center"/>
      </w:pPr>
      <w:r>
        <w:t xml:space="preserve"> </w:t>
      </w:r>
    </w:p>
    <w:p w:rsidR="00A779C0" w:rsidRDefault="00A779C0" w:rsidP="00A779C0"/>
    <w:p w:rsidR="00A779C0" w:rsidRDefault="00A779C0" w:rsidP="00A779C0">
      <w:pPr>
        <w:tabs>
          <w:tab w:val="left" w:pos="1066"/>
        </w:tabs>
      </w:pPr>
    </w:p>
    <w:p w:rsidR="00A779C0" w:rsidRDefault="00A779C0" w:rsidP="00A779C0">
      <w:pPr>
        <w:tabs>
          <w:tab w:val="left" w:pos="1066"/>
        </w:tabs>
      </w:pPr>
    </w:p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Pr="006C48B4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>
      <w:r>
        <w:br w:type="page"/>
      </w:r>
    </w:p>
    <w:p w:rsidR="00A779C0" w:rsidRDefault="00A779C0" w:rsidP="00A779C0">
      <w:pPr>
        <w:jc w:val="center"/>
      </w:pPr>
      <w:r>
        <w:lastRenderedPageBreak/>
        <w:t>D</w:t>
      </w:r>
    </w:p>
    <w:p w:rsidR="00A779C0" w:rsidRDefault="00A779C0" w:rsidP="00A779C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22DA367" wp14:editId="7BE26DF9">
                <wp:simplePos x="0" y="0"/>
                <wp:positionH relativeFrom="column">
                  <wp:posOffset>358775</wp:posOffset>
                </wp:positionH>
                <wp:positionV relativeFrom="paragraph">
                  <wp:posOffset>303530</wp:posOffset>
                </wp:positionV>
                <wp:extent cx="5878195" cy="8003540"/>
                <wp:effectExtent l="6350" t="8890" r="11430" b="7620"/>
                <wp:wrapNone/>
                <wp:docPr id="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195" cy="800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9C0" w:rsidRDefault="00A779C0" w:rsidP="00A779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83A5ED0" wp14:editId="22543E96">
                                  <wp:extent cx="4347713" cy="5937281"/>
                                  <wp:effectExtent l="0" t="0" r="0" b="6350"/>
                                  <wp:docPr id="9" name="Bild 4" descr="D:\Schule\Landeskundebeauftragter\Modul Neuaufbau Pforzheims 2017.18\Materialien\Einstieg\B 4 Siegesdenkmal_(Freiburg)_jm5597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:\Schule\Landeskundebeauftragter\Modul Neuaufbau Pforzheims 2017.18\Materialien\Einstieg\B 4 Siegesdenkmal_(Freiburg)_jm5597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rcRect t="6171" b="363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49231" cy="59393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79C0" w:rsidRPr="00DB70B3" w:rsidRDefault="00A779C0" w:rsidP="00A779C0">
                            <w:pPr>
                              <w:rPr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 xml:space="preserve">Quelle: © 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Jörgens.mi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 xml:space="preserve"> / CC BY-SA 3.0 (https://commons.wikimedia.org/wiki/File:Siegesdenkmal_(Freiburg)_jm55973.jpg), „Siegesdenkmal (Freiburg) jm55973“, https://creativecommons.org/licenses/by-sa/3.0/legalcode </w:t>
                            </w:r>
                          </w:p>
                          <w:p w:rsidR="00A779C0" w:rsidRPr="00017D67" w:rsidRDefault="00A779C0" w:rsidP="00A779C0">
                            <w:r w:rsidRPr="00017D67">
                              <w:t xml:space="preserve">Das </w:t>
                            </w:r>
                            <w:r w:rsidRPr="00017D67">
                              <w:rPr>
                                <w:b/>
                                <w:bCs/>
                              </w:rPr>
                              <w:t>Siegesdenkmal</w:t>
                            </w:r>
                            <w:r w:rsidRPr="00017D67">
                              <w:t xml:space="preserve"> in </w:t>
                            </w:r>
                            <w:hyperlink r:id="rId26" w:tooltip="Freiburg im Breisgau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Freiburg im Breisgau</w:t>
                              </w:r>
                            </w:hyperlink>
                            <w:r w:rsidRPr="00017D67">
                              <w:t xml:space="preserve"> ist ein Denkmal, das an den Sieg Deutschlands im </w:t>
                            </w:r>
                            <w:hyperlink r:id="rId27" w:tooltip="Deutsch-Französischer Krieg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Deutsch-Französischen Krieg</w:t>
                              </w:r>
                            </w:hyperlink>
                            <w:r w:rsidRPr="00017D67">
                              <w:t xml:space="preserve"> im Jahre 1871 erinnern soll. Es wurde am nördlichen Rand der </w:t>
                            </w:r>
                            <w:hyperlink r:id="rId28" w:tooltip="Altstadt (Freiburg im Breisgau)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Altstadt</w:t>
                              </w:r>
                            </w:hyperlink>
                            <w:r w:rsidRPr="00017D67">
                              <w:t xml:space="preserve"> vor der damaligen </w:t>
                            </w:r>
                            <w:hyperlink r:id="rId29" w:tooltip="Karlskaserne (Freiburg im Breisgau)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Karlskaserne</w:t>
                              </w:r>
                            </w:hyperlink>
                            <w:r w:rsidRPr="00017D67">
                              <w:t xml:space="preserve"> errichtet und nach dem </w:t>
                            </w:r>
                            <w:hyperlink r:id="rId30" w:tooltip="Zweiter Weltkrieg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Zweiten Weltkrieg</w:t>
                              </w:r>
                            </w:hyperlink>
                            <w:r w:rsidRPr="00017D67">
                              <w:t xml:space="preserve"> etwa 100 m in westlicher Richtung verlegt. Mit </w:t>
                            </w:r>
                            <w:r w:rsidRPr="00017D67">
                              <w:rPr>
                                <w:i/>
                                <w:iCs/>
                              </w:rPr>
                              <w:t>Siegesdenkmal</w:t>
                            </w:r>
                            <w:r w:rsidRPr="00017D67">
                              <w:t xml:space="preserve"> assoziiert die Bevölkerung auch den Verkehrsknoten, und die Straßenbahn- und Bushaltestellen dort tragen diesen Namen. Offiziell ist der Platz, der nach 1877 „Wilhelm-Platz“ beziehungsweise „Kaiser-Wilhelm-Platz“ hieß,</w:t>
                            </w:r>
                            <w:r w:rsidRPr="00017D67">
                              <w:rPr>
                                <w:vertAlign w:val="superscript"/>
                              </w:rPr>
                              <w:t xml:space="preserve"> </w:t>
                            </w:r>
                            <w:r w:rsidRPr="00017D67">
                              <w:t>namenlos.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2DA367" id="Text Box 5" o:spid="_x0000_s1030" type="#_x0000_t202" style="position:absolute;left:0;text-align:left;margin-left:28.25pt;margin-top:23.9pt;width:462.85pt;height:630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">
                <v:textbox>
                  <w:txbxContent>
                    <w:p w:rsidR="00A779C0" w:rsidRDefault="00A779C0" w:rsidP="00A779C0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83A5ED0" wp14:editId="22543E96">
                            <wp:extent cx="4347713" cy="5937281"/>
                            <wp:effectExtent l="0" t="0" r="0" b="6350"/>
                            <wp:docPr id="9" name="Bild 4" descr="D:\Schule\Landeskundebeauftragter\Modul Neuaufbau Pforzheims 2017.18\Materialien\Einstieg\B 4 Siegesdenkmal_(Freiburg)_jm5597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:\Schule\Landeskundebeauftragter\Modul Neuaufbau Pforzheims 2017.18\Materialien\Einstieg\B 4 Siegesdenkmal_(Freiburg)_jm5597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 t="6171" b="363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49231" cy="59393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79C0" w:rsidRPr="00DB70B3" w:rsidRDefault="00A779C0" w:rsidP="00A779C0">
                      <w:pPr>
                        <w:rPr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 xml:space="preserve">Quelle: © 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Jörgens.mi</w:t>
                      </w:r>
                      <w:proofErr w:type="spellEnd"/>
                      <w:r w:rsidRPr="00DB70B3">
                        <w:rPr>
                          <w:sz w:val="18"/>
                        </w:rPr>
                        <w:t xml:space="preserve"> / CC BY-SA 3.0 (https://commons.wikimedia.org/wiki/File:Siegesdenkmal_(Freiburg)_jm55973.jpg), „Siegesdenkmal (Freiburg) jm55973“, https://creativecommons.org/licenses/by-sa/3.0/legalcode </w:t>
                      </w:r>
                    </w:p>
                    <w:p w:rsidR="00A779C0" w:rsidRPr="00017D67" w:rsidRDefault="00A779C0" w:rsidP="00A779C0">
                      <w:r w:rsidRPr="00017D67">
                        <w:t xml:space="preserve">Das </w:t>
                      </w:r>
                      <w:r w:rsidRPr="00017D67">
                        <w:rPr>
                          <w:b/>
                          <w:bCs/>
                        </w:rPr>
                        <w:t>Siegesdenkmal</w:t>
                      </w:r>
                      <w:r w:rsidRPr="00017D67">
                        <w:t xml:space="preserve"> in </w:t>
                      </w:r>
                      <w:hyperlink r:id="rId31" w:tooltip="Freiburg im Breisgau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Freiburg im Breisgau</w:t>
                        </w:r>
                      </w:hyperlink>
                      <w:r w:rsidRPr="00017D67">
                        <w:t xml:space="preserve"> ist ein Denkmal, das an den Sieg Deutschlands im </w:t>
                      </w:r>
                      <w:hyperlink r:id="rId32" w:tooltip="Deutsch-Französischer Krieg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Deutsch-Französischen Krieg</w:t>
                        </w:r>
                      </w:hyperlink>
                      <w:r w:rsidRPr="00017D67">
                        <w:t xml:space="preserve"> im Jahre 1871 erinnern soll. Es wurde am nördlichen Rand der </w:t>
                      </w:r>
                      <w:hyperlink r:id="rId33" w:tooltip="Altstadt (Freiburg im Breisgau)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Altstadt</w:t>
                        </w:r>
                      </w:hyperlink>
                      <w:r w:rsidRPr="00017D67">
                        <w:t xml:space="preserve"> vor der damaligen </w:t>
                      </w:r>
                      <w:hyperlink r:id="rId34" w:tooltip="Karlskaserne (Freiburg im Breisgau)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Karlskaserne</w:t>
                        </w:r>
                      </w:hyperlink>
                      <w:r w:rsidRPr="00017D67">
                        <w:t xml:space="preserve"> errichtet und nach dem </w:t>
                      </w:r>
                      <w:hyperlink r:id="rId35" w:tooltip="Zweiter Weltkrieg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Zweiten Weltkrieg</w:t>
                        </w:r>
                      </w:hyperlink>
                      <w:r w:rsidRPr="00017D67">
                        <w:t xml:space="preserve"> etwa 100 m in westlicher Richtung verlegt. Mit </w:t>
                      </w:r>
                      <w:r w:rsidRPr="00017D67">
                        <w:rPr>
                          <w:i/>
                          <w:iCs/>
                        </w:rPr>
                        <w:t>Siegesdenkmal</w:t>
                      </w:r>
                      <w:r w:rsidRPr="00017D67">
                        <w:t xml:space="preserve"> assoziiert die Bevölkerung auch den Verkehrsknoten, und die Straßenbahn- und Bushaltestellen dort tragen diesen Namen. Offiziell ist der Platz, der nach 1877 „Wilhelm-Platz“ beziehungsweise „Kaiser-Wilhelm-Platz“ hieß,</w:t>
                      </w:r>
                      <w:r w:rsidRPr="00017D67">
                        <w:rPr>
                          <w:vertAlign w:val="superscript"/>
                        </w:rPr>
                        <w:t xml:space="preserve"> </w:t>
                      </w:r>
                      <w:r w:rsidRPr="00017D67">
                        <w:t>namenlos.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t>Siegesdenkmal in Freiburg</w:t>
      </w:r>
    </w:p>
    <w:p w:rsidR="00A779C0" w:rsidRDefault="00A779C0" w:rsidP="00A779C0">
      <w:pPr>
        <w:jc w:val="center"/>
      </w:pPr>
    </w:p>
    <w:p w:rsidR="00A779C0" w:rsidRDefault="00A779C0" w:rsidP="00A779C0">
      <w:pPr>
        <w:jc w:val="center"/>
      </w:pPr>
      <w:r>
        <w:t xml:space="preserve"> </w:t>
      </w:r>
    </w:p>
    <w:p w:rsidR="00A779C0" w:rsidRDefault="00A779C0" w:rsidP="00A779C0"/>
    <w:p w:rsidR="00A779C0" w:rsidRDefault="00A779C0" w:rsidP="00A779C0">
      <w:pPr>
        <w:tabs>
          <w:tab w:val="left" w:pos="1066"/>
        </w:tabs>
      </w:pPr>
    </w:p>
    <w:p w:rsidR="00A779C0" w:rsidRDefault="00A779C0" w:rsidP="00A779C0">
      <w:pPr>
        <w:tabs>
          <w:tab w:val="left" w:pos="1066"/>
        </w:tabs>
      </w:pPr>
    </w:p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>
      <w:pPr>
        <w:jc w:val="center"/>
      </w:pPr>
    </w:p>
    <w:p w:rsidR="00A779C0" w:rsidRPr="006C48B4" w:rsidRDefault="00A779C0" w:rsidP="00A779C0"/>
    <w:p w:rsidR="00A779C0" w:rsidRPr="006C48B4" w:rsidRDefault="00A779C0" w:rsidP="00A779C0"/>
    <w:p w:rsidR="00A779C0" w:rsidRPr="006C48B4" w:rsidRDefault="00A779C0" w:rsidP="00A779C0"/>
    <w:p w:rsidR="00A779C0" w:rsidRDefault="00A779C0" w:rsidP="00A779C0"/>
    <w:p w:rsidR="00A779C0" w:rsidRDefault="00A779C0" w:rsidP="00A779C0">
      <w:pPr>
        <w:jc w:val="right"/>
      </w:pPr>
    </w:p>
    <w:p w:rsidR="00A779C0" w:rsidRDefault="00A779C0" w:rsidP="00A779C0">
      <w:pPr>
        <w:jc w:val="right"/>
      </w:pPr>
    </w:p>
    <w:p w:rsidR="00A779C0" w:rsidRDefault="00A779C0" w:rsidP="00A779C0">
      <w:r>
        <w:br w:type="page"/>
      </w:r>
    </w:p>
    <w:p w:rsidR="00A779C0" w:rsidRDefault="00A779C0" w:rsidP="00A779C0">
      <w:pPr>
        <w:jc w:val="center"/>
      </w:pPr>
      <w:r>
        <w:lastRenderedPageBreak/>
        <w:t>E</w:t>
      </w:r>
    </w:p>
    <w:p w:rsidR="00A779C0" w:rsidRDefault="00A779C0" w:rsidP="00A779C0">
      <w:pPr>
        <w:jc w:val="center"/>
      </w:pPr>
      <w:r>
        <w:rPr>
          <w:noProof/>
          <w:lang w:eastAsia="de-DE"/>
        </w:rPr>
        <w:t>Ulmer Münster</w:t>
      </w:r>
    </w:p>
    <w:p w:rsidR="00A779C0" w:rsidRDefault="00A779C0" w:rsidP="00A779C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8A1D534" wp14:editId="337D0D86">
                <wp:simplePos x="0" y="0"/>
                <wp:positionH relativeFrom="column">
                  <wp:posOffset>500332</wp:posOffset>
                </wp:positionH>
                <wp:positionV relativeFrom="paragraph">
                  <wp:posOffset>104775</wp:posOffset>
                </wp:positionV>
                <wp:extent cx="5723890" cy="8065698"/>
                <wp:effectExtent l="0" t="0" r="10160" b="12065"/>
                <wp:wrapNone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3890" cy="80656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9C0" w:rsidRDefault="00A779C0" w:rsidP="00A779C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26CAF6A" wp14:editId="1E921CFF">
                                  <wp:extent cx="4695042" cy="6258296"/>
                                  <wp:effectExtent l="19050" t="0" r="0" b="0"/>
                                  <wp:docPr id="49" name="Bild 49" descr="D:\Schule\Landeskundebeauftragter\Modul Neuaufbau Pforzheims 2017.18\Materialien\Einstieg\B 5 Ulm_Münster_NW_2011_08_3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 descr="D:\Schule\Landeskundebeauftragter\Modul Neuaufbau Pforzheims 2017.18\Materialien\Einstieg\B 5 Ulm_Münster_NW_2011_08_3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03981" cy="62702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779C0" w:rsidRPr="00DB70B3" w:rsidRDefault="00A779C0" w:rsidP="00A779C0">
                            <w:pPr>
                              <w:pStyle w:val="StandardWeb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B70B3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Quelle: G8w (https://commons.wikimedia.org/wiki/File:Ulm_Münster_NW_2011_08_30.JPG), „Ulm Münster NW 2011 08 30“, https://creativecommons.org/licenses/by-sa/3.0/legalcode</w:t>
                            </w:r>
                          </w:p>
                          <w:p w:rsidR="00A779C0" w:rsidRPr="00DB70B3" w:rsidRDefault="00A779C0" w:rsidP="00A779C0">
                            <w:pPr>
                              <w:pStyle w:val="StandardWeb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Das </w:t>
                            </w:r>
                            <w:r w:rsidRPr="00DB70B3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</w:rPr>
                              <w:t>Ulmer Münster</w:t>
                            </w:r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ist eine im </w:t>
                            </w:r>
                            <w:hyperlink r:id="rId37" w:tooltip="Gotik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gotischen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</w:t>
                            </w:r>
                            <w:hyperlink r:id="rId38" w:tooltip="Baustil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Baustil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errichtete </w:t>
                            </w:r>
                            <w:hyperlink r:id="rId39" w:tooltip="Kirche (Bauwerk)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Kirche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in </w:t>
                            </w:r>
                            <w:hyperlink r:id="rId40" w:tooltip="Ulm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Ulm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. Es ist die größte </w:t>
                            </w:r>
                            <w:hyperlink r:id="rId41" w:tooltip="Evangelisch-lutherische Kirchen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evangelische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Kirche </w:t>
                            </w:r>
                            <w:hyperlink r:id="rId42" w:tooltip="Deutschland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Deutschlands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. Der 1890 vollendete 161,53 Meter hohe </w:t>
                            </w:r>
                            <w:hyperlink r:id="rId43" w:tooltip="Kirchturm" w:history="1">
                              <w:proofErr w:type="gramStart"/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Turm</w:t>
                              </w:r>
                              <w:proofErr w:type="gramEnd"/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ist der </w:t>
                            </w:r>
                            <w:hyperlink r:id="rId44" w:tooltip="Liste der höchsten Sakralgebäude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höchste Kirchturm der Welt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. Der </w:t>
                            </w:r>
                            <w:hyperlink r:id="rId45" w:tooltip="Grundstein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Grundstein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wurde 1377 gelegt, als Ulm eine </w:t>
                            </w:r>
                            <w:hyperlink r:id="rId46" w:tooltip="Freie und Reichsstädte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freie Reichsstadt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und noch </w:t>
                            </w:r>
                            <w:hyperlink r:id="rId47" w:tooltip="Römisch-katholisch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römisch-katholisch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war. Die </w:t>
                            </w:r>
                            <w:hyperlink r:id="rId48" w:tooltip="Predigt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Predigten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des Ulmer </w:t>
                            </w:r>
                            <w:hyperlink r:id="rId49" w:tooltip="Reformator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Reformators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</w:t>
                            </w:r>
                            <w:hyperlink r:id="rId50" w:tooltip="Konrad Sam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Konrad Sam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(ab 1524) waren der Auslöser für die schrittweise Einführung der </w:t>
                            </w:r>
                            <w:hyperlink r:id="rId51" w:tooltip="Reformation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Reformation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in Ulm. 1530 fiel die Entscheidung in einer Bürgerabstimmung zugunsten des evangelischen Bekenntnisses.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A1D534" id="Text Box 9" o:spid="_x0000_s1031" type="#_x0000_t202" style="position:absolute;left:0;text-align:left;margin-left:39.4pt;margin-top:8.25pt;width:450.7pt;height:635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">
                <v:textbox>
                  <w:txbxContent>
                    <w:p w:rsidR="00A779C0" w:rsidRDefault="00A779C0" w:rsidP="00A779C0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026CAF6A" wp14:editId="1E921CFF">
                            <wp:extent cx="4695042" cy="6258296"/>
                            <wp:effectExtent l="19050" t="0" r="0" b="0"/>
                            <wp:docPr id="49" name="Bild 49" descr="D:\Schule\Landeskundebeauftragter\Modul Neuaufbau Pforzheims 2017.18\Materialien\Einstieg\B 5 Ulm_Münster_NW_2011_08_3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9" descr="D:\Schule\Landeskundebeauftragter\Modul Neuaufbau Pforzheims 2017.18\Materialien\Einstieg\B 5 Ulm_Münster_NW_2011_08_3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03981" cy="62702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779C0" w:rsidRPr="00DB70B3" w:rsidRDefault="00A779C0" w:rsidP="00A779C0">
                      <w:pPr>
                        <w:pStyle w:val="StandardWeb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B70B3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Quelle: G8w (https://commons.wikimedia.org/wiki/File:Ulm_Münster_NW_2011_08_30.JPG), „Ulm Münster NW 2011 08 30“, https://creativecommons.org/licenses/by-sa/3.0/legalcode</w:t>
                      </w:r>
                    </w:p>
                    <w:p w:rsidR="00A779C0" w:rsidRPr="00DB70B3" w:rsidRDefault="00A779C0" w:rsidP="00A779C0">
                      <w:pPr>
                        <w:pStyle w:val="StandardWeb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Das </w:t>
                      </w:r>
                      <w:r w:rsidRPr="00DB70B3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</w:rPr>
                        <w:t>Ulmer Münster</w:t>
                      </w:r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ist eine im </w:t>
                      </w:r>
                      <w:hyperlink r:id="rId52" w:tooltip="Gotik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gotischen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</w:t>
                      </w:r>
                      <w:hyperlink r:id="rId53" w:tooltip="Baustil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Baustil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errichtete </w:t>
                      </w:r>
                      <w:hyperlink r:id="rId54" w:tooltip="Kirche (Bauwerk)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Kirche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in </w:t>
                      </w:r>
                      <w:hyperlink r:id="rId55" w:tooltip="Ulm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Ulm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. Es ist die größte </w:t>
                      </w:r>
                      <w:hyperlink r:id="rId56" w:tooltip="Evangelisch-lutherische Kirchen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evangelische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Kirche </w:t>
                      </w:r>
                      <w:hyperlink r:id="rId57" w:tooltip="Deutschland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Deutschlands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. Der 1890 vollendete 161,53 Meter hohe </w:t>
                      </w:r>
                      <w:hyperlink r:id="rId58" w:tooltip="Kirchturm" w:history="1">
                        <w:proofErr w:type="gramStart"/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Turm</w:t>
                        </w:r>
                        <w:proofErr w:type="gramEnd"/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ist der </w:t>
                      </w:r>
                      <w:hyperlink r:id="rId59" w:tooltip="Liste der höchsten Sakralgebäude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höchste Kirchturm der Welt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. Der </w:t>
                      </w:r>
                      <w:hyperlink r:id="rId60" w:tooltip="Grundstein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Grundstein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wurde 1377 gelegt, als Ulm eine </w:t>
                      </w:r>
                      <w:hyperlink r:id="rId61" w:tooltip="Freie und Reichsstädte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freie Reichsstadt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und noch </w:t>
                      </w:r>
                      <w:hyperlink r:id="rId62" w:tooltip="Römisch-katholisch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römisch-katholisch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war. Die </w:t>
                      </w:r>
                      <w:hyperlink r:id="rId63" w:tooltip="Predigt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Predigten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des Ulmer </w:t>
                      </w:r>
                      <w:hyperlink r:id="rId64" w:tooltip="Reformator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Reformators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</w:t>
                      </w:r>
                      <w:hyperlink r:id="rId65" w:tooltip="Konrad Sam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Konrad Sam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(ab 1524) waren der Auslöser für die schrittweise Einführung der </w:t>
                      </w:r>
                      <w:hyperlink r:id="rId66" w:tooltip="Reformation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Reformation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in Ulm. 1530 fiel die Entscheidung in einer Bürgerabstimmung zugunsten des evangelischen Bekenntnisses. </w:t>
                      </w:r>
                    </w:p>
                  </w:txbxContent>
                </v:textbox>
              </v:shape>
            </w:pict>
          </mc:Fallback>
        </mc:AlternateContent>
      </w:r>
    </w:p>
    <w:p w:rsidR="00A779C0" w:rsidRDefault="00A779C0" w:rsidP="00A779C0">
      <w:pPr>
        <w:jc w:val="center"/>
      </w:pPr>
    </w:p>
    <w:p w:rsidR="00A779C0" w:rsidRDefault="00A779C0" w:rsidP="00A779C0">
      <w:pPr>
        <w:jc w:val="center"/>
      </w:pPr>
      <w:r>
        <w:t xml:space="preserve"> </w:t>
      </w:r>
    </w:p>
    <w:p w:rsidR="00A779C0" w:rsidRDefault="00A779C0" w:rsidP="00A779C0"/>
    <w:p w:rsidR="00A779C0" w:rsidRDefault="00A779C0" w:rsidP="00A779C0">
      <w:pPr>
        <w:tabs>
          <w:tab w:val="left" w:pos="1066"/>
        </w:tabs>
      </w:pPr>
    </w:p>
    <w:p w:rsidR="00A779C0" w:rsidRDefault="00A779C0" w:rsidP="00A779C0">
      <w:pPr>
        <w:tabs>
          <w:tab w:val="left" w:pos="1066"/>
        </w:tabs>
      </w:pPr>
    </w:p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/>
    <w:p w:rsidR="00A779C0" w:rsidRDefault="00A779C0" w:rsidP="00A779C0">
      <w:pPr>
        <w:jc w:val="center"/>
      </w:pPr>
    </w:p>
    <w:p w:rsidR="00A779C0" w:rsidRPr="006C48B4" w:rsidRDefault="00A779C0" w:rsidP="00A779C0"/>
    <w:p w:rsidR="00A779C0" w:rsidRPr="006C48B4" w:rsidRDefault="00A779C0" w:rsidP="00A779C0"/>
    <w:p w:rsidR="00A779C0" w:rsidRPr="006C48B4" w:rsidRDefault="00A779C0" w:rsidP="00A779C0"/>
    <w:p w:rsidR="00A779C0" w:rsidRDefault="00A779C0" w:rsidP="00A779C0"/>
    <w:p w:rsidR="00A779C0" w:rsidRDefault="00A779C0" w:rsidP="00A779C0"/>
    <w:p w:rsidR="00040008" w:rsidRPr="006C48B4" w:rsidRDefault="00040008" w:rsidP="00A779C0">
      <w:bookmarkStart w:id="6" w:name="_GoBack"/>
      <w:bookmarkEnd w:id="6"/>
    </w:p>
    <w:sectPr w:rsidR="00040008" w:rsidRPr="006C48B4" w:rsidSect="006C48B4">
      <w:headerReference w:type="even" r:id="rId67"/>
      <w:headerReference w:type="default" r:id="rId68"/>
      <w:footerReference w:type="even" r:id="rId69"/>
      <w:footerReference w:type="default" r:id="rId70"/>
      <w:headerReference w:type="first" r:id="rId71"/>
      <w:footerReference w:type="first" r:id="rId72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4537" w:rsidRDefault="00164537" w:rsidP="00A3013C">
      <w:pPr>
        <w:spacing w:after="0" w:line="240" w:lineRule="auto"/>
      </w:pPr>
      <w:r>
        <w:separator/>
      </w:r>
    </w:p>
  </w:endnote>
  <w:endnote w:type="continuationSeparator" w:id="0">
    <w:p w:rsidR="00164537" w:rsidRDefault="00164537" w:rsidP="00A301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Pr="005201C4" w:rsidRDefault="00A3013C" w:rsidP="00A3013C">
    <w:pPr>
      <w:ind w:firstLine="709"/>
      <w:jc w:val="center"/>
      <w:rPr>
        <w:rFonts w:ascii="Arial" w:hAnsi="Arial" w:cs="Arial"/>
        <w:sz w:val="21"/>
        <w:szCs w:val="21"/>
      </w:rPr>
    </w:pPr>
    <w:r w:rsidRPr="005201C4">
      <w:rPr>
        <w:rFonts w:ascii="Arial" w:hAnsi="Arial" w:cs="Arial"/>
        <w:sz w:val="21"/>
        <w:szCs w:val="21"/>
      </w:rPr>
      <w:t>Arbeitskreis für Landeskunde/Landesgeschichte RP Karlsruhe</w:t>
    </w:r>
  </w:p>
  <w:p w:rsidR="00A3013C" w:rsidRPr="005201C4" w:rsidRDefault="00164537" w:rsidP="00A3013C">
    <w:pPr>
      <w:pStyle w:val="Fuzeile"/>
      <w:jc w:val="center"/>
    </w:pPr>
    <w:hyperlink r:id="rId1" w:history="1">
      <w:r w:rsidR="00A3013C" w:rsidRPr="005201C4">
        <w:rPr>
          <w:rStyle w:val="Hyperlink"/>
          <w:rFonts w:ascii="Arial" w:hAnsi="Arial" w:cs="Arial"/>
          <w:color w:val="auto"/>
          <w:sz w:val="21"/>
          <w:szCs w:val="21"/>
        </w:rPr>
        <w:t>www.landeskunde-bw.de</w:t>
      </w:r>
    </w:hyperlink>
  </w:p>
  <w:p w:rsidR="00A3013C" w:rsidRDefault="00A3013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4537" w:rsidRDefault="00164537" w:rsidP="00A3013C">
      <w:pPr>
        <w:spacing w:after="0" w:line="240" w:lineRule="auto"/>
      </w:pPr>
      <w:r>
        <w:separator/>
      </w:r>
    </w:p>
  </w:footnote>
  <w:footnote w:type="continuationSeparator" w:id="0">
    <w:p w:rsidR="00164537" w:rsidRDefault="00164537" w:rsidP="00A301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E951BA"/>
    <w:multiLevelType w:val="hybridMultilevel"/>
    <w:tmpl w:val="338E3B8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E0E0161"/>
    <w:multiLevelType w:val="hybridMultilevel"/>
    <w:tmpl w:val="0F6E6A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5E7717E"/>
    <w:multiLevelType w:val="hybridMultilevel"/>
    <w:tmpl w:val="C4C40A1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013C"/>
    <w:rsid w:val="0000079F"/>
    <w:rsid w:val="00000E37"/>
    <w:rsid w:val="0000154C"/>
    <w:rsid w:val="00002B2C"/>
    <w:rsid w:val="0000385D"/>
    <w:rsid w:val="000043F2"/>
    <w:rsid w:val="00005B6A"/>
    <w:rsid w:val="00005BA4"/>
    <w:rsid w:val="00007D9F"/>
    <w:rsid w:val="00010054"/>
    <w:rsid w:val="00010FEB"/>
    <w:rsid w:val="0001146E"/>
    <w:rsid w:val="000114EE"/>
    <w:rsid w:val="00011817"/>
    <w:rsid w:val="0001196D"/>
    <w:rsid w:val="00011F67"/>
    <w:rsid w:val="000130F1"/>
    <w:rsid w:val="00013D55"/>
    <w:rsid w:val="0001435A"/>
    <w:rsid w:val="00014CFD"/>
    <w:rsid w:val="0001540C"/>
    <w:rsid w:val="00016169"/>
    <w:rsid w:val="000166B2"/>
    <w:rsid w:val="000167A1"/>
    <w:rsid w:val="00017D67"/>
    <w:rsid w:val="00017F5C"/>
    <w:rsid w:val="0002057D"/>
    <w:rsid w:val="00020C00"/>
    <w:rsid w:val="00021058"/>
    <w:rsid w:val="00021393"/>
    <w:rsid w:val="00021FD5"/>
    <w:rsid w:val="00023567"/>
    <w:rsid w:val="000240CE"/>
    <w:rsid w:val="000249B0"/>
    <w:rsid w:val="000266C0"/>
    <w:rsid w:val="00027C5D"/>
    <w:rsid w:val="00030B8A"/>
    <w:rsid w:val="00031079"/>
    <w:rsid w:val="00031498"/>
    <w:rsid w:val="000316B7"/>
    <w:rsid w:val="00032351"/>
    <w:rsid w:val="000340CF"/>
    <w:rsid w:val="0003576F"/>
    <w:rsid w:val="00037D1E"/>
    <w:rsid w:val="00040008"/>
    <w:rsid w:val="00042120"/>
    <w:rsid w:val="000435F5"/>
    <w:rsid w:val="000441F8"/>
    <w:rsid w:val="00045072"/>
    <w:rsid w:val="000454A6"/>
    <w:rsid w:val="00047184"/>
    <w:rsid w:val="00047A97"/>
    <w:rsid w:val="00047AA3"/>
    <w:rsid w:val="00052743"/>
    <w:rsid w:val="00053C01"/>
    <w:rsid w:val="000543AF"/>
    <w:rsid w:val="00054B33"/>
    <w:rsid w:val="00055C82"/>
    <w:rsid w:val="00057C4C"/>
    <w:rsid w:val="00057FED"/>
    <w:rsid w:val="00060248"/>
    <w:rsid w:val="00061575"/>
    <w:rsid w:val="000631E9"/>
    <w:rsid w:val="00063D2D"/>
    <w:rsid w:val="000646AF"/>
    <w:rsid w:val="00064879"/>
    <w:rsid w:val="000651EB"/>
    <w:rsid w:val="00066D5D"/>
    <w:rsid w:val="000679AF"/>
    <w:rsid w:val="00070431"/>
    <w:rsid w:val="000706A9"/>
    <w:rsid w:val="00072EA6"/>
    <w:rsid w:val="000744DE"/>
    <w:rsid w:val="0007480A"/>
    <w:rsid w:val="00076D96"/>
    <w:rsid w:val="00081A1A"/>
    <w:rsid w:val="000825F7"/>
    <w:rsid w:val="00082DA6"/>
    <w:rsid w:val="00084591"/>
    <w:rsid w:val="00084A48"/>
    <w:rsid w:val="0008500D"/>
    <w:rsid w:val="00085153"/>
    <w:rsid w:val="00086136"/>
    <w:rsid w:val="000878D3"/>
    <w:rsid w:val="00087DCA"/>
    <w:rsid w:val="0009096F"/>
    <w:rsid w:val="000915E5"/>
    <w:rsid w:val="00091AB6"/>
    <w:rsid w:val="00091C48"/>
    <w:rsid w:val="00092146"/>
    <w:rsid w:val="00092BCD"/>
    <w:rsid w:val="0009415F"/>
    <w:rsid w:val="00097BC8"/>
    <w:rsid w:val="00097F1E"/>
    <w:rsid w:val="000A0BFB"/>
    <w:rsid w:val="000A15F2"/>
    <w:rsid w:val="000A38ED"/>
    <w:rsid w:val="000A3B0C"/>
    <w:rsid w:val="000A44F8"/>
    <w:rsid w:val="000A4E9E"/>
    <w:rsid w:val="000A5239"/>
    <w:rsid w:val="000A7D8F"/>
    <w:rsid w:val="000B3EC8"/>
    <w:rsid w:val="000B3FB0"/>
    <w:rsid w:val="000B6843"/>
    <w:rsid w:val="000B76A3"/>
    <w:rsid w:val="000C002B"/>
    <w:rsid w:val="000C18B8"/>
    <w:rsid w:val="000C1B7E"/>
    <w:rsid w:val="000C1BB1"/>
    <w:rsid w:val="000C1C99"/>
    <w:rsid w:val="000C1D36"/>
    <w:rsid w:val="000C42D2"/>
    <w:rsid w:val="000C520F"/>
    <w:rsid w:val="000C6EB1"/>
    <w:rsid w:val="000C76E1"/>
    <w:rsid w:val="000C7EEB"/>
    <w:rsid w:val="000D03C5"/>
    <w:rsid w:val="000D14D2"/>
    <w:rsid w:val="000D3372"/>
    <w:rsid w:val="000D40E6"/>
    <w:rsid w:val="000D5AC9"/>
    <w:rsid w:val="000D66EC"/>
    <w:rsid w:val="000E07B6"/>
    <w:rsid w:val="000E0CA5"/>
    <w:rsid w:val="000E0F0D"/>
    <w:rsid w:val="000E21F2"/>
    <w:rsid w:val="000E2B4A"/>
    <w:rsid w:val="000E2CB0"/>
    <w:rsid w:val="000E2D72"/>
    <w:rsid w:val="000E3F6E"/>
    <w:rsid w:val="000E4DCE"/>
    <w:rsid w:val="000E4F8E"/>
    <w:rsid w:val="000E7933"/>
    <w:rsid w:val="000F09A6"/>
    <w:rsid w:val="000F0FFF"/>
    <w:rsid w:val="000F1430"/>
    <w:rsid w:val="000F1729"/>
    <w:rsid w:val="000F29EE"/>
    <w:rsid w:val="000F3DE9"/>
    <w:rsid w:val="000F53E5"/>
    <w:rsid w:val="000F6338"/>
    <w:rsid w:val="000F663C"/>
    <w:rsid w:val="000F6660"/>
    <w:rsid w:val="000F6EA7"/>
    <w:rsid w:val="000F7199"/>
    <w:rsid w:val="000F7DBC"/>
    <w:rsid w:val="001006A3"/>
    <w:rsid w:val="00101041"/>
    <w:rsid w:val="001015DA"/>
    <w:rsid w:val="001019A9"/>
    <w:rsid w:val="00101A77"/>
    <w:rsid w:val="00101ED4"/>
    <w:rsid w:val="001020C3"/>
    <w:rsid w:val="0010420B"/>
    <w:rsid w:val="00104475"/>
    <w:rsid w:val="001048AA"/>
    <w:rsid w:val="00104D24"/>
    <w:rsid w:val="0010500A"/>
    <w:rsid w:val="00107A38"/>
    <w:rsid w:val="00107DD6"/>
    <w:rsid w:val="00110567"/>
    <w:rsid w:val="00110859"/>
    <w:rsid w:val="0011115E"/>
    <w:rsid w:val="0011595E"/>
    <w:rsid w:val="00116832"/>
    <w:rsid w:val="00116E49"/>
    <w:rsid w:val="00120972"/>
    <w:rsid w:val="00120A2C"/>
    <w:rsid w:val="00120F68"/>
    <w:rsid w:val="00121807"/>
    <w:rsid w:val="001219F3"/>
    <w:rsid w:val="00121F17"/>
    <w:rsid w:val="00123377"/>
    <w:rsid w:val="001235AA"/>
    <w:rsid w:val="00124350"/>
    <w:rsid w:val="00124D80"/>
    <w:rsid w:val="00125EC4"/>
    <w:rsid w:val="001261D5"/>
    <w:rsid w:val="001274DE"/>
    <w:rsid w:val="00131790"/>
    <w:rsid w:val="00134901"/>
    <w:rsid w:val="0013505E"/>
    <w:rsid w:val="00136015"/>
    <w:rsid w:val="00137386"/>
    <w:rsid w:val="001401BA"/>
    <w:rsid w:val="001405F2"/>
    <w:rsid w:val="0014123C"/>
    <w:rsid w:val="00141A71"/>
    <w:rsid w:val="00141DB2"/>
    <w:rsid w:val="00143DFE"/>
    <w:rsid w:val="001444C6"/>
    <w:rsid w:val="00145900"/>
    <w:rsid w:val="001506B1"/>
    <w:rsid w:val="00150A59"/>
    <w:rsid w:val="00152352"/>
    <w:rsid w:val="00152A2B"/>
    <w:rsid w:val="00154BE8"/>
    <w:rsid w:val="00157131"/>
    <w:rsid w:val="001574A1"/>
    <w:rsid w:val="00157AB7"/>
    <w:rsid w:val="001602E0"/>
    <w:rsid w:val="00164537"/>
    <w:rsid w:val="00166970"/>
    <w:rsid w:val="0016763A"/>
    <w:rsid w:val="00171B9C"/>
    <w:rsid w:val="00171E50"/>
    <w:rsid w:val="00172174"/>
    <w:rsid w:val="001731B7"/>
    <w:rsid w:val="00173FCB"/>
    <w:rsid w:val="0017412B"/>
    <w:rsid w:val="00176510"/>
    <w:rsid w:val="0017699B"/>
    <w:rsid w:val="00177269"/>
    <w:rsid w:val="00180A28"/>
    <w:rsid w:val="001823C5"/>
    <w:rsid w:val="00182839"/>
    <w:rsid w:val="0018642B"/>
    <w:rsid w:val="00186C7E"/>
    <w:rsid w:val="00187080"/>
    <w:rsid w:val="00187398"/>
    <w:rsid w:val="00187597"/>
    <w:rsid w:val="00190CF5"/>
    <w:rsid w:val="001939A4"/>
    <w:rsid w:val="00193D28"/>
    <w:rsid w:val="00194B22"/>
    <w:rsid w:val="0019538C"/>
    <w:rsid w:val="00196B7E"/>
    <w:rsid w:val="001A08A2"/>
    <w:rsid w:val="001A0A53"/>
    <w:rsid w:val="001A239D"/>
    <w:rsid w:val="001A28A6"/>
    <w:rsid w:val="001A3C17"/>
    <w:rsid w:val="001A5282"/>
    <w:rsid w:val="001A599C"/>
    <w:rsid w:val="001A5C6B"/>
    <w:rsid w:val="001A62ED"/>
    <w:rsid w:val="001A641C"/>
    <w:rsid w:val="001A68C3"/>
    <w:rsid w:val="001A6B54"/>
    <w:rsid w:val="001A7B1B"/>
    <w:rsid w:val="001B1FAC"/>
    <w:rsid w:val="001B4205"/>
    <w:rsid w:val="001B425E"/>
    <w:rsid w:val="001B4A13"/>
    <w:rsid w:val="001B4DA1"/>
    <w:rsid w:val="001B516B"/>
    <w:rsid w:val="001B5535"/>
    <w:rsid w:val="001B5BC1"/>
    <w:rsid w:val="001B6DBD"/>
    <w:rsid w:val="001B739A"/>
    <w:rsid w:val="001B753B"/>
    <w:rsid w:val="001B7A56"/>
    <w:rsid w:val="001C01D6"/>
    <w:rsid w:val="001C13D3"/>
    <w:rsid w:val="001C20BD"/>
    <w:rsid w:val="001C273D"/>
    <w:rsid w:val="001C687A"/>
    <w:rsid w:val="001C6DE6"/>
    <w:rsid w:val="001D044C"/>
    <w:rsid w:val="001D12F2"/>
    <w:rsid w:val="001D1599"/>
    <w:rsid w:val="001D1F80"/>
    <w:rsid w:val="001D278D"/>
    <w:rsid w:val="001D3471"/>
    <w:rsid w:val="001D34BA"/>
    <w:rsid w:val="001D39BF"/>
    <w:rsid w:val="001D3A1F"/>
    <w:rsid w:val="001D4024"/>
    <w:rsid w:val="001D5DF5"/>
    <w:rsid w:val="001D6268"/>
    <w:rsid w:val="001D795E"/>
    <w:rsid w:val="001D7F2F"/>
    <w:rsid w:val="001E1FC7"/>
    <w:rsid w:val="001E2439"/>
    <w:rsid w:val="001E289F"/>
    <w:rsid w:val="001E2A95"/>
    <w:rsid w:val="001E2BE3"/>
    <w:rsid w:val="001E3FCB"/>
    <w:rsid w:val="001E40EF"/>
    <w:rsid w:val="001E639B"/>
    <w:rsid w:val="001E63E0"/>
    <w:rsid w:val="001E744B"/>
    <w:rsid w:val="001E7F19"/>
    <w:rsid w:val="001F02C6"/>
    <w:rsid w:val="001F1585"/>
    <w:rsid w:val="001F22BF"/>
    <w:rsid w:val="00200049"/>
    <w:rsid w:val="00201432"/>
    <w:rsid w:val="00201D84"/>
    <w:rsid w:val="00201F39"/>
    <w:rsid w:val="00201F51"/>
    <w:rsid w:val="00202E2C"/>
    <w:rsid w:val="002052DB"/>
    <w:rsid w:val="00205FBB"/>
    <w:rsid w:val="00207566"/>
    <w:rsid w:val="00211075"/>
    <w:rsid w:val="002121B4"/>
    <w:rsid w:val="00215856"/>
    <w:rsid w:val="00217E0D"/>
    <w:rsid w:val="00220364"/>
    <w:rsid w:val="00221E01"/>
    <w:rsid w:val="00222686"/>
    <w:rsid w:val="00224037"/>
    <w:rsid w:val="00224ACD"/>
    <w:rsid w:val="002252F2"/>
    <w:rsid w:val="0022744B"/>
    <w:rsid w:val="002302AA"/>
    <w:rsid w:val="0023030E"/>
    <w:rsid w:val="0023159B"/>
    <w:rsid w:val="00231F1D"/>
    <w:rsid w:val="00232A73"/>
    <w:rsid w:val="00233206"/>
    <w:rsid w:val="002339E5"/>
    <w:rsid w:val="002409E6"/>
    <w:rsid w:val="002419AE"/>
    <w:rsid w:val="002436A4"/>
    <w:rsid w:val="002449D8"/>
    <w:rsid w:val="00244FCB"/>
    <w:rsid w:val="002479D5"/>
    <w:rsid w:val="002479DA"/>
    <w:rsid w:val="00252694"/>
    <w:rsid w:val="00252C02"/>
    <w:rsid w:val="00253251"/>
    <w:rsid w:val="00254270"/>
    <w:rsid w:val="002554C1"/>
    <w:rsid w:val="002554F3"/>
    <w:rsid w:val="00257CFE"/>
    <w:rsid w:val="0026414F"/>
    <w:rsid w:val="0026520B"/>
    <w:rsid w:val="00265D25"/>
    <w:rsid w:val="0027081B"/>
    <w:rsid w:val="00272348"/>
    <w:rsid w:val="0027280F"/>
    <w:rsid w:val="002729F0"/>
    <w:rsid w:val="00274CFE"/>
    <w:rsid w:val="00274DC8"/>
    <w:rsid w:val="00275101"/>
    <w:rsid w:val="0027664B"/>
    <w:rsid w:val="0027689B"/>
    <w:rsid w:val="00276C6D"/>
    <w:rsid w:val="00281629"/>
    <w:rsid w:val="00281CB4"/>
    <w:rsid w:val="00283A6E"/>
    <w:rsid w:val="0028464B"/>
    <w:rsid w:val="00284AFC"/>
    <w:rsid w:val="00284E55"/>
    <w:rsid w:val="0028718E"/>
    <w:rsid w:val="002871E6"/>
    <w:rsid w:val="002904EC"/>
    <w:rsid w:val="00292F47"/>
    <w:rsid w:val="00293574"/>
    <w:rsid w:val="00294EA6"/>
    <w:rsid w:val="00295184"/>
    <w:rsid w:val="00295649"/>
    <w:rsid w:val="00295807"/>
    <w:rsid w:val="00295990"/>
    <w:rsid w:val="00296587"/>
    <w:rsid w:val="00296C8E"/>
    <w:rsid w:val="00297258"/>
    <w:rsid w:val="002972D3"/>
    <w:rsid w:val="0029730B"/>
    <w:rsid w:val="002975E2"/>
    <w:rsid w:val="002A2909"/>
    <w:rsid w:val="002A3F7A"/>
    <w:rsid w:val="002A5EEE"/>
    <w:rsid w:val="002A642F"/>
    <w:rsid w:val="002A7C4D"/>
    <w:rsid w:val="002B0B69"/>
    <w:rsid w:val="002B0CFD"/>
    <w:rsid w:val="002B1B58"/>
    <w:rsid w:val="002B2861"/>
    <w:rsid w:val="002B2AD0"/>
    <w:rsid w:val="002B3E75"/>
    <w:rsid w:val="002B3FD3"/>
    <w:rsid w:val="002B442F"/>
    <w:rsid w:val="002B492B"/>
    <w:rsid w:val="002B63B4"/>
    <w:rsid w:val="002B640F"/>
    <w:rsid w:val="002B6E44"/>
    <w:rsid w:val="002B796C"/>
    <w:rsid w:val="002C10F6"/>
    <w:rsid w:val="002C1454"/>
    <w:rsid w:val="002C3F3B"/>
    <w:rsid w:val="002C3F84"/>
    <w:rsid w:val="002C59F6"/>
    <w:rsid w:val="002C7091"/>
    <w:rsid w:val="002D0766"/>
    <w:rsid w:val="002D0F72"/>
    <w:rsid w:val="002D1E76"/>
    <w:rsid w:val="002D2CAE"/>
    <w:rsid w:val="002D3C2A"/>
    <w:rsid w:val="002D402F"/>
    <w:rsid w:val="002D4334"/>
    <w:rsid w:val="002D4BDF"/>
    <w:rsid w:val="002D4F4E"/>
    <w:rsid w:val="002D6D83"/>
    <w:rsid w:val="002D6E36"/>
    <w:rsid w:val="002D702C"/>
    <w:rsid w:val="002D7E22"/>
    <w:rsid w:val="002D7FFC"/>
    <w:rsid w:val="002E0190"/>
    <w:rsid w:val="002E0EE8"/>
    <w:rsid w:val="002E2FF9"/>
    <w:rsid w:val="002E4248"/>
    <w:rsid w:val="002E44F4"/>
    <w:rsid w:val="002E4A96"/>
    <w:rsid w:val="002E5EBD"/>
    <w:rsid w:val="002E6CC1"/>
    <w:rsid w:val="002F0C34"/>
    <w:rsid w:val="002F249C"/>
    <w:rsid w:val="002F2A62"/>
    <w:rsid w:val="002F2BD2"/>
    <w:rsid w:val="002F5D18"/>
    <w:rsid w:val="002F7D11"/>
    <w:rsid w:val="003008E0"/>
    <w:rsid w:val="00302620"/>
    <w:rsid w:val="00302D17"/>
    <w:rsid w:val="003051C0"/>
    <w:rsid w:val="003052CE"/>
    <w:rsid w:val="00305C46"/>
    <w:rsid w:val="003074A8"/>
    <w:rsid w:val="00307741"/>
    <w:rsid w:val="0031051B"/>
    <w:rsid w:val="00311BA8"/>
    <w:rsid w:val="00311C90"/>
    <w:rsid w:val="00311CB3"/>
    <w:rsid w:val="00311D13"/>
    <w:rsid w:val="00311E4A"/>
    <w:rsid w:val="003132CE"/>
    <w:rsid w:val="00313A09"/>
    <w:rsid w:val="00313A43"/>
    <w:rsid w:val="003148D7"/>
    <w:rsid w:val="003150FF"/>
    <w:rsid w:val="00315F69"/>
    <w:rsid w:val="003170D1"/>
    <w:rsid w:val="003177DE"/>
    <w:rsid w:val="003179D4"/>
    <w:rsid w:val="00317AFC"/>
    <w:rsid w:val="003203D3"/>
    <w:rsid w:val="003227B8"/>
    <w:rsid w:val="0032387B"/>
    <w:rsid w:val="00324676"/>
    <w:rsid w:val="00324A77"/>
    <w:rsid w:val="00324D4E"/>
    <w:rsid w:val="0032637D"/>
    <w:rsid w:val="0032782F"/>
    <w:rsid w:val="0033003B"/>
    <w:rsid w:val="003307D0"/>
    <w:rsid w:val="00331E07"/>
    <w:rsid w:val="003332A7"/>
    <w:rsid w:val="00333D44"/>
    <w:rsid w:val="00335085"/>
    <w:rsid w:val="00335684"/>
    <w:rsid w:val="00335835"/>
    <w:rsid w:val="00336A10"/>
    <w:rsid w:val="00336BD0"/>
    <w:rsid w:val="00337149"/>
    <w:rsid w:val="00337409"/>
    <w:rsid w:val="00337939"/>
    <w:rsid w:val="00337CC5"/>
    <w:rsid w:val="003411FF"/>
    <w:rsid w:val="00344BB8"/>
    <w:rsid w:val="00344EE6"/>
    <w:rsid w:val="00345493"/>
    <w:rsid w:val="003455F9"/>
    <w:rsid w:val="00345D91"/>
    <w:rsid w:val="00345E9F"/>
    <w:rsid w:val="00346EBE"/>
    <w:rsid w:val="00347F33"/>
    <w:rsid w:val="00350467"/>
    <w:rsid w:val="003519E2"/>
    <w:rsid w:val="00353257"/>
    <w:rsid w:val="003535F0"/>
    <w:rsid w:val="00353DDF"/>
    <w:rsid w:val="00355A52"/>
    <w:rsid w:val="00356FE7"/>
    <w:rsid w:val="003622A8"/>
    <w:rsid w:val="003700B8"/>
    <w:rsid w:val="003708EE"/>
    <w:rsid w:val="00372D5A"/>
    <w:rsid w:val="00374642"/>
    <w:rsid w:val="00375A19"/>
    <w:rsid w:val="00375CCE"/>
    <w:rsid w:val="00375F66"/>
    <w:rsid w:val="00376661"/>
    <w:rsid w:val="0037668A"/>
    <w:rsid w:val="00376FB7"/>
    <w:rsid w:val="00376FE3"/>
    <w:rsid w:val="00384F16"/>
    <w:rsid w:val="00385EF1"/>
    <w:rsid w:val="0038670A"/>
    <w:rsid w:val="00386FCB"/>
    <w:rsid w:val="0038784E"/>
    <w:rsid w:val="00387BCB"/>
    <w:rsid w:val="0039068C"/>
    <w:rsid w:val="0039075D"/>
    <w:rsid w:val="00391FF3"/>
    <w:rsid w:val="003920BC"/>
    <w:rsid w:val="00392CA3"/>
    <w:rsid w:val="00392CD7"/>
    <w:rsid w:val="003936B2"/>
    <w:rsid w:val="0039397E"/>
    <w:rsid w:val="00394AD8"/>
    <w:rsid w:val="0039537D"/>
    <w:rsid w:val="0039609F"/>
    <w:rsid w:val="003963FF"/>
    <w:rsid w:val="003A0675"/>
    <w:rsid w:val="003A0F7E"/>
    <w:rsid w:val="003A10FA"/>
    <w:rsid w:val="003A1B8D"/>
    <w:rsid w:val="003A292A"/>
    <w:rsid w:val="003A2A41"/>
    <w:rsid w:val="003A3E2C"/>
    <w:rsid w:val="003A63D9"/>
    <w:rsid w:val="003A64BC"/>
    <w:rsid w:val="003A6C7A"/>
    <w:rsid w:val="003B1335"/>
    <w:rsid w:val="003B16B7"/>
    <w:rsid w:val="003B19EA"/>
    <w:rsid w:val="003B3CA7"/>
    <w:rsid w:val="003B4290"/>
    <w:rsid w:val="003B482F"/>
    <w:rsid w:val="003B4DFF"/>
    <w:rsid w:val="003B5853"/>
    <w:rsid w:val="003C003B"/>
    <w:rsid w:val="003C0221"/>
    <w:rsid w:val="003C16FC"/>
    <w:rsid w:val="003C1BF3"/>
    <w:rsid w:val="003C2298"/>
    <w:rsid w:val="003C2778"/>
    <w:rsid w:val="003C5539"/>
    <w:rsid w:val="003C55D5"/>
    <w:rsid w:val="003C581B"/>
    <w:rsid w:val="003C5F7C"/>
    <w:rsid w:val="003C7CEA"/>
    <w:rsid w:val="003C7FCB"/>
    <w:rsid w:val="003D14C6"/>
    <w:rsid w:val="003D2410"/>
    <w:rsid w:val="003D35C2"/>
    <w:rsid w:val="003D3A46"/>
    <w:rsid w:val="003D3FF6"/>
    <w:rsid w:val="003D5A48"/>
    <w:rsid w:val="003D627D"/>
    <w:rsid w:val="003D6958"/>
    <w:rsid w:val="003D74BA"/>
    <w:rsid w:val="003D7BB3"/>
    <w:rsid w:val="003D7DD7"/>
    <w:rsid w:val="003E3CCD"/>
    <w:rsid w:val="003E4B4B"/>
    <w:rsid w:val="003E4CD6"/>
    <w:rsid w:val="003E4DB9"/>
    <w:rsid w:val="003E63DB"/>
    <w:rsid w:val="003E6878"/>
    <w:rsid w:val="003E7F12"/>
    <w:rsid w:val="003F0305"/>
    <w:rsid w:val="003F1D21"/>
    <w:rsid w:val="003F25F4"/>
    <w:rsid w:val="003F329A"/>
    <w:rsid w:val="003F336A"/>
    <w:rsid w:val="003F3C43"/>
    <w:rsid w:val="003F41CC"/>
    <w:rsid w:val="003F45B1"/>
    <w:rsid w:val="003F47FB"/>
    <w:rsid w:val="003F4CAC"/>
    <w:rsid w:val="003F5365"/>
    <w:rsid w:val="003F60AD"/>
    <w:rsid w:val="003F6523"/>
    <w:rsid w:val="003F6ADE"/>
    <w:rsid w:val="003F78A3"/>
    <w:rsid w:val="00401822"/>
    <w:rsid w:val="00401BFA"/>
    <w:rsid w:val="00402256"/>
    <w:rsid w:val="00402CB9"/>
    <w:rsid w:val="00402E9C"/>
    <w:rsid w:val="0040454C"/>
    <w:rsid w:val="004045D8"/>
    <w:rsid w:val="00405AD8"/>
    <w:rsid w:val="0040621F"/>
    <w:rsid w:val="00406B02"/>
    <w:rsid w:val="00407058"/>
    <w:rsid w:val="00407A40"/>
    <w:rsid w:val="00410940"/>
    <w:rsid w:val="00411D08"/>
    <w:rsid w:val="00411FCE"/>
    <w:rsid w:val="00412E62"/>
    <w:rsid w:val="00412FD4"/>
    <w:rsid w:val="004134C6"/>
    <w:rsid w:val="00413BDA"/>
    <w:rsid w:val="00415894"/>
    <w:rsid w:val="00415B48"/>
    <w:rsid w:val="00416379"/>
    <w:rsid w:val="00416B9E"/>
    <w:rsid w:val="00416CB2"/>
    <w:rsid w:val="00416EEB"/>
    <w:rsid w:val="004171AD"/>
    <w:rsid w:val="00417AF8"/>
    <w:rsid w:val="00417BD2"/>
    <w:rsid w:val="0042177E"/>
    <w:rsid w:val="00422A08"/>
    <w:rsid w:val="00422B49"/>
    <w:rsid w:val="00423049"/>
    <w:rsid w:val="00423CA9"/>
    <w:rsid w:val="0042474F"/>
    <w:rsid w:val="00424F65"/>
    <w:rsid w:val="00425975"/>
    <w:rsid w:val="0042621B"/>
    <w:rsid w:val="00426F2F"/>
    <w:rsid w:val="004275A5"/>
    <w:rsid w:val="004276CF"/>
    <w:rsid w:val="00427CC3"/>
    <w:rsid w:val="0043064E"/>
    <w:rsid w:val="004320D8"/>
    <w:rsid w:val="00432384"/>
    <w:rsid w:val="00432590"/>
    <w:rsid w:val="004332FB"/>
    <w:rsid w:val="00433714"/>
    <w:rsid w:val="00433814"/>
    <w:rsid w:val="00434263"/>
    <w:rsid w:val="0043533D"/>
    <w:rsid w:val="0043620F"/>
    <w:rsid w:val="00436402"/>
    <w:rsid w:val="00436B3B"/>
    <w:rsid w:val="00436FF5"/>
    <w:rsid w:val="0044051C"/>
    <w:rsid w:val="004407B3"/>
    <w:rsid w:val="00442338"/>
    <w:rsid w:val="00442AC5"/>
    <w:rsid w:val="00442FDC"/>
    <w:rsid w:val="004448D5"/>
    <w:rsid w:val="00445BF1"/>
    <w:rsid w:val="00446232"/>
    <w:rsid w:val="0044632E"/>
    <w:rsid w:val="004465E5"/>
    <w:rsid w:val="00447933"/>
    <w:rsid w:val="00447A9B"/>
    <w:rsid w:val="004514C1"/>
    <w:rsid w:val="004539CA"/>
    <w:rsid w:val="00453AD8"/>
    <w:rsid w:val="00453CE6"/>
    <w:rsid w:val="00454132"/>
    <w:rsid w:val="0045428B"/>
    <w:rsid w:val="00456BEE"/>
    <w:rsid w:val="0046091D"/>
    <w:rsid w:val="00461C65"/>
    <w:rsid w:val="00462252"/>
    <w:rsid w:val="0046417A"/>
    <w:rsid w:val="00464A61"/>
    <w:rsid w:val="0046559B"/>
    <w:rsid w:val="004656F9"/>
    <w:rsid w:val="00465F76"/>
    <w:rsid w:val="00470884"/>
    <w:rsid w:val="00470C1C"/>
    <w:rsid w:val="00471066"/>
    <w:rsid w:val="00471AD6"/>
    <w:rsid w:val="00471C3B"/>
    <w:rsid w:val="00471F15"/>
    <w:rsid w:val="004730A5"/>
    <w:rsid w:val="00473A90"/>
    <w:rsid w:val="00475948"/>
    <w:rsid w:val="00476579"/>
    <w:rsid w:val="004802F4"/>
    <w:rsid w:val="00480333"/>
    <w:rsid w:val="004828A2"/>
    <w:rsid w:val="00482F26"/>
    <w:rsid w:val="00483164"/>
    <w:rsid w:val="004846F4"/>
    <w:rsid w:val="00484907"/>
    <w:rsid w:val="00485360"/>
    <w:rsid w:val="00485DD4"/>
    <w:rsid w:val="004860FB"/>
    <w:rsid w:val="00487CA3"/>
    <w:rsid w:val="00490432"/>
    <w:rsid w:val="00490D3E"/>
    <w:rsid w:val="004945CD"/>
    <w:rsid w:val="00496186"/>
    <w:rsid w:val="0049666C"/>
    <w:rsid w:val="00497D1B"/>
    <w:rsid w:val="004A0734"/>
    <w:rsid w:val="004A2110"/>
    <w:rsid w:val="004A2710"/>
    <w:rsid w:val="004A2A56"/>
    <w:rsid w:val="004A3224"/>
    <w:rsid w:val="004A42F7"/>
    <w:rsid w:val="004A45C2"/>
    <w:rsid w:val="004A4C4A"/>
    <w:rsid w:val="004A53F6"/>
    <w:rsid w:val="004A6503"/>
    <w:rsid w:val="004A69F0"/>
    <w:rsid w:val="004A7DC0"/>
    <w:rsid w:val="004B17B7"/>
    <w:rsid w:val="004B28C4"/>
    <w:rsid w:val="004B38C5"/>
    <w:rsid w:val="004B4484"/>
    <w:rsid w:val="004B487F"/>
    <w:rsid w:val="004B4921"/>
    <w:rsid w:val="004B4A71"/>
    <w:rsid w:val="004B66A4"/>
    <w:rsid w:val="004B6DFA"/>
    <w:rsid w:val="004B744C"/>
    <w:rsid w:val="004B7E7F"/>
    <w:rsid w:val="004C0DC3"/>
    <w:rsid w:val="004C30B2"/>
    <w:rsid w:val="004C3D2F"/>
    <w:rsid w:val="004C456A"/>
    <w:rsid w:val="004C674A"/>
    <w:rsid w:val="004D09D1"/>
    <w:rsid w:val="004D09E8"/>
    <w:rsid w:val="004D207E"/>
    <w:rsid w:val="004D25E5"/>
    <w:rsid w:val="004D26D2"/>
    <w:rsid w:val="004D335B"/>
    <w:rsid w:val="004D3C54"/>
    <w:rsid w:val="004D3CBB"/>
    <w:rsid w:val="004D4FFD"/>
    <w:rsid w:val="004D7FA5"/>
    <w:rsid w:val="004E021F"/>
    <w:rsid w:val="004E04F3"/>
    <w:rsid w:val="004E174A"/>
    <w:rsid w:val="004E1F3D"/>
    <w:rsid w:val="004E3851"/>
    <w:rsid w:val="004E3EE5"/>
    <w:rsid w:val="004E6D67"/>
    <w:rsid w:val="004E7F35"/>
    <w:rsid w:val="004F0084"/>
    <w:rsid w:val="004F2C42"/>
    <w:rsid w:val="004F4B8E"/>
    <w:rsid w:val="004F6266"/>
    <w:rsid w:val="005014C1"/>
    <w:rsid w:val="00503A15"/>
    <w:rsid w:val="00503F66"/>
    <w:rsid w:val="00504C1A"/>
    <w:rsid w:val="005052CC"/>
    <w:rsid w:val="005056CA"/>
    <w:rsid w:val="00507184"/>
    <w:rsid w:val="0051097C"/>
    <w:rsid w:val="00510FC3"/>
    <w:rsid w:val="005111D7"/>
    <w:rsid w:val="005117FB"/>
    <w:rsid w:val="0051183B"/>
    <w:rsid w:val="00511D1B"/>
    <w:rsid w:val="00511F06"/>
    <w:rsid w:val="00512705"/>
    <w:rsid w:val="005152C3"/>
    <w:rsid w:val="00523636"/>
    <w:rsid w:val="0052501F"/>
    <w:rsid w:val="00525836"/>
    <w:rsid w:val="00525CA2"/>
    <w:rsid w:val="00525CF6"/>
    <w:rsid w:val="00525EA0"/>
    <w:rsid w:val="005261FE"/>
    <w:rsid w:val="005267B9"/>
    <w:rsid w:val="005268DD"/>
    <w:rsid w:val="005275D7"/>
    <w:rsid w:val="005303BA"/>
    <w:rsid w:val="00530D59"/>
    <w:rsid w:val="005335DD"/>
    <w:rsid w:val="00534061"/>
    <w:rsid w:val="00534852"/>
    <w:rsid w:val="00535C27"/>
    <w:rsid w:val="005360E3"/>
    <w:rsid w:val="00536D2A"/>
    <w:rsid w:val="00536FB7"/>
    <w:rsid w:val="00537A7D"/>
    <w:rsid w:val="00537E8D"/>
    <w:rsid w:val="00540029"/>
    <w:rsid w:val="00540168"/>
    <w:rsid w:val="0054066C"/>
    <w:rsid w:val="00540B39"/>
    <w:rsid w:val="00543366"/>
    <w:rsid w:val="00543BFC"/>
    <w:rsid w:val="00543D74"/>
    <w:rsid w:val="005448B3"/>
    <w:rsid w:val="00544EB9"/>
    <w:rsid w:val="00545103"/>
    <w:rsid w:val="00545723"/>
    <w:rsid w:val="00545BC5"/>
    <w:rsid w:val="00546096"/>
    <w:rsid w:val="00551055"/>
    <w:rsid w:val="00552318"/>
    <w:rsid w:val="005556A1"/>
    <w:rsid w:val="005556BE"/>
    <w:rsid w:val="00555BF5"/>
    <w:rsid w:val="00555F65"/>
    <w:rsid w:val="00556B15"/>
    <w:rsid w:val="005600BC"/>
    <w:rsid w:val="0056057A"/>
    <w:rsid w:val="00560821"/>
    <w:rsid w:val="00560EFF"/>
    <w:rsid w:val="0056122B"/>
    <w:rsid w:val="0056343B"/>
    <w:rsid w:val="00563738"/>
    <w:rsid w:val="0056644D"/>
    <w:rsid w:val="0056678C"/>
    <w:rsid w:val="0056691B"/>
    <w:rsid w:val="0057166C"/>
    <w:rsid w:val="00572CBD"/>
    <w:rsid w:val="0057377E"/>
    <w:rsid w:val="00575B78"/>
    <w:rsid w:val="00576180"/>
    <w:rsid w:val="0057686A"/>
    <w:rsid w:val="00577B67"/>
    <w:rsid w:val="00580C09"/>
    <w:rsid w:val="00581AAB"/>
    <w:rsid w:val="005834ED"/>
    <w:rsid w:val="00583701"/>
    <w:rsid w:val="005845D2"/>
    <w:rsid w:val="00584A31"/>
    <w:rsid w:val="00585079"/>
    <w:rsid w:val="00586AA4"/>
    <w:rsid w:val="00586EC2"/>
    <w:rsid w:val="005908B0"/>
    <w:rsid w:val="005910EF"/>
    <w:rsid w:val="00591396"/>
    <w:rsid w:val="005922D2"/>
    <w:rsid w:val="00592757"/>
    <w:rsid w:val="005931B7"/>
    <w:rsid w:val="0059363F"/>
    <w:rsid w:val="00593BFA"/>
    <w:rsid w:val="00593DBC"/>
    <w:rsid w:val="00595406"/>
    <w:rsid w:val="00597885"/>
    <w:rsid w:val="00597996"/>
    <w:rsid w:val="00597FD1"/>
    <w:rsid w:val="005A0424"/>
    <w:rsid w:val="005A0A7D"/>
    <w:rsid w:val="005A0F30"/>
    <w:rsid w:val="005A28F7"/>
    <w:rsid w:val="005A2CB4"/>
    <w:rsid w:val="005A303D"/>
    <w:rsid w:val="005A30B3"/>
    <w:rsid w:val="005A3456"/>
    <w:rsid w:val="005A535D"/>
    <w:rsid w:val="005A5975"/>
    <w:rsid w:val="005A61A3"/>
    <w:rsid w:val="005A70CD"/>
    <w:rsid w:val="005B031C"/>
    <w:rsid w:val="005B127A"/>
    <w:rsid w:val="005B132A"/>
    <w:rsid w:val="005B278F"/>
    <w:rsid w:val="005B39A8"/>
    <w:rsid w:val="005B6AE2"/>
    <w:rsid w:val="005B6EC4"/>
    <w:rsid w:val="005C080A"/>
    <w:rsid w:val="005C2197"/>
    <w:rsid w:val="005C2952"/>
    <w:rsid w:val="005C3477"/>
    <w:rsid w:val="005C41B6"/>
    <w:rsid w:val="005C43E7"/>
    <w:rsid w:val="005C47CD"/>
    <w:rsid w:val="005C51A4"/>
    <w:rsid w:val="005C55C0"/>
    <w:rsid w:val="005C5671"/>
    <w:rsid w:val="005C6D6B"/>
    <w:rsid w:val="005C7F6E"/>
    <w:rsid w:val="005D0983"/>
    <w:rsid w:val="005D0DE6"/>
    <w:rsid w:val="005D26D0"/>
    <w:rsid w:val="005D6FC5"/>
    <w:rsid w:val="005D7CFA"/>
    <w:rsid w:val="005E103D"/>
    <w:rsid w:val="005E1BDF"/>
    <w:rsid w:val="005E3B8B"/>
    <w:rsid w:val="005E4926"/>
    <w:rsid w:val="005E4CCD"/>
    <w:rsid w:val="005E50B7"/>
    <w:rsid w:val="005E52FB"/>
    <w:rsid w:val="005E6025"/>
    <w:rsid w:val="005E6953"/>
    <w:rsid w:val="005E7531"/>
    <w:rsid w:val="005F0EF2"/>
    <w:rsid w:val="005F0F13"/>
    <w:rsid w:val="005F2421"/>
    <w:rsid w:val="005F2A92"/>
    <w:rsid w:val="005F2E22"/>
    <w:rsid w:val="005F3962"/>
    <w:rsid w:val="005F40F1"/>
    <w:rsid w:val="005F534B"/>
    <w:rsid w:val="005F57C9"/>
    <w:rsid w:val="005F580A"/>
    <w:rsid w:val="005F6CBE"/>
    <w:rsid w:val="005F7244"/>
    <w:rsid w:val="006016A8"/>
    <w:rsid w:val="00602309"/>
    <w:rsid w:val="00602DB0"/>
    <w:rsid w:val="00602E6F"/>
    <w:rsid w:val="006032D0"/>
    <w:rsid w:val="00603960"/>
    <w:rsid w:val="00604606"/>
    <w:rsid w:val="00605874"/>
    <w:rsid w:val="0060686D"/>
    <w:rsid w:val="00606CAD"/>
    <w:rsid w:val="006074A7"/>
    <w:rsid w:val="00610553"/>
    <w:rsid w:val="00610E5E"/>
    <w:rsid w:val="0061261E"/>
    <w:rsid w:val="00612F64"/>
    <w:rsid w:val="006161E1"/>
    <w:rsid w:val="0061620D"/>
    <w:rsid w:val="00617F81"/>
    <w:rsid w:val="00620524"/>
    <w:rsid w:val="00620563"/>
    <w:rsid w:val="006234D2"/>
    <w:rsid w:val="006252F7"/>
    <w:rsid w:val="00625CC1"/>
    <w:rsid w:val="00630CB1"/>
    <w:rsid w:val="0063270C"/>
    <w:rsid w:val="00634250"/>
    <w:rsid w:val="00634355"/>
    <w:rsid w:val="00634C2F"/>
    <w:rsid w:val="0063580E"/>
    <w:rsid w:val="006364FD"/>
    <w:rsid w:val="006371F5"/>
    <w:rsid w:val="006375A0"/>
    <w:rsid w:val="0064078D"/>
    <w:rsid w:val="00641B4D"/>
    <w:rsid w:val="00645D21"/>
    <w:rsid w:val="00647F14"/>
    <w:rsid w:val="00647F4D"/>
    <w:rsid w:val="00651608"/>
    <w:rsid w:val="00652D2B"/>
    <w:rsid w:val="00653ACF"/>
    <w:rsid w:val="00654BC9"/>
    <w:rsid w:val="0065547F"/>
    <w:rsid w:val="00655A8A"/>
    <w:rsid w:val="00655F92"/>
    <w:rsid w:val="0065710F"/>
    <w:rsid w:val="006600EC"/>
    <w:rsid w:val="00660CD0"/>
    <w:rsid w:val="006611CD"/>
    <w:rsid w:val="006614A5"/>
    <w:rsid w:val="006625EA"/>
    <w:rsid w:val="00662ECE"/>
    <w:rsid w:val="00663ABA"/>
    <w:rsid w:val="006645B2"/>
    <w:rsid w:val="00666082"/>
    <w:rsid w:val="00672BDF"/>
    <w:rsid w:val="00672FFF"/>
    <w:rsid w:val="00673504"/>
    <w:rsid w:val="0067456A"/>
    <w:rsid w:val="00675DE3"/>
    <w:rsid w:val="00675E1B"/>
    <w:rsid w:val="0067639A"/>
    <w:rsid w:val="0067659A"/>
    <w:rsid w:val="006765E2"/>
    <w:rsid w:val="00677978"/>
    <w:rsid w:val="00681E65"/>
    <w:rsid w:val="006826F6"/>
    <w:rsid w:val="00682728"/>
    <w:rsid w:val="00682B50"/>
    <w:rsid w:val="00683C4C"/>
    <w:rsid w:val="00683CF8"/>
    <w:rsid w:val="0068501D"/>
    <w:rsid w:val="00685E97"/>
    <w:rsid w:val="00687785"/>
    <w:rsid w:val="00687DD7"/>
    <w:rsid w:val="00691049"/>
    <w:rsid w:val="006910A7"/>
    <w:rsid w:val="006927B8"/>
    <w:rsid w:val="006929F5"/>
    <w:rsid w:val="00692B4F"/>
    <w:rsid w:val="00692C2F"/>
    <w:rsid w:val="006949DC"/>
    <w:rsid w:val="00694A87"/>
    <w:rsid w:val="00695E7B"/>
    <w:rsid w:val="00695FB1"/>
    <w:rsid w:val="00696EE0"/>
    <w:rsid w:val="006A18AA"/>
    <w:rsid w:val="006A22F4"/>
    <w:rsid w:val="006A242D"/>
    <w:rsid w:val="006A2657"/>
    <w:rsid w:val="006A3548"/>
    <w:rsid w:val="006A47F9"/>
    <w:rsid w:val="006A617B"/>
    <w:rsid w:val="006A724D"/>
    <w:rsid w:val="006A7866"/>
    <w:rsid w:val="006B0B25"/>
    <w:rsid w:val="006B0FA5"/>
    <w:rsid w:val="006B1472"/>
    <w:rsid w:val="006B3CA8"/>
    <w:rsid w:val="006B45D1"/>
    <w:rsid w:val="006B488C"/>
    <w:rsid w:val="006B4CD5"/>
    <w:rsid w:val="006B5314"/>
    <w:rsid w:val="006B617A"/>
    <w:rsid w:val="006B7239"/>
    <w:rsid w:val="006B7428"/>
    <w:rsid w:val="006C01A5"/>
    <w:rsid w:val="006C0818"/>
    <w:rsid w:val="006C154C"/>
    <w:rsid w:val="006C3110"/>
    <w:rsid w:val="006C3EA2"/>
    <w:rsid w:val="006C48B4"/>
    <w:rsid w:val="006C4A26"/>
    <w:rsid w:val="006C58DB"/>
    <w:rsid w:val="006C6AFA"/>
    <w:rsid w:val="006D2014"/>
    <w:rsid w:val="006D2C41"/>
    <w:rsid w:val="006D71AC"/>
    <w:rsid w:val="006D731D"/>
    <w:rsid w:val="006D7574"/>
    <w:rsid w:val="006E020F"/>
    <w:rsid w:val="006E0C7F"/>
    <w:rsid w:val="006E15A4"/>
    <w:rsid w:val="006E2408"/>
    <w:rsid w:val="006E2587"/>
    <w:rsid w:val="006E25BC"/>
    <w:rsid w:val="006E440B"/>
    <w:rsid w:val="006E5064"/>
    <w:rsid w:val="006E5091"/>
    <w:rsid w:val="006E5E25"/>
    <w:rsid w:val="006E6EED"/>
    <w:rsid w:val="006E6F8B"/>
    <w:rsid w:val="006E7B12"/>
    <w:rsid w:val="006F2D88"/>
    <w:rsid w:val="006F30CE"/>
    <w:rsid w:val="006F3564"/>
    <w:rsid w:val="006F4656"/>
    <w:rsid w:val="006F48A5"/>
    <w:rsid w:val="006F4C0D"/>
    <w:rsid w:val="006F5D33"/>
    <w:rsid w:val="00700508"/>
    <w:rsid w:val="007031EC"/>
    <w:rsid w:val="00704094"/>
    <w:rsid w:val="007047AD"/>
    <w:rsid w:val="00704B9B"/>
    <w:rsid w:val="0071028F"/>
    <w:rsid w:val="00710CED"/>
    <w:rsid w:val="0071298D"/>
    <w:rsid w:val="00712FA9"/>
    <w:rsid w:val="0071329E"/>
    <w:rsid w:val="00713C29"/>
    <w:rsid w:val="00714684"/>
    <w:rsid w:val="0071510C"/>
    <w:rsid w:val="00716F94"/>
    <w:rsid w:val="0071747B"/>
    <w:rsid w:val="00721ECD"/>
    <w:rsid w:val="00723769"/>
    <w:rsid w:val="00724053"/>
    <w:rsid w:val="00724068"/>
    <w:rsid w:val="00724300"/>
    <w:rsid w:val="00724989"/>
    <w:rsid w:val="00725708"/>
    <w:rsid w:val="00725BC2"/>
    <w:rsid w:val="0072660A"/>
    <w:rsid w:val="00726BAB"/>
    <w:rsid w:val="00726C68"/>
    <w:rsid w:val="00727EE5"/>
    <w:rsid w:val="007304EB"/>
    <w:rsid w:val="007309DC"/>
    <w:rsid w:val="0073150F"/>
    <w:rsid w:val="0073174C"/>
    <w:rsid w:val="007323CD"/>
    <w:rsid w:val="00733317"/>
    <w:rsid w:val="00733ED6"/>
    <w:rsid w:val="007343B9"/>
    <w:rsid w:val="007354D8"/>
    <w:rsid w:val="00736A43"/>
    <w:rsid w:val="00736D4E"/>
    <w:rsid w:val="00740342"/>
    <w:rsid w:val="00740595"/>
    <w:rsid w:val="007418B5"/>
    <w:rsid w:val="0074265F"/>
    <w:rsid w:val="00743053"/>
    <w:rsid w:val="00745572"/>
    <w:rsid w:val="007470AD"/>
    <w:rsid w:val="00750B68"/>
    <w:rsid w:val="0075109E"/>
    <w:rsid w:val="0075132C"/>
    <w:rsid w:val="00751D07"/>
    <w:rsid w:val="0075215C"/>
    <w:rsid w:val="0075308B"/>
    <w:rsid w:val="00753439"/>
    <w:rsid w:val="00753A2D"/>
    <w:rsid w:val="0075402B"/>
    <w:rsid w:val="00754E7A"/>
    <w:rsid w:val="00756068"/>
    <w:rsid w:val="007573D8"/>
    <w:rsid w:val="00757E55"/>
    <w:rsid w:val="00761883"/>
    <w:rsid w:val="00761A9E"/>
    <w:rsid w:val="00762A96"/>
    <w:rsid w:val="00765AF6"/>
    <w:rsid w:val="007660A7"/>
    <w:rsid w:val="00766380"/>
    <w:rsid w:val="007665DA"/>
    <w:rsid w:val="00766925"/>
    <w:rsid w:val="007735C5"/>
    <w:rsid w:val="00774EDF"/>
    <w:rsid w:val="0077592C"/>
    <w:rsid w:val="00775F6A"/>
    <w:rsid w:val="00776286"/>
    <w:rsid w:val="00776A2D"/>
    <w:rsid w:val="00776BBF"/>
    <w:rsid w:val="00777DEC"/>
    <w:rsid w:val="00780B0E"/>
    <w:rsid w:val="007824AC"/>
    <w:rsid w:val="00783080"/>
    <w:rsid w:val="007846F2"/>
    <w:rsid w:val="00784825"/>
    <w:rsid w:val="00784DFC"/>
    <w:rsid w:val="00785A17"/>
    <w:rsid w:val="0078642A"/>
    <w:rsid w:val="00787E38"/>
    <w:rsid w:val="007903AF"/>
    <w:rsid w:val="00791C72"/>
    <w:rsid w:val="00792CB3"/>
    <w:rsid w:val="00793021"/>
    <w:rsid w:val="00794C6C"/>
    <w:rsid w:val="00795E97"/>
    <w:rsid w:val="00796021"/>
    <w:rsid w:val="00796EAE"/>
    <w:rsid w:val="00797C3C"/>
    <w:rsid w:val="007A124F"/>
    <w:rsid w:val="007A18CA"/>
    <w:rsid w:val="007A1ECE"/>
    <w:rsid w:val="007A30A0"/>
    <w:rsid w:val="007A525D"/>
    <w:rsid w:val="007A6E49"/>
    <w:rsid w:val="007A710F"/>
    <w:rsid w:val="007A71A8"/>
    <w:rsid w:val="007A7489"/>
    <w:rsid w:val="007A7873"/>
    <w:rsid w:val="007A7D7D"/>
    <w:rsid w:val="007A7E6E"/>
    <w:rsid w:val="007B0B24"/>
    <w:rsid w:val="007B0B48"/>
    <w:rsid w:val="007B23B8"/>
    <w:rsid w:val="007B42AD"/>
    <w:rsid w:val="007B540D"/>
    <w:rsid w:val="007B5B22"/>
    <w:rsid w:val="007B68E1"/>
    <w:rsid w:val="007B693D"/>
    <w:rsid w:val="007B6B10"/>
    <w:rsid w:val="007B6EE1"/>
    <w:rsid w:val="007B7983"/>
    <w:rsid w:val="007C003A"/>
    <w:rsid w:val="007C08BD"/>
    <w:rsid w:val="007C3552"/>
    <w:rsid w:val="007D2658"/>
    <w:rsid w:val="007D3BED"/>
    <w:rsid w:val="007D6BBC"/>
    <w:rsid w:val="007D7F8A"/>
    <w:rsid w:val="007E01BF"/>
    <w:rsid w:val="007E0375"/>
    <w:rsid w:val="007E14C0"/>
    <w:rsid w:val="007E2108"/>
    <w:rsid w:val="007E7D0A"/>
    <w:rsid w:val="007E7EC3"/>
    <w:rsid w:val="007F05A0"/>
    <w:rsid w:val="007F089F"/>
    <w:rsid w:val="007F3278"/>
    <w:rsid w:val="007F3838"/>
    <w:rsid w:val="007F471D"/>
    <w:rsid w:val="007F5572"/>
    <w:rsid w:val="007F5BEE"/>
    <w:rsid w:val="00801677"/>
    <w:rsid w:val="008017BA"/>
    <w:rsid w:val="0080282A"/>
    <w:rsid w:val="008032A8"/>
    <w:rsid w:val="00805426"/>
    <w:rsid w:val="008058B0"/>
    <w:rsid w:val="00805DAC"/>
    <w:rsid w:val="008062D2"/>
    <w:rsid w:val="0080649A"/>
    <w:rsid w:val="0080657D"/>
    <w:rsid w:val="00806A2F"/>
    <w:rsid w:val="0080719C"/>
    <w:rsid w:val="008112AE"/>
    <w:rsid w:val="00812758"/>
    <w:rsid w:val="008142ED"/>
    <w:rsid w:val="008156F6"/>
    <w:rsid w:val="00815E01"/>
    <w:rsid w:val="008160B2"/>
    <w:rsid w:val="00816404"/>
    <w:rsid w:val="008214A8"/>
    <w:rsid w:val="00822CF3"/>
    <w:rsid w:val="008232E3"/>
    <w:rsid w:val="00824D54"/>
    <w:rsid w:val="00830D2A"/>
    <w:rsid w:val="008315D3"/>
    <w:rsid w:val="00832AB3"/>
    <w:rsid w:val="00833195"/>
    <w:rsid w:val="00833CB8"/>
    <w:rsid w:val="00836824"/>
    <w:rsid w:val="0083691C"/>
    <w:rsid w:val="00836E9E"/>
    <w:rsid w:val="00840F0D"/>
    <w:rsid w:val="00843224"/>
    <w:rsid w:val="008449C6"/>
    <w:rsid w:val="008463A0"/>
    <w:rsid w:val="00847785"/>
    <w:rsid w:val="00847EEA"/>
    <w:rsid w:val="008517CD"/>
    <w:rsid w:val="00851826"/>
    <w:rsid w:val="00852045"/>
    <w:rsid w:val="00852525"/>
    <w:rsid w:val="00853779"/>
    <w:rsid w:val="008567DE"/>
    <w:rsid w:val="008618A3"/>
    <w:rsid w:val="00861E15"/>
    <w:rsid w:val="00861FFA"/>
    <w:rsid w:val="00862FE2"/>
    <w:rsid w:val="00863218"/>
    <w:rsid w:val="0086357F"/>
    <w:rsid w:val="00863C92"/>
    <w:rsid w:val="00863CC9"/>
    <w:rsid w:val="0086419A"/>
    <w:rsid w:val="008645E3"/>
    <w:rsid w:val="00864917"/>
    <w:rsid w:val="0087196E"/>
    <w:rsid w:val="008720CE"/>
    <w:rsid w:val="00873C1D"/>
    <w:rsid w:val="00873C4D"/>
    <w:rsid w:val="00875BA9"/>
    <w:rsid w:val="00875C7A"/>
    <w:rsid w:val="008775CC"/>
    <w:rsid w:val="008809FB"/>
    <w:rsid w:val="00880C84"/>
    <w:rsid w:val="00882C86"/>
    <w:rsid w:val="00884131"/>
    <w:rsid w:val="00886886"/>
    <w:rsid w:val="00887EF1"/>
    <w:rsid w:val="008914E4"/>
    <w:rsid w:val="00893F37"/>
    <w:rsid w:val="00895ECE"/>
    <w:rsid w:val="008970EE"/>
    <w:rsid w:val="00897EA3"/>
    <w:rsid w:val="008A0194"/>
    <w:rsid w:val="008A0E94"/>
    <w:rsid w:val="008A1652"/>
    <w:rsid w:val="008A1949"/>
    <w:rsid w:val="008A2BBC"/>
    <w:rsid w:val="008A3338"/>
    <w:rsid w:val="008A3E20"/>
    <w:rsid w:val="008A4273"/>
    <w:rsid w:val="008A505F"/>
    <w:rsid w:val="008A553D"/>
    <w:rsid w:val="008A76B9"/>
    <w:rsid w:val="008B0EBE"/>
    <w:rsid w:val="008B16FA"/>
    <w:rsid w:val="008B1C1D"/>
    <w:rsid w:val="008B4B73"/>
    <w:rsid w:val="008B5967"/>
    <w:rsid w:val="008B792A"/>
    <w:rsid w:val="008B795E"/>
    <w:rsid w:val="008B7F15"/>
    <w:rsid w:val="008C072B"/>
    <w:rsid w:val="008C1348"/>
    <w:rsid w:val="008C15C6"/>
    <w:rsid w:val="008C1F8B"/>
    <w:rsid w:val="008C5662"/>
    <w:rsid w:val="008C5968"/>
    <w:rsid w:val="008C5FC6"/>
    <w:rsid w:val="008C6E75"/>
    <w:rsid w:val="008C7853"/>
    <w:rsid w:val="008D1829"/>
    <w:rsid w:val="008D1A07"/>
    <w:rsid w:val="008D2260"/>
    <w:rsid w:val="008D26DF"/>
    <w:rsid w:val="008D338E"/>
    <w:rsid w:val="008D42DB"/>
    <w:rsid w:val="008D44EE"/>
    <w:rsid w:val="008D490E"/>
    <w:rsid w:val="008E27AC"/>
    <w:rsid w:val="008E27D0"/>
    <w:rsid w:val="008E4057"/>
    <w:rsid w:val="008E42B2"/>
    <w:rsid w:val="008E4A3A"/>
    <w:rsid w:val="008E58B5"/>
    <w:rsid w:val="008E5A96"/>
    <w:rsid w:val="008E5DF7"/>
    <w:rsid w:val="008E64A4"/>
    <w:rsid w:val="008E6FF0"/>
    <w:rsid w:val="008E7B6E"/>
    <w:rsid w:val="008E7DB8"/>
    <w:rsid w:val="008F14FE"/>
    <w:rsid w:val="008F3C2B"/>
    <w:rsid w:val="008F4020"/>
    <w:rsid w:val="008F45E8"/>
    <w:rsid w:val="008F58FA"/>
    <w:rsid w:val="008F5F66"/>
    <w:rsid w:val="008F6109"/>
    <w:rsid w:val="008F7503"/>
    <w:rsid w:val="00900E47"/>
    <w:rsid w:val="00901F74"/>
    <w:rsid w:val="00905961"/>
    <w:rsid w:val="00906845"/>
    <w:rsid w:val="009111B6"/>
    <w:rsid w:val="00911EF2"/>
    <w:rsid w:val="009157A3"/>
    <w:rsid w:val="0091606D"/>
    <w:rsid w:val="0091669D"/>
    <w:rsid w:val="00916838"/>
    <w:rsid w:val="009168DF"/>
    <w:rsid w:val="00916CA5"/>
    <w:rsid w:val="009173DF"/>
    <w:rsid w:val="009178E8"/>
    <w:rsid w:val="00917CA2"/>
    <w:rsid w:val="00921D27"/>
    <w:rsid w:val="00922269"/>
    <w:rsid w:val="009226D7"/>
    <w:rsid w:val="009229F0"/>
    <w:rsid w:val="00922B5D"/>
    <w:rsid w:val="00924EEA"/>
    <w:rsid w:val="00925C1A"/>
    <w:rsid w:val="0092679B"/>
    <w:rsid w:val="00926887"/>
    <w:rsid w:val="00926B4C"/>
    <w:rsid w:val="00926CB4"/>
    <w:rsid w:val="00927A51"/>
    <w:rsid w:val="00930E82"/>
    <w:rsid w:val="009328F3"/>
    <w:rsid w:val="0093368A"/>
    <w:rsid w:val="0093489F"/>
    <w:rsid w:val="0093530B"/>
    <w:rsid w:val="00935F9F"/>
    <w:rsid w:val="00940E63"/>
    <w:rsid w:val="00942FE1"/>
    <w:rsid w:val="00943099"/>
    <w:rsid w:val="0094311D"/>
    <w:rsid w:val="00943167"/>
    <w:rsid w:val="009454B6"/>
    <w:rsid w:val="00945584"/>
    <w:rsid w:val="0094708F"/>
    <w:rsid w:val="0094710B"/>
    <w:rsid w:val="0094727A"/>
    <w:rsid w:val="009479D6"/>
    <w:rsid w:val="00950E00"/>
    <w:rsid w:val="00951657"/>
    <w:rsid w:val="00951E9F"/>
    <w:rsid w:val="00952908"/>
    <w:rsid w:val="00952A55"/>
    <w:rsid w:val="0095491B"/>
    <w:rsid w:val="00954FA0"/>
    <w:rsid w:val="00955AC6"/>
    <w:rsid w:val="009566BF"/>
    <w:rsid w:val="0095695E"/>
    <w:rsid w:val="00957E81"/>
    <w:rsid w:val="00960022"/>
    <w:rsid w:val="009611D5"/>
    <w:rsid w:val="00961CA4"/>
    <w:rsid w:val="00961D32"/>
    <w:rsid w:val="00965B42"/>
    <w:rsid w:val="009660A6"/>
    <w:rsid w:val="009711F5"/>
    <w:rsid w:val="009716D0"/>
    <w:rsid w:val="00971923"/>
    <w:rsid w:val="009721A5"/>
    <w:rsid w:val="009735F7"/>
    <w:rsid w:val="00973BEB"/>
    <w:rsid w:val="00974811"/>
    <w:rsid w:val="00975386"/>
    <w:rsid w:val="009754F3"/>
    <w:rsid w:val="0097591C"/>
    <w:rsid w:val="009759B0"/>
    <w:rsid w:val="00975F70"/>
    <w:rsid w:val="00976931"/>
    <w:rsid w:val="009803BA"/>
    <w:rsid w:val="00981501"/>
    <w:rsid w:val="00981614"/>
    <w:rsid w:val="00983B2A"/>
    <w:rsid w:val="0098460E"/>
    <w:rsid w:val="00985694"/>
    <w:rsid w:val="00987F30"/>
    <w:rsid w:val="00990999"/>
    <w:rsid w:val="009912B1"/>
    <w:rsid w:val="00991A09"/>
    <w:rsid w:val="009964AD"/>
    <w:rsid w:val="009975D4"/>
    <w:rsid w:val="00997C4D"/>
    <w:rsid w:val="00997F24"/>
    <w:rsid w:val="009A1006"/>
    <w:rsid w:val="009A1449"/>
    <w:rsid w:val="009A18F9"/>
    <w:rsid w:val="009A307A"/>
    <w:rsid w:val="009A34DA"/>
    <w:rsid w:val="009A51DC"/>
    <w:rsid w:val="009A5C22"/>
    <w:rsid w:val="009A6B46"/>
    <w:rsid w:val="009A6CCC"/>
    <w:rsid w:val="009B10D1"/>
    <w:rsid w:val="009B20F5"/>
    <w:rsid w:val="009B5808"/>
    <w:rsid w:val="009B6556"/>
    <w:rsid w:val="009B698C"/>
    <w:rsid w:val="009B6E5F"/>
    <w:rsid w:val="009C0461"/>
    <w:rsid w:val="009C09FC"/>
    <w:rsid w:val="009C3728"/>
    <w:rsid w:val="009C556C"/>
    <w:rsid w:val="009C713C"/>
    <w:rsid w:val="009C7E56"/>
    <w:rsid w:val="009D0E51"/>
    <w:rsid w:val="009D0F61"/>
    <w:rsid w:val="009D1410"/>
    <w:rsid w:val="009D1EA5"/>
    <w:rsid w:val="009D394B"/>
    <w:rsid w:val="009D4063"/>
    <w:rsid w:val="009D52BA"/>
    <w:rsid w:val="009D69FA"/>
    <w:rsid w:val="009D70AB"/>
    <w:rsid w:val="009E01D5"/>
    <w:rsid w:val="009E1609"/>
    <w:rsid w:val="009E180D"/>
    <w:rsid w:val="009E185F"/>
    <w:rsid w:val="009E2136"/>
    <w:rsid w:val="009E2E21"/>
    <w:rsid w:val="009E43D3"/>
    <w:rsid w:val="009E4DCF"/>
    <w:rsid w:val="009E5B0B"/>
    <w:rsid w:val="009F0B67"/>
    <w:rsid w:val="009F1580"/>
    <w:rsid w:val="009F1863"/>
    <w:rsid w:val="009F1AFD"/>
    <w:rsid w:val="009F2D45"/>
    <w:rsid w:val="009F2F8C"/>
    <w:rsid w:val="009F3328"/>
    <w:rsid w:val="009F77FD"/>
    <w:rsid w:val="009F79F8"/>
    <w:rsid w:val="009F7B37"/>
    <w:rsid w:val="00A00677"/>
    <w:rsid w:val="00A021F6"/>
    <w:rsid w:val="00A022E9"/>
    <w:rsid w:val="00A026EB"/>
    <w:rsid w:val="00A04B72"/>
    <w:rsid w:val="00A0576A"/>
    <w:rsid w:val="00A10286"/>
    <w:rsid w:val="00A10B8C"/>
    <w:rsid w:val="00A11EC5"/>
    <w:rsid w:val="00A14E58"/>
    <w:rsid w:val="00A156E1"/>
    <w:rsid w:val="00A15734"/>
    <w:rsid w:val="00A15B22"/>
    <w:rsid w:val="00A16512"/>
    <w:rsid w:val="00A175E6"/>
    <w:rsid w:val="00A20172"/>
    <w:rsid w:val="00A206D3"/>
    <w:rsid w:val="00A20BE0"/>
    <w:rsid w:val="00A20FE0"/>
    <w:rsid w:val="00A235B3"/>
    <w:rsid w:val="00A2443F"/>
    <w:rsid w:val="00A24B1E"/>
    <w:rsid w:val="00A24C27"/>
    <w:rsid w:val="00A270D9"/>
    <w:rsid w:val="00A3013C"/>
    <w:rsid w:val="00A3026F"/>
    <w:rsid w:val="00A30995"/>
    <w:rsid w:val="00A30A4A"/>
    <w:rsid w:val="00A30DD6"/>
    <w:rsid w:val="00A31B2E"/>
    <w:rsid w:val="00A333E9"/>
    <w:rsid w:val="00A33DB7"/>
    <w:rsid w:val="00A33E8B"/>
    <w:rsid w:val="00A3445D"/>
    <w:rsid w:val="00A34907"/>
    <w:rsid w:val="00A350B5"/>
    <w:rsid w:val="00A3587B"/>
    <w:rsid w:val="00A36365"/>
    <w:rsid w:val="00A3756C"/>
    <w:rsid w:val="00A431A3"/>
    <w:rsid w:val="00A431A5"/>
    <w:rsid w:val="00A44036"/>
    <w:rsid w:val="00A443FD"/>
    <w:rsid w:val="00A46250"/>
    <w:rsid w:val="00A5101A"/>
    <w:rsid w:val="00A5158B"/>
    <w:rsid w:val="00A52E4A"/>
    <w:rsid w:val="00A53959"/>
    <w:rsid w:val="00A53F26"/>
    <w:rsid w:val="00A547CE"/>
    <w:rsid w:val="00A54BDA"/>
    <w:rsid w:val="00A56BB9"/>
    <w:rsid w:val="00A56C7E"/>
    <w:rsid w:val="00A615E5"/>
    <w:rsid w:val="00A632C4"/>
    <w:rsid w:val="00A65404"/>
    <w:rsid w:val="00A7144A"/>
    <w:rsid w:val="00A716A0"/>
    <w:rsid w:val="00A71EE9"/>
    <w:rsid w:val="00A7325E"/>
    <w:rsid w:val="00A7440C"/>
    <w:rsid w:val="00A75312"/>
    <w:rsid w:val="00A7596E"/>
    <w:rsid w:val="00A762B4"/>
    <w:rsid w:val="00A76797"/>
    <w:rsid w:val="00A779C0"/>
    <w:rsid w:val="00A803F0"/>
    <w:rsid w:val="00A847A8"/>
    <w:rsid w:val="00A85024"/>
    <w:rsid w:val="00A855D8"/>
    <w:rsid w:val="00A8637E"/>
    <w:rsid w:val="00A87A98"/>
    <w:rsid w:val="00A87DCE"/>
    <w:rsid w:val="00A931A7"/>
    <w:rsid w:val="00A93C20"/>
    <w:rsid w:val="00A94E4B"/>
    <w:rsid w:val="00A95C4A"/>
    <w:rsid w:val="00AA0E8F"/>
    <w:rsid w:val="00AA1CDF"/>
    <w:rsid w:val="00AA29C7"/>
    <w:rsid w:val="00AA2BBA"/>
    <w:rsid w:val="00AA2F76"/>
    <w:rsid w:val="00AA36BC"/>
    <w:rsid w:val="00AA3DC3"/>
    <w:rsid w:val="00AA5FDA"/>
    <w:rsid w:val="00AA7341"/>
    <w:rsid w:val="00AB0A33"/>
    <w:rsid w:val="00AB122F"/>
    <w:rsid w:val="00AB128B"/>
    <w:rsid w:val="00AB2C0D"/>
    <w:rsid w:val="00AB36FB"/>
    <w:rsid w:val="00AB4BA1"/>
    <w:rsid w:val="00AB5E0B"/>
    <w:rsid w:val="00AB65AB"/>
    <w:rsid w:val="00AB6979"/>
    <w:rsid w:val="00AC2286"/>
    <w:rsid w:val="00AC3320"/>
    <w:rsid w:val="00AC369B"/>
    <w:rsid w:val="00AC3CAD"/>
    <w:rsid w:val="00AC46B1"/>
    <w:rsid w:val="00AC4ABE"/>
    <w:rsid w:val="00AC4D2F"/>
    <w:rsid w:val="00AC51F3"/>
    <w:rsid w:val="00AC5951"/>
    <w:rsid w:val="00AC62E2"/>
    <w:rsid w:val="00AC6DA7"/>
    <w:rsid w:val="00AC7D61"/>
    <w:rsid w:val="00AD1230"/>
    <w:rsid w:val="00AD2E59"/>
    <w:rsid w:val="00AD42D2"/>
    <w:rsid w:val="00AD467F"/>
    <w:rsid w:val="00AD6E59"/>
    <w:rsid w:val="00AD741F"/>
    <w:rsid w:val="00AD79E0"/>
    <w:rsid w:val="00AE2C20"/>
    <w:rsid w:val="00AE2EC1"/>
    <w:rsid w:val="00AE3DE4"/>
    <w:rsid w:val="00AE4375"/>
    <w:rsid w:val="00AE4D93"/>
    <w:rsid w:val="00AE64A0"/>
    <w:rsid w:val="00AE7439"/>
    <w:rsid w:val="00AE7F93"/>
    <w:rsid w:val="00AF28F5"/>
    <w:rsid w:val="00AF2C29"/>
    <w:rsid w:val="00AF3C3B"/>
    <w:rsid w:val="00AF5958"/>
    <w:rsid w:val="00AF5F53"/>
    <w:rsid w:val="00AF69DD"/>
    <w:rsid w:val="00AF7A0E"/>
    <w:rsid w:val="00B0001B"/>
    <w:rsid w:val="00B0104D"/>
    <w:rsid w:val="00B027A2"/>
    <w:rsid w:val="00B035FA"/>
    <w:rsid w:val="00B03DFD"/>
    <w:rsid w:val="00B041AD"/>
    <w:rsid w:val="00B04648"/>
    <w:rsid w:val="00B05D42"/>
    <w:rsid w:val="00B061D5"/>
    <w:rsid w:val="00B06244"/>
    <w:rsid w:val="00B078B7"/>
    <w:rsid w:val="00B105F6"/>
    <w:rsid w:val="00B10FE7"/>
    <w:rsid w:val="00B120CA"/>
    <w:rsid w:val="00B1238F"/>
    <w:rsid w:val="00B12654"/>
    <w:rsid w:val="00B12D95"/>
    <w:rsid w:val="00B13424"/>
    <w:rsid w:val="00B13591"/>
    <w:rsid w:val="00B14CF2"/>
    <w:rsid w:val="00B14E63"/>
    <w:rsid w:val="00B14F03"/>
    <w:rsid w:val="00B173AD"/>
    <w:rsid w:val="00B17C19"/>
    <w:rsid w:val="00B20F4E"/>
    <w:rsid w:val="00B2101E"/>
    <w:rsid w:val="00B2210B"/>
    <w:rsid w:val="00B2372D"/>
    <w:rsid w:val="00B241E4"/>
    <w:rsid w:val="00B24F05"/>
    <w:rsid w:val="00B260B7"/>
    <w:rsid w:val="00B26152"/>
    <w:rsid w:val="00B273B5"/>
    <w:rsid w:val="00B3098A"/>
    <w:rsid w:val="00B30A12"/>
    <w:rsid w:val="00B30AA4"/>
    <w:rsid w:val="00B30DFE"/>
    <w:rsid w:val="00B30FE9"/>
    <w:rsid w:val="00B316DF"/>
    <w:rsid w:val="00B316E5"/>
    <w:rsid w:val="00B337BA"/>
    <w:rsid w:val="00B34329"/>
    <w:rsid w:val="00B35246"/>
    <w:rsid w:val="00B3609A"/>
    <w:rsid w:val="00B36529"/>
    <w:rsid w:val="00B36A2A"/>
    <w:rsid w:val="00B36C3A"/>
    <w:rsid w:val="00B41CBA"/>
    <w:rsid w:val="00B42015"/>
    <w:rsid w:val="00B424BE"/>
    <w:rsid w:val="00B42A61"/>
    <w:rsid w:val="00B43403"/>
    <w:rsid w:val="00B43C8B"/>
    <w:rsid w:val="00B44A42"/>
    <w:rsid w:val="00B45FE5"/>
    <w:rsid w:val="00B4620E"/>
    <w:rsid w:val="00B47C58"/>
    <w:rsid w:val="00B500CB"/>
    <w:rsid w:val="00B504E2"/>
    <w:rsid w:val="00B51FD3"/>
    <w:rsid w:val="00B52225"/>
    <w:rsid w:val="00B549E3"/>
    <w:rsid w:val="00B54B21"/>
    <w:rsid w:val="00B559CE"/>
    <w:rsid w:val="00B55A90"/>
    <w:rsid w:val="00B5610C"/>
    <w:rsid w:val="00B562C9"/>
    <w:rsid w:val="00B56A69"/>
    <w:rsid w:val="00B56FD2"/>
    <w:rsid w:val="00B57E65"/>
    <w:rsid w:val="00B60306"/>
    <w:rsid w:val="00B63190"/>
    <w:rsid w:val="00B7157E"/>
    <w:rsid w:val="00B730F1"/>
    <w:rsid w:val="00B73669"/>
    <w:rsid w:val="00B7407D"/>
    <w:rsid w:val="00B748A1"/>
    <w:rsid w:val="00B74E19"/>
    <w:rsid w:val="00B7663D"/>
    <w:rsid w:val="00B76E09"/>
    <w:rsid w:val="00B778A3"/>
    <w:rsid w:val="00B779D1"/>
    <w:rsid w:val="00B80A19"/>
    <w:rsid w:val="00B81C3B"/>
    <w:rsid w:val="00B82771"/>
    <w:rsid w:val="00B84624"/>
    <w:rsid w:val="00B85C7B"/>
    <w:rsid w:val="00B87299"/>
    <w:rsid w:val="00B872FD"/>
    <w:rsid w:val="00B9080E"/>
    <w:rsid w:val="00B91CE3"/>
    <w:rsid w:val="00B927D5"/>
    <w:rsid w:val="00B92EDD"/>
    <w:rsid w:val="00B930EC"/>
    <w:rsid w:val="00B93596"/>
    <w:rsid w:val="00B93B20"/>
    <w:rsid w:val="00B95EB0"/>
    <w:rsid w:val="00B96C5B"/>
    <w:rsid w:val="00B97ACF"/>
    <w:rsid w:val="00B97BEA"/>
    <w:rsid w:val="00BA1988"/>
    <w:rsid w:val="00BA2CA9"/>
    <w:rsid w:val="00BA3239"/>
    <w:rsid w:val="00BA3384"/>
    <w:rsid w:val="00BA483C"/>
    <w:rsid w:val="00BA5B8D"/>
    <w:rsid w:val="00BA6806"/>
    <w:rsid w:val="00BA68BA"/>
    <w:rsid w:val="00BB04BA"/>
    <w:rsid w:val="00BB1F1F"/>
    <w:rsid w:val="00BB1FDF"/>
    <w:rsid w:val="00BB2A13"/>
    <w:rsid w:val="00BB2F73"/>
    <w:rsid w:val="00BB39B8"/>
    <w:rsid w:val="00BB432B"/>
    <w:rsid w:val="00BB5292"/>
    <w:rsid w:val="00BB5775"/>
    <w:rsid w:val="00BB6EDF"/>
    <w:rsid w:val="00BB75BB"/>
    <w:rsid w:val="00BC05BA"/>
    <w:rsid w:val="00BC0D7C"/>
    <w:rsid w:val="00BC27E6"/>
    <w:rsid w:val="00BC4F0C"/>
    <w:rsid w:val="00BC5292"/>
    <w:rsid w:val="00BC553A"/>
    <w:rsid w:val="00BC6B82"/>
    <w:rsid w:val="00BC72F6"/>
    <w:rsid w:val="00BC74D7"/>
    <w:rsid w:val="00BC7C7F"/>
    <w:rsid w:val="00BD0099"/>
    <w:rsid w:val="00BD028B"/>
    <w:rsid w:val="00BD1CB4"/>
    <w:rsid w:val="00BD3065"/>
    <w:rsid w:val="00BD3199"/>
    <w:rsid w:val="00BD37E3"/>
    <w:rsid w:val="00BD6A68"/>
    <w:rsid w:val="00BD744F"/>
    <w:rsid w:val="00BE03FB"/>
    <w:rsid w:val="00BE1168"/>
    <w:rsid w:val="00BE1ECF"/>
    <w:rsid w:val="00BE1F41"/>
    <w:rsid w:val="00BE2464"/>
    <w:rsid w:val="00BE27DD"/>
    <w:rsid w:val="00BE2C76"/>
    <w:rsid w:val="00BE59A4"/>
    <w:rsid w:val="00BE63B5"/>
    <w:rsid w:val="00BE6531"/>
    <w:rsid w:val="00BE658D"/>
    <w:rsid w:val="00BE6813"/>
    <w:rsid w:val="00BE7784"/>
    <w:rsid w:val="00BE7ACB"/>
    <w:rsid w:val="00BF12A8"/>
    <w:rsid w:val="00BF1EC6"/>
    <w:rsid w:val="00BF466E"/>
    <w:rsid w:val="00BF58A2"/>
    <w:rsid w:val="00BF647B"/>
    <w:rsid w:val="00C006E7"/>
    <w:rsid w:val="00C009A5"/>
    <w:rsid w:val="00C009C4"/>
    <w:rsid w:val="00C00A7C"/>
    <w:rsid w:val="00C011BB"/>
    <w:rsid w:val="00C01A00"/>
    <w:rsid w:val="00C01F46"/>
    <w:rsid w:val="00C02B08"/>
    <w:rsid w:val="00C02D7C"/>
    <w:rsid w:val="00C0342E"/>
    <w:rsid w:val="00C036C5"/>
    <w:rsid w:val="00C03E43"/>
    <w:rsid w:val="00C03FCA"/>
    <w:rsid w:val="00C04BFB"/>
    <w:rsid w:val="00C04FCD"/>
    <w:rsid w:val="00C050AB"/>
    <w:rsid w:val="00C05811"/>
    <w:rsid w:val="00C07868"/>
    <w:rsid w:val="00C100EF"/>
    <w:rsid w:val="00C1083C"/>
    <w:rsid w:val="00C111E7"/>
    <w:rsid w:val="00C11D91"/>
    <w:rsid w:val="00C124E8"/>
    <w:rsid w:val="00C132BB"/>
    <w:rsid w:val="00C148C7"/>
    <w:rsid w:val="00C1760D"/>
    <w:rsid w:val="00C17CD6"/>
    <w:rsid w:val="00C23688"/>
    <w:rsid w:val="00C249DB"/>
    <w:rsid w:val="00C24BCC"/>
    <w:rsid w:val="00C271EC"/>
    <w:rsid w:val="00C3159C"/>
    <w:rsid w:val="00C31604"/>
    <w:rsid w:val="00C3246A"/>
    <w:rsid w:val="00C3260F"/>
    <w:rsid w:val="00C33626"/>
    <w:rsid w:val="00C36A80"/>
    <w:rsid w:val="00C36CBF"/>
    <w:rsid w:val="00C3755C"/>
    <w:rsid w:val="00C3771C"/>
    <w:rsid w:val="00C402A1"/>
    <w:rsid w:val="00C41400"/>
    <w:rsid w:val="00C41563"/>
    <w:rsid w:val="00C4171D"/>
    <w:rsid w:val="00C42108"/>
    <w:rsid w:val="00C42223"/>
    <w:rsid w:val="00C42C77"/>
    <w:rsid w:val="00C42FA6"/>
    <w:rsid w:val="00C43D22"/>
    <w:rsid w:val="00C45847"/>
    <w:rsid w:val="00C45E50"/>
    <w:rsid w:val="00C4620D"/>
    <w:rsid w:val="00C4640A"/>
    <w:rsid w:val="00C46C80"/>
    <w:rsid w:val="00C46E40"/>
    <w:rsid w:val="00C47D63"/>
    <w:rsid w:val="00C51452"/>
    <w:rsid w:val="00C51B3B"/>
    <w:rsid w:val="00C541AF"/>
    <w:rsid w:val="00C562AB"/>
    <w:rsid w:val="00C5646D"/>
    <w:rsid w:val="00C572C5"/>
    <w:rsid w:val="00C57347"/>
    <w:rsid w:val="00C609AB"/>
    <w:rsid w:val="00C60E59"/>
    <w:rsid w:val="00C60FC9"/>
    <w:rsid w:val="00C6337D"/>
    <w:rsid w:val="00C6431B"/>
    <w:rsid w:val="00C665D2"/>
    <w:rsid w:val="00C702DE"/>
    <w:rsid w:val="00C71036"/>
    <w:rsid w:val="00C71A2B"/>
    <w:rsid w:val="00C7224D"/>
    <w:rsid w:val="00C751E7"/>
    <w:rsid w:val="00C75C47"/>
    <w:rsid w:val="00C774D6"/>
    <w:rsid w:val="00C805D2"/>
    <w:rsid w:val="00C810C2"/>
    <w:rsid w:val="00C813DC"/>
    <w:rsid w:val="00C828D7"/>
    <w:rsid w:val="00C845C0"/>
    <w:rsid w:val="00C846FF"/>
    <w:rsid w:val="00C862F3"/>
    <w:rsid w:val="00C8731D"/>
    <w:rsid w:val="00C87532"/>
    <w:rsid w:val="00C919AB"/>
    <w:rsid w:val="00C9629E"/>
    <w:rsid w:val="00C96C46"/>
    <w:rsid w:val="00C9718A"/>
    <w:rsid w:val="00C9799F"/>
    <w:rsid w:val="00C97E74"/>
    <w:rsid w:val="00CA06B7"/>
    <w:rsid w:val="00CA0FAB"/>
    <w:rsid w:val="00CA1C6A"/>
    <w:rsid w:val="00CA3EA4"/>
    <w:rsid w:val="00CA4A50"/>
    <w:rsid w:val="00CA532D"/>
    <w:rsid w:val="00CA6281"/>
    <w:rsid w:val="00CA6D43"/>
    <w:rsid w:val="00CB0370"/>
    <w:rsid w:val="00CB06BA"/>
    <w:rsid w:val="00CB24B5"/>
    <w:rsid w:val="00CB2827"/>
    <w:rsid w:val="00CB30FF"/>
    <w:rsid w:val="00CB436B"/>
    <w:rsid w:val="00CB4653"/>
    <w:rsid w:val="00CC34EA"/>
    <w:rsid w:val="00CC49B9"/>
    <w:rsid w:val="00CC60A5"/>
    <w:rsid w:val="00CC6A46"/>
    <w:rsid w:val="00CC6D80"/>
    <w:rsid w:val="00CD00C4"/>
    <w:rsid w:val="00CD286E"/>
    <w:rsid w:val="00CD2F9E"/>
    <w:rsid w:val="00CD374A"/>
    <w:rsid w:val="00CD465E"/>
    <w:rsid w:val="00CD4986"/>
    <w:rsid w:val="00CD4E31"/>
    <w:rsid w:val="00CE0294"/>
    <w:rsid w:val="00CE1A2C"/>
    <w:rsid w:val="00CE218E"/>
    <w:rsid w:val="00CE24A6"/>
    <w:rsid w:val="00CE2562"/>
    <w:rsid w:val="00CE256C"/>
    <w:rsid w:val="00CE267A"/>
    <w:rsid w:val="00CE3434"/>
    <w:rsid w:val="00CE4DBB"/>
    <w:rsid w:val="00CE6483"/>
    <w:rsid w:val="00CE7151"/>
    <w:rsid w:val="00CE755A"/>
    <w:rsid w:val="00CE7BA5"/>
    <w:rsid w:val="00CF06C7"/>
    <w:rsid w:val="00CF0A94"/>
    <w:rsid w:val="00CF0A9A"/>
    <w:rsid w:val="00CF34E8"/>
    <w:rsid w:val="00CF74A3"/>
    <w:rsid w:val="00CF7C09"/>
    <w:rsid w:val="00D063EC"/>
    <w:rsid w:val="00D06E26"/>
    <w:rsid w:val="00D0727F"/>
    <w:rsid w:val="00D074E2"/>
    <w:rsid w:val="00D100F6"/>
    <w:rsid w:val="00D113B3"/>
    <w:rsid w:val="00D12381"/>
    <w:rsid w:val="00D12CFA"/>
    <w:rsid w:val="00D14110"/>
    <w:rsid w:val="00D155A5"/>
    <w:rsid w:val="00D23D21"/>
    <w:rsid w:val="00D243E3"/>
    <w:rsid w:val="00D24E5A"/>
    <w:rsid w:val="00D24F51"/>
    <w:rsid w:val="00D2527C"/>
    <w:rsid w:val="00D255D4"/>
    <w:rsid w:val="00D27A86"/>
    <w:rsid w:val="00D30AFE"/>
    <w:rsid w:val="00D30D10"/>
    <w:rsid w:val="00D3254F"/>
    <w:rsid w:val="00D32C28"/>
    <w:rsid w:val="00D32CAD"/>
    <w:rsid w:val="00D332D3"/>
    <w:rsid w:val="00D33A32"/>
    <w:rsid w:val="00D351D8"/>
    <w:rsid w:val="00D3553B"/>
    <w:rsid w:val="00D35951"/>
    <w:rsid w:val="00D36205"/>
    <w:rsid w:val="00D36F3D"/>
    <w:rsid w:val="00D3732F"/>
    <w:rsid w:val="00D37C8B"/>
    <w:rsid w:val="00D37D2D"/>
    <w:rsid w:val="00D37E56"/>
    <w:rsid w:val="00D40399"/>
    <w:rsid w:val="00D404C7"/>
    <w:rsid w:val="00D412F8"/>
    <w:rsid w:val="00D45274"/>
    <w:rsid w:val="00D50C4A"/>
    <w:rsid w:val="00D5135E"/>
    <w:rsid w:val="00D53AB7"/>
    <w:rsid w:val="00D55A0B"/>
    <w:rsid w:val="00D55B0B"/>
    <w:rsid w:val="00D56331"/>
    <w:rsid w:val="00D56B05"/>
    <w:rsid w:val="00D6272B"/>
    <w:rsid w:val="00D63C17"/>
    <w:rsid w:val="00D654D0"/>
    <w:rsid w:val="00D676E4"/>
    <w:rsid w:val="00D67A75"/>
    <w:rsid w:val="00D7028E"/>
    <w:rsid w:val="00D70395"/>
    <w:rsid w:val="00D72110"/>
    <w:rsid w:val="00D72BB4"/>
    <w:rsid w:val="00D73734"/>
    <w:rsid w:val="00D73828"/>
    <w:rsid w:val="00D746A6"/>
    <w:rsid w:val="00D74EE0"/>
    <w:rsid w:val="00D74FB6"/>
    <w:rsid w:val="00D7530F"/>
    <w:rsid w:val="00D75634"/>
    <w:rsid w:val="00D771E4"/>
    <w:rsid w:val="00D80F5D"/>
    <w:rsid w:val="00D81210"/>
    <w:rsid w:val="00D8209A"/>
    <w:rsid w:val="00D84758"/>
    <w:rsid w:val="00D84AFA"/>
    <w:rsid w:val="00D86550"/>
    <w:rsid w:val="00D878E6"/>
    <w:rsid w:val="00D9033E"/>
    <w:rsid w:val="00D91242"/>
    <w:rsid w:val="00D93CE0"/>
    <w:rsid w:val="00D93ECA"/>
    <w:rsid w:val="00D95AA9"/>
    <w:rsid w:val="00D96CB8"/>
    <w:rsid w:val="00DA2578"/>
    <w:rsid w:val="00DA33C4"/>
    <w:rsid w:val="00DA5F6A"/>
    <w:rsid w:val="00DA7A7F"/>
    <w:rsid w:val="00DB00ED"/>
    <w:rsid w:val="00DB200A"/>
    <w:rsid w:val="00DB26DB"/>
    <w:rsid w:val="00DB4CAF"/>
    <w:rsid w:val="00DB4F93"/>
    <w:rsid w:val="00DB53CE"/>
    <w:rsid w:val="00DB5F41"/>
    <w:rsid w:val="00DB652C"/>
    <w:rsid w:val="00DC2D00"/>
    <w:rsid w:val="00DC2ED8"/>
    <w:rsid w:val="00DC3817"/>
    <w:rsid w:val="00DC3864"/>
    <w:rsid w:val="00DC4738"/>
    <w:rsid w:val="00DC4927"/>
    <w:rsid w:val="00DC551B"/>
    <w:rsid w:val="00DC5981"/>
    <w:rsid w:val="00DC7319"/>
    <w:rsid w:val="00DD19A5"/>
    <w:rsid w:val="00DD2FE5"/>
    <w:rsid w:val="00DD4795"/>
    <w:rsid w:val="00DD4EA2"/>
    <w:rsid w:val="00DD6171"/>
    <w:rsid w:val="00DD64EF"/>
    <w:rsid w:val="00DD688D"/>
    <w:rsid w:val="00DD7F77"/>
    <w:rsid w:val="00DE157F"/>
    <w:rsid w:val="00DE1F47"/>
    <w:rsid w:val="00DE40C2"/>
    <w:rsid w:val="00DE5767"/>
    <w:rsid w:val="00DE607D"/>
    <w:rsid w:val="00DE6982"/>
    <w:rsid w:val="00DF0175"/>
    <w:rsid w:val="00DF142E"/>
    <w:rsid w:val="00DF23F2"/>
    <w:rsid w:val="00DF408D"/>
    <w:rsid w:val="00E002B0"/>
    <w:rsid w:val="00E0098C"/>
    <w:rsid w:val="00E00C1C"/>
    <w:rsid w:val="00E01080"/>
    <w:rsid w:val="00E01773"/>
    <w:rsid w:val="00E01BFD"/>
    <w:rsid w:val="00E022DB"/>
    <w:rsid w:val="00E02B69"/>
    <w:rsid w:val="00E030A0"/>
    <w:rsid w:val="00E035FE"/>
    <w:rsid w:val="00E04240"/>
    <w:rsid w:val="00E0452F"/>
    <w:rsid w:val="00E04CDD"/>
    <w:rsid w:val="00E06AE5"/>
    <w:rsid w:val="00E07246"/>
    <w:rsid w:val="00E07E98"/>
    <w:rsid w:val="00E1388A"/>
    <w:rsid w:val="00E14B0F"/>
    <w:rsid w:val="00E14BE4"/>
    <w:rsid w:val="00E16D3F"/>
    <w:rsid w:val="00E2095D"/>
    <w:rsid w:val="00E21EF7"/>
    <w:rsid w:val="00E24E3A"/>
    <w:rsid w:val="00E2717A"/>
    <w:rsid w:val="00E27491"/>
    <w:rsid w:val="00E27667"/>
    <w:rsid w:val="00E31772"/>
    <w:rsid w:val="00E31A7F"/>
    <w:rsid w:val="00E33BFB"/>
    <w:rsid w:val="00E34313"/>
    <w:rsid w:val="00E34B74"/>
    <w:rsid w:val="00E36C89"/>
    <w:rsid w:val="00E36E53"/>
    <w:rsid w:val="00E371A8"/>
    <w:rsid w:val="00E37448"/>
    <w:rsid w:val="00E375F3"/>
    <w:rsid w:val="00E417BE"/>
    <w:rsid w:val="00E42315"/>
    <w:rsid w:val="00E44193"/>
    <w:rsid w:val="00E4494B"/>
    <w:rsid w:val="00E455B5"/>
    <w:rsid w:val="00E526E8"/>
    <w:rsid w:val="00E53F41"/>
    <w:rsid w:val="00E53FCA"/>
    <w:rsid w:val="00E54050"/>
    <w:rsid w:val="00E55D20"/>
    <w:rsid w:val="00E56684"/>
    <w:rsid w:val="00E60573"/>
    <w:rsid w:val="00E62D79"/>
    <w:rsid w:val="00E63EE8"/>
    <w:rsid w:val="00E647CC"/>
    <w:rsid w:val="00E65254"/>
    <w:rsid w:val="00E665B9"/>
    <w:rsid w:val="00E670D8"/>
    <w:rsid w:val="00E67720"/>
    <w:rsid w:val="00E679DA"/>
    <w:rsid w:val="00E7092C"/>
    <w:rsid w:val="00E71DBD"/>
    <w:rsid w:val="00E73352"/>
    <w:rsid w:val="00E7499E"/>
    <w:rsid w:val="00E75CBB"/>
    <w:rsid w:val="00E767BE"/>
    <w:rsid w:val="00E773DA"/>
    <w:rsid w:val="00E80A28"/>
    <w:rsid w:val="00E80FF5"/>
    <w:rsid w:val="00E81101"/>
    <w:rsid w:val="00E81F82"/>
    <w:rsid w:val="00E838DC"/>
    <w:rsid w:val="00E849C3"/>
    <w:rsid w:val="00E84E8A"/>
    <w:rsid w:val="00E84EEE"/>
    <w:rsid w:val="00E850ED"/>
    <w:rsid w:val="00E855F7"/>
    <w:rsid w:val="00E8619B"/>
    <w:rsid w:val="00E86730"/>
    <w:rsid w:val="00E87646"/>
    <w:rsid w:val="00E90DD0"/>
    <w:rsid w:val="00E90DDD"/>
    <w:rsid w:val="00E91E7A"/>
    <w:rsid w:val="00E92431"/>
    <w:rsid w:val="00E9391D"/>
    <w:rsid w:val="00E94713"/>
    <w:rsid w:val="00E94DAA"/>
    <w:rsid w:val="00E94E94"/>
    <w:rsid w:val="00E95C34"/>
    <w:rsid w:val="00E95D12"/>
    <w:rsid w:val="00E95D6C"/>
    <w:rsid w:val="00E96945"/>
    <w:rsid w:val="00E97929"/>
    <w:rsid w:val="00E97B48"/>
    <w:rsid w:val="00EA02DF"/>
    <w:rsid w:val="00EA0673"/>
    <w:rsid w:val="00EA1681"/>
    <w:rsid w:val="00EA2B83"/>
    <w:rsid w:val="00EA36BB"/>
    <w:rsid w:val="00EA4E72"/>
    <w:rsid w:val="00EA6B26"/>
    <w:rsid w:val="00EA75C4"/>
    <w:rsid w:val="00EA7722"/>
    <w:rsid w:val="00EA799D"/>
    <w:rsid w:val="00EB023D"/>
    <w:rsid w:val="00EB1BE9"/>
    <w:rsid w:val="00EB360F"/>
    <w:rsid w:val="00EB3815"/>
    <w:rsid w:val="00EB3CAE"/>
    <w:rsid w:val="00EB6670"/>
    <w:rsid w:val="00EB7072"/>
    <w:rsid w:val="00EB7082"/>
    <w:rsid w:val="00EB77DB"/>
    <w:rsid w:val="00EC1825"/>
    <w:rsid w:val="00EC3791"/>
    <w:rsid w:val="00EC387D"/>
    <w:rsid w:val="00EC3C4B"/>
    <w:rsid w:val="00EC64FD"/>
    <w:rsid w:val="00EC6567"/>
    <w:rsid w:val="00EC67C2"/>
    <w:rsid w:val="00ED11F0"/>
    <w:rsid w:val="00ED36BB"/>
    <w:rsid w:val="00ED3F16"/>
    <w:rsid w:val="00ED4303"/>
    <w:rsid w:val="00ED43C8"/>
    <w:rsid w:val="00ED46F4"/>
    <w:rsid w:val="00ED4F3B"/>
    <w:rsid w:val="00ED6C0C"/>
    <w:rsid w:val="00EE08A6"/>
    <w:rsid w:val="00EE187E"/>
    <w:rsid w:val="00EE32CD"/>
    <w:rsid w:val="00EE3350"/>
    <w:rsid w:val="00EE4633"/>
    <w:rsid w:val="00EE4DAD"/>
    <w:rsid w:val="00EE6342"/>
    <w:rsid w:val="00EF04B0"/>
    <w:rsid w:val="00EF1162"/>
    <w:rsid w:val="00EF1D02"/>
    <w:rsid w:val="00EF2497"/>
    <w:rsid w:val="00EF3E81"/>
    <w:rsid w:val="00EF3F3E"/>
    <w:rsid w:val="00EF4B05"/>
    <w:rsid w:val="00EF4BB3"/>
    <w:rsid w:val="00EF516B"/>
    <w:rsid w:val="00EF624F"/>
    <w:rsid w:val="00EF741B"/>
    <w:rsid w:val="00EF7C0D"/>
    <w:rsid w:val="00F0250E"/>
    <w:rsid w:val="00F03664"/>
    <w:rsid w:val="00F05377"/>
    <w:rsid w:val="00F07378"/>
    <w:rsid w:val="00F100D5"/>
    <w:rsid w:val="00F1075B"/>
    <w:rsid w:val="00F10822"/>
    <w:rsid w:val="00F20006"/>
    <w:rsid w:val="00F22AAE"/>
    <w:rsid w:val="00F2335F"/>
    <w:rsid w:val="00F24774"/>
    <w:rsid w:val="00F255FB"/>
    <w:rsid w:val="00F27084"/>
    <w:rsid w:val="00F27D66"/>
    <w:rsid w:val="00F27D7A"/>
    <w:rsid w:val="00F31491"/>
    <w:rsid w:val="00F3291E"/>
    <w:rsid w:val="00F32BA1"/>
    <w:rsid w:val="00F35C2C"/>
    <w:rsid w:val="00F41BEA"/>
    <w:rsid w:val="00F421FD"/>
    <w:rsid w:val="00F4350E"/>
    <w:rsid w:val="00F50521"/>
    <w:rsid w:val="00F506CF"/>
    <w:rsid w:val="00F51FFF"/>
    <w:rsid w:val="00F522AB"/>
    <w:rsid w:val="00F53305"/>
    <w:rsid w:val="00F54931"/>
    <w:rsid w:val="00F549A2"/>
    <w:rsid w:val="00F54D45"/>
    <w:rsid w:val="00F572EF"/>
    <w:rsid w:val="00F57DA1"/>
    <w:rsid w:val="00F609C7"/>
    <w:rsid w:val="00F61C8D"/>
    <w:rsid w:val="00F65080"/>
    <w:rsid w:val="00F65B37"/>
    <w:rsid w:val="00F66496"/>
    <w:rsid w:val="00F66887"/>
    <w:rsid w:val="00F673FF"/>
    <w:rsid w:val="00F67608"/>
    <w:rsid w:val="00F7145C"/>
    <w:rsid w:val="00F71DA5"/>
    <w:rsid w:val="00F72D65"/>
    <w:rsid w:val="00F735CD"/>
    <w:rsid w:val="00F737DA"/>
    <w:rsid w:val="00F7431A"/>
    <w:rsid w:val="00F753CD"/>
    <w:rsid w:val="00F75BAB"/>
    <w:rsid w:val="00F7694F"/>
    <w:rsid w:val="00F80DF4"/>
    <w:rsid w:val="00F82842"/>
    <w:rsid w:val="00F832D2"/>
    <w:rsid w:val="00F83DBC"/>
    <w:rsid w:val="00F8584F"/>
    <w:rsid w:val="00F85B65"/>
    <w:rsid w:val="00F86744"/>
    <w:rsid w:val="00F9154C"/>
    <w:rsid w:val="00F917CF"/>
    <w:rsid w:val="00F921C2"/>
    <w:rsid w:val="00F9237C"/>
    <w:rsid w:val="00F92641"/>
    <w:rsid w:val="00F92A06"/>
    <w:rsid w:val="00F93EC0"/>
    <w:rsid w:val="00F94A76"/>
    <w:rsid w:val="00F958BD"/>
    <w:rsid w:val="00F96C4B"/>
    <w:rsid w:val="00FA05DF"/>
    <w:rsid w:val="00FA20AD"/>
    <w:rsid w:val="00FA224A"/>
    <w:rsid w:val="00FA232C"/>
    <w:rsid w:val="00FA2D2C"/>
    <w:rsid w:val="00FA2DD8"/>
    <w:rsid w:val="00FA452C"/>
    <w:rsid w:val="00FA4A90"/>
    <w:rsid w:val="00FA636D"/>
    <w:rsid w:val="00FA7E3D"/>
    <w:rsid w:val="00FB077E"/>
    <w:rsid w:val="00FB129A"/>
    <w:rsid w:val="00FB2B4F"/>
    <w:rsid w:val="00FB2C0C"/>
    <w:rsid w:val="00FB2D6A"/>
    <w:rsid w:val="00FB3FA7"/>
    <w:rsid w:val="00FB6218"/>
    <w:rsid w:val="00FB731D"/>
    <w:rsid w:val="00FB7849"/>
    <w:rsid w:val="00FC0BD5"/>
    <w:rsid w:val="00FC283A"/>
    <w:rsid w:val="00FC33C6"/>
    <w:rsid w:val="00FC3AC0"/>
    <w:rsid w:val="00FC6090"/>
    <w:rsid w:val="00FC66DD"/>
    <w:rsid w:val="00FC75B2"/>
    <w:rsid w:val="00FC7928"/>
    <w:rsid w:val="00FD0E3E"/>
    <w:rsid w:val="00FD234D"/>
    <w:rsid w:val="00FD2AD2"/>
    <w:rsid w:val="00FD3B1B"/>
    <w:rsid w:val="00FD4FD5"/>
    <w:rsid w:val="00FD6941"/>
    <w:rsid w:val="00FD6947"/>
    <w:rsid w:val="00FD7156"/>
    <w:rsid w:val="00FE1D09"/>
    <w:rsid w:val="00FE2C61"/>
    <w:rsid w:val="00FE32F9"/>
    <w:rsid w:val="00FE5688"/>
    <w:rsid w:val="00FE6196"/>
    <w:rsid w:val="00FE6306"/>
    <w:rsid w:val="00FE69AC"/>
    <w:rsid w:val="00FE71E2"/>
    <w:rsid w:val="00FE7F11"/>
    <w:rsid w:val="00FF0C51"/>
    <w:rsid w:val="00FF1227"/>
    <w:rsid w:val="00FF23DD"/>
    <w:rsid w:val="00FF2A4C"/>
    <w:rsid w:val="00FF3F59"/>
    <w:rsid w:val="00FF4283"/>
    <w:rsid w:val="00FF4BD2"/>
    <w:rsid w:val="00FF4ECC"/>
    <w:rsid w:val="00FF7BFA"/>
    <w:rsid w:val="00FF7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054748-5D9E-4001-B59A-9092A1751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9154C"/>
  </w:style>
  <w:style w:type="paragraph" w:styleId="berschrift2">
    <w:name w:val="heading 2"/>
    <w:basedOn w:val="Standard"/>
    <w:link w:val="berschrift2Zchn"/>
    <w:uiPriority w:val="9"/>
    <w:qFormat/>
    <w:rsid w:val="00375A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A4A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A4A5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A30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3013C"/>
  </w:style>
  <w:style w:type="paragraph" w:styleId="Fuzeile">
    <w:name w:val="footer"/>
    <w:basedOn w:val="Standard"/>
    <w:link w:val="FuzeileZchn"/>
    <w:uiPriority w:val="99"/>
    <w:semiHidden/>
    <w:unhideWhenUsed/>
    <w:rsid w:val="00A30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3013C"/>
  </w:style>
  <w:style w:type="character" w:styleId="Hyperlink">
    <w:name w:val="Hyperlink"/>
    <w:rsid w:val="00A3013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301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3013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402E9C"/>
    <w:pPr>
      <w:ind w:left="720"/>
      <w:contextualSpacing/>
    </w:pPr>
  </w:style>
  <w:style w:type="table" w:styleId="Tabellenraster">
    <w:name w:val="Table Grid"/>
    <w:basedOn w:val="NormaleTabelle"/>
    <w:uiPriority w:val="59"/>
    <w:rsid w:val="003878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2Zchn">
    <w:name w:val="Überschrift 2 Zchn"/>
    <w:basedOn w:val="Absatz-Standardschriftart"/>
    <w:link w:val="berschrift2"/>
    <w:uiPriority w:val="9"/>
    <w:rsid w:val="00375A19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A4A5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CA4A5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tandardWeb">
    <w:name w:val="Normal (Web)"/>
    <w:basedOn w:val="Standard"/>
    <w:uiPriority w:val="99"/>
    <w:semiHidden/>
    <w:unhideWhenUsed/>
    <w:rsid w:val="00CA4A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mw-mmv-title">
    <w:name w:val="mw-mmv-title"/>
    <w:basedOn w:val="Absatz-Standardschriftart"/>
    <w:rsid w:val="00647F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852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94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94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9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35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23792">
          <w:marLeft w:val="0"/>
          <w:marRight w:val="0"/>
          <w:marTop w:val="3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88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32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718325">
                      <w:marLeft w:val="505"/>
                      <w:marRight w:val="9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14352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68540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4551904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9682364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5059860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849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776457">
          <w:marLeft w:val="0"/>
          <w:marRight w:val="0"/>
          <w:marTop w:val="3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322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47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992198">
                      <w:marLeft w:val="505"/>
                      <w:marRight w:val="9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958810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5877980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6403404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4736839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968686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de.wikipedia.org/wiki/Freiburg_im_Breisgau" TargetMode="External"/><Relationship Id="rId21" Type="http://schemas.openxmlformats.org/officeDocument/2006/relationships/hyperlink" Target="https://de.wikipedia.org/wiki/Lobdengau" TargetMode="External"/><Relationship Id="rId42" Type="http://schemas.openxmlformats.org/officeDocument/2006/relationships/hyperlink" Target="https://de.wikipedia.org/wiki/Deutschland" TargetMode="External"/><Relationship Id="rId47" Type="http://schemas.openxmlformats.org/officeDocument/2006/relationships/hyperlink" Target="https://de.wikipedia.org/wiki/R%C3%B6misch-katholisch" TargetMode="External"/><Relationship Id="rId63" Type="http://schemas.openxmlformats.org/officeDocument/2006/relationships/hyperlink" Target="https://de.wikipedia.org/wiki/Predigt" TargetMode="External"/><Relationship Id="rId6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de.wikipedia.org/wiki/Renaissance" TargetMode="External"/><Relationship Id="rId29" Type="http://schemas.openxmlformats.org/officeDocument/2006/relationships/hyperlink" Target="https://de.wikipedia.org/wiki/Karlskaserne_(Freiburg_im_Breisgau)" TargetMode="External"/><Relationship Id="rId11" Type="http://schemas.openxmlformats.org/officeDocument/2006/relationships/hyperlink" Target="https://de.wikipedia.org/wiki/Rhein-Neckar-Kreis" TargetMode="External"/><Relationship Id="rId24" Type="http://schemas.openxmlformats.org/officeDocument/2006/relationships/image" Target="media/image3.jpeg"/><Relationship Id="rId32" Type="http://schemas.openxmlformats.org/officeDocument/2006/relationships/hyperlink" Target="https://de.wikipedia.org/wiki/Deutsch-Franz%C3%B6sischer_Krieg" TargetMode="External"/><Relationship Id="rId37" Type="http://schemas.openxmlformats.org/officeDocument/2006/relationships/hyperlink" Target="https://de.wikipedia.org/wiki/Gotik" TargetMode="External"/><Relationship Id="rId40" Type="http://schemas.openxmlformats.org/officeDocument/2006/relationships/hyperlink" Target="https://de.wikipedia.org/wiki/Ulm" TargetMode="External"/><Relationship Id="rId45" Type="http://schemas.openxmlformats.org/officeDocument/2006/relationships/hyperlink" Target="https://de.wikipedia.org/wiki/Grundstein" TargetMode="External"/><Relationship Id="rId53" Type="http://schemas.openxmlformats.org/officeDocument/2006/relationships/hyperlink" Target="https://de.wikipedia.org/wiki/Baustil" TargetMode="External"/><Relationship Id="rId58" Type="http://schemas.openxmlformats.org/officeDocument/2006/relationships/hyperlink" Target="https://de.wikipedia.org/wiki/Kirchturm" TargetMode="External"/><Relationship Id="rId66" Type="http://schemas.openxmlformats.org/officeDocument/2006/relationships/hyperlink" Target="https://de.wikipedia.org/wiki/Reformation" TargetMode="External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s://de.wikipedia.org/wiki/Freie_und_Reichsst%C3%A4dte" TargetMode="External"/><Relationship Id="rId19" Type="http://schemas.openxmlformats.org/officeDocument/2006/relationships/hyperlink" Target="https://de.wikipedia.org/wiki/Liste_der_Bisch%C3%B6fe_von_Worms" TargetMode="External"/><Relationship Id="rId14" Type="http://schemas.openxmlformats.org/officeDocument/2006/relationships/hyperlink" Target="https://de.wikipedia.org/wiki/Lobdengau" TargetMode="External"/><Relationship Id="rId22" Type="http://schemas.openxmlformats.org/officeDocument/2006/relationships/hyperlink" Target="https://de.wikipedia.org/wiki/Bistum_Worms" TargetMode="External"/><Relationship Id="rId27" Type="http://schemas.openxmlformats.org/officeDocument/2006/relationships/hyperlink" Target="https://de.wikipedia.org/wiki/Deutsch-Franz%C3%B6sischer_Krieg" TargetMode="External"/><Relationship Id="rId30" Type="http://schemas.openxmlformats.org/officeDocument/2006/relationships/hyperlink" Target="https://de.wikipedia.org/wiki/Zweiter_Weltkrieg" TargetMode="External"/><Relationship Id="rId35" Type="http://schemas.openxmlformats.org/officeDocument/2006/relationships/hyperlink" Target="https://de.wikipedia.org/wiki/Zweiter_Weltkrieg" TargetMode="External"/><Relationship Id="rId43" Type="http://schemas.openxmlformats.org/officeDocument/2006/relationships/hyperlink" Target="https://de.wikipedia.org/wiki/Kirchturm" TargetMode="External"/><Relationship Id="rId48" Type="http://schemas.openxmlformats.org/officeDocument/2006/relationships/hyperlink" Target="https://de.wikipedia.org/wiki/Predigt" TargetMode="External"/><Relationship Id="rId56" Type="http://schemas.openxmlformats.org/officeDocument/2006/relationships/hyperlink" Target="https://de.wikipedia.org/wiki/Evangelisch-lutherische_Kirchen" TargetMode="External"/><Relationship Id="rId64" Type="http://schemas.openxmlformats.org/officeDocument/2006/relationships/hyperlink" Target="https://de.wikipedia.org/wiki/Reformator" TargetMode="External"/><Relationship Id="rId69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hyperlink" Target="https://de.wikipedia.org/wiki/Reformation" TargetMode="External"/><Relationship Id="rId72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yperlink" Target="https://de.wikipedia.org/wiki/Liste_der_Bisch%C3%B6fe_von_Worms" TargetMode="External"/><Relationship Id="rId17" Type="http://schemas.openxmlformats.org/officeDocument/2006/relationships/hyperlink" Target="https://de.wikipedia.org/wiki/Ladenburg" TargetMode="External"/><Relationship Id="rId25" Type="http://schemas.openxmlformats.org/officeDocument/2006/relationships/image" Target="media/image4.jpeg"/><Relationship Id="rId33" Type="http://schemas.openxmlformats.org/officeDocument/2006/relationships/hyperlink" Target="https://de.wikipedia.org/wiki/Altstadt_(Freiburg_im_Breisgau)" TargetMode="External"/><Relationship Id="rId38" Type="http://schemas.openxmlformats.org/officeDocument/2006/relationships/hyperlink" Target="https://de.wikipedia.org/wiki/Baustil" TargetMode="External"/><Relationship Id="rId46" Type="http://schemas.openxmlformats.org/officeDocument/2006/relationships/hyperlink" Target="https://de.wikipedia.org/wiki/Freie_und_Reichsst%C3%A4dte" TargetMode="External"/><Relationship Id="rId59" Type="http://schemas.openxmlformats.org/officeDocument/2006/relationships/hyperlink" Target="https://de.wikipedia.org/wiki/Liste_der_h%C3%B6chsten_Sakralgeb%C3%A4ude" TargetMode="External"/><Relationship Id="rId67" Type="http://schemas.openxmlformats.org/officeDocument/2006/relationships/header" Target="header1.xml"/><Relationship Id="rId20" Type="http://schemas.openxmlformats.org/officeDocument/2006/relationships/hyperlink" Target="https://de.wikipedia.org/wiki/Volkskultur" TargetMode="External"/><Relationship Id="rId41" Type="http://schemas.openxmlformats.org/officeDocument/2006/relationships/hyperlink" Target="https://de.wikipedia.org/wiki/Evangelisch-lutherische_Kirchen" TargetMode="External"/><Relationship Id="rId54" Type="http://schemas.openxmlformats.org/officeDocument/2006/relationships/hyperlink" Target="https://de.wikipedia.org/wiki/Kirche_(Bauwerk)" TargetMode="External"/><Relationship Id="rId62" Type="http://schemas.openxmlformats.org/officeDocument/2006/relationships/hyperlink" Target="https://de.wikipedia.org/wiki/R%C3%B6misch-katholisch" TargetMode="External"/><Relationship Id="rId7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de.wikipedia.org/wiki/Bistum_Worms" TargetMode="External"/><Relationship Id="rId23" Type="http://schemas.openxmlformats.org/officeDocument/2006/relationships/hyperlink" Target="https://de.wikipedia.org/wiki/Renaissance" TargetMode="External"/><Relationship Id="rId28" Type="http://schemas.openxmlformats.org/officeDocument/2006/relationships/hyperlink" Target="https://de.wikipedia.org/wiki/Altstadt_(Freiburg_im_Breisgau)" TargetMode="External"/><Relationship Id="rId36" Type="http://schemas.openxmlformats.org/officeDocument/2006/relationships/image" Target="media/image5.jpeg"/><Relationship Id="rId49" Type="http://schemas.openxmlformats.org/officeDocument/2006/relationships/hyperlink" Target="https://de.wikipedia.org/wiki/Reformator" TargetMode="External"/><Relationship Id="rId57" Type="http://schemas.openxmlformats.org/officeDocument/2006/relationships/hyperlink" Target="https://de.wikipedia.org/wiki/Deutschland" TargetMode="External"/><Relationship Id="rId10" Type="http://schemas.openxmlformats.org/officeDocument/2006/relationships/hyperlink" Target="https://de.wikipedia.org/wiki/Ladenburg" TargetMode="External"/><Relationship Id="rId31" Type="http://schemas.openxmlformats.org/officeDocument/2006/relationships/hyperlink" Target="https://de.wikipedia.org/wiki/Freiburg_im_Breisgau" TargetMode="External"/><Relationship Id="rId44" Type="http://schemas.openxmlformats.org/officeDocument/2006/relationships/hyperlink" Target="https://de.wikipedia.org/wiki/Liste_der_h%C3%B6chsten_Sakralgeb%C3%A4ude" TargetMode="External"/><Relationship Id="rId52" Type="http://schemas.openxmlformats.org/officeDocument/2006/relationships/hyperlink" Target="https://de.wikipedia.org/wiki/Gotik" TargetMode="External"/><Relationship Id="rId60" Type="http://schemas.openxmlformats.org/officeDocument/2006/relationships/hyperlink" Target="https://de.wikipedia.org/wiki/Grundstein" TargetMode="External"/><Relationship Id="rId65" Type="http://schemas.openxmlformats.org/officeDocument/2006/relationships/hyperlink" Target="https://de.wikipedia.org/wiki/Konrad_Sam" TargetMode="External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https://de.wikipedia.org/wiki/Volkskultur" TargetMode="External"/><Relationship Id="rId18" Type="http://schemas.openxmlformats.org/officeDocument/2006/relationships/hyperlink" Target="https://de.wikipedia.org/wiki/Rhein-Neckar-Kreis" TargetMode="External"/><Relationship Id="rId39" Type="http://schemas.openxmlformats.org/officeDocument/2006/relationships/hyperlink" Target="https://de.wikipedia.org/wiki/Kirche_(Bauwerk)" TargetMode="External"/><Relationship Id="rId34" Type="http://schemas.openxmlformats.org/officeDocument/2006/relationships/hyperlink" Target="https://de.wikipedia.org/wiki/Karlskaserne_(Freiburg_im_Breisgau)" TargetMode="External"/><Relationship Id="rId50" Type="http://schemas.openxmlformats.org/officeDocument/2006/relationships/hyperlink" Target="https://de.wikipedia.org/wiki/Konrad_Sam" TargetMode="External"/><Relationship Id="rId55" Type="http://schemas.openxmlformats.org/officeDocument/2006/relationships/hyperlink" Target="https://de.wikipedia.org/wiki/Ulm" TargetMode="External"/><Relationship Id="rId7" Type="http://schemas.openxmlformats.org/officeDocument/2006/relationships/endnotes" Target="endnotes.xml"/><Relationship Id="rId71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11253BA-BF3D-4B4C-B8A8-CF2EF8C7F6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114</Words>
  <Characters>704</Characters>
  <Application>Microsoft Office Word</Application>
  <DocSecurity>0</DocSecurity>
  <Lines>704</Lines>
  <Paragraphs>45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Elmatador3</dc:creator>
  <cp:lastModifiedBy>User</cp:lastModifiedBy>
  <cp:revision>5</cp:revision>
  <dcterms:created xsi:type="dcterms:W3CDTF">2018-01-30T13:24:00Z</dcterms:created>
  <dcterms:modified xsi:type="dcterms:W3CDTF">2020-05-26T20:01:00Z</dcterms:modified>
</cp:coreProperties>
</file>