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9E9" w:rsidRPr="00863855" w:rsidRDefault="000C1C9A" w:rsidP="008079E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 1</w:t>
      </w:r>
      <w:r w:rsidR="008079E9" w:rsidRPr="00863855">
        <w:rPr>
          <w:rFonts w:ascii="Arial" w:hAnsi="Arial" w:cs="Arial"/>
          <w:b/>
          <w:sz w:val="24"/>
          <w:szCs w:val="24"/>
        </w:rPr>
        <w:t xml:space="preserve">: </w:t>
      </w:r>
      <w:r w:rsidR="00B90DAD">
        <w:rPr>
          <w:rFonts w:ascii="Arial" w:hAnsi="Arial" w:cs="Arial"/>
          <w:b/>
          <w:sz w:val="24"/>
          <w:szCs w:val="24"/>
        </w:rPr>
        <w:t>Sonderausstellung</w:t>
      </w:r>
    </w:p>
    <w:p w:rsidR="008079E9" w:rsidRPr="00AB776A" w:rsidRDefault="008079E9" w:rsidP="008079E9">
      <w:pPr>
        <w:jc w:val="center"/>
        <w:rPr>
          <w:rFonts w:ascii="Arial" w:hAnsi="Arial" w:cs="Arial"/>
          <w:sz w:val="2"/>
          <w:szCs w:val="2"/>
        </w:rPr>
      </w:pPr>
    </w:p>
    <w:p w:rsidR="00B90DAD" w:rsidRDefault="00B90DAD" w:rsidP="00B90DA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Einige Historikerinnen und Historiker planen für das kommende Jahr eine Sonderausstellung zur Geschichte der </w:t>
      </w:r>
      <w:proofErr w:type="spellStart"/>
      <w:r>
        <w:rPr>
          <w:rFonts w:ascii="Arial" w:hAnsi="Arial" w:cs="Arial"/>
        </w:rPr>
        <w:t>Illenau</w:t>
      </w:r>
      <w:proofErr w:type="spellEnd"/>
      <w:r>
        <w:rPr>
          <w:rFonts w:ascii="Arial" w:hAnsi="Arial" w:cs="Arial"/>
        </w:rPr>
        <w:t xml:space="preserve">. </w:t>
      </w:r>
    </w:p>
    <w:p w:rsidR="00B90DAD" w:rsidRDefault="00B90DAD" w:rsidP="00B90DA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 sind sich allerdings noch unschlüssig, welchen </w:t>
      </w:r>
      <w:r w:rsidR="000C1C9A">
        <w:rPr>
          <w:rFonts w:ascii="Arial" w:hAnsi="Arial" w:cs="Arial"/>
        </w:rPr>
        <w:t xml:space="preserve">Titel und welche inhaltliche Schwerpunktsetzung </w:t>
      </w:r>
      <w:r w:rsidR="007C2A72">
        <w:rPr>
          <w:rFonts w:ascii="Arial" w:hAnsi="Arial" w:cs="Arial"/>
        </w:rPr>
        <w:t>die</w:t>
      </w:r>
      <w:r w:rsidR="000C1C9A">
        <w:rPr>
          <w:rFonts w:ascii="Arial" w:hAnsi="Arial" w:cs="Arial"/>
        </w:rPr>
        <w:t xml:space="preserve"> Ausstellung </w:t>
      </w:r>
      <w:bookmarkStart w:id="0" w:name="_GoBack"/>
      <w:r w:rsidR="000C1C9A">
        <w:rPr>
          <w:rFonts w:ascii="Arial" w:hAnsi="Arial" w:cs="Arial"/>
        </w:rPr>
        <w:t xml:space="preserve">erhalten </w:t>
      </w:r>
      <w:bookmarkEnd w:id="0"/>
      <w:r>
        <w:rPr>
          <w:rFonts w:ascii="Arial" w:hAnsi="Arial" w:cs="Arial"/>
        </w:rPr>
        <w:t>soll.</w:t>
      </w:r>
    </w:p>
    <w:p w:rsidR="00B90DAD" w:rsidRDefault="00B90DAD" w:rsidP="00B90DA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Folgende Vorschläge stehen bislang zur Auswahl:</w:t>
      </w:r>
    </w:p>
    <w:p w:rsidR="0059080A" w:rsidRDefault="0059080A" w:rsidP="000C1C9A">
      <w:pPr>
        <w:rPr>
          <w:rFonts w:ascii="Arial" w:hAnsi="Arial" w:cs="Arial"/>
          <w:b/>
          <w:sz w:val="24"/>
          <w:szCs w:val="24"/>
        </w:rPr>
      </w:pPr>
    </w:p>
    <w:p w:rsidR="000C1C9A" w:rsidRPr="00863855" w:rsidRDefault="000C1C9A" w:rsidP="000C1C9A">
      <w:pPr>
        <w:rPr>
          <w:rFonts w:ascii="Arial" w:hAnsi="Arial" w:cs="Arial"/>
          <w:b/>
          <w:sz w:val="24"/>
          <w:szCs w:val="24"/>
        </w:rPr>
      </w:pPr>
      <w:r w:rsidRPr="00863855">
        <w:rPr>
          <w:rFonts w:ascii="Arial" w:hAnsi="Arial" w:cs="Arial"/>
          <w:b/>
          <w:sz w:val="24"/>
          <w:szCs w:val="24"/>
        </w:rPr>
        <w:t>Aufgaben:</w:t>
      </w:r>
    </w:p>
    <w:p w:rsidR="000C1C9A" w:rsidRDefault="000C1C9A" w:rsidP="000C1C9A">
      <w:pPr>
        <w:pStyle w:val="Listenabsatz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0C1C9A">
        <w:rPr>
          <w:rFonts w:ascii="Arial" w:hAnsi="Arial" w:cs="Arial"/>
          <w:b/>
        </w:rPr>
        <w:t>Überprüfe</w:t>
      </w:r>
      <w:r>
        <w:rPr>
          <w:rFonts w:ascii="Arial" w:hAnsi="Arial" w:cs="Arial"/>
        </w:rPr>
        <w:t xml:space="preserve">, welche der genannten Vorschläge du als gelungen bzw. nicht gelungen bezeichnen würdet. Begründe deine Meinung. </w:t>
      </w:r>
    </w:p>
    <w:p w:rsidR="000C1C9A" w:rsidRPr="000C1C9A" w:rsidRDefault="000C1C9A" w:rsidP="000C1C9A">
      <w:pPr>
        <w:pStyle w:val="Listenabsatz"/>
        <w:tabs>
          <w:tab w:val="left" w:pos="426"/>
        </w:tabs>
        <w:spacing w:after="0"/>
        <w:jc w:val="both"/>
        <w:rPr>
          <w:rFonts w:ascii="Arial" w:hAnsi="Arial" w:cs="Arial"/>
          <w:sz w:val="16"/>
          <w:szCs w:val="16"/>
        </w:rPr>
      </w:pPr>
    </w:p>
    <w:p w:rsidR="000C1C9A" w:rsidRPr="00B90DAD" w:rsidRDefault="000C1C9A" w:rsidP="000C1C9A">
      <w:pPr>
        <w:pStyle w:val="Listenabsatz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0C1C9A">
        <w:rPr>
          <w:rFonts w:ascii="Arial" w:hAnsi="Arial" w:cs="Arial"/>
          <w:b/>
        </w:rPr>
        <w:t>Formuliere</w:t>
      </w:r>
      <w:r>
        <w:rPr>
          <w:rFonts w:ascii="Arial" w:hAnsi="Arial" w:cs="Arial"/>
        </w:rPr>
        <w:t xml:space="preserve"> im Anschluss einen eigenen Vorschlag. </w:t>
      </w:r>
    </w:p>
    <w:p w:rsidR="00B90DAD" w:rsidRDefault="00B90DAD" w:rsidP="00B90DAD">
      <w:pPr>
        <w:pStyle w:val="Listenabsatz"/>
        <w:tabs>
          <w:tab w:val="left" w:pos="426"/>
        </w:tabs>
        <w:spacing w:after="0"/>
        <w:jc w:val="both"/>
        <w:rPr>
          <w:rFonts w:ascii="Arial" w:hAnsi="Arial" w:cs="Arial"/>
        </w:rPr>
      </w:pPr>
    </w:p>
    <w:p w:rsidR="00B90DAD" w:rsidRPr="00B90DAD" w:rsidRDefault="00B90DAD" w:rsidP="00B90DAD">
      <w:pPr>
        <w:pStyle w:val="Listenabsatz"/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-78578</wp:posOffset>
                </wp:positionH>
                <wp:positionV relativeFrom="paragraph">
                  <wp:posOffset>264254</wp:posOffset>
                </wp:positionV>
                <wp:extent cx="6177064" cy="4717914"/>
                <wp:effectExtent l="0" t="0" r="14605" b="26035"/>
                <wp:wrapNone/>
                <wp:docPr id="6" name="Vertikaler Bildlauf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064" cy="4717914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0DAD" w:rsidRPr="000C1C9A" w:rsidRDefault="000C1C9A" w:rsidP="000C1C9A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4"/>
                                <w:szCs w:val="34"/>
                              </w:rPr>
                            </w:pPr>
                            <w:r w:rsidRPr="000C1C9A">
                              <w:rPr>
                                <w:rFonts w:ascii="Arial" w:hAnsi="Arial" w:cs="Arial"/>
                                <w:b/>
                                <w:sz w:val="34"/>
                                <w:szCs w:val="34"/>
                              </w:rPr>
                              <w:t>Vorschlagsliste</w:t>
                            </w:r>
                          </w:p>
                          <w:p w:rsidR="00B90DAD" w:rsidRDefault="00B90DAD" w:rsidP="000C1C9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</w:pPr>
                            <w:r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 xml:space="preserve">Die ehemalige großherzogliche badische Heil- und Pflegeanstalt </w:t>
                            </w:r>
                            <w:proofErr w:type="spellStart"/>
                            <w:r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>Illenau</w:t>
                            </w:r>
                            <w:proofErr w:type="spellEnd"/>
                          </w:p>
                          <w:p w:rsidR="000C1C9A" w:rsidRPr="000C1C9A" w:rsidRDefault="000C1C9A" w:rsidP="000C1C9A">
                            <w:pPr>
                              <w:pStyle w:val="Listenabsatz"/>
                              <w:spacing w:line="240" w:lineRule="auto"/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</w:pPr>
                          </w:p>
                          <w:p w:rsidR="00B90DAD" w:rsidRPr="000C1C9A" w:rsidRDefault="000C1C9A" w:rsidP="000C1C9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480" w:lineRule="auto"/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</w:pPr>
                            <w:r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 xml:space="preserve">Die </w:t>
                            </w:r>
                            <w:proofErr w:type="spellStart"/>
                            <w:r w:rsidR="00B90DAD"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>Illenau</w:t>
                            </w:r>
                            <w:proofErr w:type="spellEnd"/>
                            <w:r w:rsidR="00B90DAD"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 xml:space="preserve"> in Achern</w:t>
                            </w:r>
                            <w:r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>: damals und heute</w:t>
                            </w:r>
                          </w:p>
                          <w:p w:rsidR="00B90DAD" w:rsidRPr="000C1C9A" w:rsidRDefault="000C1C9A" w:rsidP="000C1C9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480" w:lineRule="auto"/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</w:pPr>
                            <w:r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 xml:space="preserve">Die </w:t>
                            </w:r>
                            <w:proofErr w:type="spellStart"/>
                            <w:r w:rsidR="00B90DAD"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>Illenau</w:t>
                            </w:r>
                            <w:proofErr w:type="spellEnd"/>
                            <w:r w:rsidR="00B90DAD"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>: ein Schloss für Irre</w:t>
                            </w:r>
                          </w:p>
                          <w:p w:rsidR="000C1C9A" w:rsidRDefault="000C1C9A" w:rsidP="000C1C9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</w:pPr>
                            <w:r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 xml:space="preserve">Erinnerung an vergangene Zeiten – Sonderausstellung </w:t>
                            </w:r>
                            <w:proofErr w:type="spellStart"/>
                            <w:r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>Illenau</w:t>
                            </w:r>
                            <w:proofErr w:type="spellEnd"/>
                          </w:p>
                          <w:p w:rsidR="000C1C9A" w:rsidRPr="000C1C9A" w:rsidRDefault="000C1C9A" w:rsidP="000C1C9A">
                            <w:pPr>
                              <w:pStyle w:val="Listenabsatz"/>
                              <w:spacing w:line="240" w:lineRule="auto"/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</w:pPr>
                          </w:p>
                          <w:p w:rsidR="000C1C9A" w:rsidRPr="000C1C9A" w:rsidRDefault="000C1C9A" w:rsidP="000C1C9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480" w:lineRule="auto"/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</w:pPr>
                            <w:r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 xml:space="preserve">Christian Friedrich Wilhelm Roller </w:t>
                            </w:r>
                          </w:p>
                          <w:p w:rsidR="000C1C9A" w:rsidRPr="000C1C9A" w:rsidRDefault="000C1C9A" w:rsidP="000C1C9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480" w:lineRule="auto"/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</w:pPr>
                            <w:r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 xml:space="preserve">Heilung im Landidyll der </w:t>
                            </w:r>
                            <w:proofErr w:type="spellStart"/>
                            <w:r w:rsidRPr="000C1C9A">
                              <w:rPr>
                                <w:rFonts w:ascii="Arial" w:hAnsi="Arial" w:cs="Arial"/>
                                <w:sz w:val="34"/>
                                <w:szCs w:val="34"/>
                              </w:rPr>
                              <w:t>Ortenau</w:t>
                            </w:r>
                            <w:proofErr w:type="spellEnd"/>
                          </w:p>
                          <w:p w:rsidR="000C1C9A" w:rsidRPr="000C1C9A" w:rsidRDefault="000C1C9A" w:rsidP="000C1C9A">
                            <w:pPr>
                              <w:pStyle w:val="Listenabsatz"/>
                              <w:rPr>
                                <w:sz w:val="34"/>
                                <w:szCs w:val="34"/>
                              </w:rPr>
                            </w:pPr>
                          </w:p>
                          <w:p w:rsidR="00B90DAD" w:rsidRDefault="00B90DAD" w:rsidP="00B90DAD">
                            <w:pPr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kaler Bildlauf 6" o:spid="_x0000_s1026" type="#_x0000_t97" style="position:absolute;left:0;text-align:left;margin-left:-6.2pt;margin-top:20.8pt;width:486.4pt;height:37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" fillcolor="#5b9bd5 [3204]" strokecolor="#1f4d78 [1604]" strokeweight="1pt">
                <v:stroke joinstyle="miter"/>
                <v:textbox>
                  <w:txbxContent>
                    <w:p w:rsidR="00B90DAD" w:rsidRPr="000C1C9A" w:rsidRDefault="000C1C9A" w:rsidP="000C1C9A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z w:val="34"/>
                          <w:szCs w:val="34"/>
                        </w:rPr>
                      </w:pPr>
                      <w:r w:rsidRPr="000C1C9A">
                        <w:rPr>
                          <w:rFonts w:ascii="Arial" w:hAnsi="Arial" w:cs="Arial"/>
                          <w:b/>
                          <w:sz w:val="34"/>
                          <w:szCs w:val="34"/>
                        </w:rPr>
                        <w:t>Vorschlagsliste</w:t>
                      </w:r>
                    </w:p>
                    <w:p w:rsidR="00B90DAD" w:rsidRDefault="00B90DAD" w:rsidP="000C1C9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="Arial" w:hAnsi="Arial" w:cs="Arial"/>
                          <w:sz w:val="34"/>
                          <w:szCs w:val="34"/>
                        </w:rPr>
                      </w:pPr>
                      <w:r w:rsidRPr="000C1C9A">
                        <w:rPr>
                          <w:rFonts w:ascii="Arial" w:hAnsi="Arial" w:cs="Arial"/>
                          <w:sz w:val="34"/>
                          <w:szCs w:val="34"/>
                        </w:rPr>
                        <w:t>Die ehemalige großherzogliche badische Heil- und Pflegeanstalt Illenau</w:t>
                      </w:r>
                    </w:p>
                    <w:p w:rsidR="000C1C9A" w:rsidRPr="000C1C9A" w:rsidRDefault="000C1C9A" w:rsidP="000C1C9A">
                      <w:pPr>
                        <w:pStyle w:val="Listenabsatz"/>
                        <w:spacing w:line="240" w:lineRule="auto"/>
                        <w:rPr>
                          <w:rFonts w:ascii="Arial" w:hAnsi="Arial" w:cs="Arial"/>
                          <w:sz w:val="34"/>
                          <w:szCs w:val="34"/>
                        </w:rPr>
                      </w:pPr>
                    </w:p>
                    <w:p w:rsidR="00B90DAD" w:rsidRPr="000C1C9A" w:rsidRDefault="000C1C9A" w:rsidP="000C1C9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480" w:lineRule="auto"/>
                        <w:rPr>
                          <w:rFonts w:ascii="Arial" w:hAnsi="Arial" w:cs="Arial"/>
                          <w:sz w:val="34"/>
                          <w:szCs w:val="34"/>
                        </w:rPr>
                      </w:pPr>
                      <w:r w:rsidRPr="000C1C9A">
                        <w:rPr>
                          <w:rFonts w:ascii="Arial" w:hAnsi="Arial" w:cs="Arial"/>
                          <w:sz w:val="34"/>
                          <w:szCs w:val="34"/>
                        </w:rPr>
                        <w:t xml:space="preserve">Die </w:t>
                      </w:r>
                      <w:r w:rsidR="00B90DAD" w:rsidRPr="000C1C9A">
                        <w:rPr>
                          <w:rFonts w:ascii="Arial" w:hAnsi="Arial" w:cs="Arial"/>
                          <w:sz w:val="34"/>
                          <w:szCs w:val="34"/>
                        </w:rPr>
                        <w:t>Illenau in Achern</w:t>
                      </w:r>
                      <w:r w:rsidRPr="000C1C9A">
                        <w:rPr>
                          <w:rFonts w:ascii="Arial" w:hAnsi="Arial" w:cs="Arial"/>
                          <w:sz w:val="34"/>
                          <w:szCs w:val="34"/>
                        </w:rPr>
                        <w:t>: damals und heute</w:t>
                      </w:r>
                    </w:p>
                    <w:p w:rsidR="00B90DAD" w:rsidRPr="000C1C9A" w:rsidRDefault="000C1C9A" w:rsidP="000C1C9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480" w:lineRule="auto"/>
                        <w:rPr>
                          <w:rFonts w:ascii="Arial" w:hAnsi="Arial" w:cs="Arial"/>
                          <w:sz w:val="34"/>
                          <w:szCs w:val="34"/>
                        </w:rPr>
                      </w:pPr>
                      <w:r w:rsidRPr="000C1C9A">
                        <w:rPr>
                          <w:rFonts w:ascii="Arial" w:hAnsi="Arial" w:cs="Arial"/>
                          <w:sz w:val="34"/>
                          <w:szCs w:val="34"/>
                        </w:rPr>
                        <w:t xml:space="preserve">Die </w:t>
                      </w:r>
                      <w:r w:rsidR="00B90DAD" w:rsidRPr="000C1C9A">
                        <w:rPr>
                          <w:rFonts w:ascii="Arial" w:hAnsi="Arial" w:cs="Arial"/>
                          <w:sz w:val="34"/>
                          <w:szCs w:val="34"/>
                        </w:rPr>
                        <w:t>Illenau: ein Schloss für Irre</w:t>
                      </w:r>
                    </w:p>
                    <w:p w:rsidR="000C1C9A" w:rsidRDefault="000C1C9A" w:rsidP="000C1C9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="Arial" w:hAnsi="Arial" w:cs="Arial"/>
                          <w:sz w:val="34"/>
                          <w:szCs w:val="34"/>
                        </w:rPr>
                      </w:pPr>
                      <w:r w:rsidRPr="000C1C9A">
                        <w:rPr>
                          <w:rFonts w:ascii="Arial" w:hAnsi="Arial" w:cs="Arial"/>
                          <w:sz w:val="34"/>
                          <w:szCs w:val="34"/>
                        </w:rPr>
                        <w:t>Erinnerung an vergangene Zeiten – Sonderausstellung Illenau</w:t>
                      </w:r>
                    </w:p>
                    <w:p w:rsidR="000C1C9A" w:rsidRPr="000C1C9A" w:rsidRDefault="000C1C9A" w:rsidP="000C1C9A">
                      <w:pPr>
                        <w:pStyle w:val="Listenabsatz"/>
                        <w:spacing w:line="240" w:lineRule="auto"/>
                        <w:rPr>
                          <w:rFonts w:ascii="Arial" w:hAnsi="Arial" w:cs="Arial"/>
                          <w:sz w:val="34"/>
                          <w:szCs w:val="34"/>
                        </w:rPr>
                      </w:pPr>
                    </w:p>
                    <w:p w:rsidR="000C1C9A" w:rsidRPr="000C1C9A" w:rsidRDefault="000C1C9A" w:rsidP="000C1C9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480" w:lineRule="auto"/>
                        <w:rPr>
                          <w:rFonts w:ascii="Arial" w:hAnsi="Arial" w:cs="Arial"/>
                          <w:sz w:val="34"/>
                          <w:szCs w:val="34"/>
                        </w:rPr>
                      </w:pPr>
                      <w:r w:rsidRPr="000C1C9A">
                        <w:rPr>
                          <w:rFonts w:ascii="Arial" w:hAnsi="Arial" w:cs="Arial"/>
                          <w:sz w:val="34"/>
                          <w:szCs w:val="34"/>
                        </w:rPr>
                        <w:t xml:space="preserve">Christian Friedrich Wilhelm Roller </w:t>
                      </w:r>
                    </w:p>
                    <w:p w:rsidR="000C1C9A" w:rsidRPr="000C1C9A" w:rsidRDefault="000C1C9A" w:rsidP="000C1C9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480" w:lineRule="auto"/>
                        <w:rPr>
                          <w:rFonts w:ascii="Arial" w:hAnsi="Arial" w:cs="Arial"/>
                          <w:sz w:val="34"/>
                          <w:szCs w:val="34"/>
                        </w:rPr>
                      </w:pPr>
                      <w:r w:rsidRPr="000C1C9A">
                        <w:rPr>
                          <w:rFonts w:ascii="Arial" w:hAnsi="Arial" w:cs="Arial"/>
                          <w:sz w:val="34"/>
                          <w:szCs w:val="34"/>
                        </w:rPr>
                        <w:t>Heilung im Landidyll der Ortenau</w:t>
                      </w:r>
                    </w:p>
                    <w:p w:rsidR="000C1C9A" w:rsidRPr="000C1C9A" w:rsidRDefault="000C1C9A" w:rsidP="000C1C9A">
                      <w:pPr>
                        <w:pStyle w:val="Listenabsatz"/>
                        <w:rPr>
                          <w:sz w:val="34"/>
                          <w:szCs w:val="34"/>
                        </w:rPr>
                      </w:pPr>
                    </w:p>
                    <w:p w:rsidR="00B90DAD" w:rsidRDefault="00B90DAD" w:rsidP="00B90DAD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</w:p>
    <w:sectPr w:rsidR="00B90DAD" w:rsidRPr="00B90DAD" w:rsidSect="00157C6C">
      <w:headerReference w:type="default" r:id="rId8"/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4CA" w:rsidRDefault="008A74CA" w:rsidP="005A0901">
      <w:pPr>
        <w:spacing w:after="0" w:line="240" w:lineRule="auto"/>
      </w:pPr>
      <w:r>
        <w:separator/>
      </w:r>
    </w:p>
  </w:endnote>
  <w:endnote w:type="continuationSeparator" w:id="0">
    <w:p w:rsidR="008A74CA" w:rsidRDefault="008A74CA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4CA" w:rsidRDefault="008A74CA" w:rsidP="005A0901">
      <w:pPr>
        <w:spacing w:after="0" w:line="240" w:lineRule="auto"/>
      </w:pPr>
      <w:r>
        <w:separator/>
      </w:r>
    </w:p>
  </w:footnote>
  <w:footnote w:type="continuationSeparator" w:id="0">
    <w:p w:rsidR="008A74CA" w:rsidRDefault="008A74CA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315F27" w:rsidP="005559DA">
    <w:pPr>
      <w:pStyle w:val="Kopfzeile"/>
      <w:tabs>
        <w:tab w:val="clear" w:pos="9072"/>
        <w:tab w:val="left" w:pos="9000"/>
        <w:tab w:val="right" w:pos="14459"/>
      </w:tabs>
      <w:jc w:val="right"/>
      <w:rPr>
        <w:rFonts w:ascii="Arial" w:hAnsi="Arial" w:cs="Arial"/>
      </w:rPr>
    </w:pPr>
    <w:r>
      <w:rPr>
        <w:rFonts w:ascii="Arial" w:hAnsi="Arial" w:cs="Arial"/>
      </w:rPr>
      <w:t xml:space="preserve">AB </w:t>
    </w:r>
    <w:r w:rsidR="00B90DAD">
      <w:rPr>
        <w:rFonts w:ascii="Arial" w:hAnsi="Arial" w:cs="Arial"/>
      </w:rPr>
      <w:t>4</w:t>
    </w:r>
    <w:r w:rsidR="002F04C1">
      <w:rPr>
        <w:rFonts w:ascii="Arial" w:hAnsi="Arial" w:cs="Arial"/>
      </w:rPr>
      <w:t xml:space="preserve"> [</w:t>
    </w:r>
    <w:r w:rsidR="00B90DAD">
      <w:rPr>
        <w:rFonts w:ascii="Arial" w:hAnsi="Arial" w:cs="Arial"/>
      </w:rPr>
      <w:t>G/M/</w:t>
    </w:r>
    <w:r w:rsidR="00363643">
      <w:rPr>
        <w:rFonts w:ascii="Arial" w:hAnsi="Arial" w:cs="Arial"/>
      </w:rPr>
      <w:t>E</w:t>
    </w:r>
    <w:r w:rsidR="00BF0C12">
      <w:rPr>
        <w:rFonts w:ascii="Arial" w:hAnsi="Arial" w:cs="Arial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216C"/>
    <w:multiLevelType w:val="hybridMultilevel"/>
    <w:tmpl w:val="E236E3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F043E"/>
    <w:multiLevelType w:val="hybridMultilevel"/>
    <w:tmpl w:val="D2F8F1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804C7"/>
    <w:multiLevelType w:val="hybridMultilevel"/>
    <w:tmpl w:val="EB5CB8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702C8"/>
    <w:multiLevelType w:val="hybridMultilevel"/>
    <w:tmpl w:val="083ADE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C0987"/>
    <w:multiLevelType w:val="hybridMultilevel"/>
    <w:tmpl w:val="299EED2E"/>
    <w:lvl w:ilvl="0" w:tplc="6B309846">
      <w:start w:val="1"/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120F6"/>
    <w:rsid w:val="0005095E"/>
    <w:rsid w:val="000513FC"/>
    <w:rsid w:val="000A5B1C"/>
    <w:rsid w:val="000C1C9A"/>
    <w:rsid w:val="000D05CD"/>
    <w:rsid w:val="000D1217"/>
    <w:rsid w:val="000F02CE"/>
    <w:rsid w:val="000F7EBA"/>
    <w:rsid w:val="00157C6C"/>
    <w:rsid w:val="0016385F"/>
    <w:rsid w:val="00177863"/>
    <w:rsid w:val="001865D0"/>
    <w:rsid w:val="001B739F"/>
    <w:rsid w:val="001C5E1F"/>
    <w:rsid w:val="001D3096"/>
    <w:rsid w:val="001F1F45"/>
    <w:rsid w:val="001F2F6C"/>
    <w:rsid w:val="001F65F1"/>
    <w:rsid w:val="00222845"/>
    <w:rsid w:val="00227D26"/>
    <w:rsid w:val="00231C54"/>
    <w:rsid w:val="00235AE9"/>
    <w:rsid w:val="00240D98"/>
    <w:rsid w:val="002531DE"/>
    <w:rsid w:val="00275AC3"/>
    <w:rsid w:val="002B7851"/>
    <w:rsid w:val="002C2BC4"/>
    <w:rsid w:val="002C3FEF"/>
    <w:rsid w:val="002C55F8"/>
    <w:rsid w:val="002D4EDB"/>
    <w:rsid w:val="002E3539"/>
    <w:rsid w:val="002F04C1"/>
    <w:rsid w:val="00315F27"/>
    <w:rsid w:val="0031747B"/>
    <w:rsid w:val="003307FF"/>
    <w:rsid w:val="00344BBC"/>
    <w:rsid w:val="0036237C"/>
    <w:rsid w:val="00363643"/>
    <w:rsid w:val="00367E99"/>
    <w:rsid w:val="003906EA"/>
    <w:rsid w:val="00391BA3"/>
    <w:rsid w:val="00392D9B"/>
    <w:rsid w:val="00395024"/>
    <w:rsid w:val="003E071C"/>
    <w:rsid w:val="004152AE"/>
    <w:rsid w:val="00427F8D"/>
    <w:rsid w:val="004326B4"/>
    <w:rsid w:val="00445E57"/>
    <w:rsid w:val="00455003"/>
    <w:rsid w:val="004704C2"/>
    <w:rsid w:val="004878BF"/>
    <w:rsid w:val="004960D4"/>
    <w:rsid w:val="004E32A1"/>
    <w:rsid w:val="004F44C1"/>
    <w:rsid w:val="004F70BD"/>
    <w:rsid w:val="00500DE7"/>
    <w:rsid w:val="00507218"/>
    <w:rsid w:val="00525D40"/>
    <w:rsid w:val="005450D8"/>
    <w:rsid w:val="00545910"/>
    <w:rsid w:val="005559DA"/>
    <w:rsid w:val="00557428"/>
    <w:rsid w:val="005850FE"/>
    <w:rsid w:val="0059080A"/>
    <w:rsid w:val="00591773"/>
    <w:rsid w:val="005A0901"/>
    <w:rsid w:val="005B3C16"/>
    <w:rsid w:val="005B3DAD"/>
    <w:rsid w:val="005C638D"/>
    <w:rsid w:val="005E74B9"/>
    <w:rsid w:val="005E7A39"/>
    <w:rsid w:val="005F2A3A"/>
    <w:rsid w:val="00675E51"/>
    <w:rsid w:val="0069517C"/>
    <w:rsid w:val="006C30BD"/>
    <w:rsid w:val="006F1C30"/>
    <w:rsid w:val="0070153A"/>
    <w:rsid w:val="00702B43"/>
    <w:rsid w:val="007042E1"/>
    <w:rsid w:val="00705AE9"/>
    <w:rsid w:val="007117CE"/>
    <w:rsid w:val="007C2A72"/>
    <w:rsid w:val="008079E9"/>
    <w:rsid w:val="0081103A"/>
    <w:rsid w:val="00816184"/>
    <w:rsid w:val="00820D74"/>
    <w:rsid w:val="00821C13"/>
    <w:rsid w:val="0085728F"/>
    <w:rsid w:val="00863855"/>
    <w:rsid w:val="008A74CA"/>
    <w:rsid w:val="008B6141"/>
    <w:rsid w:val="008C182A"/>
    <w:rsid w:val="008C6E66"/>
    <w:rsid w:val="008F6969"/>
    <w:rsid w:val="00916FAC"/>
    <w:rsid w:val="00921325"/>
    <w:rsid w:val="00922945"/>
    <w:rsid w:val="00945784"/>
    <w:rsid w:val="0095558D"/>
    <w:rsid w:val="0096185B"/>
    <w:rsid w:val="009D2991"/>
    <w:rsid w:val="009F16AB"/>
    <w:rsid w:val="00A031A8"/>
    <w:rsid w:val="00A066FD"/>
    <w:rsid w:val="00A07B0F"/>
    <w:rsid w:val="00A15F27"/>
    <w:rsid w:val="00A225DE"/>
    <w:rsid w:val="00A3692E"/>
    <w:rsid w:val="00A42C4D"/>
    <w:rsid w:val="00A67F5E"/>
    <w:rsid w:val="00A7531D"/>
    <w:rsid w:val="00A7753E"/>
    <w:rsid w:val="00A83A6F"/>
    <w:rsid w:val="00A856E0"/>
    <w:rsid w:val="00AB776A"/>
    <w:rsid w:val="00AE1DC4"/>
    <w:rsid w:val="00AF21DC"/>
    <w:rsid w:val="00AF2F49"/>
    <w:rsid w:val="00AF7B1E"/>
    <w:rsid w:val="00B12038"/>
    <w:rsid w:val="00B334CE"/>
    <w:rsid w:val="00B477E9"/>
    <w:rsid w:val="00B51AB9"/>
    <w:rsid w:val="00B9026D"/>
    <w:rsid w:val="00B90DAD"/>
    <w:rsid w:val="00BB2534"/>
    <w:rsid w:val="00BD49B1"/>
    <w:rsid w:val="00BF0C12"/>
    <w:rsid w:val="00C075B0"/>
    <w:rsid w:val="00C32659"/>
    <w:rsid w:val="00C34DC1"/>
    <w:rsid w:val="00C36CAA"/>
    <w:rsid w:val="00C36E7F"/>
    <w:rsid w:val="00C50B6D"/>
    <w:rsid w:val="00C55B58"/>
    <w:rsid w:val="00C87BC7"/>
    <w:rsid w:val="00C96E0D"/>
    <w:rsid w:val="00CA239D"/>
    <w:rsid w:val="00CB1A4C"/>
    <w:rsid w:val="00CC6101"/>
    <w:rsid w:val="00CD36E2"/>
    <w:rsid w:val="00CE6712"/>
    <w:rsid w:val="00CF44C9"/>
    <w:rsid w:val="00D33AD5"/>
    <w:rsid w:val="00D44023"/>
    <w:rsid w:val="00D545C8"/>
    <w:rsid w:val="00DC384C"/>
    <w:rsid w:val="00DD33C5"/>
    <w:rsid w:val="00DF4D6B"/>
    <w:rsid w:val="00E02D56"/>
    <w:rsid w:val="00E1184C"/>
    <w:rsid w:val="00E25FC7"/>
    <w:rsid w:val="00E37347"/>
    <w:rsid w:val="00E41633"/>
    <w:rsid w:val="00E81DD2"/>
    <w:rsid w:val="00E87030"/>
    <w:rsid w:val="00EC7C81"/>
    <w:rsid w:val="00ED671A"/>
    <w:rsid w:val="00F3621B"/>
    <w:rsid w:val="00F46EDD"/>
    <w:rsid w:val="00F51D89"/>
    <w:rsid w:val="00F6647B"/>
    <w:rsid w:val="00F742F6"/>
    <w:rsid w:val="00F81FFE"/>
    <w:rsid w:val="00F94262"/>
    <w:rsid w:val="00FB4F4A"/>
    <w:rsid w:val="00FB6DF8"/>
    <w:rsid w:val="00FC18C4"/>
    <w:rsid w:val="00FC2504"/>
    <w:rsid w:val="00FD3C06"/>
    <w:rsid w:val="00FE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75E5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F16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75448-7CA7-4E83-9F45-5E85A68C7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119</cp:revision>
  <cp:lastPrinted>2017-08-30T10:12:00Z</cp:lastPrinted>
  <dcterms:created xsi:type="dcterms:W3CDTF">2015-07-31T14:00:00Z</dcterms:created>
  <dcterms:modified xsi:type="dcterms:W3CDTF">2019-01-22T18:19:00Z</dcterms:modified>
</cp:coreProperties>
</file>