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310" w:rsidRPr="00D57581" w:rsidRDefault="00F271B4" w:rsidP="00D57581">
      <w:pPr>
        <w:rPr>
          <w:rFonts w:ascii="Comic Sans MS" w:hAnsi="Comic Sans MS"/>
          <w:b/>
        </w:rPr>
      </w:pPr>
      <w:r>
        <w:rPr>
          <w:rFonts w:ascii="Comic Sans MS" w:hAnsi="Comic Sans MS"/>
          <w:b/>
        </w:rPr>
        <w:t>AB 6</w:t>
      </w:r>
      <w:r w:rsidR="00D57581" w:rsidRPr="00D57581">
        <w:rPr>
          <w:rFonts w:ascii="Comic Sans MS" w:hAnsi="Comic Sans MS"/>
          <w:b/>
        </w:rPr>
        <w:t xml:space="preserve"> </w:t>
      </w:r>
    </w:p>
    <w:p w:rsidR="00D57581" w:rsidRDefault="00D57581" w:rsidP="00D57581">
      <w:pPr>
        <w:rPr>
          <w:rFonts w:ascii="Comic Sans MS" w:hAnsi="Comic Sans MS"/>
        </w:rPr>
      </w:pPr>
    </w:p>
    <w:p w:rsidR="009E1D2F" w:rsidRDefault="00F271B4" w:rsidP="00F04C3A">
      <w:pPr>
        <w:rPr>
          <w:rFonts w:ascii="Comic Sans MS" w:hAnsi="Comic Sans MS"/>
        </w:rPr>
      </w:pPr>
      <w:r>
        <w:rPr>
          <w:rFonts w:ascii="Comic Sans MS" w:hAnsi="Comic Sans MS"/>
        </w:rPr>
        <w:t xml:space="preserve">Hunger war auch für </w:t>
      </w:r>
      <w:r w:rsidRPr="00F271B4">
        <w:rPr>
          <w:rFonts w:ascii="Comic Sans MS" w:hAnsi="Comic Sans MS"/>
        </w:rPr>
        <w:t xml:space="preserve">Salomon </w:t>
      </w:r>
      <w:proofErr w:type="spellStart"/>
      <w:r w:rsidRPr="00F271B4">
        <w:rPr>
          <w:rFonts w:ascii="Comic Sans MS" w:hAnsi="Comic Sans MS"/>
        </w:rPr>
        <w:t>Abramovitz</w:t>
      </w:r>
      <w:proofErr w:type="spellEnd"/>
      <w:r>
        <w:rPr>
          <w:rFonts w:ascii="Comic Sans MS" w:hAnsi="Comic Sans MS"/>
        </w:rPr>
        <w:t xml:space="preserve"> und seinen Vater das Gefühl, das ihre </w:t>
      </w:r>
      <w:r w:rsidR="00636E66">
        <w:rPr>
          <w:rFonts w:ascii="Comic Sans MS" w:hAnsi="Comic Sans MS"/>
        </w:rPr>
        <w:t>Gefangenschaft in verschiedenen Konzentrationslagern</w:t>
      </w:r>
      <w:r>
        <w:rPr>
          <w:rFonts w:ascii="Comic Sans MS" w:hAnsi="Comic Sans MS"/>
        </w:rPr>
        <w:t xml:space="preserve"> prägte</w:t>
      </w:r>
      <w:r w:rsidR="00647369">
        <w:rPr>
          <w:rFonts w:ascii="Comic Sans MS" w:hAnsi="Comic Sans MS"/>
        </w:rPr>
        <w:t>.</w:t>
      </w:r>
      <w:r>
        <w:rPr>
          <w:rFonts w:ascii="Comic Sans MS" w:hAnsi="Comic Sans MS"/>
        </w:rPr>
        <w:t xml:space="preserve"> </w:t>
      </w:r>
      <w:r w:rsidR="002B1868">
        <w:rPr>
          <w:rFonts w:ascii="Comic Sans MS" w:hAnsi="Comic Sans MS"/>
        </w:rPr>
        <w:t xml:space="preserve">                         </w:t>
      </w:r>
      <w:r>
        <w:rPr>
          <w:rFonts w:ascii="Comic Sans MS" w:hAnsi="Comic Sans MS"/>
        </w:rPr>
        <w:t xml:space="preserve">Lies die Geschichte und male ein Bild von den Gerichten, die sich Vater und Sohn vorstellen könnten. </w:t>
      </w:r>
    </w:p>
    <w:p w:rsidR="00636E66" w:rsidRDefault="00F271B4" w:rsidP="00F04C3A">
      <w:pPr>
        <w:rPr>
          <w:rFonts w:ascii="Comic Sans MS" w:hAnsi="Comic Sans MS"/>
        </w:rPr>
      </w:pPr>
      <w:r>
        <w:rPr>
          <w:rFonts w:ascii="Comic Sans MS" w:hAnsi="Comic Sans MS"/>
        </w:rPr>
        <w:t xml:space="preserve">Beachte dabei, </w:t>
      </w:r>
      <w:r w:rsidR="00636E66">
        <w:rPr>
          <w:rFonts w:ascii="Comic Sans MS" w:hAnsi="Comic Sans MS"/>
        </w:rPr>
        <w:t xml:space="preserve">was Ernährungswissenschaftler herausgefunden haben: </w:t>
      </w:r>
    </w:p>
    <w:p w:rsidR="00F271B4" w:rsidRDefault="00636E66" w:rsidP="00636E66">
      <w:pPr>
        <w:rPr>
          <w:rFonts w:ascii="Comic Sans MS" w:hAnsi="Comic Sans MS"/>
        </w:rPr>
      </w:pPr>
      <w:r w:rsidRPr="00636E66">
        <w:rPr>
          <w:rFonts w:ascii="Comic Sans MS" w:hAnsi="Comic Sans MS"/>
        </w:rPr>
        <w:t>Gemessen an der schweren Arbeit, die ihnen abverlangt wurde, wär</w:t>
      </w:r>
      <w:r>
        <w:rPr>
          <w:rFonts w:ascii="Comic Sans MS" w:hAnsi="Comic Sans MS"/>
        </w:rPr>
        <w:t xml:space="preserve">en 4.200 bis 4.400 Kalorien pro Tag für Männer nötig gewesen. </w:t>
      </w:r>
      <w:r w:rsidR="002B1868">
        <w:rPr>
          <w:rFonts w:ascii="Comic Sans MS" w:hAnsi="Comic Sans MS"/>
        </w:rPr>
        <w:t xml:space="preserve">                                    </w:t>
      </w:r>
      <w:r>
        <w:rPr>
          <w:rFonts w:ascii="Comic Sans MS" w:hAnsi="Comic Sans MS"/>
        </w:rPr>
        <w:t>Tatsächlich mussten KZ-Häftlinge mit</w:t>
      </w:r>
      <w:r w:rsidRPr="00636E66">
        <w:rPr>
          <w:rFonts w:ascii="Comic Sans MS" w:hAnsi="Comic Sans MS"/>
        </w:rPr>
        <w:t xml:space="preserve"> rund 800 bis 1.000 Kalorien pro T</w:t>
      </w:r>
      <w:r>
        <w:rPr>
          <w:rFonts w:ascii="Comic Sans MS" w:hAnsi="Comic Sans MS"/>
        </w:rPr>
        <w:t>ag über die Runden kommen.</w:t>
      </w:r>
      <w:r>
        <w:rPr>
          <w:rStyle w:val="Funotenzeichen"/>
          <w:rFonts w:ascii="Comic Sans MS" w:hAnsi="Comic Sans MS"/>
        </w:rPr>
        <w:footnoteReference w:id="1"/>
      </w:r>
    </w:p>
    <w:p w:rsidR="00FA37F8" w:rsidRDefault="00133896" w:rsidP="00F04C3A">
      <w:pPr>
        <w:rPr>
          <w:rFonts w:ascii="Comic Sans MS" w:hAnsi="Comic Sans MS"/>
        </w:rPr>
      </w:pPr>
      <w:r>
        <w:rPr>
          <w:rFonts w:ascii="Comic Sans MS" w:hAnsi="Comic Sans MS"/>
        </w:rPr>
        <w:t>Bedenke</w:t>
      </w:r>
      <w:r w:rsidR="00F271B4">
        <w:rPr>
          <w:rFonts w:ascii="Comic Sans MS" w:hAnsi="Comic Sans MS"/>
        </w:rPr>
        <w:t xml:space="preserve"> auch, dass es viele Lebensmittel</w:t>
      </w:r>
      <w:r w:rsidR="00C65D88">
        <w:rPr>
          <w:rFonts w:ascii="Comic Sans MS" w:hAnsi="Comic Sans MS"/>
        </w:rPr>
        <w:t xml:space="preserve"> bzw. Gerichte</w:t>
      </w:r>
      <w:r w:rsidR="00F271B4">
        <w:rPr>
          <w:rFonts w:ascii="Comic Sans MS" w:hAnsi="Comic Sans MS"/>
        </w:rPr>
        <w:t>, die für uns heute selbstverständlich sind, 1944 noch nicht gab.</w:t>
      </w:r>
    </w:p>
    <w:p w:rsidR="00D57581" w:rsidRDefault="00D57581" w:rsidP="00D57581">
      <w:pPr>
        <w:rPr>
          <w:rFonts w:ascii="Comic Sans MS" w:hAnsi="Comic Sans M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358"/>
      </w:tblGrid>
      <w:tr w:rsidR="00E657B1" w:rsidTr="00F04C3A">
        <w:tc>
          <w:tcPr>
            <w:tcW w:w="562" w:type="dxa"/>
          </w:tcPr>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10</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15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647369" w:rsidRPr="00D904D2" w:rsidRDefault="00647369" w:rsidP="00647369">
            <w:pPr>
              <w:spacing w:line="360" w:lineRule="auto"/>
              <w:rPr>
                <w:rFonts w:ascii="Arial" w:hAnsi="Arial" w:cs="Arial"/>
                <w:sz w:val="22"/>
              </w:rPr>
            </w:pPr>
          </w:p>
        </w:tc>
        <w:tc>
          <w:tcPr>
            <w:tcW w:w="8358" w:type="dxa"/>
          </w:tcPr>
          <w:p w:rsidR="00F271B4" w:rsidRPr="00F271B4" w:rsidRDefault="00F271B4" w:rsidP="00F271B4">
            <w:pPr>
              <w:spacing w:line="360" w:lineRule="auto"/>
              <w:rPr>
                <w:rFonts w:ascii="Arial" w:hAnsi="Arial" w:cs="Arial"/>
                <w:b/>
                <w:sz w:val="22"/>
              </w:rPr>
            </w:pPr>
            <w:r w:rsidRPr="00F271B4">
              <w:rPr>
                <w:rFonts w:ascii="Arial" w:hAnsi="Arial" w:cs="Arial"/>
                <w:b/>
                <w:sz w:val="22"/>
              </w:rPr>
              <w:t>Oskar Schmiedel: Vater und Sohn</w:t>
            </w:r>
          </w:p>
          <w:p w:rsidR="00F271B4" w:rsidRPr="00F271B4" w:rsidRDefault="00F271B4" w:rsidP="00F271B4">
            <w:pPr>
              <w:spacing w:line="360" w:lineRule="auto"/>
              <w:rPr>
                <w:rFonts w:ascii="Arial" w:hAnsi="Arial" w:cs="Arial"/>
                <w:sz w:val="22"/>
              </w:rPr>
            </w:pPr>
          </w:p>
          <w:p w:rsidR="00636E66" w:rsidRDefault="00F271B4" w:rsidP="009E1D2F">
            <w:pPr>
              <w:spacing w:line="360" w:lineRule="auto"/>
              <w:rPr>
                <w:rFonts w:ascii="Arial" w:hAnsi="Arial" w:cs="Arial"/>
                <w:sz w:val="22"/>
              </w:rPr>
            </w:pPr>
            <w:r>
              <w:rPr>
                <w:rFonts w:ascii="Arial" w:hAnsi="Arial" w:cs="Arial"/>
                <w:sz w:val="22"/>
              </w:rPr>
              <w:t>D</w:t>
            </w:r>
            <w:r w:rsidRPr="00F271B4">
              <w:rPr>
                <w:rFonts w:ascii="Arial" w:hAnsi="Arial" w:cs="Arial"/>
                <w:sz w:val="22"/>
              </w:rPr>
              <w:t xml:space="preserve">as Essen </w:t>
            </w:r>
            <w:r>
              <w:rPr>
                <w:rFonts w:ascii="Arial" w:hAnsi="Arial" w:cs="Arial"/>
                <w:sz w:val="22"/>
              </w:rPr>
              <w:t xml:space="preserve">war </w:t>
            </w:r>
            <w:r w:rsidRPr="00F271B4">
              <w:rPr>
                <w:rFonts w:ascii="Arial" w:hAnsi="Arial" w:cs="Arial"/>
                <w:sz w:val="22"/>
              </w:rPr>
              <w:t>schlecht. Wobei schlecht kann man nicht sagen. Es gab fast nichts. Ich war noch ein Junge</w:t>
            </w:r>
            <w:r w:rsidR="009E1D2F">
              <w:rPr>
                <w:rFonts w:ascii="Arial" w:hAnsi="Arial" w:cs="Arial"/>
                <w:sz w:val="22"/>
              </w:rPr>
              <w:t>,</w:t>
            </w:r>
            <w:r w:rsidRPr="00F271B4">
              <w:rPr>
                <w:rFonts w:ascii="Arial" w:hAnsi="Arial" w:cs="Arial"/>
                <w:sz w:val="22"/>
              </w:rPr>
              <w:t xml:space="preserve"> als ich zusammen mit meinem Vater nach </w:t>
            </w:r>
            <w:proofErr w:type="spellStart"/>
            <w:r w:rsidRPr="00F271B4">
              <w:rPr>
                <w:rFonts w:ascii="Arial" w:hAnsi="Arial" w:cs="Arial"/>
                <w:sz w:val="22"/>
              </w:rPr>
              <w:t>Hailfingen-Tailfingen</w:t>
            </w:r>
            <w:proofErr w:type="spellEnd"/>
            <w:r w:rsidRPr="00F271B4">
              <w:rPr>
                <w:rFonts w:ascii="Arial" w:hAnsi="Arial" w:cs="Arial"/>
                <w:sz w:val="22"/>
              </w:rPr>
              <w:t xml:space="preserve"> kam. Das erste</w:t>
            </w:r>
            <w:r w:rsidR="009E1D2F">
              <w:rPr>
                <w:rFonts w:ascii="Arial" w:hAnsi="Arial" w:cs="Arial"/>
                <w:sz w:val="22"/>
              </w:rPr>
              <w:t>,</w:t>
            </w:r>
            <w:r w:rsidRPr="00F271B4">
              <w:rPr>
                <w:rFonts w:ascii="Arial" w:hAnsi="Arial" w:cs="Arial"/>
                <w:sz w:val="22"/>
              </w:rPr>
              <w:t xml:space="preserve"> was ich m</w:t>
            </w:r>
            <w:r>
              <w:rPr>
                <w:rFonts w:ascii="Arial" w:hAnsi="Arial" w:cs="Arial"/>
                <w:sz w:val="22"/>
              </w:rPr>
              <w:t>einem Vater sagte, war: „</w:t>
            </w:r>
            <w:proofErr w:type="spellStart"/>
            <w:r>
              <w:rPr>
                <w:rFonts w:ascii="Arial" w:hAnsi="Arial" w:cs="Arial"/>
                <w:sz w:val="22"/>
              </w:rPr>
              <w:t>Hoffen</w:t>
            </w:r>
            <w:r w:rsidRPr="00F271B4">
              <w:rPr>
                <w:rFonts w:ascii="Arial" w:hAnsi="Arial" w:cs="Arial"/>
                <w:sz w:val="22"/>
              </w:rPr>
              <w:t>lich</w:t>
            </w:r>
            <w:proofErr w:type="spellEnd"/>
            <w:r w:rsidRPr="00F271B4">
              <w:rPr>
                <w:rFonts w:ascii="Arial" w:hAnsi="Arial" w:cs="Arial"/>
                <w:sz w:val="22"/>
              </w:rPr>
              <w:t xml:space="preserve"> gibt es hier was zu essen“. Das stellte sich als Irrtum heraus. </w:t>
            </w:r>
          </w:p>
          <w:p w:rsidR="00636E66" w:rsidRDefault="00F271B4" w:rsidP="009E1D2F">
            <w:pPr>
              <w:spacing w:line="360" w:lineRule="auto"/>
              <w:rPr>
                <w:rFonts w:ascii="Arial" w:hAnsi="Arial" w:cs="Arial"/>
                <w:sz w:val="22"/>
              </w:rPr>
            </w:pPr>
            <w:r w:rsidRPr="00F271B4">
              <w:rPr>
                <w:rFonts w:ascii="Arial" w:hAnsi="Arial" w:cs="Arial"/>
                <w:sz w:val="22"/>
              </w:rPr>
              <w:t xml:space="preserve">Mein Vater war mehr als ein normaler Vater. Er war mein Freund. Ich half ihm schon früh bei seiner Arbeit, noch bevor die Deutschen uns verschleppten und wie Hunde behandelten. Nein, sie behandelten uns schlechter als Hunde. </w:t>
            </w:r>
          </w:p>
          <w:p w:rsidR="00636E66" w:rsidRDefault="00F271B4" w:rsidP="00636E66">
            <w:pPr>
              <w:spacing w:line="360" w:lineRule="auto"/>
              <w:rPr>
                <w:rFonts w:ascii="Arial" w:hAnsi="Arial" w:cs="Arial"/>
                <w:sz w:val="22"/>
              </w:rPr>
            </w:pPr>
            <w:r w:rsidRPr="00F271B4">
              <w:rPr>
                <w:rFonts w:ascii="Arial" w:hAnsi="Arial" w:cs="Arial"/>
                <w:sz w:val="22"/>
              </w:rPr>
              <w:t xml:space="preserve">Wir waren fast unzertrennlich und vertrauten uns blind. Er </w:t>
            </w:r>
            <w:r>
              <w:rPr>
                <w:rFonts w:ascii="Arial" w:hAnsi="Arial" w:cs="Arial"/>
                <w:sz w:val="22"/>
              </w:rPr>
              <w:t>hatte i</w:t>
            </w:r>
            <w:r w:rsidRPr="00F271B4">
              <w:rPr>
                <w:rFonts w:ascii="Arial" w:hAnsi="Arial" w:cs="Arial"/>
                <w:sz w:val="22"/>
              </w:rPr>
              <w:t>n einer Fabrik</w:t>
            </w:r>
            <w:r>
              <w:rPr>
                <w:rFonts w:ascii="Arial" w:hAnsi="Arial" w:cs="Arial"/>
                <w:sz w:val="22"/>
              </w:rPr>
              <w:t xml:space="preserve"> gearbeitet</w:t>
            </w:r>
            <w:r w:rsidRPr="00F271B4">
              <w:rPr>
                <w:rFonts w:ascii="Arial" w:hAnsi="Arial" w:cs="Arial"/>
                <w:sz w:val="22"/>
              </w:rPr>
              <w:t xml:space="preserve"> und ich </w:t>
            </w:r>
            <w:r w:rsidR="009E1D2F">
              <w:rPr>
                <w:rFonts w:ascii="Arial" w:hAnsi="Arial" w:cs="Arial"/>
                <w:sz w:val="22"/>
              </w:rPr>
              <w:t>hatte</w:t>
            </w:r>
            <w:r w:rsidRPr="00F271B4">
              <w:rPr>
                <w:rFonts w:ascii="Arial" w:hAnsi="Arial" w:cs="Arial"/>
                <w:sz w:val="22"/>
              </w:rPr>
              <w:t xml:space="preserve"> ihm bei seiner täglichen Arbeit</w:t>
            </w:r>
            <w:r w:rsidR="009E1D2F">
              <w:rPr>
                <w:rFonts w:ascii="Arial" w:hAnsi="Arial" w:cs="Arial"/>
                <w:sz w:val="22"/>
              </w:rPr>
              <w:t xml:space="preserve"> geholfen</w:t>
            </w:r>
            <w:r w:rsidRPr="00F271B4">
              <w:rPr>
                <w:rFonts w:ascii="Arial" w:hAnsi="Arial" w:cs="Arial"/>
                <w:sz w:val="22"/>
              </w:rPr>
              <w:t xml:space="preserve">. Das </w:t>
            </w:r>
            <w:r w:rsidR="009E1D2F">
              <w:rPr>
                <w:rFonts w:ascii="Arial" w:hAnsi="Arial" w:cs="Arial"/>
                <w:sz w:val="22"/>
              </w:rPr>
              <w:t xml:space="preserve">hatte uns </w:t>
            </w:r>
            <w:r w:rsidRPr="00F271B4">
              <w:rPr>
                <w:rFonts w:ascii="Arial" w:hAnsi="Arial" w:cs="Arial"/>
                <w:sz w:val="22"/>
              </w:rPr>
              <w:t>zusammen</w:t>
            </w:r>
            <w:r w:rsidR="009E1D2F">
              <w:rPr>
                <w:rFonts w:ascii="Arial" w:hAnsi="Arial" w:cs="Arial"/>
                <w:sz w:val="22"/>
              </w:rPr>
              <w:t>geschweißt</w:t>
            </w:r>
            <w:r w:rsidRPr="00F271B4">
              <w:rPr>
                <w:rFonts w:ascii="Arial" w:hAnsi="Arial" w:cs="Arial"/>
                <w:sz w:val="22"/>
              </w:rPr>
              <w:t>. Ich teilte mein Essen mit ihm</w:t>
            </w:r>
            <w:r w:rsidR="009E1D2F">
              <w:rPr>
                <w:rFonts w:ascii="Arial" w:hAnsi="Arial" w:cs="Arial"/>
                <w:sz w:val="22"/>
              </w:rPr>
              <w:t>,</w:t>
            </w:r>
            <w:r w:rsidRPr="00F271B4">
              <w:rPr>
                <w:rFonts w:ascii="Arial" w:hAnsi="Arial" w:cs="Arial"/>
                <w:sz w:val="22"/>
              </w:rPr>
              <w:t xml:space="preserve"> als er schwach war</w:t>
            </w:r>
            <w:r w:rsidR="009E1D2F">
              <w:rPr>
                <w:rFonts w:ascii="Arial" w:hAnsi="Arial" w:cs="Arial"/>
                <w:sz w:val="22"/>
              </w:rPr>
              <w:t xml:space="preserve">, </w:t>
            </w:r>
            <w:r w:rsidRPr="00F271B4">
              <w:rPr>
                <w:rFonts w:ascii="Arial" w:hAnsi="Arial" w:cs="Arial"/>
                <w:sz w:val="22"/>
              </w:rPr>
              <w:t>und verließ ihn nicht</w:t>
            </w:r>
            <w:r w:rsidR="009E1D2F">
              <w:rPr>
                <w:rFonts w:ascii="Arial" w:hAnsi="Arial" w:cs="Arial"/>
                <w:sz w:val="22"/>
              </w:rPr>
              <w:t>,</w:t>
            </w:r>
            <w:r w:rsidRPr="00F271B4">
              <w:rPr>
                <w:rFonts w:ascii="Arial" w:hAnsi="Arial" w:cs="Arial"/>
                <w:sz w:val="22"/>
              </w:rPr>
              <w:t xml:space="preserve"> als eine Möglichkeit zur Flucht bestanden hatte. Es kam mir nicht in den Sinn. Mein Vater war alles für mich. Aber die Arbeit und der Hunger machten ihn krank. Um vier Uhr</w:t>
            </w:r>
            <w:r w:rsidR="009E1D2F">
              <w:rPr>
                <w:rFonts w:ascii="Arial" w:hAnsi="Arial" w:cs="Arial"/>
                <w:sz w:val="22"/>
              </w:rPr>
              <w:t xml:space="preserve"> früh</w:t>
            </w:r>
            <w:r w:rsidRPr="00F271B4">
              <w:rPr>
                <w:rFonts w:ascii="Arial" w:hAnsi="Arial" w:cs="Arial"/>
                <w:sz w:val="22"/>
              </w:rPr>
              <w:t xml:space="preserve"> mussten wir zur Arbeit und um acht endete die Arbe</w:t>
            </w:r>
            <w:r w:rsidR="00636E66">
              <w:rPr>
                <w:rFonts w:ascii="Arial" w:hAnsi="Arial" w:cs="Arial"/>
                <w:sz w:val="22"/>
              </w:rPr>
              <w:t xml:space="preserve">it. Dafür gab es eine dünne Suppe aus </w:t>
            </w:r>
            <w:r w:rsidR="00636E66" w:rsidRPr="00636E66">
              <w:rPr>
                <w:rFonts w:ascii="Arial" w:hAnsi="Arial" w:cs="Arial"/>
                <w:sz w:val="22"/>
              </w:rPr>
              <w:t>Rüben, Blattgemüse, Kartoffeln oder Kartoffelschalen</w:t>
            </w:r>
            <w:r w:rsidR="00636E66">
              <w:rPr>
                <w:rFonts w:ascii="Arial" w:hAnsi="Arial" w:cs="Arial"/>
                <w:sz w:val="22"/>
              </w:rPr>
              <w:t>.</w:t>
            </w:r>
          </w:p>
          <w:p w:rsidR="00E657B1" w:rsidRPr="00251D63" w:rsidRDefault="00F271B4" w:rsidP="00133896">
            <w:pPr>
              <w:spacing w:line="360" w:lineRule="auto"/>
              <w:rPr>
                <w:rFonts w:ascii="Arial" w:hAnsi="Arial" w:cs="Arial"/>
                <w:sz w:val="22"/>
              </w:rPr>
            </w:pPr>
            <w:r w:rsidRPr="00F271B4">
              <w:rPr>
                <w:rFonts w:ascii="Arial" w:hAnsi="Arial" w:cs="Arial"/>
                <w:sz w:val="22"/>
              </w:rPr>
              <w:t>Eines Tages fragte mic</w:t>
            </w:r>
            <w:r w:rsidR="009E1D2F">
              <w:rPr>
                <w:rFonts w:ascii="Arial" w:hAnsi="Arial" w:cs="Arial"/>
                <w:sz w:val="22"/>
              </w:rPr>
              <w:t>h mein Vater, was es zu Essen ge</w:t>
            </w:r>
            <w:r w:rsidRPr="00F271B4">
              <w:rPr>
                <w:rFonts w:ascii="Arial" w:hAnsi="Arial" w:cs="Arial"/>
                <w:sz w:val="22"/>
              </w:rPr>
              <w:t>be</w:t>
            </w:r>
            <w:r w:rsidR="009E1D2F">
              <w:rPr>
                <w:rFonts w:ascii="Arial" w:hAnsi="Arial" w:cs="Arial"/>
                <w:sz w:val="22"/>
              </w:rPr>
              <w:t>,</w:t>
            </w:r>
            <w:r w:rsidRPr="00F271B4">
              <w:rPr>
                <w:rFonts w:ascii="Arial" w:hAnsi="Arial" w:cs="Arial"/>
                <w:sz w:val="22"/>
              </w:rPr>
              <w:t xml:space="preserve"> und ich antwortete ihm traurig: „NICHTS“. Am nächsten Tag fragte er mich wieder: „Was gibt`s zu essen“? Wir mussten ein bisschen lachen und stellten uns die leckersten Gericht</w:t>
            </w:r>
            <w:r w:rsidR="009E1D2F">
              <w:rPr>
                <w:rFonts w:ascii="Arial" w:hAnsi="Arial" w:cs="Arial"/>
                <w:sz w:val="22"/>
              </w:rPr>
              <w:t>e aus un</w:t>
            </w:r>
            <w:r w:rsidRPr="00F271B4">
              <w:rPr>
                <w:rFonts w:ascii="Arial" w:hAnsi="Arial" w:cs="Arial"/>
                <w:sz w:val="22"/>
              </w:rPr>
              <w:t>serer Heimat vor.</w:t>
            </w:r>
          </w:p>
        </w:tc>
      </w:tr>
    </w:tbl>
    <w:p w:rsidR="00B5322D" w:rsidRDefault="00B5322D" w:rsidP="00A27F10">
      <w:pPr>
        <w:rPr>
          <w:rFonts w:ascii="Arial" w:hAnsi="Arial" w:cs="Arial"/>
          <w:sz w:val="16"/>
          <w:szCs w:val="16"/>
        </w:rPr>
      </w:pPr>
    </w:p>
    <w:p w:rsidR="00E657B1" w:rsidRPr="00636E66" w:rsidRDefault="009E1D2F" w:rsidP="00A27F10">
      <w:pPr>
        <w:rPr>
          <w:rFonts w:ascii="Arial" w:hAnsi="Arial" w:cs="Arial"/>
          <w:sz w:val="16"/>
          <w:szCs w:val="16"/>
        </w:rPr>
      </w:pPr>
      <w:r w:rsidRPr="00636E66">
        <w:rPr>
          <w:rFonts w:ascii="Arial" w:hAnsi="Arial" w:cs="Arial"/>
          <w:sz w:val="16"/>
          <w:szCs w:val="16"/>
        </w:rPr>
        <w:t xml:space="preserve">Die Erzählung basiert auf dem Interview mit Sam Baron (Salomon </w:t>
      </w:r>
      <w:proofErr w:type="spellStart"/>
      <w:r w:rsidRPr="00636E66">
        <w:rPr>
          <w:rFonts w:ascii="Arial" w:hAnsi="Arial" w:cs="Arial"/>
          <w:sz w:val="16"/>
          <w:szCs w:val="16"/>
        </w:rPr>
        <w:t>Abrahmovitz</w:t>
      </w:r>
      <w:proofErr w:type="spellEnd"/>
      <w:r w:rsidRPr="00636E66">
        <w:rPr>
          <w:rFonts w:ascii="Arial" w:hAnsi="Arial" w:cs="Arial"/>
          <w:sz w:val="16"/>
          <w:szCs w:val="16"/>
        </w:rPr>
        <w:t>) (http://www.kz-gedenkstaette-hailfingen-tailfingen.de/pdf/kzht.ar.ju.bar_usctrans_a.pdf</w:t>
      </w:r>
      <w:r w:rsidR="00251D63" w:rsidRPr="00636E66">
        <w:rPr>
          <w:rFonts w:ascii="Arial" w:hAnsi="Arial" w:cs="Arial"/>
          <w:sz w:val="16"/>
          <w:szCs w:val="16"/>
        </w:rPr>
        <w:t>, letzter Zugriff am 6.10.2017</w:t>
      </w:r>
      <w:r w:rsidR="00A27F10" w:rsidRPr="00636E66">
        <w:rPr>
          <w:rFonts w:ascii="Arial" w:hAnsi="Arial" w:cs="Arial"/>
          <w:sz w:val="16"/>
          <w:szCs w:val="16"/>
        </w:rPr>
        <w:t>)</w:t>
      </w:r>
    </w:p>
    <w:p w:rsidR="00F04C3A" w:rsidRPr="002B1868" w:rsidRDefault="00F04C3A" w:rsidP="00A27F10">
      <w:pPr>
        <w:rPr>
          <w:rFonts w:ascii="Arial" w:hAnsi="Arial" w:cs="Arial"/>
          <w:sz w:val="12"/>
          <w:szCs w:val="20"/>
        </w:rPr>
      </w:pPr>
    </w:p>
    <w:p w:rsidR="009E1D2F" w:rsidRDefault="009E1D2F" w:rsidP="002B1868">
      <w:pPr>
        <w:spacing w:line="259" w:lineRule="auto"/>
        <w:rPr>
          <w:rFonts w:ascii="Comic Sans MS" w:hAnsi="Comic Sans MS" w:cs="Arial"/>
          <w:szCs w:val="24"/>
        </w:rPr>
      </w:pPr>
    </w:p>
    <w:bookmarkStart w:id="0" w:name="_GoBack"/>
    <w:bookmarkEnd w:id="0"/>
    <w:p w:rsidR="00F04C3A" w:rsidRPr="00F04C3A" w:rsidRDefault="009E1D2F" w:rsidP="00A27F10">
      <w:pPr>
        <w:rPr>
          <w:rFonts w:ascii="Comic Sans MS" w:hAnsi="Comic Sans MS" w:cs="Arial"/>
          <w:szCs w:val="24"/>
        </w:rPr>
      </w:pPr>
      <w:r>
        <w:rPr>
          <w:rFonts w:ascii="Comic Sans MS" w:hAnsi="Comic Sans MS" w:cs="Arial"/>
          <w:noProof/>
          <w:szCs w:val="24"/>
          <w:lang w:eastAsia="de-DE"/>
        </w:rPr>
        <w:lastRenderedPageBreak/>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1528445</wp:posOffset>
                </wp:positionV>
                <wp:extent cx="5848350" cy="7038975"/>
                <wp:effectExtent l="0" t="0" r="0" b="9525"/>
                <wp:wrapNone/>
                <wp:docPr id="3" name="Textfeld 3"/>
                <wp:cNvGraphicFramePr/>
                <a:graphic xmlns:a="http://schemas.openxmlformats.org/drawingml/2006/main">
                  <a:graphicData uri="http://schemas.microsoft.com/office/word/2010/wordprocessingShape">
                    <wps:wsp>
                      <wps:cNvSpPr txBox="1"/>
                      <wps:spPr>
                        <a:xfrm>
                          <a:off x="0" y="0"/>
                          <a:ext cx="5848350" cy="7038975"/>
                        </a:xfrm>
                        <a:prstGeom prst="rect">
                          <a:avLst/>
                        </a:prstGeom>
                        <a:solidFill>
                          <a:schemeClr val="lt1"/>
                        </a:solidFill>
                        <a:ln w="6350">
                          <a:noFill/>
                        </a:ln>
                      </wps:spPr>
                      <wps:txbx>
                        <w:txbxContent>
                          <w:p w:rsidR="009E1D2F" w:rsidRDefault="009E1D2F">
                            <w:r>
                              <w:rPr>
                                <w:noProof/>
                                <w:lang w:eastAsia="de-DE"/>
                              </w:rPr>
                              <w:drawing>
                                <wp:inline distT="0" distB="0" distL="0" distR="0" wp14:anchorId="29DA006C" wp14:editId="71442224">
                                  <wp:extent cx="5724525" cy="7736445"/>
                                  <wp:effectExtent l="0" t="0" r="0" b="0"/>
                                  <wp:docPr id="4" name="Bild 2" descr="Bildergebnis für clipart kostenlos ti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ldergebnis für clipart kostenlos tisc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5774" cy="775164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feld 3" o:spid="_x0000_s1026" type="#_x0000_t202" style="position:absolute;margin-left:409.3pt;margin-top:120.35pt;width:460.5pt;height:554.2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" fillcolor="white [3201]" stroked="f" strokeweight=".5pt">
                <v:textbox>
                  <w:txbxContent>
                    <w:p w:rsidR="009E1D2F" w:rsidRDefault="009E1D2F">
                      <w:r>
                        <w:rPr>
                          <w:noProof/>
                          <w:lang w:eastAsia="de-DE"/>
                        </w:rPr>
                        <w:drawing>
                          <wp:inline distT="0" distB="0" distL="0" distR="0" wp14:anchorId="29DA006C" wp14:editId="71442224">
                            <wp:extent cx="5724525" cy="7736445"/>
                            <wp:effectExtent l="0" t="0" r="0" b="0"/>
                            <wp:docPr id="4" name="Bild 2" descr="Bildergebnis für clipart kostenlos ti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ldergebnis für clipart kostenlos tisc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5774" cy="7751648"/>
                                    </a:xfrm>
                                    <a:prstGeom prst="rect">
                                      <a:avLst/>
                                    </a:prstGeom>
                                    <a:noFill/>
                                    <a:ln>
                                      <a:noFill/>
                                    </a:ln>
                                  </pic:spPr>
                                </pic:pic>
                              </a:graphicData>
                            </a:graphic>
                          </wp:inline>
                        </w:drawing>
                      </w:r>
                    </w:p>
                  </w:txbxContent>
                </v:textbox>
                <w10:wrap anchorx="margin"/>
              </v:shape>
            </w:pict>
          </mc:Fallback>
        </mc:AlternateContent>
      </w:r>
    </w:p>
    <w:sectPr w:rsidR="00F04C3A" w:rsidRPr="00F04C3A">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9BF" w:rsidRDefault="004159BF" w:rsidP="000D1742">
      <w:r>
        <w:separator/>
      </w:r>
    </w:p>
  </w:endnote>
  <w:endnote w:type="continuationSeparator" w:id="0">
    <w:p w:rsidR="004159BF" w:rsidRDefault="004159BF" w:rsidP="000D1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742" w:rsidRDefault="000D1742" w:rsidP="000D1742">
    <w:pPr>
      <w:pStyle w:val="Fuzeile"/>
      <w:jc w:val="center"/>
    </w:pPr>
    <w:r w:rsidRPr="007F7295">
      <w:rPr>
        <w:rFonts w:ascii="Arial" w:hAnsi="Arial" w:cs="Arial"/>
        <w:szCs w:val="24"/>
      </w:rPr>
      <w:t>- Arbeitskreis für Landeskunde/Landesgeschichte RP Stuttgart -</w:t>
    </w:r>
  </w:p>
  <w:p w:rsidR="000D1742" w:rsidRDefault="000D174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9BF" w:rsidRDefault="004159BF" w:rsidP="000D1742">
      <w:r>
        <w:separator/>
      </w:r>
    </w:p>
  </w:footnote>
  <w:footnote w:type="continuationSeparator" w:id="0">
    <w:p w:rsidR="004159BF" w:rsidRDefault="004159BF" w:rsidP="000D1742">
      <w:r>
        <w:continuationSeparator/>
      </w:r>
    </w:p>
  </w:footnote>
  <w:footnote w:id="1">
    <w:p w:rsidR="00636E66" w:rsidRPr="00636E66" w:rsidRDefault="00636E66" w:rsidP="00636E66">
      <w:pPr>
        <w:pStyle w:val="Funotentext"/>
        <w:rPr>
          <w:rFonts w:ascii="Arial" w:hAnsi="Arial" w:cs="Arial"/>
          <w:sz w:val="16"/>
          <w:szCs w:val="16"/>
        </w:rPr>
      </w:pPr>
      <w:r w:rsidRPr="00636E66">
        <w:rPr>
          <w:rStyle w:val="Funotenzeichen"/>
          <w:rFonts w:ascii="Arial" w:hAnsi="Arial" w:cs="Arial"/>
          <w:sz w:val="16"/>
          <w:szCs w:val="16"/>
        </w:rPr>
        <w:footnoteRef/>
      </w:r>
      <w:r w:rsidRPr="00636E66">
        <w:rPr>
          <w:rFonts w:ascii="Arial" w:hAnsi="Arial" w:cs="Arial"/>
          <w:sz w:val="16"/>
          <w:szCs w:val="16"/>
        </w:rPr>
        <w:t xml:space="preserve"> </w:t>
      </w:r>
      <w:r>
        <w:rPr>
          <w:rFonts w:ascii="Arial" w:hAnsi="Arial" w:cs="Arial"/>
          <w:sz w:val="16"/>
          <w:szCs w:val="16"/>
        </w:rPr>
        <w:t xml:space="preserve">Christine Stahl, </w:t>
      </w:r>
      <w:r w:rsidRPr="00636E66">
        <w:rPr>
          <w:rFonts w:ascii="Arial" w:hAnsi="Arial" w:cs="Arial"/>
          <w:sz w:val="16"/>
          <w:szCs w:val="16"/>
        </w:rPr>
        <w:t>Sehnsucht Brot - Essen und Hungern im KZ-Lagersyst</w:t>
      </w:r>
      <w:r>
        <w:rPr>
          <w:rFonts w:ascii="Arial" w:hAnsi="Arial" w:cs="Arial"/>
          <w:sz w:val="16"/>
          <w:szCs w:val="16"/>
        </w:rPr>
        <w:t>em Mauthausen. Edition Mauthausen 2011.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4"/>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42"/>
    <w:rsid w:val="000D1742"/>
    <w:rsid w:val="00133896"/>
    <w:rsid w:val="00181051"/>
    <w:rsid w:val="001E324B"/>
    <w:rsid w:val="001F6307"/>
    <w:rsid w:val="00251D63"/>
    <w:rsid w:val="002648E0"/>
    <w:rsid w:val="00264BD7"/>
    <w:rsid w:val="00266A1E"/>
    <w:rsid w:val="002B1868"/>
    <w:rsid w:val="004159BF"/>
    <w:rsid w:val="00430CCE"/>
    <w:rsid w:val="00565F14"/>
    <w:rsid w:val="00636E66"/>
    <w:rsid w:val="00647369"/>
    <w:rsid w:val="006A5334"/>
    <w:rsid w:val="007446B1"/>
    <w:rsid w:val="00761D00"/>
    <w:rsid w:val="007F1B42"/>
    <w:rsid w:val="0081676A"/>
    <w:rsid w:val="00897310"/>
    <w:rsid w:val="008D1A51"/>
    <w:rsid w:val="008E26A4"/>
    <w:rsid w:val="008F698C"/>
    <w:rsid w:val="00912428"/>
    <w:rsid w:val="0093757A"/>
    <w:rsid w:val="009C7190"/>
    <w:rsid w:val="009E1D2F"/>
    <w:rsid w:val="00A27F10"/>
    <w:rsid w:val="00A71E95"/>
    <w:rsid w:val="00AE2FD5"/>
    <w:rsid w:val="00B5322D"/>
    <w:rsid w:val="00BF773D"/>
    <w:rsid w:val="00C36058"/>
    <w:rsid w:val="00C50D83"/>
    <w:rsid w:val="00C65D88"/>
    <w:rsid w:val="00D57581"/>
    <w:rsid w:val="00D6225C"/>
    <w:rsid w:val="00D904D2"/>
    <w:rsid w:val="00DB52E7"/>
    <w:rsid w:val="00E2661E"/>
    <w:rsid w:val="00E657B1"/>
    <w:rsid w:val="00F04C3A"/>
    <w:rsid w:val="00F2647A"/>
    <w:rsid w:val="00F271B4"/>
    <w:rsid w:val="00F87FAE"/>
    <w:rsid w:val="00FA37F8"/>
    <w:rsid w:val="00FA6591"/>
    <w:rsid w:val="00FC49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table" w:styleId="Tabellenraster">
    <w:name w:val="Table Grid"/>
    <w:basedOn w:val="NormaleTabelle"/>
    <w:uiPriority w:val="39"/>
    <w:rsid w:val="00E65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51D63"/>
    <w:rPr>
      <w:color w:val="0563C1" w:themeColor="hyperlink"/>
      <w:u w:val="single"/>
    </w:rPr>
  </w:style>
  <w:style w:type="paragraph" w:styleId="Funotentext">
    <w:name w:val="footnote text"/>
    <w:basedOn w:val="Standard"/>
    <w:link w:val="FunotentextZchn"/>
    <w:uiPriority w:val="99"/>
    <w:semiHidden/>
    <w:unhideWhenUsed/>
    <w:rsid w:val="00636E66"/>
    <w:rPr>
      <w:sz w:val="20"/>
      <w:szCs w:val="20"/>
    </w:rPr>
  </w:style>
  <w:style w:type="character" w:customStyle="1" w:styleId="FunotentextZchn">
    <w:name w:val="Fußnotentext Zchn"/>
    <w:basedOn w:val="Absatz-Standardschriftart"/>
    <w:link w:val="Funotentext"/>
    <w:uiPriority w:val="99"/>
    <w:semiHidden/>
    <w:rsid w:val="00636E66"/>
    <w:rPr>
      <w:rFonts w:ascii="Century Schoolbook" w:hAnsi="Century Schoolbook"/>
      <w:sz w:val="20"/>
      <w:szCs w:val="20"/>
    </w:rPr>
  </w:style>
  <w:style w:type="character" w:styleId="Funotenzeichen">
    <w:name w:val="footnote reference"/>
    <w:basedOn w:val="Absatz-Standardschriftart"/>
    <w:uiPriority w:val="99"/>
    <w:semiHidden/>
    <w:unhideWhenUsed/>
    <w:rsid w:val="00636E66"/>
    <w:rPr>
      <w:vertAlign w:val="superscript"/>
    </w:rPr>
  </w:style>
  <w:style w:type="paragraph" w:styleId="Sprechblasentext">
    <w:name w:val="Balloon Text"/>
    <w:basedOn w:val="Standard"/>
    <w:link w:val="SprechblasentextZchn"/>
    <w:uiPriority w:val="99"/>
    <w:semiHidden/>
    <w:unhideWhenUsed/>
    <w:rsid w:val="002B186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B18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table" w:styleId="Tabellenraster">
    <w:name w:val="Table Grid"/>
    <w:basedOn w:val="NormaleTabelle"/>
    <w:uiPriority w:val="39"/>
    <w:rsid w:val="00E65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51D63"/>
    <w:rPr>
      <w:color w:val="0563C1" w:themeColor="hyperlink"/>
      <w:u w:val="single"/>
    </w:rPr>
  </w:style>
  <w:style w:type="paragraph" w:styleId="Funotentext">
    <w:name w:val="footnote text"/>
    <w:basedOn w:val="Standard"/>
    <w:link w:val="FunotentextZchn"/>
    <w:uiPriority w:val="99"/>
    <w:semiHidden/>
    <w:unhideWhenUsed/>
    <w:rsid w:val="00636E66"/>
    <w:rPr>
      <w:sz w:val="20"/>
      <w:szCs w:val="20"/>
    </w:rPr>
  </w:style>
  <w:style w:type="character" w:customStyle="1" w:styleId="FunotentextZchn">
    <w:name w:val="Fußnotentext Zchn"/>
    <w:basedOn w:val="Absatz-Standardschriftart"/>
    <w:link w:val="Funotentext"/>
    <w:uiPriority w:val="99"/>
    <w:semiHidden/>
    <w:rsid w:val="00636E66"/>
    <w:rPr>
      <w:rFonts w:ascii="Century Schoolbook" w:hAnsi="Century Schoolbook"/>
      <w:sz w:val="20"/>
      <w:szCs w:val="20"/>
    </w:rPr>
  </w:style>
  <w:style w:type="character" w:styleId="Funotenzeichen">
    <w:name w:val="footnote reference"/>
    <w:basedOn w:val="Absatz-Standardschriftart"/>
    <w:uiPriority w:val="99"/>
    <w:semiHidden/>
    <w:unhideWhenUsed/>
    <w:rsid w:val="00636E66"/>
    <w:rPr>
      <w:vertAlign w:val="superscript"/>
    </w:rPr>
  </w:style>
  <w:style w:type="paragraph" w:styleId="Sprechblasentext">
    <w:name w:val="Balloon Text"/>
    <w:basedOn w:val="Standard"/>
    <w:link w:val="SprechblasentextZchn"/>
    <w:uiPriority w:val="99"/>
    <w:semiHidden/>
    <w:unhideWhenUsed/>
    <w:rsid w:val="002B186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B18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69257-C9A6-401F-AD56-0762BF78D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2013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Arnold</dc:creator>
  <cp:keywords/>
  <dc:description/>
  <cp:lastModifiedBy>abele</cp:lastModifiedBy>
  <cp:revision>7</cp:revision>
  <dcterms:created xsi:type="dcterms:W3CDTF">2017-10-06T08:04:00Z</dcterms:created>
  <dcterms:modified xsi:type="dcterms:W3CDTF">2018-05-15T14:34:00Z</dcterms:modified>
</cp:coreProperties>
</file>