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1DC872" w14:textId="1ED77E9D" w:rsidR="00B11D53" w:rsidRPr="00D243EF" w:rsidRDefault="00D243EF">
      <w:pPr>
        <w:rPr>
          <w:b/>
          <w:bCs/>
          <w:sz w:val="28"/>
          <w:szCs w:val="28"/>
          <w:u w:val="single"/>
        </w:rPr>
      </w:pPr>
      <w:r w:rsidRPr="00D243EF">
        <w:rPr>
          <w:b/>
          <w:bCs/>
          <w:sz w:val="28"/>
          <w:szCs w:val="28"/>
          <w:u w:val="single"/>
        </w:rPr>
        <w:t>Actionbound</w:t>
      </w:r>
      <w:r w:rsidR="00107903">
        <w:rPr>
          <w:b/>
          <w:bCs/>
          <w:sz w:val="28"/>
          <w:szCs w:val="28"/>
          <w:u w:val="single"/>
        </w:rPr>
        <w:t xml:space="preserve"> innen</w:t>
      </w:r>
      <w:r w:rsidRPr="00D243EF">
        <w:rPr>
          <w:b/>
          <w:bCs/>
          <w:sz w:val="28"/>
          <w:szCs w:val="28"/>
          <w:u w:val="single"/>
        </w:rPr>
        <w:t>: Ehemalige Synagoge Freudental</w:t>
      </w:r>
    </w:p>
    <w:p w14:paraId="30EDD030" w14:textId="1253BBB9" w:rsidR="00D243EF" w:rsidRDefault="001875BA">
      <w:r w:rsidRPr="00E17CD7">
        <w:rPr>
          <w:noProof/>
        </w:rPr>
        <w:drawing>
          <wp:inline distT="0" distB="0" distL="0" distR="0" wp14:anchorId="4E3DE826" wp14:editId="04EA1611">
            <wp:extent cx="5731510" cy="2450465"/>
            <wp:effectExtent l="0" t="0" r="2540" b="698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55CCF" w14:textId="04F0F282" w:rsidR="008F28BA" w:rsidRPr="008F28BA" w:rsidRDefault="008F28BA">
      <w:pPr>
        <w:rPr>
          <w:sz w:val="16"/>
          <w:szCs w:val="16"/>
        </w:rPr>
      </w:pPr>
      <w:r w:rsidRPr="008F28BA">
        <w:rPr>
          <w:sz w:val="16"/>
          <w:szCs w:val="16"/>
        </w:rPr>
        <w:t>© Hans-Jörg Gerste, Bilder PKC Freudental</w:t>
      </w:r>
      <w:r w:rsidR="009F393C">
        <w:rPr>
          <w:sz w:val="16"/>
          <w:szCs w:val="16"/>
        </w:rPr>
        <w:t xml:space="preserve"> (B14)</w:t>
      </w:r>
    </w:p>
    <w:p w14:paraId="0FAF883E" w14:textId="77777777" w:rsidR="0074043E" w:rsidRPr="0074043E" w:rsidRDefault="001875BA" w:rsidP="0074043E">
      <w:pPr>
        <w:pStyle w:val="KeinLeerraum"/>
        <w:rPr>
          <w:b/>
          <w:bCs/>
          <w:color w:val="FF0000"/>
        </w:rPr>
      </w:pPr>
      <w:r>
        <w:tab/>
      </w:r>
      <w:r w:rsidR="00107903" w:rsidRPr="0074043E">
        <w:rPr>
          <w:b/>
          <w:bCs/>
          <w:color w:val="FF0000"/>
        </w:rPr>
        <w:t>Fehlt: QR-Code N</w:t>
      </w:r>
      <w:r w:rsidR="00D243EF" w:rsidRPr="0074043E">
        <w:rPr>
          <w:b/>
          <w:bCs/>
          <w:color w:val="FF0000"/>
        </w:rPr>
        <w:t>isch</w:t>
      </w:r>
      <w:r w:rsidR="0074043E" w:rsidRPr="0074043E">
        <w:rPr>
          <w:b/>
          <w:bCs/>
          <w:color w:val="FF0000"/>
        </w:rPr>
        <w:t>e,</w:t>
      </w:r>
    </w:p>
    <w:p w14:paraId="7F737299" w14:textId="2F610C4F" w:rsidR="0074043E" w:rsidRDefault="0074043E" w:rsidP="0074043E">
      <w:pPr>
        <w:pStyle w:val="KeinLeerraum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8250"/>
        </w:tabs>
        <w:rPr>
          <w:b/>
          <w:bCs/>
          <w:color w:val="FF0000"/>
        </w:rPr>
      </w:pPr>
      <w:r w:rsidRPr="0074043E">
        <w:rPr>
          <w:b/>
          <w:bCs/>
          <w:color w:val="FF0000"/>
        </w:rPr>
        <w:tab/>
        <w:t>wohl für Kultgegenstände, z.B. Beschneidungsmesser</w:t>
      </w:r>
      <w:r>
        <w:rPr>
          <w:b/>
          <w:bCs/>
          <w:color w:val="FF0000"/>
        </w:rPr>
        <w:tab/>
      </w:r>
      <w:r>
        <w:rPr>
          <w:b/>
          <w:bCs/>
          <w:color w:val="FF0000"/>
        </w:rPr>
        <w:tab/>
      </w:r>
    </w:p>
    <w:p w14:paraId="26B7C800" w14:textId="77777777" w:rsidR="0074043E" w:rsidRPr="0074043E" w:rsidRDefault="0074043E" w:rsidP="0074043E">
      <w:pPr>
        <w:pStyle w:val="KeinLeerraum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8250"/>
        </w:tabs>
        <w:rPr>
          <w:b/>
          <w:bCs/>
          <w:color w:val="FF0000"/>
        </w:rPr>
      </w:pPr>
    </w:p>
    <w:p w14:paraId="14D18C6E" w14:textId="0B0057CA" w:rsidR="00D243EF" w:rsidRPr="0074043E" w:rsidRDefault="0074043E">
      <w:pPr>
        <w:rPr>
          <w:b/>
          <w:bCs/>
          <w:color w:val="FF0000"/>
        </w:rPr>
      </w:pPr>
      <w:r>
        <w:rPr>
          <w:b/>
          <w:bCs/>
          <w:color w:val="FF0000"/>
        </w:rPr>
        <w:tab/>
      </w:r>
      <w:r w:rsidR="008F28BA">
        <w:rPr>
          <w:b/>
          <w:bCs/>
          <w:color w:val="FF0000"/>
        </w:rPr>
        <w:t xml:space="preserve"> </w:t>
      </w:r>
      <w:r w:rsidR="008F28BA" w:rsidRPr="00107903">
        <w:rPr>
          <w:b/>
          <w:bCs/>
          <w:color w:val="FF0000"/>
        </w:rPr>
        <w:t>Vgl. D1 (NOTWENDIGES ELEMENT!</w:t>
      </w:r>
    </w:p>
    <w:p w14:paraId="7CC8C876" w14:textId="1C94222A" w:rsidR="00620354" w:rsidRDefault="00620354" w:rsidP="00620354">
      <w:pPr>
        <w:pStyle w:val="KeinLeerraum"/>
      </w:pPr>
      <w:r>
        <w:tab/>
        <w:t xml:space="preserve">(ACHTUNG: NICHT direkt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ausgeben, muss </w:t>
      </w:r>
    </w:p>
    <w:p w14:paraId="438A71C7" w14:textId="6D2FDD53" w:rsidR="00107903" w:rsidRPr="00107903" w:rsidRDefault="00620354" w:rsidP="00620354">
      <w:pPr>
        <w:pStyle w:val="KeinLeerraum"/>
        <w:rPr>
          <w:b/>
          <w:bCs/>
        </w:rPr>
      </w:pPr>
      <w:r>
        <w:tab/>
        <w:t>entdeckt werden)</w:t>
      </w:r>
      <w:r w:rsidR="001875BA">
        <w:t xml:space="preserve"> </w:t>
      </w:r>
      <w:r w:rsidR="00107903">
        <w:tab/>
      </w:r>
      <w:r w:rsidR="008F28BA">
        <w:tab/>
      </w:r>
      <w:r w:rsidR="008F28BA">
        <w:tab/>
      </w:r>
      <w:r w:rsidR="008F28BA">
        <w:tab/>
      </w:r>
      <w:r w:rsidR="008F28BA">
        <w:tab/>
      </w:r>
    </w:p>
    <w:p w14:paraId="064CF694" w14:textId="29305C20" w:rsidR="00D243EF" w:rsidRDefault="00D243EF"/>
    <w:p w14:paraId="0EDCD0DF" w14:textId="0D1CE2A9" w:rsidR="00D243EF" w:rsidRDefault="00D243EF"/>
    <w:p w14:paraId="61A1C075" w14:textId="2FB32415" w:rsidR="00D243EF" w:rsidRPr="00D243EF" w:rsidRDefault="00D243EF">
      <w:pPr>
        <w:rPr>
          <w:b/>
          <w:bCs/>
          <w:sz w:val="28"/>
          <w:szCs w:val="28"/>
          <w:u w:val="single"/>
        </w:rPr>
      </w:pPr>
      <w:r w:rsidRPr="00D243EF">
        <w:rPr>
          <w:b/>
          <w:bCs/>
          <w:sz w:val="28"/>
          <w:szCs w:val="28"/>
          <w:u w:val="single"/>
        </w:rPr>
        <w:t>Actionbound</w:t>
      </w:r>
      <w:r w:rsidR="00107903">
        <w:rPr>
          <w:b/>
          <w:bCs/>
          <w:sz w:val="28"/>
          <w:szCs w:val="28"/>
          <w:u w:val="single"/>
        </w:rPr>
        <w:t xml:space="preserve"> außen</w:t>
      </w:r>
      <w:r w:rsidRPr="00D243EF">
        <w:rPr>
          <w:b/>
          <w:bCs/>
          <w:sz w:val="28"/>
          <w:szCs w:val="28"/>
          <w:u w:val="single"/>
        </w:rPr>
        <w:t xml:space="preserve">: </w:t>
      </w:r>
      <w:r w:rsidR="00953F83" w:rsidRPr="00953F83">
        <w:rPr>
          <w:b/>
          <w:bCs/>
          <w:sz w:val="28"/>
          <w:szCs w:val="28"/>
          <w:u w:val="single"/>
        </w:rPr>
        <w:t>Mit Adolf H. auf dem Schicksalsweg jüdischer Bürger*innen</w:t>
      </w:r>
    </w:p>
    <w:p w14:paraId="614CD529" w14:textId="225B08B0" w:rsidR="00D243EF" w:rsidRDefault="00D243EF">
      <w:r>
        <w:t>Start-QR-Code:</w:t>
      </w:r>
    </w:p>
    <w:p w14:paraId="2F0C6E04" w14:textId="0AE56D1E" w:rsidR="008F28BA" w:rsidRDefault="001875BA">
      <w:r w:rsidRPr="00E17CD7">
        <w:rPr>
          <w:noProof/>
        </w:rPr>
        <w:drawing>
          <wp:inline distT="0" distB="0" distL="0" distR="0" wp14:anchorId="2193B16F" wp14:editId="4F370739">
            <wp:extent cx="5731510" cy="3002220"/>
            <wp:effectExtent l="0" t="0" r="2540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0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5171E" w14:textId="2E536858" w:rsidR="00D243EF" w:rsidRDefault="008F28BA">
      <w:r w:rsidRPr="008F28BA">
        <w:rPr>
          <w:sz w:val="16"/>
          <w:szCs w:val="16"/>
        </w:rPr>
        <w:t>© Hans-Jörg Gerste, Bilder PKC Freudenta</w:t>
      </w:r>
      <w:r w:rsidR="009F393C">
        <w:rPr>
          <w:sz w:val="16"/>
          <w:szCs w:val="16"/>
        </w:rPr>
        <w:t>l (B14)</w:t>
      </w:r>
    </w:p>
    <w:sectPr w:rsidR="00D243EF" w:rsidSect="008F28BA">
      <w:headerReference w:type="default" r:id="rId9"/>
      <w:footerReference w:type="default" r:id="rId10"/>
      <w:pgSz w:w="11906" w:h="16838"/>
      <w:pgMar w:top="1440" w:right="1440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42625B" w14:textId="77777777" w:rsidR="00D601B8" w:rsidRDefault="00D601B8" w:rsidP="00DB79A2">
      <w:pPr>
        <w:spacing w:after="0" w:line="240" w:lineRule="auto"/>
      </w:pPr>
      <w:r>
        <w:separator/>
      </w:r>
    </w:p>
  </w:endnote>
  <w:endnote w:type="continuationSeparator" w:id="0">
    <w:p w14:paraId="749E0800" w14:textId="77777777" w:rsidR="00D601B8" w:rsidRDefault="00D601B8" w:rsidP="00DB79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71C2D0" w14:textId="32FB77BA" w:rsidR="00DB79A2" w:rsidRDefault="00DB79A2">
    <w:pPr>
      <w:pStyle w:val="Fuzeile"/>
    </w:pPr>
    <w:r>
      <w:rPr>
        <w:rStyle w:val="Fett"/>
        <w:rFonts w:ascii="Arial" w:hAnsi="Arial" w:cs="Arial"/>
        <w:b w:val="0"/>
        <w:bCs w:val="0"/>
        <w:sz w:val="16"/>
        <w:szCs w:val="16"/>
      </w:rPr>
      <w:tab/>
    </w:r>
    <w:r w:rsidRPr="00322A19">
      <w:rPr>
        <w:rStyle w:val="Fett"/>
        <w:rFonts w:ascii="Arial" w:hAnsi="Arial" w:cs="Arial"/>
        <w:b w:val="0"/>
        <w:bCs w:val="0"/>
        <w:sz w:val="16"/>
        <w:szCs w:val="16"/>
      </w:rPr>
      <w:t>Arbeitskreis Landeskunde/Landesgeschichte an der ZSL-Regionalstelle Stuttgart</w:t>
    </w:r>
    <w:r w:rsidR="008F28BA">
      <w:rPr>
        <w:rStyle w:val="Fett"/>
        <w:rFonts w:ascii="Arial" w:hAnsi="Arial" w:cs="Arial"/>
        <w:b w:val="0"/>
        <w:bCs w:val="0"/>
        <w:sz w:val="16"/>
        <w:szCs w:val="16"/>
      </w:rPr>
      <w:t xml:space="preserve">      </w:t>
    </w:r>
    <w:r w:rsidR="004A2D9B">
      <w:rPr>
        <w:rStyle w:val="Fett"/>
        <w:rFonts w:ascii="Arial" w:hAnsi="Arial" w:cs="Arial"/>
        <w:b w:val="0"/>
        <w:bCs w:val="0"/>
        <w:sz w:val="16"/>
        <w:szCs w:val="16"/>
      </w:rPr>
      <w:t xml:space="preserve">  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ED17FE" w14:textId="77777777" w:rsidR="00D601B8" w:rsidRDefault="00D601B8" w:rsidP="00DB79A2">
      <w:pPr>
        <w:spacing w:after="0" w:line="240" w:lineRule="auto"/>
      </w:pPr>
      <w:r>
        <w:separator/>
      </w:r>
    </w:p>
  </w:footnote>
  <w:footnote w:type="continuationSeparator" w:id="0">
    <w:p w14:paraId="2A26A0F4" w14:textId="77777777" w:rsidR="00D601B8" w:rsidRDefault="00D601B8" w:rsidP="00DB79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6E9B57" w14:textId="0A156AB5" w:rsidR="00DB79A2" w:rsidRDefault="00B27C54">
    <w:pPr>
      <w:pStyle w:val="Kopfzeile"/>
    </w:pPr>
    <w:r>
      <w:t>AB1 QR-Scan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D65C2F"/>
    <w:multiLevelType w:val="hybridMultilevel"/>
    <w:tmpl w:val="91281B94"/>
    <w:lvl w:ilvl="0" w:tplc="2B40AAF2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pStyle w:val="Uni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pStyle w:val="Uni3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5A7079"/>
    <w:multiLevelType w:val="multilevel"/>
    <w:tmpl w:val="D100A3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74EB39E4"/>
    <w:multiLevelType w:val="hybridMultilevel"/>
    <w:tmpl w:val="C9E4E3C6"/>
    <w:lvl w:ilvl="0" w:tplc="C652BB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067D43"/>
    <w:multiLevelType w:val="multilevel"/>
    <w:tmpl w:val="25F6AC42"/>
    <w:lvl w:ilvl="0">
      <w:start w:val="1"/>
      <w:numFmt w:val="decimal"/>
      <w:pStyle w:val="Uni1"/>
      <w:lvlText w:val="%1."/>
      <w:lvlJc w:val="left"/>
      <w:pPr>
        <w:ind w:left="360" w:hanging="360"/>
      </w:pPr>
    </w:lvl>
    <w:lvl w:ilvl="1">
      <w:start w:val="1"/>
      <w:numFmt w:val="decimal"/>
      <w:pStyle w:val="Uni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43EF"/>
    <w:rsid w:val="000569B0"/>
    <w:rsid w:val="00107903"/>
    <w:rsid w:val="001875BA"/>
    <w:rsid w:val="001B74D0"/>
    <w:rsid w:val="002E254C"/>
    <w:rsid w:val="003102A4"/>
    <w:rsid w:val="00356217"/>
    <w:rsid w:val="003E1FFA"/>
    <w:rsid w:val="004A2D9B"/>
    <w:rsid w:val="004E6A21"/>
    <w:rsid w:val="00594CBF"/>
    <w:rsid w:val="00620354"/>
    <w:rsid w:val="0074043E"/>
    <w:rsid w:val="008F28BA"/>
    <w:rsid w:val="00953F83"/>
    <w:rsid w:val="009F393C"/>
    <w:rsid w:val="00B27C54"/>
    <w:rsid w:val="00B31741"/>
    <w:rsid w:val="00CA393F"/>
    <w:rsid w:val="00CC59E8"/>
    <w:rsid w:val="00CF3FA4"/>
    <w:rsid w:val="00D0158A"/>
    <w:rsid w:val="00D243EF"/>
    <w:rsid w:val="00D601B8"/>
    <w:rsid w:val="00DB79A2"/>
    <w:rsid w:val="00E92D83"/>
    <w:rsid w:val="00EC109E"/>
    <w:rsid w:val="00FA6E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8872C6"/>
  <w15:chartTrackingRefBased/>
  <w15:docId w15:val="{2A61370E-64DB-40D7-80A5-7C58A9AB2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102A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102A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A393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Uni1">
    <w:name w:val="Uni1"/>
    <w:basedOn w:val="berschrift1"/>
    <w:link w:val="Uni1Zchn"/>
    <w:autoRedefine/>
    <w:qFormat/>
    <w:rsid w:val="00CA393F"/>
    <w:pPr>
      <w:numPr>
        <w:numId w:val="6"/>
      </w:numPr>
      <w:suppressAutoHyphens/>
      <w:autoSpaceDN w:val="0"/>
      <w:spacing w:after="120" w:line="360" w:lineRule="auto"/>
    </w:pPr>
    <w:rPr>
      <w:rFonts w:ascii="Arial" w:eastAsia="Times New Roman" w:hAnsi="Arial" w:cs="Arial"/>
      <w:b/>
      <w:bCs/>
      <w:color w:val="000000" w:themeColor="text1"/>
      <w:sz w:val="24"/>
      <w:szCs w:val="24"/>
      <w:lang w:eastAsia="de-DE"/>
    </w:rPr>
  </w:style>
  <w:style w:type="character" w:customStyle="1" w:styleId="Uni1Zchn">
    <w:name w:val="Uni1 Zchn"/>
    <w:basedOn w:val="berschrift1Zchn"/>
    <w:link w:val="Uni1"/>
    <w:rsid w:val="003102A4"/>
    <w:rPr>
      <w:rFonts w:ascii="Arial" w:eastAsia="Times New Roman" w:hAnsi="Arial" w:cs="Arial"/>
      <w:b/>
      <w:bCs/>
      <w:color w:val="000000" w:themeColor="text1"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102A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Uni2">
    <w:name w:val="Uni2"/>
    <w:basedOn w:val="berschrift2"/>
    <w:link w:val="Uni2Zchn"/>
    <w:autoRedefine/>
    <w:qFormat/>
    <w:rsid w:val="00CA393F"/>
    <w:pPr>
      <w:numPr>
        <w:ilvl w:val="1"/>
        <w:numId w:val="6"/>
      </w:numPr>
      <w:suppressAutoHyphens/>
      <w:autoSpaceDN w:val="0"/>
      <w:spacing w:after="120" w:line="360" w:lineRule="auto"/>
    </w:pPr>
    <w:rPr>
      <w:rFonts w:ascii="Arial" w:eastAsia="Times New Roman" w:hAnsi="Arial"/>
      <w:color w:val="000000" w:themeColor="text1"/>
      <w:sz w:val="24"/>
      <w:lang w:eastAsia="de-DE"/>
    </w:rPr>
  </w:style>
  <w:style w:type="character" w:customStyle="1" w:styleId="Uni2Zchn">
    <w:name w:val="Uni2 Zchn"/>
    <w:basedOn w:val="berschrift2Zchn"/>
    <w:link w:val="Uni2"/>
    <w:rsid w:val="00CC59E8"/>
    <w:rPr>
      <w:rFonts w:ascii="Arial" w:eastAsia="Times New Roman" w:hAnsi="Arial" w:cstheme="majorBidi"/>
      <w:color w:val="000000" w:themeColor="text1"/>
      <w:sz w:val="24"/>
      <w:szCs w:val="26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102A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UniStandard">
    <w:name w:val="UniStandard"/>
    <w:basedOn w:val="Standard"/>
    <w:link w:val="UniStandardZchn"/>
    <w:qFormat/>
    <w:rsid w:val="00EC109E"/>
    <w:pPr>
      <w:spacing w:after="120" w:line="360" w:lineRule="auto"/>
      <w:jc w:val="both"/>
    </w:pPr>
    <w:rPr>
      <w:rFonts w:ascii="Arial" w:hAnsi="Arial"/>
    </w:rPr>
  </w:style>
  <w:style w:type="character" w:customStyle="1" w:styleId="UniStandardZchn">
    <w:name w:val="UniStandard Zchn"/>
    <w:basedOn w:val="Absatz-Standardschriftart"/>
    <w:link w:val="UniStandard"/>
    <w:rsid w:val="00EC109E"/>
    <w:rPr>
      <w:rFonts w:ascii="Arial" w:hAnsi="Arial"/>
    </w:rPr>
  </w:style>
  <w:style w:type="paragraph" w:customStyle="1" w:styleId="Uni">
    <w:name w:val="Uni§"/>
    <w:basedOn w:val="berschrift3"/>
    <w:link w:val="UniZchn"/>
    <w:qFormat/>
    <w:rsid w:val="00CA393F"/>
    <w:pPr>
      <w:numPr>
        <w:ilvl w:val="1"/>
        <w:numId w:val="3"/>
      </w:numPr>
      <w:spacing w:after="120" w:line="360" w:lineRule="auto"/>
      <w:ind w:left="1140" w:hanging="431"/>
    </w:pPr>
    <w:rPr>
      <w:rFonts w:ascii="Arial" w:hAnsi="Arial"/>
      <w:i/>
    </w:rPr>
  </w:style>
  <w:style w:type="character" w:customStyle="1" w:styleId="UniZchn">
    <w:name w:val="Uni§ Zchn"/>
    <w:basedOn w:val="berschrift3Zchn"/>
    <w:link w:val="Uni"/>
    <w:rsid w:val="00CA393F"/>
    <w:rPr>
      <w:rFonts w:ascii="Arial" w:eastAsiaTheme="majorEastAsia" w:hAnsi="Arial" w:cstheme="majorBidi"/>
      <w:i/>
      <w:color w:val="1F3763" w:themeColor="accent1" w:themeShade="7F"/>
      <w:sz w:val="24"/>
      <w:szCs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A393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Uni3">
    <w:name w:val="Uni 3"/>
    <w:basedOn w:val="berschrift3"/>
    <w:link w:val="Uni3Zchn"/>
    <w:qFormat/>
    <w:rsid w:val="00CA393F"/>
    <w:pPr>
      <w:numPr>
        <w:ilvl w:val="2"/>
        <w:numId w:val="3"/>
      </w:numPr>
      <w:ind w:left="1224" w:hanging="504"/>
    </w:pPr>
    <w:rPr>
      <w:rFonts w:ascii="Arial" w:hAnsi="Arial"/>
      <w:color w:val="000000" w:themeColor="text1"/>
      <w:lang w:eastAsia="de-DE"/>
    </w:rPr>
  </w:style>
  <w:style w:type="character" w:customStyle="1" w:styleId="Uni3Zchn">
    <w:name w:val="Uni 3 Zchn"/>
    <w:basedOn w:val="Uni2Zchn"/>
    <w:link w:val="Uni3"/>
    <w:rsid w:val="00CA393F"/>
    <w:rPr>
      <w:rFonts w:ascii="Arial" w:eastAsiaTheme="majorEastAsia" w:hAnsi="Arial" w:cstheme="majorBidi"/>
      <w:color w:val="000000" w:themeColor="text1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DB79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B79A2"/>
  </w:style>
  <w:style w:type="paragraph" w:styleId="Fuzeile">
    <w:name w:val="footer"/>
    <w:basedOn w:val="Standard"/>
    <w:link w:val="FuzeileZchn"/>
    <w:uiPriority w:val="99"/>
    <w:unhideWhenUsed/>
    <w:rsid w:val="00DB79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B79A2"/>
  </w:style>
  <w:style w:type="character" w:styleId="Fett">
    <w:name w:val="Strong"/>
    <w:basedOn w:val="Absatz-Standardschriftart"/>
    <w:uiPriority w:val="22"/>
    <w:qFormat/>
    <w:rsid w:val="00DB79A2"/>
    <w:rPr>
      <w:b/>
      <w:bCs/>
    </w:rPr>
  </w:style>
  <w:style w:type="paragraph" w:styleId="KeinLeerraum">
    <w:name w:val="No Spacing"/>
    <w:uiPriority w:val="1"/>
    <w:qFormat/>
    <w:rsid w:val="0062035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58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Ina Gerste</dc:creator>
  <cp:keywords/>
  <dc:description/>
  <cp:lastModifiedBy>Joerg</cp:lastModifiedBy>
  <cp:revision>2</cp:revision>
  <dcterms:created xsi:type="dcterms:W3CDTF">2022-03-02T10:42:00Z</dcterms:created>
  <dcterms:modified xsi:type="dcterms:W3CDTF">2022-03-02T10:42:00Z</dcterms:modified>
</cp:coreProperties>
</file>