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23D2B" w:rsidRPr="00623D2B" w:rsidRDefault="001802FB" w:rsidP="00075C9F">
      <w:pPr>
        <w:pStyle w:val="berschrift2"/>
        <w:suppressLineNumbers/>
        <w:pBdr>
          <w:bottom w:val="single" w:sz="4" w:space="1" w:color="auto"/>
        </w:pBdr>
        <w:rPr>
          <w:i w:val="0"/>
        </w:rPr>
      </w:pPr>
      <w:r>
        <w:rPr>
          <w:i w:val="0"/>
        </w:rPr>
        <w:t>Zusatzmaterial</w:t>
      </w:r>
      <w:r w:rsidR="001A230D">
        <w:rPr>
          <w:i w:val="0"/>
        </w:rPr>
        <w:t xml:space="preserve"> zur Familie Herr</w:t>
      </w:r>
    </w:p>
    <w:p w:rsidR="00E6062A" w:rsidRPr="00A92A5F" w:rsidRDefault="00E6062A" w:rsidP="00075C9F">
      <w:pPr>
        <w:suppressLineNumbers/>
      </w:pPr>
    </w:p>
    <w:p w:rsidR="00E6062A" w:rsidRDefault="00E6062A" w:rsidP="00075C9F">
      <w:pPr>
        <w:suppressLineNumbers/>
        <w:rPr>
          <w:b/>
        </w:rPr>
      </w:pPr>
    </w:p>
    <w:p w:rsidR="00E6062A" w:rsidRPr="00A92A5F" w:rsidRDefault="00E6062A" w:rsidP="00075C9F">
      <w:pPr>
        <w:suppressLineNumbers/>
        <w:rPr>
          <w:b/>
        </w:rPr>
      </w:pPr>
      <w:r>
        <w:rPr>
          <w:noProof/>
          <w:lang w:eastAsia="de-DE"/>
        </w:rPr>
        <w:drawing>
          <wp:anchor distT="0" distB="0" distL="114300" distR="114300" simplePos="0" relativeHeight="251659264" behindDoc="1" locked="0" layoutInCell="1" allowOverlap="1">
            <wp:simplePos x="0" y="0"/>
            <wp:positionH relativeFrom="column">
              <wp:posOffset>5459095</wp:posOffset>
            </wp:positionH>
            <wp:positionV relativeFrom="paragraph">
              <wp:posOffset>-4445</wp:posOffset>
            </wp:positionV>
            <wp:extent cx="781050" cy="990600"/>
            <wp:effectExtent l="0" t="0" r="0" b="0"/>
            <wp:wrapTight wrapText="bothSides">
              <wp:wrapPolygon edited="0">
                <wp:start x="0" y="0"/>
                <wp:lineTo x="0" y="21185"/>
                <wp:lineTo x="21073" y="21185"/>
                <wp:lineTo x="21073"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81050" cy="990600"/>
                    </a:xfrm>
                    <a:prstGeom prst="rect">
                      <a:avLst/>
                    </a:prstGeom>
                  </pic:spPr>
                </pic:pic>
              </a:graphicData>
            </a:graphic>
          </wp:anchor>
        </w:drawing>
      </w:r>
      <w:r w:rsidRPr="00A92A5F">
        <w:rPr>
          <w:b/>
        </w:rPr>
        <w:t>M1</w:t>
      </w:r>
      <w:r>
        <w:rPr>
          <w:b/>
        </w:rPr>
        <w:t>:</w:t>
      </w:r>
      <w:r w:rsidRPr="00A92A5F">
        <w:rPr>
          <w:b/>
        </w:rPr>
        <w:t xml:space="preserve"> Kurzbiographie Ludwig Herr 1890-1945</w:t>
      </w:r>
    </w:p>
    <w:p w:rsidR="00E6062A" w:rsidRPr="00E27DE7" w:rsidRDefault="00E6062A" w:rsidP="00E6062A">
      <w:pPr>
        <w:contextualSpacing/>
      </w:pPr>
      <w:r w:rsidRPr="00E27DE7">
        <w:t xml:space="preserve">Ludwig Herr wurde am 8. Mai 1890 in Ortenberg bei Freiburg geboren. Nach seiner Lehre alsMechaniker trat er 1910 in die SPD ein. 1912 heiratete er Lina </w:t>
      </w:r>
      <w:r>
        <w:t xml:space="preserve">Herr, geb. Grießmayer und bekam </w:t>
      </w:r>
      <w:r w:rsidRPr="00E27DE7">
        <w:t>mit ihr vier Kinder Friedrich (Fritz), Charlotte, Gertrud Else. Die Familie zog nach Kornwestheim.</w:t>
      </w:r>
    </w:p>
    <w:p w:rsidR="00E6062A" w:rsidRPr="00E27DE7" w:rsidRDefault="00E6062A" w:rsidP="00E6062A">
      <w:pPr>
        <w:contextualSpacing/>
        <w:rPr>
          <w:rStyle w:val="normaltextrun"/>
        </w:rPr>
      </w:pPr>
      <w:r w:rsidRPr="00E27DE7">
        <w:t>Ludwig Herr arbeitete als Mechaniker und Werkmeister bei Stotz und in</w:t>
      </w:r>
      <w:r>
        <w:t xml:space="preserve"> der Fahrradfabrik </w:t>
      </w:r>
      <w:r w:rsidRPr="00E27DE7">
        <w:t>Novo in Ludwigsburg. Weil die SPD den Kriegskurs des Kaiserreichs mit Kriegsanleihenunterstützte, trat er aus der Partei aus und wurde 1918 Mitglied der KPD, für die er 1922 und1931 in den Kornwestheimer Gemeinderat gewählt wurde. 1923 verlor er bei einem Unfallseine rechte Hand. 1928 wurde er hauptamtlicher Sekretär der „Roten Hilfe“ Württembergs.Bereits im Februar 1933 ging er in den Untergrund. Er wurde im April 1933 verhaftet und seine</w:t>
      </w:r>
      <w:r w:rsidR="00CC0728">
        <w:t xml:space="preserve"> </w:t>
      </w:r>
      <w:r w:rsidRPr="00E27DE7">
        <w:t xml:space="preserve">Odyssee durch die KZs Heuberg, Kuhberg, Welzheim, Dachau, Flossenbürg und Neuengammebegann. Seine Frau Lina wurde ebenfalls 1933 verhaftet und vier </w:t>
      </w:r>
      <w:r>
        <w:t>Wochen im Frauenlager Gotteszell</w:t>
      </w:r>
      <w:r w:rsidRPr="00E27DE7">
        <w:t>festgehalten. Der Sohn Friedrich wurde nach der Entlassung der Mutter als 19-jährigerverhaftet und von 1933-1934 wie der Vater auf dem Heuberg und dem Kuhberg inhaftiert. LinaHerr konnte d</w:t>
      </w:r>
      <w:r>
        <w:t>ie Familie nur mühsam ernähren.</w:t>
      </w:r>
      <w:bookmarkStart w:id="0" w:name="_GoBack"/>
      <w:bookmarkEnd w:id="0"/>
      <w:r w:rsidRPr="00E27DE7">
        <w:t>Nach 12 Jahren Haft starb Ludwig Herr am 24. Januar 1</w:t>
      </w:r>
      <w:r>
        <w:t xml:space="preserve">945 in Neuengamme – vier Monate </w:t>
      </w:r>
      <w:r w:rsidRPr="00E27DE7">
        <w:t>vor Ende des Krieges – ohne seine Familie wiedergesehen zu haben.</w:t>
      </w:r>
    </w:p>
    <w:p w:rsidR="00E6062A" w:rsidRDefault="00E6062A" w:rsidP="00075C9F">
      <w:pPr>
        <w:suppressLineNumbers/>
        <w:rPr>
          <w:b/>
          <w:sz w:val="22"/>
          <w:szCs w:val="22"/>
        </w:rPr>
      </w:pPr>
    </w:p>
    <w:p w:rsidR="00E6062A" w:rsidRDefault="00E6062A" w:rsidP="00075C9F">
      <w:pPr>
        <w:suppressLineNumbers/>
        <w:rPr>
          <w:b/>
          <w:sz w:val="22"/>
          <w:szCs w:val="22"/>
        </w:rPr>
      </w:pPr>
      <w:r>
        <w:rPr>
          <w:b/>
          <w:sz w:val="22"/>
          <w:szCs w:val="22"/>
        </w:rPr>
        <w:br w:type="page"/>
      </w:r>
    </w:p>
    <w:p w:rsidR="00F6094A" w:rsidRPr="00F6094A" w:rsidRDefault="00E6062A" w:rsidP="00075C9F">
      <w:pPr>
        <w:suppressLineNumbers/>
        <w:rPr>
          <w:b/>
          <w:sz w:val="22"/>
          <w:szCs w:val="22"/>
        </w:rPr>
      </w:pPr>
      <w:r>
        <w:rPr>
          <w:b/>
          <w:sz w:val="22"/>
          <w:szCs w:val="22"/>
        </w:rPr>
        <w:lastRenderedPageBreak/>
        <w:t>M 2</w:t>
      </w:r>
      <w:r w:rsidR="00F6094A" w:rsidRPr="00F6094A">
        <w:rPr>
          <w:b/>
          <w:sz w:val="22"/>
          <w:szCs w:val="22"/>
        </w:rPr>
        <w:t xml:space="preserve"> Brief von Ludwig Herr an seinen Sohn Fritz</w:t>
      </w:r>
    </w:p>
    <w:p w:rsidR="00E6062A" w:rsidRDefault="00E6062A" w:rsidP="00075C9F">
      <w:pPr>
        <w:suppressLineNumbers/>
        <w:rPr>
          <w:rStyle w:val="normaltextrun"/>
          <w:i/>
          <w:iCs/>
          <w:sz w:val="22"/>
          <w:szCs w:val="22"/>
        </w:rPr>
      </w:pPr>
    </w:p>
    <w:p w:rsidR="00E6062A" w:rsidRDefault="00E6062A" w:rsidP="00075C9F">
      <w:pPr>
        <w:suppressLineNumbers/>
        <w:rPr>
          <w:rStyle w:val="eop"/>
          <w:sz w:val="22"/>
          <w:szCs w:val="22"/>
        </w:rPr>
      </w:pPr>
      <w:r w:rsidRPr="00A92A5F">
        <w:rPr>
          <w:rStyle w:val="normaltextrun"/>
          <w:i/>
          <w:iCs/>
          <w:sz w:val="22"/>
          <w:szCs w:val="22"/>
        </w:rPr>
        <w:t xml:space="preserve">Ludwig Herr schreibt am 10. September 1944 aus dem KZ Dachau an seinen Sohn Fritz </w:t>
      </w:r>
      <w:r w:rsidRPr="006D35E2">
        <w:rPr>
          <w:rStyle w:val="normaltextrun"/>
          <w:i/>
          <w:iCs/>
          <w:sz w:val="22"/>
          <w:szCs w:val="22"/>
        </w:rPr>
        <w:t>Herr.</w:t>
      </w:r>
    </w:p>
    <w:p w:rsidR="001D791D" w:rsidRPr="001D791D" w:rsidRDefault="00E6062A" w:rsidP="00075C9F">
      <w:pPr>
        <w:suppressLineNumbers/>
        <w:rPr>
          <w:i/>
          <w:sz w:val="22"/>
          <w:szCs w:val="22"/>
        </w:rPr>
      </w:pPr>
      <w:r w:rsidRPr="00E6062A">
        <w:rPr>
          <w:rStyle w:val="normaltextrun"/>
          <w:i/>
          <w:sz w:val="18"/>
          <w:szCs w:val="18"/>
        </w:rPr>
        <w:t>(A-DZOK, Rep. I, 70)</w:t>
      </w:r>
      <w:r w:rsidR="008551BA">
        <w:rPr>
          <w:i/>
          <w:sz w:val="22"/>
          <w:szCs w:val="22"/>
        </w:rPr>
        <w:t>.</w:t>
      </w:r>
    </w:p>
    <w:p w:rsidR="001D791D" w:rsidRDefault="001D791D" w:rsidP="00075C9F">
      <w:pPr>
        <w:suppressLineNumbers/>
        <w:rPr>
          <w:i/>
          <w:sz w:val="22"/>
          <w:szCs w:val="22"/>
        </w:rPr>
      </w:pPr>
    </w:p>
    <w:p w:rsidR="001802FB" w:rsidRPr="001D791D" w:rsidRDefault="001802FB" w:rsidP="00075C9F">
      <w:pPr>
        <w:suppressLineNumbers/>
        <w:rPr>
          <w:i/>
          <w:sz w:val="22"/>
          <w:szCs w:val="22"/>
        </w:rPr>
      </w:pPr>
      <w:r>
        <w:rPr>
          <w:noProof/>
          <w:lang w:eastAsia="de-DE"/>
        </w:rPr>
        <w:drawing>
          <wp:inline distT="0" distB="0" distL="0" distR="0">
            <wp:extent cx="3803836" cy="5314950"/>
            <wp:effectExtent l="0" t="0" r="635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stretch>
                      <a:fillRect/>
                    </a:stretch>
                  </pic:blipFill>
                  <pic:spPr>
                    <a:xfrm>
                      <a:off x="0" y="0"/>
                      <a:ext cx="3816539" cy="5332699"/>
                    </a:xfrm>
                    <a:prstGeom prst="rect">
                      <a:avLst/>
                    </a:prstGeom>
                  </pic:spPr>
                </pic:pic>
              </a:graphicData>
            </a:graphic>
          </wp:inline>
        </w:drawing>
      </w:r>
    </w:p>
    <w:p w:rsidR="00E6062A" w:rsidRPr="008551BA" w:rsidRDefault="00E6062A" w:rsidP="00075C9F">
      <w:pPr>
        <w:suppressLineNumbers/>
      </w:pPr>
    </w:p>
    <w:p w:rsidR="00E6062A" w:rsidRPr="00E6062A" w:rsidRDefault="00E6062A" w:rsidP="00075C9F">
      <w:pPr>
        <w:suppressLineNumbers/>
        <w:rPr>
          <w:rFonts w:ascii="Univers-CondensedLightOblique" w:hAnsi="Univers-CondensedLightOblique" w:cs="Univers-CondensedLightOblique"/>
          <w:b/>
          <w:iCs/>
        </w:rPr>
      </w:pPr>
      <w:r w:rsidRPr="00E6062A">
        <w:rPr>
          <w:rFonts w:ascii="Univers-CondensedLightOblique" w:hAnsi="Univers-CondensedLightOblique" w:cs="Univers-CondensedLightOblique"/>
          <w:b/>
          <w:iCs/>
        </w:rPr>
        <w:t xml:space="preserve">Leicht gekürzte Transkription des Briefes: </w:t>
      </w:r>
    </w:p>
    <w:p w:rsidR="00E6062A" w:rsidRPr="006D35E2" w:rsidRDefault="00E6062A" w:rsidP="00075C9F">
      <w:pPr>
        <w:suppressLineNumbers/>
        <w:rPr>
          <w:rFonts w:ascii="Univers-CondensedLightOblique" w:hAnsi="Univers-CondensedLightOblique" w:cs="Univers-CondensedLightOblique"/>
          <w:i/>
          <w:iCs/>
        </w:rPr>
      </w:pPr>
    </w:p>
    <w:p w:rsidR="00E6062A" w:rsidRPr="006D35E2" w:rsidRDefault="00E6062A" w:rsidP="00E6062A">
      <w:pPr>
        <w:autoSpaceDE w:val="0"/>
        <w:autoSpaceDN w:val="0"/>
        <w:adjustRightInd w:val="0"/>
        <w:rPr>
          <w:rFonts w:ascii="Univers-CondensedLightOblique" w:hAnsi="Univers-CondensedLightOblique" w:cs="Univers-CondensedLightOblique"/>
          <w:i/>
          <w:iCs/>
        </w:rPr>
      </w:pPr>
      <w:r w:rsidRPr="006D35E2">
        <w:rPr>
          <w:rFonts w:ascii="Univers-CondensedLightOblique" w:hAnsi="Univers-CondensedLightOblique" w:cs="Univers-CondensedLightOblique"/>
          <w:i/>
          <w:iCs/>
        </w:rPr>
        <w:t>Dachau, 10.9.44</w:t>
      </w:r>
    </w:p>
    <w:p w:rsidR="00E6062A" w:rsidRDefault="00E6062A" w:rsidP="00E6062A">
      <w:pPr>
        <w:autoSpaceDE w:val="0"/>
        <w:autoSpaceDN w:val="0"/>
        <w:adjustRightInd w:val="0"/>
        <w:rPr>
          <w:rFonts w:ascii="Univers-CondensedLightOblique" w:hAnsi="Univers-CondensedLightOblique" w:cs="Univers-CondensedLightOblique"/>
          <w:i/>
          <w:iCs/>
        </w:rPr>
      </w:pPr>
      <w:r>
        <w:rPr>
          <w:rFonts w:ascii="Univers-CondensedLightOblique" w:hAnsi="Univers-CondensedLightOblique" w:cs="Univers-CondensedLightOblique"/>
          <w:i/>
          <w:iCs/>
        </w:rPr>
        <w:t>Mein liebster bester Sohn Fritz!</w:t>
      </w:r>
    </w:p>
    <w:p w:rsidR="00E6062A" w:rsidRDefault="00E6062A" w:rsidP="00075C9F">
      <w:pPr>
        <w:suppressLineNumbers/>
        <w:autoSpaceDE w:val="0"/>
        <w:autoSpaceDN w:val="0"/>
        <w:adjustRightInd w:val="0"/>
        <w:rPr>
          <w:rFonts w:ascii="Univers-CondensedLightOblique" w:hAnsi="Univers-CondensedLightOblique" w:cs="Univers-CondensedLightOblique"/>
          <w:i/>
          <w:iCs/>
        </w:rPr>
      </w:pPr>
    </w:p>
    <w:p w:rsidR="00E6062A" w:rsidRDefault="00E6062A" w:rsidP="00E6062A">
      <w:pPr>
        <w:autoSpaceDE w:val="0"/>
        <w:autoSpaceDN w:val="0"/>
        <w:adjustRightInd w:val="0"/>
        <w:rPr>
          <w:rFonts w:ascii="Univers-CondensedLightOblique" w:hAnsi="Univers-CondensedLightOblique" w:cs="Univers-CondensedLightOblique"/>
          <w:i/>
          <w:iCs/>
        </w:rPr>
      </w:pPr>
      <w:r>
        <w:rPr>
          <w:rFonts w:ascii="Univers-CondensedLightOblique" w:hAnsi="Univers-CondensedLightOblique" w:cs="Univers-CondensedLightOblique"/>
          <w:i/>
          <w:iCs/>
        </w:rPr>
        <w:t>Mit großer Freude hab ich Deine lieben Zeilen erhalten. Hoffentlich bist Du auch heute noch gesund und munter. Erwarte täglich Deine neuen Nachrichten und damit auch die Gewissheit, wie es Dir geht. Ja Fritz es ist wahr, dass jede kleine Erleichterung [...] unter den gegebenen Umständen sehr wertvoll ist. Weißt Fritz, zu Hause erwarten sie Dich zwar sehr sehnlichst, machen sich aber trotzdem keine Illusionen über die Möglichkeiten. Dein jüngstes, die kleine Heidi, gedeiht sehr gut nach Mamas Bericht. Sei so gut und schreibe Tante Maria vielen Dank für das letzte Paket. Weder Geld, Wertsachen, Uhren, Briefe oder gar irgendwelche Werkzeuge dürfen im Paket sein. Schwerste Strafen.</w:t>
      </w:r>
    </w:p>
    <w:p w:rsidR="00D36B0D" w:rsidRPr="00D36B0D" w:rsidRDefault="00E6062A" w:rsidP="00D36B0D">
      <w:pPr>
        <w:pStyle w:val="paragraph"/>
        <w:textAlignment w:val="baseline"/>
        <w:rPr>
          <w:rFonts w:ascii="Arial" w:hAnsi="Arial" w:cs="Arial"/>
        </w:rPr>
      </w:pPr>
      <w:r>
        <w:rPr>
          <w:rFonts w:ascii="Univers-CondensedLightOblique" w:hAnsi="Univers-CondensedLightOblique" w:cs="Univers-CondensedLightOblique"/>
          <w:i/>
          <w:iCs/>
        </w:rPr>
        <w:t>Herzlichste Grüße und Küsse Dein Vater</w:t>
      </w:r>
      <w:r>
        <w:br w:type="page"/>
      </w:r>
      <w:r w:rsidR="00D36B0D" w:rsidRPr="00D36B0D">
        <w:rPr>
          <w:rStyle w:val="normaltextrun"/>
          <w:rFonts w:ascii="Arial" w:hAnsi="Arial" w:cs="Arial"/>
          <w:b/>
        </w:rPr>
        <w:t>M 3:</w:t>
      </w:r>
      <w:r w:rsidR="00D36B0D" w:rsidRPr="00D36B0D">
        <w:rPr>
          <w:rStyle w:val="normaltextrun"/>
          <w:rFonts w:ascii="Arial" w:hAnsi="Arial" w:cs="Arial"/>
        </w:rPr>
        <w:t xml:space="preserve"> Fotos der Familie Herr, 1929-1994</w:t>
      </w:r>
    </w:p>
    <w:p w:rsidR="00D36B0D" w:rsidRDefault="00D36B0D" w:rsidP="00D36B0D">
      <w:r w:rsidRPr="00E27DE7">
        <w:rPr>
          <w:noProof/>
          <w:lang w:eastAsia="de-DE"/>
        </w:rPr>
        <w:drawing>
          <wp:inline distT="0" distB="0" distL="0" distR="0">
            <wp:extent cx="5895975" cy="4301282"/>
            <wp:effectExtent l="0" t="0" r="0" b="444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04947" cy="4307828"/>
                    </a:xfrm>
                    <a:prstGeom prst="rect">
                      <a:avLst/>
                    </a:prstGeom>
                    <a:noFill/>
                    <a:ln>
                      <a:noFill/>
                    </a:ln>
                  </pic:spPr>
                </pic:pic>
              </a:graphicData>
            </a:graphic>
          </wp:inline>
        </w:drawing>
      </w:r>
    </w:p>
    <w:p w:rsidR="00D36B0D" w:rsidRDefault="00D36B0D" w:rsidP="00D36B0D">
      <w:r w:rsidRPr="00E27DE7">
        <w:rPr>
          <w:noProof/>
          <w:lang w:eastAsia="de-DE"/>
        </w:rPr>
        <w:drawing>
          <wp:inline distT="0" distB="0" distL="0" distR="0">
            <wp:extent cx="1828800" cy="2646556"/>
            <wp:effectExtent l="0" t="0" r="0" b="190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831811" cy="2650913"/>
                    </a:xfrm>
                    <a:prstGeom prst="rect">
                      <a:avLst/>
                    </a:prstGeom>
                    <a:noFill/>
                    <a:ln>
                      <a:noFill/>
                    </a:ln>
                  </pic:spPr>
                </pic:pic>
              </a:graphicData>
            </a:graphic>
          </wp:inline>
        </w:drawing>
      </w:r>
      <w:r w:rsidRPr="00E27DE7">
        <w:rPr>
          <w:noProof/>
          <w:lang w:eastAsia="de-DE"/>
        </w:rPr>
        <w:drawing>
          <wp:inline distT="0" distB="0" distL="0" distR="0">
            <wp:extent cx="1829763" cy="264795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835336" cy="2656015"/>
                    </a:xfrm>
                    <a:prstGeom prst="rect">
                      <a:avLst/>
                    </a:prstGeom>
                    <a:noFill/>
                    <a:ln>
                      <a:noFill/>
                    </a:ln>
                  </pic:spPr>
                </pic:pic>
              </a:graphicData>
            </a:graphic>
          </wp:inline>
        </w:drawing>
      </w:r>
      <w:r w:rsidRPr="00E27DE7">
        <w:rPr>
          <w:noProof/>
          <w:lang w:eastAsia="de-DE"/>
        </w:rPr>
        <w:drawing>
          <wp:inline distT="0" distB="0" distL="0" distR="0">
            <wp:extent cx="1819275" cy="2632772"/>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826968" cy="2643905"/>
                    </a:xfrm>
                    <a:prstGeom prst="rect">
                      <a:avLst/>
                    </a:prstGeom>
                    <a:noFill/>
                    <a:ln>
                      <a:noFill/>
                    </a:ln>
                  </pic:spPr>
                </pic:pic>
              </a:graphicData>
            </a:graphic>
          </wp:inline>
        </w:drawing>
      </w:r>
    </w:p>
    <w:p w:rsidR="00D36B0D" w:rsidRPr="006D35E2" w:rsidRDefault="00D36B0D" w:rsidP="00075C9F">
      <w:pPr>
        <w:suppressLineNumbers/>
        <w:autoSpaceDE w:val="0"/>
        <w:autoSpaceDN w:val="0"/>
        <w:adjustRightInd w:val="0"/>
      </w:pPr>
      <w:r w:rsidRPr="006D35E2">
        <w:t xml:space="preserve">Foto oben: Familie Herr, Kornwestheim, anlässlich der Jugendweihe von Fritz, April 1929. </w:t>
      </w:r>
    </w:p>
    <w:p w:rsidR="00D36B0D" w:rsidRPr="006D35E2" w:rsidRDefault="00D36B0D" w:rsidP="00075C9F">
      <w:pPr>
        <w:suppressLineNumbers/>
        <w:autoSpaceDE w:val="0"/>
        <w:autoSpaceDN w:val="0"/>
        <w:adjustRightInd w:val="0"/>
        <w:rPr>
          <w:lang w:val="en-US"/>
        </w:rPr>
      </w:pPr>
      <w:proofErr w:type="spellStart"/>
      <w:r w:rsidRPr="006D35E2">
        <w:rPr>
          <w:lang w:val="en-US"/>
        </w:rPr>
        <w:t>V.l.n.r</w:t>
      </w:r>
      <w:proofErr w:type="spellEnd"/>
      <w:r w:rsidRPr="006D35E2">
        <w:rPr>
          <w:lang w:val="en-US"/>
        </w:rPr>
        <w:t>.: Lina, Else, Willi, Ludwig, Gertrud, Charlotte, Fritz (A-DZOK, A 229)</w:t>
      </w:r>
    </w:p>
    <w:p w:rsidR="00D36B0D" w:rsidRPr="00D36B0D" w:rsidRDefault="00D36B0D" w:rsidP="00075C9F">
      <w:pPr>
        <w:suppressLineNumbers/>
        <w:autoSpaceDE w:val="0"/>
        <w:autoSpaceDN w:val="0"/>
        <w:adjustRightInd w:val="0"/>
      </w:pPr>
      <w:r w:rsidRPr="006D35E2">
        <w:t xml:space="preserve">Unten links: Fritz Herr, 1932. </w:t>
      </w:r>
      <w:r w:rsidRPr="00D36B0D">
        <w:t>(A-DZOK, A 236)</w:t>
      </w:r>
    </w:p>
    <w:p w:rsidR="00D36B0D" w:rsidRPr="00D36B0D" w:rsidRDefault="00D36B0D" w:rsidP="00075C9F">
      <w:pPr>
        <w:suppressLineNumbers/>
        <w:autoSpaceDE w:val="0"/>
        <w:autoSpaceDN w:val="0"/>
        <w:adjustRightInd w:val="0"/>
      </w:pPr>
      <w:r w:rsidRPr="00D36B0D">
        <w:t>Unten Mitte: Ludwig Herr, 1929. (A-DZOK, A 233)</w:t>
      </w:r>
    </w:p>
    <w:p w:rsidR="00D36B0D" w:rsidRPr="00D36B0D" w:rsidRDefault="00D36B0D" w:rsidP="00075C9F">
      <w:pPr>
        <w:suppressLineNumbers/>
      </w:pPr>
      <w:r w:rsidRPr="006D35E2">
        <w:t xml:space="preserve">Unten rechts: Fritz Herr, 1994 in der Gedenkstätte Oberer Kuhberg. </w:t>
      </w:r>
      <w:r w:rsidRPr="00D36B0D">
        <w:t>(A-DZOK, A 252)</w:t>
      </w:r>
    </w:p>
    <w:p w:rsidR="00D36B0D" w:rsidRDefault="00D36B0D" w:rsidP="00075C9F">
      <w:pPr>
        <w:suppressLineNumbers/>
        <w:rPr>
          <w:rStyle w:val="normaltextrun"/>
          <w:b/>
          <w:bCs/>
        </w:rPr>
      </w:pPr>
      <w:r>
        <w:rPr>
          <w:rStyle w:val="normaltextrun"/>
        </w:rPr>
        <w:br w:type="page"/>
      </w:r>
    </w:p>
    <w:p w:rsidR="00D36B0D" w:rsidRPr="00D36B0D" w:rsidRDefault="00D36B0D" w:rsidP="00075C9F">
      <w:pPr>
        <w:pStyle w:val="paragraph"/>
        <w:suppressLineNumbers/>
        <w:ind w:left="567" w:hanging="567"/>
        <w:textAlignment w:val="baseline"/>
        <w:rPr>
          <w:rStyle w:val="normaltextrun"/>
          <w:rFonts w:ascii="Arial" w:hAnsi="Arial" w:cs="Arial"/>
          <w:b/>
          <w:bCs/>
        </w:rPr>
      </w:pPr>
      <w:r w:rsidRPr="00D36B0D">
        <w:rPr>
          <w:rStyle w:val="normaltextrun"/>
          <w:rFonts w:ascii="Arial" w:hAnsi="Arial" w:cs="Arial"/>
          <w:b/>
        </w:rPr>
        <w:t>M 4:</w:t>
      </w:r>
      <w:r w:rsidRPr="00D36B0D">
        <w:rPr>
          <w:rStyle w:val="normaltextrun"/>
          <w:rFonts w:ascii="Arial" w:hAnsi="Arial" w:cs="Arial"/>
        </w:rPr>
        <w:t xml:space="preserve"> Inhalte des Films </w:t>
      </w:r>
      <w:r w:rsidRPr="009628CA">
        <w:rPr>
          <w:rStyle w:val="normaltextrun"/>
          <w:rFonts w:ascii="Arial" w:hAnsi="Arial" w:cs="Arial"/>
          <w:b/>
        </w:rPr>
        <w:t>„…dass es so etwas gibt, wo man Menschen einsperrt“</w:t>
      </w:r>
      <w:r w:rsidRPr="00D36B0D">
        <w:rPr>
          <w:rStyle w:val="normaltextrun"/>
          <w:rFonts w:ascii="Arial" w:hAnsi="Arial" w:cs="Arial"/>
        </w:rPr>
        <w:t xml:space="preserve"> in zeitlicher Abfolge</w:t>
      </w:r>
    </w:p>
    <w:p w:rsidR="00D36B0D" w:rsidRPr="006D35E2" w:rsidRDefault="009628CA" w:rsidP="00075C9F">
      <w:pPr>
        <w:pStyle w:val="paragraph"/>
        <w:suppressLineNumbers/>
        <w:textAlignment w:val="baseline"/>
        <w:rPr>
          <w:rFonts w:ascii="Arial" w:hAnsi="Arial" w:cs="Arial"/>
          <w:bCs/>
          <w:sz w:val="22"/>
          <w:szCs w:val="22"/>
        </w:rPr>
      </w:pPr>
      <w:r>
        <w:rPr>
          <w:rStyle w:val="normaltextrun"/>
          <w:rFonts w:ascii="Arial" w:hAnsi="Arial" w:cs="Arial"/>
          <w:sz w:val="22"/>
          <w:szCs w:val="22"/>
        </w:rPr>
        <w:t xml:space="preserve">(Film </w:t>
      </w:r>
      <w:r w:rsidR="00D36B0D" w:rsidRPr="006D35E2">
        <w:rPr>
          <w:rStyle w:val="normaltextrun"/>
          <w:rFonts w:ascii="Arial" w:hAnsi="Arial" w:cs="Arial"/>
          <w:sz w:val="22"/>
          <w:szCs w:val="22"/>
        </w:rPr>
        <w:t xml:space="preserve">von Bernhard Häusle und </w:t>
      </w:r>
      <w:proofErr w:type="spellStart"/>
      <w:r w:rsidR="00D36B0D" w:rsidRPr="006D35E2">
        <w:rPr>
          <w:rStyle w:val="normaltextrun"/>
          <w:rFonts w:ascii="Arial" w:hAnsi="Arial" w:cs="Arial"/>
          <w:sz w:val="22"/>
          <w:szCs w:val="22"/>
        </w:rPr>
        <w:t>Siegi</w:t>
      </w:r>
      <w:proofErr w:type="spellEnd"/>
      <w:r w:rsidR="00D36B0D" w:rsidRPr="006D35E2">
        <w:rPr>
          <w:rStyle w:val="normaltextrun"/>
          <w:rFonts w:ascii="Arial" w:hAnsi="Arial" w:cs="Arial"/>
          <w:sz w:val="22"/>
          <w:szCs w:val="22"/>
        </w:rPr>
        <w:t xml:space="preserve"> Jonas, DVD, Landesmedienzentrum Baden-Württemberg und Landeszentrale für politische Bildung Ba</w:t>
      </w:r>
      <w:r>
        <w:rPr>
          <w:rStyle w:val="normaltextrun"/>
          <w:rFonts w:ascii="Arial" w:hAnsi="Arial" w:cs="Arial"/>
          <w:sz w:val="22"/>
          <w:szCs w:val="22"/>
        </w:rPr>
        <w:t>den-Württemberg, Stuttgart 1995)</w:t>
      </w:r>
    </w:p>
    <w:p w:rsidR="00D36B0D" w:rsidRPr="006D35E2" w:rsidRDefault="00D36B0D" w:rsidP="00075C9F">
      <w:pPr>
        <w:suppressLineNumbers/>
        <w:autoSpaceDE w:val="0"/>
        <w:autoSpaceDN w:val="0"/>
        <w:adjustRightInd w:val="0"/>
        <w:rPr>
          <w:b/>
          <w:bCs/>
        </w:rPr>
      </w:pPr>
      <w:r w:rsidRPr="006D35E2">
        <w:rPr>
          <w:b/>
          <w:bCs/>
        </w:rPr>
        <w:t xml:space="preserve">Min. </w:t>
      </w:r>
      <w:r w:rsidRPr="006D35E2">
        <w:rPr>
          <w:b/>
          <w:bCs/>
        </w:rPr>
        <w:tab/>
        <w:t>Inhalt</w:t>
      </w:r>
    </w:p>
    <w:p w:rsidR="00D36B0D" w:rsidRPr="006D35E2" w:rsidRDefault="00D36B0D" w:rsidP="00075C9F">
      <w:pPr>
        <w:suppressLineNumbers/>
        <w:autoSpaceDE w:val="0"/>
        <w:autoSpaceDN w:val="0"/>
        <w:adjustRightInd w:val="0"/>
        <w:rPr>
          <w:b/>
          <w:bCs/>
        </w:rPr>
      </w:pPr>
    </w:p>
    <w:p w:rsidR="00D36B0D" w:rsidRPr="006D35E2" w:rsidRDefault="00D36B0D" w:rsidP="00075C9F">
      <w:pPr>
        <w:suppressLineNumbers/>
        <w:autoSpaceDE w:val="0"/>
        <w:autoSpaceDN w:val="0"/>
        <w:adjustRightInd w:val="0"/>
      </w:pPr>
      <w:r w:rsidRPr="006D35E2">
        <w:t xml:space="preserve">0:00 </w:t>
      </w:r>
      <w:r w:rsidRPr="006D35E2">
        <w:tab/>
        <w:t>Glockenläuten des Ulmer Münsters, Garnisonstadt Ulm,</w:t>
      </w:r>
    </w:p>
    <w:p w:rsidR="00D36B0D" w:rsidRPr="006D35E2" w:rsidRDefault="00D36B0D" w:rsidP="00075C9F">
      <w:pPr>
        <w:suppressLineNumbers/>
        <w:autoSpaceDE w:val="0"/>
        <w:autoSpaceDN w:val="0"/>
        <w:adjustRightInd w:val="0"/>
      </w:pPr>
      <w:r w:rsidRPr="006D35E2">
        <w:tab/>
        <w:t>Bundesfestung, Karte von Ulm und Umgebung aus dem 19.</w:t>
      </w:r>
      <w:r w:rsidRPr="006D35E2">
        <w:tab/>
        <w:t>Jahrhundert</w:t>
      </w:r>
    </w:p>
    <w:p w:rsidR="00D36B0D" w:rsidRPr="006D35E2" w:rsidRDefault="00D36B0D" w:rsidP="00075C9F">
      <w:pPr>
        <w:suppressLineNumbers/>
        <w:autoSpaceDE w:val="0"/>
        <w:autoSpaceDN w:val="0"/>
        <w:adjustRightInd w:val="0"/>
      </w:pPr>
      <w:r w:rsidRPr="006D35E2">
        <w:t xml:space="preserve">0:50 </w:t>
      </w:r>
      <w:r w:rsidRPr="006D35E2">
        <w:tab/>
        <w:t>Fort Oberer Kuhberg ab 1933, Eingang zur Kommandantur mit</w:t>
      </w:r>
    </w:p>
    <w:p w:rsidR="00D36B0D" w:rsidRPr="006D35E2" w:rsidRDefault="00D36B0D" w:rsidP="00075C9F">
      <w:pPr>
        <w:suppressLineNumbers/>
        <w:autoSpaceDE w:val="0"/>
        <w:autoSpaceDN w:val="0"/>
        <w:adjustRightInd w:val="0"/>
      </w:pPr>
      <w:r w:rsidRPr="006D35E2">
        <w:tab/>
        <w:t>Fahnenschmuck und Hitlerbild vom 1. Mai 1934,</w:t>
      </w:r>
    </w:p>
    <w:p w:rsidR="00D36B0D" w:rsidRPr="006D35E2" w:rsidRDefault="00D36B0D" w:rsidP="00075C9F">
      <w:pPr>
        <w:suppressLineNumbers/>
        <w:autoSpaceDE w:val="0"/>
        <w:autoSpaceDN w:val="0"/>
        <w:adjustRightInd w:val="0"/>
      </w:pPr>
      <w:r w:rsidRPr="006D35E2">
        <w:tab/>
        <w:t>Häftlingseingang, „Schutzhaft“</w:t>
      </w:r>
    </w:p>
    <w:p w:rsidR="00D36B0D" w:rsidRPr="006D35E2" w:rsidRDefault="00D36B0D" w:rsidP="00075C9F">
      <w:pPr>
        <w:suppressLineNumbers/>
        <w:autoSpaceDE w:val="0"/>
        <w:autoSpaceDN w:val="0"/>
        <w:adjustRightInd w:val="0"/>
      </w:pPr>
      <w:r w:rsidRPr="006D35E2">
        <w:t xml:space="preserve">1:10 </w:t>
      </w:r>
      <w:r w:rsidRPr="006D35E2">
        <w:tab/>
        <w:t>„Prominente“ Häftlinge: Kurt Schumacher, Erich Kunter, Albert</w:t>
      </w:r>
    </w:p>
    <w:p w:rsidR="00D36B0D" w:rsidRPr="006D35E2" w:rsidRDefault="00D36B0D" w:rsidP="00075C9F">
      <w:pPr>
        <w:suppressLineNumbers/>
        <w:autoSpaceDE w:val="0"/>
        <w:autoSpaceDN w:val="0"/>
        <w:adjustRightInd w:val="0"/>
      </w:pPr>
      <w:r w:rsidRPr="006D35E2">
        <w:tab/>
        <w:t>Fischer, Alfred Haag, Ludwig Herr, Fritz Herr (politische Gegner</w:t>
      </w:r>
    </w:p>
    <w:p w:rsidR="00D36B0D" w:rsidRPr="006D35E2" w:rsidRDefault="00D36B0D" w:rsidP="00075C9F">
      <w:pPr>
        <w:suppressLineNumbers/>
        <w:autoSpaceDE w:val="0"/>
        <w:autoSpaceDN w:val="0"/>
        <w:adjustRightInd w:val="0"/>
      </w:pPr>
      <w:r w:rsidRPr="006D35E2">
        <w:tab/>
        <w:t>des Naziregimes, Einlieferung ohne richterlichen Befehl)</w:t>
      </w:r>
    </w:p>
    <w:p w:rsidR="00D36B0D" w:rsidRPr="006D35E2" w:rsidRDefault="00D36B0D" w:rsidP="00075C9F">
      <w:pPr>
        <w:suppressLineNumbers/>
        <w:autoSpaceDE w:val="0"/>
        <w:autoSpaceDN w:val="0"/>
        <w:adjustRightInd w:val="0"/>
      </w:pPr>
      <w:r w:rsidRPr="006D35E2">
        <w:t xml:space="preserve">1:40 </w:t>
      </w:r>
      <w:r w:rsidRPr="006D35E2">
        <w:tab/>
        <w:t>Fritz Herr erinnert sich, schildert seine Einlieferung</w:t>
      </w:r>
    </w:p>
    <w:p w:rsidR="00D36B0D" w:rsidRPr="006D35E2" w:rsidRDefault="00D36B0D" w:rsidP="00075C9F">
      <w:pPr>
        <w:suppressLineNumbers/>
        <w:autoSpaceDE w:val="0"/>
        <w:autoSpaceDN w:val="0"/>
        <w:adjustRightInd w:val="0"/>
      </w:pPr>
      <w:r w:rsidRPr="006D35E2">
        <w:tab/>
        <w:t>(Filmtitel als Zitat), Lebensdaten von Ludwig Herr</w:t>
      </w:r>
    </w:p>
    <w:p w:rsidR="00D36B0D" w:rsidRPr="006D35E2" w:rsidRDefault="00D36B0D" w:rsidP="00075C9F">
      <w:pPr>
        <w:suppressLineNumbers/>
        <w:autoSpaceDE w:val="0"/>
        <w:autoSpaceDN w:val="0"/>
        <w:adjustRightInd w:val="0"/>
      </w:pPr>
      <w:r w:rsidRPr="006D35E2">
        <w:t xml:space="preserve">3:40 </w:t>
      </w:r>
      <w:r w:rsidRPr="006D35E2">
        <w:tab/>
        <w:t>Lebensdaten von Fritz Herr, Strafbunker</w:t>
      </w:r>
    </w:p>
    <w:p w:rsidR="00D36B0D" w:rsidRPr="006D35E2" w:rsidRDefault="00D36B0D" w:rsidP="00075C9F">
      <w:pPr>
        <w:suppressLineNumbers/>
        <w:autoSpaceDE w:val="0"/>
        <w:autoSpaceDN w:val="0"/>
        <w:adjustRightInd w:val="0"/>
      </w:pPr>
      <w:r w:rsidRPr="006D35E2">
        <w:t xml:space="preserve">5:40 </w:t>
      </w:r>
      <w:r w:rsidRPr="006D35E2">
        <w:tab/>
        <w:t>Dokumentaraufnahmen einer Rede Hitlers über das</w:t>
      </w:r>
    </w:p>
    <w:p w:rsidR="00D36B0D" w:rsidRPr="006D35E2" w:rsidRDefault="00D36B0D" w:rsidP="00075C9F">
      <w:pPr>
        <w:suppressLineNumbers/>
        <w:autoSpaceDE w:val="0"/>
        <w:autoSpaceDN w:val="0"/>
        <w:adjustRightInd w:val="0"/>
      </w:pPr>
      <w:r w:rsidRPr="006D35E2">
        <w:tab/>
        <w:t>Parteiensystem</w:t>
      </w:r>
    </w:p>
    <w:p w:rsidR="00D36B0D" w:rsidRPr="006D35E2" w:rsidRDefault="00D36B0D" w:rsidP="00075C9F">
      <w:pPr>
        <w:suppressLineNumbers/>
        <w:autoSpaceDE w:val="0"/>
        <w:autoSpaceDN w:val="0"/>
        <w:adjustRightInd w:val="0"/>
      </w:pPr>
      <w:r w:rsidRPr="006D35E2">
        <w:t xml:space="preserve">6:30 </w:t>
      </w:r>
      <w:r w:rsidRPr="006D35E2">
        <w:tab/>
        <w:t>Reichstagsbrand vom 27. Februar 1933 und seine Folgen;</w:t>
      </w:r>
    </w:p>
    <w:p w:rsidR="00D36B0D" w:rsidRPr="006D35E2" w:rsidRDefault="00D36B0D" w:rsidP="00075C9F">
      <w:pPr>
        <w:suppressLineNumbers/>
        <w:autoSpaceDE w:val="0"/>
        <w:autoSpaceDN w:val="0"/>
        <w:adjustRightInd w:val="0"/>
      </w:pPr>
      <w:r w:rsidRPr="006D35E2">
        <w:tab/>
        <w:t>Verordnung zum Schutz von Volk und Staat (Schutzhaftermöglichung)</w:t>
      </w:r>
    </w:p>
    <w:p w:rsidR="00D36B0D" w:rsidRPr="006D35E2" w:rsidRDefault="00D36B0D" w:rsidP="00075C9F">
      <w:pPr>
        <w:suppressLineNumbers/>
        <w:autoSpaceDE w:val="0"/>
        <w:autoSpaceDN w:val="0"/>
        <w:adjustRightInd w:val="0"/>
      </w:pPr>
      <w:r w:rsidRPr="006D35E2">
        <w:t xml:space="preserve">7:20 </w:t>
      </w:r>
      <w:r w:rsidRPr="006D35E2">
        <w:tab/>
        <w:t>Verhaftungswelle, KZ Dachau, KZ Heuberg (Zeitungsberichte)</w:t>
      </w:r>
    </w:p>
    <w:p w:rsidR="00D36B0D" w:rsidRPr="006D35E2" w:rsidRDefault="00D36B0D" w:rsidP="00075C9F">
      <w:pPr>
        <w:suppressLineNumbers/>
        <w:autoSpaceDE w:val="0"/>
        <w:autoSpaceDN w:val="0"/>
        <w:adjustRightInd w:val="0"/>
      </w:pPr>
      <w:r w:rsidRPr="006D35E2">
        <w:t xml:space="preserve">7:45 </w:t>
      </w:r>
      <w:r w:rsidRPr="006D35E2">
        <w:tab/>
        <w:t xml:space="preserve">KZ Heuberg, Frauengefängnis Gotteszell, Fritz Herr berichtet über das Schicksal </w:t>
      </w:r>
      <w:r>
        <w:tab/>
      </w:r>
      <w:r w:rsidRPr="006D35E2">
        <w:t>seiner Mutter</w:t>
      </w:r>
    </w:p>
    <w:p w:rsidR="00D36B0D" w:rsidRPr="006D35E2" w:rsidRDefault="00D36B0D" w:rsidP="00075C9F">
      <w:pPr>
        <w:suppressLineNumbers/>
        <w:autoSpaceDE w:val="0"/>
        <w:autoSpaceDN w:val="0"/>
        <w:adjustRightInd w:val="0"/>
      </w:pPr>
      <w:r w:rsidRPr="006D35E2">
        <w:t xml:space="preserve">8:30 </w:t>
      </w:r>
      <w:r w:rsidRPr="006D35E2">
        <w:tab/>
        <w:t xml:space="preserve">Fritz </w:t>
      </w:r>
      <w:proofErr w:type="spellStart"/>
      <w:r w:rsidRPr="006D35E2">
        <w:t>Herrs</w:t>
      </w:r>
      <w:proofErr w:type="spellEnd"/>
      <w:r w:rsidRPr="006D35E2">
        <w:t xml:space="preserve"> Verhaftung, Einlieferung ins KZ Heuberg</w:t>
      </w:r>
    </w:p>
    <w:p w:rsidR="00D36B0D" w:rsidRPr="006D35E2" w:rsidRDefault="00D36B0D" w:rsidP="00075C9F">
      <w:pPr>
        <w:suppressLineNumbers/>
        <w:autoSpaceDE w:val="0"/>
        <w:autoSpaceDN w:val="0"/>
        <w:adjustRightInd w:val="0"/>
      </w:pPr>
      <w:r w:rsidRPr="006D35E2">
        <w:t xml:space="preserve">9:05 </w:t>
      </w:r>
      <w:r w:rsidRPr="006D35E2">
        <w:tab/>
        <w:t>Lagerkommandant Karl Buck; Fritz Herr berichtet über seine</w:t>
      </w:r>
    </w:p>
    <w:p w:rsidR="00D36B0D" w:rsidRPr="006D35E2" w:rsidRDefault="00D36B0D" w:rsidP="00075C9F">
      <w:pPr>
        <w:suppressLineNumbers/>
        <w:autoSpaceDE w:val="0"/>
        <w:autoSpaceDN w:val="0"/>
        <w:adjustRightInd w:val="0"/>
      </w:pPr>
      <w:r w:rsidRPr="006D35E2">
        <w:tab/>
        <w:t>erste Begegnung mit Buck; Morde und Misshandlungen durch Buck im KZ Heuberg</w:t>
      </w:r>
    </w:p>
    <w:p w:rsidR="00D36B0D" w:rsidRPr="006D35E2" w:rsidRDefault="00D36B0D" w:rsidP="00075C9F">
      <w:pPr>
        <w:suppressLineNumbers/>
        <w:autoSpaceDE w:val="0"/>
        <w:autoSpaceDN w:val="0"/>
        <w:adjustRightInd w:val="0"/>
      </w:pPr>
      <w:r w:rsidRPr="006D35E2">
        <w:t xml:space="preserve">11:00 </w:t>
      </w:r>
      <w:r w:rsidRPr="006D35E2">
        <w:tab/>
        <w:t>Auflösung des KZ Heuberg, Eröffnung des KZ Oberer</w:t>
      </w:r>
    </w:p>
    <w:p w:rsidR="00D36B0D" w:rsidRPr="006D35E2" w:rsidRDefault="00D36B0D" w:rsidP="00075C9F">
      <w:pPr>
        <w:suppressLineNumbers/>
        <w:autoSpaceDE w:val="0"/>
        <w:autoSpaceDN w:val="0"/>
        <w:adjustRightInd w:val="0"/>
      </w:pPr>
      <w:r w:rsidRPr="006D35E2">
        <w:tab/>
        <w:t>Kuhberg (Weihnachten 1933), Kurt Jankowski schildert seine Einlieferung</w:t>
      </w:r>
    </w:p>
    <w:p w:rsidR="00D36B0D" w:rsidRPr="006D35E2" w:rsidRDefault="00D36B0D" w:rsidP="00075C9F">
      <w:pPr>
        <w:suppressLineNumbers/>
        <w:autoSpaceDE w:val="0"/>
        <w:autoSpaceDN w:val="0"/>
        <w:adjustRightInd w:val="0"/>
      </w:pPr>
      <w:r w:rsidRPr="006D35E2">
        <w:t xml:space="preserve">13:10 </w:t>
      </w:r>
      <w:r w:rsidRPr="006D35E2">
        <w:tab/>
        <w:t xml:space="preserve">Luftbild vom Oberen Kuhberg, Vollzugsstufen, Eingangsstufe „Panzerkreuzer“, </w:t>
      </w:r>
      <w:r>
        <w:tab/>
      </w:r>
      <w:r w:rsidRPr="006D35E2">
        <w:t>Neuzugänge</w:t>
      </w:r>
    </w:p>
    <w:p w:rsidR="00D36B0D" w:rsidRPr="006D35E2" w:rsidRDefault="00D36B0D" w:rsidP="00075C9F">
      <w:pPr>
        <w:suppressLineNumbers/>
        <w:autoSpaceDE w:val="0"/>
        <w:autoSpaceDN w:val="0"/>
        <w:adjustRightInd w:val="0"/>
      </w:pPr>
      <w:r w:rsidRPr="006D35E2">
        <w:t>14:30</w:t>
      </w:r>
      <w:r w:rsidRPr="006D35E2">
        <w:tab/>
        <w:t>Häftlingsbrief über Haftbedingungen</w:t>
      </w:r>
    </w:p>
    <w:p w:rsidR="00D36B0D" w:rsidRPr="006D35E2" w:rsidRDefault="00D36B0D" w:rsidP="00075C9F">
      <w:pPr>
        <w:suppressLineNumbers/>
        <w:autoSpaceDE w:val="0"/>
        <w:autoSpaceDN w:val="0"/>
        <w:adjustRightInd w:val="0"/>
      </w:pPr>
      <w:r w:rsidRPr="006D35E2">
        <w:t xml:space="preserve">18:10 </w:t>
      </w:r>
      <w:r w:rsidRPr="006D35E2">
        <w:tab/>
        <w:t>Beispiel „junger Mann“, Weckpfiff, Appell</w:t>
      </w:r>
    </w:p>
    <w:p w:rsidR="00D36B0D" w:rsidRPr="006D35E2" w:rsidRDefault="00D36B0D" w:rsidP="00075C9F">
      <w:pPr>
        <w:suppressLineNumbers/>
        <w:autoSpaceDE w:val="0"/>
        <w:autoSpaceDN w:val="0"/>
        <w:adjustRightInd w:val="0"/>
      </w:pPr>
      <w:r w:rsidRPr="006D35E2">
        <w:t xml:space="preserve">19:50 </w:t>
      </w:r>
      <w:r w:rsidRPr="006D35E2">
        <w:tab/>
        <w:t>Arrestzelle (Strafbunker), Fritz Herr, Albert Fischer</w:t>
      </w:r>
    </w:p>
    <w:p w:rsidR="00D36B0D" w:rsidRPr="006D35E2" w:rsidRDefault="00D36B0D" w:rsidP="00075C9F">
      <w:pPr>
        <w:suppressLineNumbers/>
        <w:autoSpaceDE w:val="0"/>
        <w:autoSpaceDN w:val="0"/>
        <w:adjustRightInd w:val="0"/>
      </w:pPr>
      <w:r w:rsidRPr="006D35E2">
        <w:t xml:space="preserve">21:30 </w:t>
      </w:r>
      <w:r w:rsidRPr="006D35E2">
        <w:tab/>
        <w:t>Wasserpumpe, Kurt Schumacher, Ludwig Herr</w:t>
      </w:r>
    </w:p>
    <w:p w:rsidR="00D36B0D" w:rsidRPr="006D35E2" w:rsidRDefault="00D36B0D" w:rsidP="00075C9F">
      <w:pPr>
        <w:suppressLineNumbers/>
        <w:autoSpaceDE w:val="0"/>
        <w:autoSpaceDN w:val="0"/>
        <w:adjustRightInd w:val="0"/>
      </w:pPr>
      <w:r w:rsidRPr="006D35E2">
        <w:t xml:space="preserve">22:30 </w:t>
      </w:r>
      <w:r w:rsidRPr="006D35E2">
        <w:tab/>
        <w:t>Alfred Haag</w:t>
      </w:r>
    </w:p>
    <w:p w:rsidR="00D36B0D" w:rsidRPr="006D35E2" w:rsidRDefault="00D36B0D" w:rsidP="00075C9F">
      <w:pPr>
        <w:suppressLineNumbers/>
        <w:autoSpaceDE w:val="0"/>
        <w:autoSpaceDN w:val="0"/>
        <w:adjustRightInd w:val="0"/>
      </w:pPr>
      <w:r w:rsidRPr="006D35E2">
        <w:t xml:space="preserve">23:05 </w:t>
      </w:r>
      <w:r w:rsidRPr="006D35E2">
        <w:tab/>
        <w:t>Verhaftungen aus religiös-weltanschaulichen Gründen</w:t>
      </w:r>
    </w:p>
    <w:p w:rsidR="00D36B0D" w:rsidRPr="006D35E2" w:rsidRDefault="00D36B0D" w:rsidP="00075C9F">
      <w:pPr>
        <w:suppressLineNumbers/>
        <w:autoSpaceDE w:val="0"/>
        <w:autoSpaceDN w:val="0"/>
        <w:adjustRightInd w:val="0"/>
      </w:pPr>
      <w:r w:rsidRPr="006D35E2">
        <w:t xml:space="preserve">24:15 </w:t>
      </w:r>
      <w:r w:rsidRPr="006D35E2">
        <w:tab/>
        <w:t>Grundriss, Strafstufensystem</w:t>
      </w:r>
    </w:p>
    <w:p w:rsidR="00D36B0D" w:rsidRPr="006D35E2" w:rsidRDefault="00D36B0D" w:rsidP="00075C9F">
      <w:pPr>
        <w:suppressLineNumbers/>
        <w:autoSpaceDE w:val="0"/>
        <w:autoSpaceDN w:val="0"/>
        <w:adjustRightInd w:val="0"/>
      </w:pPr>
      <w:r w:rsidRPr="006D35E2">
        <w:t xml:space="preserve">25:20 </w:t>
      </w:r>
      <w:r w:rsidRPr="006D35E2">
        <w:tab/>
        <w:t>Entlassung (Fritz Herr)</w:t>
      </w:r>
    </w:p>
    <w:p w:rsidR="00D36B0D" w:rsidRPr="006D35E2" w:rsidRDefault="00D36B0D" w:rsidP="00075C9F">
      <w:pPr>
        <w:suppressLineNumbers/>
        <w:autoSpaceDE w:val="0"/>
        <w:autoSpaceDN w:val="0"/>
        <w:adjustRightInd w:val="0"/>
      </w:pPr>
      <w:r w:rsidRPr="006D35E2">
        <w:t xml:space="preserve">26:00 </w:t>
      </w:r>
      <w:r w:rsidRPr="006D35E2">
        <w:tab/>
        <w:t>Auflösung des KZ Oberer Kuhberg, Dachau-Brief von Ludwig Herr</w:t>
      </w:r>
    </w:p>
    <w:p w:rsidR="00D36B0D" w:rsidRPr="006D35E2" w:rsidRDefault="00D36B0D" w:rsidP="00075C9F">
      <w:pPr>
        <w:suppressLineNumbers/>
        <w:autoSpaceDE w:val="0"/>
        <w:autoSpaceDN w:val="0"/>
        <w:adjustRightInd w:val="0"/>
      </w:pPr>
      <w:r w:rsidRPr="006D35E2">
        <w:t xml:space="preserve">27:50 </w:t>
      </w:r>
      <w:r w:rsidRPr="006D35E2">
        <w:tab/>
        <w:t>KZ Neuengamme (letzter Brief von Ludwig Herr)</w:t>
      </w:r>
    </w:p>
    <w:p w:rsidR="00D36B0D" w:rsidRPr="006D35E2" w:rsidRDefault="00D36B0D" w:rsidP="00075C9F">
      <w:pPr>
        <w:suppressLineNumbers/>
        <w:autoSpaceDE w:val="0"/>
        <w:autoSpaceDN w:val="0"/>
        <w:adjustRightInd w:val="0"/>
      </w:pPr>
      <w:r w:rsidRPr="006D35E2">
        <w:t xml:space="preserve">29:20 </w:t>
      </w:r>
      <w:r w:rsidRPr="006D35E2">
        <w:tab/>
        <w:t xml:space="preserve">Ende der NS-Herrschaft, Bilder von Ulm bei Kriegsende, Bericht von Fritz Herr, Buck – </w:t>
      </w:r>
      <w:r w:rsidRPr="006D35E2">
        <w:tab/>
        <w:t>Nachkriegsgeschichte</w:t>
      </w:r>
    </w:p>
    <w:p w:rsidR="00E6062A" w:rsidRPr="00651006" w:rsidRDefault="00D36B0D" w:rsidP="00075C9F">
      <w:pPr>
        <w:suppressLineNumbers/>
      </w:pPr>
      <w:r w:rsidRPr="006D35E2">
        <w:t xml:space="preserve">31:20 </w:t>
      </w:r>
      <w:r w:rsidRPr="006D35E2">
        <w:tab/>
        <w:t>Häftlingsliste</w:t>
      </w:r>
    </w:p>
    <w:sectPr w:rsidR="00E6062A" w:rsidRPr="00651006" w:rsidSect="00075C9F">
      <w:footerReference w:type="default" r:id="rId12"/>
      <w:pgSz w:w="11906" w:h="16838"/>
      <w:pgMar w:top="1077" w:right="1021" w:bottom="1077" w:left="1021" w:header="709" w:footer="709" w:gutter="0"/>
      <w:lnNumType w:countBy="5"/>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20524" w:rsidRDefault="00020524" w:rsidP="0042405C">
      <w:r>
        <w:separator/>
      </w:r>
    </w:p>
  </w:endnote>
  <w:endnote w:type="continuationSeparator" w:id="1">
    <w:p w:rsidR="00020524" w:rsidRDefault="00020524" w:rsidP="0042405C">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Univers-CondensedLightOblique">
    <w:altName w:val="Calibri"/>
    <w:panose1 w:val="00000000000000000000"/>
    <w:charset w:val="00"/>
    <w:family w:val="auto"/>
    <w:notTrueType/>
    <w:pitch w:val="default"/>
    <w:sig w:usb0="00000003" w:usb1="00000000" w:usb2="00000000" w:usb3="00000000" w:csb0="00000001" w:csb1="00000000"/>
  </w:font>
  <w:font w:name="Calibri Light">
    <w:altName w:val="Segoe UI"/>
    <w:charset w:val="00"/>
    <w:family w:val="swiss"/>
    <w:pitch w:val="variable"/>
    <w:sig w:usb0="00000001"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405C" w:rsidRDefault="0042405C" w:rsidP="0042405C">
    <w:pPr>
      <w:pStyle w:val="Fuzeile"/>
      <w:jc w:val="center"/>
    </w:pPr>
    <w:r w:rsidRPr="0042405C">
      <w:t>Arbeitskreis für Landeskunde/Landesgeschichte RP Tübingen – www.landeskunde-bw.de</w:t>
    </w:r>
  </w:p>
  <w:p w:rsidR="0042405C" w:rsidRDefault="0042405C">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20524" w:rsidRDefault="00020524" w:rsidP="0042405C">
      <w:r>
        <w:separator/>
      </w:r>
    </w:p>
  </w:footnote>
  <w:footnote w:type="continuationSeparator" w:id="1">
    <w:p w:rsidR="00020524" w:rsidRDefault="00020524" w:rsidP="0042405C">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drawingGridHorizontalSpacing w:val="120"/>
  <w:displayHorizontalDrawingGridEvery w:val="2"/>
  <w:displayVerticalDrawingGridEvery w:val="2"/>
  <w:characterSpacingControl w:val="doNotCompress"/>
  <w:savePreviewPicture/>
  <w:footnotePr>
    <w:footnote w:id="0"/>
    <w:footnote w:id="1"/>
  </w:footnotePr>
  <w:endnotePr>
    <w:endnote w:id="0"/>
    <w:endnote w:id="1"/>
  </w:endnotePr>
  <w:compat/>
  <w:rsids>
    <w:rsidRoot w:val="00623D2B"/>
    <w:rsid w:val="00020524"/>
    <w:rsid w:val="0004664B"/>
    <w:rsid w:val="00075C9F"/>
    <w:rsid w:val="001802FB"/>
    <w:rsid w:val="001A230D"/>
    <w:rsid w:val="001B4604"/>
    <w:rsid w:val="001D1D09"/>
    <w:rsid w:val="001D791D"/>
    <w:rsid w:val="00265344"/>
    <w:rsid w:val="00280D32"/>
    <w:rsid w:val="00303F65"/>
    <w:rsid w:val="003B7573"/>
    <w:rsid w:val="003E58D4"/>
    <w:rsid w:val="004201D3"/>
    <w:rsid w:val="0042405C"/>
    <w:rsid w:val="004C27A5"/>
    <w:rsid w:val="004E1D82"/>
    <w:rsid w:val="00510869"/>
    <w:rsid w:val="00512FF1"/>
    <w:rsid w:val="00537843"/>
    <w:rsid w:val="00555DBC"/>
    <w:rsid w:val="005C2C2B"/>
    <w:rsid w:val="005D791F"/>
    <w:rsid w:val="005E0C97"/>
    <w:rsid w:val="00623D2B"/>
    <w:rsid w:val="00651006"/>
    <w:rsid w:val="006C2946"/>
    <w:rsid w:val="008551BA"/>
    <w:rsid w:val="008C7B25"/>
    <w:rsid w:val="00960891"/>
    <w:rsid w:val="009628CA"/>
    <w:rsid w:val="009D3AA6"/>
    <w:rsid w:val="00A0425D"/>
    <w:rsid w:val="00A141B5"/>
    <w:rsid w:val="00A96583"/>
    <w:rsid w:val="00AE1F93"/>
    <w:rsid w:val="00B004BF"/>
    <w:rsid w:val="00C82EDE"/>
    <w:rsid w:val="00CA2282"/>
    <w:rsid w:val="00CA2A0E"/>
    <w:rsid w:val="00CC0728"/>
    <w:rsid w:val="00CC349C"/>
    <w:rsid w:val="00D36B0D"/>
    <w:rsid w:val="00D87895"/>
    <w:rsid w:val="00D9796E"/>
    <w:rsid w:val="00DE1BAD"/>
    <w:rsid w:val="00E05C73"/>
    <w:rsid w:val="00E6062A"/>
    <w:rsid w:val="00F6094A"/>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heme="minorHAnsi" w:hAnsi="Arial" w:cs="Arial"/>
        <w:sz w:val="24"/>
        <w:szCs w:val="24"/>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303F65"/>
  </w:style>
  <w:style w:type="paragraph" w:styleId="berschrift2">
    <w:name w:val="heading 2"/>
    <w:basedOn w:val="Standard"/>
    <w:next w:val="Standard"/>
    <w:link w:val="berschrift2Zchn"/>
    <w:qFormat/>
    <w:rsid w:val="00623D2B"/>
    <w:pPr>
      <w:keepNext/>
      <w:spacing w:before="240" w:after="60"/>
      <w:outlineLvl w:val="1"/>
    </w:pPr>
    <w:rPr>
      <w:rFonts w:eastAsia="Times New Roman"/>
      <w:b/>
      <w:bCs/>
      <w:i/>
      <w:iCs/>
      <w:sz w:val="28"/>
      <w:szCs w:val="28"/>
      <w:lang w:eastAsia="de-DE"/>
    </w:rPr>
  </w:style>
  <w:style w:type="paragraph" w:styleId="berschrift3">
    <w:name w:val="heading 3"/>
    <w:basedOn w:val="Standard"/>
    <w:next w:val="Standard"/>
    <w:link w:val="berschrift3Zchn"/>
    <w:qFormat/>
    <w:rsid w:val="00623D2B"/>
    <w:pPr>
      <w:keepNext/>
      <w:spacing w:before="240" w:after="60"/>
      <w:outlineLvl w:val="2"/>
    </w:pPr>
    <w:rPr>
      <w:rFonts w:eastAsia="Times New Roman"/>
      <w:b/>
      <w:bCs/>
      <w:sz w:val="26"/>
      <w:szCs w:val="2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623D2B"/>
    <w:rPr>
      <w:rFonts w:eastAsia="Times New Roman"/>
      <w:b/>
      <w:bCs/>
      <w:i/>
      <w:iCs/>
      <w:sz w:val="28"/>
      <w:szCs w:val="28"/>
      <w:lang w:eastAsia="de-DE"/>
    </w:rPr>
  </w:style>
  <w:style w:type="character" w:customStyle="1" w:styleId="berschrift3Zchn">
    <w:name w:val="Überschrift 3 Zchn"/>
    <w:basedOn w:val="Absatz-Standardschriftart"/>
    <w:link w:val="berschrift3"/>
    <w:rsid w:val="00623D2B"/>
    <w:rPr>
      <w:rFonts w:eastAsia="Times New Roman"/>
      <w:b/>
      <w:bCs/>
      <w:sz w:val="26"/>
      <w:szCs w:val="26"/>
      <w:lang w:eastAsia="de-DE"/>
    </w:rPr>
  </w:style>
  <w:style w:type="paragraph" w:styleId="Kopfzeile">
    <w:name w:val="header"/>
    <w:basedOn w:val="Standard"/>
    <w:link w:val="KopfzeileZchn"/>
    <w:rsid w:val="00623D2B"/>
    <w:pPr>
      <w:tabs>
        <w:tab w:val="center" w:pos="4536"/>
        <w:tab w:val="right" w:pos="9072"/>
      </w:tabs>
    </w:pPr>
    <w:rPr>
      <w:rFonts w:ascii="Times New Roman" w:eastAsia="Times New Roman" w:hAnsi="Times New Roman" w:cs="Times New Roman"/>
      <w:lang w:eastAsia="de-DE"/>
    </w:rPr>
  </w:style>
  <w:style w:type="character" w:customStyle="1" w:styleId="KopfzeileZchn">
    <w:name w:val="Kopfzeile Zchn"/>
    <w:basedOn w:val="Absatz-Standardschriftart"/>
    <w:link w:val="Kopfzeile"/>
    <w:rsid w:val="00623D2B"/>
    <w:rPr>
      <w:rFonts w:ascii="Times New Roman" w:eastAsia="Times New Roman" w:hAnsi="Times New Roman" w:cs="Times New Roman"/>
      <w:lang w:eastAsia="de-DE"/>
    </w:rPr>
  </w:style>
  <w:style w:type="table" w:styleId="Tabellengitternetz">
    <w:name w:val="Table Grid"/>
    <w:basedOn w:val="NormaleTabelle"/>
    <w:uiPriority w:val="59"/>
    <w:rsid w:val="00623D2B"/>
    <w:rPr>
      <w:rFonts w:asciiTheme="minorHAnsi" w:hAnsiTheme="minorHAnsi" w:cstheme="minorBid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chn"/>
    <w:uiPriority w:val="99"/>
    <w:semiHidden/>
    <w:unhideWhenUsed/>
    <w:rsid w:val="001A230D"/>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A230D"/>
    <w:rPr>
      <w:rFonts w:ascii="Tahoma" w:hAnsi="Tahoma" w:cs="Tahoma"/>
      <w:sz w:val="16"/>
      <w:szCs w:val="16"/>
    </w:rPr>
  </w:style>
  <w:style w:type="character" w:customStyle="1" w:styleId="normaltextrun">
    <w:name w:val="normaltextrun"/>
    <w:basedOn w:val="Absatz-Standardschriftart"/>
    <w:rsid w:val="00E6062A"/>
  </w:style>
  <w:style w:type="character" w:customStyle="1" w:styleId="eop">
    <w:name w:val="eop"/>
    <w:basedOn w:val="Absatz-Standardschriftart"/>
    <w:rsid w:val="00E6062A"/>
  </w:style>
  <w:style w:type="paragraph" w:customStyle="1" w:styleId="paragraph">
    <w:name w:val="paragraph"/>
    <w:basedOn w:val="Standard"/>
    <w:rsid w:val="00E6062A"/>
    <w:pPr>
      <w:spacing w:before="100" w:beforeAutospacing="1" w:after="100" w:afterAutospacing="1"/>
    </w:pPr>
    <w:rPr>
      <w:rFonts w:ascii="Times New Roman" w:eastAsia="Times New Roman" w:hAnsi="Times New Roman" w:cs="Times New Roman"/>
      <w:lang w:eastAsia="de-DE"/>
    </w:rPr>
  </w:style>
  <w:style w:type="character" w:styleId="Zeilennummer">
    <w:name w:val="line number"/>
    <w:basedOn w:val="Absatz-Standardschriftart"/>
    <w:uiPriority w:val="99"/>
    <w:semiHidden/>
    <w:unhideWhenUsed/>
    <w:rsid w:val="00075C9F"/>
  </w:style>
  <w:style w:type="paragraph" w:styleId="Fuzeile">
    <w:name w:val="footer"/>
    <w:basedOn w:val="Standard"/>
    <w:link w:val="FuzeileZchn"/>
    <w:uiPriority w:val="99"/>
    <w:unhideWhenUsed/>
    <w:rsid w:val="0042405C"/>
    <w:pPr>
      <w:tabs>
        <w:tab w:val="center" w:pos="4536"/>
        <w:tab w:val="right" w:pos="9072"/>
      </w:tabs>
    </w:pPr>
  </w:style>
  <w:style w:type="character" w:customStyle="1" w:styleId="FuzeileZchn">
    <w:name w:val="Fußzeile Zchn"/>
    <w:basedOn w:val="Absatz-Standardschriftart"/>
    <w:link w:val="Fuzeile"/>
    <w:uiPriority w:val="99"/>
    <w:rsid w:val="0042405C"/>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emf"/><Relationship Id="rId5" Type="http://schemas.openxmlformats.org/officeDocument/2006/relationships/endnotes" Target="endnotes.xml"/><Relationship Id="rId10" Type="http://schemas.openxmlformats.org/officeDocument/2006/relationships/image" Target="media/image5.emf"/><Relationship Id="rId4" Type="http://schemas.openxmlformats.org/officeDocument/2006/relationships/footnotes" Target="footnotes.xml"/><Relationship Id="rId9" Type="http://schemas.openxmlformats.org/officeDocument/2006/relationships/image" Target="media/image4.emf"/><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699</Words>
  <Characters>4410</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RBS</Company>
  <LinksUpToDate>false</LinksUpToDate>
  <CharactersWithSpaces>5099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Dieter Grupp</dc:creator>
  <cp:lastModifiedBy>Home-Student</cp:lastModifiedBy>
  <cp:revision>9</cp:revision>
  <dcterms:created xsi:type="dcterms:W3CDTF">2017-03-24T16:02:00Z</dcterms:created>
  <dcterms:modified xsi:type="dcterms:W3CDTF">2017-05-15T09:33:00Z</dcterms:modified>
</cp:coreProperties>
</file>