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C0D" w:rsidRDefault="00F64C0D" w:rsidP="00F64C0D">
      <w:pPr>
        <w:spacing w:after="0"/>
        <w:rPr>
          <w:rFonts w:ascii="Arial" w:hAnsi="Arial" w:cs="Arial"/>
          <w:b/>
        </w:rPr>
      </w:pPr>
      <w:r>
        <w:rPr>
          <w:rFonts w:ascii="Arial" w:hAnsi="Arial" w:cs="Arial"/>
          <w:b/>
        </w:rPr>
        <w:t xml:space="preserve">„Geschichte ganz nah“ </w:t>
      </w:r>
      <w:r w:rsidR="00232D78">
        <w:rPr>
          <w:rFonts w:ascii="Arial" w:hAnsi="Arial" w:cs="Arial"/>
          <w:b/>
        </w:rPr>
        <w:t>– Filmisches Erzählen untersuchen</w:t>
      </w:r>
    </w:p>
    <w:p w:rsidR="00232D78" w:rsidRDefault="00232D78" w:rsidP="00276B8B">
      <w:pPr>
        <w:tabs>
          <w:tab w:val="left" w:pos="0"/>
        </w:tabs>
        <w:spacing w:before="160" w:line="360" w:lineRule="auto"/>
        <w:jc w:val="both"/>
        <w:rPr>
          <w:rFonts w:ascii="Arial" w:hAnsi="Arial" w:cs="Arial"/>
        </w:rPr>
      </w:pPr>
      <w:r>
        <w:rPr>
          <w:rFonts w:ascii="Arial" w:hAnsi="Arial" w:cs="Arial"/>
        </w:rPr>
        <w:t xml:space="preserve">Filme, gleichwohl ob </w:t>
      </w:r>
      <w:r w:rsidR="004F023F">
        <w:rPr>
          <w:rFonts w:ascii="Arial" w:hAnsi="Arial" w:cs="Arial"/>
        </w:rPr>
        <w:t>(Geschichts-)</w:t>
      </w:r>
      <w:r>
        <w:rPr>
          <w:rFonts w:ascii="Arial" w:hAnsi="Arial" w:cs="Arial"/>
        </w:rPr>
        <w:t xml:space="preserve">Spielfilme oder </w:t>
      </w:r>
      <w:r w:rsidR="004F023F">
        <w:rPr>
          <w:rFonts w:ascii="Arial" w:hAnsi="Arial" w:cs="Arial"/>
        </w:rPr>
        <w:t>(Geschichts-)</w:t>
      </w:r>
      <w:r>
        <w:rPr>
          <w:rFonts w:ascii="Arial" w:hAnsi="Arial" w:cs="Arial"/>
        </w:rPr>
        <w:t>Dokumentationen verfügen ähnlich wie Texte über e</w:t>
      </w:r>
      <w:r w:rsidR="004F023F">
        <w:rPr>
          <w:rFonts w:ascii="Arial" w:hAnsi="Arial" w:cs="Arial"/>
        </w:rPr>
        <w:t xml:space="preserve">ine Erzählstruktur. </w:t>
      </w:r>
    </w:p>
    <w:p w:rsidR="00D27878" w:rsidRDefault="00D27878" w:rsidP="00D27878">
      <w:pPr>
        <w:tabs>
          <w:tab w:val="left" w:pos="7395"/>
        </w:tabs>
        <w:spacing w:after="0" w:line="360" w:lineRule="auto"/>
        <w:jc w:val="both"/>
        <w:rPr>
          <w:rFonts w:ascii="Arial" w:hAnsi="Arial" w:cs="Arial"/>
          <w:b/>
        </w:rPr>
      </w:pPr>
      <w:r w:rsidRPr="009845C4">
        <w:rPr>
          <w:rFonts w:ascii="Arial" w:hAnsi="Arial" w:cs="Arial"/>
          <w:b/>
        </w:rPr>
        <w:t>Aufgabe</w:t>
      </w:r>
      <w:r>
        <w:rPr>
          <w:rFonts w:ascii="Arial" w:hAnsi="Arial" w:cs="Arial"/>
          <w:b/>
        </w:rPr>
        <w:t>n</w:t>
      </w:r>
      <w:r w:rsidRPr="009845C4">
        <w:rPr>
          <w:rFonts w:ascii="Arial" w:hAnsi="Arial" w:cs="Arial"/>
          <w:b/>
        </w:rPr>
        <w:t>:</w:t>
      </w:r>
    </w:p>
    <w:p w:rsidR="0052345C" w:rsidRPr="000407AE" w:rsidRDefault="00D27878" w:rsidP="000407AE">
      <w:pPr>
        <w:pStyle w:val="Listenabsatz"/>
        <w:numPr>
          <w:ilvl w:val="0"/>
          <w:numId w:val="6"/>
        </w:numPr>
        <w:tabs>
          <w:tab w:val="left" w:pos="426"/>
        </w:tabs>
        <w:spacing w:after="0" w:line="360" w:lineRule="auto"/>
        <w:jc w:val="both"/>
        <w:rPr>
          <w:rFonts w:ascii="Arial" w:hAnsi="Arial" w:cs="Arial"/>
        </w:rPr>
      </w:pPr>
      <w:r w:rsidRPr="000407AE">
        <w:rPr>
          <w:rFonts w:ascii="Arial" w:hAnsi="Arial" w:cs="Arial"/>
        </w:rPr>
        <w:t xml:space="preserve">Schaue dir den Film „Geschichte ganz nah“ ein weiteres Mal an. </w:t>
      </w:r>
      <w:r w:rsidR="00232D78" w:rsidRPr="000407AE">
        <w:rPr>
          <w:rFonts w:ascii="Arial" w:hAnsi="Arial" w:cs="Arial"/>
        </w:rPr>
        <w:t>Analysiere mithilfe des Fragenspeichers die Erzählstruktur</w:t>
      </w:r>
      <w:r w:rsidR="00AB4009" w:rsidRPr="000407AE">
        <w:rPr>
          <w:rFonts w:ascii="Arial" w:hAnsi="Arial" w:cs="Arial"/>
        </w:rPr>
        <w:t xml:space="preserve"> und belege mit Beispielen</w:t>
      </w:r>
      <w:r w:rsidR="007575F4" w:rsidRPr="000407AE">
        <w:rPr>
          <w:rFonts w:ascii="Arial" w:hAnsi="Arial" w:cs="Arial"/>
        </w:rPr>
        <w:t xml:space="preserve"> aus der Dokumentation</w:t>
      </w:r>
      <w:r w:rsidR="00232D78" w:rsidRPr="000407AE">
        <w:rPr>
          <w:rFonts w:ascii="Arial" w:hAnsi="Arial" w:cs="Arial"/>
        </w:rPr>
        <w:t xml:space="preserve">. Sicher deine Ergebnisse </w:t>
      </w:r>
      <w:r w:rsidR="00F55AA6" w:rsidRPr="000407AE">
        <w:rPr>
          <w:rFonts w:ascii="Arial" w:hAnsi="Arial" w:cs="Arial"/>
        </w:rPr>
        <w:t xml:space="preserve">schriftlich </w:t>
      </w:r>
      <w:r w:rsidR="004F023F" w:rsidRPr="000407AE">
        <w:rPr>
          <w:rFonts w:ascii="Arial" w:hAnsi="Arial" w:cs="Arial"/>
        </w:rPr>
        <w:t>(in Stichworten)</w:t>
      </w:r>
      <w:r w:rsidR="00232D78" w:rsidRPr="000407AE">
        <w:rPr>
          <w:rFonts w:ascii="Arial" w:hAnsi="Arial" w:cs="Arial"/>
        </w:rPr>
        <w:t>.</w:t>
      </w:r>
    </w:p>
    <w:p w:rsidR="00232D78" w:rsidRPr="000D4E77" w:rsidRDefault="00232D78" w:rsidP="00105299">
      <w:pPr>
        <w:tabs>
          <w:tab w:val="left" w:pos="426"/>
        </w:tabs>
        <w:spacing w:after="0" w:line="480" w:lineRule="auto"/>
        <w:jc w:val="both"/>
        <w:rPr>
          <w:rFonts w:ascii="Arial" w:hAnsi="Arial" w:cs="Arial"/>
          <w:sz w:val="10"/>
          <w:szCs w:val="10"/>
        </w:rPr>
      </w:pPr>
    </w:p>
    <w:p w:rsidR="005A2B2B" w:rsidRPr="00815F4D" w:rsidRDefault="005A2B2B" w:rsidP="00105299">
      <w:pPr>
        <w:tabs>
          <w:tab w:val="left" w:pos="426"/>
        </w:tabs>
        <w:spacing w:after="0" w:line="480" w:lineRule="auto"/>
        <w:jc w:val="both"/>
        <w:rPr>
          <w:rFonts w:ascii="Arial" w:hAnsi="Arial" w:cs="Arial"/>
          <w:i/>
        </w:rPr>
      </w:pPr>
      <w:r w:rsidRPr="00815F4D">
        <w:rPr>
          <w:rFonts w:ascii="Arial" w:hAnsi="Arial" w:cs="Arial"/>
          <w:i/>
        </w:rPr>
        <w:t>Aus welcher Perspektive wird erzählt?</w:t>
      </w:r>
    </w:p>
    <w:p w:rsidR="00232D78" w:rsidRDefault="00232D78" w:rsidP="00105299">
      <w:pPr>
        <w:tabs>
          <w:tab w:val="left" w:pos="426"/>
        </w:tabs>
        <w:spacing w:after="0" w:line="480" w:lineRule="auto"/>
        <w:jc w:val="both"/>
        <w:rPr>
          <w:rFonts w:ascii="Arial" w:hAnsi="Arial" w:cs="Arial"/>
          <w:i/>
        </w:rPr>
      </w:pPr>
      <w:r w:rsidRPr="00815F4D">
        <w:rPr>
          <w:rFonts w:ascii="Arial" w:hAnsi="Arial" w:cs="Arial"/>
          <w:i/>
        </w:rPr>
        <w:t>Welcher Anfang, welches Ende wir</w:t>
      </w:r>
      <w:r w:rsidR="004F023F" w:rsidRPr="00815F4D">
        <w:rPr>
          <w:rFonts w:ascii="Arial" w:hAnsi="Arial" w:cs="Arial"/>
          <w:i/>
        </w:rPr>
        <w:t>d</w:t>
      </w:r>
      <w:r w:rsidRPr="00815F4D">
        <w:rPr>
          <w:rFonts w:ascii="Arial" w:hAnsi="Arial" w:cs="Arial"/>
          <w:i/>
        </w:rPr>
        <w:t xml:space="preserve"> gesetzt?</w:t>
      </w:r>
    </w:p>
    <w:p w:rsidR="00C33E9C" w:rsidRPr="00815F4D" w:rsidRDefault="00C33E9C" w:rsidP="00105299">
      <w:pPr>
        <w:tabs>
          <w:tab w:val="left" w:pos="426"/>
        </w:tabs>
        <w:spacing w:after="0" w:line="480" w:lineRule="auto"/>
        <w:jc w:val="both"/>
        <w:rPr>
          <w:rFonts w:ascii="Arial" w:hAnsi="Arial" w:cs="Arial"/>
          <w:i/>
        </w:rPr>
      </w:pPr>
      <w:r>
        <w:rPr>
          <w:rFonts w:ascii="Arial" w:hAnsi="Arial" w:cs="Arial"/>
          <w:i/>
        </w:rPr>
        <w:t>Verfügt die Erzählung über eine Rahmen- sowie eine Binnenhandlung?</w:t>
      </w:r>
    </w:p>
    <w:p w:rsidR="00232D78" w:rsidRPr="00815F4D" w:rsidRDefault="00232D78" w:rsidP="00105299">
      <w:pPr>
        <w:tabs>
          <w:tab w:val="left" w:pos="426"/>
        </w:tabs>
        <w:spacing w:after="0" w:line="480" w:lineRule="auto"/>
        <w:jc w:val="both"/>
        <w:rPr>
          <w:rFonts w:ascii="Arial" w:hAnsi="Arial" w:cs="Arial"/>
          <w:i/>
        </w:rPr>
      </w:pPr>
      <w:r w:rsidRPr="00815F4D">
        <w:rPr>
          <w:rFonts w:ascii="Arial" w:hAnsi="Arial" w:cs="Arial"/>
          <w:i/>
        </w:rPr>
        <w:t>Wird nach der Reihe (chronologisch) erzählt?</w:t>
      </w:r>
    </w:p>
    <w:p w:rsidR="004F023F" w:rsidRPr="00815F4D" w:rsidRDefault="004F023F" w:rsidP="00105299">
      <w:pPr>
        <w:tabs>
          <w:tab w:val="left" w:pos="426"/>
        </w:tabs>
        <w:spacing w:after="0" w:line="480" w:lineRule="auto"/>
        <w:jc w:val="both"/>
        <w:rPr>
          <w:rFonts w:ascii="Arial" w:hAnsi="Arial" w:cs="Arial"/>
          <w:i/>
        </w:rPr>
      </w:pPr>
      <w:r w:rsidRPr="00815F4D">
        <w:rPr>
          <w:rFonts w:ascii="Arial" w:hAnsi="Arial" w:cs="Arial"/>
          <w:i/>
        </w:rPr>
        <w:t>Ergibt sich eine zusammenhänge Erzählung (Narration) oder wird in Episoden erzählt (Sequenzen)?</w:t>
      </w:r>
    </w:p>
    <w:p w:rsidR="005A2B2B" w:rsidRPr="00815F4D" w:rsidRDefault="005A2B2B" w:rsidP="00105299">
      <w:pPr>
        <w:tabs>
          <w:tab w:val="left" w:pos="426"/>
        </w:tabs>
        <w:spacing w:after="0" w:line="480" w:lineRule="auto"/>
        <w:jc w:val="both"/>
        <w:rPr>
          <w:rFonts w:ascii="Arial" w:hAnsi="Arial" w:cs="Arial"/>
          <w:i/>
        </w:rPr>
      </w:pPr>
      <w:r w:rsidRPr="00815F4D">
        <w:rPr>
          <w:rFonts w:ascii="Arial" w:hAnsi="Arial" w:cs="Arial"/>
          <w:i/>
        </w:rPr>
        <w:t>Gibt es Schlüsselszenen, die besonders wichtig für die Handlung sind?</w:t>
      </w:r>
      <w:r w:rsidR="00C33E9C">
        <w:rPr>
          <w:rFonts w:ascii="Arial" w:hAnsi="Arial" w:cs="Arial"/>
          <w:i/>
        </w:rPr>
        <w:t xml:space="preserve"> Was macht sie dazu?</w:t>
      </w:r>
    </w:p>
    <w:p w:rsidR="004F023F" w:rsidRPr="00815F4D" w:rsidRDefault="004F023F" w:rsidP="00105299">
      <w:pPr>
        <w:tabs>
          <w:tab w:val="left" w:pos="426"/>
        </w:tabs>
        <w:spacing w:after="0" w:line="480" w:lineRule="auto"/>
        <w:jc w:val="both"/>
        <w:rPr>
          <w:rFonts w:ascii="Arial" w:hAnsi="Arial" w:cs="Arial"/>
          <w:i/>
        </w:rPr>
      </w:pPr>
      <w:r w:rsidRPr="00815F4D">
        <w:rPr>
          <w:rFonts w:ascii="Arial" w:hAnsi="Arial" w:cs="Arial"/>
          <w:i/>
        </w:rPr>
        <w:t>Auf welche historischen Ereignisse wird verwiesen? Welche bleiben (bewusst) ausgeklammert?</w:t>
      </w:r>
    </w:p>
    <w:p w:rsidR="00C33E9C" w:rsidRDefault="004F023F" w:rsidP="00105299">
      <w:pPr>
        <w:tabs>
          <w:tab w:val="left" w:pos="426"/>
        </w:tabs>
        <w:spacing w:after="0" w:line="480" w:lineRule="auto"/>
        <w:jc w:val="both"/>
        <w:rPr>
          <w:rFonts w:ascii="Arial" w:hAnsi="Arial" w:cs="Arial"/>
          <w:i/>
        </w:rPr>
      </w:pPr>
      <w:r w:rsidRPr="00815F4D">
        <w:rPr>
          <w:rFonts w:ascii="Arial" w:hAnsi="Arial" w:cs="Arial"/>
          <w:i/>
        </w:rPr>
        <w:t>Wie wird versucht, Authentizität herzustellen (z. B. durch den Einbezug von historischen Quellen</w:t>
      </w:r>
      <w:r w:rsidR="00C33E9C">
        <w:rPr>
          <w:rFonts w:ascii="Arial" w:hAnsi="Arial" w:cs="Arial"/>
          <w:i/>
        </w:rPr>
        <w:t xml:space="preserve"> </w:t>
      </w:r>
    </w:p>
    <w:p w:rsidR="004F023F" w:rsidRDefault="00C33E9C" w:rsidP="00105299">
      <w:pPr>
        <w:tabs>
          <w:tab w:val="left" w:pos="426"/>
        </w:tabs>
        <w:spacing w:after="0" w:line="480" w:lineRule="auto"/>
        <w:jc w:val="both"/>
        <w:rPr>
          <w:rFonts w:ascii="Arial" w:hAnsi="Arial" w:cs="Arial"/>
          <w:i/>
        </w:rPr>
      </w:pPr>
      <w:r>
        <w:rPr>
          <w:rFonts w:ascii="Arial" w:hAnsi="Arial" w:cs="Arial"/>
          <w:i/>
        </w:rPr>
        <w:t>oder der Dreh an authentischen Orten</w:t>
      </w:r>
      <w:r w:rsidR="004F023F" w:rsidRPr="00815F4D">
        <w:rPr>
          <w:rFonts w:ascii="Arial" w:hAnsi="Arial" w:cs="Arial"/>
          <w:i/>
        </w:rPr>
        <w:t>)?</w:t>
      </w:r>
    </w:p>
    <w:p w:rsidR="00C33E9C" w:rsidRDefault="00C33E9C" w:rsidP="00105299">
      <w:pPr>
        <w:tabs>
          <w:tab w:val="left" w:pos="426"/>
        </w:tabs>
        <w:spacing w:after="0" w:line="480" w:lineRule="auto"/>
        <w:jc w:val="both"/>
        <w:rPr>
          <w:rFonts w:ascii="Arial" w:hAnsi="Arial" w:cs="Arial"/>
          <w:i/>
        </w:rPr>
      </w:pPr>
      <w:r>
        <w:rPr>
          <w:rFonts w:ascii="Arial" w:hAnsi="Arial" w:cs="Arial"/>
          <w:i/>
        </w:rPr>
        <w:t>Werden Zeitzeugeninnen und Zeitzeugen einbezogen? Mit welchem Ziel?</w:t>
      </w:r>
    </w:p>
    <w:p w:rsidR="000742A1" w:rsidRDefault="005A2B2B" w:rsidP="000D4E77">
      <w:pPr>
        <w:tabs>
          <w:tab w:val="left" w:pos="426"/>
        </w:tabs>
        <w:spacing w:after="0" w:line="480" w:lineRule="auto"/>
        <w:jc w:val="both"/>
        <w:rPr>
          <w:rFonts w:ascii="Arial" w:hAnsi="Arial" w:cs="Arial"/>
          <w:i/>
        </w:rPr>
      </w:pPr>
      <w:r w:rsidRPr="00815F4D">
        <w:rPr>
          <w:rFonts w:ascii="Arial" w:hAnsi="Arial" w:cs="Arial"/>
          <w:i/>
        </w:rPr>
        <w:t xml:space="preserve">Welche Absicht verfolgt der Film? Welche Wertungen (Normen) werden </w:t>
      </w:r>
      <w:r w:rsidR="00EF5EF5">
        <w:rPr>
          <w:rFonts w:ascii="Arial" w:hAnsi="Arial" w:cs="Arial"/>
          <w:i/>
        </w:rPr>
        <w:t>vermittelt</w:t>
      </w:r>
      <w:r w:rsidRPr="00815F4D">
        <w:rPr>
          <w:rFonts w:ascii="Arial" w:hAnsi="Arial" w:cs="Arial"/>
          <w:i/>
        </w:rPr>
        <w:t>?</w:t>
      </w:r>
    </w:p>
    <w:p w:rsidR="000D4E77" w:rsidRPr="000D4E77" w:rsidRDefault="000D4E77" w:rsidP="000D4E77">
      <w:pPr>
        <w:tabs>
          <w:tab w:val="left" w:pos="426"/>
        </w:tabs>
        <w:spacing w:after="0" w:line="480" w:lineRule="auto"/>
        <w:jc w:val="both"/>
        <w:rPr>
          <w:rFonts w:ascii="Arial" w:hAnsi="Arial" w:cs="Arial"/>
          <w:i/>
        </w:rPr>
      </w:pPr>
      <w:bookmarkStart w:id="0" w:name="_GoBack"/>
      <w:bookmarkEnd w:id="0"/>
    </w:p>
    <w:p w:rsidR="00232D78" w:rsidRDefault="00232D78" w:rsidP="00232D78">
      <w:pPr>
        <w:spacing w:after="0"/>
        <w:rPr>
          <w:rFonts w:ascii="Arial" w:hAnsi="Arial" w:cs="Arial"/>
          <w:b/>
        </w:rPr>
      </w:pPr>
      <w:r>
        <w:rPr>
          <w:rFonts w:ascii="Arial" w:hAnsi="Arial" w:cs="Arial"/>
          <w:b/>
        </w:rPr>
        <w:t xml:space="preserve">M 2: Film – Wahrheit – Wirklichkeit </w:t>
      </w:r>
    </w:p>
    <w:p w:rsidR="00232D78" w:rsidRDefault="00232D78" w:rsidP="00CD3238">
      <w:pPr>
        <w:tabs>
          <w:tab w:val="left" w:pos="426"/>
        </w:tabs>
        <w:spacing w:before="160"/>
        <w:rPr>
          <w:rFonts w:ascii="Arial" w:hAnsi="Arial" w:cs="Arial"/>
        </w:rPr>
      </w:pPr>
      <w:r>
        <w:rPr>
          <w:rFonts w:ascii="Arial" w:hAnsi="Arial" w:cs="Arial"/>
        </w:rPr>
        <w:t>Der sowjetische Regisseur Sergej Eisenstein behauptete im Jahr 1925:</w:t>
      </w:r>
    </w:p>
    <w:p w:rsidR="00232D78" w:rsidRDefault="00232D78" w:rsidP="00232D78">
      <w:pPr>
        <w:tabs>
          <w:tab w:val="left" w:pos="426"/>
        </w:tabs>
        <w:spacing w:before="160"/>
        <w:ind w:left="426"/>
        <w:jc w:val="both"/>
        <w:rPr>
          <w:rFonts w:ascii="Arial" w:hAnsi="Arial" w:cs="Arial"/>
        </w:rPr>
      </w:pPr>
      <w:r>
        <w:rPr>
          <w:rFonts w:ascii="Arial" w:hAnsi="Arial" w:cs="Arial"/>
        </w:rPr>
        <w:t>„Für mich ist es ziemlich egal, mit welchem Mitteln ein Film arbeitet, ob er ein Schauspielerfilm ist mit inszenierten Bildern oder ein Dokumentarfilm. In einem guten Film geht es um die Wahrheit, nicht um die Wirklichkeit.“</w:t>
      </w:r>
    </w:p>
    <w:p w:rsidR="00232D78" w:rsidRPr="000D4E77" w:rsidRDefault="00232D78" w:rsidP="00232D78">
      <w:pPr>
        <w:tabs>
          <w:tab w:val="left" w:pos="7395"/>
        </w:tabs>
        <w:spacing w:after="0" w:line="240" w:lineRule="auto"/>
        <w:jc w:val="both"/>
        <w:rPr>
          <w:rFonts w:ascii="Arial" w:hAnsi="Arial" w:cs="Arial"/>
          <w:b/>
          <w:sz w:val="6"/>
          <w:szCs w:val="6"/>
        </w:rPr>
      </w:pPr>
    </w:p>
    <w:p w:rsidR="000D6312" w:rsidRDefault="000D6312" w:rsidP="000407AE">
      <w:pPr>
        <w:pStyle w:val="Listenabsatz"/>
        <w:numPr>
          <w:ilvl w:val="0"/>
          <w:numId w:val="7"/>
        </w:numPr>
        <w:tabs>
          <w:tab w:val="left" w:pos="426"/>
        </w:tabs>
        <w:spacing w:before="160" w:line="360" w:lineRule="auto"/>
        <w:rPr>
          <w:rFonts w:ascii="Arial" w:hAnsi="Arial" w:cs="Arial"/>
        </w:rPr>
      </w:pPr>
      <w:r>
        <w:rPr>
          <w:rFonts w:ascii="Arial" w:hAnsi="Arial" w:cs="Arial"/>
        </w:rPr>
        <w:t xml:space="preserve">Erläutere, worin der Unterschied zwischen Wahrheit und Wirklichkeit </w:t>
      </w:r>
      <w:r w:rsidR="00B234C3">
        <w:rPr>
          <w:rFonts w:ascii="Arial" w:hAnsi="Arial" w:cs="Arial"/>
        </w:rPr>
        <w:t>nach M 2 besteht.</w:t>
      </w:r>
    </w:p>
    <w:p w:rsidR="00232D78" w:rsidRPr="000D6312" w:rsidRDefault="000407AE" w:rsidP="000407AE">
      <w:pPr>
        <w:pStyle w:val="Listenabsatz"/>
        <w:tabs>
          <w:tab w:val="left" w:pos="426"/>
        </w:tabs>
        <w:spacing w:before="160" w:line="360" w:lineRule="auto"/>
        <w:rPr>
          <w:rFonts w:ascii="Arial" w:hAnsi="Arial" w:cs="Arial"/>
        </w:rPr>
      </w:pPr>
      <w:r>
        <w:rPr>
          <w:rFonts w:ascii="Arial" w:hAnsi="Arial" w:cs="Arial"/>
        </w:rPr>
        <w:t xml:space="preserve">3.   </w:t>
      </w:r>
      <w:r w:rsidR="00232D78" w:rsidRPr="000D6312">
        <w:rPr>
          <w:rFonts w:ascii="Arial" w:hAnsi="Arial" w:cs="Arial"/>
        </w:rPr>
        <w:t xml:space="preserve">Überprüfe die Angemessenheit </w:t>
      </w:r>
      <w:r w:rsidR="00F51641" w:rsidRPr="000D6312">
        <w:rPr>
          <w:rFonts w:ascii="Arial" w:hAnsi="Arial" w:cs="Arial"/>
        </w:rPr>
        <w:t>dieser</w:t>
      </w:r>
      <w:r w:rsidR="00232D78" w:rsidRPr="000D6312">
        <w:rPr>
          <w:rFonts w:ascii="Arial" w:hAnsi="Arial" w:cs="Arial"/>
        </w:rPr>
        <w:t xml:space="preserve"> Aussage und nimm dazu Stellung. </w:t>
      </w:r>
    </w:p>
    <w:p w:rsidR="000742A1" w:rsidRDefault="000742A1" w:rsidP="00232D78">
      <w:pPr>
        <w:tabs>
          <w:tab w:val="left" w:pos="426"/>
        </w:tabs>
        <w:spacing w:before="160" w:line="240" w:lineRule="auto"/>
        <w:rPr>
          <w:rFonts w:ascii="Arial" w:hAnsi="Arial" w:cs="Arial"/>
          <w:b/>
        </w:rPr>
      </w:pPr>
    </w:p>
    <w:p w:rsidR="0052345C" w:rsidRDefault="00CD3238" w:rsidP="00CD3238">
      <w:pPr>
        <w:tabs>
          <w:tab w:val="left" w:pos="426"/>
        </w:tabs>
        <w:spacing w:before="160"/>
        <w:rPr>
          <w:rFonts w:ascii="Arial" w:hAnsi="Arial" w:cs="Arial"/>
        </w:rPr>
      </w:pPr>
      <w:r>
        <w:rPr>
          <w:rFonts w:ascii="Arial" w:hAnsi="Arial" w:cs="Arial"/>
          <w:b/>
        </w:rPr>
        <w:t xml:space="preserve"> </w:t>
      </w:r>
    </w:p>
    <w:p w:rsidR="00CD3238" w:rsidRDefault="00CD3238" w:rsidP="00CD3238">
      <w:pPr>
        <w:tabs>
          <w:tab w:val="left" w:pos="426"/>
        </w:tabs>
        <w:spacing w:before="160"/>
        <w:rPr>
          <w:rFonts w:ascii="Arial" w:hAnsi="Arial" w:cs="Arial"/>
        </w:rPr>
      </w:pPr>
    </w:p>
    <w:p w:rsidR="0052345C" w:rsidRPr="0052345C" w:rsidRDefault="0052345C" w:rsidP="0052345C">
      <w:pPr>
        <w:tabs>
          <w:tab w:val="left" w:pos="426"/>
        </w:tabs>
        <w:spacing w:before="160"/>
        <w:ind w:left="426"/>
        <w:rPr>
          <w:rFonts w:ascii="Arial" w:hAnsi="Arial" w:cs="Arial"/>
        </w:rPr>
      </w:pPr>
    </w:p>
    <w:sectPr w:rsidR="0052345C" w:rsidRPr="0052345C" w:rsidSect="000A5B1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98E" w:rsidRDefault="00D3198E" w:rsidP="005A0901">
      <w:pPr>
        <w:spacing w:after="0" w:line="240" w:lineRule="auto"/>
      </w:pPr>
      <w:r>
        <w:separator/>
      </w:r>
    </w:p>
  </w:endnote>
  <w:endnote w:type="continuationSeparator" w:id="0">
    <w:p w:rsidR="00D3198E" w:rsidRDefault="00D3198E"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D6D" w:rsidRDefault="00291D6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D6D" w:rsidRDefault="00291D6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98E" w:rsidRDefault="00D3198E" w:rsidP="005A0901">
      <w:pPr>
        <w:spacing w:after="0" w:line="240" w:lineRule="auto"/>
      </w:pPr>
      <w:r>
        <w:separator/>
      </w:r>
    </w:p>
  </w:footnote>
  <w:footnote w:type="continuationSeparator" w:id="0">
    <w:p w:rsidR="00D3198E" w:rsidRDefault="00D3198E" w:rsidP="005A0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D6D" w:rsidRDefault="00291D6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011157" w:rsidP="00011157">
    <w:pPr>
      <w:pStyle w:val="Kopfzeile"/>
      <w:tabs>
        <w:tab w:val="clear" w:pos="9072"/>
        <w:tab w:val="right" w:pos="9638"/>
      </w:tabs>
      <w:jc w:val="right"/>
      <w:rPr>
        <w:rFonts w:ascii="Arial" w:hAnsi="Arial" w:cs="Arial"/>
      </w:rPr>
    </w:pPr>
    <w:r>
      <w:rPr>
        <w:rFonts w:ascii="Arial" w:hAnsi="Arial" w:cs="Arial"/>
      </w:rPr>
      <w:t>AB</w:t>
    </w:r>
    <w:r w:rsidR="00291D6D">
      <w:rPr>
        <w:rFonts w:ascii="Arial" w:hAnsi="Arial" w:cs="Arial"/>
      </w:rPr>
      <w:t xml:space="preserve"> 4</w:t>
    </w:r>
    <w:r w:rsidR="00E6798E">
      <w:rPr>
        <w:rFonts w:ascii="Arial" w:hAnsi="Arial" w:cs="Arial"/>
      </w:rPr>
      <w:t>b</w:t>
    </w:r>
    <w:r w:rsidR="00CE518D">
      <w:rPr>
        <w:rFonts w:ascii="Arial" w:hAnsi="Arial" w:cs="Arial"/>
      </w:rPr>
      <w:t xml:space="preserve"> [</w:t>
    </w:r>
    <w:r w:rsidR="00E6798E">
      <w:rPr>
        <w:rFonts w:ascii="Arial" w:hAnsi="Arial" w:cs="Arial"/>
      </w:rPr>
      <w:t>E</w:t>
    </w:r>
    <w:r w:rsidR="00BF0C12">
      <w:rPr>
        <w:rFonts w:ascii="Arial" w:hAnsi="Arial" w:cs="Aria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D6D" w:rsidRDefault="00291D6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652C63"/>
    <w:multiLevelType w:val="hybridMultilevel"/>
    <w:tmpl w:val="FC341A5A"/>
    <w:lvl w:ilvl="0" w:tplc="3D6CB9A8">
      <w:start w:val="1"/>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3B75307D"/>
    <w:multiLevelType w:val="hybridMultilevel"/>
    <w:tmpl w:val="45E84A30"/>
    <w:lvl w:ilvl="0" w:tplc="C1F0B0A6">
      <w:start w:val="2"/>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43E57821"/>
    <w:multiLevelType w:val="hybridMultilevel"/>
    <w:tmpl w:val="2A36E0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ECA59B2"/>
    <w:multiLevelType w:val="hybridMultilevel"/>
    <w:tmpl w:val="63A62BA2"/>
    <w:lvl w:ilvl="0" w:tplc="89087AD2">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8332E1"/>
    <w:multiLevelType w:val="hybridMultilevel"/>
    <w:tmpl w:val="AF8E7D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D73151B"/>
    <w:multiLevelType w:val="hybridMultilevel"/>
    <w:tmpl w:val="8E1E90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F16DC5"/>
    <w:multiLevelType w:val="hybridMultilevel"/>
    <w:tmpl w:val="2A101A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1157"/>
    <w:rsid w:val="000407AE"/>
    <w:rsid w:val="0005281F"/>
    <w:rsid w:val="000742A1"/>
    <w:rsid w:val="000A5B1C"/>
    <w:rsid w:val="000D4E77"/>
    <w:rsid w:val="000D6312"/>
    <w:rsid w:val="000E48FB"/>
    <w:rsid w:val="000F7EBA"/>
    <w:rsid w:val="00102B23"/>
    <w:rsid w:val="00105299"/>
    <w:rsid w:val="001503E8"/>
    <w:rsid w:val="0016385F"/>
    <w:rsid w:val="001C1477"/>
    <w:rsid w:val="001D3D83"/>
    <w:rsid w:val="00232821"/>
    <w:rsid w:val="00232D78"/>
    <w:rsid w:val="002531DE"/>
    <w:rsid w:val="002532B7"/>
    <w:rsid w:val="00276B8B"/>
    <w:rsid w:val="00291D6D"/>
    <w:rsid w:val="002C4A67"/>
    <w:rsid w:val="00315F27"/>
    <w:rsid w:val="003A0218"/>
    <w:rsid w:val="00427F8D"/>
    <w:rsid w:val="004475B1"/>
    <w:rsid w:val="00454126"/>
    <w:rsid w:val="004878BF"/>
    <w:rsid w:val="004E32A1"/>
    <w:rsid w:val="004F023F"/>
    <w:rsid w:val="00517404"/>
    <w:rsid w:val="0052345C"/>
    <w:rsid w:val="005A0901"/>
    <w:rsid w:val="005A2B2B"/>
    <w:rsid w:val="005B3DAD"/>
    <w:rsid w:val="005D2F2D"/>
    <w:rsid w:val="006A7DF2"/>
    <w:rsid w:val="006B3C6D"/>
    <w:rsid w:val="0075144B"/>
    <w:rsid w:val="007575F4"/>
    <w:rsid w:val="00815F4D"/>
    <w:rsid w:val="008C182A"/>
    <w:rsid w:val="008C6E66"/>
    <w:rsid w:val="008D755E"/>
    <w:rsid w:val="00922945"/>
    <w:rsid w:val="009845C4"/>
    <w:rsid w:val="00A139DD"/>
    <w:rsid w:val="00A35F80"/>
    <w:rsid w:val="00A4116C"/>
    <w:rsid w:val="00A87A6F"/>
    <w:rsid w:val="00AB4009"/>
    <w:rsid w:val="00AE250B"/>
    <w:rsid w:val="00AF2B0B"/>
    <w:rsid w:val="00AF61FC"/>
    <w:rsid w:val="00AF6811"/>
    <w:rsid w:val="00AF7B1E"/>
    <w:rsid w:val="00B020AC"/>
    <w:rsid w:val="00B234C3"/>
    <w:rsid w:val="00B477E9"/>
    <w:rsid w:val="00B738F1"/>
    <w:rsid w:val="00B80C28"/>
    <w:rsid w:val="00BC48C2"/>
    <w:rsid w:val="00BF0C12"/>
    <w:rsid w:val="00C211CD"/>
    <w:rsid w:val="00C33E9C"/>
    <w:rsid w:val="00C4517E"/>
    <w:rsid w:val="00C47DDE"/>
    <w:rsid w:val="00C50904"/>
    <w:rsid w:val="00C7097C"/>
    <w:rsid w:val="00CC7734"/>
    <w:rsid w:val="00CD3238"/>
    <w:rsid w:val="00CE518D"/>
    <w:rsid w:val="00D26DA8"/>
    <w:rsid w:val="00D27878"/>
    <w:rsid w:val="00D3198E"/>
    <w:rsid w:val="00D518A3"/>
    <w:rsid w:val="00DA281E"/>
    <w:rsid w:val="00DC384C"/>
    <w:rsid w:val="00DC63A8"/>
    <w:rsid w:val="00E37347"/>
    <w:rsid w:val="00E6798E"/>
    <w:rsid w:val="00EF5EF5"/>
    <w:rsid w:val="00F51641"/>
    <w:rsid w:val="00F55AA6"/>
    <w:rsid w:val="00F64C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Beschriftung">
    <w:name w:val="caption"/>
    <w:basedOn w:val="Standard"/>
    <w:next w:val="Standard"/>
    <w:uiPriority w:val="35"/>
    <w:unhideWhenUsed/>
    <w:qFormat/>
    <w:rsid w:val="00A4116C"/>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3A8"/>
    <w:rPr>
      <w:color w:val="0563C1" w:themeColor="hyperlink"/>
      <w:u w:val="single"/>
    </w:rPr>
  </w:style>
  <w:style w:type="paragraph" w:styleId="Listenabsatz">
    <w:name w:val="List Paragraph"/>
    <w:basedOn w:val="Standard"/>
    <w:uiPriority w:val="34"/>
    <w:qFormat/>
    <w:rsid w:val="00D27878"/>
    <w:pPr>
      <w:ind w:left="720"/>
      <w:contextualSpacing/>
    </w:pPr>
  </w:style>
  <w:style w:type="paragraph" w:styleId="StandardWeb">
    <w:name w:val="Normal (Web)"/>
    <w:basedOn w:val="Standard"/>
    <w:uiPriority w:val="99"/>
    <w:semiHidden/>
    <w:unhideWhenUsed/>
    <w:rsid w:val="00232D7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erson">
    <w:name w:val="person"/>
    <w:basedOn w:val="Absatz-Standardschriftart"/>
    <w:rsid w:val="00232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181127">
      <w:bodyDiv w:val="1"/>
      <w:marLeft w:val="0"/>
      <w:marRight w:val="0"/>
      <w:marTop w:val="0"/>
      <w:marBottom w:val="0"/>
      <w:divBdr>
        <w:top w:val="none" w:sz="0" w:space="0" w:color="auto"/>
        <w:left w:val="none" w:sz="0" w:space="0" w:color="auto"/>
        <w:bottom w:val="none" w:sz="0" w:space="0" w:color="auto"/>
        <w:right w:val="none" w:sz="0" w:space="0" w:color="auto"/>
      </w:divBdr>
      <w:divsChild>
        <w:div w:id="1238978810">
          <w:marLeft w:val="0"/>
          <w:marRight w:val="0"/>
          <w:marTop w:val="240"/>
          <w:marBottom w:val="240"/>
          <w:divBdr>
            <w:top w:val="none" w:sz="0" w:space="0" w:color="auto"/>
            <w:left w:val="none" w:sz="0" w:space="0" w:color="auto"/>
            <w:bottom w:val="none" w:sz="0" w:space="0" w:color="auto"/>
            <w:right w:val="none" w:sz="0" w:space="0" w:color="auto"/>
          </w:divBdr>
          <w:divsChild>
            <w:div w:id="15866484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55556871">
          <w:marLeft w:val="24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FAD22-F41D-41BD-9523-6F585CEE4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1448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23</cp:revision>
  <dcterms:created xsi:type="dcterms:W3CDTF">2017-08-30T16:27:00Z</dcterms:created>
  <dcterms:modified xsi:type="dcterms:W3CDTF">2017-09-02T12:43:00Z</dcterms:modified>
</cp:coreProperties>
</file>