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2B5" w:rsidRPr="004530FD" w:rsidRDefault="006C662D" w:rsidP="001612B5">
      <w:pPr>
        <w:tabs>
          <w:tab w:val="left" w:pos="5094"/>
        </w:tabs>
        <w:jc w:val="both"/>
        <w:rPr>
          <w:rFonts w:ascii="Arial" w:hAnsi="Arial" w:cs="Arial"/>
          <w:b/>
          <w:sz w:val="24"/>
          <w:szCs w:val="24"/>
        </w:rPr>
      </w:pPr>
      <w:r>
        <w:rPr>
          <w:rFonts w:ascii="Arial" w:hAnsi="Arial" w:cs="Arial"/>
          <w:b/>
          <w:sz w:val="24"/>
          <w:szCs w:val="24"/>
        </w:rPr>
        <w:t>M1</w:t>
      </w:r>
      <w:r w:rsidR="001612B5">
        <w:rPr>
          <w:rFonts w:ascii="Arial" w:hAnsi="Arial" w:cs="Arial"/>
          <w:b/>
          <w:sz w:val="24"/>
          <w:szCs w:val="24"/>
        </w:rPr>
        <w:t xml:space="preserve"> </w:t>
      </w:r>
      <w:r w:rsidR="001612B5" w:rsidRPr="004530FD">
        <w:rPr>
          <w:rFonts w:ascii="Arial" w:hAnsi="Arial" w:cs="Arial"/>
          <w:b/>
          <w:sz w:val="24"/>
          <w:szCs w:val="24"/>
        </w:rPr>
        <w:t>Bedeutung des Widerstands für Mannheim</w:t>
      </w:r>
    </w:p>
    <w:p w:rsidR="001612B5" w:rsidRPr="004530FD" w:rsidRDefault="001612B5" w:rsidP="001612B5">
      <w:pPr>
        <w:tabs>
          <w:tab w:val="left" w:pos="5094"/>
        </w:tabs>
        <w:jc w:val="both"/>
        <w:rPr>
          <w:rFonts w:ascii="Arial" w:hAnsi="Arial" w:cs="Arial"/>
          <w:sz w:val="24"/>
          <w:szCs w:val="24"/>
        </w:rPr>
      </w:pPr>
      <w:r w:rsidRPr="004530FD">
        <w:rPr>
          <w:rFonts w:ascii="Arial" w:hAnsi="Arial" w:cs="Arial"/>
          <w:sz w:val="24"/>
          <w:szCs w:val="24"/>
        </w:rPr>
        <w:t>Der Widerstand gegen Hitler konnte zwar die NS-Diktatur nicht stürzen, doch er bildete die moralische Basis, auf der die heutige deutsche Demokratie ruht. Denn der Widerstand hat die Diktatur zumindest geschwächt, hat mutige Kämpfer erzogen, die nach der Niederschlagung des Systems von außen den Neuaufbau anpacken konnten, und er hat das schreckliche Bild von Deutschland, das durch Hitler in der Welt bestand, korrigieren helfen. Die Glaubwürdigkeit eines neuen demokratischen Anfangs in Deutschland konnte durch die Widerstandskämpfer, die sichtbar das andere, das bessere Deutschland verkörperten, erreicht werden.</w:t>
      </w:r>
    </w:p>
    <w:p w:rsidR="001612B5" w:rsidRDefault="001612B5" w:rsidP="001612B5">
      <w:pPr>
        <w:tabs>
          <w:tab w:val="left" w:pos="5094"/>
        </w:tabs>
        <w:jc w:val="both"/>
        <w:rPr>
          <w:rFonts w:ascii="Arial" w:hAnsi="Arial" w:cs="Arial"/>
          <w:sz w:val="24"/>
          <w:szCs w:val="24"/>
        </w:rPr>
      </w:pPr>
      <w:r w:rsidRPr="004530FD">
        <w:rPr>
          <w:rFonts w:ascii="Arial" w:hAnsi="Arial" w:cs="Arial"/>
          <w:sz w:val="24"/>
          <w:szCs w:val="24"/>
        </w:rPr>
        <w:t xml:space="preserve">Da Mannheim zu jenen Orten gehört. in denen der Widerstandskampf deutliche Zeichen setzte, gilt das auch und gerade für unsere Stadt. […] </w:t>
      </w:r>
    </w:p>
    <w:p w:rsidR="002C64A4" w:rsidRDefault="001612B5" w:rsidP="00CB1E91">
      <w:pPr>
        <w:tabs>
          <w:tab w:val="left" w:pos="5094"/>
        </w:tabs>
        <w:rPr>
          <w:rFonts w:ascii="Arial" w:hAnsi="Arial" w:cs="Arial"/>
          <w:sz w:val="20"/>
          <w:szCs w:val="20"/>
        </w:rPr>
        <w:sectPr w:rsidR="002C64A4" w:rsidSect="002C64A4">
          <w:footerReference w:type="default" r:id="rId7"/>
          <w:type w:val="continuous"/>
          <w:pgSz w:w="11906" w:h="16838" w:code="9"/>
          <w:pgMar w:top="1418" w:right="1418" w:bottom="1134" w:left="1418" w:header="709" w:footer="709" w:gutter="0"/>
          <w:lnNumType w:countBy="5" w:restart="newSection"/>
          <w:cols w:space="708"/>
          <w:docGrid w:linePitch="360"/>
        </w:sectPr>
      </w:pPr>
      <w:r w:rsidRPr="008B08D8">
        <w:rPr>
          <w:rFonts w:ascii="Arial" w:hAnsi="Arial" w:cs="Arial"/>
          <w:sz w:val="20"/>
          <w:szCs w:val="20"/>
        </w:rPr>
        <w:t>Weber, Hermann: Widerstand und Verfolgung in Mannheim 1933-1945, Neustadt</w:t>
      </w:r>
      <w:r w:rsidR="00DC06D7">
        <w:rPr>
          <w:rFonts w:ascii="Arial" w:hAnsi="Arial" w:cs="Arial"/>
          <w:sz w:val="20"/>
          <w:szCs w:val="20"/>
        </w:rPr>
        <w:t>,</w:t>
      </w:r>
      <w:r w:rsidRPr="008B08D8">
        <w:rPr>
          <w:rFonts w:ascii="Arial" w:hAnsi="Arial" w:cs="Arial"/>
          <w:sz w:val="20"/>
          <w:szCs w:val="20"/>
        </w:rPr>
        <w:t xml:space="preserve"> 1983, S.5</w:t>
      </w:r>
      <w:r w:rsidR="00CB1E91">
        <w:rPr>
          <w:rFonts w:ascii="Arial" w:hAnsi="Arial" w:cs="Arial"/>
          <w:sz w:val="20"/>
          <w:szCs w:val="20"/>
        </w:rPr>
        <w:t>.</w:t>
      </w:r>
    </w:p>
    <w:p w:rsidR="00CB52E6" w:rsidRDefault="00CB52E6" w:rsidP="001612B5">
      <w:pPr>
        <w:tabs>
          <w:tab w:val="left" w:pos="5094"/>
        </w:tabs>
        <w:jc w:val="both"/>
        <w:rPr>
          <w:rFonts w:ascii="Arial" w:hAnsi="Arial" w:cs="Arial"/>
          <w:b/>
          <w:sz w:val="24"/>
          <w:szCs w:val="24"/>
        </w:rPr>
      </w:pPr>
      <w:r w:rsidRPr="00CB52E6">
        <w:rPr>
          <w:rFonts w:ascii="Arial" w:hAnsi="Arial" w:cs="Arial"/>
          <w:noProof/>
          <w:sz w:val="20"/>
          <w:szCs w:val="20"/>
          <w:lang w:eastAsia="de-DE"/>
        </w:rPr>
        <w:lastRenderedPageBreak/>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Pr>
          <w:rFonts w:ascii="Arial" w:hAnsi="Arial" w:cs="Arial"/>
          <w:sz w:val="20"/>
          <w:szCs w:val="20"/>
        </w:rPr>
        <w:t xml:space="preserve"> </w:t>
      </w:r>
      <w:r w:rsidR="006C662D">
        <w:rPr>
          <w:rFonts w:ascii="Arial" w:hAnsi="Arial" w:cs="Arial"/>
          <w:b/>
          <w:sz w:val="24"/>
          <w:szCs w:val="24"/>
        </w:rPr>
        <w:t>Arbeitsauftrag 1</w:t>
      </w:r>
    </w:p>
    <w:p w:rsidR="00CB52E6" w:rsidRDefault="00CB52E6" w:rsidP="001612B5">
      <w:pPr>
        <w:tabs>
          <w:tab w:val="left" w:pos="5094"/>
        </w:tabs>
        <w:jc w:val="both"/>
        <w:rPr>
          <w:rFonts w:ascii="Arial" w:hAnsi="Arial" w:cs="Arial"/>
          <w:i/>
          <w:sz w:val="24"/>
          <w:szCs w:val="24"/>
        </w:rPr>
      </w:pPr>
      <w:r w:rsidRPr="00CB52E6">
        <w:rPr>
          <w:rFonts w:ascii="Arial" w:hAnsi="Arial" w:cs="Arial"/>
          <w:i/>
          <w:sz w:val="24"/>
          <w:szCs w:val="24"/>
        </w:rPr>
        <w:t>„Der Widerstand bildet die moralische Basis, auf der die heutige deutsche Demokratie ruht.“</w:t>
      </w:r>
      <w:r w:rsidR="00FF7826">
        <w:rPr>
          <w:rFonts w:ascii="Arial" w:hAnsi="Arial" w:cs="Arial"/>
          <w:i/>
          <w:sz w:val="24"/>
          <w:szCs w:val="24"/>
        </w:rPr>
        <w:t xml:space="preserve"> (Hermann W</w:t>
      </w:r>
      <w:bookmarkStart w:id="0" w:name="_GoBack"/>
      <w:bookmarkEnd w:id="0"/>
      <w:r w:rsidR="00FF7826">
        <w:rPr>
          <w:rFonts w:ascii="Arial" w:hAnsi="Arial" w:cs="Arial"/>
          <w:i/>
          <w:sz w:val="24"/>
          <w:szCs w:val="24"/>
        </w:rPr>
        <w:t xml:space="preserve">eber) </w:t>
      </w:r>
    </w:p>
    <w:p w:rsidR="00736CB1" w:rsidRDefault="00C96A70" w:rsidP="001612B5">
      <w:pPr>
        <w:tabs>
          <w:tab w:val="left" w:pos="5094"/>
        </w:tabs>
        <w:jc w:val="both"/>
        <w:rPr>
          <w:rFonts w:ascii="Arial" w:hAnsi="Arial" w:cs="Arial"/>
          <w:sz w:val="24"/>
          <w:szCs w:val="24"/>
        </w:rPr>
      </w:pPr>
      <w:r>
        <w:rPr>
          <w:rFonts w:ascii="Arial" w:hAnsi="Arial" w:cs="Arial"/>
          <w:sz w:val="24"/>
          <w:szCs w:val="24"/>
        </w:rPr>
        <w:t xml:space="preserve">Nehme </w:t>
      </w:r>
      <w:r w:rsidR="00CB52E6" w:rsidRPr="00CB52E6">
        <w:rPr>
          <w:rFonts w:ascii="Arial" w:hAnsi="Arial" w:cs="Arial"/>
          <w:sz w:val="24"/>
          <w:szCs w:val="24"/>
        </w:rPr>
        <w:t>Stellung zu dieser Aussage.</w:t>
      </w:r>
    </w:p>
    <w:sectPr w:rsidR="00736CB1" w:rsidSect="002C64A4">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419" w:rsidRDefault="00AE0419" w:rsidP="00AE0419">
      <w:pPr>
        <w:spacing w:after="0" w:line="240" w:lineRule="auto"/>
      </w:pPr>
      <w:r>
        <w:separator/>
      </w:r>
    </w:p>
  </w:endnote>
  <w:endnote w:type="continuationSeparator" w:id="0">
    <w:p w:rsidR="00AE0419" w:rsidRDefault="00AE0419" w:rsidP="00AE04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0FD" w:rsidRPr="004530FD" w:rsidRDefault="001612B5"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1612B5"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419" w:rsidRDefault="00AE0419" w:rsidP="00AE0419">
      <w:pPr>
        <w:spacing w:after="0" w:line="240" w:lineRule="auto"/>
      </w:pPr>
      <w:r>
        <w:separator/>
      </w:r>
    </w:p>
  </w:footnote>
  <w:footnote w:type="continuationSeparator" w:id="0">
    <w:p w:rsidR="00AE0419" w:rsidRDefault="00AE0419" w:rsidP="00AE041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1612B5"/>
    <w:rsid w:val="000521DA"/>
    <w:rsid w:val="00133330"/>
    <w:rsid w:val="001612B5"/>
    <w:rsid w:val="001E3140"/>
    <w:rsid w:val="00277A99"/>
    <w:rsid w:val="002C64A4"/>
    <w:rsid w:val="003126CA"/>
    <w:rsid w:val="00376631"/>
    <w:rsid w:val="003A2033"/>
    <w:rsid w:val="003C7D4B"/>
    <w:rsid w:val="003D1F95"/>
    <w:rsid w:val="00416485"/>
    <w:rsid w:val="00556EC7"/>
    <w:rsid w:val="005E1047"/>
    <w:rsid w:val="006C662D"/>
    <w:rsid w:val="00736CB1"/>
    <w:rsid w:val="008129E7"/>
    <w:rsid w:val="009F4B9E"/>
    <w:rsid w:val="00A95A97"/>
    <w:rsid w:val="00AE0419"/>
    <w:rsid w:val="00B515D5"/>
    <w:rsid w:val="00C775B9"/>
    <w:rsid w:val="00C96A70"/>
    <w:rsid w:val="00CB1E91"/>
    <w:rsid w:val="00CB52E6"/>
    <w:rsid w:val="00DC06D7"/>
    <w:rsid w:val="00E36372"/>
    <w:rsid w:val="00E71CA1"/>
    <w:rsid w:val="00EE4D13"/>
    <w:rsid w:val="00FF782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612B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1612B5"/>
  </w:style>
  <w:style w:type="paragraph" w:styleId="Sprechblasentext">
    <w:name w:val="Balloon Text"/>
    <w:basedOn w:val="Standard"/>
    <w:link w:val="SprechblasentextZchn"/>
    <w:uiPriority w:val="99"/>
    <w:semiHidden/>
    <w:unhideWhenUsed/>
    <w:rsid w:val="001E314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3140"/>
    <w:rPr>
      <w:rFonts w:ascii="Tahoma" w:hAnsi="Tahoma" w:cs="Tahoma"/>
      <w:sz w:val="16"/>
      <w:szCs w:val="16"/>
    </w:rPr>
  </w:style>
  <w:style w:type="character" w:customStyle="1" w:styleId="showbody">
    <w:name w:val="showbody"/>
    <w:basedOn w:val="Absatz-Standardschriftart"/>
    <w:rsid w:val="006C66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A2364B-1E80-433A-8F46-21708174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14</cp:revision>
  <dcterms:created xsi:type="dcterms:W3CDTF">2017-06-07T15:01:00Z</dcterms:created>
  <dcterms:modified xsi:type="dcterms:W3CDTF">2017-09-19T15:28:00Z</dcterms:modified>
</cp:coreProperties>
</file>