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372" w:rsidRDefault="00EE0372" w:rsidP="00EE037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>
        <w:rPr>
          <w:rFonts w:ascii="Arial" w:eastAsia="Times New Roman" w:hAnsi="Arial" w:cs="Arial"/>
          <w:b/>
          <w:bCs/>
          <w:sz w:val="27"/>
          <w:szCs w:val="27"/>
          <w:lang w:eastAsia="de-DE"/>
        </w:rPr>
        <w:t>Zeitungsartikel RNZ (24.04.17)</w:t>
      </w:r>
    </w:p>
    <w:p w:rsidR="0032490A" w:rsidRPr="0032490A" w:rsidRDefault="0032490A" w:rsidP="0032490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de-DE"/>
        </w:rPr>
      </w:pPr>
      <w:r w:rsidRPr="0032490A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Fritz-Salm-Straße "inoffiziell" eingeweiht</w:t>
      </w:r>
    </w:p>
    <w:p w:rsidR="0032490A" w:rsidRPr="0032490A" w:rsidRDefault="0032490A" w:rsidP="0032490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de-DE"/>
        </w:rPr>
      </w:pPr>
      <w:r w:rsidRPr="0032490A">
        <w:rPr>
          <w:rFonts w:ascii="Arial" w:eastAsia="Times New Roman" w:hAnsi="Arial" w:cs="Arial"/>
          <w:b/>
          <w:bCs/>
          <w:kern w:val="36"/>
          <w:sz w:val="48"/>
          <w:szCs w:val="48"/>
          <w:lang w:eastAsia="de-DE"/>
        </w:rPr>
        <w:t>Erinnerung an einen Mannheimer Widerstandskämpfer</w:t>
      </w:r>
    </w:p>
    <w:p w:rsidR="0032490A" w:rsidRPr="0032490A" w:rsidRDefault="0032490A" w:rsidP="0032490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32490A">
        <w:rPr>
          <w:rFonts w:ascii="Arial" w:eastAsia="Times New Roman" w:hAnsi="Arial" w:cs="Arial"/>
          <w:sz w:val="24"/>
          <w:szCs w:val="24"/>
          <w:lang w:eastAsia="de-DE"/>
        </w:rPr>
        <w:t xml:space="preserve">Auf dem </w:t>
      </w:r>
      <w:proofErr w:type="spellStart"/>
      <w:r w:rsidRPr="0032490A">
        <w:rPr>
          <w:rFonts w:ascii="Arial" w:eastAsia="Times New Roman" w:hAnsi="Arial" w:cs="Arial"/>
          <w:sz w:val="24"/>
          <w:szCs w:val="24"/>
          <w:lang w:eastAsia="de-DE"/>
        </w:rPr>
        <w:t>Turley</w:t>
      </w:r>
      <w:proofErr w:type="spellEnd"/>
      <w:r w:rsidRPr="0032490A">
        <w:rPr>
          <w:rFonts w:ascii="Arial" w:eastAsia="Times New Roman" w:hAnsi="Arial" w:cs="Arial"/>
          <w:sz w:val="24"/>
          <w:szCs w:val="24"/>
          <w:lang w:eastAsia="de-DE"/>
        </w:rPr>
        <w:t>-Gelände wurde eine Straße nach Fritz Salm benannt - Straßenfest vor Festakt</w:t>
      </w:r>
    </w:p>
    <w:p w:rsidR="003A2033" w:rsidRDefault="0032490A">
      <w:r>
        <w:t>24.04.2017, 06:00 Uhr</w:t>
      </w:r>
    </w:p>
    <w:p w:rsidR="0032490A" w:rsidRPr="0032490A" w:rsidRDefault="0032490A" w:rsidP="0032490A">
      <w:pPr>
        <w:pStyle w:val="StandardWeb"/>
        <w:jc w:val="both"/>
        <w:rPr>
          <w:rFonts w:ascii="Arial" w:hAnsi="Arial" w:cs="Arial"/>
        </w:rPr>
      </w:pPr>
      <w:r>
        <w:rPr>
          <w:rFonts w:ascii="Arial" w:hAnsi="Arial" w:cs="Arial"/>
        </w:rPr>
        <w:t>Mannheim.</w:t>
      </w:r>
      <w:r w:rsidRPr="0032490A">
        <w:rPr>
          <w:rFonts w:ascii="Arial" w:hAnsi="Arial" w:cs="Arial"/>
        </w:rPr>
        <w:t xml:space="preserve">"Nie wieder Krieg - nie wieder Faschismus" - der Schwur von Buchenwald war Leitschnur für das Leben und Handeln von Fritz Salm. Vor drei Jahren hatte der Gemeinderat beschlossen, eine Straße auf dem </w:t>
      </w:r>
      <w:proofErr w:type="spellStart"/>
      <w:r w:rsidRPr="0032490A">
        <w:rPr>
          <w:rFonts w:ascii="Arial" w:hAnsi="Arial" w:cs="Arial"/>
        </w:rPr>
        <w:t>Turley</w:t>
      </w:r>
      <w:proofErr w:type="spellEnd"/>
      <w:r w:rsidRPr="0032490A">
        <w:rPr>
          <w:rFonts w:ascii="Arial" w:hAnsi="Arial" w:cs="Arial"/>
        </w:rPr>
        <w:t>-Gelände nach dem engagierten Kommunisten und Widerstandskämpfer gegen den Nationalsozialismus zu benennen.</w:t>
      </w:r>
    </w:p>
    <w:p w:rsidR="007033B5" w:rsidRDefault="007033B5" w:rsidP="00924E65">
      <w:pPr>
        <w:pStyle w:val="StandardWeb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[…]</w:t>
      </w:r>
    </w:p>
    <w:p w:rsidR="0032490A" w:rsidRDefault="0032490A" w:rsidP="00FF0599">
      <w:pPr>
        <w:pStyle w:val="StandardWeb"/>
        <w:suppressLineNumbers/>
        <w:rPr>
          <w:rFonts w:ascii="Arial" w:eastAsiaTheme="minorEastAsia" w:hAnsi="Arial" w:cs="Arial"/>
          <w:sz w:val="20"/>
          <w:szCs w:val="20"/>
        </w:rPr>
      </w:pPr>
      <w:r w:rsidRPr="0032490A">
        <w:rPr>
          <w:rFonts w:ascii="Arial" w:eastAsiaTheme="minorEastAsia" w:hAnsi="Arial" w:cs="Arial"/>
          <w:sz w:val="20"/>
          <w:szCs w:val="20"/>
        </w:rPr>
        <w:t xml:space="preserve">Quelle: </w:t>
      </w:r>
      <w:hyperlink r:id="rId6" w:history="1">
        <w:r w:rsidRPr="0032490A">
          <w:rPr>
            <w:rFonts w:ascii="Arial" w:eastAsiaTheme="minorEastAsia" w:hAnsi="Arial" w:cs="Arial"/>
            <w:sz w:val="20"/>
            <w:szCs w:val="20"/>
          </w:rPr>
          <w:t>https://www.rnz.de/nachrichten/mannheim_artikel,-Mannheim-Fritz-Salm-Strasse-inoffiziell-eingeweiht-Erinnerung-an-einen-Mannheimer-Widerstandskaempfe-_arid,270521.html</w:t>
        </w:r>
      </w:hyperlink>
      <w:r w:rsidRPr="0032490A">
        <w:rPr>
          <w:rFonts w:ascii="Arial" w:eastAsiaTheme="minorEastAsia" w:hAnsi="Arial" w:cs="Arial"/>
          <w:sz w:val="20"/>
          <w:szCs w:val="20"/>
        </w:rPr>
        <w:t xml:space="preserve"> (letzter Zugriff: 09.06.2017)</w:t>
      </w:r>
    </w:p>
    <w:p w:rsidR="00950F95" w:rsidRDefault="00950F95" w:rsidP="00950F95">
      <w:pPr>
        <w:pStyle w:val="Formatvorlage"/>
        <w:spacing w:after="240" w:line="276" w:lineRule="auto"/>
        <w:ind w:right="6"/>
        <w:jc w:val="both"/>
        <w:rPr>
          <w:rFonts w:ascii="Arial" w:eastAsiaTheme="minorHAnsi" w:hAnsi="Arial" w:cs="Arial"/>
          <w:b/>
          <w:lang w:eastAsia="en-US"/>
        </w:rPr>
      </w:pPr>
      <w:r w:rsidRPr="007C1AAC">
        <w:rPr>
          <w:rFonts w:ascii="Arial" w:eastAsiaTheme="minorHAnsi" w:hAnsi="Arial" w:cs="Arial"/>
          <w:i/>
          <w:noProof/>
        </w:rPr>
        <w:drawing>
          <wp:inline distT="0" distB="0" distL="0" distR="0">
            <wp:extent cx="222490" cy="179358"/>
            <wp:effectExtent l="19050" t="0" r="6110" b="0"/>
            <wp:docPr id="3" name="Bild 3" descr="C:\Users\Benni\AppData\Local\Microsoft\Windows\Temporary Internet Files\Content.IE5\CIPXNFOZ\MC900441732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C:\Users\Benni\AppData\Local\Microsoft\Windows\Temporary Internet Files\Content.IE5\CIPXNFOZ\MC900441732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85" cy="18161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b/>
          <w:lang w:eastAsia="en-US"/>
        </w:rPr>
        <w:t xml:space="preserve">Arbeitsauftrag </w:t>
      </w:r>
    </w:p>
    <w:p w:rsidR="00950F95" w:rsidRDefault="000E6C69" w:rsidP="00FF0599">
      <w:pPr>
        <w:pStyle w:val="Formatvorlage"/>
        <w:suppressLineNumbers/>
        <w:spacing w:after="240" w:line="276" w:lineRule="auto"/>
        <w:ind w:left="705" w:right="6" w:hanging="705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a) </w:t>
      </w:r>
      <w:r>
        <w:rPr>
          <w:rFonts w:ascii="Arial" w:eastAsiaTheme="minorHAnsi" w:hAnsi="Arial" w:cs="Arial"/>
          <w:lang w:eastAsia="en-US"/>
        </w:rPr>
        <w:tab/>
        <w:t xml:space="preserve">Beschreibe, wie </w:t>
      </w:r>
      <w:r w:rsidR="00950F95">
        <w:rPr>
          <w:rFonts w:ascii="Arial" w:eastAsiaTheme="minorHAnsi" w:hAnsi="Arial" w:cs="Arial"/>
          <w:lang w:eastAsia="en-US"/>
        </w:rPr>
        <w:t>an einen Mannheimer Widerst</w:t>
      </w:r>
      <w:r>
        <w:rPr>
          <w:rFonts w:ascii="Arial" w:eastAsiaTheme="minorHAnsi" w:hAnsi="Arial" w:cs="Arial"/>
          <w:lang w:eastAsia="en-US"/>
        </w:rPr>
        <w:t>andskämpfer erinnert wird</w:t>
      </w:r>
      <w:r w:rsidR="00950F95">
        <w:rPr>
          <w:rFonts w:ascii="Arial" w:eastAsiaTheme="minorHAnsi" w:hAnsi="Arial" w:cs="Arial"/>
          <w:lang w:eastAsia="en-US"/>
        </w:rPr>
        <w:t>.</w:t>
      </w:r>
    </w:p>
    <w:p w:rsidR="00950F95" w:rsidRPr="00950F95" w:rsidRDefault="00950F95" w:rsidP="00FF0599">
      <w:pPr>
        <w:pStyle w:val="Formatvorlage"/>
        <w:suppressLineNumbers/>
        <w:spacing w:after="240" w:line="276" w:lineRule="auto"/>
        <w:ind w:right="6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b)</w:t>
      </w:r>
      <w:r>
        <w:rPr>
          <w:rFonts w:ascii="Arial" w:eastAsiaTheme="minorHAnsi" w:hAnsi="Arial" w:cs="Arial"/>
          <w:lang w:eastAsia="en-US"/>
        </w:rPr>
        <w:tab/>
        <w:t>Erkläre die Aussage „Nie wieder Krieg – nie wieder Faschismus.“</w:t>
      </w:r>
      <w:r w:rsidRPr="00950F95">
        <w:rPr>
          <w:rFonts w:ascii="Arial" w:eastAsiaTheme="minorHAnsi" w:hAnsi="Arial" w:cs="Arial"/>
          <w:lang w:eastAsia="en-US"/>
        </w:rPr>
        <w:t xml:space="preserve"> </w:t>
      </w:r>
    </w:p>
    <w:p w:rsidR="00950F95" w:rsidRPr="00D6329B" w:rsidRDefault="00950F95" w:rsidP="00FF0599">
      <w:pPr>
        <w:pStyle w:val="StandardWeb"/>
        <w:suppressLineNumbers/>
        <w:jc w:val="both"/>
        <w:rPr>
          <w:rFonts w:ascii="Arial" w:hAnsi="Arial" w:cs="Arial"/>
        </w:rPr>
      </w:pPr>
    </w:p>
    <w:sectPr w:rsidR="00950F95" w:rsidRPr="00D6329B" w:rsidSect="00FF0599">
      <w:footerReference w:type="default" r:id="rId8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90A" w:rsidRDefault="0032490A" w:rsidP="0032490A">
      <w:pPr>
        <w:spacing w:after="0" w:line="240" w:lineRule="auto"/>
      </w:pPr>
      <w:r>
        <w:separator/>
      </w:r>
    </w:p>
  </w:endnote>
  <w:endnote w:type="continuationSeparator" w:id="0">
    <w:p w:rsidR="0032490A" w:rsidRDefault="0032490A" w:rsidP="0032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90A" w:rsidRDefault="0032490A" w:rsidP="0032490A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Arbeitskreis für Landeskunde/Landesgeschichte RP Karlsruhe</w:t>
    </w:r>
  </w:p>
  <w:p w:rsidR="0032490A" w:rsidRDefault="0032490A" w:rsidP="0032490A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www.landeskunde-bw.de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90A" w:rsidRDefault="0032490A" w:rsidP="0032490A">
      <w:pPr>
        <w:spacing w:after="0" w:line="240" w:lineRule="auto"/>
      </w:pPr>
      <w:r>
        <w:separator/>
      </w:r>
    </w:p>
  </w:footnote>
  <w:footnote w:type="continuationSeparator" w:id="0">
    <w:p w:rsidR="0032490A" w:rsidRDefault="0032490A" w:rsidP="003249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2490A"/>
    <w:rsid w:val="000E6C69"/>
    <w:rsid w:val="0032490A"/>
    <w:rsid w:val="003A2033"/>
    <w:rsid w:val="007033B5"/>
    <w:rsid w:val="00765396"/>
    <w:rsid w:val="008821EA"/>
    <w:rsid w:val="00924E65"/>
    <w:rsid w:val="00950F95"/>
    <w:rsid w:val="00AC410F"/>
    <w:rsid w:val="00B515D5"/>
    <w:rsid w:val="00B9399C"/>
    <w:rsid w:val="00C4309C"/>
    <w:rsid w:val="00D6329B"/>
    <w:rsid w:val="00DD21D2"/>
    <w:rsid w:val="00EE0372"/>
    <w:rsid w:val="00FF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2033"/>
  </w:style>
  <w:style w:type="paragraph" w:styleId="berschrift1">
    <w:name w:val="heading 1"/>
    <w:basedOn w:val="Standard"/>
    <w:link w:val="berschrift1Zchn"/>
    <w:uiPriority w:val="9"/>
    <w:qFormat/>
    <w:rsid w:val="003249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3249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324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2490A"/>
  </w:style>
  <w:style w:type="paragraph" w:styleId="Fuzeile">
    <w:name w:val="footer"/>
    <w:basedOn w:val="Standard"/>
    <w:link w:val="FuzeileZchn"/>
    <w:uiPriority w:val="99"/>
    <w:unhideWhenUsed/>
    <w:rsid w:val="00324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490A"/>
  </w:style>
  <w:style w:type="character" w:customStyle="1" w:styleId="berschrift1Zchn">
    <w:name w:val="Überschrift 1 Zchn"/>
    <w:basedOn w:val="Absatz-Standardschriftart"/>
    <w:link w:val="berschrift1"/>
    <w:uiPriority w:val="9"/>
    <w:rsid w:val="0032490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49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32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32490A"/>
    <w:rPr>
      <w:color w:val="0000FF" w:themeColor="hyperlink"/>
      <w:u w:val="single"/>
    </w:rPr>
  </w:style>
  <w:style w:type="paragraph" w:customStyle="1" w:styleId="Formatvorlage">
    <w:name w:val="Formatvorlage"/>
    <w:rsid w:val="00950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0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0F95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uiPriority w:val="99"/>
    <w:semiHidden/>
    <w:unhideWhenUsed/>
    <w:rsid w:val="00FF0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nz.de/nachrichten/mannheim_artikel,-Mannheim-Fritz-Salm-Strasse-inoffiziell-eingeweiht-Erinnerung-an-einen-Mannheimer-Widerstandskaempfe-_arid,270521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Office Word</Application>
  <DocSecurity>4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    Fritz-Salm-Straße "inoffiziell" eingeweiht</vt:lpstr>
      <vt:lpstr>Erinnerung an einen Mannheimer Widerstandskämpfer</vt:lpstr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Frieß</dc:creator>
  <cp:lastModifiedBy>Michaela</cp:lastModifiedBy>
  <cp:revision>2</cp:revision>
  <cp:lastPrinted>2017-09-19T16:13:00Z</cp:lastPrinted>
  <dcterms:created xsi:type="dcterms:W3CDTF">2017-09-19T16:25:00Z</dcterms:created>
  <dcterms:modified xsi:type="dcterms:W3CDTF">2017-09-19T16:25:00Z</dcterms:modified>
</cp:coreProperties>
</file>