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BE65D0" w14:textId="4DE89A3E" w:rsidR="00382719" w:rsidRPr="00A11F7E" w:rsidRDefault="00382719" w:rsidP="00382719">
      <w:pPr>
        <w:spacing w:line="240" w:lineRule="auto"/>
        <w:ind w:left="708" w:firstLine="0"/>
        <w:jc w:val="center"/>
        <w:rPr>
          <w:rFonts w:ascii="Arial Narrow" w:hAnsi="Arial Narrow" w:cs="Arial"/>
        </w:rPr>
      </w:pPr>
      <w:r w:rsidRPr="00A11F7E">
        <w:rPr>
          <w:rFonts w:ascii="Arial Narrow" w:hAnsi="Arial Narrow" w:cs="Arial"/>
        </w:rPr>
        <w:t>AB1</w:t>
      </w:r>
      <w:r w:rsidR="00CE18C2" w:rsidRPr="00A11F7E">
        <w:rPr>
          <w:rFonts w:ascii="Arial Narrow" w:hAnsi="Arial Narrow" w:cs="Arial"/>
        </w:rPr>
        <w:t>2</w:t>
      </w:r>
      <w:r w:rsidRPr="00A11F7E">
        <w:rPr>
          <w:rFonts w:ascii="Arial Narrow" w:hAnsi="Arial Narrow" w:cs="Arial"/>
        </w:rPr>
        <w:t xml:space="preserve">       Von der Ostfront nach </w:t>
      </w:r>
      <w:proofErr w:type="spellStart"/>
      <w:r w:rsidRPr="00A11F7E">
        <w:rPr>
          <w:rFonts w:ascii="Arial Narrow" w:hAnsi="Arial Narrow" w:cs="Arial"/>
        </w:rPr>
        <w:t>Spaichingen</w:t>
      </w:r>
      <w:proofErr w:type="spellEnd"/>
      <w:r w:rsidRPr="00A11F7E">
        <w:rPr>
          <w:rFonts w:ascii="Arial Narrow" w:hAnsi="Arial Narrow" w:cs="Arial"/>
        </w:rPr>
        <w:t xml:space="preserve"> – Feldpostbriefe Karl Bühlers</w:t>
      </w:r>
    </w:p>
    <w:p w14:paraId="64B9340C" w14:textId="77777777" w:rsidR="00382719" w:rsidRDefault="00382719" w:rsidP="00382719">
      <w:pPr>
        <w:ind w:firstLine="0"/>
        <w:jc w:val="both"/>
      </w:pPr>
    </w:p>
    <w:p w14:paraId="19B67F63" w14:textId="32BDC2FE" w:rsidR="00B76718" w:rsidRPr="00CE18C2" w:rsidRDefault="00382719" w:rsidP="00CE18C2">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CE18C2">
        <w:rPr>
          <w:rFonts w:ascii="Apple Chancery" w:hAnsi="Apple Chancery" w:cs="Apple Chancery" w:hint="cs"/>
        </w:rPr>
        <w:t>Meine Lieben!                                                                                        Russland, den</w:t>
      </w:r>
    </w:p>
    <w:p w14:paraId="6BBA48B7" w14:textId="47F86F1C" w:rsidR="00382719" w:rsidRPr="00CE18C2" w:rsidRDefault="00382719" w:rsidP="00CE18C2">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CE18C2">
        <w:rPr>
          <w:rFonts w:ascii="Apple Chancery" w:hAnsi="Apple Chancery" w:cs="Apple Chancery" w:hint="cs"/>
        </w:rPr>
        <w:t>Mit Freude erhielt ich gestern Euern Luftpostbrief vom 24.09.42. Nun, mein Optimismus als solchen habe ich nicht verloren, sondern ich ziehe meine Schlüsse jeweils anhand meiner Erfahrungen. Heute steht fest, wenn der Russe nicht kapituliert – und das wird er nicht – dann machen wir eben wohl oder übel einen zweiten Kriegswinter mit. Es ist ja unglaublich, mit welcher Verbissenheit der Russe immer wieder weiterkämpft. Hier (wir liegen in der nördlichen Riegelstellung vor Stalingrad) hat er aber auch alle ihm zur Verfügung stehenden leichten und schweren Waffen eingesetzt. Unglaublichen Feuerzauber schickt er zu uns herüber. Es ist natürlich verständlich, denn was Stalingrad für Russland bedeutet, sehen wir allein schon an den abgeworfenen Flugblättern der Sowjetpropaganda.</w:t>
      </w:r>
    </w:p>
    <w:p w14:paraId="46D5E677" w14:textId="1B3BA8C2" w:rsidR="00382719" w:rsidRPr="00CE18C2" w:rsidRDefault="00382719" w:rsidP="00CE18C2">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CE18C2">
        <w:rPr>
          <w:rFonts w:ascii="Apple Chancery" w:hAnsi="Apple Chancery" w:cs="Apple Chancery" w:hint="cs"/>
        </w:rPr>
        <w:t xml:space="preserve">Ich bin nun gespannt, ob der Fall von Stalingrad auch für uns eine spürbare Erleichterung bringen wird. – Was ich ja nie gedacht hätte, ist nun halt doch wieder zur Wahrheit geworden, nämlich, </w:t>
      </w:r>
      <w:proofErr w:type="spellStart"/>
      <w:r w:rsidRPr="00CE18C2">
        <w:rPr>
          <w:rFonts w:ascii="Apple Chancery" w:hAnsi="Apple Chancery" w:cs="Apple Chancery" w:hint="cs"/>
        </w:rPr>
        <w:t>daß</w:t>
      </w:r>
      <w:proofErr w:type="spellEnd"/>
      <w:r w:rsidRPr="00CE18C2">
        <w:rPr>
          <w:rFonts w:ascii="Apple Chancery" w:hAnsi="Apple Chancery" w:cs="Apple Chancery" w:hint="cs"/>
        </w:rPr>
        <w:t xml:space="preserve"> mein Haufen im Ringen um Stalingrad auch noch zu seinem recht kommt. Überall müssen wir unsere Nase dazwischen haben. Wenn’s nur immer gut geht! Nun hoffen wir das Beste, voraussagen </w:t>
      </w:r>
      <w:proofErr w:type="spellStart"/>
      <w:r w:rsidRPr="00CE18C2">
        <w:rPr>
          <w:rFonts w:ascii="Apple Chancery" w:hAnsi="Apple Chancery" w:cs="Apple Chancery" w:hint="cs"/>
        </w:rPr>
        <w:t>läßt</w:t>
      </w:r>
      <w:proofErr w:type="spellEnd"/>
      <w:r w:rsidRPr="00CE18C2">
        <w:rPr>
          <w:rFonts w:ascii="Apple Chancery" w:hAnsi="Apple Chancery" w:cs="Apple Chancery" w:hint="cs"/>
        </w:rPr>
        <w:t xml:space="preserve"> sich nichts, denn hier ist man keine Sekunde seines Lebens sicher. Soweit nun mein heutiger Wehrmachts-Bericht.</w:t>
      </w:r>
    </w:p>
    <w:p w14:paraId="5AC5E5DA" w14:textId="2CDDA60A" w:rsidR="00382719" w:rsidRPr="00CE18C2" w:rsidRDefault="00382719" w:rsidP="00CE18C2">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proofErr w:type="spellStart"/>
      <w:r w:rsidRPr="00CE18C2">
        <w:rPr>
          <w:rFonts w:ascii="Apple Chancery" w:hAnsi="Apple Chancery" w:cs="Apple Chancery" w:hint="cs"/>
        </w:rPr>
        <w:t>Daß</w:t>
      </w:r>
      <w:proofErr w:type="spellEnd"/>
      <w:r w:rsidRPr="00CE18C2">
        <w:rPr>
          <w:rFonts w:ascii="Apple Chancery" w:hAnsi="Apple Chancery" w:cs="Apple Chancery" w:hint="cs"/>
        </w:rPr>
        <w:t xml:space="preserve"> ihr mir kein Puddingpulver mehr schickt, ist richtig, denn ich glaube, </w:t>
      </w:r>
      <w:proofErr w:type="spellStart"/>
      <w:r w:rsidRPr="00CE18C2">
        <w:rPr>
          <w:rFonts w:ascii="Apple Chancery" w:hAnsi="Apple Chancery" w:cs="Apple Chancery" w:hint="cs"/>
        </w:rPr>
        <w:t>daß</w:t>
      </w:r>
      <w:proofErr w:type="spellEnd"/>
      <w:r w:rsidRPr="00CE18C2">
        <w:rPr>
          <w:rFonts w:ascii="Apple Chancery" w:hAnsi="Apple Chancery" w:cs="Apple Chancery" w:hint="cs"/>
        </w:rPr>
        <w:t xml:space="preserve"> ich dieses Jahr keine Milch mehr sehe. Zur Flädle-Suppe </w:t>
      </w:r>
      <w:proofErr w:type="spellStart"/>
      <w:r w:rsidRPr="00CE18C2">
        <w:rPr>
          <w:rFonts w:ascii="Apple Chancery" w:hAnsi="Apple Chancery" w:cs="Apple Chancery" w:hint="cs"/>
        </w:rPr>
        <w:t>muß</w:t>
      </w:r>
      <w:proofErr w:type="spellEnd"/>
      <w:r w:rsidRPr="00CE18C2">
        <w:rPr>
          <w:rFonts w:ascii="Apple Chancery" w:hAnsi="Apple Chancery" w:cs="Apple Chancery" w:hint="cs"/>
        </w:rPr>
        <w:t xml:space="preserve"> ich bemerken, </w:t>
      </w:r>
      <w:proofErr w:type="spellStart"/>
      <w:r w:rsidRPr="00CE18C2">
        <w:rPr>
          <w:rFonts w:ascii="Apple Chancery" w:hAnsi="Apple Chancery" w:cs="Apple Chancery" w:hint="cs"/>
        </w:rPr>
        <w:t>daß</w:t>
      </w:r>
      <w:proofErr w:type="spellEnd"/>
      <w:r w:rsidRPr="00CE18C2">
        <w:rPr>
          <w:rFonts w:ascii="Apple Chancery" w:hAnsi="Apple Chancery" w:cs="Apple Chancery" w:hint="cs"/>
        </w:rPr>
        <w:t xml:space="preserve"> solche nicht gerade gut mundete, ich brachte die Flädle überhaupt nicht weich. Ich schlage vor, hiervon künftig Abstand zu nehmen. – Die Briefpapiersendungen habe ich erhalten. – Von dem Verhältnis Fischerkeller/ Schwärzer </w:t>
      </w:r>
      <w:proofErr w:type="spellStart"/>
      <w:r w:rsidRPr="00CE18C2">
        <w:rPr>
          <w:rFonts w:ascii="Apple Chancery" w:hAnsi="Apple Chancery" w:cs="Apple Chancery" w:hint="cs"/>
        </w:rPr>
        <w:t>wußte</w:t>
      </w:r>
      <w:proofErr w:type="spellEnd"/>
      <w:r w:rsidRPr="00CE18C2">
        <w:rPr>
          <w:rFonts w:ascii="Apple Chancery" w:hAnsi="Apple Chancery" w:cs="Apple Chancery" w:hint="cs"/>
        </w:rPr>
        <w:t xml:space="preserve"> ich</w:t>
      </w:r>
      <w:r w:rsidR="00CE18C2" w:rsidRPr="00CE18C2">
        <w:rPr>
          <w:rFonts w:ascii="Apple Chancery" w:hAnsi="Apple Chancery" w:cs="Apple Chancery" w:hint="cs"/>
        </w:rPr>
        <w:t xml:space="preserve"> meines Erachtens als erster Bescheid, allerdings vertraulich. –</w:t>
      </w:r>
    </w:p>
    <w:p w14:paraId="7927E1C3" w14:textId="19AE21EB" w:rsidR="00CE18C2" w:rsidRPr="00CE18C2" w:rsidRDefault="00CE18C2" w:rsidP="00CE18C2">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CE18C2">
        <w:rPr>
          <w:rFonts w:ascii="Apple Chancery" w:hAnsi="Apple Chancery" w:cs="Apple Chancery" w:hint="cs"/>
        </w:rPr>
        <w:t>Von Hermann Kupferschmid habe ich gottseidank gestern wieder die erste Post erhalten. Seine Division ist unser linker Nachbar.</w:t>
      </w:r>
    </w:p>
    <w:p w14:paraId="4857EEE4" w14:textId="22ED75EC" w:rsidR="00CE18C2" w:rsidRPr="00CE18C2" w:rsidRDefault="00CE18C2" w:rsidP="00CE18C2">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CE18C2">
        <w:rPr>
          <w:rFonts w:ascii="Apple Chancery" w:hAnsi="Apple Chancery" w:cs="Apple Chancery" w:hint="cs"/>
        </w:rPr>
        <w:t xml:space="preserve">In der Hoffnung, </w:t>
      </w:r>
      <w:proofErr w:type="spellStart"/>
      <w:r w:rsidRPr="00CE18C2">
        <w:rPr>
          <w:rFonts w:ascii="Apple Chancery" w:hAnsi="Apple Chancery" w:cs="Apple Chancery" w:hint="cs"/>
        </w:rPr>
        <w:t>daß</w:t>
      </w:r>
      <w:proofErr w:type="spellEnd"/>
      <w:r w:rsidRPr="00CE18C2">
        <w:rPr>
          <w:rFonts w:ascii="Apple Chancery" w:hAnsi="Apple Chancery" w:cs="Apple Chancery" w:hint="cs"/>
        </w:rPr>
        <w:t xml:space="preserve"> es Euch allen gesundheitlich gut geht, grüße ich Euch für heute herzlichst</w:t>
      </w:r>
    </w:p>
    <w:p w14:paraId="0AD19DD4" w14:textId="6AF737EE" w:rsidR="00CE18C2" w:rsidRPr="00CE18C2" w:rsidRDefault="00CE18C2" w:rsidP="00CE18C2">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CE18C2">
        <w:rPr>
          <w:rFonts w:ascii="Apple Chancery" w:hAnsi="Apple Chancery" w:cs="Apple Chancery" w:hint="cs"/>
        </w:rPr>
        <w:t xml:space="preserve">                                                                                  Euer dankbarer</w:t>
      </w:r>
    </w:p>
    <w:p w14:paraId="0B8E8CB9" w14:textId="7B14BC51" w:rsidR="00CE18C2" w:rsidRPr="00CE18C2" w:rsidRDefault="00CE18C2" w:rsidP="00CE18C2">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CE18C2">
        <w:rPr>
          <w:rFonts w:ascii="Apple Chancery" w:hAnsi="Apple Chancery" w:cs="Apple Chancery" w:hint="cs"/>
        </w:rPr>
        <w:t xml:space="preserve">                                                                                                    Karl</w:t>
      </w:r>
    </w:p>
    <w:p w14:paraId="07D0F0E5" w14:textId="6E18A17F" w:rsidR="00CE18C2" w:rsidRDefault="00CE18C2" w:rsidP="00CE18C2">
      <w:pPr>
        <w:pStyle w:val="StandardWeb"/>
        <w:jc w:val="center"/>
        <w:rPr>
          <w:rFonts w:ascii="ArialMT" w:hAnsi="ArialMT"/>
          <w:sz w:val="16"/>
          <w:szCs w:val="16"/>
        </w:rPr>
      </w:pPr>
      <w:r w:rsidRPr="00FD21D2">
        <w:rPr>
          <w:rFonts w:ascii="ArialMT" w:hAnsi="ArialMT"/>
          <w:sz w:val="16"/>
          <w:szCs w:val="16"/>
        </w:rPr>
        <w:t>T</w:t>
      </w:r>
      <w:r w:rsidR="007D0B40">
        <w:rPr>
          <w:rFonts w:ascii="ArialMT" w:hAnsi="ArialMT"/>
          <w:sz w:val="16"/>
          <w:szCs w:val="16"/>
        </w:rPr>
        <w:t>9</w:t>
      </w:r>
      <w:r>
        <w:rPr>
          <w:rFonts w:ascii="ArialMT" w:hAnsi="ArialMT"/>
          <w:sz w:val="16"/>
          <w:szCs w:val="16"/>
        </w:rPr>
        <w:t xml:space="preserve"> aus: </w:t>
      </w:r>
      <w:proofErr w:type="spellStart"/>
      <w:r>
        <w:rPr>
          <w:rFonts w:ascii="ArialMT" w:hAnsi="ArialMT"/>
          <w:sz w:val="16"/>
          <w:szCs w:val="16"/>
        </w:rPr>
        <w:t>Spaichingen</w:t>
      </w:r>
      <w:proofErr w:type="spellEnd"/>
      <w:r>
        <w:rPr>
          <w:rFonts w:ascii="ArialMT" w:hAnsi="ArialMT"/>
          <w:sz w:val="16"/>
          <w:szCs w:val="16"/>
        </w:rPr>
        <w:t xml:space="preserve"> Stalingrad, Feldpostbriefe 9.2.1941 – 6.1.1943, Karl Bühler, ein Beitrag zur Geschichte unserer Heimat, </w:t>
      </w:r>
      <w:proofErr w:type="spellStart"/>
      <w:r>
        <w:rPr>
          <w:rFonts w:ascii="ArialMT" w:hAnsi="ArialMT"/>
          <w:sz w:val="16"/>
          <w:szCs w:val="16"/>
        </w:rPr>
        <w:t>hg</w:t>
      </w:r>
      <w:proofErr w:type="spellEnd"/>
      <w:r>
        <w:rPr>
          <w:rFonts w:ascii="ArialMT" w:hAnsi="ArialMT"/>
          <w:sz w:val="16"/>
          <w:szCs w:val="16"/>
        </w:rPr>
        <w:t xml:space="preserve">. von Dr. Anton </w:t>
      </w:r>
      <w:proofErr w:type="spellStart"/>
      <w:r>
        <w:rPr>
          <w:rFonts w:ascii="ArialMT" w:hAnsi="ArialMT"/>
          <w:sz w:val="16"/>
          <w:szCs w:val="16"/>
        </w:rPr>
        <w:t>Honer</w:t>
      </w:r>
      <w:proofErr w:type="spellEnd"/>
      <w:r>
        <w:rPr>
          <w:rFonts w:ascii="ArialMT" w:hAnsi="ArialMT"/>
          <w:sz w:val="16"/>
          <w:szCs w:val="16"/>
        </w:rPr>
        <w:t xml:space="preserve">, </w:t>
      </w:r>
      <w:proofErr w:type="spellStart"/>
      <w:r>
        <w:rPr>
          <w:rFonts w:ascii="ArialMT" w:hAnsi="ArialMT"/>
          <w:sz w:val="16"/>
          <w:szCs w:val="16"/>
        </w:rPr>
        <w:t>Spaichingen</w:t>
      </w:r>
      <w:proofErr w:type="spellEnd"/>
      <w:r>
        <w:rPr>
          <w:rFonts w:ascii="ArialMT" w:hAnsi="ArialMT"/>
          <w:sz w:val="16"/>
          <w:szCs w:val="16"/>
        </w:rPr>
        <w:t xml:space="preserve"> 1982, S. 92. © mit freundlicher Genehmigung des Herausgebers</w:t>
      </w:r>
      <w:r w:rsidR="002B68EA">
        <w:rPr>
          <w:rFonts w:ascii="ArialMT" w:hAnsi="ArialMT"/>
          <w:sz w:val="16"/>
          <w:szCs w:val="16"/>
        </w:rPr>
        <w:t xml:space="preserve"> Dr. Anton </w:t>
      </w:r>
      <w:proofErr w:type="spellStart"/>
      <w:r w:rsidR="002B68EA">
        <w:rPr>
          <w:rFonts w:ascii="ArialMT" w:hAnsi="ArialMT"/>
          <w:sz w:val="16"/>
          <w:szCs w:val="16"/>
        </w:rPr>
        <w:t>Honer</w:t>
      </w:r>
      <w:proofErr w:type="spellEnd"/>
    </w:p>
    <w:p w14:paraId="63CBADD3" w14:textId="7F66AA61" w:rsidR="00CE18C2" w:rsidRPr="002B68EA" w:rsidRDefault="002B68EA" w:rsidP="002B68EA">
      <w:pPr>
        <w:pStyle w:val="StandardWeb"/>
        <w:jc w:val="center"/>
        <w:rPr>
          <w:rFonts w:ascii="ArialMT" w:hAnsi="ArialMT"/>
          <w:sz w:val="16"/>
          <w:szCs w:val="16"/>
        </w:rPr>
      </w:pPr>
      <w:r>
        <w:rPr>
          <w:rFonts w:ascii="ArialMT" w:hAnsi="ArialMT"/>
          <w:sz w:val="16"/>
          <w:szCs w:val="16"/>
        </w:rPr>
        <w:t>B2 als Wasserzeichen Feldpostbrief von Eugen Haller © mit freundlicher Genehmigung der Besitzerin Nadine Hermann</w:t>
      </w:r>
    </w:p>
    <w:p w14:paraId="75B63497" w14:textId="7EC2F6F0" w:rsidR="00CE18C2" w:rsidRPr="002E520F" w:rsidRDefault="00CE18C2" w:rsidP="00CE18C2">
      <w:pPr>
        <w:pStyle w:val="StandardWeb"/>
        <w:jc w:val="center"/>
        <w:rPr>
          <w:rFonts w:ascii="ArialMT" w:hAnsi="ArialMT"/>
          <w:sz w:val="21"/>
          <w:szCs w:val="21"/>
        </w:rPr>
      </w:pPr>
      <w:r w:rsidRPr="002E520F">
        <w:rPr>
          <w:rFonts w:ascii="ArialMT" w:hAnsi="ArialMT"/>
          <w:sz w:val="21"/>
          <w:szCs w:val="21"/>
        </w:rPr>
        <w:t xml:space="preserve">Arbeitskreis </w:t>
      </w:r>
      <w:proofErr w:type="spellStart"/>
      <w:r w:rsidRPr="002E520F">
        <w:rPr>
          <w:rFonts w:ascii="ArialMT" w:hAnsi="ArialMT"/>
          <w:sz w:val="21"/>
          <w:szCs w:val="21"/>
        </w:rPr>
        <w:t>für</w:t>
      </w:r>
      <w:proofErr w:type="spellEnd"/>
      <w:r w:rsidRPr="002E520F">
        <w:rPr>
          <w:rFonts w:ascii="ArialMT" w:hAnsi="ArialMT"/>
          <w:sz w:val="21"/>
          <w:szCs w:val="21"/>
        </w:rPr>
        <w:t xml:space="preserve"> Landeskunde/Landesgeschichte </w:t>
      </w:r>
      <w:r w:rsidR="002E520F" w:rsidRPr="002E520F">
        <w:rPr>
          <w:rFonts w:ascii="ArialMT" w:hAnsi="ArialMT"/>
          <w:sz w:val="21"/>
          <w:szCs w:val="21"/>
        </w:rPr>
        <w:t xml:space="preserve">an der ZSL-Regionalstelle </w:t>
      </w:r>
      <w:r w:rsidRPr="002E520F">
        <w:rPr>
          <w:rFonts w:ascii="ArialMT" w:hAnsi="ArialMT"/>
          <w:sz w:val="21"/>
          <w:szCs w:val="21"/>
        </w:rPr>
        <w:t>Freiburg</w:t>
      </w:r>
    </w:p>
    <w:p w14:paraId="3DBE8C64" w14:textId="17D8589D" w:rsidR="00CE18C2" w:rsidRPr="002E520F" w:rsidRDefault="00CE18C2" w:rsidP="00CE18C2">
      <w:pPr>
        <w:pStyle w:val="StandardWeb"/>
        <w:jc w:val="center"/>
        <w:rPr>
          <w:sz w:val="21"/>
          <w:szCs w:val="21"/>
        </w:rPr>
      </w:pPr>
      <w:r w:rsidRPr="002E520F">
        <w:rPr>
          <w:rFonts w:ascii="ArialMT" w:hAnsi="ArialMT"/>
          <w:sz w:val="21"/>
          <w:szCs w:val="21"/>
        </w:rPr>
        <w:t>www.landeskunde-bw.de</w:t>
      </w:r>
    </w:p>
    <w:sectPr w:rsidR="00CE18C2" w:rsidRPr="002E520F" w:rsidSect="0041321B">
      <w:headerReference w:type="even" r:id="rId6"/>
      <w:headerReference w:type="default" r:id="rId7"/>
      <w:footerReference w:type="even" r:id="rId8"/>
      <w:footerReference w:type="default" r:id="rId9"/>
      <w:headerReference w:type="first" r:id="rId10"/>
      <w:footerReference w:type="first" r:id="rId1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793593" w14:textId="77777777" w:rsidR="00FA404B" w:rsidRDefault="00FA404B" w:rsidP="00CE18C2">
      <w:pPr>
        <w:spacing w:after="0" w:line="240" w:lineRule="auto"/>
      </w:pPr>
      <w:r>
        <w:separator/>
      </w:r>
    </w:p>
  </w:endnote>
  <w:endnote w:type="continuationSeparator" w:id="0">
    <w:p w14:paraId="7376AD15" w14:textId="77777777" w:rsidR="00FA404B" w:rsidRDefault="00FA404B" w:rsidP="00CE1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pple Chancery">
    <w:altName w:val="APPLE CHANCERY"/>
    <w:panose1 w:val="03020702040506060504"/>
    <w:charset w:val="B1"/>
    <w:family w:val="script"/>
    <w:pitch w:val="variable"/>
    <w:sig w:usb0="80000867" w:usb1="00000003" w:usb2="00000000" w:usb3="00000000" w:csb0="000001F3"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EA31A" w14:textId="77777777" w:rsidR="00CE18C2" w:rsidRDefault="00CE18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B8A8FD" w14:textId="77777777" w:rsidR="00CE18C2" w:rsidRDefault="00CE18C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8CCF3" w14:textId="77777777" w:rsidR="00CE18C2" w:rsidRDefault="00CE18C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740713" w14:textId="77777777" w:rsidR="00FA404B" w:rsidRDefault="00FA404B" w:rsidP="00CE18C2">
      <w:pPr>
        <w:spacing w:after="0" w:line="240" w:lineRule="auto"/>
      </w:pPr>
      <w:r>
        <w:separator/>
      </w:r>
    </w:p>
  </w:footnote>
  <w:footnote w:type="continuationSeparator" w:id="0">
    <w:p w14:paraId="1CF89872" w14:textId="77777777" w:rsidR="00FA404B" w:rsidRDefault="00FA404B" w:rsidP="00CE18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EE7F1D" w14:textId="7689FFBF" w:rsidR="00CE18C2" w:rsidRDefault="00FA404B">
    <w:pPr>
      <w:pStyle w:val="Kopfzeile"/>
    </w:pPr>
    <w:r>
      <w:rPr>
        <w:noProof/>
      </w:rPr>
      <w:pict w14:anchorId="272526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5022827" o:spid="_x0000_s2051" type="#_x0000_t75" alt="" style="position:absolute;left:0;text-align:left;margin-left:0;margin-top:0;width:586pt;height:804pt;z-index:-251653120;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677F23" w14:textId="551973D7" w:rsidR="00CE18C2" w:rsidRDefault="00FA404B">
    <w:pPr>
      <w:pStyle w:val="Kopfzeile"/>
    </w:pPr>
    <w:r>
      <w:rPr>
        <w:noProof/>
      </w:rPr>
      <w:pict w14:anchorId="4C7DE0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5022828" o:spid="_x0000_s2050" type="#_x0000_t75" alt="" style="position:absolute;left:0;text-align:left;margin-left:0;margin-top:0;width:586pt;height:804pt;z-index:-251650048;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FC53D" w14:textId="30CB3A16" w:rsidR="00CE18C2" w:rsidRDefault="00FA404B">
    <w:pPr>
      <w:pStyle w:val="Kopfzeile"/>
    </w:pPr>
    <w:r>
      <w:rPr>
        <w:noProof/>
      </w:rPr>
      <w:pict w14:anchorId="7F8028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5022826" o:spid="_x0000_s2049" type="#_x0000_t75" alt="" style="position:absolute;left:0;text-align:left;margin-left:0;margin-top:0;width:586pt;height:804pt;z-index:-251656192;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719"/>
    <w:rsid w:val="00163FE0"/>
    <w:rsid w:val="002578D9"/>
    <w:rsid w:val="002B68EA"/>
    <w:rsid w:val="002E520F"/>
    <w:rsid w:val="00382719"/>
    <w:rsid w:val="0041321B"/>
    <w:rsid w:val="006377B1"/>
    <w:rsid w:val="007D0B40"/>
    <w:rsid w:val="007D2844"/>
    <w:rsid w:val="00A11F7E"/>
    <w:rsid w:val="00B76718"/>
    <w:rsid w:val="00BE6FF2"/>
    <w:rsid w:val="00C06A9C"/>
    <w:rsid w:val="00CE18C2"/>
    <w:rsid w:val="00FA40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8EE4C4D"/>
  <w15:chartTrackingRefBased/>
  <w15:docId w15:val="{30EC453A-C61C-9345-8CBB-BBB8A3F32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82719"/>
    <w:pPr>
      <w:spacing w:after="240" w:line="480" w:lineRule="auto"/>
      <w:ind w:firstLine="360"/>
    </w:pPr>
    <w:rPr>
      <w:rFonts w:eastAsiaTheme="minorEastAs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CE18C2"/>
    <w:pPr>
      <w:spacing w:before="100" w:beforeAutospacing="1" w:after="100" w:afterAutospacing="1" w:line="240" w:lineRule="auto"/>
      <w:ind w:firstLine="0"/>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CE18C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E18C2"/>
    <w:rPr>
      <w:rFonts w:eastAsiaTheme="minorEastAsia"/>
      <w:sz w:val="22"/>
      <w:szCs w:val="22"/>
    </w:rPr>
  </w:style>
  <w:style w:type="paragraph" w:styleId="Fuzeile">
    <w:name w:val="footer"/>
    <w:basedOn w:val="Standard"/>
    <w:link w:val="FuzeileZchn"/>
    <w:uiPriority w:val="99"/>
    <w:unhideWhenUsed/>
    <w:rsid w:val="00CE18C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E18C2"/>
    <w:rPr>
      <w:rFonts w:eastAsiaTheme="minorEastAs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Words>
  <Characters>2422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6</cp:revision>
  <cp:lastPrinted>2021-04-08T08:37:00Z</cp:lastPrinted>
  <dcterms:created xsi:type="dcterms:W3CDTF">2021-04-07T14:54:00Z</dcterms:created>
  <dcterms:modified xsi:type="dcterms:W3CDTF">2021-07-13T14:36:00Z</dcterms:modified>
</cp:coreProperties>
</file>