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7242" w:rsidRDefault="00A97242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AB4b                     Zwangsarbeiter in Tuttlingen                       Lösungshinweise</w:t>
      </w:r>
    </w:p>
    <w:p w:rsidR="00A97242" w:rsidRDefault="00A97242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A97242" w:rsidRDefault="00A97242" w:rsidP="00A97242">
      <w:pPr>
        <w:spacing w:line="360" w:lineRule="auto"/>
        <w:jc w:val="center"/>
        <w:rPr>
          <w:rFonts w:ascii="Bookman Old Style" w:hAnsi="Bookman Old Style"/>
          <w:sz w:val="36"/>
          <w:szCs w:val="36"/>
          <w:u w:val="single"/>
        </w:rPr>
      </w:pPr>
      <w:r w:rsidRPr="00772196">
        <w:rPr>
          <w:rFonts w:ascii="Bookman Old Style" w:hAnsi="Bookman Old Style"/>
          <w:sz w:val="36"/>
          <w:szCs w:val="36"/>
          <w:u w:val="single"/>
        </w:rPr>
        <w:t>Eine Ausstellung planen</w:t>
      </w:r>
    </w:p>
    <w:p w:rsidR="00A97242" w:rsidRDefault="00A97242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A97242" w:rsidRDefault="00A97242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Eine mögliche Leitfrage bzw. Problemfrage könnte sein, ob es ein Widerspruch zur NS-Ideologie war, Zwangsarbeiter aus anderen Nationen einzusetzen, oder konnte die NS-Rassenideologie gar perfide umgesetzt </w:t>
      </w:r>
      <w:proofErr w:type="gramStart"/>
      <w:r>
        <w:rPr>
          <w:rFonts w:ascii="Bookman Old Style" w:hAnsi="Bookman Old Style"/>
          <w:sz w:val="22"/>
          <w:szCs w:val="22"/>
        </w:rPr>
        <w:t>werden?</w:t>
      </w:r>
      <w:proofErr w:type="gramEnd"/>
    </w:p>
    <w:p w:rsidR="00A97242" w:rsidRDefault="00A97242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A97242" w:rsidRDefault="00A97242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Folgende Themenbereiche bzw. Fragen sollten genannt werden:</w:t>
      </w:r>
    </w:p>
    <w:p w:rsidR="00A97242" w:rsidRDefault="00A97242" w:rsidP="00A97242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Wie und warum geriet man in die Zwangsarbeit?</w:t>
      </w:r>
    </w:p>
    <w:p w:rsidR="00A97242" w:rsidRDefault="00A97242" w:rsidP="00A97242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Weshalb wurden im Deutschland der Nationalsozialisten Arbeiter aus anderen Nationen eingesetzt?</w:t>
      </w:r>
    </w:p>
    <w:p w:rsidR="00A97242" w:rsidRDefault="00A97242" w:rsidP="00A97242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In welchen Bereichen wurden die Arbeiter eingesetzt?</w:t>
      </w:r>
    </w:p>
    <w:p w:rsidR="00A97242" w:rsidRDefault="00A97242" w:rsidP="00A97242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Wie waren die Lebensbedingungen (Verpflegung, Wohnung, Kleidung, Behandlung in den Betrieben)?</w:t>
      </w:r>
    </w:p>
    <w:p w:rsidR="00A97242" w:rsidRDefault="00A97242" w:rsidP="00A97242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Was geschah nach dem Krieg mit den Arbeiterinnen</w:t>
      </w:r>
      <w:r w:rsidR="00AC10D8">
        <w:rPr>
          <w:rFonts w:ascii="Bookman Old Style" w:hAnsi="Bookman Old Style"/>
          <w:sz w:val="22"/>
          <w:szCs w:val="22"/>
        </w:rPr>
        <w:t xml:space="preserve"> und Arbeitern</w:t>
      </w:r>
      <w:r>
        <w:rPr>
          <w:rFonts w:ascii="Bookman Old Style" w:hAnsi="Bookman Old Style"/>
          <w:sz w:val="22"/>
          <w:szCs w:val="22"/>
        </w:rPr>
        <w:t>?</w:t>
      </w:r>
    </w:p>
    <w:p w:rsidR="00A97242" w:rsidRDefault="00A97242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Die Schülerinnen</w:t>
      </w:r>
      <w:r w:rsidR="00AC10D8">
        <w:rPr>
          <w:rFonts w:ascii="Bookman Old Style" w:hAnsi="Bookman Old Style"/>
          <w:sz w:val="22"/>
          <w:szCs w:val="22"/>
        </w:rPr>
        <w:t xml:space="preserve"> und Schüler</w:t>
      </w:r>
      <w:r>
        <w:rPr>
          <w:rFonts w:ascii="Bookman Old Style" w:hAnsi="Bookman Old Style"/>
          <w:sz w:val="22"/>
          <w:szCs w:val="22"/>
        </w:rPr>
        <w:t xml:space="preserve"> entwickeln selbst Ideen, ob sie Stellwände, Plakate usw. für ihre Ausstellung benötigen.</w:t>
      </w:r>
    </w:p>
    <w:p w:rsidR="002B7A0B" w:rsidRDefault="002B7A0B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B7A0B" w:rsidRDefault="002B7A0B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B7A0B" w:rsidRDefault="002B7A0B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B7A0B" w:rsidRDefault="002B7A0B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B7A0B" w:rsidRDefault="002B7A0B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B7A0B" w:rsidRDefault="002B7A0B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B7A0B" w:rsidRDefault="002B7A0B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B7A0B" w:rsidRDefault="002B7A0B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B7A0B" w:rsidRDefault="002B7A0B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B7A0B" w:rsidRDefault="002B7A0B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B7A0B" w:rsidRDefault="002B7A0B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B7A0B" w:rsidRDefault="002B7A0B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B7A0B" w:rsidRDefault="002B7A0B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B7A0B" w:rsidRDefault="002B7A0B" w:rsidP="00A9724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2B7A0B" w:rsidRDefault="002B7A0B" w:rsidP="002B7A0B">
      <w:pPr>
        <w:pStyle w:val="Listenabsatz"/>
        <w:spacing w:line="360" w:lineRule="auto"/>
        <w:jc w:val="center"/>
        <w:rPr>
          <w:rFonts w:ascii="Arial" w:hAnsi="Arial" w:cs="Arial"/>
        </w:rPr>
      </w:pPr>
    </w:p>
    <w:p w:rsidR="002B7A0B" w:rsidRDefault="002B7A0B" w:rsidP="002B7A0B">
      <w:pPr>
        <w:pStyle w:val="Listenabsatz"/>
        <w:spacing w:line="360" w:lineRule="auto"/>
        <w:jc w:val="center"/>
        <w:rPr>
          <w:rFonts w:ascii="Arial" w:hAnsi="Arial" w:cs="Arial"/>
        </w:rPr>
      </w:pPr>
    </w:p>
    <w:p w:rsidR="002B7A0B" w:rsidRDefault="002B7A0B" w:rsidP="002B7A0B">
      <w:pPr>
        <w:pStyle w:val="Listenabsatz"/>
        <w:spacing w:line="360" w:lineRule="auto"/>
        <w:jc w:val="center"/>
        <w:rPr>
          <w:rFonts w:ascii="Arial" w:hAnsi="Arial" w:cs="Arial"/>
        </w:rPr>
      </w:pPr>
      <w:r w:rsidRPr="00B4737D">
        <w:rPr>
          <w:rFonts w:ascii="Arial" w:hAnsi="Arial" w:cs="Arial"/>
        </w:rPr>
        <w:t>Arbeitskreis für Landeskunde/ Landesgeschichte RP Freiburg</w:t>
      </w:r>
    </w:p>
    <w:p w:rsidR="00783B86" w:rsidRPr="00723AD8" w:rsidRDefault="002B7A0B" w:rsidP="00723AD8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sectPr w:rsidR="00783B86" w:rsidRPr="00723AD8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AA62C4"/>
    <w:multiLevelType w:val="hybridMultilevel"/>
    <w:tmpl w:val="4CCA30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242"/>
    <w:rsid w:val="002B7A0B"/>
    <w:rsid w:val="0041321B"/>
    <w:rsid w:val="00723AD8"/>
    <w:rsid w:val="00783B86"/>
    <w:rsid w:val="00A97242"/>
    <w:rsid w:val="00AC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E602F6"/>
  <w15:chartTrackingRefBased/>
  <w15:docId w15:val="{7DDD2F93-9DC4-4F41-BB01-1E3E5D8A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724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972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830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4</cp:revision>
  <cp:lastPrinted>2020-04-13T13:44:00Z</cp:lastPrinted>
  <dcterms:created xsi:type="dcterms:W3CDTF">2020-04-13T13:40:00Z</dcterms:created>
  <dcterms:modified xsi:type="dcterms:W3CDTF">2020-07-25T14:37:00Z</dcterms:modified>
</cp:coreProperties>
</file>