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477B7" w14:textId="77777777" w:rsidR="00302909" w:rsidRPr="000A0F10" w:rsidRDefault="00302909" w:rsidP="006E7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A0F10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0A517A34" w14:textId="77777777" w:rsidR="00302909" w:rsidRPr="000A0F10" w:rsidRDefault="00302909" w:rsidP="00302909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72C9E4BE" w14:textId="77777777" w:rsidR="00302909" w:rsidRPr="000A0F10" w:rsidRDefault="00302909" w:rsidP="003029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F10">
        <w:rPr>
          <w:rFonts w:ascii="Arial" w:hAnsi="Arial" w:cs="Arial"/>
          <w:b/>
          <w:sz w:val="24"/>
          <w:szCs w:val="24"/>
        </w:rPr>
        <w:t xml:space="preserve">Alltäglicher Militarismus im Kaiserreich – Element des Obrigkeitsstaates </w:t>
      </w:r>
      <w:r w:rsidRPr="0099752F">
        <w:rPr>
          <w:rFonts w:ascii="Arial" w:hAnsi="Arial" w:cs="Arial"/>
          <w:b/>
          <w:i/>
          <w:iCs/>
          <w:sz w:val="24"/>
          <w:szCs w:val="24"/>
        </w:rPr>
        <w:t>und/oder der Moderne</w:t>
      </w:r>
      <w:r w:rsidRPr="000A0F10">
        <w:rPr>
          <w:rFonts w:ascii="Arial" w:hAnsi="Arial" w:cs="Arial"/>
          <w:b/>
          <w:sz w:val="24"/>
          <w:szCs w:val="24"/>
        </w:rPr>
        <w:t>?</w:t>
      </w:r>
    </w:p>
    <w:p w14:paraId="465954A5" w14:textId="77777777" w:rsidR="00302909" w:rsidRPr="000A0F10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110F16" w14:textId="77777777" w:rsidR="00302909" w:rsidRPr="00866783" w:rsidRDefault="00302909" w:rsidP="0030290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6783">
        <w:rPr>
          <w:rFonts w:ascii="Arial" w:hAnsi="Arial" w:cs="Arial"/>
          <w:b/>
          <w:sz w:val="24"/>
          <w:szCs w:val="24"/>
        </w:rPr>
        <w:t xml:space="preserve">Vertiefung „global“ – Die </w:t>
      </w:r>
      <w:proofErr w:type="spellStart"/>
      <w:r w:rsidRPr="00866783">
        <w:rPr>
          <w:rFonts w:ascii="Arial" w:hAnsi="Arial" w:cs="Arial"/>
          <w:b/>
          <w:sz w:val="24"/>
          <w:szCs w:val="24"/>
        </w:rPr>
        <w:t>Zabernaffäre</w:t>
      </w:r>
      <w:proofErr w:type="spellEnd"/>
    </w:p>
    <w:p w14:paraId="657CB454" w14:textId="77777777" w:rsidR="00302909" w:rsidRPr="00866783" w:rsidRDefault="00302909" w:rsidP="00302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C1EE5BC" w14:textId="77777777" w:rsidR="00302909" w:rsidRPr="00866783" w:rsidRDefault="00302909" w:rsidP="00302909">
      <w:pPr>
        <w:jc w:val="center"/>
        <w:rPr>
          <w:rFonts w:ascii="Arial" w:hAnsi="Arial" w:cs="Arial"/>
          <w:b/>
          <w:sz w:val="24"/>
          <w:szCs w:val="24"/>
        </w:rPr>
      </w:pPr>
      <w:r w:rsidRPr="00866783">
        <w:rPr>
          <w:rFonts w:ascii="Arial" w:hAnsi="Arial" w:cs="Arial"/>
          <w:b/>
          <w:sz w:val="24"/>
          <w:szCs w:val="24"/>
        </w:rPr>
        <w:t xml:space="preserve">Die Reichstagsdebatte zur </w:t>
      </w:r>
      <w:proofErr w:type="spellStart"/>
      <w:r w:rsidRPr="00866783">
        <w:rPr>
          <w:rFonts w:ascii="Arial" w:hAnsi="Arial" w:cs="Arial"/>
          <w:b/>
          <w:sz w:val="24"/>
          <w:szCs w:val="24"/>
        </w:rPr>
        <w:t>Zabernaffäre</w:t>
      </w:r>
      <w:proofErr w:type="spellEnd"/>
      <w:r w:rsidRPr="00866783">
        <w:rPr>
          <w:rFonts w:ascii="Arial" w:hAnsi="Arial" w:cs="Arial"/>
          <w:b/>
          <w:sz w:val="24"/>
          <w:szCs w:val="24"/>
        </w:rPr>
        <w:t xml:space="preserve"> am 3. und 4. Dezember 1913</w:t>
      </w:r>
    </w:p>
    <w:p w14:paraId="48605ABA" w14:textId="77777777" w:rsidR="00302909" w:rsidRDefault="00302909" w:rsidP="00302909">
      <w:pPr>
        <w:jc w:val="center"/>
        <w:rPr>
          <w:rFonts w:ascii="Arial" w:hAnsi="Arial" w:cs="Arial"/>
          <w:b/>
        </w:rPr>
      </w:pPr>
    </w:p>
    <w:p w14:paraId="33856E1C" w14:textId="63A1CD7D" w:rsidR="00302909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- </w:t>
      </w:r>
      <w:r w:rsidR="00302909" w:rsidRPr="00BB0EA4">
        <w:rPr>
          <w:rFonts w:ascii="Arial" w:hAnsi="Arial" w:cs="Arial"/>
          <w:b/>
          <w:sz w:val="24"/>
          <w:szCs w:val="24"/>
        </w:rPr>
        <w:t>Vorschlag zum Vorgehen:</w:t>
      </w:r>
    </w:p>
    <w:p w14:paraId="09179191" w14:textId="77777777" w:rsidR="00302909" w:rsidRPr="00BB0EA4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0DDE82A" w14:textId="77777777" w:rsidR="00302909" w:rsidRDefault="00302909" w:rsidP="00302909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0EA4">
        <w:rPr>
          <w:rFonts w:ascii="Arial" w:hAnsi="Arial" w:cs="Arial"/>
          <w:sz w:val="24"/>
          <w:szCs w:val="24"/>
        </w:rPr>
        <w:t>Führen Sie eine pro-contra-Diskussion, Debatte oder ein Rollenspiel durch, wobei die Schülerinnen und Schüler die Positionen der verschiedenen Abgeordneten einnehmen und ggf. weiter recherchieren oder ausbauen.</w:t>
      </w:r>
    </w:p>
    <w:p w14:paraId="7C204B60" w14:textId="77777777" w:rsidR="00302909" w:rsidRPr="00BB0EA4" w:rsidRDefault="00302909" w:rsidP="00302909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Recherchieren Sie insbesondere die Position des polnischen Abgeordneten im Reichstag. Wie Sie wissen, wurde das Elsass 1871 annektiert und als „Reichsland“ im Kaiserreich unmittelbar von Berlin aus mitregiert – im Gegensatz zu den anderen Bundesstaaten, wie z.B. Baden. Die Elsässer waren überwiegend katholisch und sprachlich wie religiös „</w:t>
      </w:r>
      <w:proofErr w:type="spellStart"/>
      <w:r>
        <w:rPr>
          <w:rFonts w:ascii="Arial" w:hAnsi="Arial" w:cs="Arial"/>
          <w:sz w:val="24"/>
          <w:szCs w:val="24"/>
        </w:rPr>
        <w:t>unpreußisch</w:t>
      </w:r>
      <w:proofErr w:type="spellEnd"/>
      <w:r>
        <w:rPr>
          <w:rFonts w:ascii="Arial" w:hAnsi="Arial" w:cs="Arial"/>
          <w:sz w:val="24"/>
          <w:szCs w:val="24"/>
        </w:rPr>
        <w:t>“ – ähnlich den polnischen Teilen des Reiches.</w:t>
      </w:r>
    </w:p>
    <w:p w14:paraId="7DF8A3F2" w14:textId="0D142EC7" w:rsidR="00302909" w:rsidRDefault="00302909" w:rsidP="00302909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0EA4">
        <w:rPr>
          <w:rFonts w:ascii="Arial" w:hAnsi="Arial" w:cs="Arial"/>
          <w:sz w:val="24"/>
          <w:szCs w:val="24"/>
        </w:rPr>
        <w:t>Kommen Sie am Ende zu einer abschließenden Bewertung.</w:t>
      </w:r>
    </w:p>
    <w:p w14:paraId="5A533C11" w14:textId="77777777" w:rsidR="00302909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46B687B4" w14:textId="77777777" w:rsidR="00302909" w:rsidRDefault="00302909" w:rsidP="00302909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Weiterführende </w:t>
      </w:r>
      <w:proofErr w:type="spellStart"/>
      <w:r>
        <w:rPr>
          <w:rFonts w:ascii="Arial" w:hAnsi="Arial" w:cs="Arial"/>
          <w:sz w:val="24"/>
          <w:szCs w:val="24"/>
        </w:rPr>
        <w:t>links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14:paraId="6380E9EB" w14:textId="1417FC11" w:rsidR="00302909" w:rsidRPr="00597687" w:rsidRDefault="00293CCE" w:rsidP="00302909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hyperlink r:id="rId8" w:history="1">
        <w:r w:rsidR="00302909" w:rsidRPr="00E444E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https://www.zeit.de/2013/44/zabern-affaere-1913-kaiserreich-erster-weltkrieg/komplettansicht</w:t>
        </w:r>
      </w:hyperlink>
      <w:r w:rsidR="0059768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597687" w:rsidRPr="00597687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>- kostenlose Anmeldung und Registrierung notwendig</w:t>
      </w:r>
    </w:p>
    <w:p w14:paraId="639ABAEE" w14:textId="193AA546" w:rsidR="00302909" w:rsidRPr="00E444E2" w:rsidRDefault="00293CCE" w:rsidP="00302909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9" w:history="1">
        <w:r w:rsidR="00302909" w:rsidRPr="00E444E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https://www.badische-zeitung.de/elsass-x2x/die-zabern-affaere-liess-im-elsass-eine-wunde-aufplatzen--77146274.html/</w:t>
        </w:r>
      </w:hyperlink>
      <w:r w:rsidR="00597687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597687" w:rsidRPr="00597687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>- nur Karikatur</w:t>
      </w:r>
    </w:p>
    <w:p w14:paraId="42021F24" w14:textId="77777777" w:rsidR="00302909" w:rsidRPr="00E444E2" w:rsidRDefault="00302909" w:rsidP="00302909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444E2">
        <w:rPr>
          <w:rFonts w:ascii="Arial" w:hAnsi="Arial" w:cs="Arial"/>
          <w:sz w:val="24"/>
          <w:szCs w:val="24"/>
        </w:rPr>
        <w:t>Quellen:</w:t>
      </w:r>
    </w:p>
    <w:p w14:paraId="66718A62" w14:textId="77777777" w:rsidR="00302909" w:rsidRPr="00E444E2" w:rsidRDefault="00293CCE" w:rsidP="00302909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10" w:history="1">
        <w:r w:rsidR="00302909" w:rsidRPr="00E444E2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https://www.reichstagsprotokolle.de/Blatt_k13_bsb00003387_00205.html</w:t>
        </w:r>
      </w:hyperlink>
    </w:p>
    <w:p w14:paraId="2CD6B76E" w14:textId="0F4C6B59" w:rsidR="00302909" w:rsidRPr="00302909" w:rsidRDefault="00293CCE" w:rsidP="00302909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11" w:history="1">
        <w:r w:rsidR="00302909" w:rsidRPr="0030290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ff.</w:t>
        </w:r>
      </w:hyperlink>
    </w:p>
    <w:p w14:paraId="4447CB08" w14:textId="7EE530C4" w:rsidR="00302909" w:rsidRDefault="00302909" w:rsidP="003029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8CCEBB" w14:textId="77777777" w:rsidR="00302909" w:rsidRDefault="00302909" w:rsidP="003029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44C41B" w14:textId="40D04140" w:rsidR="00302909" w:rsidRDefault="0099752F" w:rsidP="0030290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- </w:t>
      </w:r>
      <w:r w:rsidR="00302909" w:rsidRPr="009F510B">
        <w:rPr>
          <w:rFonts w:ascii="Arial" w:hAnsi="Arial" w:cs="Arial"/>
          <w:b/>
          <w:bCs/>
          <w:sz w:val="24"/>
          <w:szCs w:val="24"/>
        </w:rPr>
        <w:t>Mögliche Rollen</w:t>
      </w:r>
      <w:r>
        <w:rPr>
          <w:rFonts w:ascii="Arial" w:hAnsi="Arial" w:cs="Arial"/>
          <w:b/>
          <w:bCs/>
          <w:sz w:val="24"/>
          <w:szCs w:val="24"/>
        </w:rPr>
        <w:t>: E</w:t>
      </w:r>
      <w:r w:rsidR="00302909" w:rsidRPr="009F510B">
        <w:rPr>
          <w:rFonts w:ascii="Arial" w:hAnsi="Arial" w:cs="Arial"/>
          <w:b/>
          <w:bCs/>
          <w:sz w:val="24"/>
          <w:szCs w:val="24"/>
        </w:rPr>
        <w:t>ine Auswahl Beteiligter aus der Reichstagsdebatte:</w:t>
      </w:r>
    </w:p>
    <w:p w14:paraId="1623FD41" w14:textId="77777777" w:rsidR="00302909" w:rsidRPr="009F510B" w:rsidRDefault="00302909" w:rsidP="0030290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DB757FD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48DE">
        <w:rPr>
          <w:rFonts w:ascii="Arial" w:hAnsi="Arial" w:cs="Arial"/>
          <w:sz w:val="24"/>
          <w:szCs w:val="24"/>
        </w:rPr>
        <w:t xml:space="preserve">Abgeordneter </w:t>
      </w:r>
      <w:r>
        <w:rPr>
          <w:rFonts w:ascii="Arial" w:hAnsi="Arial" w:cs="Arial"/>
          <w:sz w:val="24"/>
          <w:szCs w:val="24"/>
        </w:rPr>
        <w:t xml:space="preserve">Adolf </w:t>
      </w:r>
      <w:r w:rsidRPr="00FC48DE">
        <w:rPr>
          <w:rFonts w:ascii="Arial" w:hAnsi="Arial" w:cs="Arial"/>
          <w:sz w:val="24"/>
          <w:szCs w:val="24"/>
        </w:rPr>
        <w:t>Röser (</w:t>
      </w:r>
      <w:r>
        <w:rPr>
          <w:rFonts w:ascii="Arial" w:hAnsi="Arial" w:cs="Arial"/>
          <w:sz w:val="24"/>
          <w:szCs w:val="24"/>
        </w:rPr>
        <w:t xml:space="preserve">1874 bei </w:t>
      </w:r>
      <w:proofErr w:type="spellStart"/>
      <w:r>
        <w:rPr>
          <w:rFonts w:ascii="Arial" w:hAnsi="Arial" w:cs="Arial"/>
          <w:sz w:val="24"/>
          <w:szCs w:val="24"/>
        </w:rPr>
        <w:t>Waldhambach</w:t>
      </w:r>
      <w:proofErr w:type="spellEnd"/>
      <w:r>
        <w:rPr>
          <w:rFonts w:ascii="Arial" w:hAnsi="Arial" w:cs="Arial"/>
          <w:sz w:val="24"/>
          <w:szCs w:val="24"/>
        </w:rPr>
        <w:t xml:space="preserve">/Elsass bis 1950), Holzhändler und Sägemühlenbesitzer (Mitglied der </w:t>
      </w:r>
      <w:r w:rsidRPr="0049314C">
        <w:rPr>
          <w:rFonts w:ascii="Arial" w:hAnsi="Arial" w:cs="Arial"/>
          <w:sz w:val="24"/>
          <w:szCs w:val="24"/>
          <w:u w:val="single"/>
        </w:rPr>
        <w:t>Liberalen Landespartei</w:t>
      </w:r>
      <w:r>
        <w:rPr>
          <w:rFonts w:ascii="Arial" w:hAnsi="Arial" w:cs="Arial"/>
          <w:sz w:val="24"/>
          <w:szCs w:val="24"/>
        </w:rPr>
        <w:t xml:space="preserve"> für Elsass-Lothringen und Abgeordneter des Wahlkreises Saverne/</w:t>
      </w:r>
      <w:r w:rsidRPr="00FC48DE">
        <w:rPr>
          <w:rFonts w:ascii="Arial" w:hAnsi="Arial" w:cs="Arial"/>
          <w:sz w:val="24"/>
          <w:szCs w:val="24"/>
        </w:rPr>
        <w:t>Zabern)</w:t>
      </w:r>
    </w:p>
    <w:p w14:paraId="7DB779A5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F510B">
        <w:rPr>
          <w:rFonts w:ascii="Arial" w:hAnsi="Arial" w:cs="Arial"/>
          <w:sz w:val="24"/>
          <w:szCs w:val="24"/>
        </w:rPr>
        <w:t xml:space="preserve">Abgeordneter Jacques </w:t>
      </w:r>
      <w:proofErr w:type="spellStart"/>
      <w:r w:rsidRPr="009F510B">
        <w:rPr>
          <w:rFonts w:ascii="Arial" w:hAnsi="Arial" w:cs="Arial"/>
          <w:sz w:val="24"/>
          <w:szCs w:val="24"/>
        </w:rPr>
        <w:t>Peirotes</w:t>
      </w:r>
      <w:proofErr w:type="spellEnd"/>
      <w:r w:rsidRPr="009F510B">
        <w:rPr>
          <w:rFonts w:ascii="Arial" w:hAnsi="Arial" w:cs="Arial"/>
          <w:sz w:val="24"/>
          <w:szCs w:val="24"/>
        </w:rPr>
        <w:t xml:space="preserve"> (1869 in Straßburg bis 1935 in Lichtenberg, beides Elsass), Schriftsetzer und Redakteur der „Freien Presse“, einer sozialdemokratischen Zeitung für Elsass-Lothringen, von 1912 bis 1918 Mitglied des </w:t>
      </w:r>
      <w:proofErr w:type="spellStart"/>
      <w:r w:rsidRPr="009F510B">
        <w:rPr>
          <w:rFonts w:ascii="Arial" w:hAnsi="Arial" w:cs="Arial"/>
          <w:sz w:val="24"/>
          <w:szCs w:val="24"/>
        </w:rPr>
        <w:t>Reichtstages</w:t>
      </w:r>
      <w:proofErr w:type="spellEnd"/>
      <w:r w:rsidRPr="009F510B">
        <w:rPr>
          <w:rFonts w:ascii="Arial" w:hAnsi="Arial" w:cs="Arial"/>
          <w:sz w:val="24"/>
          <w:szCs w:val="24"/>
        </w:rPr>
        <w:t xml:space="preserve"> für den Wahlkreis Elsass-Lothringen und Colmar (</w:t>
      </w:r>
      <w:r w:rsidRPr="0049314C">
        <w:rPr>
          <w:rFonts w:ascii="Arial" w:hAnsi="Arial" w:cs="Arial"/>
          <w:sz w:val="24"/>
          <w:szCs w:val="24"/>
          <w:u w:val="single"/>
        </w:rPr>
        <w:t>SPD</w:t>
      </w:r>
      <w:r w:rsidRPr="009F510B">
        <w:rPr>
          <w:rFonts w:ascii="Arial" w:hAnsi="Arial" w:cs="Arial"/>
          <w:sz w:val="24"/>
          <w:szCs w:val="24"/>
        </w:rPr>
        <w:t>)</w:t>
      </w:r>
    </w:p>
    <w:p w14:paraId="02C2AF26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Karl </w:t>
      </w:r>
      <w:proofErr w:type="spellStart"/>
      <w:r>
        <w:rPr>
          <w:rFonts w:ascii="Arial" w:hAnsi="Arial" w:cs="Arial"/>
          <w:sz w:val="24"/>
          <w:szCs w:val="24"/>
        </w:rPr>
        <w:t>Hauss</w:t>
      </w:r>
      <w:proofErr w:type="spellEnd"/>
      <w:r>
        <w:rPr>
          <w:rFonts w:ascii="Arial" w:hAnsi="Arial" w:cs="Arial"/>
          <w:sz w:val="24"/>
          <w:szCs w:val="24"/>
        </w:rPr>
        <w:t xml:space="preserve"> (1871 bei Straßburg bis 1925 in Straßburg, beides Elsass), deutscher Politiker und Staatssekretär im Ministerium für Elsass-Lothringen (</w:t>
      </w:r>
      <w:r w:rsidRPr="00375143">
        <w:rPr>
          <w:rFonts w:ascii="Arial" w:hAnsi="Arial" w:cs="Arial"/>
          <w:sz w:val="24"/>
          <w:szCs w:val="24"/>
          <w:u w:val="single"/>
        </w:rPr>
        <w:t>elsässisch-lothringisches Zentrum</w:t>
      </w:r>
      <w:r>
        <w:rPr>
          <w:rFonts w:ascii="Arial" w:hAnsi="Arial" w:cs="Arial"/>
          <w:sz w:val="24"/>
          <w:szCs w:val="24"/>
        </w:rPr>
        <w:t>)</w:t>
      </w:r>
    </w:p>
    <w:p w14:paraId="01C5F031" w14:textId="77777777" w:rsidR="00302909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219C41CD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Theobald</w:t>
      </w:r>
      <w:r w:rsidRPr="00FC48DE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on</w:t>
      </w:r>
      <w:r w:rsidRPr="00FC48DE">
        <w:rPr>
          <w:rFonts w:ascii="Arial" w:hAnsi="Arial" w:cs="Arial"/>
          <w:sz w:val="24"/>
          <w:szCs w:val="24"/>
        </w:rPr>
        <w:t xml:space="preserve"> Bethmann Hollweg</w:t>
      </w:r>
      <w:r>
        <w:rPr>
          <w:rFonts w:ascii="Arial" w:hAnsi="Arial" w:cs="Arial"/>
          <w:sz w:val="24"/>
          <w:szCs w:val="24"/>
        </w:rPr>
        <w:t xml:space="preserve"> (1856 bis 1921</w:t>
      </w:r>
      <w:r w:rsidRPr="00FC48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beides in </w:t>
      </w:r>
      <w:proofErr w:type="spellStart"/>
      <w:r>
        <w:rPr>
          <w:rFonts w:ascii="Arial" w:hAnsi="Arial" w:cs="Arial"/>
          <w:sz w:val="24"/>
          <w:szCs w:val="24"/>
        </w:rPr>
        <w:t>Hohenfinow</w:t>
      </w:r>
      <w:proofErr w:type="spellEnd"/>
      <w:r>
        <w:rPr>
          <w:rFonts w:ascii="Arial" w:hAnsi="Arial" w:cs="Arial"/>
          <w:sz w:val="24"/>
          <w:szCs w:val="24"/>
        </w:rPr>
        <w:t xml:space="preserve">/Brandenburg), Jurist und Verwaltungsbeamter, von 1909 bis 1917 </w:t>
      </w:r>
      <w:r w:rsidRPr="0049314C">
        <w:rPr>
          <w:rFonts w:ascii="Arial" w:hAnsi="Arial" w:cs="Arial"/>
          <w:sz w:val="24"/>
          <w:szCs w:val="24"/>
          <w:u w:val="single"/>
        </w:rPr>
        <w:t>Reichskanzler</w:t>
      </w:r>
      <w:r>
        <w:rPr>
          <w:rFonts w:ascii="Arial" w:hAnsi="Arial" w:cs="Arial"/>
          <w:sz w:val="24"/>
          <w:szCs w:val="24"/>
        </w:rPr>
        <w:t>, der Fortschrittlichen Volkspartei (FVP)</w:t>
      </w:r>
      <w:r>
        <w:rPr>
          <w:rStyle w:val="Funotenzeichen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nahe stehend</w:t>
      </w:r>
    </w:p>
    <w:p w14:paraId="02951037" w14:textId="77777777" w:rsidR="00302909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2B9BC966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48DE">
        <w:rPr>
          <w:rFonts w:ascii="Arial" w:hAnsi="Arial" w:cs="Arial"/>
          <w:sz w:val="24"/>
          <w:szCs w:val="24"/>
        </w:rPr>
        <w:t xml:space="preserve">Generalleutnant Erich von Falkenhayn (1861 Burg </w:t>
      </w:r>
      <w:proofErr w:type="spellStart"/>
      <w:r w:rsidRPr="00FC48DE">
        <w:rPr>
          <w:rFonts w:ascii="Arial" w:hAnsi="Arial" w:cs="Arial"/>
          <w:sz w:val="24"/>
          <w:szCs w:val="24"/>
        </w:rPr>
        <w:t>Belchau</w:t>
      </w:r>
      <w:proofErr w:type="spellEnd"/>
      <w:r w:rsidRPr="00FC48DE">
        <w:rPr>
          <w:rFonts w:ascii="Arial" w:hAnsi="Arial" w:cs="Arial"/>
          <w:sz w:val="24"/>
          <w:szCs w:val="24"/>
        </w:rPr>
        <w:t xml:space="preserve">/Kujawien-Pommern, heute Polen </w:t>
      </w:r>
      <w:r>
        <w:rPr>
          <w:rFonts w:ascii="Arial" w:hAnsi="Arial" w:cs="Arial"/>
          <w:sz w:val="24"/>
          <w:szCs w:val="24"/>
        </w:rPr>
        <w:t>bis</w:t>
      </w:r>
      <w:r w:rsidRPr="00FC48DE">
        <w:rPr>
          <w:rFonts w:ascii="Arial" w:hAnsi="Arial" w:cs="Arial"/>
          <w:sz w:val="24"/>
          <w:szCs w:val="24"/>
        </w:rPr>
        <w:t xml:space="preserve"> 1922 Schloss </w:t>
      </w:r>
      <w:proofErr w:type="spellStart"/>
      <w:r w:rsidRPr="00FC48DE">
        <w:rPr>
          <w:rFonts w:ascii="Arial" w:hAnsi="Arial" w:cs="Arial"/>
          <w:sz w:val="24"/>
          <w:szCs w:val="24"/>
        </w:rPr>
        <w:t>Lindstedt</w:t>
      </w:r>
      <w:proofErr w:type="spellEnd"/>
      <w:r w:rsidRPr="00FC48DE">
        <w:rPr>
          <w:rFonts w:ascii="Arial" w:hAnsi="Arial" w:cs="Arial"/>
          <w:sz w:val="24"/>
          <w:szCs w:val="24"/>
        </w:rPr>
        <w:t xml:space="preserve">/Potsdam), </w:t>
      </w:r>
      <w:r>
        <w:rPr>
          <w:rFonts w:ascii="Arial" w:hAnsi="Arial" w:cs="Arial"/>
          <w:sz w:val="24"/>
          <w:szCs w:val="24"/>
        </w:rPr>
        <w:t xml:space="preserve">ostelbischer Adeliger, </w:t>
      </w:r>
      <w:r w:rsidRPr="00FC48DE">
        <w:rPr>
          <w:rFonts w:ascii="Arial" w:hAnsi="Arial" w:cs="Arial"/>
          <w:sz w:val="24"/>
          <w:szCs w:val="24"/>
        </w:rPr>
        <w:t xml:space="preserve">preußischer General der Infanterie und von 1913 bis 1915 preußischer </w:t>
      </w:r>
      <w:r w:rsidRPr="0049314C">
        <w:rPr>
          <w:rFonts w:ascii="Arial" w:hAnsi="Arial" w:cs="Arial"/>
          <w:sz w:val="24"/>
          <w:szCs w:val="24"/>
          <w:u w:val="single"/>
        </w:rPr>
        <w:t>Kriegsminister</w:t>
      </w:r>
      <w:r w:rsidRPr="00B11EDE">
        <w:rPr>
          <w:rStyle w:val="Funotenzeichen"/>
          <w:rFonts w:ascii="Arial" w:hAnsi="Arial" w:cs="Arial"/>
          <w:sz w:val="24"/>
          <w:szCs w:val="24"/>
        </w:rPr>
        <w:footnoteReference w:id="2"/>
      </w:r>
      <w:r w:rsidRPr="00FC48DE">
        <w:rPr>
          <w:rFonts w:ascii="Arial" w:hAnsi="Arial" w:cs="Arial"/>
          <w:sz w:val="24"/>
          <w:szCs w:val="24"/>
        </w:rPr>
        <w:t>. Im Ersten Weltkrieg war er zudem Chef des Großen Generalstabs.</w:t>
      </w:r>
    </w:p>
    <w:p w14:paraId="128A2979" w14:textId="77777777" w:rsidR="00302909" w:rsidRPr="00FC48DE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5965C226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Abgeordneter 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Adalbert 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von Trampcynski 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(1860 in Debowa bis 1953 in Poznan/Posen, beides heute Polen), polnischer Politiker, aus einer Gutsbesitzerfamilie stammend, Rechtsanwalt und Notar, Mitglied und Vorsitzender der </w:t>
      </w:r>
      <w:r w:rsidRPr="0049314C">
        <w:rPr>
          <w:rFonts w:ascii="Arial" w:hAnsi="Arial" w:cs="Arial"/>
          <w:noProof/>
          <w:sz w:val="24"/>
          <w:szCs w:val="24"/>
          <w:u w:val="single"/>
          <w:lang w:eastAsia="de-DE"/>
        </w:rPr>
        <w:t>polnischen Fraktion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 im Reichstag</w:t>
      </w:r>
    </w:p>
    <w:p w14:paraId="2FD618AD" w14:textId="77777777" w:rsidR="00302909" w:rsidRDefault="00302909" w:rsidP="00302909">
      <w:p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14:paraId="437D7BC4" w14:textId="77777777" w:rsidR="00302909" w:rsidRPr="00FC48DE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Abgeordneter </w:t>
      </w:r>
      <w:r w:rsidRPr="00FC48DE">
        <w:rPr>
          <w:rFonts w:ascii="Arial" w:hAnsi="Arial" w:cs="Arial"/>
          <w:sz w:val="24"/>
          <w:szCs w:val="24"/>
        </w:rPr>
        <w:t xml:space="preserve">Constantin Fehrenbach (1852 in Bonndorf/Schwarzwald </w:t>
      </w:r>
      <w:r>
        <w:rPr>
          <w:rFonts w:ascii="Arial" w:hAnsi="Arial" w:cs="Arial"/>
          <w:sz w:val="24"/>
          <w:szCs w:val="24"/>
        </w:rPr>
        <w:t>bis</w:t>
      </w:r>
      <w:r w:rsidRPr="00FC48DE">
        <w:rPr>
          <w:rFonts w:ascii="Arial" w:hAnsi="Arial" w:cs="Arial"/>
          <w:sz w:val="24"/>
          <w:szCs w:val="24"/>
        </w:rPr>
        <w:t>1926 in Freiburg/Breisgau)</w:t>
      </w:r>
      <w:r>
        <w:rPr>
          <w:rFonts w:ascii="Arial" w:hAnsi="Arial" w:cs="Arial"/>
          <w:sz w:val="24"/>
          <w:szCs w:val="24"/>
        </w:rPr>
        <w:t>, Rechtsanwalt und Strafverteidiger</w:t>
      </w:r>
      <w:r w:rsidRPr="00FC48DE">
        <w:rPr>
          <w:rFonts w:ascii="Arial" w:hAnsi="Arial" w:cs="Arial"/>
          <w:sz w:val="24"/>
          <w:szCs w:val="24"/>
        </w:rPr>
        <w:t xml:space="preserve"> (</w:t>
      </w:r>
      <w:r w:rsidRPr="0049314C">
        <w:rPr>
          <w:rFonts w:ascii="Arial" w:hAnsi="Arial" w:cs="Arial"/>
          <w:sz w:val="24"/>
          <w:szCs w:val="24"/>
          <w:u w:val="single"/>
        </w:rPr>
        <w:t>Zentrum</w:t>
      </w:r>
      <w:r w:rsidRPr="00FC48DE">
        <w:rPr>
          <w:rFonts w:ascii="Arial" w:hAnsi="Arial" w:cs="Arial"/>
          <w:sz w:val="24"/>
          <w:szCs w:val="24"/>
        </w:rPr>
        <w:t>)</w:t>
      </w:r>
      <w:r>
        <w:rPr>
          <w:rStyle w:val="Funotenzeichen"/>
          <w:rFonts w:ascii="Arial" w:hAnsi="Arial" w:cs="Arial"/>
          <w:sz w:val="24"/>
          <w:szCs w:val="24"/>
        </w:rPr>
        <w:footnoteReference w:id="3"/>
      </w:r>
    </w:p>
    <w:p w14:paraId="4001DCA7" w14:textId="77777777" w:rsidR="00302909" w:rsidRPr="00FC48DE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Abgeordneter 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Georg 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Ledebour 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(1850 in Hannover bis 1947 in Bern), sozialistischer deutscher Politiker und Journalist 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>(</w:t>
      </w:r>
      <w:r w:rsidRPr="0049314C">
        <w:rPr>
          <w:rFonts w:ascii="Arial" w:hAnsi="Arial" w:cs="Arial"/>
          <w:noProof/>
          <w:sz w:val="24"/>
          <w:szCs w:val="24"/>
          <w:u w:val="single"/>
          <w:lang w:eastAsia="de-DE"/>
        </w:rPr>
        <w:t>SPD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>)</w:t>
      </w:r>
    </w:p>
    <w:p w14:paraId="227AD354" w14:textId="77777777" w:rsidR="00302909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noProof/>
          <w:sz w:val="24"/>
          <w:szCs w:val="24"/>
          <w:lang w:eastAsia="de-DE"/>
        </w:rPr>
      </w:pPr>
    </w:p>
    <w:p w14:paraId="5D09FD21" w14:textId="77777777" w:rsidR="00302909" w:rsidRDefault="00302909" w:rsidP="00302909">
      <w:pPr>
        <w:pStyle w:val="Listenabsatz"/>
        <w:spacing w:after="0" w:line="240" w:lineRule="auto"/>
        <w:ind w:left="360"/>
        <w:rPr>
          <w:rFonts w:ascii="Arial" w:hAnsi="Arial" w:cs="Arial"/>
          <w:noProof/>
          <w:sz w:val="24"/>
          <w:szCs w:val="24"/>
          <w:lang w:eastAsia="de-DE"/>
        </w:rPr>
      </w:pPr>
    </w:p>
    <w:p w14:paraId="6340BCFE" w14:textId="6C26B42B" w:rsidR="00302909" w:rsidRDefault="0099752F" w:rsidP="00302909">
      <w:pPr>
        <w:pStyle w:val="Listenabsatz"/>
        <w:spacing w:after="0" w:line="240" w:lineRule="auto"/>
        <w:ind w:left="0"/>
        <w:rPr>
          <w:rFonts w:ascii="Arial" w:hAnsi="Arial" w:cs="Arial"/>
          <w:b/>
          <w:bCs/>
          <w:noProof/>
          <w:sz w:val="24"/>
          <w:szCs w:val="24"/>
          <w:lang w:eastAsia="de-DE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t xml:space="preserve">E-Niveau - </w:t>
      </w:r>
      <w:r w:rsidR="00302909" w:rsidRPr="009F510B">
        <w:rPr>
          <w:rFonts w:ascii="Arial" w:hAnsi="Arial" w:cs="Arial"/>
          <w:b/>
          <w:bCs/>
          <w:noProof/>
          <w:sz w:val="24"/>
          <w:szCs w:val="24"/>
          <w:lang w:eastAsia="de-DE"/>
        </w:rPr>
        <w:t>Ergänzungen möglich durch weitere Verantwortliche:</w:t>
      </w:r>
    </w:p>
    <w:p w14:paraId="60A73441" w14:textId="77777777" w:rsidR="00302909" w:rsidRPr="009F510B" w:rsidRDefault="00302909" w:rsidP="00302909">
      <w:pPr>
        <w:pStyle w:val="Listenabsatz"/>
        <w:spacing w:after="0" w:line="240" w:lineRule="auto"/>
        <w:ind w:left="0"/>
        <w:rPr>
          <w:rFonts w:ascii="Arial" w:hAnsi="Arial" w:cs="Arial"/>
          <w:b/>
          <w:bCs/>
          <w:noProof/>
          <w:sz w:val="24"/>
          <w:szCs w:val="24"/>
          <w:lang w:eastAsia="de-DE"/>
        </w:rPr>
      </w:pPr>
    </w:p>
    <w:p w14:paraId="459F4C97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</w:rPr>
        <w:t>Berthold</w:t>
      </w:r>
      <w:r w:rsidRPr="00FC48DE">
        <w:rPr>
          <w:rFonts w:ascii="Arial" w:hAnsi="Arial" w:cs="Arial"/>
          <w:sz w:val="24"/>
          <w:szCs w:val="24"/>
        </w:rPr>
        <w:t xml:space="preserve"> von Deimling</w:t>
      </w:r>
      <w:r>
        <w:rPr>
          <w:rFonts w:ascii="Arial" w:hAnsi="Arial" w:cs="Arial"/>
          <w:sz w:val="24"/>
          <w:szCs w:val="24"/>
        </w:rPr>
        <w:t xml:space="preserve"> (1853 in Karlsruhe bis 1944 in Baden-Baden), preußischer General der Infanterie, ab 1913 </w:t>
      </w:r>
      <w:r w:rsidRPr="0049314C">
        <w:rPr>
          <w:rFonts w:ascii="Arial" w:hAnsi="Arial" w:cs="Arial"/>
          <w:sz w:val="24"/>
          <w:szCs w:val="24"/>
          <w:u w:val="single"/>
        </w:rPr>
        <w:t>Kommandierender General in Straßburg</w:t>
      </w:r>
      <w:r>
        <w:rPr>
          <w:rFonts w:ascii="Arial" w:hAnsi="Arial" w:cs="Arial"/>
          <w:sz w:val="24"/>
          <w:szCs w:val="24"/>
        </w:rPr>
        <w:t xml:space="preserve"> für das Elsass, der insbesondere das Vorrecht des Militärs gegenüber den Zivilbehörden zu betonen wusste</w:t>
      </w:r>
    </w:p>
    <w:p w14:paraId="0B4A216A" w14:textId="7777777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Oberst 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Ernst 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>von Reuter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 (1860 bis 1941), </w:t>
      </w:r>
      <w:r w:rsidRPr="0049314C">
        <w:rPr>
          <w:rFonts w:ascii="Arial" w:hAnsi="Arial" w:cs="Arial"/>
          <w:noProof/>
          <w:sz w:val="24"/>
          <w:szCs w:val="24"/>
          <w:u w:val="single"/>
          <w:lang w:eastAsia="de-DE"/>
        </w:rPr>
        <w:t>Regimentskommandeur in Saverne/Zabern</w:t>
      </w:r>
      <w:r>
        <w:rPr>
          <w:rFonts w:ascii="Arial" w:hAnsi="Arial" w:cs="Arial"/>
          <w:noProof/>
          <w:sz w:val="24"/>
          <w:szCs w:val="24"/>
          <w:lang w:eastAsia="de-DE"/>
        </w:rPr>
        <w:t>.</w:t>
      </w:r>
    </w:p>
    <w:p w14:paraId="35F089D8" w14:textId="098C8A97" w:rsidR="00302909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t>Leutnant Schadt, hatte 1913 das Kommando über die Wachposten in Saverne/Zabern inne.</w:t>
      </w:r>
    </w:p>
    <w:p w14:paraId="6FAD88B0" w14:textId="77777777" w:rsidR="00302909" w:rsidRPr="00302909" w:rsidRDefault="00302909" w:rsidP="00302909">
      <w:p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14:paraId="67E4EEFF" w14:textId="77777777" w:rsidR="00302909" w:rsidRPr="00FC48DE" w:rsidRDefault="00302909" w:rsidP="0030290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  <w:r w:rsidRPr="0049314C">
        <w:rPr>
          <w:rFonts w:ascii="Arial" w:hAnsi="Arial" w:cs="Arial"/>
          <w:noProof/>
          <w:sz w:val="24"/>
          <w:szCs w:val="24"/>
          <w:u w:val="single"/>
          <w:lang w:eastAsia="de-DE"/>
        </w:rPr>
        <w:t>Kronprinz</w:t>
      </w:r>
      <w:r w:rsidRPr="00FC48DE">
        <w:rPr>
          <w:rFonts w:ascii="Arial" w:hAnsi="Arial" w:cs="Arial"/>
          <w:noProof/>
          <w:sz w:val="24"/>
          <w:szCs w:val="24"/>
          <w:lang w:eastAsia="de-DE"/>
        </w:rPr>
        <w:t xml:space="preserve"> Wilhelm</w:t>
      </w:r>
      <w:r>
        <w:rPr>
          <w:rFonts w:ascii="Arial" w:hAnsi="Arial" w:cs="Arial"/>
          <w:noProof/>
          <w:sz w:val="24"/>
          <w:szCs w:val="24"/>
          <w:lang w:eastAsia="de-DE"/>
        </w:rPr>
        <w:t xml:space="preserve"> (1882 in Potsdam bis 1951 in Hechingen) war von 1888 bis 1918 deutscher und preußischer Kronprinz.</w:t>
      </w:r>
    </w:p>
    <w:p w14:paraId="54B18A12" w14:textId="77777777" w:rsidR="00302909" w:rsidRDefault="00302909" w:rsidP="00302909">
      <w:p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14:paraId="3A0AC1C9" w14:textId="77777777" w:rsidR="00302909" w:rsidRDefault="00302909" w:rsidP="00302909">
      <w:pPr>
        <w:spacing w:after="0" w:line="240" w:lineRule="auto"/>
        <w:rPr>
          <w:rFonts w:ascii="Arial" w:hAnsi="Arial" w:cs="Arial"/>
          <w:noProof/>
          <w:sz w:val="24"/>
          <w:szCs w:val="24"/>
          <w:lang w:eastAsia="de-DE"/>
        </w:rPr>
      </w:pPr>
    </w:p>
    <w:p w14:paraId="6EF60776" w14:textId="6995738C" w:rsidR="00302909" w:rsidRPr="00375143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- </w:t>
      </w:r>
      <w:r w:rsidR="00302909" w:rsidRPr="00375143">
        <w:rPr>
          <w:rFonts w:ascii="Arial" w:hAnsi="Arial" w:cs="Arial"/>
          <w:b/>
          <w:sz w:val="24"/>
          <w:szCs w:val="24"/>
        </w:rPr>
        <w:t xml:space="preserve">Material </w:t>
      </w:r>
      <w:r w:rsidR="00302909">
        <w:rPr>
          <w:rFonts w:ascii="Arial" w:hAnsi="Arial" w:cs="Arial"/>
          <w:b/>
          <w:sz w:val="24"/>
          <w:szCs w:val="24"/>
        </w:rPr>
        <w:t xml:space="preserve">aus den Reichstagsprotokollen </w:t>
      </w:r>
      <w:r w:rsidR="00302909" w:rsidRPr="00375143">
        <w:rPr>
          <w:rFonts w:ascii="Arial" w:hAnsi="Arial" w:cs="Arial"/>
          <w:b/>
          <w:sz w:val="24"/>
          <w:szCs w:val="24"/>
        </w:rPr>
        <w:t>zu den Rollen zu finden unter:</w:t>
      </w:r>
    </w:p>
    <w:p w14:paraId="2997648A" w14:textId="77777777" w:rsidR="00302909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FE4B9E" w14:textId="77777777" w:rsidR="00302909" w:rsidRPr="00D87FFA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87FFA">
        <w:rPr>
          <w:rFonts w:ascii="Arial" w:hAnsi="Arial" w:cs="Arial"/>
          <w:b/>
          <w:sz w:val="24"/>
          <w:szCs w:val="24"/>
        </w:rPr>
        <w:t>Röser</w:t>
      </w:r>
      <w:r>
        <w:rPr>
          <w:rFonts w:ascii="Arial" w:hAnsi="Arial" w:cs="Arial"/>
          <w:b/>
          <w:sz w:val="24"/>
          <w:szCs w:val="24"/>
        </w:rPr>
        <w:t>:</w:t>
      </w:r>
    </w:p>
    <w:p w14:paraId="67A7EBD9" w14:textId="77777777" w:rsidR="00302909" w:rsidRPr="009F510B" w:rsidRDefault="00293CCE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hyperlink r:id="rId12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https://www.reichstag-abgeordnetendatenbank.de/volltext.html?recherche=ja&amp;sammlung=1243922979&amp;suchbegriff=zabern+r%C3%B6ser&amp;anfang=1913&amp;ende=&amp;sortierung=asc</w:t>
        </w:r>
      </w:hyperlink>
    </w:p>
    <w:p w14:paraId="300FE2E9" w14:textId="77777777" w:rsidR="00302909" w:rsidRPr="009F510B" w:rsidRDefault="00302909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C80E0E1" w14:textId="77777777" w:rsidR="00302909" w:rsidRPr="00D87FFA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Pr="00D87FFA">
        <w:rPr>
          <w:rFonts w:ascii="Arial" w:hAnsi="Arial" w:cs="Arial"/>
          <w:b/>
          <w:sz w:val="24"/>
          <w:szCs w:val="24"/>
        </w:rPr>
        <w:t>on Bethmann Hollweg:</w:t>
      </w:r>
    </w:p>
    <w:p w14:paraId="27400895" w14:textId="77777777" w:rsidR="00302909" w:rsidRPr="009F510B" w:rsidRDefault="00293CCE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hyperlink r:id="rId13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https://www.reichstag-abgeordnetendatenbank.de/volltext.html?recherche=ja&amp;sammlung=1243922979&amp;suchbegriff=zabern+bethmann-hollweg&amp;anfang=1913&amp;ende=&amp;sortierung=asc</w:t>
        </w:r>
      </w:hyperlink>
    </w:p>
    <w:p w14:paraId="7721C7E3" w14:textId="77777777" w:rsidR="00302909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89313A" w14:textId="3C463A41" w:rsidR="00302909" w:rsidRPr="00D87FFA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Pr="00D87FFA">
        <w:rPr>
          <w:rFonts w:ascii="Arial" w:hAnsi="Arial" w:cs="Arial"/>
          <w:b/>
          <w:sz w:val="24"/>
          <w:szCs w:val="24"/>
        </w:rPr>
        <w:t>on Falkenhayn</w:t>
      </w:r>
      <w:r>
        <w:rPr>
          <w:rFonts w:ascii="Arial" w:hAnsi="Arial" w:cs="Arial"/>
          <w:b/>
          <w:sz w:val="24"/>
          <w:szCs w:val="24"/>
        </w:rPr>
        <w:t>:</w:t>
      </w:r>
    </w:p>
    <w:p w14:paraId="7D32658B" w14:textId="77777777" w:rsidR="00302909" w:rsidRPr="009F510B" w:rsidRDefault="00293CCE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hyperlink r:id="rId14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https://www.reichstag-abgeordnetendatenbank.de/volltext.html?recherche=ja&amp;sammlung=1243922979&amp;suchbegriff=zabern+fehrenbach&amp;anfang=1913&amp;ende=&amp;sortierung=asc</w:t>
        </w:r>
      </w:hyperlink>
    </w:p>
    <w:p w14:paraId="4F733609" w14:textId="62E129B3" w:rsidR="00302909" w:rsidRPr="00D87FFA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Für E-Niveau - </w:t>
      </w:r>
      <w:r w:rsidR="00302909" w:rsidRPr="00D87FFA">
        <w:rPr>
          <w:rFonts w:ascii="Arial" w:hAnsi="Arial" w:cs="Arial"/>
          <w:b/>
          <w:sz w:val="24"/>
          <w:szCs w:val="24"/>
        </w:rPr>
        <w:t xml:space="preserve">von </w:t>
      </w:r>
      <w:proofErr w:type="spellStart"/>
      <w:r w:rsidR="00302909" w:rsidRPr="00D87FFA">
        <w:rPr>
          <w:rFonts w:ascii="Arial" w:hAnsi="Arial" w:cs="Arial"/>
          <w:b/>
          <w:sz w:val="24"/>
          <w:szCs w:val="24"/>
        </w:rPr>
        <w:t>Trampcynski</w:t>
      </w:r>
      <w:proofErr w:type="spellEnd"/>
      <w:r w:rsidR="00302909">
        <w:rPr>
          <w:rFonts w:ascii="Arial" w:hAnsi="Arial" w:cs="Arial"/>
          <w:b/>
          <w:sz w:val="24"/>
          <w:szCs w:val="24"/>
        </w:rPr>
        <w:t>:</w:t>
      </w:r>
    </w:p>
    <w:p w14:paraId="11ECD4EF" w14:textId="77777777" w:rsidR="00302909" w:rsidRDefault="00293CCE" w:rsidP="00302909">
      <w:pPr>
        <w:spacing w:after="0" w:line="240" w:lineRule="auto"/>
        <w:rPr>
          <w:rStyle w:val="Hyperlink"/>
          <w:rFonts w:ascii="Arial" w:hAnsi="Arial" w:cs="Arial"/>
          <w:bCs/>
          <w:color w:val="auto"/>
          <w:sz w:val="24"/>
          <w:szCs w:val="24"/>
          <w:u w:val="none"/>
        </w:rPr>
      </w:pPr>
      <w:hyperlink r:id="rId15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https://www.reichstag-abgeordnetendatenbank.de/volltext.html?recherche=ja&amp;sammlung=1243922979&amp;suchbegriff=trampcynski&amp;anfang=1913&amp;ende=&amp;sortierung=asc</w:t>
        </w:r>
      </w:hyperlink>
    </w:p>
    <w:p w14:paraId="116E7FDB" w14:textId="77777777" w:rsidR="00302909" w:rsidRDefault="00302909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572BBFDC" w14:textId="77777777" w:rsidR="00302909" w:rsidRPr="00D87FFA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87FFA">
        <w:rPr>
          <w:rFonts w:ascii="Arial" w:hAnsi="Arial" w:cs="Arial"/>
          <w:b/>
          <w:sz w:val="24"/>
          <w:szCs w:val="24"/>
        </w:rPr>
        <w:t>Fehrenbach:</w:t>
      </w:r>
    </w:p>
    <w:p w14:paraId="446C49D1" w14:textId="77777777" w:rsidR="00302909" w:rsidRPr="009F510B" w:rsidRDefault="00293CCE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hyperlink r:id="rId16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https://www.reichstag-abgeordnetendatenbank.de/volltext.html?recherche=ja&amp;sammlung=1243922979&amp;suchbegriff=zabern+fehrenbach&amp;anfang=1913&amp;ende=&amp;sortierung=asc</w:t>
        </w:r>
      </w:hyperlink>
    </w:p>
    <w:p w14:paraId="5BCD7DCB" w14:textId="4DC644C5" w:rsidR="00302909" w:rsidRPr="00D87FFA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Für E-Niveau - </w:t>
      </w:r>
      <w:proofErr w:type="spellStart"/>
      <w:r w:rsidR="00302909" w:rsidRPr="00D87FFA">
        <w:rPr>
          <w:rFonts w:ascii="Arial" w:hAnsi="Arial" w:cs="Arial"/>
          <w:b/>
          <w:sz w:val="24"/>
          <w:szCs w:val="24"/>
        </w:rPr>
        <w:t>Ledebour</w:t>
      </w:r>
      <w:proofErr w:type="spellEnd"/>
      <w:r w:rsidR="00302909">
        <w:rPr>
          <w:rFonts w:ascii="Arial" w:hAnsi="Arial" w:cs="Arial"/>
          <w:b/>
          <w:sz w:val="24"/>
          <w:szCs w:val="24"/>
        </w:rPr>
        <w:t>:</w:t>
      </w:r>
    </w:p>
    <w:p w14:paraId="755FB83F" w14:textId="77777777" w:rsidR="00302909" w:rsidRDefault="00293CCE" w:rsidP="00302909">
      <w:pPr>
        <w:spacing w:after="0" w:line="240" w:lineRule="auto"/>
        <w:rPr>
          <w:rStyle w:val="Hyperlink"/>
          <w:rFonts w:ascii="Arial" w:hAnsi="Arial" w:cs="Arial"/>
          <w:bCs/>
          <w:color w:val="auto"/>
          <w:sz w:val="24"/>
          <w:szCs w:val="24"/>
          <w:u w:val="none"/>
        </w:rPr>
      </w:pPr>
      <w:hyperlink r:id="rId17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https://www.reichstag-abgeordnetendatenbank.de/volltext.html?recherche=ja&amp;sammlung=1243922979&amp;suchbegriff=zabern+ledebour&amp;anfang=1913&amp;ende=&amp;sortierung=asc</w:t>
        </w:r>
      </w:hyperlink>
    </w:p>
    <w:p w14:paraId="742C517A" w14:textId="77777777" w:rsidR="00302909" w:rsidRPr="009F510B" w:rsidRDefault="00302909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33EBA9E" w14:textId="77777777" w:rsidR="00302909" w:rsidRPr="00D87FFA" w:rsidRDefault="00302909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87FFA">
        <w:rPr>
          <w:rFonts w:ascii="Arial" w:hAnsi="Arial" w:cs="Arial"/>
          <w:b/>
          <w:sz w:val="24"/>
          <w:szCs w:val="24"/>
        </w:rPr>
        <w:t>von Deimling</w:t>
      </w:r>
      <w:r>
        <w:rPr>
          <w:rFonts w:ascii="Arial" w:hAnsi="Arial" w:cs="Arial"/>
          <w:b/>
          <w:sz w:val="24"/>
          <w:szCs w:val="24"/>
        </w:rPr>
        <w:t>:</w:t>
      </w:r>
    </w:p>
    <w:p w14:paraId="788A1EA1" w14:textId="77777777" w:rsidR="00302909" w:rsidRPr="009F510B" w:rsidRDefault="00302909" w:rsidP="0030290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F510B">
        <w:rPr>
          <w:rFonts w:ascii="Arial" w:hAnsi="Arial" w:cs="Arial"/>
          <w:bCs/>
          <w:sz w:val="24"/>
          <w:szCs w:val="24"/>
        </w:rPr>
        <w:t>https://www.reichstag-abgeordnetendatenbank.de/volltext.html?recherche=ja&amp;sammlung=1243922979&amp;suchbegriff=zabern+ledebour&amp;anfang=1913&amp;ende=&amp;sortierung=asc</w:t>
      </w:r>
    </w:p>
    <w:p w14:paraId="48F0EC47" w14:textId="4A491DD2" w:rsidR="00302909" w:rsidRPr="00D87FFA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Für E-Niveau - </w:t>
      </w:r>
      <w:r w:rsidR="00302909" w:rsidRPr="00D87FFA">
        <w:rPr>
          <w:rFonts w:ascii="Arial" w:hAnsi="Arial" w:cs="Arial"/>
          <w:b/>
          <w:sz w:val="24"/>
          <w:szCs w:val="24"/>
        </w:rPr>
        <w:t>von Reuter</w:t>
      </w:r>
      <w:r w:rsidR="00302909">
        <w:rPr>
          <w:rFonts w:ascii="Arial" w:hAnsi="Arial" w:cs="Arial"/>
          <w:b/>
          <w:sz w:val="24"/>
          <w:szCs w:val="24"/>
        </w:rPr>
        <w:t>:</w:t>
      </w:r>
    </w:p>
    <w:p w14:paraId="5DA5416C" w14:textId="2E583261" w:rsidR="00302909" w:rsidRDefault="00293CCE" w:rsidP="00302909">
      <w:pPr>
        <w:spacing w:after="0" w:line="240" w:lineRule="auto"/>
        <w:rPr>
          <w:rStyle w:val="Hyperlink"/>
          <w:rFonts w:ascii="Arial" w:hAnsi="Arial" w:cs="Arial"/>
          <w:bCs/>
          <w:color w:val="auto"/>
          <w:sz w:val="24"/>
          <w:szCs w:val="24"/>
          <w:u w:val="none"/>
        </w:rPr>
      </w:pPr>
      <w:hyperlink r:id="rId18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https://www.reichstag-abgeordnetendatenbank.de/volltext.html?recherche=ja&amp;sammlung=1243922979&amp;suchbegriff=reuter+zabern&amp;anfang=1913&amp;ende=&amp;sortierung=asc</w:t>
        </w:r>
      </w:hyperlink>
    </w:p>
    <w:p w14:paraId="08917029" w14:textId="4E887BDB" w:rsidR="00302909" w:rsidRDefault="00302909" w:rsidP="00302909">
      <w:pPr>
        <w:spacing w:after="0" w:line="240" w:lineRule="auto"/>
        <w:rPr>
          <w:rStyle w:val="Hyperlink"/>
          <w:rFonts w:ascii="Arial" w:hAnsi="Arial" w:cs="Arial"/>
          <w:bCs/>
          <w:color w:val="auto"/>
          <w:sz w:val="24"/>
          <w:szCs w:val="24"/>
          <w:u w:val="none"/>
        </w:rPr>
      </w:pPr>
    </w:p>
    <w:p w14:paraId="75A7AEB8" w14:textId="3307576F" w:rsidR="00302909" w:rsidRPr="00D87FFA" w:rsidRDefault="0099752F" w:rsidP="0030290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Für M-E-Niveau - </w:t>
      </w:r>
      <w:r w:rsidR="00302909" w:rsidRPr="00D87FFA">
        <w:rPr>
          <w:rFonts w:ascii="Arial" w:hAnsi="Arial" w:cs="Arial"/>
          <w:b/>
          <w:sz w:val="24"/>
          <w:szCs w:val="24"/>
        </w:rPr>
        <w:t>Kronprinz Wilhelm</w:t>
      </w:r>
      <w:r w:rsidR="00302909">
        <w:rPr>
          <w:rFonts w:ascii="Arial" w:hAnsi="Arial" w:cs="Arial"/>
          <w:b/>
          <w:sz w:val="24"/>
          <w:szCs w:val="24"/>
        </w:rPr>
        <w:t>:</w:t>
      </w:r>
    </w:p>
    <w:p w14:paraId="3CE6CB98" w14:textId="77777777" w:rsidR="00302909" w:rsidRDefault="00293CCE" w:rsidP="00302909">
      <w:pPr>
        <w:spacing w:after="0" w:line="240" w:lineRule="auto"/>
        <w:rPr>
          <w:rStyle w:val="Hyperlink"/>
          <w:rFonts w:ascii="Arial" w:hAnsi="Arial" w:cs="Arial"/>
          <w:bCs/>
          <w:color w:val="auto"/>
          <w:sz w:val="24"/>
          <w:szCs w:val="24"/>
          <w:u w:val="none"/>
        </w:rPr>
      </w:pPr>
      <w:hyperlink r:id="rId19" w:history="1">
        <w:r w:rsidR="00302909" w:rsidRPr="009F510B">
          <w:rPr>
            <w:rStyle w:val="Hyperlink"/>
            <w:rFonts w:ascii="Arial" w:hAnsi="Arial" w:cs="Arial"/>
            <w:bCs/>
            <w:color w:val="auto"/>
            <w:sz w:val="24"/>
            <w:szCs w:val="24"/>
            <w:u w:val="none"/>
          </w:rPr>
          <w:t>https://www.reichstag-abgeordnetendatenbank.de/volltext.html?recherche=ja&amp;sammlung=1243922979&amp;suchbegriff=zabern+kronprinz+wilhelm&amp;anfang=1913&amp;ende=&amp;sortierung=asc</w:t>
        </w:r>
      </w:hyperlink>
    </w:p>
    <w:p w14:paraId="474FA472" w14:textId="77777777" w:rsidR="00302909" w:rsidRDefault="00302909" w:rsidP="0099752F">
      <w:pPr>
        <w:rPr>
          <w:rFonts w:ascii="Arial" w:hAnsi="Arial" w:cs="Arial"/>
          <w:b/>
        </w:rPr>
      </w:pPr>
    </w:p>
    <w:sectPr w:rsidR="0030290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74643" w14:textId="77777777" w:rsidR="00293CCE" w:rsidRDefault="00293CCE" w:rsidP="00CE708D">
      <w:pPr>
        <w:spacing w:after="0" w:line="240" w:lineRule="auto"/>
      </w:pPr>
      <w:r>
        <w:separator/>
      </w:r>
    </w:p>
  </w:endnote>
  <w:endnote w:type="continuationSeparator" w:id="0">
    <w:p w14:paraId="36D732BB" w14:textId="77777777" w:rsidR="00293CCE" w:rsidRDefault="00293CCE" w:rsidP="00CE7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C6F7" w14:textId="77777777" w:rsidR="002A49ED" w:rsidRDefault="002A49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9E8B" w14:textId="50FA1F57" w:rsidR="002A49ED" w:rsidRPr="002A3A93" w:rsidRDefault="002A49ED" w:rsidP="002A49ED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4F582CEA" w14:textId="2B5F9F5C" w:rsidR="00867843" w:rsidRDefault="002A49ED" w:rsidP="00867843">
    <w:pPr>
      <w:pStyle w:val="Fuzeile"/>
      <w:jc w:val="center"/>
    </w:pPr>
    <w:r w:rsidRPr="002A3A93"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603C" w14:textId="77777777" w:rsidR="002A49ED" w:rsidRDefault="002A49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C7DF1" w14:textId="77777777" w:rsidR="00293CCE" w:rsidRDefault="00293CCE" w:rsidP="00CE708D">
      <w:pPr>
        <w:spacing w:after="0" w:line="240" w:lineRule="auto"/>
      </w:pPr>
      <w:r>
        <w:separator/>
      </w:r>
    </w:p>
  </w:footnote>
  <w:footnote w:type="continuationSeparator" w:id="0">
    <w:p w14:paraId="2BBB9A6B" w14:textId="77777777" w:rsidR="00293CCE" w:rsidRDefault="00293CCE" w:rsidP="00CE708D">
      <w:pPr>
        <w:spacing w:after="0" w:line="240" w:lineRule="auto"/>
      </w:pPr>
      <w:r>
        <w:continuationSeparator/>
      </w:r>
    </w:p>
  </w:footnote>
  <w:footnote w:id="1">
    <w:p w14:paraId="27CBC013" w14:textId="77777777" w:rsidR="00302909" w:rsidRPr="000879EA" w:rsidRDefault="00302909" w:rsidP="00302909">
      <w:pPr>
        <w:pStyle w:val="Funotentext"/>
        <w:rPr>
          <w:rFonts w:ascii="Arial" w:hAnsi="Arial" w:cs="Arial"/>
          <w:sz w:val="16"/>
          <w:szCs w:val="16"/>
        </w:rPr>
      </w:pPr>
      <w:r w:rsidRPr="000879EA">
        <w:rPr>
          <w:rStyle w:val="Funotenzeichen"/>
          <w:rFonts w:ascii="Arial" w:hAnsi="Arial" w:cs="Arial"/>
          <w:sz w:val="16"/>
          <w:szCs w:val="16"/>
        </w:rPr>
        <w:footnoteRef/>
      </w:r>
      <w:r w:rsidRPr="000879EA">
        <w:rPr>
          <w:rFonts w:ascii="Arial" w:hAnsi="Arial" w:cs="Arial"/>
          <w:sz w:val="16"/>
          <w:szCs w:val="16"/>
        </w:rPr>
        <w:t xml:space="preserve"> eine </w:t>
      </w:r>
      <w:hyperlink r:id="rId1" w:tooltip="Linksliberalismus" w:history="1">
        <w:r w:rsidRPr="000879EA">
          <w:rPr>
            <w:rStyle w:val="Hyperlink"/>
            <w:rFonts w:ascii="Arial" w:hAnsi="Arial" w:cs="Arial"/>
            <w:color w:val="auto"/>
            <w:sz w:val="16"/>
            <w:szCs w:val="16"/>
            <w:u w:val="none"/>
          </w:rPr>
          <w:t>linksliberale</w:t>
        </w:r>
      </w:hyperlink>
      <w:r w:rsidRPr="000879EA">
        <w:rPr>
          <w:rFonts w:ascii="Arial" w:hAnsi="Arial" w:cs="Arial"/>
          <w:sz w:val="16"/>
          <w:szCs w:val="16"/>
        </w:rPr>
        <w:t xml:space="preserve"> und bürgerlich-demokratische </w:t>
      </w:r>
      <w:hyperlink r:id="rId2" w:tooltip="Politische Partei" w:history="1">
        <w:r w:rsidRPr="000879EA">
          <w:rPr>
            <w:rStyle w:val="Hyperlink"/>
            <w:rFonts w:ascii="Arial" w:hAnsi="Arial" w:cs="Arial"/>
            <w:color w:val="auto"/>
            <w:sz w:val="16"/>
            <w:szCs w:val="16"/>
            <w:u w:val="none"/>
          </w:rPr>
          <w:t>Partei</w:t>
        </w:r>
      </w:hyperlink>
      <w:r w:rsidRPr="000879EA">
        <w:rPr>
          <w:rFonts w:ascii="Arial" w:hAnsi="Arial" w:cs="Arial"/>
          <w:sz w:val="16"/>
          <w:szCs w:val="16"/>
        </w:rPr>
        <w:t xml:space="preserve"> im </w:t>
      </w:r>
      <w:hyperlink r:id="rId3" w:tooltip="Deutsches Kaiserreich" w:history="1">
        <w:r w:rsidRPr="000879EA">
          <w:rPr>
            <w:rStyle w:val="Hyperlink"/>
            <w:rFonts w:ascii="Arial" w:hAnsi="Arial" w:cs="Arial"/>
            <w:color w:val="auto"/>
            <w:sz w:val="16"/>
            <w:szCs w:val="16"/>
            <w:u w:val="none"/>
          </w:rPr>
          <w:t>Deutschen Kaiserreich</w:t>
        </w:r>
      </w:hyperlink>
    </w:p>
  </w:footnote>
  <w:footnote w:id="2">
    <w:p w14:paraId="4E946BB3" w14:textId="77777777" w:rsidR="00302909" w:rsidRPr="003D0229" w:rsidRDefault="00302909" w:rsidP="00302909">
      <w:pPr>
        <w:pStyle w:val="Funotentext"/>
        <w:rPr>
          <w:rFonts w:ascii="Arial" w:hAnsi="Arial" w:cs="Arial"/>
          <w:sz w:val="16"/>
          <w:szCs w:val="16"/>
        </w:rPr>
      </w:pPr>
      <w:r w:rsidRPr="003D0229">
        <w:rPr>
          <w:rStyle w:val="Funotenzeichen"/>
          <w:rFonts w:ascii="Arial" w:hAnsi="Arial" w:cs="Arial"/>
          <w:sz w:val="16"/>
          <w:szCs w:val="16"/>
        </w:rPr>
        <w:footnoteRef/>
      </w:r>
      <w:r w:rsidRPr="003D0229">
        <w:rPr>
          <w:rFonts w:ascii="Arial" w:hAnsi="Arial" w:cs="Arial"/>
          <w:sz w:val="16"/>
          <w:szCs w:val="16"/>
        </w:rPr>
        <w:t xml:space="preserve"> Heute würde er „Verteidigungsminister“ heißen.</w:t>
      </w:r>
    </w:p>
  </w:footnote>
  <w:footnote w:id="3">
    <w:p w14:paraId="2EF480DA" w14:textId="77777777" w:rsidR="00302909" w:rsidRPr="00B11EDE" w:rsidRDefault="00302909" w:rsidP="00302909">
      <w:pPr>
        <w:pStyle w:val="Funotentext"/>
        <w:rPr>
          <w:rFonts w:ascii="Arial" w:hAnsi="Arial" w:cs="Arial"/>
          <w:sz w:val="16"/>
          <w:szCs w:val="16"/>
        </w:rPr>
      </w:pPr>
      <w:r w:rsidRPr="00B11EDE">
        <w:rPr>
          <w:rStyle w:val="Funotenzeichen"/>
          <w:rFonts w:ascii="Arial" w:hAnsi="Arial" w:cs="Arial"/>
          <w:sz w:val="16"/>
          <w:szCs w:val="16"/>
        </w:rPr>
        <w:footnoteRef/>
      </w:r>
      <w:r w:rsidRPr="00B11EDE">
        <w:rPr>
          <w:rFonts w:ascii="Arial" w:hAnsi="Arial" w:cs="Arial"/>
          <w:sz w:val="16"/>
          <w:szCs w:val="16"/>
        </w:rPr>
        <w:t xml:space="preserve"> Von 1920 bis 192</w:t>
      </w:r>
      <w:r>
        <w:rPr>
          <w:rFonts w:ascii="Arial" w:hAnsi="Arial" w:cs="Arial"/>
          <w:sz w:val="16"/>
          <w:szCs w:val="16"/>
        </w:rPr>
        <w:t>1</w:t>
      </w:r>
      <w:r w:rsidRPr="00B11EDE">
        <w:rPr>
          <w:rFonts w:ascii="Arial" w:hAnsi="Arial" w:cs="Arial"/>
          <w:sz w:val="16"/>
          <w:szCs w:val="16"/>
        </w:rPr>
        <w:t xml:space="preserve"> war er Reichskanzler der Weimarer Republik, nach ihm ist eine Straße in Freiburg benannt worden.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3E7E9" w14:textId="77777777" w:rsidR="002A49ED" w:rsidRDefault="002A49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236F" w14:textId="5327BA7F" w:rsidR="00CE708D" w:rsidRPr="002A49ED" w:rsidRDefault="002A49ED" w:rsidP="002A49ED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0" w:name="_Hlk56760734"/>
    <w:bookmarkStart w:id="1" w:name="_Hlk56760735"/>
    <w:bookmarkStart w:id="2" w:name="_Hlk56760762"/>
    <w:bookmarkStart w:id="3" w:name="_Hlk56760763"/>
    <w:bookmarkStart w:id="4" w:name="_Hlk56760855"/>
    <w:bookmarkStart w:id="5" w:name="_Hlk56760856"/>
    <w:bookmarkStart w:id="6" w:name="_Hlk56760879"/>
    <w:bookmarkStart w:id="7" w:name="_Hlk56760880"/>
    <w:r>
      <w:rPr>
        <w:rFonts w:ascii="Arial" w:hAnsi="Arial" w:cs="Arial"/>
        <w:b/>
        <w:color w:val="FF0000"/>
        <w:sz w:val="20"/>
        <w:szCs w:val="20"/>
      </w:rPr>
      <w:t>Vertiefung – Projekt - Zusatzmaterial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F66C" w14:textId="77777777" w:rsidR="002A49ED" w:rsidRDefault="002A49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21D22"/>
    <w:multiLevelType w:val="hybridMultilevel"/>
    <w:tmpl w:val="F68618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9E36957"/>
    <w:multiLevelType w:val="hybridMultilevel"/>
    <w:tmpl w:val="EC7026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9F"/>
    <w:rsid w:val="00130BFE"/>
    <w:rsid w:val="00293CCE"/>
    <w:rsid w:val="002A49ED"/>
    <w:rsid w:val="00302909"/>
    <w:rsid w:val="003D0229"/>
    <w:rsid w:val="00412F83"/>
    <w:rsid w:val="0058102C"/>
    <w:rsid w:val="00597687"/>
    <w:rsid w:val="006E74F4"/>
    <w:rsid w:val="007C3227"/>
    <w:rsid w:val="00866783"/>
    <w:rsid w:val="00867843"/>
    <w:rsid w:val="0099752F"/>
    <w:rsid w:val="009A5A69"/>
    <w:rsid w:val="00A27BF9"/>
    <w:rsid w:val="00AE7CB9"/>
    <w:rsid w:val="00AF6D03"/>
    <w:rsid w:val="00B11EDE"/>
    <w:rsid w:val="00B57724"/>
    <w:rsid w:val="00B67EC7"/>
    <w:rsid w:val="00BB0EA4"/>
    <w:rsid w:val="00CD142F"/>
    <w:rsid w:val="00CE708D"/>
    <w:rsid w:val="00D3023F"/>
    <w:rsid w:val="00D4199F"/>
    <w:rsid w:val="00DA409F"/>
    <w:rsid w:val="00E40BFF"/>
    <w:rsid w:val="00E444E2"/>
    <w:rsid w:val="00E77892"/>
    <w:rsid w:val="00ED2F94"/>
    <w:rsid w:val="00FC48DE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F0FC"/>
  <w15:docId w15:val="{C5CD90BB-E16C-43C0-816C-E42883D3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C48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023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B0EA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B0EA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E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708D"/>
  </w:style>
  <w:style w:type="paragraph" w:styleId="Fuzeile">
    <w:name w:val="footer"/>
    <w:basedOn w:val="Standard"/>
    <w:link w:val="FuzeileZchn"/>
    <w:uiPriority w:val="99"/>
    <w:unhideWhenUsed/>
    <w:rsid w:val="00CE7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708D"/>
  </w:style>
  <w:style w:type="character" w:styleId="NichtaufgelsteErwhnung">
    <w:name w:val="Unresolved Mention"/>
    <w:basedOn w:val="Absatz-Standardschriftart"/>
    <w:uiPriority w:val="99"/>
    <w:semiHidden/>
    <w:unhideWhenUsed/>
    <w:rsid w:val="009A5A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022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022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D0229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48D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C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w-headline">
    <w:name w:val="mw-headline"/>
    <w:basedOn w:val="Absatz-Standardschriftart"/>
    <w:rsid w:val="00FC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7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it.de/2013/44/zabern-affaere-1913-kaiserreich-erster-weltkrieg/komplettansicht" TargetMode="External"/><Relationship Id="rId13" Type="http://schemas.openxmlformats.org/officeDocument/2006/relationships/hyperlink" Target="https://www.reichstag-abgeordnetendatenbank.de/volltext.html?recherche=ja&amp;sammlung=1243922979&amp;suchbegriff=zabern+bethmann-hollweg&amp;anfang=1913&amp;ende=&amp;sortierung=asc" TargetMode="External"/><Relationship Id="rId18" Type="http://schemas.openxmlformats.org/officeDocument/2006/relationships/hyperlink" Target="https://www.reichstag-abgeordnetendatenbank.de/volltext.html?recherche=ja&amp;sammlung=1243922979&amp;suchbegriff=reuter+zabern&amp;anfang=1913&amp;ende=&amp;sortierung=as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reichstag-abgeordnetendatenbank.de/volltext.html?recherche=ja&amp;sammlung=1243922979&amp;suchbegriff=zabern+r%C3%B6ser&amp;anfang=1913&amp;ende=&amp;sortierung=asc" TargetMode="External"/><Relationship Id="rId17" Type="http://schemas.openxmlformats.org/officeDocument/2006/relationships/hyperlink" Target="https://www.reichstag-abgeordnetendatenbank.de/volltext.html?recherche=ja&amp;sammlung=1243922979&amp;suchbegriff=zabern+ledebour&amp;anfang=1913&amp;ende=&amp;sortierung=asc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reichstag-abgeordnetendatenbank.de/volltext.html?recherche=ja&amp;sammlung=1243922979&amp;suchbegriff=zabern+fehrenbach&amp;anfang=1913&amp;ende=&amp;sortierung=asc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ichstagsprotokolle.de/Blatt_k13_bsb00003387_00239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reichstag-abgeordnetendatenbank.de/volltext.html?recherche=ja&amp;sammlung=1243922979&amp;suchbegriff=trampcynski&amp;anfang=1913&amp;ende=&amp;sortierung=asc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reichstagsprotokolle.de/Blatt_k13_bsb00003387_00205.html" TargetMode="External"/><Relationship Id="rId19" Type="http://schemas.openxmlformats.org/officeDocument/2006/relationships/hyperlink" Target="https://www.reichstag-abgeordnetendatenbank.de/volltext.html?recherche=ja&amp;sammlung=1243922979&amp;suchbegriff=zabern+kronprinz+wilhelm&amp;anfang=1913&amp;ende=&amp;sortierung=as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dische-zeitung.de/elsass-x2x/die-zabern-affaere-liess-im-elsass-eine-wunde-aufplatzen--77146274.html/" TargetMode="External"/><Relationship Id="rId14" Type="http://schemas.openxmlformats.org/officeDocument/2006/relationships/hyperlink" Target="https://www.reichstag-abgeordnetendatenbank.de/volltext.html?recherche=ja&amp;sammlung=1243922979&amp;suchbegriff=zabern+fehrenbach&amp;anfang=1913&amp;ende=&amp;sortierung=asc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e.wikipedia.org/wiki/Deutsches_Kaiserreich" TargetMode="External"/><Relationship Id="rId2" Type="http://schemas.openxmlformats.org/officeDocument/2006/relationships/hyperlink" Target="https://de.wikipedia.org/wiki/Politische_Partei" TargetMode="External"/><Relationship Id="rId1" Type="http://schemas.openxmlformats.org/officeDocument/2006/relationships/hyperlink" Target="https://de.wikipedia.org/wiki/Linksliberalismus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83572-6AEC-4EE7-A87B-DB2CA391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Dirk  Boemicke</cp:lastModifiedBy>
  <cp:revision>2</cp:revision>
  <cp:lastPrinted>2020-11-17T07:02:00Z</cp:lastPrinted>
  <dcterms:created xsi:type="dcterms:W3CDTF">2021-08-16T14:58:00Z</dcterms:created>
  <dcterms:modified xsi:type="dcterms:W3CDTF">2021-08-16T14:58:00Z</dcterms:modified>
</cp:coreProperties>
</file>