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39B1" w14:textId="77777777" w:rsidR="000B0CA3" w:rsidRDefault="000B0CA3" w:rsidP="000B0CA3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970C142" wp14:editId="55B2DFC3">
            <wp:simplePos x="0" y="0"/>
            <wp:positionH relativeFrom="column">
              <wp:posOffset>8929370</wp:posOffset>
            </wp:positionH>
            <wp:positionV relativeFrom="paragraph">
              <wp:posOffset>12071</wp:posOffset>
            </wp:positionV>
            <wp:extent cx="1176020" cy="1341755"/>
            <wp:effectExtent l="0" t="0" r="508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/>
                    <a:stretch/>
                  </pic:blipFill>
                  <pic:spPr bwMode="auto">
                    <a:xfrm>
                      <a:off x="0" y="0"/>
                      <a:ext cx="117602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A0A">
        <w:rPr>
          <w:b/>
          <w:bCs/>
        </w:rPr>
        <w:t>Die zwölf Artikel der Bauern</w:t>
      </w:r>
    </w:p>
    <w:p w14:paraId="44D2148A" w14:textId="77777777" w:rsidR="000B0CA3" w:rsidRDefault="000B0CA3" w:rsidP="000B0CA3">
      <w:pPr>
        <w:rPr>
          <w:i/>
          <w:iCs/>
        </w:rPr>
      </w:pPr>
      <w:r w:rsidRPr="003B278F">
        <w:rPr>
          <w:i/>
          <w:iCs/>
        </w:rPr>
        <w:t>Hier ist dein Forschergeist gefragt, denn schon auf den ersten Blick sieht man: Die Sprache und Schrift der Menschen im 16. Jahrhundert ist nicht so leicht zu entschlüsseln. Bestimmt findest du trotzdem heraus, was die Bauern forderten.</w:t>
      </w:r>
    </w:p>
    <w:p w14:paraId="4A6AD8C9" w14:textId="77777777" w:rsidR="000B0CA3" w:rsidRDefault="000B0CA3" w:rsidP="000B0CA3">
      <w:pPr>
        <w:rPr>
          <w:i/>
          <w:iCs/>
        </w:rPr>
      </w:pPr>
      <w:r>
        <w:rPr>
          <w:i/>
          <w:iCs/>
        </w:rPr>
        <w:t>Ordne dazu zunächst die Felder I-III den Feldern a-c zu. Notiere danach in Stichpunkten die Forderungen der Bauern und übertrage sie in deine Mindmap.</w:t>
      </w:r>
    </w:p>
    <w:p w14:paraId="000B6B05" w14:textId="77777777" w:rsidR="000B0CA3" w:rsidRDefault="000B0CA3" w:rsidP="000B0CA3">
      <w:r>
        <w:rPr>
          <w:noProof/>
        </w:rPr>
        <w:drawing>
          <wp:anchor distT="0" distB="0" distL="114300" distR="114300" simplePos="0" relativeHeight="251665408" behindDoc="0" locked="0" layoutInCell="1" allowOverlap="1" wp14:anchorId="4A3F0D10" wp14:editId="6FE4F4C1">
            <wp:simplePos x="0" y="0"/>
            <wp:positionH relativeFrom="column">
              <wp:posOffset>971044</wp:posOffset>
            </wp:positionH>
            <wp:positionV relativeFrom="paragraph">
              <wp:posOffset>8092</wp:posOffset>
            </wp:positionV>
            <wp:extent cx="186117" cy="186117"/>
            <wp:effectExtent l="0" t="0" r="4445" b="4445"/>
            <wp:wrapNone/>
            <wp:docPr id="5" name="Grafik 5" descr="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oks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7" cy="186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Das Buchsymbol        verweist auf einen Eintrag im Lexikon.</w:t>
      </w:r>
    </w:p>
    <w:p w14:paraId="511543AE" w14:textId="77777777" w:rsidR="000B0CA3" w:rsidRPr="003B278F" w:rsidRDefault="000B0CA3" w:rsidP="000B0CA3">
      <w:pPr>
        <w:rPr>
          <w:i/>
          <w:iCs/>
        </w:rPr>
      </w:pPr>
      <w:r w:rsidRPr="005E2F8E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8E7711" wp14:editId="71D3BA77">
                <wp:simplePos x="0" y="0"/>
                <wp:positionH relativeFrom="column">
                  <wp:posOffset>8275320</wp:posOffset>
                </wp:positionH>
                <wp:positionV relativeFrom="paragraph">
                  <wp:posOffset>29845</wp:posOffset>
                </wp:positionV>
                <wp:extent cx="1807845" cy="853440"/>
                <wp:effectExtent l="0" t="0" r="20955" b="2286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A1324" w14:textId="77777777" w:rsidR="007F2E00" w:rsidRPr="00F661BD" w:rsidRDefault="007F2E00" w:rsidP="007F2E0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Flugschrift 1525,</w:t>
                            </w:r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Unknown</w:t>
                            </w:r>
                            <w:proofErr w:type="spellEnd"/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7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https://commons.wikimedia.org/wiki/File:Titelblatt_12_Artikel.jpg</w:t>
                              </w:r>
                            </w:hyperlink>
                            <w:r w:rsidRPr="00A82E7F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), „Titelblatt 12 Artikel“, als gemeinfrei gekennzeichnet, Details auf Wikimedia Commons: </w:t>
                            </w:r>
                            <w:hyperlink r:id="rId8" w:tgtFrame="_blank" w:history="1">
                              <w:r w:rsidRPr="00A82E7F">
                                <w:rPr>
                                  <w:rStyle w:val="Hyperlink"/>
                                  <w:i/>
                                  <w:iCs/>
                                  <w:sz w:val="12"/>
                                  <w:szCs w:val="12"/>
                                </w:rPr>
                                <w:t>https://commons.wikimedia.org/wiki/Template:PD-old</w:t>
                              </w:r>
                            </w:hyperlink>
                          </w:p>
                          <w:p w14:paraId="0C9D075A" w14:textId="77777777" w:rsidR="007F2E00" w:rsidRPr="006B0C50" w:rsidRDefault="007F2E00" w:rsidP="007F2E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2FAECE" w14:textId="77777777" w:rsidR="007F2E00" w:rsidRDefault="007F2E00" w:rsidP="007F2E00"/>
                          <w:p w14:paraId="7ACDA102" w14:textId="797CE50A" w:rsidR="000B0CA3" w:rsidRDefault="000B0CA3" w:rsidP="000B0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E771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51.6pt;margin-top:2.35pt;width:142.35pt;height:67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">
                <v:textbox>
                  <w:txbxContent>
                    <w:p w14:paraId="1A5A1324" w14:textId="77777777" w:rsidR="007F2E00" w:rsidRPr="00F661BD" w:rsidRDefault="007F2E00" w:rsidP="007F2E0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Flugschrift 1525,</w:t>
                      </w:r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>Unknown</w:t>
                      </w:r>
                      <w:proofErr w:type="spellEnd"/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 (</w:t>
                      </w:r>
                      <w:hyperlink r:id="rId9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https://commons.wikimedia.org/wiki/File:Titelblatt_12_Artikel.jpg</w:t>
                        </w:r>
                      </w:hyperlink>
                      <w:r w:rsidRPr="00A82E7F">
                        <w:rPr>
                          <w:i/>
                          <w:iCs/>
                          <w:sz w:val="12"/>
                          <w:szCs w:val="12"/>
                        </w:rPr>
                        <w:t xml:space="preserve">), „Titelblatt 12 Artikel“, als gemeinfrei gekennzeichnet, Details auf Wikimedia Commons: </w:t>
                      </w:r>
                      <w:hyperlink r:id="rId10" w:tgtFrame="_blank" w:history="1">
                        <w:r w:rsidRPr="00A82E7F">
                          <w:rPr>
                            <w:rStyle w:val="Hyperlink"/>
                            <w:i/>
                            <w:iCs/>
                            <w:sz w:val="12"/>
                            <w:szCs w:val="12"/>
                          </w:rPr>
                          <w:t>https://commons.wikimedia.org/wiki/Template:PD-old</w:t>
                        </w:r>
                      </w:hyperlink>
                    </w:p>
                    <w:p w14:paraId="0C9D075A" w14:textId="77777777" w:rsidR="007F2E00" w:rsidRPr="006B0C50" w:rsidRDefault="007F2E00" w:rsidP="007F2E0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F2FAECE" w14:textId="77777777" w:rsidR="007F2E00" w:rsidRDefault="007F2E00" w:rsidP="007F2E00"/>
                    <w:p w14:paraId="7ACDA102" w14:textId="797CE50A" w:rsidR="000B0CA3" w:rsidRDefault="000B0CA3" w:rsidP="000B0CA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5873"/>
      </w:tblGrid>
      <w:tr w:rsidR="000B0CA3" w14:paraId="4AF5CF9B" w14:textId="77777777" w:rsidTr="00F92AEF">
        <w:trPr>
          <w:trHeight w:val="2117"/>
        </w:trPr>
        <w:tc>
          <w:tcPr>
            <w:tcW w:w="5873" w:type="dxa"/>
          </w:tcPr>
          <w:p w14:paraId="37D25224" w14:textId="77777777" w:rsidR="000B0CA3" w:rsidRDefault="000B0CA3" w:rsidP="009D5C3E">
            <w:r>
              <w:t>I_____</w:t>
            </w:r>
          </w:p>
          <w:p w14:paraId="1AA5EDB9" w14:textId="1DFDB54C" w:rsidR="000B0CA3" w:rsidRDefault="00F92AEF" w:rsidP="009D5C3E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4AAB2B06" wp14:editId="36F3F5A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64770</wp:posOffset>
                  </wp:positionV>
                  <wp:extent cx="3647939" cy="99822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7939" cy="998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9D7FFC" w14:textId="1CE5265E" w:rsidR="000B0CA3" w:rsidRDefault="000B0CA3" w:rsidP="009D5C3E"/>
          <w:p w14:paraId="3743E613" w14:textId="77777777" w:rsidR="000B0CA3" w:rsidRDefault="000B0CA3" w:rsidP="009D5C3E"/>
          <w:p w14:paraId="42DE4696" w14:textId="77777777" w:rsidR="000B0CA3" w:rsidRDefault="000B0CA3" w:rsidP="009D5C3E"/>
          <w:p w14:paraId="6446C09B" w14:textId="77777777" w:rsidR="000B0CA3" w:rsidRDefault="000B0CA3" w:rsidP="009D5C3E"/>
          <w:p w14:paraId="0957EB87" w14:textId="77777777" w:rsidR="000B0CA3" w:rsidRDefault="000B0CA3" w:rsidP="009D5C3E"/>
          <w:p w14:paraId="6F953A98" w14:textId="77777777" w:rsidR="000B0CA3" w:rsidRDefault="000B0CA3" w:rsidP="009D5C3E"/>
        </w:tc>
      </w:tr>
    </w:tbl>
    <w:p w14:paraId="532A46D9" w14:textId="77777777" w:rsidR="000B0CA3" w:rsidRDefault="000B0CA3" w:rsidP="000B0CA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130410" wp14:editId="2E8F94A2">
                <wp:simplePos x="0" y="0"/>
                <wp:positionH relativeFrom="column">
                  <wp:posOffset>3971425</wp:posOffset>
                </wp:positionH>
                <wp:positionV relativeFrom="paragraph">
                  <wp:posOffset>93587</wp:posOffset>
                </wp:positionV>
                <wp:extent cx="2901950" cy="1404620"/>
                <wp:effectExtent l="0" t="0" r="1270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03592" w14:textId="77777777" w:rsidR="000B0CA3" w:rsidRPr="005E2F8E" w:rsidRDefault="000B0CA3" w:rsidP="000B0C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a) Zum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zehenden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sey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wir beschwert, das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etlich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haben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jnen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zugeaignet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wisen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der gleiche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ecker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die dann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ainer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gemain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zugeherendt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. Dieselbigen werden wir </w:t>
                            </w:r>
                            <w:proofErr w:type="spellStart"/>
                            <w:proofErr w:type="gram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wider</w:t>
                            </w:r>
                            <w:proofErr w:type="spellEnd"/>
                            <w:proofErr w:type="gram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vnsern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gemainen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handen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nehmen. Es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sey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dann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sach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das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mans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redlich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hab, wann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mans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aber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vnbillycher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weyß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erkaufft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het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Sol man sich gütlich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vnnd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briederlich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mit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ainander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vergleychen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nach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gestalt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der sach.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0C909D" id="_x0000_s1027" type="#_x0000_t202" style="position:absolute;margin-left:312.7pt;margin-top:7.35pt;width:22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nfKAIAAE4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">
                <v:textbox style="mso-fit-shape-to-text:t">
                  <w:txbxContent>
                    <w:p w:rsidR="000B0CA3" w:rsidRPr="005E2F8E" w:rsidRDefault="000B0CA3" w:rsidP="000B0CA3">
                      <w:pPr>
                        <w:rPr>
                          <w:sz w:val="20"/>
                          <w:szCs w:val="20"/>
                        </w:rPr>
                      </w:pPr>
                      <w:r w:rsidRPr="005E2F8E">
                        <w:rPr>
                          <w:sz w:val="20"/>
                          <w:szCs w:val="20"/>
                        </w:rPr>
                        <w:t xml:space="preserve">a) Zum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zehenden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sey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wir beschwert, das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etlich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haben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jnen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zugeaignet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wisen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der gleiche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ecker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die dann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ainer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gemain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zugeherendt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. Dieselbigen werden wir </w:t>
                      </w:r>
                      <w:proofErr w:type="spellStart"/>
                      <w:proofErr w:type="gramStart"/>
                      <w:r w:rsidRPr="005E2F8E">
                        <w:rPr>
                          <w:sz w:val="20"/>
                          <w:szCs w:val="20"/>
                        </w:rPr>
                        <w:t>wider</w:t>
                      </w:r>
                      <w:proofErr w:type="spellEnd"/>
                      <w:proofErr w:type="gramEnd"/>
                      <w:r w:rsidRPr="005E2F8E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vnsern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gemainen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handen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nehmen. Es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sey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dann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sach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das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mans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redlich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hab, wann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mans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aber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vnbillycher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weyß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erkaufft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het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Sol man sich gütlich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vnnd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briederlich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mit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ainander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vergleychen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nach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gestalt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der sach.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ECCEFF" w14:textId="77777777" w:rsidR="000B0CA3" w:rsidRDefault="000B0CA3" w:rsidP="000B0CA3">
      <w:pPr>
        <w:rPr>
          <w:b/>
          <w:bCs/>
        </w:rPr>
      </w:pPr>
      <w:r>
        <w:rPr>
          <w:b/>
          <w:bCs/>
        </w:rPr>
        <w:t>Der neunte Artikel:</w:t>
      </w:r>
    </w:p>
    <w:p w14:paraId="72CDD025" w14:textId="77777777" w:rsidR="000B0CA3" w:rsidRPr="00FE6177" w:rsidRDefault="000B0CA3" w:rsidP="000B0CA3">
      <w:r>
        <w:t>_______________________________________</w:t>
      </w:r>
    </w:p>
    <w:p w14:paraId="5CB70E88" w14:textId="77777777" w:rsidR="000B0CA3" w:rsidRPr="000B0CA3" w:rsidRDefault="000B0CA3" w:rsidP="000B0CA3">
      <w:pPr>
        <w:rPr>
          <w:noProof/>
        </w:rPr>
      </w:pPr>
      <w:r w:rsidRPr="000B0CA3">
        <w:rPr>
          <w:noProof/>
        </w:rPr>
        <w:t>_______________________________________</w:t>
      </w:r>
    </w:p>
    <w:p w14:paraId="47FAAF8F" w14:textId="7FD009EE" w:rsidR="000B0CA3" w:rsidRPr="00F92AEF" w:rsidRDefault="00F92AEF" w:rsidP="000B0CA3">
      <w:pPr>
        <w:rPr>
          <w:b/>
          <w:bCs/>
          <w:noProof/>
        </w:rPr>
      </w:pPr>
      <w:r w:rsidRPr="00E9072D">
        <w:rPr>
          <w:b/>
          <w:bCs/>
          <w:noProof/>
        </w:rPr>
        <w:t xml:space="preserve">Der </w:t>
      </w:r>
      <w:r>
        <w:rPr>
          <w:b/>
          <w:bCs/>
          <w:noProof/>
        </w:rPr>
        <w:t>zehnte</w:t>
      </w:r>
      <w:r w:rsidRPr="00E9072D">
        <w:rPr>
          <w:b/>
          <w:bCs/>
          <w:noProof/>
        </w:rPr>
        <w:t xml:space="preserve"> Artikel:</w:t>
      </w:r>
    </w:p>
    <w:tbl>
      <w:tblPr>
        <w:tblStyle w:val="Tabellenraster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5949"/>
      </w:tblGrid>
      <w:tr w:rsidR="000B0CA3" w14:paraId="38F8D010" w14:textId="77777777" w:rsidTr="00F92AEF">
        <w:trPr>
          <w:trHeight w:val="1833"/>
        </w:trPr>
        <w:tc>
          <w:tcPr>
            <w:tcW w:w="5949" w:type="dxa"/>
          </w:tcPr>
          <w:p w14:paraId="772DDA7C" w14:textId="5557EF1C" w:rsidR="000B0CA3" w:rsidRDefault="00F92AEF" w:rsidP="000B0CA3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E013BD0" wp14:editId="11E85A5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168275</wp:posOffset>
                  </wp:positionV>
                  <wp:extent cx="3573780" cy="1074420"/>
                  <wp:effectExtent l="0" t="0" r="762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378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0B0CA3">
              <w:t>II_____</w:t>
            </w:r>
          </w:p>
          <w:p w14:paraId="7A8F2BCD" w14:textId="7BF3DC50" w:rsidR="000B0CA3" w:rsidRDefault="000B0CA3" w:rsidP="000B0CA3"/>
          <w:p w14:paraId="766CBD07" w14:textId="77777777" w:rsidR="00F92AEF" w:rsidRDefault="00F92AEF" w:rsidP="000B0CA3"/>
          <w:p w14:paraId="48ADAC50" w14:textId="77777777" w:rsidR="00F92AEF" w:rsidRDefault="00F92AEF" w:rsidP="000B0CA3"/>
          <w:p w14:paraId="3E23672B" w14:textId="77777777" w:rsidR="00F92AEF" w:rsidRDefault="00F92AEF" w:rsidP="000B0CA3"/>
          <w:p w14:paraId="15A36CD3" w14:textId="77777777" w:rsidR="00F92AEF" w:rsidRDefault="00F92AEF" w:rsidP="000B0CA3"/>
          <w:p w14:paraId="47F5C78E" w14:textId="77777777" w:rsidR="00F92AEF" w:rsidRDefault="00F92AEF" w:rsidP="000B0CA3"/>
          <w:p w14:paraId="3523C993" w14:textId="3992989E" w:rsidR="00F92AEF" w:rsidRDefault="00F92AEF" w:rsidP="000B0CA3"/>
        </w:tc>
      </w:tr>
    </w:tbl>
    <w:p w14:paraId="3C52D07A" w14:textId="0276882E" w:rsidR="000B0CA3" w:rsidRDefault="00F92AEF" w:rsidP="000B0CA3">
      <w:pPr>
        <w:ind w:left="10620"/>
      </w:pPr>
      <w:r w:rsidRPr="00E907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03FA37" wp14:editId="7530922B">
                <wp:simplePos x="0" y="0"/>
                <wp:positionH relativeFrom="column">
                  <wp:posOffset>3997960</wp:posOffset>
                </wp:positionH>
                <wp:positionV relativeFrom="paragraph">
                  <wp:posOffset>370840</wp:posOffset>
                </wp:positionV>
                <wp:extent cx="2877820" cy="1404620"/>
                <wp:effectExtent l="0" t="0" r="17780" b="260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5B964" w14:textId="77777777" w:rsidR="000B0CA3" w:rsidRPr="005E2F8E" w:rsidRDefault="000B0CA3" w:rsidP="000B0C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b) Zum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ailften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wellen wir den brauch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genant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den </w:t>
                            </w:r>
                            <w:proofErr w:type="spellStart"/>
                            <w:r w:rsidRPr="009E12A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todtfall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gantz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gar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abth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ü</w:t>
                            </w:r>
                            <w:r w:rsidRPr="005E2F8E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habn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. Den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nimer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leiden noch gestatten, </w:t>
                            </w:r>
                            <w:proofErr w:type="gram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das</w:t>
                            </w:r>
                            <w:proofErr w:type="gram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man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witwen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waisen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das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jr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wider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5E2F8E">
                              <w:rPr>
                                <w:sz w:val="20"/>
                                <w:szCs w:val="20"/>
                              </w:rPr>
                              <w:t>ot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eere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also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schentlich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nemen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berauben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sol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wie es an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vil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ortten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</w:t>
                            </w:r>
                            <w:r w:rsidRPr="005E2F8E">
                              <w:rPr>
                                <w:sz w:val="20"/>
                                <w:szCs w:val="20"/>
                              </w:rPr>
                              <w:t>) geschehen ist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03FA3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14.8pt;margin-top:29.2pt;width:22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">
                <v:textbox style="mso-fit-shape-to-text:t">
                  <w:txbxContent>
                    <w:p w14:paraId="0675B964" w14:textId="77777777" w:rsidR="000B0CA3" w:rsidRPr="005E2F8E" w:rsidRDefault="000B0CA3" w:rsidP="000B0CA3">
                      <w:pPr>
                        <w:rPr>
                          <w:sz w:val="20"/>
                          <w:szCs w:val="20"/>
                        </w:rPr>
                      </w:pPr>
                      <w:r w:rsidRPr="005E2F8E">
                        <w:rPr>
                          <w:sz w:val="20"/>
                          <w:szCs w:val="20"/>
                        </w:rPr>
                        <w:t xml:space="preserve">b) Zum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ailften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wellen wir den brauch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genant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den </w:t>
                      </w:r>
                      <w:proofErr w:type="spellStart"/>
                      <w:r w:rsidRPr="009E12A0">
                        <w:rPr>
                          <w:b/>
                          <w:bCs/>
                          <w:sz w:val="20"/>
                          <w:szCs w:val="20"/>
                        </w:rPr>
                        <w:t>todtfall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     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gantz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gar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abth</w:t>
                      </w:r>
                      <w:r>
                        <w:rPr>
                          <w:sz w:val="20"/>
                          <w:szCs w:val="20"/>
                        </w:rPr>
                        <w:t>ü</w:t>
                      </w:r>
                      <w:r w:rsidRPr="005E2F8E">
                        <w:rPr>
                          <w:sz w:val="20"/>
                          <w:szCs w:val="20"/>
                        </w:rPr>
                        <w:t>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habn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. Den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nimer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leiden noch gestatten, </w:t>
                      </w:r>
                      <w:proofErr w:type="gramStart"/>
                      <w:r w:rsidRPr="005E2F8E">
                        <w:rPr>
                          <w:sz w:val="20"/>
                          <w:szCs w:val="20"/>
                        </w:rPr>
                        <w:t>das</w:t>
                      </w:r>
                      <w:proofErr w:type="gramEnd"/>
                      <w:r w:rsidRPr="005E2F8E">
                        <w:rPr>
                          <w:sz w:val="20"/>
                          <w:szCs w:val="20"/>
                        </w:rPr>
                        <w:t xml:space="preserve"> man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witwen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waisen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das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jr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wider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G</w:t>
                      </w:r>
                      <w:r w:rsidRPr="005E2F8E">
                        <w:rPr>
                          <w:sz w:val="20"/>
                          <w:szCs w:val="20"/>
                        </w:rPr>
                        <w:t>ot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eere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also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schentlich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nemen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berauben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sol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wie es an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vil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ortten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sz w:val="20"/>
                          <w:szCs w:val="20"/>
                        </w:rPr>
                        <w:t>…</w:t>
                      </w:r>
                      <w:r w:rsidRPr="005E2F8E">
                        <w:rPr>
                          <w:sz w:val="20"/>
                          <w:szCs w:val="20"/>
                        </w:rPr>
                        <w:t>) geschehen ist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0CA3">
        <w:t xml:space="preserve">        _______________________________________</w:t>
      </w:r>
    </w:p>
    <w:tbl>
      <w:tblPr>
        <w:tblStyle w:val="Tabellenraster"/>
        <w:tblpPr w:leftFromText="141" w:rightFromText="141" w:vertAnchor="text" w:horzAnchor="margin" w:tblpY="1759"/>
        <w:tblW w:w="0" w:type="auto"/>
        <w:tblLook w:val="04A0" w:firstRow="1" w:lastRow="0" w:firstColumn="1" w:lastColumn="0" w:noHBand="0" w:noVBand="1"/>
      </w:tblPr>
      <w:tblGrid>
        <w:gridCol w:w="5949"/>
      </w:tblGrid>
      <w:tr w:rsidR="000B0CA3" w14:paraId="54F23417" w14:textId="77777777" w:rsidTr="00F92AEF">
        <w:trPr>
          <w:trHeight w:val="1833"/>
        </w:trPr>
        <w:tc>
          <w:tcPr>
            <w:tcW w:w="5949" w:type="dxa"/>
          </w:tcPr>
          <w:p w14:paraId="5014A9EB" w14:textId="77777777" w:rsidR="000B0CA3" w:rsidRDefault="000B0CA3" w:rsidP="00F92AEF">
            <w:r>
              <w:t>III____</w:t>
            </w:r>
          </w:p>
          <w:p w14:paraId="43C76ECB" w14:textId="295C8F53" w:rsidR="000B0CA3" w:rsidRDefault="00F92AEF" w:rsidP="00F92AEF">
            <w:r>
              <w:rPr>
                <w:noProof/>
              </w:rPr>
              <w:drawing>
                <wp:inline distT="0" distB="0" distL="0" distR="0" wp14:anchorId="5EF31AAC" wp14:editId="2F53292E">
                  <wp:extent cx="3632825" cy="717550"/>
                  <wp:effectExtent l="0" t="0" r="6350" b="635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230" cy="718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C54818" w14:textId="1852F09B" w:rsidR="000B0CA3" w:rsidRPr="000B0CA3" w:rsidRDefault="00F92AEF" w:rsidP="000B0CA3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545D4E2" wp14:editId="7EB64CF8">
            <wp:simplePos x="0" y="0"/>
            <wp:positionH relativeFrom="column">
              <wp:posOffset>4509770</wp:posOffset>
            </wp:positionH>
            <wp:positionV relativeFrom="paragraph">
              <wp:posOffset>133350</wp:posOffset>
            </wp:positionV>
            <wp:extent cx="186117" cy="186117"/>
            <wp:effectExtent l="0" t="0" r="4445" b="4445"/>
            <wp:wrapNone/>
            <wp:docPr id="4" name="Grafik 4" descr="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oks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7" cy="186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0CA3">
        <w:t>_______________________________________</w:t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>
        <w:rPr>
          <w:b/>
          <w:bCs/>
        </w:rPr>
        <w:t xml:space="preserve">    </w:t>
      </w:r>
    </w:p>
    <w:p w14:paraId="2D6BB695" w14:textId="77777777" w:rsidR="000B0CA3" w:rsidRPr="000B0CA3" w:rsidRDefault="000B0CA3" w:rsidP="000B0CA3">
      <w:pPr>
        <w:rPr>
          <w:b/>
          <w:bCs/>
        </w:rPr>
      </w:pPr>
      <w:r w:rsidRPr="000B0CA3">
        <w:rPr>
          <w:b/>
          <w:bCs/>
        </w:rPr>
        <w:t>Der elfte Artikel:</w:t>
      </w:r>
    </w:p>
    <w:p w14:paraId="18484155" w14:textId="3D6CA56C" w:rsidR="000B0CA3" w:rsidRDefault="000B0CA3" w:rsidP="000B0CA3">
      <w:r>
        <w:t>_______________________________________</w:t>
      </w:r>
    </w:p>
    <w:p w14:paraId="26FF0D22" w14:textId="688FF802" w:rsidR="000B0CA3" w:rsidRPr="000B0CA3" w:rsidRDefault="00F92AEF" w:rsidP="000B0CA3">
      <w:pPr>
        <w:tabs>
          <w:tab w:val="center" w:pos="4649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93F596D" wp14:editId="4EB1C6B5">
                <wp:simplePos x="0" y="0"/>
                <wp:positionH relativeFrom="column">
                  <wp:posOffset>4041775</wp:posOffset>
                </wp:positionH>
                <wp:positionV relativeFrom="paragraph">
                  <wp:posOffset>147955</wp:posOffset>
                </wp:positionV>
                <wp:extent cx="2807335" cy="1404620"/>
                <wp:effectExtent l="0" t="0" r="12065" b="1778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AEB2A" w14:textId="77777777" w:rsidR="000B0CA3" w:rsidRPr="005E2F8E" w:rsidRDefault="000B0CA3" w:rsidP="000B0C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c) Zum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neünten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seyen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wyr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beschwertt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grossen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6BC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frefel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5E2F8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proofErr w:type="gram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so man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stetz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new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satzung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macht,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das man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vnß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strafft nach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gestalt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sach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sunder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zeyten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auß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grossem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neyd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zu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zeytten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auß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grossem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gunst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. Ist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vnser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maynung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vns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bey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alter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geschribner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straff straffen, darnach die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sach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gehandelt ist,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vnd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nit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 xml:space="preserve"> nach </w:t>
                            </w:r>
                            <w:proofErr w:type="spellStart"/>
                            <w:r w:rsidRPr="005E2F8E">
                              <w:rPr>
                                <w:sz w:val="20"/>
                                <w:szCs w:val="20"/>
                              </w:rPr>
                              <w:t>gunst</w:t>
                            </w:r>
                            <w:proofErr w:type="spellEnd"/>
                            <w:r w:rsidRPr="005E2F8E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3F596D" id="_x0000_s1029" type="#_x0000_t202" style="position:absolute;margin-left:318.25pt;margin-top:11.65pt;width:221.05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">
                <v:textbox style="mso-fit-shape-to-text:t">
                  <w:txbxContent>
                    <w:p w14:paraId="156AEB2A" w14:textId="77777777" w:rsidR="000B0CA3" w:rsidRPr="005E2F8E" w:rsidRDefault="000B0CA3" w:rsidP="000B0CA3">
                      <w:pPr>
                        <w:rPr>
                          <w:sz w:val="20"/>
                          <w:szCs w:val="20"/>
                        </w:rPr>
                      </w:pPr>
                      <w:r w:rsidRPr="005E2F8E">
                        <w:rPr>
                          <w:sz w:val="20"/>
                          <w:szCs w:val="20"/>
                        </w:rPr>
                        <w:t xml:space="preserve">c) Zum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neünten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seyen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wyr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beschwertt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grossen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6BCD">
                        <w:rPr>
                          <w:b/>
                          <w:bCs/>
                          <w:sz w:val="20"/>
                          <w:szCs w:val="20"/>
                        </w:rPr>
                        <w:t>frefel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   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5E2F8E">
                        <w:rPr>
                          <w:sz w:val="20"/>
                          <w:szCs w:val="20"/>
                        </w:rPr>
                        <w:t>,</w:t>
                      </w:r>
                      <w:proofErr w:type="gramEnd"/>
                      <w:r w:rsidRPr="005E2F8E">
                        <w:rPr>
                          <w:sz w:val="20"/>
                          <w:szCs w:val="20"/>
                        </w:rPr>
                        <w:t xml:space="preserve"> so man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stetz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new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satzung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macht,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das man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vnß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strafft nach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gestalt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sach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sunder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zeyten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auß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grossem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neyd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zu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zeytten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auß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grossem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gunst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. Ist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vnser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maynung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vns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bey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alter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geschribner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straff straffen, darnach die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sach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gehandelt ist,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vnd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nit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 xml:space="preserve"> nach </w:t>
                      </w:r>
                      <w:proofErr w:type="spellStart"/>
                      <w:r w:rsidRPr="005E2F8E">
                        <w:rPr>
                          <w:sz w:val="20"/>
                          <w:szCs w:val="20"/>
                        </w:rPr>
                        <w:t>gunst</w:t>
                      </w:r>
                      <w:proofErr w:type="spellEnd"/>
                      <w:r w:rsidRPr="005E2F8E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B0CA3" w:rsidRPr="000B0CA3">
        <w:t xml:space="preserve"> </w:t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</w:r>
      <w:r w:rsidR="000B0CA3" w:rsidRPr="000B0CA3">
        <w:tab/>
        <w:t xml:space="preserve">        _______________________________________</w:t>
      </w:r>
    </w:p>
    <w:p w14:paraId="21A78E1F" w14:textId="7165E558" w:rsidR="000B0CA3" w:rsidRPr="00FE6177" w:rsidRDefault="00F92AEF" w:rsidP="000B0CA3">
      <w:r>
        <w:rPr>
          <w:noProof/>
        </w:rPr>
        <w:drawing>
          <wp:anchor distT="0" distB="0" distL="114300" distR="114300" simplePos="0" relativeHeight="251666432" behindDoc="0" locked="0" layoutInCell="1" allowOverlap="1" wp14:anchorId="61FCC576" wp14:editId="5E88CC5C">
            <wp:simplePos x="0" y="0"/>
            <wp:positionH relativeFrom="column">
              <wp:posOffset>4448810</wp:posOffset>
            </wp:positionH>
            <wp:positionV relativeFrom="paragraph">
              <wp:posOffset>69850</wp:posOffset>
            </wp:positionV>
            <wp:extent cx="186117" cy="186117"/>
            <wp:effectExtent l="0" t="0" r="4445" b="4445"/>
            <wp:wrapNone/>
            <wp:docPr id="9" name="Grafik 9" descr="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oks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7" cy="186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0CA3">
        <w:t xml:space="preserve">                                                                                                    </w:t>
      </w:r>
    </w:p>
    <w:p w14:paraId="3403FAA7" w14:textId="77777777" w:rsidR="000B0CA3" w:rsidRPr="00FE6177" w:rsidRDefault="000B0CA3" w:rsidP="000B0CA3"/>
    <w:p w14:paraId="17B3A5C6" w14:textId="77777777" w:rsidR="000B0CA3" w:rsidRPr="00FE6177" w:rsidRDefault="000B0CA3" w:rsidP="000B0CA3"/>
    <w:p w14:paraId="61EB4CE2" w14:textId="77777777" w:rsidR="000B0CA3" w:rsidRDefault="000B0CA3" w:rsidP="000B0CA3">
      <w:pPr>
        <w:tabs>
          <w:tab w:val="left" w:pos="429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01F2AB3" wp14:editId="252BE466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3568065" cy="218440"/>
                <wp:effectExtent l="0" t="0" r="13335" b="1016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06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8CB1B" w14:textId="77777777" w:rsidR="000B0CA3" w:rsidRPr="006B0C50" w:rsidRDefault="000B0CA3" w:rsidP="000B0C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0C50">
                              <w:rPr>
                                <w:sz w:val="16"/>
                                <w:szCs w:val="16"/>
                              </w:rPr>
                              <w:t>Abb. 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 xml:space="preserve">III: Auszüge aus den Memminger „Zwölf Artikel[n]“ </w:t>
                            </w:r>
                            <w:r w:rsidRPr="006B0C5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6B0C50">
                              <w:rPr>
                                <w:sz w:val="16"/>
                                <w:szCs w:val="16"/>
                              </w:rPr>
                              <w:t>Bauernkriegsmuseum</w:t>
                            </w:r>
                          </w:p>
                          <w:p w14:paraId="32F4B4FC" w14:textId="77777777" w:rsidR="000B0CA3" w:rsidRDefault="000B0CA3" w:rsidP="000B0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F2AB3" id="_x0000_s1030" type="#_x0000_t202" style="position:absolute;margin-left:0;margin-top:16.75pt;width:280.95pt;height:17.2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">
                <v:textbox>
                  <w:txbxContent>
                    <w:p w14:paraId="57D8CB1B" w14:textId="77777777" w:rsidR="000B0CA3" w:rsidRPr="006B0C50" w:rsidRDefault="000B0CA3" w:rsidP="000B0CA3">
                      <w:pPr>
                        <w:rPr>
                          <w:sz w:val="16"/>
                          <w:szCs w:val="16"/>
                        </w:rPr>
                      </w:pPr>
                      <w:r w:rsidRPr="006B0C50">
                        <w:rPr>
                          <w:sz w:val="16"/>
                          <w:szCs w:val="16"/>
                        </w:rPr>
                        <w:t>Abb. I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6B0C50">
                        <w:rPr>
                          <w:sz w:val="16"/>
                          <w:szCs w:val="16"/>
                        </w:rPr>
                        <w:t xml:space="preserve">III: Auszüge aus den Memminger „Zwölf Artikel[n]“ </w:t>
                      </w:r>
                      <w:r w:rsidRPr="006B0C50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6B0C50">
                        <w:rPr>
                          <w:sz w:val="16"/>
                          <w:szCs w:val="16"/>
                        </w:rPr>
                        <w:t>Bauernkriegsmuseum</w:t>
                      </w:r>
                    </w:p>
                    <w:p w14:paraId="32F4B4FC" w14:textId="77777777" w:rsidR="000B0CA3" w:rsidRDefault="000B0CA3" w:rsidP="000B0CA3"/>
                  </w:txbxContent>
                </v:textbox>
                <w10:wrap type="square" anchorx="margin"/>
              </v:shape>
            </w:pict>
          </mc:Fallback>
        </mc:AlternateContent>
      </w:r>
    </w:p>
    <w:p w14:paraId="1AF15D89" w14:textId="77777777" w:rsidR="000B0CA3" w:rsidRPr="002F2708" w:rsidRDefault="000B0CA3" w:rsidP="000B0CA3"/>
    <w:p w14:paraId="141A8BC5" w14:textId="77777777" w:rsidR="000B0CA3" w:rsidRDefault="000B0CA3">
      <w:bookmarkStart w:id="0" w:name="_GoBack"/>
      <w:bookmarkEnd w:id="0"/>
    </w:p>
    <w:sectPr w:rsidR="000B0CA3" w:rsidSect="002F2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CA3"/>
    <w:rsid w:val="000B0CA3"/>
    <w:rsid w:val="00580517"/>
    <w:rsid w:val="007F2E00"/>
    <w:rsid w:val="00F9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CA9C"/>
  <w15:chartTrackingRefBased/>
  <w15:docId w15:val="{3D1B76DD-9C4E-44CA-9591-7779D5E0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0C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B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7F2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Template:PD-old" TargetMode="Externa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Titelblatt_12_Artikel.jpg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iki/Template:PD-ol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ommons.wikimedia.org/wiki/File:Titelblatt_12_Artikel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Starigk</dc:creator>
  <cp:keywords/>
  <dc:description/>
  <cp:lastModifiedBy>Annika Starigk</cp:lastModifiedBy>
  <cp:revision>4</cp:revision>
  <dcterms:created xsi:type="dcterms:W3CDTF">2019-08-29T11:34:00Z</dcterms:created>
  <dcterms:modified xsi:type="dcterms:W3CDTF">2019-09-24T12:24:00Z</dcterms:modified>
</cp:coreProperties>
</file>