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A3C31" w14:textId="3425C97E" w:rsidR="004F20D9" w:rsidRPr="00D32B1D" w:rsidRDefault="00FC614B" w:rsidP="004F20D9">
      <w:pPr>
        <w:pBdr>
          <w:bottom w:val="single" w:sz="12" w:space="1" w:color="auto"/>
        </w:pBdr>
        <w:jc w:val="center"/>
        <w:rPr>
          <w:rFonts w:ascii="Comic Sans MS" w:hAnsi="Comic Sans MS" w:cstheme="minorHAnsi"/>
          <w:b/>
          <w:bCs/>
          <w:sz w:val="28"/>
          <w:szCs w:val="28"/>
        </w:rPr>
      </w:pPr>
      <w:r w:rsidRPr="00D32B1D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5CE61CDB" wp14:editId="5C112407">
            <wp:simplePos x="0" y="0"/>
            <wp:positionH relativeFrom="column">
              <wp:posOffset>-422910</wp:posOffset>
            </wp:positionH>
            <wp:positionV relativeFrom="paragraph">
              <wp:posOffset>-503555</wp:posOffset>
            </wp:positionV>
            <wp:extent cx="624840" cy="624840"/>
            <wp:effectExtent l="0" t="0" r="3810" b="3810"/>
            <wp:wrapNone/>
            <wp:docPr id="1" name="Grafik 1" descr="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oks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20D9" w:rsidRPr="00D32B1D">
        <w:rPr>
          <w:rFonts w:ascii="Comic Sans MS" w:hAnsi="Comic Sans MS" w:cstheme="minorHAnsi"/>
          <w:b/>
          <w:bCs/>
          <w:sz w:val="28"/>
          <w:szCs w:val="28"/>
        </w:rPr>
        <w:t>Kleines Lexikon des Bauernkrieges</w:t>
      </w:r>
    </w:p>
    <w:p w14:paraId="0033E717" w14:textId="77777777" w:rsidR="004F20D9" w:rsidRPr="00FC614B" w:rsidRDefault="004F20D9" w:rsidP="004F20D9">
      <w:pPr>
        <w:jc w:val="center"/>
        <w:rPr>
          <w:rFonts w:cstheme="minorHAnsi"/>
        </w:rPr>
      </w:pPr>
    </w:p>
    <w:p w14:paraId="6235152D" w14:textId="0E60F68C" w:rsidR="004F20D9" w:rsidRPr="00FC614B" w:rsidRDefault="004F20D9" w:rsidP="004F20D9">
      <w:pPr>
        <w:rPr>
          <w:rFonts w:cstheme="minorHAnsi"/>
          <w:i/>
          <w:iCs/>
        </w:rPr>
      </w:pPr>
      <w:r w:rsidRPr="00FC614B">
        <w:rPr>
          <w:rFonts w:cstheme="minorHAnsi"/>
          <w:b/>
          <w:bCs/>
        </w:rPr>
        <w:t>Falkonettlei</w:t>
      </w:r>
      <w:r w:rsidR="00FC614B" w:rsidRPr="00FC614B">
        <w:rPr>
          <w:rFonts w:cstheme="minorHAnsi"/>
          <w:b/>
          <w:bCs/>
        </w:rPr>
        <w:t>n</w:t>
      </w:r>
      <w:r w:rsidR="00FC614B">
        <w:rPr>
          <w:rFonts w:cstheme="minorHAnsi"/>
          <w:i/>
          <w:iCs/>
        </w:rPr>
        <w:t>, das</w:t>
      </w:r>
      <w:r w:rsidR="00B21EA9" w:rsidRPr="00FC614B">
        <w:rPr>
          <w:rFonts w:cstheme="minorHAnsi"/>
          <w:i/>
          <w:iCs/>
        </w:rPr>
        <w:t>:</w:t>
      </w:r>
      <w:r w:rsidRPr="00FC614B">
        <w:rPr>
          <w:rFonts w:cstheme="minorHAnsi"/>
        </w:rPr>
        <w:t xml:space="preserve"> </w:t>
      </w:r>
      <w:r w:rsidR="00067196" w:rsidRPr="00FC614B">
        <w:rPr>
          <w:rFonts w:cstheme="minorHAnsi"/>
        </w:rPr>
        <w:tab/>
      </w:r>
      <w:r w:rsidR="00067196" w:rsidRPr="00FC614B">
        <w:rPr>
          <w:rFonts w:cstheme="minorHAnsi"/>
        </w:rPr>
        <w:tab/>
      </w:r>
      <w:r w:rsidR="00424363" w:rsidRPr="00FC614B">
        <w:rPr>
          <w:rFonts w:cstheme="minorHAnsi"/>
        </w:rPr>
        <w:t>e</w:t>
      </w:r>
      <w:r w:rsidRPr="00FC614B">
        <w:rPr>
          <w:rFonts w:cstheme="minorHAnsi"/>
        </w:rPr>
        <w:t>ine kleine Kanone</w:t>
      </w:r>
    </w:p>
    <w:p w14:paraId="0DC4AFEE" w14:textId="095D88A0" w:rsidR="00F15C8B" w:rsidRPr="00FC614B" w:rsidRDefault="00F15C8B" w:rsidP="004F20D9">
      <w:pPr>
        <w:rPr>
          <w:rFonts w:cstheme="minorHAnsi"/>
        </w:rPr>
      </w:pPr>
      <w:r w:rsidRPr="00FC614B">
        <w:rPr>
          <w:rFonts w:cstheme="minorHAnsi"/>
          <w:b/>
          <w:bCs/>
        </w:rPr>
        <w:t>Frevel</w:t>
      </w:r>
      <w:r w:rsidR="00FC614B">
        <w:rPr>
          <w:rFonts w:cstheme="minorHAnsi"/>
          <w:i/>
          <w:iCs/>
        </w:rPr>
        <w:t>, der</w:t>
      </w:r>
      <w:r w:rsidR="00B21EA9" w:rsidRPr="00FC614B">
        <w:rPr>
          <w:rFonts w:cstheme="minorHAnsi"/>
          <w:i/>
          <w:iCs/>
        </w:rPr>
        <w:t>:</w:t>
      </w:r>
      <w:r w:rsidRPr="00FC614B">
        <w:rPr>
          <w:rFonts w:cstheme="minorHAnsi"/>
          <w:i/>
          <w:iCs/>
        </w:rPr>
        <w:t xml:space="preserve"> </w:t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>d</w:t>
      </w:r>
      <w:r w:rsidRPr="00FC614B">
        <w:rPr>
          <w:rFonts w:cstheme="minorHAnsi"/>
        </w:rPr>
        <w:t>ie bewusste Missachtung einer Ordnung</w:t>
      </w:r>
    </w:p>
    <w:p w14:paraId="297A458E" w14:textId="2CA89DC8" w:rsidR="004F20D9" w:rsidRPr="00FC614B" w:rsidRDefault="004F20D9" w:rsidP="004F20D9">
      <w:pPr>
        <w:rPr>
          <w:rFonts w:cstheme="minorHAnsi"/>
          <w:i/>
          <w:iCs/>
        </w:rPr>
      </w:pPr>
      <w:r w:rsidRPr="00FC614B">
        <w:rPr>
          <w:rFonts w:cstheme="minorHAnsi"/>
          <w:b/>
          <w:bCs/>
        </w:rPr>
        <w:t>Haufen</w:t>
      </w:r>
      <w:r w:rsidR="00FC614B">
        <w:rPr>
          <w:rFonts w:cstheme="minorHAnsi"/>
          <w:b/>
          <w:bCs/>
        </w:rPr>
        <w:t xml:space="preserve">, </w:t>
      </w:r>
      <w:r w:rsidR="00FC614B" w:rsidRPr="00FC614B">
        <w:rPr>
          <w:rFonts w:cstheme="minorHAnsi"/>
          <w:i/>
          <w:iCs/>
        </w:rPr>
        <w:t>der</w:t>
      </w:r>
      <w:r w:rsidR="00B21EA9" w:rsidRPr="00FC614B">
        <w:rPr>
          <w:rFonts w:cstheme="minorHAnsi"/>
          <w:i/>
          <w:iCs/>
        </w:rPr>
        <w:t>:</w:t>
      </w:r>
      <w:r w:rsidRPr="00FC614B">
        <w:rPr>
          <w:rFonts w:cstheme="minorHAnsi"/>
          <w:i/>
          <w:iCs/>
        </w:rPr>
        <w:t xml:space="preserve"> </w:t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>e</w:t>
      </w:r>
      <w:r w:rsidRPr="00FC614B">
        <w:rPr>
          <w:rFonts w:cstheme="minorHAnsi"/>
        </w:rPr>
        <w:t>ine Gruppe von bewaffneten Bauern</w:t>
      </w:r>
    </w:p>
    <w:p w14:paraId="630E83A2" w14:textId="142AA1B8" w:rsidR="00FC614B" w:rsidRPr="00FC614B" w:rsidRDefault="004F20D9" w:rsidP="00181B49">
      <w:pPr>
        <w:ind w:left="2832" w:hanging="2832"/>
        <w:rPr>
          <w:rFonts w:cstheme="minorHAnsi"/>
        </w:rPr>
      </w:pPr>
      <w:r w:rsidRPr="00FC614B">
        <w:rPr>
          <w:rFonts w:cstheme="minorHAnsi"/>
          <w:b/>
          <w:bCs/>
        </w:rPr>
        <w:t>Hakenbüchse</w:t>
      </w:r>
      <w:r w:rsidR="00FC614B">
        <w:rPr>
          <w:rFonts w:cstheme="minorHAnsi"/>
          <w:i/>
          <w:iCs/>
        </w:rPr>
        <w:t>, die</w:t>
      </w:r>
      <w:r w:rsidR="00B21EA9" w:rsidRPr="00FC614B">
        <w:rPr>
          <w:rFonts w:cstheme="minorHAnsi"/>
          <w:i/>
          <w:iCs/>
        </w:rPr>
        <w:t>:</w:t>
      </w:r>
      <w:r w:rsidRPr="00FC614B">
        <w:rPr>
          <w:rFonts w:cstheme="minorHAnsi"/>
          <w:i/>
          <w:iCs/>
        </w:rPr>
        <w:t xml:space="preserve"> </w:t>
      </w:r>
      <w:r w:rsidR="00067196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>e</w:t>
      </w:r>
      <w:r w:rsidRPr="00FC614B">
        <w:rPr>
          <w:rFonts w:cstheme="minorHAnsi"/>
        </w:rPr>
        <w:t xml:space="preserve">ine Schusswaffe aus dem 15./16. </w:t>
      </w:r>
      <w:r w:rsidR="00181B49">
        <w:rPr>
          <w:rFonts w:cstheme="minorHAnsi"/>
        </w:rPr>
        <w:t xml:space="preserve">    Jahrhundert</w:t>
      </w:r>
      <w:r w:rsidR="00FC614B">
        <w:rPr>
          <w:rFonts w:cstheme="minorHAnsi"/>
        </w:rPr>
        <w:t xml:space="preserve">                                                   </w:t>
      </w:r>
    </w:p>
    <w:p w14:paraId="38E16CC2" w14:textId="169E904C" w:rsidR="00A55599" w:rsidRPr="00FC614B" w:rsidRDefault="00D32B1D" w:rsidP="00A55599">
      <w:pPr>
        <w:ind w:left="2832" w:hanging="2832"/>
        <w:rPr>
          <w:rFonts w:cstheme="minorHAnsi"/>
          <w:i/>
          <w:iCs/>
        </w:rPr>
      </w:pPr>
      <w:r w:rsidRPr="00FC614B">
        <w:rPr>
          <w:rFonts w:cstheme="minorHAnsi"/>
          <w:b/>
          <w:bCs/>
        </w:rPr>
        <w:t>Leibeigenschaft</w:t>
      </w:r>
      <w:r w:rsidR="00FC614B">
        <w:rPr>
          <w:rFonts w:cstheme="minorHAnsi"/>
          <w:i/>
          <w:iCs/>
        </w:rPr>
        <w:t>, die</w:t>
      </w:r>
      <w:r w:rsidR="00B21EA9" w:rsidRPr="00FC614B">
        <w:rPr>
          <w:rFonts w:cstheme="minorHAnsi"/>
          <w:i/>
          <w:iCs/>
        </w:rPr>
        <w:t>:</w:t>
      </w:r>
      <w:r w:rsidRPr="00FC614B">
        <w:rPr>
          <w:rFonts w:cstheme="minorHAnsi"/>
          <w:i/>
          <w:iCs/>
        </w:rPr>
        <w:tab/>
      </w:r>
      <w:r w:rsidR="00A55599" w:rsidRPr="00FC614B">
        <w:rPr>
          <w:rFonts w:cstheme="minorHAnsi"/>
        </w:rPr>
        <w:t>Die meisten Bauern im Mittelalter waren nicht frei, sondern mussten sich ihrem Grundherrn völlig unterwerfen. Ohne die Zustimmung des Grundherrn durften sie zum Beispiel weder heiraten noch den Hof verlassen.</w:t>
      </w:r>
    </w:p>
    <w:p w14:paraId="535E0AB0" w14:textId="6E114B47" w:rsidR="004F20D9" w:rsidRPr="00181B49" w:rsidRDefault="004F20D9" w:rsidP="004F20D9">
      <w:pPr>
        <w:rPr>
          <w:rFonts w:cstheme="minorHAnsi"/>
          <w:i/>
          <w:iCs/>
        </w:rPr>
      </w:pPr>
      <w:r w:rsidRPr="00181B49">
        <w:rPr>
          <w:rFonts w:cstheme="minorHAnsi"/>
          <w:b/>
          <w:bCs/>
        </w:rPr>
        <w:t>Reisigen</w:t>
      </w:r>
      <w:r w:rsidR="00FC614B" w:rsidRPr="00181B49">
        <w:rPr>
          <w:rFonts w:cstheme="minorHAnsi"/>
          <w:i/>
          <w:iCs/>
        </w:rPr>
        <w:t>, die</w:t>
      </w:r>
      <w:r w:rsidR="00B21EA9" w:rsidRPr="00181B49">
        <w:rPr>
          <w:rFonts w:cstheme="minorHAnsi"/>
          <w:i/>
          <w:iCs/>
        </w:rPr>
        <w:t>:</w:t>
      </w:r>
      <w:r w:rsidR="00B21EA9" w:rsidRPr="00181B49">
        <w:rPr>
          <w:rFonts w:cstheme="minorHAnsi"/>
          <w:i/>
          <w:iCs/>
        </w:rPr>
        <w:tab/>
      </w:r>
      <w:r w:rsidR="00B21EA9" w:rsidRPr="00181B49">
        <w:rPr>
          <w:rFonts w:cstheme="minorHAnsi"/>
          <w:i/>
          <w:iCs/>
        </w:rPr>
        <w:tab/>
      </w:r>
      <w:r w:rsidR="00B21EA9" w:rsidRPr="00181B49">
        <w:rPr>
          <w:rFonts w:cstheme="minorHAnsi"/>
          <w:i/>
          <w:iCs/>
        </w:rPr>
        <w:tab/>
      </w:r>
      <w:r w:rsidR="00424363" w:rsidRPr="00181B49">
        <w:rPr>
          <w:rFonts w:cstheme="minorHAnsi"/>
        </w:rPr>
        <w:t>b</w:t>
      </w:r>
      <w:r w:rsidR="00B21EA9" w:rsidRPr="00181B49">
        <w:rPr>
          <w:rFonts w:cstheme="minorHAnsi"/>
        </w:rPr>
        <w:t>erittene Soldaten zu Pferd</w:t>
      </w:r>
      <w:r w:rsidR="00B21EA9" w:rsidRPr="00181B49">
        <w:rPr>
          <w:rFonts w:cstheme="minorHAnsi"/>
          <w:i/>
          <w:iCs/>
        </w:rPr>
        <w:t xml:space="preserve"> </w:t>
      </w:r>
    </w:p>
    <w:p w14:paraId="59CCF600" w14:textId="46D74286" w:rsidR="004F20D9" w:rsidRPr="00FC614B" w:rsidRDefault="004F20D9" w:rsidP="004F20D9">
      <w:pPr>
        <w:rPr>
          <w:rFonts w:cstheme="minorHAnsi"/>
        </w:rPr>
      </w:pPr>
      <w:r w:rsidRPr="00181B49">
        <w:rPr>
          <w:rFonts w:cstheme="minorHAnsi"/>
          <w:b/>
          <w:bCs/>
        </w:rPr>
        <w:t>Rennfähnlein</w:t>
      </w:r>
      <w:r w:rsidR="00181B49">
        <w:rPr>
          <w:rFonts w:cstheme="minorHAnsi"/>
          <w:i/>
          <w:iCs/>
        </w:rPr>
        <w:t>, das</w:t>
      </w:r>
      <w:r w:rsidR="00B21EA9" w:rsidRPr="00FC614B">
        <w:rPr>
          <w:rFonts w:cstheme="minorHAnsi"/>
          <w:i/>
          <w:iCs/>
        </w:rPr>
        <w:t>:</w:t>
      </w:r>
      <w:r w:rsidR="00E332A9" w:rsidRPr="00FC614B">
        <w:rPr>
          <w:rFonts w:cstheme="minorHAnsi"/>
          <w:i/>
          <w:iCs/>
        </w:rPr>
        <w:tab/>
      </w:r>
      <w:r w:rsidR="00E332A9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 xml:space="preserve">eine </w:t>
      </w:r>
      <w:r w:rsidR="00E332A9" w:rsidRPr="00FC614B">
        <w:rPr>
          <w:rFonts w:cstheme="minorHAnsi"/>
        </w:rPr>
        <w:t>Abteilung der reiterlichen Truppen</w:t>
      </w:r>
    </w:p>
    <w:p w14:paraId="270645B4" w14:textId="79852EF0" w:rsidR="004F20D9" w:rsidRPr="00FC614B" w:rsidRDefault="004F20D9" w:rsidP="004F20D9">
      <w:pPr>
        <w:rPr>
          <w:rFonts w:cstheme="minorHAnsi"/>
        </w:rPr>
      </w:pPr>
      <w:r w:rsidRPr="00181B49">
        <w:rPr>
          <w:rFonts w:cstheme="minorHAnsi"/>
          <w:b/>
          <w:bCs/>
          <w:i/>
          <w:iCs/>
        </w:rPr>
        <w:t>Schlachthaufen</w:t>
      </w:r>
      <w:r w:rsidR="00181B49">
        <w:rPr>
          <w:rFonts w:cstheme="minorHAnsi"/>
          <w:i/>
          <w:iCs/>
        </w:rPr>
        <w:t>, der</w:t>
      </w:r>
      <w:r w:rsidR="00B21EA9" w:rsidRPr="00FC614B">
        <w:rPr>
          <w:rFonts w:cstheme="minorHAnsi"/>
          <w:i/>
          <w:iCs/>
        </w:rPr>
        <w:t>:</w:t>
      </w:r>
      <w:r w:rsidR="00424363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>eine Gruppe von bewaffneten Bauern im</w:t>
      </w:r>
      <w:r w:rsidR="00181B49">
        <w:rPr>
          <w:rFonts w:cstheme="minorHAnsi"/>
        </w:rPr>
        <w:tab/>
      </w:r>
      <w:r w:rsidR="00181B49">
        <w:rPr>
          <w:rFonts w:cstheme="minorHAnsi"/>
        </w:rPr>
        <w:tab/>
      </w:r>
      <w:r w:rsidR="00181B49">
        <w:rPr>
          <w:rFonts w:cstheme="minorHAnsi"/>
        </w:rPr>
        <w:tab/>
      </w:r>
      <w:r w:rsidR="00181B49">
        <w:rPr>
          <w:rFonts w:cstheme="minorHAnsi"/>
        </w:rPr>
        <w:tab/>
        <w:t>Kampf</w:t>
      </w:r>
    </w:p>
    <w:p w14:paraId="6C22B80B" w14:textId="23320657" w:rsidR="00C75768" w:rsidRPr="00FC614B" w:rsidRDefault="00C75768" w:rsidP="00C75768">
      <w:pPr>
        <w:ind w:left="2832" w:hanging="2832"/>
        <w:rPr>
          <w:rFonts w:cstheme="minorHAnsi"/>
          <w:i/>
          <w:iCs/>
        </w:rPr>
      </w:pPr>
      <w:r w:rsidRPr="00181B49">
        <w:rPr>
          <w:rFonts w:cstheme="minorHAnsi"/>
          <w:b/>
          <w:bCs/>
        </w:rPr>
        <w:t>Schwäbische Bund</w:t>
      </w:r>
      <w:r w:rsidR="00181B49">
        <w:rPr>
          <w:rFonts w:cstheme="minorHAnsi"/>
          <w:i/>
          <w:iCs/>
        </w:rPr>
        <w:t>, der</w:t>
      </w:r>
      <w:r w:rsidR="00424363" w:rsidRPr="00FC614B">
        <w:rPr>
          <w:rFonts w:cstheme="minorHAnsi"/>
          <w:i/>
          <w:iCs/>
        </w:rPr>
        <w:t>:</w:t>
      </w:r>
      <w:r w:rsidRPr="00FC614B">
        <w:rPr>
          <w:rFonts w:cstheme="minorHAnsi"/>
          <w:i/>
          <w:iCs/>
        </w:rPr>
        <w:tab/>
      </w:r>
      <w:r w:rsidRPr="00FC614B">
        <w:rPr>
          <w:rFonts w:cstheme="minorHAnsi"/>
        </w:rPr>
        <w:t>militärisches Bündnis von Adligen, das die Aufstände und Unruhen beenden sollte</w:t>
      </w:r>
    </w:p>
    <w:p w14:paraId="67B07DC1" w14:textId="5129F1F9" w:rsidR="00067196" w:rsidRPr="00FC614B" w:rsidRDefault="00F15C8B" w:rsidP="00A55599">
      <w:pPr>
        <w:spacing w:line="240" w:lineRule="auto"/>
        <w:ind w:left="2832" w:hanging="2832"/>
        <w:rPr>
          <w:rFonts w:cstheme="minorHAnsi"/>
        </w:rPr>
      </w:pPr>
      <w:r w:rsidRPr="00181B49">
        <w:rPr>
          <w:rFonts w:cstheme="minorHAnsi"/>
          <w:b/>
          <w:bCs/>
        </w:rPr>
        <w:t>Todfall</w:t>
      </w:r>
      <w:r w:rsidR="00181B49">
        <w:rPr>
          <w:rFonts w:cstheme="minorHAnsi"/>
          <w:b/>
          <w:bCs/>
        </w:rPr>
        <w:t xml:space="preserve">, </w:t>
      </w:r>
      <w:r w:rsidR="00181B49" w:rsidRPr="00181B49">
        <w:rPr>
          <w:rFonts w:cstheme="minorHAnsi"/>
          <w:i/>
          <w:iCs/>
        </w:rPr>
        <w:t>der</w:t>
      </w:r>
      <w:r w:rsidR="00424363" w:rsidRPr="00FC614B">
        <w:rPr>
          <w:rFonts w:cstheme="minorHAnsi"/>
          <w:i/>
          <w:iCs/>
        </w:rPr>
        <w:t>:</w:t>
      </w:r>
      <w:r w:rsidR="00067196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</w:rPr>
        <w:t>e</w:t>
      </w:r>
      <w:r w:rsidR="00067196" w:rsidRPr="00FC614B">
        <w:rPr>
          <w:rFonts w:cstheme="minorHAnsi"/>
        </w:rPr>
        <w:t>ine Art Erbschaftssteuer, die von den Hinterbliebenen an den Grundherren abgegeben werden musste</w:t>
      </w:r>
      <w:bookmarkStart w:id="0" w:name="_GoBack"/>
      <w:bookmarkEnd w:id="0"/>
    </w:p>
    <w:p w14:paraId="303EFBB2" w14:textId="478A642E" w:rsidR="00FC614B" w:rsidRDefault="004F20D9">
      <w:pPr>
        <w:rPr>
          <w:rFonts w:cstheme="minorHAnsi"/>
          <w:i/>
          <w:iCs/>
        </w:rPr>
      </w:pPr>
      <w:r w:rsidRPr="00181B49">
        <w:rPr>
          <w:rFonts w:cstheme="minorHAnsi"/>
          <w:b/>
          <w:bCs/>
        </w:rPr>
        <w:t>Zeitung</w:t>
      </w:r>
      <w:r w:rsidR="00181B49">
        <w:rPr>
          <w:rFonts w:cstheme="minorHAnsi"/>
          <w:i/>
          <w:iCs/>
        </w:rPr>
        <w:t>, die:</w:t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067196" w:rsidRPr="00FC614B">
        <w:rPr>
          <w:rFonts w:cstheme="minorHAnsi"/>
          <w:i/>
          <w:iCs/>
        </w:rPr>
        <w:tab/>
      </w:r>
      <w:r w:rsidR="00424363" w:rsidRPr="00FC614B">
        <w:rPr>
          <w:rFonts w:cstheme="minorHAnsi"/>
          <w:i/>
          <w:iCs/>
        </w:rPr>
        <w:t>h</w:t>
      </w:r>
      <w:r w:rsidR="00067196" w:rsidRPr="00FC614B">
        <w:rPr>
          <w:rFonts w:cstheme="minorHAnsi"/>
          <w:i/>
          <w:iCs/>
        </w:rPr>
        <w:t>ier</w:t>
      </w:r>
      <w:r w:rsidR="00067196" w:rsidRPr="00FC614B">
        <w:rPr>
          <w:rFonts w:cstheme="minorHAnsi"/>
        </w:rPr>
        <w:t>: eine neue Nachricht</w:t>
      </w:r>
    </w:p>
    <w:p w14:paraId="5A2FD863" w14:textId="690A1082" w:rsidR="004F20D9" w:rsidRPr="00FC614B" w:rsidRDefault="00067196">
      <w:pPr>
        <w:rPr>
          <w:rFonts w:cstheme="minorHAnsi"/>
          <w:i/>
          <w:iCs/>
        </w:rPr>
      </w:pPr>
      <w:r>
        <w:rPr>
          <w:rFonts w:ascii="Comic Sans MS" w:hAnsi="Comic Sans MS"/>
          <w:b/>
          <w:bCs/>
          <w:sz w:val="28"/>
          <w:szCs w:val="28"/>
        </w:rPr>
        <w:t>Unklare Begriffe</w:t>
      </w:r>
    </w:p>
    <w:p w14:paraId="788D398F" w14:textId="083C4052" w:rsidR="004F20D9" w:rsidRDefault="004F20D9">
      <w:pPr>
        <w:rPr>
          <w:i/>
          <w:iCs/>
        </w:rPr>
      </w:pPr>
      <w:r w:rsidRPr="004F20D9">
        <w:rPr>
          <w:i/>
          <w:iCs/>
        </w:rPr>
        <w:t xml:space="preserve">Hier kannst du Begriffe </w:t>
      </w:r>
      <w:r>
        <w:rPr>
          <w:i/>
          <w:iCs/>
        </w:rPr>
        <w:t xml:space="preserve">oder Fragen </w:t>
      </w:r>
      <w:r w:rsidRPr="004F20D9">
        <w:rPr>
          <w:i/>
          <w:iCs/>
        </w:rPr>
        <w:t xml:space="preserve">notieren, die du klären möchtest. </w:t>
      </w:r>
      <w:r>
        <w:rPr>
          <w:i/>
          <w:iCs/>
        </w:rPr>
        <w:t>Findet ihr es in der Gruppe heraus? Sicher kann dir auch dein Geschichtsbuch oder ein Lexikon helfen.</w:t>
      </w:r>
    </w:p>
    <w:tbl>
      <w:tblPr>
        <w:tblStyle w:val="EinfacheTabelle3"/>
        <w:tblW w:w="0" w:type="auto"/>
        <w:tblLook w:val="04A0" w:firstRow="1" w:lastRow="0" w:firstColumn="1" w:lastColumn="0" w:noHBand="0" w:noVBand="1"/>
      </w:tblPr>
      <w:tblGrid>
        <w:gridCol w:w="1307"/>
        <w:gridCol w:w="5482"/>
      </w:tblGrid>
      <w:tr w:rsidR="00067196" w14:paraId="07C7A8A7" w14:textId="77777777" w:rsidTr="00067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</w:tcPr>
          <w:p w14:paraId="7C2CB55F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5A36EA4E" w14:textId="77777777" w:rsidR="00067196" w:rsidRDefault="00067196" w:rsidP="00370F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6CF42D87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19DBAE1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6B1703A8" w14:textId="77777777" w:rsidR="00067196" w:rsidRDefault="00067196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72656347" w14:textId="77777777" w:rsidTr="00067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E838AA7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476B1730" w14:textId="77777777" w:rsidR="00067196" w:rsidRDefault="00067196" w:rsidP="00370F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66ADEA9E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69E88A4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7AECBA24" w14:textId="77777777" w:rsidR="00067196" w:rsidRDefault="00067196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20473186" w14:textId="77777777" w:rsidTr="00067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90E8CD6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7E3DB49F" w14:textId="77777777" w:rsidR="00067196" w:rsidRDefault="00067196" w:rsidP="00370F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2282C3E1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6439B99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4AB52615" w14:textId="77777777" w:rsidR="00067196" w:rsidRDefault="00067196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51A04F2A" w14:textId="77777777" w:rsidTr="00067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5A6950C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02B0BF1C" w14:textId="77777777" w:rsidR="00067196" w:rsidRDefault="00067196" w:rsidP="00370F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3A3209DF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24410C7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384495C2" w14:textId="77777777" w:rsidR="00067196" w:rsidRDefault="00067196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1B27BF4D" w14:textId="77777777" w:rsidTr="00067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19B5CDB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004611DB" w14:textId="77777777" w:rsidR="00067196" w:rsidRDefault="00067196" w:rsidP="00370F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67196" w14:paraId="7AE8CCB4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46118D6" w14:textId="77777777" w:rsidR="00067196" w:rsidRDefault="00067196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2C029A5E" w14:textId="77777777" w:rsidR="00067196" w:rsidRDefault="00067196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FC614B" w14:paraId="3F95B0E6" w14:textId="77777777" w:rsidTr="00067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14665CE" w14:textId="77777777" w:rsidR="00FC614B" w:rsidRDefault="00FC614B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34BC870C" w14:textId="77777777" w:rsidR="00FC614B" w:rsidRDefault="00FC614B" w:rsidP="00370F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FC614B" w14:paraId="5969D37C" w14:textId="77777777" w:rsidTr="00067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A6148DC" w14:textId="77777777" w:rsidR="00FC614B" w:rsidRDefault="00FC614B" w:rsidP="00370F13">
            <w:pPr>
              <w:spacing w:line="360" w:lineRule="auto"/>
              <w:rPr>
                <w:i/>
                <w:iCs/>
              </w:rPr>
            </w:pPr>
          </w:p>
        </w:tc>
        <w:tc>
          <w:tcPr>
            <w:tcW w:w="7366" w:type="dxa"/>
          </w:tcPr>
          <w:p w14:paraId="313500BB" w14:textId="77777777" w:rsidR="00FC614B" w:rsidRDefault="00FC614B" w:rsidP="00370F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</w:tbl>
    <w:p w14:paraId="0A7C3600" w14:textId="77777777" w:rsidR="00067196" w:rsidRPr="004F20D9" w:rsidRDefault="00067196" w:rsidP="008E3894">
      <w:pPr>
        <w:rPr>
          <w:i/>
          <w:iCs/>
        </w:rPr>
      </w:pPr>
    </w:p>
    <w:sectPr w:rsidR="00067196" w:rsidRPr="004F20D9" w:rsidSect="00FC614B"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D9"/>
    <w:rsid w:val="00067196"/>
    <w:rsid w:val="00181B49"/>
    <w:rsid w:val="00370F13"/>
    <w:rsid w:val="00424363"/>
    <w:rsid w:val="004F20D9"/>
    <w:rsid w:val="00696AC1"/>
    <w:rsid w:val="008E3894"/>
    <w:rsid w:val="00A55599"/>
    <w:rsid w:val="00A610DC"/>
    <w:rsid w:val="00B21EA9"/>
    <w:rsid w:val="00C75768"/>
    <w:rsid w:val="00D32B1D"/>
    <w:rsid w:val="00E332A9"/>
    <w:rsid w:val="00F15C8B"/>
    <w:rsid w:val="00F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7C3A"/>
  <w15:chartTrackingRefBased/>
  <w15:docId w15:val="{3D7CFE51-D437-4D73-9A55-B8B72327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F20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0671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0671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8</cp:revision>
  <dcterms:created xsi:type="dcterms:W3CDTF">2019-08-27T12:17:00Z</dcterms:created>
  <dcterms:modified xsi:type="dcterms:W3CDTF">2019-09-24T12:05:00Z</dcterms:modified>
</cp:coreProperties>
</file>