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677" w:rsidRDefault="00EE2677" w:rsidP="00EE2677">
      <w:pPr>
        <w:pStyle w:val="KeinLeerraum"/>
        <w:jc w:val="both"/>
        <w:rPr>
          <w:rFonts w:cstheme="minorHAnsi"/>
          <w:b/>
          <w:sz w:val="24"/>
        </w:rPr>
      </w:pPr>
      <w:r>
        <w:rPr>
          <w:rFonts w:cstheme="minorHAnsi"/>
          <w:b/>
          <w:sz w:val="24"/>
        </w:rPr>
        <w:t>AB 3 Bewertungskriterien Gliederung</w:t>
      </w:r>
      <w:r>
        <w:rPr>
          <w:rFonts w:cstheme="minorHAnsi"/>
          <w:b/>
          <w:sz w:val="24"/>
        </w:rPr>
        <w:tab/>
      </w:r>
      <w:r>
        <w:rPr>
          <w:rFonts w:cstheme="minorHAnsi"/>
          <w:b/>
          <w:sz w:val="24"/>
        </w:rPr>
        <w:tab/>
      </w:r>
    </w:p>
    <w:p w:rsidR="00EE2677" w:rsidRDefault="00EE2677" w:rsidP="00EE2677">
      <w:pPr>
        <w:pStyle w:val="KeinLeerraum"/>
        <w:pBdr>
          <w:bottom w:val="single" w:sz="12" w:space="1" w:color="auto"/>
        </w:pBdr>
        <w:jc w:val="both"/>
        <w:rPr>
          <w:rFonts w:cstheme="minorHAnsi"/>
          <w:b/>
          <w:sz w:val="28"/>
        </w:rPr>
      </w:pPr>
    </w:p>
    <w:p w:rsidR="00EE2677" w:rsidRDefault="00EE2677" w:rsidP="00EE2677">
      <w:pPr>
        <w:pStyle w:val="KeinLeerraum"/>
        <w:pBdr>
          <w:bottom w:val="single" w:sz="12" w:space="1" w:color="auto"/>
        </w:pBdr>
        <w:jc w:val="both"/>
        <w:rPr>
          <w:rFonts w:cstheme="minorHAnsi"/>
          <w:b/>
          <w:sz w:val="28"/>
        </w:rPr>
      </w:pPr>
      <w:r>
        <w:rPr>
          <w:rFonts w:cstheme="minorHAnsi"/>
          <w:b/>
          <w:sz w:val="28"/>
        </w:rPr>
        <w:t>Worauf ist bei einer Gliederung zu achten?</w:t>
      </w:r>
    </w:p>
    <w:p w:rsidR="00EE2677" w:rsidRDefault="00EE2677" w:rsidP="00EE2677">
      <w:pPr>
        <w:pStyle w:val="KeinLeerraum"/>
        <w:jc w:val="both"/>
        <w:rPr>
          <w:rFonts w:cstheme="minorHAnsi"/>
          <w:sz w:val="24"/>
        </w:rPr>
      </w:pPr>
    </w:p>
    <w:p w:rsidR="00EE2677" w:rsidRPr="00785B66" w:rsidRDefault="00EE2677" w:rsidP="00EE2677">
      <w:pPr>
        <w:pStyle w:val="KeinLeerraum"/>
        <w:jc w:val="both"/>
        <w:rPr>
          <w:rFonts w:cstheme="minorHAnsi"/>
          <w:i/>
          <w:sz w:val="24"/>
        </w:rPr>
      </w:pPr>
      <w:r w:rsidRPr="00785B66">
        <w:rPr>
          <w:rFonts w:cstheme="minorHAnsi"/>
          <w:i/>
          <w:sz w:val="24"/>
        </w:rPr>
        <w:t>Im Rahmen der ersten Präsentationsrunde zu den Vertiefungsthemen musst du zu deinem Thema auch eine Gliederung vorlegen.</w:t>
      </w:r>
    </w:p>
    <w:p w:rsidR="00EE2677" w:rsidRPr="00785B66" w:rsidRDefault="00EE2677" w:rsidP="00EE2677">
      <w:pPr>
        <w:pStyle w:val="KeinLeerraum"/>
        <w:jc w:val="both"/>
        <w:rPr>
          <w:rFonts w:cstheme="minorHAnsi"/>
          <w:i/>
          <w:sz w:val="24"/>
        </w:rPr>
      </w:pPr>
    </w:p>
    <w:p w:rsidR="00EE2677" w:rsidRPr="00785B66" w:rsidRDefault="00EE2677" w:rsidP="00EE2677">
      <w:pPr>
        <w:pStyle w:val="KeinLeerraum"/>
        <w:jc w:val="both"/>
        <w:rPr>
          <w:rFonts w:cstheme="minorHAnsi"/>
          <w:i/>
          <w:sz w:val="24"/>
        </w:rPr>
      </w:pPr>
      <w:r w:rsidRPr="00785B66">
        <w:rPr>
          <w:rFonts w:cstheme="minorHAnsi"/>
          <w:i/>
          <w:sz w:val="24"/>
        </w:rPr>
        <w:t>Die folgenden Überlegungen sollen dir helfen, eine sinnvolle Gliederung zu entwickeln. Beachte aber, dass eine solche Gliederung deines Themas „nicht in Stein gemeißelt“ ist, sondern sich mit dem Fortschritt deiner Arbeit auch stetig verändern kann (und wird!).</w:t>
      </w:r>
    </w:p>
    <w:p w:rsidR="00EE2677" w:rsidRDefault="00EE2677" w:rsidP="00EE2677">
      <w:pPr>
        <w:pStyle w:val="KeinLeerraum"/>
        <w:jc w:val="both"/>
        <w:rPr>
          <w:rFonts w:cstheme="minorHAnsi"/>
          <w:i/>
          <w:sz w:val="24"/>
        </w:rPr>
      </w:pPr>
    </w:p>
    <w:p w:rsidR="00EE2677" w:rsidRPr="00785B66" w:rsidRDefault="00EE2677" w:rsidP="00EE2677">
      <w:pPr>
        <w:pStyle w:val="KeinLeerraum"/>
        <w:jc w:val="both"/>
        <w:rPr>
          <w:rFonts w:cstheme="minorHAnsi"/>
          <w:b/>
          <w:sz w:val="24"/>
        </w:rPr>
      </w:pPr>
      <w:r w:rsidRPr="00785B66">
        <w:rPr>
          <w:rFonts w:cstheme="minorHAnsi"/>
          <w:b/>
          <w:sz w:val="24"/>
        </w:rPr>
        <w:t>Kontrollfragen zur Gliederung:</w:t>
      </w:r>
    </w:p>
    <w:p w:rsidR="00EE2677" w:rsidRPr="00785B66" w:rsidRDefault="00EE2677" w:rsidP="00EE2677">
      <w:pPr>
        <w:pStyle w:val="KeinLeerraum"/>
        <w:jc w:val="both"/>
        <w:rPr>
          <w:rFonts w:cstheme="minorHAnsi"/>
          <w:sz w:val="24"/>
        </w:rPr>
      </w:pPr>
    </w:p>
    <w:p w:rsidR="00EE2677" w:rsidRPr="00785B66" w:rsidRDefault="00EE2677" w:rsidP="00EE2677">
      <w:pPr>
        <w:pStyle w:val="KeinLeerraum"/>
        <w:numPr>
          <w:ilvl w:val="0"/>
          <w:numId w:val="1"/>
        </w:numPr>
        <w:jc w:val="both"/>
        <w:rPr>
          <w:rFonts w:cstheme="minorHAnsi"/>
          <w:sz w:val="24"/>
        </w:rPr>
      </w:pPr>
      <w:r w:rsidRPr="00785B66">
        <w:rPr>
          <w:rFonts w:cstheme="minorHAnsi"/>
          <w:sz w:val="24"/>
        </w:rPr>
        <w:t>Passt die Gliederung zu meinem Thema?</w:t>
      </w:r>
      <w:r w:rsidRPr="00785B66">
        <w:rPr>
          <w:rFonts w:cstheme="minorHAnsi"/>
          <w:sz w:val="24"/>
        </w:rPr>
        <w:tab/>
      </w:r>
      <w:r w:rsidRPr="00785B66">
        <w:rPr>
          <w:rFonts w:cstheme="minorHAnsi"/>
          <w:sz w:val="24"/>
        </w:rPr>
        <w:tab/>
      </w:r>
      <w:r w:rsidRPr="00785B66">
        <w:rPr>
          <w:rFonts w:cstheme="minorHAnsi"/>
          <w:sz w:val="24"/>
        </w:rPr>
        <w:tab/>
      </w:r>
      <w:r w:rsidRPr="00785B66">
        <w:rPr>
          <w:rFonts w:cstheme="minorHAnsi"/>
          <w:sz w:val="24"/>
        </w:rPr>
        <w:tab/>
      </w:r>
      <w:r w:rsidRPr="00785B66">
        <w:rPr>
          <w:rFonts w:cstheme="minorHAnsi"/>
          <w:sz w:val="24"/>
        </w:rPr>
        <w:tab/>
      </w:r>
      <w:r w:rsidRPr="00785B66">
        <w:rPr>
          <w:rFonts w:cstheme="minorHAnsi"/>
          <w:sz w:val="24"/>
        </w:rPr>
        <w:tab/>
      </w:r>
      <w:r w:rsidRPr="00785B66">
        <w:rPr>
          <w:rFonts w:ascii="Cambria Math" w:hAnsi="Cambria Math" w:cs="Cambria Math"/>
          <w:sz w:val="24"/>
        </w:rPr>
        <w:t>⎕</w:t>
      </w:r>
    </w:p>
    <w:p w:rsidR="00EE2677" w:rsidRPr="00785B66" w:rsidRDefault="00EE2677" w:rsidP="00EE2677">
      <w:pPr>
        <w:pStyle w:val="KeinLeerraum"/>
        <w:ind w:left="720"/>
        <w:jc w:val="both"/>
        <w:rPr>
          <w:rFonts w:cstheme="minorHAnsi"/>
          <w:sz w:val="24"/>
        </w:rPr>
      </w:pPr>
    </w:p>
    <w:p w:rsidR="00EE2677" w:rsidRPr="00785B66" w:rsidRDefault="00EE2677" w:rsidP="00EE2677">
      <w:pPr>
        <w:pStyle w:val="KeinLeerraum"/>
        <w:numPr>
          <w:ilvl w:val="0"/>
          <w:numId w:val="1"/>
        </w:numPr>
        <w:jc w:val="both"/>
        <w:rPr>
          <w:rFonts w:cstheme="minorHAnsi"/>
          <w:sz w:val="24"/>
        </w:rPr>
      </w:pPr>
      <w:r>
        <w:rPr>
          <w:rFonts w:cstheme="minorHAnsi"/>
          <w:sz w:val="24"/>
        </w:rPr>
        <w:t>Erlaubt die Gliederung die Beantwortung der aufgeworfenen Leitfrage</w:t>
      </w:r>
      <w:r w:rsidRPr="00785B66">
        <w:rPr>
          <w:rFonts w:cstheme="minorHAnsi"/>
          <w:sz w:val="24"/>
        </w:rPr>
        <w:t>?</w:t>
      </w:r>
      <w:r>
        <w:rPr>
          <w:rFonts w:cstheme="minorHAnsi"/>
          <w:sz w:val="24"/>
        </w:rPr>
        <w:tab/>
      </w:r>
      <w:r w:rsidRPr="00785B66">
        <w:rPr>
          <w:rFonts w:cstheme="minorHAnsi"/>
          <w:sz w:val="24"/>
        </w:rPr>
        <w:tab/>
      </w:r>
      <w:r w:rsidRPr="00785B66">
        <w:rPr>
          <w:rFonts w:ascii="Cambria Math" w:hAnsi="Cambria Math" w:cs="Cambria Math"/>
          <w:sz w:val="24"/>
        </w:rPr>
        <w:t>⎕</w:t>
      </w:r>
      <w:r w:rsidRPr="00785B66">
        <w:rPr>
          <w:rFonts w:cstheme="minorHAnsi"/>
          <w:sz w:val="24"/>
        </w:rPr>
        <w:tab/>
      </w:r>
      <w:r w:rsidRPr="00785B66">
        <w:rPr>
          <w:rFonts w:cstheme="minorHAnsi"/>
          <w:sz w:val="24"/>
        </w:rPr>
        <w:tab/>
      </w:r>
    </w:p>
    <w:p w:rsidR="00EE2677" w:rsidRPr="00785B66" w:rsidRDefault="00EE2677" w:rsidP="00EE2677">
      <w:pPr>
        <w:pStyle w:val="KeinLeerraum"/>
        <w:numPr>
          <w:ilvl w:val="0"/>
          <w:numId w:val="1"/>
        </w:numPr>
        <w:jc w:val="both"/>
        <w:rPr>
          <w:rFonts w:cstheme="minorHAnsi"/>
          <w:sz w:val="24"/>
        </w:rPr>
      </w:pPr>
      <w:r w:rsidRPr="00785B66">
        <w:rPr>
          <w:rFonts w:cstheme="minorHAnsi"/>
          <w:sz w:val="24"/>
        </w:rPr>
        <w:t>Ist ein „roter Faden“ erkennbar?</w:t>
      </w:r>
      <w:r w:rsidRPr="00785B66">
        <w:rPr>
          <w:rFonts w:cstheme="minorHAnsi"/>
          <w:sz w:val="24"/>
        </w:rPr>
        <w:tab/>
      </w:r>
      <w:r w:rsidRPr="00785B66">
        <w:rPr>
          <w:rFonts w:cstheme="minorHAnsi"/>
          <w:sz w:val="24"/>
        </w:rPr>
        <w:tab/>
      </w:r>
      <w:r w:rsidRPr="00785B66">
        <w:rPr>
          <w:rFonts w:cstheme="minorHAnsi"/>
          <w:sz w:val="24"/>
        </w:rPr>
        <w:tab/>
      </w:r>
      <w:r w:rsidRPr="00785B66">
        <w:rPr>
          <w:rFonts w:cstheme="minorHAnsi"/>
          <w:sz w:val="24"/>
        </w:rPr>
        <w:tab/>
      </w:r>
      <w:r w:rsidRPr="00785B66">
        <w:rPr>
          <w:rFonts w:cstheme="minorHAnsi"/>
          <w:sz w:val="24"/>
        </w:rPr>
        <w:tab/>
      </w:r>
      <w:r w:rsidRPr="00785B66">
        <w:rPr>
          <w:rFonts w:cstheme="minorHAnsi"/>
          <w:sz w:val="24"/>
        </w:rPr>
        <w:tab/>
      </w:r>
      <w:r w:rsidRPr="00785B66">
        <w:rPr>
          <w:rFonts w:cstheme="minorHAnsi"/>
          <w:sz w:val="24"/>
        </w:rPr>
        <w:tab/>
      </w:r>
      <w:r w:rsidRPr="00785B66">
        <w:rPr>
          <w:rFonts w:ascii="Cambria Math" w:hAnsi="Cambria Math" w:cs="Cambria Math"/>
          <w:sz w:val="24"/>
        </w:rPr>
        <w:t>⎕</w:t>
      </w:r>
    </w:p>
    <w:p w:rsidR="00EE2677" w:rsidRPr="00785B66" w:rsidRDefault="00EE2677" w:rsidP="00EE2677">
      <w:pPr>
        <w:pStyle w:val="KeinLeerraum"/>
        <w:jc w:val="both"/>
        <w:rPr>
          <w:rFonts w:cstheme="minorHAnsi"/>
          <w:sz w:val="24"/>
        </w:rPr>
      </w:pPr>
    </w:p>
    <w:p w:rsidR="00EE2677" w:rsidRPr="00785B66" w:rsidRDefault="00EE2677" w:rsidP="00EE2677">
      <w:pPr>
        <w:pStyle w:val="KeinLeerraum"/>
        <w:numPr>
          <w:ilvl w:val="0"/>
          <w:numId w:val="1"/>
        </w:numPr>
        <w:jc w:val="both"/>
        <w:rPr>
          <w:rFonts w:cstheme="minorHAnsi"/>
          <w:sz w:val="24"/>
        </w:rPr>
      </w:pPr>
      <w:r w:rsidRPr="00785B66">
        <w:rPr>
          <w:rFonts w:cstheme="minorHAnsi"/>
          <w:sz w:val="24"/>
        </w:rPr>
        <w:t>Entspricht die Gliederung dem angestrebten Umfang der Arbeit</w:t>
      </w:r>
      <w:r w:rsidRPr="00785B66">
        <w:rPr>
          <w:rFonts w:cstheme="minorHAnsi"/>
          <w:sz w:val="24"/>
        </w:rPr>
        <w:tab/>
      </w:r>
      <w:r>
        <w:rPr>
          <w:rFonts w:cstheme="minorHAnsi"/>
          <w:sz w:val="24"/>
        </w:rPr>
        <w:t>?</w:t>
      </w:r>
      <w:r w:rsidRPr="00785B66">
        <w:rPr>
          <w:rFonts w:cstheme="minorHAnsi"/>
          <w:sz w:val="24"/>
        </w:rPr>
        <w:tab/>
      </w:r>
      <w:r w:rsidRPr="00785B66">
        <w:rPr>
          <w:rFonts w:cstheme="minorHAnsi"/>
          <w:sz w:val="24"/>
        </w:rPr>
        <w:tab/>
      </w:r>
      <w:r w:rsidRPr="00785B66">
        <w:rPr>
          <w:rFonts w:ascii="Cambria Math" w:hAnsi="Cambria Math" w:cs="Cambria Math"/>
          <w:sz w:val="24"/>
        </w:rPr>
        <w:t>⎕</w:t>
      </w:r>
    </w:p>
    <w:p w:rsidR="00EE2677" w:rsidRPr="00785B66" w:rsidRDefault="00EE2677" w:rsidP="00EE2677">
      <w:pPr>
        <w:pStyle w:val="KeinLeerraum"/>
        <w:jc w:val="both"/>
        <w:rPr>
          <w:rFonts w:cstheme="minorHAnsi"/>
          <w:sz w:val="24"/>
        </w:rPr>
      </w:pPr>
    </w:p>
    <w:p w:rsidR="00EE2677" w:rsidRPr="00785B66" w:rsidRDefault="00EE2677" w:rsidP="00EE2677">
      <w:pPr>
        <w:pStyle w:val="KeinLeerraum"/>
        <w:numPr>
          <w:ilvl w:val="0"/>
          <w:numId w:val="1"/>
        </w:numPr>
        <w:jc w:val="both"/>
        <w:rPr>
          <w:rFonts w:cstheme="minorHAnsi"/>
          <w:sz w:val="24"/>
        </w:rPr>
      </w:pPr>
      <w:r w:rsidRPr="00785B66">
        <w:rPr>
          <w:rFonts w:cstheme="minorHAnsi"/>
          <w:sz w:val="24"/>
        </w:rPr>
        <w:t>Zeigt die Gliederung eine Konzentration auf das Wesentliche des Themas?</w:t>
      </w:r>
      <w:r w:rsidRPr="00785B66">
        <w:rPr>
          <w:rFonts w:cstheme="minorHAnsi"/>
          <w:sz w:val="24"/>
        </w:rPr>
        <w:tab/>
      </w:r>
      <w:r w:rsidRPr="00785B66">
        <w:rPr>
          <w:rFonts w:ascii="Cambria Math" w:hAnsi="Cambria Math" w:cs="Cambria Math"/>
          <w:sz w:val="24"/>
        </w:rPr>
        <w:t>⎕</w:t>
      </w:r>
    </w:p>
    <w:p w:rsidR="00EE2677" w:rsidRPr="00785B66" w:rsidRDefault="00EE2677" w:rsidP="00EE2677">
      <w:pPr>
        <w:pStyle w:val="KeinLeerraum"/>
        <w:jc w:val="both"/>
        <w:rPr>
          <w:rFonts w:cstheme="minorHAnsi"/>
          <w:sz w:val="24"/>
        </w:rPr>
      </w:pPr>
    </w:p>
    <w:p w:rsidR="00EE2677" w:rsidRPr="00785B66" w:rsidRDefault="00EE2677" w:rsidP="00EE2677">
      <w:pPr>
        <w:pStyle w:val="KeinLeerraum"/>
        <w:numPr>
          <w:ilvl w:val="0"/>
          <w:numId w:val="1"/>
        </w:numPr>
        <w:jc w:val="both"/>
        <w:rPr>
          <w:rFonts w:cstheme="minorHAnsi"/>
          <w:sz w:val="24"/>
        </w:rPr>
      </w:pPr>
      <w:r w:rsidRPr="00785B66">
        <w:rPr>
          <w:rFonts w:cstheme="minorHAnsi"/>
          <w:sz w:val="24"/>
        </w:rPr>
        <w:t>Zeigt sich eine klare Schwerpunktsetzung innerhalb des Themas?</w:t>
      </w:r>
      <w:r w:rsidRPr="00785B66">
        <w:rPr>
          <w:rFonts w:cstheme="minorHAnsi"/>
          <w:sz w:val="24"/>
        </w:rPr>
        <w:tab/>
      </w:r>
      <w:r w:rsidRPr="00785B66">
        <w:rPr>
          <w:rFonts w:cstheme="minorHAnsi"/>
          <w:sz w:val="24"/>
        </w:rPr>
        <w:tab/>
      </w:r>
      <w:r w:rsidRPr="00785B66">
        <w:rPr>
          <w:rFonts w:cstheme="minorHAnsi"/>
          <w:sz w:val="24"/>
        </w:rPr>
        <w:tab/>
      </w:r>
      <w:r w:rsidRPr="00785B66">
        <w:rPr>
          <w:rFonts w:ascii="Cambria Math" w:hAnsi="Cambria Math" w:cs="Cambria Math"/>
          <w:sz w:val="24"/>
        </w:rPr>
        <w:t>⎕</w:t>
      </w:r>
    </w:p>
    <w:p w:rsidR="00EE2677" w:rsidRPr="00785B66" w:rsidRDefault="00EE2677" w:rsidP="00EE2677">
      <w:pPr>
        <w:pStyle w:val="KeinLeerraum"/>
        <w:ind w:left="720"/>
        <w:jc w:val="both"/>
        <w:rPr>
          <w:rFonts w:cstheme="minorHAnsi"/>
          <w:sz w:val="24"/>
        </w:rPr>
      </w:pPr>
    </w:p>
    <w:p w:rsidR="00EE2677" w:rsidRPr="00785B66" w:rsidRDefault="00EE2677" w:rsidP="00EE2677">
      <w:pPr>
        <w:pStyle w:val="KeinLeerraum"/>
        <w:numPr>
          <w:ilvl w:val="0"/>
          <w:numId w:val="1"/>
        </w:numPr>
        <w:jc w:val="both"/>
        <w:rPr>
          <w:rFonts w:cstheme="minorHAnsi"/>
          <w:sz w:val="24"/>
        </w:rPr>
      </w:pPr>
      <w:r w:rsidRPr="00785B66">
        <w:rPr>
          <w:rFonts w:cstheme="minorHAnsi"/>
          <w:sz w:val="24"/>
        </w:rPr>
        <w:t>Ist das Verhältnis von Darstellung  und Analyse angemessen?</w:t>
      </w:r>
      <w:r w:rsidRPr="00785B66">
        <w:rPr>
          <w:rFonts w:cstheme="minorHAnsi"/>
          <w:sz w:val="24"/>
        </w:rPr>
        <w:tab/>
      </w:r>
      <w:r w:rsidRPr="00785B66">
        <w:rPr>
          <w:rFonts w:cstheme="minorHAnsi"/>
          <w:sz w:val="24"/>
        </w:rPr>
        <w:tab/>
      </w:r>
      <w:r w:rsidRPr="00785B66">
        <w:rPr>
          <w:rFonts w:cstheme="minorHAnsi"/>
          <w:sz w:val="24"/>
        </w:rPr>
        <w:tab/>
      </w:r>
      <w:r w:rsidRPr="00785B66">
        <w:rPr>
          <w:rFonts w:ascii="Cambria" w:hAnsi="Cambria" w:cstheme="minorHAnsi"/>
          <w:sz w:val="24"/>
        </w:rPr>
        <w:t>⎕</w:t>
      </w:r>
    </w:p>
    <w:p w:rsidR="00EE2677" w:rsidRPr="00785B66" w:rsidRDefault="00EE2677" w:rsidP="00EE2677">
      <w:pPr>
        <w:pStyle w:val="KeinLeerraum"/>
        <w:jc w:val="both"/>
        <w:rPr>
          <w:rFonts w:cstheme="minorHAnsi"/>
          <w:sz w:val="24"/>
        </w:rPr>
      </w:pPr>
    </w:p>
    <w:p w:rsidR="00EE2677" w:rsidRPr="00785B66" w:rsidRDefault="00EE2677" w:rsidP="00EE2677">
      <w:pPr>
        <w:pStyle w:val="KeinLeerraum"/>
        <w:numPr>
          <w:ilvl w:val="0"/>
          <w:numId w:val="1"/>
        </w:numPr>
        <w:jc w:val="both"/>
        <w:rPr>
          <w:rFonts w:cstheme="minorHAnsi"/>
          <w:sz w:val="24"/>
        </w:rPr>
      </w:pPr>
      <w:r w:rsidRPr="00785B66">
        <w:rPr>
          <w:rFonts w:cstheme="minorHAnsi"/>
          <w:sz w:val="24"/>
        </w:rPr>
        <w:t>Erlaubt die Gliederung die Erarbeitung vertiefter Erkenntnisse?</w:t>
      </w:r>
      <w:r w:rsidRPr="00785B66">
        <w:rPr>
          <w:rFonts w:cstheme="minorHAnsi"/>
          <w:sz w:val="24"/>
        </w:rPr>
        <w:tab/>
      </w:r>
      <w:r w:rsidRPr="00785B66">
        <w:rPr>
          <w:rFonts w:cstheme="minorHAnsi"/>
          <w:sz w:val="24"/>
        </w:rPr>
        <w:tab/>
      </w:r>
      <w:r w:rsidRPr="00785B66">
        <w:rPr>
          <w:rFonts w:cstheme="minorHAnsi"/>
          <w:sz w:val="24"/>
        </w:rPr>
        <w:tab/>
      </w:r>
      <w:r w:rsidRPr="00785B66">
        <w:rPr>
          <w:rFonts w:ascii="Cambria Math" w:hAnsi="Cambria Math" w:cs="Cambria Math"/>
          <w:sz w:val="24"/>
        </w:rPr>
        <w:t>⎕</w:t>
      </w:r>
    </w:p>
    <w:p w:rsidR="00EE2677" w:rsidRDefault="00EE2677" w:rsidP="00EE2677">
      <w:pPr>
        <w:pStyle w:val="Listenabsatz"/>
        <w:rPr>
          <w:rFonts w:cstheme="minorHAnsi"/>
          <w:sz w:val="24"/>
        </w:rPr>
      </w:pPr>
    </w:p>
    <w:p w:rsidR="00EE2677" w:rsidRPr="00785B66" w:rsidRDefault="00EE2677" w:rsidP="00EE2677">
      <w:pPr>
        <w:pStyle w:val="KeinLeerraum"/>
        <w:jc w:val="both"/>
        <w:rPr>
          <w:rFonts w:cstheme="minorHAnsi"/>
          <w:b/>
          <w:sz w:val="24"/>
        </w:rPr>
      </w:pPr>
      <w:r w:rsidRPr="00785B66">
        <w:rPr>
          <w:rFonts w:cstheme="minorHAnsi"/>
          <w:b/>
          <w:sz w:val="24"/>
        </w:rPr>
        <w:t>Weiterführende Überlegungen:</w:t>
      </w:r>
    </w:p>
    <w:p w:rsidR="00EE2677" w:rsidRPr="00785B66" w:rsidRDefault="00EE2677" w:rsidP="00EE2677">
      <w:pPr>
        <w:pStyle w:val="KeinLeerraum"/>
        <w:jc w:val="both"/>
        <w:rPr>
          <w:rFonts w:cstheme="minorHAnsi"/>
          <w:sz w:val="24"/>
        </w:rPr>
      </w:pPr>
    </w:p>
    <w:p w:rsidR="00EE2677" w:rsidRDefault="00EE2677" w:rsidP="00EE2677">
      <w:pPr>
        <w:pStyle w:val="KeinLeerraum"/>
        <w:jc w:val="both"/>
        <w:rPr>
          <w:rFonts w:cstheme="minorHAnsi"/>
          <w:i/>
          <w:sz w:val="24"/>
        </w:rPr>
      </w:pPr>
      <w:r w:rsidRPr="00785B66">
        <w:rPr>
          <w:rFonts w:cstheme="minorHAnsi"/>
          <w:i/>
          <w:sz w:val="24"/>
        </w:rPr>
        <w:t xml:space="preserve">Im gegebenen Rahmen ist eine erschöpfende thematische Auseinandersetzung i.d.R. nicht möglich. Daher müssen Schwerpunkte gesetzt und </w:t>
      </w:r>
      <w:r w:rsidR="00050760">
        <w:rPr>
          <w:rFonts w:cstheme="minorHAnsi"/>
          <w:i/>
          <w:sz w:val="24"/>
        </w:rPr>
        <w:t>un</w:t>
      </w:r>
      <w:bookmarkStart w:id="0" w:name="_GoBack"/>
      <w:bookmarkEnd w:id="0"/>
      <w:r w:rsidRPr="00785B66">
        <w:rPr>
          <w:rFonts w:cstheme="minorHAnsi"/>
          <w:i/>
          <w:sz w:val="24"/>
        </w:rPr>
        <w:t>wesentliche Aspekte</w:t>
      </w:r>
      <w:r>
        <w:rPr>
          <w:rFonts w:cstheme="minorHAnsi"/>
          <w:i/>
          <w:sz w:val="24"/>
        </w:rPr>
        <w:t xml:space="preserve"> des Themas</w:t>
      </w:r>
      <w:r w:rsidRPr="00785B66">
        <w:rPr>
          <w:rFonts w:cstheme="minorHAnsi"/>
          <w:i/>
          <w:sz w:val="24"/>
        </w:rPr>
        <w:t xml:space="preserve"> ausgeklammert werden.</w:t>
      </w:r>
    </w:p>
    <w:p w:rsidR="00EE2677" w:rsidRDefault="00EE2677" w:rsidP="00EE2677">
      <w:pPr>
        <w:pStyle w:val="KeinLeerraum"/>
        <w:jc w:val="both"/>
        <w:rPr>
          <w:rFonts w:cstheme="minorHAnsi"/>
          <w:i/>
          <w:sz w:val="24"/>
        </w:rPr>
      </w:pPr>
      <w:r>
        <w:rPr>
          <w:rFonts w:cstheme="minorHAnsi"/>
          <w:i/>
          <w:sz w:val="24"/>
        </w:rPr>
        <w:t>Beantworte für dich bei der Erarbeitung und Überarbeitung deiner Gliederung folgende Fragen (möglichst mit einer kurzen Begründung):</w:t>
      </w:r>
    </w:p>
    <w:p w:rsidR="00EE2677" w:rsidRDefault="00EE2677" w:rsidP="00EE2677">
      <w:pPr>
        <w:pStyle w:val="KeinLeerraum"/>
        <w:jc w:val="both"/>
        <w:rPr>
          <w:rFonts w:cstheme="minorHAnsi"/>
          <w:i/>
          <w:sz w:val="24"/>
        </w:rPr>
      </w:pPr>
    </w:p>
    <w:p w:rsidR="00EE2677" w:rsidRPr="00785B66" w:rsidRDefault="00EE2677" w:rsidP="00EE2677">
      <w:pPr>
        <w:pStyle w:val="KeinLeerraum"/>
        <w:jc w:val="both"/>
        <w:rPr>
          <w:rFonts w:cstheme="minorHAnsi"/>
          <w:sz w:val="24"/>
        </w:rPr>
      </w:pPr>
      <w:r w:rsidRPr="00785B66">
        <w:rPr>
          <w:rFonts w:cstheme="minorHAnsi"/>
          <w:sz w:val="24"/>
        </w:rPr>
        <w:t>1. Was muss unbedingt in der Arbeit behandelt werden?</w:t>
      </w:r>
    </w:p>
    <w:p w:rsidR="00EE2677" w:rsidRDefault="00EE2677" w:rsidP="00EE2677">
      <w:pPr>
        <w:pStyle w:val="KeinLeerraum"/>
        <w:jc w:val="both"/>
        <w:rPr>
          <w:rFonts w:cstheme="minorHAnsi"/>
          <w:i/>
          <w:sz w:val="24"/>
        </w:rPr>
      </w:pPr>
    </w:p>
    <w:p w:rsidR="00EE2677" w:rsidRDefault="00EE2677" w:rsidP="00EE2677">
      <w:pPr>
        <w:pStyle w:val="KeinLeerraum"/>
        <w:jc w:val="both"/>
        <w:rPr>
          <w:rFonts w:cstheme="minorHAnsi"/>
          <w:sz w:val="24"/>
        </w:rPr>
      </w:pPr>
      <w:r>
        <w:rPr>
          <w:rFonts w:cstheme="minorHAnsi"/>
          <w:sz w:val="24"/>
        </w:rPr>
        <w:t xml:space="preserve">2. Welche Aspekte, die eigentlich zum Thema gehören, lasse ich ganz sicher weg? </w:t>
      </w:r>
    </w:p>
    <w:p w:rsidR="00EE2677" w:rsidRDefault="00EE2677" w:rsidP="00EE2677">
      <w:pPr>
        <w:pStyle w:val="KeinLeerraum"/>
        <w:jc w:val="both"/>
        <w:rPr>
          <w:rFonts w:cstheme="minorHAnsi"/>
          <w:sz w:val="24"/>
        </w:rPr>
      </w:pPr>
    </w:p>
    <w:p w:rsidR="00EE2677" w:rsidRDefault="00EE2677" w:rsidP="00EE2677">
      <w:pPr>
        <w:pStyle w:val="KeinLeerraum"/>
        <w:jc w:val="both"/>
        <w:rPr>
          <w:rFonts w:cstheme="minorHAnsi"/>
          <w:sz w:val="24"/>
        </w:rPr>
      </w:pPr>
      <w:r>
        <w:rPr>
          <w:rFonts w:cstheme="minorHAnsi"/>
          <w:sz w:val="24"/>
        </w:rPr>
        <w:t xml:space="preserve">3. Bei welchen Aspekten bin ich mir noch nicht sicher? </w:t>
      </w:r>
    </w:p>
    <w:p w:rsidR="00EE2677" w:rsidRDefault="00EE2677" w:rsidP="00EE2677">
      <w:pPr>
        <w:pStyle w:val="KeinLeerraum"/>
        <w:jc w:val="both"/>
        <w:rPr>
          <w:rFonts w:cstheme="minorHAnsi"/>
          <w:sz w:val="24"/>
        </w:rPr>
      </w:pPr>
    </w:p>
    <w:p w:rsidR="00CF0931" w:rsidRDefault="00EE2677" w:rsidP="00EE2677">
      <w:r>
        <w:rPr>
          <w:rFonts w:cstheme="minorHAnsi"/>
          <w:sz w:val="24"/>
        </w:rPr>
        <w:t>4. Wovon hängt es ab, ob ich diese Aspekte mit behandle?</w:t>
      </w:r>
    </w:p>
    <w:sectPr w:rsidR="00CF0931">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6C5" w:rsidRDefault="00AC76C5" w:rsidP="00050760">
      <w:pPr>
        <w:spacing w:after="0" w:line="240" w:lineRule="auto"/>
      </w:pPr>
      <w:r>
        <w:separator/>
      </w:r>
    </w:p>
  </w:endnote>
  <w:endnote w:type="continuationSeparator" w:id="0">
    <w:p w:rsidR="00AC76C5" w:rsidRDefault="00AC76C5" w:rsidP="0005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760" w:rsidRPr="004D34F1" w:rsidRDefault="00050760" w:rsidP="00050760">
    <w:pPr>
      <w:pStyle w:val="Fuzeile"/>
      <w:jc w:val="center"/>
      <w:rPr>
        <w:rFonts w:ascii="Arial" w:hAnsi="Arial" w:cs="Arial"/>
        <w:sz w:val="21"/>
        <w:szCs w:val="21"/>
      </w:rPr>
    </w:pPr>
    <w:r w:rsidRPr="004D34F1">
      <w:rPr>
        <w:rFonts w:ascii="Arial" w:hAnsi="Arial" w:cs="Arial"/>
        <w:sz w:val="21"/>
        <w:szCs w:val="21"/>
      </w:rPr>
      <w:t>Arbeitskreis für Landeskunde/Landesgeschichte RP Stuttgart</w:t>
    </w:r>
  </w:p>
  <w:p w:rsidR="00050760" w:rsidRPr="004D34F1" w:rsidRDefault="00050760" w:rsidP="00050760">
    <w:pPr>
      <w:pStyle w:val="Fuzeile"/>
      <w:jc w:val="center"/>
      <w:rPr>
        <w:rFonts w:ascii="Arial" w:hAnsi="Arial" w:cs="Arial"/>
        <w:sz w:val="21"/>
        <w:szCs w:val="21"/>
      </w:rPr>
    </w:pPr>
    <w:r w:rsidRPr="004D34F1">
      <w:rPr>
        <w:rFonts w:ascii="Arial" w:hAnsi="Arial" w:cs="Arial"/>
        <w:sz w:val="21"/>
        <w:szCs w:val="21"/>
      </w:rPr>
      <w:t>www.landeskunde-bw.de</w:t>
    </w:r>
  </w:p>
  <w:p w:rsidR="00050760" w:rsidRDefault="0005076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6C5" w:rsidRDefault="00AC76C5" w:rsidP="00050760">
      <w:pPr>
        <w:spacing w:after="0" w:line="240" w:lineRule="auto"/>
      </w:pPr>
      <w:r>
        <w:separator/>
      </w:r>
    </w:p>
  </w:footnote>
  <w:footnote w:type="continuationSeparator" w:id="0">
    <w:p w:rsidR="00AC76C5" w:rsidRDefault="00AC76C5" w:rsidP="000507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6223D"/>
    <w:multiLevelType w:val="hybridMultilevel"/>
    <w:tmpl w:val="35B0F870"/>
    <w:lvl w:ilvl="0" w:tplc="9CA629E8">
      <w:start w:val="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677"/>
    <w:rsid w:val="00050760"/>
    <w:rsid w:val="000519BC"/>
    <w:rsid w:val="00AC76C5"/>
    <w:rsid w:val="00B12D6F"/>
    <w:rsid w:val="00CF0931"/>
    <w:rsid w:val="00EE26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D01DB"/>
  <w15:docId w15:val="{C3706ED1-4F70-47ED-A06B-E86F74D84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E267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EE2677"/>
    <w:pPr>
      <w:spacing w:after="0" w:line="240" w:lineRule="auto"/>
    </w:pPr>
  </w:style>
  <w:style w:type="paragraph" w:styleId="Listenabsatz">
    <w:name w:val="List Paragraph"/>
    <w:basedOn w:val="Standard"/>
    <w:uiPriority w:val="34"/>
    <w:qFormat/>
    <w:rsid w:val="00EE2677"/>
    <w:pPr>
      <w:ind w:left="720"/>
      <w:contextualSpacing/>
    </w:pPr>
  </w:style>
  <w:style w:type="paragraph" w:styleId="Kopfzeile">
    <w:name w:val="header"/>
    <w:basedOn w:val="Standard"/>
    <w:link w:val="KopfzeileZchn"/>
    <w:uiPriority w:val="99"/>
    <w:unhideWhenUsed/>
    <w:rsid w:val="0005076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50760"/>
  </w:style>
  <w:style w:type="paragraph" w:styleId="Fuzeile">
    <w:name w:val="footer"/>
    <w:basedOn w:val="Standard"/>
    <w:link w:val="FuzeileZchn"/>
    <w:uiPriority w:val="99"/>
    <w:unhideWhenUsed/>
    <w:rsid w:val="0005076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50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1389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dc:creator>
  <cp:lastModifiedBy>Michael Hoffmann</cp:lastModifiedBy>
  <cp:revision>3</cp:revision>
  <dcterms:created xsi:type="dcterms:W3CDTF">2020-05-22T10:17:00Z</dcterms:created>
  <dcterms:modified xsi:type="dcterms:W3CDTF">2020-06-03T16:15:00Z</dcterms:modified>
</cp:coreProperties>
</file>