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129" w:rsidRDefault="00012F05" w:rsidP="00867052">
      <w:pPr>
        <w:pStyle w:val="Listenabsatz"/>
        <w:numPr>
          <w:ilvl w:val="0"/>
          <w:numId w:val="1"/>
        </w:numPr>
      </w:pPr>
      <w:r>
        <w:t xml:space="preserve">Die </w:t>
      </w:r>
      <w:r w:rsidRPr="00867052">
        <w:rPr>
          <w:b/>
          <w:sz w:val="28"/>
          <w:szCs w:val="28"/>
        </w:rPr>
        <w:t>Hydrolyse</w:t>
      </w:r>
      <w:r>
        <w:t xml:space="preserve"> (altgriechisch </w:t>
      </w:r>
      <w:proofErr w:type="spellStart"/>
      <w:r>
        <w:t>ὕδωρ</w:t>
      </w:r>
      <w:proofErr w:type="spellEnd"/>
      <w:r>
        <w:t xml:space="preserve"> </w:t>
      </w:r>
      <w:proofErr w:type="spellStart"/>
      <w:r>
        <w:t>hydor</w:t>
      </w:r>
      <w:proofErr w:type="spellEnd"/>
      <w:r>
        <w:t xml:space="preserve"> „Wasser“ und </w:t>
      </w:r>
      <w:proofErr w:type="spellStart"/>
      <w:r>
        <w:t>λύσις</w:t>
      </w:r>
      <w:proofErr w:type="spellEnd"/>
      <w:r>
        <w:t xml:space="preserve"> </w:t>
      </w:r>
      <w:proofErr w:type="spellStart"/>
      <w:r>
        <w:t>lýsis</w:t>
      </w:r>
      <w:proofErr w:type="spellEnd"/>
      <w:r>
        <w:t xml:space="preserve"> „Lösung, Auflösung, Beendigung“) ist die Spaltung einer (</w:t>
      </w:r>
      <w:proofErr w:type="spellStart"/>
      <w:r>
        <w:t>bio</w:t>
      </w:r>
      <w:proofErr w:type="spellEnd"/>
      <w:r>
        <w:t>)chemischen Verbindu</w:t>
      </w:r>
      <w:r w:rsidR="00C65129">
        <w:t>ng durch Reaktion mit Wasser.</w:t>
      </w:r>
      <w:r>
        <w:t xml:space="preserve"> Dabei wird (formal) ein Wasserstoffatom an das eine „Spaltstück“ abgegeben, der verbleibende </w:t>
      </w:r>
      <w:proofErr w:type="spellStart"/>
      <w:r>
        <w:t>Hydroxyrest</w:t>
      </w:r>
      <w:proofErr w:type="spellEnd"/>
      <w:r>
        <w:t xml:space="preserve"> an das andere Spaltstück gebunden. Die Umkehrung der Hydrolyse ist eine </w:t>
      </w:r>
      <w:r w:rsidRPr="00867052">
        <w:rPr>
          <w:b/>
          <w:sz w:val="28"/>
          <w:szCs w:val="28"/>
        </w:rPr>
        <w:t>Kondensationsreaktion</w:t>
      </w:r>
      <w:r>
        <w:t xml:space="preserve">. </w:t>
      </w:r>
    </w:p>
    <w:p w:rsidR="00012F05" w:rsidRDefault="00012F05" w:rsidP="00867052">
      <w:pPr>
        <w:ind w:left="360"/>
      </w:pPr>
      <w:r>
        <w:t xml:space="preserve">Die Hydrolyse ist eine Substitutionsreaktion, bei der eines der Edukte das Lösungsmittel Wasser ist. Somit zählt die Hydrolyse zu den </w:t>
      </w:r>
      <w:proofErr w:type="spellStart"/>
      <w:r w:rsidR="00C65129">
        <w:t>Solvolysen</w:t>
      </w:r>
      <w:proofErr w:type="spellEnd"/>
      <w:r w:rsidR="00C65129">
        <w:t>.</w:t>
      </w:r>
    </w:p>
    <w:p w:rsidR="00012F05" w:rsidRDefault="00012F05" w:rsidP="00012F05"/>
    <w:p w:rsidR="00012F05" w:rsidRDefault="00012F05" w:rsidP="00867052">
      <w:pPr>
        <w:ind w:firstLine="360"/>
      </w:pPr>
      <w:r>
        <w:t>Allgemein gilt:</w:t>
      </w:r>
    </w:p>
    <w:p w:rsidR="00012F05" w:rsidRDefault="00DC1160" w:rsidP="00867052">
      <w:pPr>
        <w:ind w:firstLine="360"/>
      </w:pPr>
      <w:r>
        <w:rPr>
          <w:noProof/>
          <w:lang w:eastAsia="de-DE"/>
        </w:rPr>
        <w:drawing>
          <wp:inline distT="0" distB="0" distL="0" distR="0">
            <wp:extent cx="3171825" cy="161925"/>
            <wp:effectExtent l="0" t="0" r="9525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ydrolys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D68" w:rsidRDefault="00012F05" w:rsidP="00867052">
      <w:pPr>
        <w:ind w:firstLine="360"/>
      </w:pPr>
      <w:r>
        <w:t>Hydrolyse der Verbindung XY.</w:t>
      </w:r>
    </w:p>
    <w:p w:rsidR="00874008" w:rsidRDefault="00874008" w:rsidP="00012F05"/>
    <w:p w:rsidR="00874008" w:rsidRDefault="00874008" w:rsidP="00012F05"/>
    <w:p w:rsidR="00867052" w:rsidRDefault="00867052" w:rsidP="00867052">
      <w:pPr>
        <w:pStyle w:val="Listenabsatz"/>
        <w:numPr>
          <w:ilvl w:val="0"/>
          <w:numId w:val="1"/>
        </w:numPr>
      </w:pPr>
      <w:r>
        <w:t xml:space="preserve">Unter </w:t>
      </w:r>
      <w:r w:rsidRPr="00867052">
        <w:rPr>
          <w:b/>
          <w:sz w:val="28"/>
          <w:szCs w:val="28"/>
        </w:rPr>
        <w:t>Hydratation</w:t>
      </w:r>
      <w:r>
        <w:t xml:space="preserve"> oder </w:t>
      </w:r>
      <w:r w:rsidRPr="00867052">
        <w:rPr>
          <w:b/>
          <w:sz w:val="28"/>
          <w:szCs w:val="28"/>
        </w:rPr>
        <w:t>Hydration</w:t>
      </w:r>
      <w:r>
        <w:t>, versteht man</w:t>
      </w:r>
    </w:p>
    <w:p w:rsidR="00867052" w:rsidRDefault="00867052" w:rsidP="00867052">
      <w:pPr>
        <w:pStyle w:val="Listenabsatz"/>
        <w:numPr>
          <w:ilvl w:val="0"/>
          <w:numId w:val="2"/>
        </w:numPr>
      </w:pPr>
      <w:r>
        <w:t>die Anlagerung von Wassermolekülen an gelöste Ionen. Dadurch entsteht eine Hydrathülle.</w:t>
      </w:r>
      <w:r w:rsidRPr="00867052">
        <w:t xml:space="preserve"> </w:t>
      </w:r>
      <w:r>
        <w:t>Durch ein "</w:t>
      </w:r>
      <w:proofErr w:type="spellStart"/>
      <w:r>
        <w:t>aq</w:t>
      </w:r>
      <w:proofErr w:type="spellEnd"/>
      <w:r>
        <w:t>" am Ion markiert man, dass das Ion hydratisiert vorliegt.</w:t>
      </w:r>
    </w:p>
    <w:p w:rsidR="00867052" w:rsidRDefault="00867052" w:rsidP="00867052">
      <w:pPr>
        <w:pStyle w:val="Listenabsatz"/>
        <w:numPr>
          <w:ilvl w:val="0"/>
          <w:numId w:val="2"/>
        </w:numPr>
      </w:pPr>
      <w:r>
        <w:t>die Anlagerung von Wassermolekülen an polare Neutralmoleküle, insbesondere wenn Wasserstoffbrückenbindungen gebildet werden können.</w:t>
      </w:r>
    </w:p>
    <w:p w:rsidR="00867052" w:rsidRDefault="00867052" w:rsidP="00867052">
      <w:pPr>
        <w:pStyle w:val="Listenabsatz"/>
        <w:numPr>
          <w:ilvl w:val="0"/>
          <w:numId w:val="2"/>
        </w:numPr>
      </w:pPr>
      <w:r>
        <w:t>die Anlagerung von Wassermolekülen in Festkörpern (Mineralien) als Kristallwasser zur Bildung von Hydraten.</w:t>
      </w:r>
    </w:p>
    <w:p w:rsidR="00867052" w:rsidRDefault="00867052" w:rsidP="00867052"/>
    <w:p w:rsidR="00867052" w:rsidRDefault="00867052" w:rsidP="00867052">
      <w:pPr>
        <w:ind w:left="360"/>
      </w:pPr>
      <w:r>
        <w:t xml:space="preserve">Der Begriff ist nicht zu verwechseln mit der </w:t>
      </w:r>
      <w:r w:rsidRPr="00867052">
        <w:rPr>
          <w:b/>
          <w:sz w:val="28"/>
          <w:szCs w:val="28"/>
        </w:rPr>
        <w:t>Hydratisierung</w:t>
      </w:r>
      <w:r>
        <w:t xml:space="preserve">, bei der </w:t>
      </w:r>
      <w:r w:rsidRPr="00867052">
        <w:rPr>
          <w:b/>
        </w:rPr>
        <w:t>eine chemische Reaktion</w:t>
      </w:r>
      <w:r>
        <w:t xml:space="preserve"> von Wasser an einem Substrat stattfindet und der </w:t>
      </w:r>
      <w:r w:rsidRPr="00867052">
        <w:rPr>
          <w:b/>
          <w:sz w:val="28"/>
          <w:szCs w:val="28"/>
        </w:rPr>
        <w:t>Hydrierung</w:t>
      </w:r>
      <w:r>
        <w:t>, welche die Addition von Wasserstoff beschreibt.</w:t>
      </w:r>
    </w:p>
    <w:p w:rsidR="00874008" w:rsidRDefault="00874008" w:rsidP="00874008"/>
    <w:p w:rsidR="00874008" w:rsidRDefault="007418F3" w:rsidP="007418F3">
      <w:pPr>
        <w:pStyle w:val="Listenabsatz"/>
        <w:numPr>
          <w:ilvl w:val="0"/>
          <w:numId w:val="1"/>
        </w:numPr>
      </w:pPr>
      <w:r w:rsidRPr="007418F3">
        <w:rPr>
          <w:b/>
          <w:sz w:val="28"/>
          <w:szCs w:val="28"/>
        </w:rPr>
        <w:t>Hydratisierung</w:t>
      </w:r>
      <w:r w:rsidRPr="007418F3">
        <w:t xml:space="preserve"> ist ein Begriff in den Naturwissenschaften, besonders in der organischen Chemie. Die Bezeichnung Hydratisierung ist nicht scharf gegenüber „Hydratation</w:t>
      </w:r>
      <w:r>
        <w:t>“ und „Hydrolyse“ abgegrenzt.</w:t>
      </w:r>
      <w:r w:rsidRPr="007418F3">
        <w:t xml:space="preserve"> Unter Hydratisierung versteht man eine chemische Reaktion, bei der Wassermoleküle unter Bruch einer (H–O)-Bindung an ein Substrat addiert werden. Der Begriff ist nicht zu verwechseln mit der Hydratation, also der Anlagerung von Wasser an Ionen oder im Kristallgitter (Kristallwasser</w:t>
      </w:r>
      <w:r>
        <w:t>),</w:t>
      </w:r>
      <w:r w:rsidRPr="007418F3">
        <w:t xml:space="preserve"> und der Hydrierung, welche die Addition von Wasserstoff an ein Substrat bedeutet.</w:t>
      </w:r>
    </w:p>
    <w:p w:rsidR="00874008" w:rsidRDefault="00874008" w:rsidP="00874008"/>
    <w:p w:rsidR="00874008" w:rsidRPr="005B1690" w:rsidRDefault="005B1690" w:rsidP="00874008">
      <w:pPr>
        <w:rPr>
          <w:i/>
        </w:rPr>
      </w:pPr>
      <w:bookmarkStart w:id="0" w:name="_GoBack"/>
      <w:r w:rsidRPr="005B1690">
        <w:rPr>
          <w:i/>
        </w:rPr>
        <w:t xml:space="preserve">Quelle: </w:t>
      </w:r>
      <w:proofErr w:type="spellStart"/>
      <w:r w:rsidRPr="005B1690">
        <w:rPr>
          <w:i/>
        </w:rPr>
        <w:t>Wikipedia</w:t>
      </w:r>
      <w:bookmarkEnd w:id="0"/>
      <w:proofErr w:type="spellEnd"/>
      <w:r w:rsidR="004D0D07">
        <w:rPr>
          <w:i/>
        </w:rPr>
        <w:t>(Stand: 01.12.2017)</w:t>
      </w:r>
    </w:p>
    <w:sectPr w:rsidR="00874008" w:rsidRPr="005B1690" w:rsidSect="00782D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F5B72"/>
    <w:multiLevelType w:val="hybridMultilevel"/>
    <w:tmpl w:val="EAF667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FC789D"/>
    <w:multiLevelType w:val="hybridMultilevel"/>
    <w:tmpl w:val="D7FC5EE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2F05"/>
    <w:rsid w:val="00012F05"/>
    <w:rsid w:val="004D0D07"/>
    <w:rsid w:val="005B1690"/>
    <w:rsid w:val="007418F3"/>
    <w:rsid w:val="00782D14"/>
    <w:rsid w:val="00867052"/>
    <w:rsid w:val="00874008"/>
    <w:rsid w:val="00C65129"/>
    <w:rsid w:val="00DC1160"/>
    <w:rsid w:val="00E42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82D1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116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670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116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670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Schliebitz</dc:creator>
  <cp:lastModifiedBy>Lehrer</cp:lastModifiedBy>
  <cp:revision>10</cp:revision>
  <cp:lastPrinted>2012-10-31T11:32:00Z</cp:lastPrinted>
  <dcterms:created xsi:type="dcterms:W3CDTF">2012-10-31T11:21:00Z</dcterms:created>
  <dcterms:modified xsi:type="dcterms:W3CDTF">2017-12-07T09:56:00Z</dcterms:modified>
</cp:coreProperties>
</file>