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E35DAE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 1.</w:t>
      </w:r>
      <w:r w:rsidR="0073637B">
        <w:rPr>
          <w:rFonts w:ascii="Arial" w:hAnsi="Arial" w:cs="Arial"/>
          <w:color w:val="auto"/>
          <w:sz w:val="32"/>
          <w:szCs w:val="32"/>
        </w:rPr>
        <w:t>4</w:t>
      </w:r>
      <w:r w:rsidR="00160D2E">
        <w:rPr>
          <w:rFonts w:ascii="Arial" w:hAnsi="Arial" w:cs="Arial"/>
          <w:color w:val="auto"/>
          <w:sz w:val="32"/>
          <w:szCs w:val="32"/>
        </w:rPr>
        <w:t xml:space="preserve"> </w:t>
      </w:r>
      <w:r w:rsidR="0003658E">
        <w:rPr>
          <w:rFonts w:ascii="Arial" w:hAnsi="Arial" w:cs="Arial"/>
          <w:color w:val="auto"/>
          <w:sz w:val="32"/>
          <w:szCs w:val="32"/>
        </w:rPr>
        <w:t>Winteraktionstag</w:t>
      </w:r>
      <w:r w:rsidR="00746CFB">
        <w:rPr>
          <w:rFonts w:ascii="Arial" w:hAnsi="Arial" w:cs="Arial"/>
          <w:color w:val="auto"/>
          <w:sz w:val="32"/>
          <w:szCs w:val="32"/>
        </w:rPr>
        <w:t xml:space="preserve"> - </w:t>
      </w:r>
      <w:r w:rsidR="0067050F">
        <w:rPr>
          <w:rFonts w:ascii="Arial" w:hAnsi="Arial" w:cs="Arial"/>
          <w:color w:val="auto"/>
          <w:sz w:val="32"/>
          <w:szCs w:val="32"/>
        </w:rPr>
        <w:t>Verpflegungsbudget</w:t>
      </w:r>
    </w:p>
    <w:p w:rsidR="00495CC9" w:rsidRDefault="00495CC9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Aufgabe</w:t>
      </w:r>
      <w:r w:rsidR="00E35DAE">
        <w:rPr>
          <w:b/>
          <w:sz w:val="24"/>
        </w:rPr>
        <w:t>nstellung</w:t>
      </w:r>
      <w:r>
        <w:rPr>
          <w:b/>
          <w:sz w:val="24"/>
        </w:rPr>
        <w:t>:</w:t>
      </w:r>
      <w:bookmarkEnd w:id="2"/>
    </w:p>
    <w:p w:rsidR="00495CC9" w:rsidRPr="00636D16" w:rsidRDefault="00337F2A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D97667" wp14:editId="61A051AA">
                <wp:simplePos x="0" y="0"/>
                <wp:positionH relativeFrom="margin">
                  <wp:posOffset>2776855</wp:posOffset>
                </wp:positionH>
                <wp:positionV relativeFrom="paragraph">
                  <wp:posOffset>5080</wp:posOffset>
                </wp:positionV>
                <wp:extent cx="3076575" cy="1537335"/>
                <wp:effectExtent l="0" t="0" r="28575" b="24765"/>
                <wp:wrapTight wrapText="bothSides">
                  <wp:wrapPolygon edited="0">
                    <wp:start x="0" y="0"/>
                    <wp:lineTo x="0" y="21680"/>
                    <wp:lineTo x="21667" y="21680"/>
                    <wp:lineTo x="21667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53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C9" w:rsidRPr="00237F1F" w:rsidRDefault="00DF673C" w:rsidP="00260D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406031C" wp14:editId="25B23ED0">
                                  <wp:extent cx="2737057" cy="1694964"/>
                                  <wp:effectExtent l="0" t="0" r="6350" b="63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9064" cy="16962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D9766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8.65pt;margin-top:.4pt;width:242.25pt;height:121.0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">
                <v:textbox>
                  <w:txbxContent>
                    <w:p w:rsidR="00495CC9" w:rsidRPr="00237F1F" w:rsidRDefault="00DF673C" w:rsidP="00260D9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406031C" wp14:editId="25B23ED0">
                            <wp:extent cx="2737057" cy="1694964"/>
                            <wp:effectExtent l="0" t="0" r="6350" b="63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9064" cy="16962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2C0277" w:rsidRDefault="0003658E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SMV der Schule XXXX bereitet zusammen mit den Sportlehr</w:t>
      </w:r>
      <w:r w:rsidR="00EB0B21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>innen und Sportlehrern einen Winter</w:t>
      </w:r>
      <w:r w:rsidR="00DC03C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aktionstag vor. </w:t>
      </w:r>
    </w:p>
    <w:p w:rsidR="002C0277" w:rsidRDefault="00DC03C2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SMV hat mit Sponsoren verhandelt und erreicht, dass jedem Schüler, der am W</w:t>
      </w:r>
      <w:r w:rsidR="00440823">
        <w:rPr>
          <w:rFonts w:ascii="Arial" w:hAnsi="Arial" w:cs="Arial"/>
          <w:sz w:val="24"/>
          <w:szCs w:val="24"/>
        </w:rPr>
        <w:t>interaktionstag teilnimmt, ein</w:t>
      </w:r>
      <w:r>
        <w:rPr>
          <w:rFonts w:ascii="Arial" w:hAnsi="Arial" w:cs="Arial"/>
          <w:sz w:val="24"/>
          <w:szCs w:val="24"/>
        </w:rPr>
        <w:t xml:space="preserve"> Verpflegungspaket mit einem kleinen Snack, einem Getränk sowie Süßigkeiten mitgegeben werden kann. Für die Beschaffung werden 3,50 Euro je Schüler kalkulie</w:t>
      </w:r>
      <w:r w:rsidR="00440823">
        <w:rPr>
          <w:rFonts w:ascii="Arial" w:hAnsi="Arial" w:cs="Arial"/>
          <w:sz w:val="24"/>
          <w:szCs w:val="24"/>
        </w:rPr>
        <w:t>rt</w:t>
      </w:r>
      <w:r w:rsidR="00E35DAE">
        <w:rPr>
          <w:rFonts w:ascii="Arial" w:hAnsi="Arial" w:cs="Arial"/>
          <w:sz w:val="24"/>
          <w:szCs w:val="24"/>
        </w:rPr>
        <w:t>. D</w:t>
      </w:r>
      <w:r w:rsidR="00440823">
        <w:rPr>
          <w:rFonts w:ascii="Arial" w:hAnsi="Arial" w:cs="Arial"/>
          <w:sz w:val="24"/>
          <w:szCs w:val="24"/>
        </w:rPr>
        <w:t xml:space="preserve">ie Skifahrer </w:t>
      </w:r>
      <w:r w:rsidR="00E35DAE">
        <w:rPr>
          <w:rFonts w:ascii="Arial" w:hAnsi="Arial" w:cs="Arial"/>
          <w:sz w:val="24"/>
          <w:szCs w:val="24"/>
        </w:rPr>
        <w:t xml:space="preserve">erhalten </w:t>
      </w:r>
      <w:r w:rsidR="00440823">
        <w:rPr>
          <w:rFonts w:ascii="Arial" w:hAnsi="Arial" w:cs="Arial"/>
          <w:sz w:val="24"/>
          <w:szCs w:val="24"/>
        </w:rPr>
        <w:t>1,00 €</w:t>
      </w:r>
      <w:r w:rsidR="00DF673C">
        <w:rPr>
          <w:rFonts w:ascii="Arial" w:hAnsi="Arial" w:cs="Arial"/>
          <w:sz w:val="24"/>
          <w:szCs w:val="24"/>
        </w:rPr>
        <w:t xml:space="preserve"> zusätzlich.</w:t>
      </w:r>
      <w:r w:rsidR="001272FD">
        <w:rPr>
          <w:rFonts w:ascii="Arial" w:hAnsi="Arial" w:cs="Arial"/>
          <w:sz w:val="24"/>
          <w:szCs w:val="24"/>
        </w:rPr>
        <w:t xml:space="preserve"> Für die Berechnung des Verpflegungskostenzuschusses wurde die obenstehende Tabelle erstellt. </w:t>
      </w:r>
    </w:p>
    <w:p w:rsidR="00E35DAE" w:rsidRDefault="003D7401" w:rsidP="004677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</w:t>
      </w:r>
      <w:r w:rsidR="00E35DAE">
        <w:rPr>
          <w:rFonts w:ascii="Arial" w:hAnsi="Arial" w:cs="Arial"/>
          <w:sz w:val="24"/>
          <w:szCs w:val="24"/>
        </w:rPr>
        <w:t xml:space="preserve">die Tabelle der </w:t>
      </w:r>
      <w:r w:rsidR="002C0277">
        <w:rPr>
          <w:rFonts w:ascii="Arial" w:hAnsi="Arial" w:cs="Arial"/>
          <w:sz w:val="24"/>
          <w:szCs w:val="24"/>
        </w:rPr>
        <w:t xml:space="preserve">Arbeitsmappe </w:t>
      </w:r>
      <w:r w:rsidR="00E35DAE">
        <w:rPr>
          <w:rFonts w:ascii="Arial" w:hAnsi="Arial" w:cs="Arial"/>
          <w:i/>
          <w:sz w:val="24"/>
          <w:szCs w:val="24"/>
        </w:rPr>
        <w:t>L4 1.</w:t>
      </w:r>
      <w:r w:rsidR="000D439D">
        <w:rPr>
          <w:rFonts w:ascii="Arial" w:hAnsi="Arial" w:cs="Arial"/>
          <w:i/>
          <w:sz w:val="24"/>
          <w:szCs w:val="24"/>
        </w:rPr>
        <w:t>4</w:t>
      </w:r>
      <w:r w:rsidR="00E35DAE">
        <w:rPr>
          <w:rFonts w:ascii="Arial" w:hAnsi="Arial" w:cs="Arial"/>
          <w:i/>
          <w:sz w:val="24"/>
          <w:szCs w:val="24"/>
        </w:rPr>
        <w:t xml:space="preserve"> </w:t>
      </w:r>
      <w:r w:rsidR="0063509C" w:rsidRPr="0063509C">
        <w:rPr>
          <w:rFonts w:ascii="Arial" w:hAnsi="Arial" w:cs="Arial"/>
          <w:i/>
          <w:sz w:val="24"/>
          <w:szCs w:val="24"/>
        </w:rPr>
        <w:t>Aufgabenstellung Kreisdiagramm erstellen</w:t>
      </w:r>
      <w:r w:rsidR="008836B1" w:rsidRPr="00FB0150">
        <w:rPr>
          <w:rFonts w:ascii="Arial" w:hAnsi="Arial" w:cs="Arial"/>
          <w:i/>
          <w:sz w:val="24"/>
          <w:szCs w:val="24"/>
        </w:rPr>
        <w:t>.</w:t>
      </w:r>
      <w:r w:rsidR="0067192F" w:rsidRPr="00FB0150">
        <w:rPr>
          <w:rFonts w:ascii="Arial" w:hAnsi="Arial" w:cs="Arial"/>
          <w:i/>
          <w:sz w:val="24"/>
          <w:szCs w:val="24"/>
        </w:rPr>
        <w:t>xlsx</w:t>
      </w:r>
      <w:r w:rsidR="002C0277">
        <w:rPr>
          <w:rFonts w:ascii="Arial" w:hAnsi="Arial" w:cs="Arial"/>
          <w:sz w:val="24"/>
          <w:szCs w:val="24"/>
        </w:rPr>
        <w:t xml:space="preserve"> </w:t>
      </w:r>
    </w:p>
    <w:p w:rsidR="004677BD" w:rsidRDefault="00FB0150" w:rsidP="004677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der Besprechung</w:t>
      </w:r>
      <w:r w:rsidR="00B63741">
        <w:rPr>
          <w:rFonts w:ascii="Arial" w:hAnsi="Arial" w:cs="Arial"/>
          <w:sz w:val="24"/>
          <w:szCs w:val="24"/>
        </w:rPr>
        <w:t xml:space="preserve"> </w:t>
      </w:r>
      <w:r w:rsidR="00AC0725">
        <w:rPr>
          <w:rFonts w:ascii="Arial" w:hAnsi="Arial" w:cs="Arial"/>
          <w:sz w:val="24"/>
          <w:szCs w:val="24"/>
        </w:rPr>
        <w:t>möchten</w:t>
      </w:r>
      <w:r w:rsidR="00B63741">
        <w:rPr>
          <w:rFonts w:ascii="Arial" w:hAnsi="Arial" w:cs="Arial"/>
          <w:sz w:val="24"/>
          <w:szCs w:val="24"/>
        </w:rPr>
        <w:t xml:space="preserve"> Sie </w:t>
      </w:r>
      <w:r w:rsidR="00AC0725">
        <w:rPr>
          <w:rFonts w:ascii="Arial" w:hAnsi="Arial" w:cs="Arial"/>
          <w:sz w:val="24"/>
          <w:szCs w:val="24"/>
        </w:rPr>
        <w:t xml:space="preserve">den Anwesenden </w:t>
      </w:r>
      <w:r w:rsidR="00B84630">
        <w:rPr>
          <w:rFonts w:ascii="Arial" w:hAnsi="Arial" w:cs="Arial"/>
          <w:sz w:val="24"/>
          <w:szCs w:val="24"/>
        </w:rPr>
        <w:t>mithilfe des nachstehend abgebildet</w:t>
      </w:r>
      <w:r w:rsidR="004677BD">
        <w:rPr>
          <w:rFonts w:ascii="Arial" w:hAnsi="Arial" w:cs="Arial"/>
          <w:sz w:val="24"/>
          <w:szCs w:val="24"/>
        </w:rPr>
        <w:t xml:space="preserve">en Kreisdiagramms </w:t>
      </w:r>
      <w:r w:rsidR="00AC0725">
        <w:rPr>
          <w:rFonts w:ascii="Arial" w:hAnsi="Arial" w:cs="Arial"/>
          <w:sz w:val="24"/>
          <w:szCs w:val="24"/>
        </w:rPr>
        <w:t xml:space="preserve">darstellen, wie sich die </w:t>
      </w:r>
      <w:r w:rsidR="00254929">
        <w:rPr>
          <w:rFonts w:ascii="Arial" w:hAnsi="Arial" w:cs="Arial"/>
          <w:sz w:val="24"/>
          <w:szCs w:val="24"/>
        </w:rPr>
        <w:t>Gesamtkosten</w:t>
      </w:r>
      <w:r w:rsidR="00DF673C">
        <w:rPr>
          <w:rFonts w:ascii="Arial" w:hAnsi="Arial" w:cs="Arial"/>
          <w:sz w:val="24"/>
          <w:szCs w:val="24"/>
        </w:rPr>
        <w:t xml:space="preserve"> des Verpflegungszuschusses auf die einzelnen Aktionen verteilen</w:t>
      </w:r>
      <w:r w:rsidR="00AC0725">
        <w:rPr>
          <w:rFonts w:ascii="Arial" w:hAnsi="Arial" w:cs="Arial"/>
          <w:sz w:val="24"/>
          <w:szCs w:val="24"/>
        </w:rPr>
        <w:t>.</w:t>
      </w:r>
      <w:r w:rsidR="00DF673C">
        <w:rPr>
          <w:rFonts w:ascii="Arial" w:hAnsi="Arial" w:cs="Arial"/>
          <w:sz w:val="24"/>
          <w:szCs w:val="24"/>
        </w:rPr>
        <w:t xml:space="preserve"> </w:t>
      </w:r>
      <w:r w:rsidR="00D00A42">
        <w:rPr>
          <w:rFonts w:ascii="Arial" w:hAnsi="Arial" w:cs="Arial"/>
          <w:sz w:val="24"/>
          <w:szCs w:val="24"/>
        </w:rPr>
        <w:t xml:space="preserve">Um die Präsentation ansprechender zu gestalten, wählen Sie die 3D-Darstellung </w:t>
      </w:r>
    </w:p>
    <w:p w:rsidR="004677BD" w:rsidRDefault="00913ECF" w:rsidP="004677BD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7A8A1B8E" wp14:editId="1CE4B624">
            <wp:extent cx="5200650" cy="2219678"/>
            <wp:effectExtent l="19050" t="19050" r="19050" b="285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3799" cy="223382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4677BD">
        <w:rPr>
          <w:rFonts w:ascii="Arial" w:hAnsi="Arial" w:cs="Arial"/>
          <w:sz w:val="24"/>
          <w:szCs w:val="24"/>
        </w:rPr>
        <w:br/>
      </w:r>
    </w:p>
    <w:p w:rsidR="00913ECF" w:rsidRDefault="00913ECF" w:rsidP="00913E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Video </w:t>
      </w:r>
      <w:r w:rsidRPr="00DC3D03">
        <w:rPr>
          <w:rFonts w:ascii="Arial" w:hAnsi="Arial" w:cs="Arial"/>
          <w:i/>
          <w:sz w:val="24"/>
          <w:szCs w:val="24"/>
        </w:rPr>
        <w:t>L4 1.</w:t>
      </w:r>
      <w:r>
        <w:rPr>
          <w:rFonts w:ascii="Arial" w:hAnsi="Arial" w:cs="Arial"/>
          <w:i/>
          <w:sz w:val="24"/>
          <w:szCs w:val="24"/>
        </w:rPr>
        <w:t>4</w:t>
      </w:r>
      <w:r w:rsidRPr="00DC3D0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Kreis</w:t>
      </w:r>
      <w:r w:rsidRPr="00DC3D03">
        <w:rPr>
          <w:rFonts w:ascii="Arial" w:hAnsi="Arial" w:cs="Arial"/>
          <w:i/>
          <w:sz w:val="24"/>
          <w:szCs w:val="24"/>
        </w:rPr>
        <w:t>gramm</w:t>
      </w:r>
      <w:r>
        <w:rPr>
          <w:rFonts w:ascii="Arial" w:hAnsi="Arial" w:cs="Arial"/>
          <w:i/>
          <w:sz w:val="24"/>
          <w:szCs w:val="24"/>
        </w:rPr>
        <w:t xml:space="preserve"> erstellen</w:t>
      </w:r>
      <w:r w:rsidRPr="00DC3D03">
        <w:rPr>
          <w:rFonts w:ascii="Arial" w:hAnsi="Arial" w:cs="Arial"/>
          <w:i/>
          <w:sz w:val="24"/>
          <w:szCs w:val="24"/>
        </w:rPr>
        <w:t>.mp4</w:t>
      </w:r>
      <w:r>
        <w:rPr>
          <w:rFonts w:ascii="Arial" w:hAnsi="Arial" w:cs="Arial"/>
          <w:sz w:val="24"/>
          <w:szCs w:val="24"/>
        </w:rPr>
        <w:t xml:space="preserve"> können Sie die Erstellung sowie die Gestaltung des Kreisdiagramms verfolgen.</w:t>
      </w:r>
    </w:p>
    <w:p w:rsidR="00913ECF" w:rsidRDefault="00913ECF" w:rsidP="00913E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Erstellen Sie das Diagramm und speichern Sie Ihre Lösung unter dem </w:t>
      </w:r>
      <w:r w:rsidR="004D6C4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amen </w:t>
      </w:r>
      <w:r w:rsidRPr="00AF45E0">
        <w:rPr>
          <w:rFonts w:ascii="Arial" w:hAnsi="Arial" w:cs="Arial"/>
          <w:i/>
          <w:sz w:val="24"/>
          <w:szCs w:val="24"/>
        </w:rPr>
        <w:t>L4 1.</w:t>
      </w:r>
      <w:r>
        <w:rPr>
          <w:rFonts w:ascii="Arial" w:hAnsi="Arial" w:cs="Arial"/>
          <w:i/>
          <w:sz w:val="24"/>
          <w:szCs w:val="24"/>
        </w:rPr>
        <w:t>4</w:t>
      </w:r>
      <w:r w:rsidRPr="00AF45E0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Verpflegungsbudget</w:t>
      </w:r>
      <w:r w:rsidRPr="00AF45E0">
        <w:rPr>
          <w:rFonts w:ascii="Arial" w:hAnsi="Arial" w:cs="Arial"/>
          <w:i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.</w:t>
      </w:r>
    </w:p>
    <w:p w:rsidR="00337F2A" w:rsidRDefault="00337F2A" w:rsidP="00913ECF">
      <w:pPr>
        <w:rPr>
          <w:rFonts w:ascii="Arial" w:hAnsi="Arial" w:cs="Arial"/>
          <w:sz w:val="24"/>
          <w:szCs w:val="24"/>
        </w:rPr>
      </w:pPr>
      <w:r w:rsidRPr="00EB73C5">
        <w:rPr>
          <w:rFonts w:ascii="Arial" w:hAnsi="Arial" w:cs="Arial"/>
          <w:b/>
          <w:sz w:val="24"/>
          <w:szCs w:val="24"/>
          <w:u w:val="single"/>
        </w:rPr>
        <w:lastRenderedPageBreak/>
        <w:t>Hinweis: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37F2A">
        <w:rPr>
          <w:rFonts w:ascii="Arial" w:hAnsi="Arial" w:cs="Arial"/>
          <w:sz w:val="24"/>
          <w:szCs w:val="24"/>
          <w:u w:val="single"/>
        </w:rPr>
        <w:t>I</w:t>
      </w:r>
      <w:r w:rsidRPr="00337F2A">
        <w:rPr>
          <w:rFonts w:ascii="Arial" w:hAnsi="Arial" w:cs="Arial"/>
          <w:sz w:val="24"/>
          <w:szCs w:val="24"/>
        </w:rPr>
        <w:t xml:space="preserve">m Dokument </w:t>
      </w:r>
      <w:r w:rsidRPr="00337F2A">
        <w:rPr>
          <w:rFonts w:ascii="Arial" w:hAnsi="Arial" w:cs="Arial"/>
          <w:i/>
          <w:sz w:val="20"/>
          <w:szCs w:val="20"/>
        </w:rPr>
        <w:t xml:space="preserve">L4 1.4 </w:t>
      </w:r>
      <w:r w:rsidR="0073637B" w:rsidRPr="0073637B">
        <w:rPr>
          <w:rFonts w:ascii="Arial" w:hAnsi="Arial" w:cs="Arial"/>
          <w:i/>
          <w:sz w:val="20"/>
          <w:szCs w:val="20"/>
        </w:rPr>
        <w:t>Informationsmaterial Kreisdiagramm erstellen</w:t>
      </w:r>
      <w:r w:rsidRPr="00337F2A">
        <w:rPr>
          <w:rFonts w:ascii="Arial" w:hAnsi="Arial" w:cs="Arial"/>
          <w:i/>
          <w:sz w:val="20"/>
          <w:szCs w:val="20"/>
        </w:rPr>
        <w:t>.docx</w:t>
      </w:r>
      <w:r w:rsidRPr="00337F2A">
        <w:rPr>
          <w:rFonts w:ascii="Arial" w:hAnsi="Arial" w:cs="Arial"/>
          <w:i/>
          <w:sz w:val="24"/>
          <w:szCs w:val="24"/>
        </w:rPr>
        <w:t xml:space="preserve"> </w:t>
      </w:r>
      <w:r w:rsidRPr="00337F2A">
        <w:rPr>
          <w:rFonts w:ascii="Arial" w:hAnsi="Arial" w:cs="Arial"/>
          <w:sz w:val="24"/>
          <w:szCs w:val="24"/>
        </w:rPr>
        <w:t>können Sie die Anleitung zum Erstellen eines einfachen Liniendiagramms nachlesen.</w:t>
      </w:r>
      <w:r w:rsidRPr="00337F2A">
        <w:rPr>
          <w:rFonts w:ascii="Arial" w:hAnsi="Arial" w:cs="Arial"/>
          <w:sz w:val="24"/>
          <w:szCs w:val="24"/>
        </w:rPr>
        <w:br/>
      </w:r>
    </w:p>
    <w:sectPr w:rsidR="00337F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782" w:rsidRDefault="00342782" w:rsidP="00E52C5B">
      <w:pPr>
        <w:spacing w:after="0" w:line="240" w:lineRule="auto"/>
      </w:pPr>
      <w:r>
        <w:separator/>
      </w:r>
    </w:p>
  </w:endnote>
  <w:endnote w:type="continuationSeparator" w:id="0">
    <w:p w:rsidR="00342782" w:rsidRDefault="00342782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E90" w:rsidRDefault="00BA5E9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BA5E90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 xml:space="preserve">L4 1.4 Aufgabenstellung </w:t>
    </w:r>
    <w:r w:rsidRPr="00BA5E90">
      <w:rPr>
        <w:noProof/>
        <w:sz w:val="24"/>
      </w:rPr>
      <w:t>Kreisdiagramm</w:t>
    </w:r>
    <w:r>
      <w:rPr>
        <w:noProof/>
      </w:rPr>
      <w:t xml:space="preserve"> erstellen.docx</w:t>
    </w:r>
    <w:r>
      <w:rPr>
        <w:noProof/>
      </w:rPr>
      <w:fldChar w:fldCharType="end"/>
    </w:r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>
      <w:rPr>
        <w:b/>
        <w:noProof/>
      </w:rPr>
      <w:t>2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E90" w:rsidRDefault="00BA5E9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782" w:rsidRDefault="00342782" w:rsidP="00E52C5B">
      <w:pPr>
        <w:spacing w:after="0" w:line="240" w:lineRule="auto"/>
      </w:pPr>
      <w:r>
        <w:separator/>
      </w:r>
    </w:p>
  </w:footnote>
  <w:footnote w:type="continuationSeparator" w:id="0">
    <w:p w:rsidR="00342782" w:rsidRDefault="00342782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E90" w:rsidRDefault="00BA5E9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E90" w:rsidRDefault="00BA5E9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E90" w:rsidRDefault="00BA5E9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A1A"/>
    <w:multiLevelType w:val="hybridMultilevel"/>
    <w:tmpl w:val="DF9ABFF0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19F4"/>
    <w:rsid w:val="00003CB0"/>
    <w:rsid w:val="000067EC"/>
    <w:rsid w:val="00021305"/>
    <w:rsid w:val="0003658E"/>
    <w:rsid w:val="000406DF"/>
    <w:rsid w:val="00057C49"/>
    <w:rsid w:val="00067E60"/>
    <w:rsid w:val="000B1AB6"/>
    <w:rsid w:val="000D439D"/>
    <w:rsid w:val="001272FD"/>
    <w:rsid w:val="00160D2E"/>
    <w:rsid w:val="001C26EF"/>
    <w:rsid w:val="00204436"/>
    <w:rsid w:val="00237F1F"/>
    <w:rsid w:val="00254929"/>
    <w:rsid w:val="00260D92"/>
    <w:rsid w:val="002C0277"/>
    <w:rsid w:val="00310A68"/>
    <w:rsid w:val="00314812"/>
    <w:rsid w:val="0031536C"/>
    <w:rsid w:val="00316197"/>
    <w:rsid w:val="00330481"/>
    <w:rsid w:val="00334A87"/>
    <w:rsid w:val="00337F2A"/>
    <w:rsid w:val="00342782"/>
    <w:rsid w:val="00372D23"/>
    <w:rsid w:val="00396918"/>
    <w:rsid w:val="003B21A2"/>
    <w:rsid w:val="003D7401"/>
    <w:rsid w:val="003F22AB"/>
    <w:rsid w:val="00440823"/>
    <w:rsid w:val="004677BD"/>
    <w:rsid w:val="00495CC9"/>
    <w:rsid w:val="004D6C4F"/>
    <w:rsid w:val="00554DE8"/>
    <w:rsid w:val="00604C8D"/>
    <w:rsid w:val="0063509C"/>
    <w:rsid w:val="0067050F"/>
    <w:rsid w:val="0067192F"/>
    <w:rsid w:val="006B7D35"/>
    <w:rsid w:val="00724AEE"/>
    <w:rsid w:val="0073637B"/>
    <w:rsid w:val="00746CFB"/>
    <w:rsid w:val="00767293"/>
    <w:rsid w:val="007B5F32"/>
    <w:rsid w:val="008836B1"/>
    <w:rsid w:val="008F49D9"/>
    <w:rsid w:val="00913ECF"/>
    <w:rsid w:val="00951B31"/>
    <w:rsid w:val="00955DDA"/>
    <w:rsid w:val="009B4621"/>
    <w:rsid w:val="009D0C0A"/>
    <w:rsid w:val="00A45F50"/>
    <w:rsid w:val="00A753C9"/>
    <w:rsid w:val="00AC0725"/>
    <w:rsid w:val="00B04EFF"/>
    <w:rsid w:val="00B44C24"/>
    <w:rsid w:val="00B63741"/>
    <w:rsid w:val="00B84630"/>
    <w:rsid w:val="00B90FAD"/>
    <w:rsid w:val="00BA5E90"/>
    <w:rsid w:val="00BC09A1"/>
    <w:rsid w:val="00C6188B"/>
    <w:rsid w:val="00C66E2D"/>
    <w:rsid w:val="00D00A42"/>
    <w:rsid w:val="00D43334"/>
    <w:rsid w:val="00D4586C"/>
    <w:rsid w:val="00DC03C2"/>
    <w:rsid w:val="00DD3610"/>
    <w:rsid w:val="00DF673C"/>
    <w:rsid w:val="00E35DAE"/>
    <w:rsid w:val="00E52C5B"/>
    <w:rsid w:val="00E6597D"/>
    <w:rsid w:val="00E71CC1"/>
    <w:rsid w:val="00EA6162"/>
    <w:rsid w:val="00EB0B21"/>
    <w:rsid w:val="00ED6C16"/>
    <w:rsid w:val="00F27F60"/>
    <w:rsid w:val="00F550EE"/>
    <w:rsid w:val="00F57841"/>
    <w:rsid w:val="00FB0150"/>
    <w:rsid w:val="00FD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E9088-5660-4227-8DE7-F384711C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Rainer Streb</cp:lastModifiedBy>
  <cp:revision>13</cp:revision>
  <dcterms:created xsi:type="dcterms:W3CDTF">2015-05-09T12:48:00Z</dcterms:created>
  <dcterms:modified xsi:type="dcterms:W3CDTF">2015-06-16T10:00:00Z</dcterms:modified>
</cp:coreProperties>
</file>