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5"/>
        <w:gridCol w:w="1961"/>
        <w:gridCol w:w="2546"/>
      </w:tblGrid>
      <w:tr w:rsidR="007C38C4" w:rsidRPr="007C38C4" w:rsidTr="007C38C4">
        <w:trPr>
          <w:trHeight w:val="552"/>
        </w:trPr>
        <w:tc>
          <w:tcPr>
            <w:tcW w:w="4644" w:type="dxa"/>
            <w:vAlign w:val="center"/>
          </w:tcPr>
          <w:p w:rsidR="007C38C4" w:rsidRPr="007C38C4" w:rsidRDefault="007C38C4" w:rsidP="007C38C4">
            <w:pPr>
              <w:rPr>
                <w:b/>
                <w:sz w:val="28"/>
                <w:szCs w:val="28"/>
              </w:rPr>
            </w:pPr>
            <w:r w:rsidRPr="007C38C4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1985" w:type="dxa"/>
            <w:vAlign w:val="center"/>
          </w:tcPr>
          <w:p w:rsidR="007C38C4" w:rsidRPr="007C38C4" w:rsidRDefault="007C38C4" w:rsidP="007C38C4">
            <w:pPr>
              <w:rPr>
                <w:b/>
                <w:sz w:val="28"/>
                <w:szCs w:val="28"/>
              </w:rPr>
            </w:pPr>
            <w:r w:rsidRPr="007C38C4">
              <w:rPr>
                <w:b/>
                <w:sz w:val="28"/>
                <w:szCs w:val="28"/>
              </w:rPr>
              <w:t>Klasse:</w:t>
            </w:r>
          </w:p>
        </w:tc>
        <w:tc>
          <w:tcPr>
            <w:tcW w:w="2583" w:type="dxa"/>
            <w:vAlign w:val="center"/>
          </w:tcPr>
          <w:p w:rsidR="007C38C4" w:rsidRPr="007C38C4" w:rsidRDefault="007C38C4" w:rsidP="007C38C4">
            <w:pPr>
              <w:rPr>
                <w:b/>
                <w:sz w:val="28"/>
                <w:szCs w:val="28"/>
              </w:rPr>
            </w:pPr>
            <w:r w:rsidRPr="007C38C4">
              <w:rPr>
                <w:b/>
                <w:sz w:val="28"/>
                <w:szCs w:val="28"/>
              </w:rPr>
              <w:t>Datum:</w:t>
            </w:r>
          </w:p>
        </w:tc>
      </w:tr>
    </w:tbl>
    <w:p w:rsidR="007C38C4" w:rsidRDefault="007C38C4">
      <w:pPr>
        <w:rPr>
          <w:b/>
          <w:sz w:val="28"/>
          <w:szCs w:val="28"/>
          <w:u w:val="single"/>
        </w:rPr>
      </w:pPr>
    </w:p>
    <w:p w:rsidR="00CF647C" w:rsidRDefault="00CF64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Checkliste</w:t>
      </w:r>
      <w:r w:rsidR="00FA417D">
        <w:rPr>
          <w:b/>
          <w:sz w:val="28"/>
          <w:szCs w:val="28"/>
          <w:u w:val="single"/>
        </w:rPr>
        <w:t xml:space="preserve"> Zinsrechnen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8"/>
        <w:gridCol w:w="1560"/>
        <w:gridCol w:w="1396"/>
        <w:gridCol w:w="528"/>
      </w:tblGrid>
      <w:tr w:rsidR="007C38C4" w:rsidRPr="00FA417D" w:rsidTr="00FA417D">
        <w:tc>
          <w:tcPr>
            <w:tcW w:w="5758" w:type="dxa"/>
            <w:shd w:val="clear" w:color="auto" w:fill="D9D9D9" w:themeFill="background1" w:themeFillShade="D9"/>
          </w:tcPr>
          <w:p w:rsidR="007C38C4" w:rsidRPr="00FA417D" w:rsidRDefault="007C38C4">
            <w:pPr>
              <w:rPr>
                <w:b/>
                <w:sz w:val="28"/>
                <w:szCs w:val="28"/>
              </w:rPr>
            </w:pPr>
            <w:r w:rsidRPr="00FA417D">
              <w:rPr>
                <w:b/>
                <w:sz w:val="28"/>
                <w:szCs w:val="28"/>
              </w:rPr>
              <w:t>Ich kann ……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7C38C4" w:rsidRPr="00FA417D" w:rsidRDefault="007C38C4" w:rsidP="007C38C4">
            <w:pPr>
              <w:jc w:val="center"/>
              <w:rPr>
                <w:b/>
                <w:sz w:val="28"/>
                <w:szCs w:val="28"/>
              </w:rPr>
            </w:pPr>
            <w:r w:rsidRPr="00FA417D">
              <w:rPr>
                <w:b/>
                <w:sz w:val="28"/>
                <w:szCs w:val="28"/>
              </w:rPr>
              <w:t>Aufgabe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C38C4" w:rsidRPr="00FA417D" w:rsidRDefault="007C38C4" w:rsidP="007C38C4">
            <w:pPr>
              <w:jc w:val="center"/>
              <w:rPr>
                <w:b/>
                <w:sz w:val="28"/>
                <w:szCs w:val="28"/>
              </w:rPr>
            </w:pPr>
            <w:r w:rsidRPr="00FA417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7C38C4" w:rsidRPr="00FA417D" w:rsidRDefault="007C38C4" w:rsidP="007C38C4">
            <w:pPr>
              <w:jc w:val="center"/>
              <w:rPr>
                <w:b/>
                <w:sz w:val="28"/>
                <w:szCs w:val="28"/>
              </w:rPr>
            </w:pPr>
            <w:r w:rsidRPr="00FA417D">
              <w:rPr>
                <w:b/>
                <w:sz w:val="28"/>
                <w:szCs w:val="28"/>
              </w:rPr>
              <w:sym w:font="Wingdings" w:char="F0FC"/>
            </w: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C430F6" w:rsidRPr="00D967F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 </w:t>
            </w:r>
            <w:r w:rsidR="00FA417D">
              <w:rPr>
                <w:sz w:val="28"/>
                <w:szCs w:val="28"/>
              </w:rPr>
              <w:t xml:space="preserve">Zinssätze </w:t>
            </w:r>
            <w:r>
              <w:rPr>
                <w:sz w:val="28"/>
                <w:szCs w:val="28"/>
              </w:rPr>
              <w:t xml:space="preserve">in </w:t>
            </w:r>
            <w:r w:rsidR="00FA417D">
              <w:rPr>
                <w:sz w:val="28"/>
                <w:szCs w:val="28"/>
              </w:rPr>
              <w:t>Zinsfaktoren</w:t>
            </w:r>
            <w:r>
              <w:rPr>
                <w:sz w:val="28"/>
                <w:szCs w:val="28"/>
              </w:rPr>
              <w:t xml:space="preserve"> umwandeln und umgekehrt</w:t>
            </w:r>
            <w:r w:rsidR="00D967FC">
              <w:rPr>
                <w:sz w:val="28"/>
                <w:szCs w:val="28"/>
              </w:rPr>
              <w:t xml:space="preserve"> </w:t>
            </w:r>
            <w:r w:rsidR="00FA417D" w:rsidRPr="00FA417D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80" w:type="dxa"/>
            <w:vAlign w:val="center"/>
          </w:tcPr>
          <w:p w:rsidR="007C38C4" w:rsidRPr="00E911FD" w:rsidRDefault="007C38C4" w:rsidP="008B60A6">
            <w:pPr>
              <w:jc w:val="center"/>
            </w:pPr>
            <w:r w:rsidRPr="00E911FD">
              <w:t>S.2  Aufg. 1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 </w:t>
            </w:r>
            <w:r w:rsidRPr="007C38C4">
              <w:rPr>
                <w:sz w:val="28"/>
                <w:szCs w:val="28"/>
                <w:u w:val="single"/>
              </w:rPr>
              <w:t>alle</w:t>
            </w:r>
            <w:r>
              <w:rPr>
                <w:sz w:val="28"/>
                <w:szCs w:val="28"/>
              </w:rPr>
              <w:t xml:space="preserve"> 3 Grundaufgaben der einfachen Zinsrechnung lösen</w:t>
            </w:r>
            <w:r w:rsidR="00D967FC">
              <w:rPr>
                <w:sz w:val="28"/>
                <w:szCs w:val="28"/>
              </w:rPr>
              <w:t xml:space="preserve"> </w:t>
            </w:r>
            <w:r w:rsidR="00D967FC" w:rsidRPr="00FA417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7C38C4" w:rsidRPr="00E911FD" w:rsidRDefault="00E911FD" w:rsidP="008B60A6">
            <w:pPr>
              <w:jc w:val="center"/>
            </w:pPr>
            <w:r w:rsidRPr="00E911FD">
              <w:t>S.2  Aufg. 2;3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eine Zunahme in % in den Wachstumsfaktor q umwandeln und umgekehrt</w:t>
            </w:r>
            <w:r w:rsidR="00D967FC">
              <w:rPr>
                <w:sz w:val="28"/>
                <w:szCs w:val="28"/>
              </w:rPr>
              <w:t xml:space="preserve"> </w:t>
            </w:r>
            <w:r w:rsidR="00D967FC" w:rsidRPr="00FA417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80" w:type="dxa"/>
            <w:vAlign w:val="center"/>
          </w:tcPr>
          <w:p w:rsidR="007C38C4" w:rsidRPr="00E911FD" w:rsidRDefault="00E911FD" w:rsidP="008B60A6">
            <w:pPr>
              <w:jc w:val="center"/>
            </w:pPr>
            <w:r w:rsidRPr="00E911FD">
              <w:t xml:space="preserve">S.2  Aufg. </w:t>
            </w:r>
            <w:r>
              <w:t>4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das Kapital nach einem Jahr mit dem Wachstumsfaktor q berechnen</w:t>
            </w:r>
            <w:r w:rsidR="00D967FC">
              <w:rPr>
                <w:sz w:val="28"/>
                <w:szCs w:val="28"/>
              </w:rPr>
              <w:t xml:space="preserve"> </w:t>
            </w:r>
            <w:r w:rsidR="00D967FC" w:rsidRPr="00FA417D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80" w:type="dxa"/>
            <w:vAlign w:val="center"/>
          </w:tcPr>
          <w:p w:rsidR="007C38C4" w:rsidRPr="00CF647C" w:rsidRDefault="00E911FD" w:rsidP="008B60A6">
            <w:pPr>
              <w:jc w:val="center"/>
              <w:rPr>
                <w:sz w:val="28"/>
                <w:szCs w:val="28"/>
              </w:rPr>
            </w:pPr>
            <w:r w:rsidRPr="00E911FD">
              <w:t xml:space="preserve">S.2  Aufg. </w:t>
            </w:r>
            <w:r>
              <w:t>5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die Verzinsung über mehrere Jahre in einer Tabelle darstellen</w:t>
            </w:r>
            <w:r w:rsidR="00D967FC">
              <w:rPr>
                <w:sz w:val="28"/>
                <w:szCs w:val="28"/>
              </w:rPr>
              <w:t xml:space="preserve"> </w:t>
            </w:r>
            <w:r w:rsidR="00D967FC" w:rsidRPr="00FA417D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80" w:type="dxa"/>
            <w:vAlign w:val="center"/>
          </w:tcPr>
          <w:p w:rsidR="007C38C4" w:rsidRPr="00CF647C" w:rsidRDefault="00E911FD" w:rsidP="008B60A6">
            <w:pPr>
              <w:jc w:val="center"/>
              <w:rPr>
                <w:sz w:val="28"/>
                <w:szCs w:val="28"/>
              </w:rPr>
            </w:pPr>
            <w:r w:rsidRPr="00E911FD">
              <w:t>S.</w:t>
            </w:r>
            <w:r>
              <w:t>3</w:t>
            </w:r>
            <w:r w:rsidRPr="00E911FD">
              <w:t xml:space="preserve">  Aufg. </w:t>
            </w:r>
            <w:r>
              <w:t>1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das Endkapital bei einer Verzinsung über mehrere Jahre mit der Zinsformel berechnen</w:t>
            </w:r>
            <w:r w:rsidR="00FA417D" w:rsidRPr="00FA417D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80" w:type="dxa"/>
            <w:vAlign w:val="center"/>
          </w:tcPr>
          <w:p w:rsidR="007C38C4" w:rsidRPr="00CF647C" w:rsidRDefault="00E911FD" w:rsidP="008B60A6">
            <w:pPr>
              <w:jc w:val="center"/>
              <w:rPr>
                <w:sz w:val="28"/>
                <w:szCs w:val="28"/>
              </w:rPr>
            </w:pPr>
            <w:r w:rsidRPr="00E911FD">
              <w:t>S.</w:t>
            </w:r>
            <w:r>
              <w:t>3</w:t>
            </w:r>
            <w:r w:rsidRPr="00E911FD">
              <w:t xml:space="preserve">  Aufg. </w:t>
            </w:r>
            <w:r>
              <w:t>1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das Endkapital bei einer Verzinsung über mehrere Jahre berechnen, auch wenn sich der Zinssatz ändert</w:t>
            </w:r>
            <w:r w:rsidR="00D967FC">
              <w:rPr>
                <w:sz w:val="28"/>
                <w:szCs w:val="28"/>
              </w:rPr>
              <w:t xml:space="preserve"> </w:t>
            </w:r>
            <w:r w:rsidR="00D967FC" w:rsidRPr="00FA417D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80" w:type="dxa"/>
            <w:vAlign w:val="center"/>
          </w:tcPr>
          <w:p w:rsidR="007C38C4" w:rsidRPr="00CF647C" w:rsidRDefault="00E911FD" w:rsidP="008B60A6">
            <w:pPr>
              <w:jc w:val="center"/>
              <w:rPr>
                <w:sz w:val="28"/>
                <w:szCs w:val="28"/>
              </w:rPr>
            </w:pPr>
            <w:r w:rsidRPr="00E911FD">
              <w:t>S.</w:t>
            </w:r>
            <w:r w:rsidR="008B60A6">
              <w:t>3</w:t>
            </w:r>
            <w:r w:rsidRPr="00E911FD">
              <w:t xml:space="preserve">  Aufg. </w:t>
            </w:r>
            <w:r>
              <w:t>2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7C38C4" w:rsidP="00FA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Tages</w:t>
            </w:r>
            <w:r w:rsidR="00AC4F8C">
              <w:rPr>
                <w:sz w:val="28"/>
                <w:szCs w:val="28"/>
              </w:rPr>
              <w:t>- und Monats</w:t>
            </w:r>
            <w:r>
              <w:rPr>
                <w:sz w:val="28"/>
                <w:szCs w:val="28"/>
              </w:rPr>
              <w:t>zinsen berechnen</w:t>
            </w:r>
            <w:r w:rsidR="00D967FC">
              <w:rPr>
                <w:sz w:val="28"/>
                <w:szCs w:val="28"/>
              </w:rPr>
              <w:t xml:space="preserve"> </w:t>
            </w:r>
            <w:r w:rsidR="00D967FC" w:rsidRPr="00FA417D">
              <w:rPr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80" w:type="dxa"/>
            <w:vAlign w:val="center"/>
          </w:tcPr>
          <w:p w:rsidR="007C38C4" w:rsidRPr="00CF647C" w:rsidRDefault="008B60A6" w:rsidP="008B60A6">
            <w:pPr>
              <w:jc w:val="center"/>
              <w:rPr>
                <w:sz w:val="28"/>
                <w:szCs w:val="28"/>
              </w:rPr>
            </w:pPr>
            <w:r w:rsidRPr="00E911FD">
              <w:t>S.</w:t>
            </w:r>
            <w:r>
              <w:t>4</w:t>
            </w:r>
            <w:r w:rsidRPr="00E911FD">
              <w:t xml:space="preserve">  Aufg. </w:t>
            </w:r>
            <w:r>
              <w:t>1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  <w:tr w:rsidR="007C38C4" w:rsidRPr="00CF647C" w:rsidTr="00FA417D">
        <w:trPr>
          <w:trHeight w:val="624"/>
        </w:trPr>
        <w:tc>
          <w:tcPr>
            <w:tcW w:w="5758" w:type="dxa"/>
            <w:vAlign w:val="center"/>
          </w:tcPr>
          <w:p w:rsidR="007C38C4" w:rsidRPr="00CF647C" w:rsidRDefault="008B60A6" w:rsidP="008B6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Formeln umformen</w:t>
            </w:r>
          </w:p>
        </w:tc>
        <w:tc>
          <w:tcPr>
            <w:tcW w:w="1580" w:type="dxa"/>
            <w:vAlign w:val="center"/>
          </w:tcPr>
          <w:p w:rsidR="007C38C4" w:rsidRPr="00CF647C" w:rsidRDefault="008B60A6" w:rsidP="008B60A6">
            <w:pPr>
              <w:jc w:val="center"/>
              <w:rPr>
                <w:sz w:val="28"/>
                <w:szCs w:val="28"/>
              </w:rPr>
            </w:pPr>
            <w:r w:rsidRPr="00E911FD">
              <w:t>S.</w:t>
            </w:r>
            <w:r>
              <w:t>4</w:t>
            </w:r>
            <w:r w:rsidRPr="00E911FD">
              <w:t xml:space="preserve">  Aufg. </w:t>
            </w:r>
            <w:r>
              <w:t>2</w:t>
            </w:r>
          </w:p>
        </w:tc>
        <w:tc>
          <w:tcPr>
            <w:tcW w:w="1417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7C38C4" w:rsidRPr="00CF647C" w:rsidRDefault="007C38C4" w:rsidP="008B60A6">
            <w:pPr>
              <w:rPr>
                <w:sz w:val="28"/>
                <w:szCs w:val="28"/>
              </w:rPr>
            </w:pPr>
          </w:p>
        </w:tc>
      </w:tr>
    </w:tbl>
    <w:p w:rsidR="00CF647C" w:rsidRDefault="00CF647C">
      <w:pPr>
        <w:rPr>
          <w:b/>
          <w:sz w:val="28"/>
          <w:szCs w:val="28"/>
          <w:u w:val="single"/>
        </w:rPr>
      </w:pPr>
    </w:p>
    <w:p w:rsidR="00D967FC" w:rsidRPr="00D967FC" w:rsidRDefault="00D967FC">
      <w:pPr>
        <w:rPr>
          <w:sz w:val="28"/>
          <w:szCs w:val="28"/>
        </w:rPr>
      </w:pPr>
      <w:r w:rsidRPr="00D967FC">
        <w:rPr>
          <w:sz w:val="28"/>
          <w:szCs w:val="28"/>
        </w:rPr>
        <w:t>Informationen zu den einzelnen Fertigkeiten findest du im Internet unter</w:t>
      </w:r>
      <w:r>
        <w:rPr>
          <w:sz w:val="28"/>
          <w:szCs w:val="28"/>
        </w:rPr>
        <w:t>:</w:t>
      </w:r>
    </w:p>
    <w:p w:rsidR="00CF647C" w:rsidRPr="00D967FC" w:rsidRDefault="00725ECE" w:rsidP="00D967FC">
      <w:pPr>
        <w:pStyle w:val="Listenabsatz"/>
        <w:numPr>
          <w:ilvl w:val="0"/>
          <w:numId w:val="1"/>
        </w:numPr>
        <w:spacing w:line="480" w:lineRule="auto"/>
        <w:ind w:left="283" w:hanging="425"/>
        <w:rPr>
          <w:sz w:val="18"/>
          <w:szCs w:val="18"/>
        </w:rPr>
      </w:pPr>
      <w:hyperlink r:id="rId7" w:history="1">
        <w:r w:rsidR="00D967FC" w:rsidRPr="00D967FC">
          <w:rPr>
            <w:rStyle w:val="Hyperlink"/>
            <w:sz w:val="18"/>
            <w:szCs w:val="18"/>
          </w:rPr>
          <w:t>http://www.schule-bw.de/unterricht/faecher/mathematik/3material/sek1/zahl/zinsrechnen/prozentrechnen-wh.html</w:t>
        </w:r>
      </w:hyperlink>
    </w:p>
    <w:p w:rsidR="00D967FC" w:rsidRDefault="00725ECE" w:rsidP="00D967FC">
      <w:pPr>
        <w:pStyle w:val="Listenabsatz"/>
        <w:numPr>
          <w:ilvl w:val="0"/>
          <w:numId w:val="1"/>
        </w:numPr>
        <w:spacing w:line="480" w:lineRule="auto"/>
        <w:ind w:left="283" w:hanging="425"/>
        <w:rPr>
          <w:b/>
          <w:sz w:val="18"/>
          <w:szCs w:val="18"/>
          <w:u w:val="single"/>
        </w:rPr>
      </w:pPr>
      <w:hyperlink r:id="rId8" w:history="1">
        <w:r w:rsidR="00D967FC">
          <w:rPr>
            <w:rStyle w:val="Hyperlink"/>
            <w:b/>
            <w:sz w:val="18"/>
            <w:szCs w:val="18"/>
          </w:rPr>
          <w:t>http://www</w:t>
        </w:r>
        <w:r w:rsidR="00D967FC" w:rsidRPr="00D967FC">
          <w:rPr>
            <w:rStyle w:val="Hyperlink"/>
            <w:b/>
            <w:sz w:val="18"/>
            <w:szCs w:val="18"/>
          </w:rPr>
          <w:t>.schule-bw.de/unterricht/faecher/mathematik/3material/sek1/zahl/zinsrechnen/grundaufgaben.html</w:t>
        </w:r>
      </w:hyperlink>
    </w:p>
    <w:p w:rsidR="00D967FC" w:rsidRDefault="00725ECE" w:rsidP="00D967FC">
      <w:pPr>
        <w:pStyle w:val="Listenabsatz"/>
        <w:numPr>
          <w:ilvl w:val="0"/>
          <w:numId w:val="1"/>
        </w:numPr>
        <w:spacing w:line="480" w:lineRule="auto"/>
        <w:ind w:left="283" w:hanging="425"/>
        <w:rPr>
          <w:b/>
          <w:sz w:val="18"/>
          <w:szCs w:val="18"/>
          <w:u w:val="single"/>
        </w:rPr>
      </w:pPr>
      <w:hyperlink r:id="rId9" w:history="1">
        <w:r w:rsidR="00D967FC">
          <w:rPr>
            <w:rStyle w:val="Hyperlink"/>
            <w:b/>
            <w:sz w:val="18"/>
            <w:szCs w:val="18"/>
          </w:rPr>
          <w:t>http://www</w:t>
        </w:r>
        <w:r w:rsidR="00D967FC" w:rsidRPr="008E44C2">
          <w:rPr>
            <w:rStyle w:val="Hyperlink"/>
            <w:b/>
            <w:sz w:val="18"/>
            <w:szCs w:val="18"/>
          </w:rPr>
          <w:t>.schule-bw.de/unterricht/faecher/mathematik/3material/sek1/zahl/zinsrechnen/vermehrter-grundwert.html</w:t>
        </w:r>
      </w:hyperlink>
    </w:p>
    <w:p w:rsidR="00D967FC" w:rsidRDefault="00725ECE" w:rsidP="00D967FC">
      <w:pPr>
        <w:pStyle w:val="Listenabsatz"/>
        <w:numPr>
          <w:ilvl w:val="0"/>
          <w:numId w:val="1"/>
        </w:numPr>
        <w:spacing w:line="480" w:lineRule="auto"/>
        <w:ind w:left="283" w:hanging="425"/>
        <w:rPr>
          <w:b/>
          <w:sz w:val="18"/>
          <w:szCs w:val="18"/>
          <w:u w:val="single"/>
        </w:rPr>
      </w:pPr>
      <w:hyperlink r:id="rId10" w:history="1">
        <w:r w:rsidR="00D967FC">
          <w:rPr>
            <w:rStyle w:val="Hyperlink"/>
            <w:b/>
            <w:sz w:val="18"/>
            <w:szCs w:val="18"/>
          </w:rPr>
          <w:t>http://www</w:t>
        </w:r>
        <w:r w:rsidR="00D967FC" w:rsidRPr="008E44C2">
          <w:rPr>
            <w:rStyle w:val="Hyperlink"/>
            <w:b/>
            <w:sz w:val="18"/>
            <w:szCs w:val="18"/>
          </w:rPr>
          <w:t>.schule-bw.de/unterricht/faecher/mathematik/3material/sek1/zahl/zinsrechnen/zinseszins.html</w:t>
        </w:r>
      </w:hyperlink>
    </w:p>
    <w:p w:rsidR="00D967FC" w:rsidRDefault="00725ECE" w:rsidP="00D967FC">
      <w:pPr>
        <w:pStyle w:val="Listenabsatz"/>
        <w:numPr>
          <w:ilvl w:val="0"/>
          <w:numId w:val="1"/>
        </w:numPr>
        <w:spacing w:line="480" w:lineRule="auto"/>
        <w:ind w:left="283" w:hanging="425"/>
        <w:rPr>
          <w:b/>
          <w:sz w:val="18"/>
          <w:szCs w:val="18"/>
          <w:u w:val="single"/>
        </w:rPr>
      </w:pPr>
      <w:hyperlink r:id="rId11" w:history="1">
        <w:r w:rsidR="00D967FC">
          <w:rPr>
            <w:rStyle w:val="Hyperlink"/>
            <w:b/>
            <w:sz w:val="18"/>
            <w:szCs w:val="18"/>
          </w:rPr>
          <w:t>http://www</w:t>
        </w:r>
        <w:r w:rsidR="00D967FC" w:rsidRPr="008E44C2">
          <w:rPr>
            <w:rStyle w:val="Hyperlink"/>
            <w:b/>
            <w:sz w:val="18"/>
            <w:szCs w:val="18"/>
          </w:rPr>
          <w:t>.schule-bw.de/unterricht/faecher/mathematik/3material/sek1/zahl/zinsrechnen/tageszinsen.html</w:t>
        </w:r>
      </w:hyperlink>
    </w:p>
    <w:p w:rsidR="00D967FC" w:rsidRPr="00D967FC" w:rsidRDefault="00D967FC" w:rsidP="00D967FC">
      <w:pPr>
        <w:pStyle w:val="Listenabsatz"/>
        <w:ind w:left="284"/>
        <w:rPr>
          <w:b/>
          <w:sz w:val="18"/>
          <w:szCs w:val="18"/>
          <w:u w:val="single"/>
        </w:rPr>
      </w:pPr>
    </w:p>
    <w:p w:rsidR="00D967FC" w:rsidRPr="00D967FC" w:rsidRDefault="00D967FC">
      <w:pPr>
        <w:rPr>
          <w:b/>
          <w:sz w:val="18"/>
          <w:szCs w:val="18"/>
          <w:u w:val="single"/>
        </w:rPr>
      </w:pPr>
    </w:p>
    <w:p w:rsidR="00CF647C" w:rsidRDefault="00CF647C">
      <w:pPr>
        <w:rPr>
          <w:b/>
          <w:sz w:val="28"/>
          <w:szCs w:val="28"/>
          <w:u w:val="single"/>
        </w:rPr>
      </w:pPr>
    </w:p>
    <w:p w:rsidR="007C38C4" w:rsidRDefault="007C38C4">
      <w:pPr>
        <w:rPr>
          <w:b/>
          <w:sz w:val="28"/>
          <w:szCs w:val="28"/>
          <w:u w:val="single"/>
        </w:rPr>
        <w:sectPr w:rsidR="007C38C4" w:rsidSect="0047753E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7753E" w:rsidRPr="00947C3F" w:rsidRDefault="00CF73B7">
      <w:pPr>
        <w:rPr>
          <w:b/>
          <w:sz w:val="28"/>
          <w:szCs w:val="28"/>
          <w:u w:val="single"/>
        </w:rPr>
      </w:pPr>
      <w:r w:rsidRPr="00947C3F">
        <w:rPr>
          <w:b/>
          <w:sz w:val="28"/>
          <w:szCs w:val="28"/>
          <w:u w:val="single"/>
        </w:rPr>
        <w:lastRenderedPageBreak/>
        <w:t>1. Einfache Zinsrechnung</w:t>
      </w:r>
    </w:p>
    <w:p w:rsidR="00AC4F8C" w:rsidRDefault="00CF73B7">
      <w:r w:rsidRPr="00947C3F">
        <w:rPr>
          <w:b/>
          <w:u w:val="single"/>
        </w:rPr>
        <w:t>Aufgabe 1:</w:t>
      </w:r>
      <w:r>
        <w:t xml:space="preserve">  </w:t>
      </w:r>
      <w:r w:rsidR="00AC4F8C">
        <w:t>Umwandlung Zinssatz - Zinsfaktor</w:t>
      </w:r>
    </w:p>
    <w:p w:rsidR="00CF73B7" w:rsidRDefault="00CF73B7">
      <w:r>
        <w:t>Ergänze in der Tabelle jeweils den Zinsfaktor f oder den Zinssatz z</w:t>
      </w:r>
      <w:r w:rsidR="00044C5F">
        <w:t>.</w:t>
      </w:r>
    </w:p>
    <w:tbl>
      <w:tblPr>
        <w:tblStyle w:val="Tabellenraster"/>
        <w:tblW w:w="8276" w:type="dxa"/>
        <w:tblLook w:val="04A0" w:firstRow="1" w:lastRow="0" w:firstColumn="1" w:lastColumn="0" w:noHBand="0" w:noVBand="1"/>
      </w:tblPr>
      <w:tblGrid>
        <w:gridCol w:w="1814"/>
        <w:gridCol w:w="1077"/>
        <w:gridCol w:w="1077"/>
        <w:gridCol w:w="1077"/>
        <w:gridCol w:w="1077"/>
        <w:gridCol w:w="1077"/>
        <w:gridCol w:w="1077"/>
      </w:tblGrid>
      <w:tr w:rsidR="00CF73B7" w:rsidTr="00AC4F8C">
        <w:trPr>
          <w:trHeight w:val="454"/>
        </w:trPr>
        <w:tc>
          <w:tcPr>
            <w:tcW w:w="1814" w:type="dxa"/>
            <w:vAlign w:val="center"/>
          </w:tcPr>
          <w:p w:rsidR="00CF73B7" w:rsidRPr="00CF73B7" w:rsidRDefault="00CF73B7" w:rsidP="00CF73B7">
            <w:pPr>
              <w:rPr>
                <w:sz w:val="28"/>
                <w:szCs w:val="28"/>
              </w:rPr>
            </w:pPr>
            <w:r w:rsidRPr="00CF73B7">
              <w:rPr>
                <w:sz w:val="28"/>
                <w:szCs w:val="28"/>
              </w:rPr>
              <w:t>Zinssatz z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3,5%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</w:p>
        </w:tc>
      </w:tr>
      <w:tr w:rsidR="00CF73B7" w:rsidTr="00AC4F8C">
        <w:trPr>
          <w:trHeight w:val="454"/>
        </w:trPr>
        <w:tc>
          <w:tcPr>
            <w:tcW w:w="1814" w:type="dxa"/>
            <w:vAlign w:val="center"/>
          </w:tcPr>
          <w:p w:rsidR="00CF73B7" w:rsidRPr="00CF73B7" w:rsidRDefault="00CF73B7" w:rsidP="00CF73B7">
            <w:pPr>
              <w:rPr>
                <w:sz w:val="28"/>
                <w:szCs w:val="28"/>
              </w:rPr>
            </w:pPr>
            <w:r w:rsidRPr="00CF73B7">
              <w:rPr>
                <w:sz w:val="28"/>
                <w:szCs w:val="28"/>
              </w:rPr>
              <w:t>Zinsfaktor f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077" w:type="dxa"/>
            <w:vAlign w:val="center"/>
          </w:tcPr>
          <w:p w:rsidR="00CF73B7" w:rsidRPr="00CF73B7" w:rsidRDefault="00CF73B7" w:rsidP="00CF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</w:tr>
    </w:tbl>
    <w:p w:rsidR="00CF73B7" w:rsidRDefault="00CF73B7"/>
    <w:p w:rsidR="00AC4F8C" w:rsidRDefault="00CF73B7">
      <w:r w:rsidRPr="00947C3F">
        <w:rPr>
          <w:b/>
          <w:u w:val="single"/>
        </w:rPr>
        <w:t>Aufgabe 2:</w:t>
      </w:r>
      <w:r>
        <w:t xml:space="preserve"> </w:t>
      </w:r>
      <w:r w:rsidR="00AC4F8C">
        <w:t>Grundaufgaben der Zinsrechnung</w:t>
      </w:r>
    </w:p>
    <w:p w:rsidR="00CF73B7" w:rsidRDefault="00EA777F">
      <w:r>
        <w:t>Berechne jeweils die fehlende Größe und e</w:t>
      </w:r>
      <w:r w:rsidR="00CF73B7">
        <w:t>rgänze die Tabelle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2266"/>
        <w:gridCol w:w="2266"/>
        <w:gridCol w:w="2262"/>
      </w:tblGrid>
      <w:tr w:rsidR="00EA777F" w:rsidTr="00AC4F8C">
        <w:trPr>
          <w:trHeight w:val="454"/>
        </w:trPr>
        <w:tc>
          <w:tcPr>
            <w:tcW w:w="2303" w:type="dxa"/>
            <w:vAlign w:val="center"/>
          </w:tcPr>
          <w:p w:rsidR="00EA777F" w:rsidRPr="00EA777F" w:rsidRDefault="00EA777F" w:rsidP="00EA777F">
            <w:pPr>
              <w:rPr>
                <w:sz w:val="28"/>
                <w:szCs w:val="28"/>
              </w:rPr>
            </w:pPr>
            <w:r w:rsidRPr="00EA777F">
              <w:rPr>
                <w:sz w:val="28"/>
                <w:szCs w:val="28"/>
              </w:rPr>
              <w:t>Kapital K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  <w:r w:rsidRPr="003A2BFB">
              <w:rPr>
                <w:sz w:val="28"/>
                <w:szCs w:val="28"/>
              </w:rPr>
              <w:t>450,00 €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  <w:r w:rsidRPr="003A2BFB">
              <w:rPr>
                <w:sz w:val="28"/>
                <w:szCs w:val="28"/>
              </w:rPr>
              <w:t>500,00 €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</w:p>
        </w:tc>
      </w:tr>
      <w:tr w:rsidR="00EA777F" w:rsidTr="00AC4F8C">
        <w:trPr>
          <w:trHeight w:val="454"/>
        </w:trPr>
        <w:tc>
          <w:tcPr>
            <w:tcW w:w="2303" w:type="dxa"/>
            <w:vAlign w:val="center"/>
          </w:tcPr>
          <w:p w:rsidR="00EA777F" w:rsidRPr="00EA777F" w:rsidRDefault="00EA777F" w:rsidP="00EA777F">
            <w:pPr>
              <w:rPr>
                <w:sz w:val="28"/>
                <w:szCs w:val="28"/>
              </w:rPr>
            </w:pPr>
            <w:r w:rsidRPr="00EA777F">
              <w:rPr>
                <w:sz w:val="28"/>
                <w:szCs w:val="28"/>
              </w:rPr>
              <w:t>Zinssatz z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  <w:r w:rsidRPr="003A2BFB">
              <w:rPr>
                <w:sz w:val="28"/>
                <w:szCs w:val="28"/>
              </w:rPr>
              <w:t>2%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  <w:r w:rsidRPr="003A2BFB">
              <w:rPr>
                <w:sz w:val="28"/>
                <w:szCs w:val="28"/>
              </w:rPr>
              <w:t>3%</w:t>
            </w:r>
          </w:p>
        </w:tc>
      </w:tr>
      <w:tr w:rsidR="00EA777F" w:rsidTr="00AC4F8C">
        <w:trPr>
          <w:trHeight w:val="454"/>
        </w:trPr>
        <w:tc>
          <w:tcPr>
            <w:tcW w:w="2303" w:type="dxa"/>
            <w:vAlign w:val="center"/>
          </w:tcPr>
          <w:p w:rsidR="00EA777F" w:rsidRPr="00EA777F" w:rsidRDefault="00EA777F" w:rsidP="00EA777F">
            <w:pPr>
              <w:rPr>
                <w:sz w:val="28"/>
                <w:szCs w:val="28"/>
              </w:rPr>
            </w:pPr>
            <w:r w:rsidRPr="00EA777F">
              <w:rPr>
                <w:sz w:val="28"/>
                <w:szCs w:val="28"/>
              </w:rPr>
              <w:t>Zinsen Z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  <w:r w:rsidRPr="003A2BFB">
              <w:rPr>
                <w:sz w:val="28"/>
                <w:szCs w:val="28"/>
              </w:rPr>
              <w:t>12,50 €</w:t>
            </w:r>
          </w:p>
        </w:tc>
        <w:tc>
          <w:tcPr>
            <w:tcW w:w="2303" w:type="dxa"/>
            <w:vAlign w:val="center"/>
          </w:tcPr>
          <w:p w:rsidR="00EA777F" w:rsidRPr="003A2BFB" w:rsidRDefault="00EA777F" w:rsidP="00EA777F">
            <w:pPr>
              <w:jc w:val="center"/>
              <w:rPr>
                <w:sz w:val="28"/>
                <w:szCs w:val="28"/>
              </w:rPr>
            </w:pPr>
            <w:r w:rsidRPr="003A2BFB">
              <w:rPr>
                <w:sz w:val="28"/>
                <w:szCs w:val="28"/>
              </w:rPr>
              <w:t>16,50 €</w:t>
            </w:r>
          </w:p>
        </w:tc>
      </w:tr>
    </w:tbl>
    <w:p w:rsidR="00EA777F" w:rsidRDefault="00EA777F"/>
    <w:p w:rsidR="00CF73B7" w:rsidRDefault="00797BFC">
      <w:r w:rsidRPr="00947C3F">
        <w:rPr>
          <w:b/>
          <w:u w:val="single"/>
        </w:rPr>
        <w:t>Aufgabe 3:</w:t>
      </w:r>
      <w:r w:rsidR="00044C5F" w:rsidRPr="00044C5F">
        <w:t xml:space="preserve"> </w:t>
      </w:r>
      <w:r w:rsidR="00044C5F">
        <w:t>Vergleiche die drei Angebote.</w:t>
      </w:r>
    </w:p>
    <w:p w:rsidR="00797BFC" w:rsidRDefault="00797BFC">
      <w:r>
        <w:t>Jens erhält bei der A- Bank für 600,00 € nach einem Jahr 18,00 € Zinsen.</w:t>
      </w:r>
      <w:r>
        <w:br/>
        <w:t>Katrin erhält bei der B- Bank für 550,00 € nach einem Jahr 569,25 € ausbezahlt.</w:t>
      </w:r>
      <w:r>
        <w:br/>
        <w:t>Die C- Bank bietet einen Zinssatz von 4%.</w:t>
      </w:r>
    </w:p>
    <w:p w:rsidR="00797BFC" w:rsidRDefault="00797BFC">
      <w:r>
        <w:t>Bei welcher Bank würdest du dein Geld anlegen?</w:t>
      </w:r>
      <w:r w:rsidR="00044C5F">
        <w:t xml:space="preserve"> Begründe deine Entscheidung durch Rechnung.</w:t>
      </w:r>
    </w:p>
    <w:p w:rsidR="00044C5F" w:rsidRDefault="00044C5F">
      <w:r w:rsidRPr="00947C3F">
        <w:rPr>
          <w:b/>
          <w:u w:val="single"/>
        </w:rPr>
        <w:t>Aufgabe 4:</w:t>
      </w:r>
      <w:r>
        <w:t xml:space="preserve"> Der Wachstumsfaktor q</w:t>
      </w:r>
    </w:p>
    <w:p w:rsidR="00044C5F" w:rsidRDefault="00044C5F" w:rsidP="00044C5F">
      <w:r>
        <w:t xml:space="preserve">Eine Vermehrung des Kapitals um 4% kann direkt mit dem </w:t>
      </w:r>
      <w:r w:rsidR="00FA417D">
        <w:t xml:space="preserve">dazugehörigen </w:t>
      </w:r>
      <w:r>
        <w:t>Wachstumsfaktor q = 1,04 berechnet werden.</w:t>
      </w:r>
      <w:r>
        <w:br/>
        <w:t>Ergänze in der Tabelle jeweils den Wachstumsfaktor q oder den Zinssatz z.</w:t>
      </w:r>
    </w:p>
    <w:tbl>
      <w:tblPr>
        <w:tblStyle w:val="Tabellenraster"/>
        <w:tblW w:w="8535" w:type="dxa"/>
        <w:tblLook w:val="04A0" w:firstRow="1" w:lastRow="0" w:firstColumn="1" w:lastColumn="0" w:noHBand="0" w:noVBand="1"/>
      </w:tblPr>
      <w:tblGrid>
        <w:gridCol w:w="2494"/>
        <w:gridCol w:w="965"/>
        <w:gridCol w:w="1010"/>
        <w:gridCol w:w="1010"/>
        <w:gridCol w:w="998"/>
        <w:gridCol w:w="1029"/>
        <w:gridCol w:w="1029"/>
      </w:tblGrid>
      <w:tr w:rsidR="00044C5F" w:rsidTr="00AC4F8C">
        <w:trPr>
          <w:trHeight w:val="454"/>
        </w:trPr>
        <w:tc>
          <w:tcPr>
            <w:tcW w:w="2494" w:type="dxa"/>
            <w:vAlign w:val="center"/>
          </w:tcPr>
          <w:p w:rsidR="00044C5F" w:rsidRPr="00CF73B7" w:rsidRDefault="00044C5F" w:rsidP="00CC301E">
            <w:pPr>
              <w:rPr>
                <w:sz w:val="28"/>
                <w:szCs w:val="28"/>
              </w:rPr>
            </w:pPr>
            <w:r w:rsidRPr="00CF73B7">
              <w:rPr>
                <w:sz w:val="28"/>
                <w:szCs w:val="28"/>
              </w:rPr>
              <w:t>Zinssatz z</w:t>
            </w:r>
          </w:p>
        </w:tc>
        <w:tc>
          <w:tcPr>
            <w:tcW w:w="965" w:type="dxa"/>
            <w:vAlign w:val="center"/>
          </w:tcPr>
          <w:p w:rsidR="00044C5F" w:rsidRPr="00CF73B7" w:rsidRDefault="00AC4F8C" w:rsidP="00CC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44C5F">
              <w:rPr>
                <w:sz w:val="28"/>
                <w:szCs w:val="28"/>
              </w:rPr>
              <w:t>4%</w:t>
            </w:r>
          </w:p>
        </w:tc>
        <w:tc>
          <w:tcPr>
            <w:tcW w:w="1010" w:type="dxa"/>
            <w:vAlign w:val="center"/>
          </w:tcPr>
          <w:p w:rsidR="00044C5F" w:rsidRPr="00CF73B7" w:rsidRDefault="00AC4F8C" w:rsidP="00CC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44C5F">
              <w:rPr>
                <w:sz w:val="28"/>
                <w:szCs w:val="28"/>
              </w:rPr>
              <w:t>3,5%</w:t>
            </w:r>
          </w:p>
        </w:tc>
        <w:tc>
          <w:tcPr>
            <w:tcW w:w="1010" w:type="dxa"/>
            <w:vAlign w:val="center"/>
          </w:tcPr>
          <w:p w:rsidR="00044C5F" w:rsidRPr="00CF73B7" w:rsidRDefault="00AC4F8C" w:rsidP="00CC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44C5F">
              <w:rPr>
                <w:sz w:val="28"/>
                <w:szCs w:val="28"/>
              </w:rPr>
              <w:t>0,5%</w:t>
            </w:r>
          </w:p>
        </w:tc>
        <w:tc>
          <w:tcPr>
            <w:tcW w:w="998" w:type="dxa"/>
            <w:vAlign w:val="center"/>
          </w:tcPr>
          <w:p w:rsidR="00044C5F" w:rsidRPr="00CF73B7" w:rsidRDefault="00044C5F" w:rsidP="00CC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44C5F" w:rsidRPr="00CF73B7" w:rsidRDefault="00044C5F" w:rsidP="00CC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44C5F" w:rsidRPr="00CF73B7" w:rsidRDefault="00044C5F" w:rsidP="00CC301E">
            <w:pPr>
              <w:jc w:val="center"/>
              <w:rPr>
                <w:sz w:val="28"/>
                <w:szCs w:val="28"/>
              </w:rPr>
            </w:pPr>
          </w:p>
        </w:tc>
      </w:tr>
      <w:tr w:rsidR="00044C5F" w:rsidTr="00AC4F8C">
        <w:trPr>
          <w:trHeight w:val="454"/>
        </w:trPr>
        <w:tc>
          <w:tcPr>
            <w:tcW w:w="2494" w:type="dxa"/>
            <w:vAlign w:val="center"/>
          </w:tcPr>
          <w:p w:rsidR="00044C5F" w:rsidRPr="00CF73B7" w:rsidRDefault="00044C5F" w:rsidP="00CC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Wachstums</w:t>
            </w:r>
            <w:r w:rsidRPr="00CF73B7">
              <w:rPr>
                <w:sz w:val="28"/>
                <w:szCs w:val="28"/>
              </w:rPr>
              <w:t xml:space="preserve">faktor </w:t>
            </w:r>
            <w:r>
              <w:rPr>
                <w:sz w:val="28"/>
                <w:szCs w:val="28"/>
              </w:rPr>
              <w:t>q</w:t>
            </w:r>
          </w:p>
        </w:tc>
        <w:tc>
          <w:tcPr>
            <w:tcW w:w="965" w:type="dxa"/>
            <w:vAlign w:val="center"/>
          </w:tcPr>
          <w:p w:rsidR="00044C5F" w:rsidRPr="00CF73B7" w:rsidRDefault="00044C5F" w:rsidP="00CC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044C5F" w:rsidRPr="00CF73B7" w:rsidRDefault="00044C5F" w:rsidP="00CC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044C5F" w:rsidRPr="00CF73B7" w:rsidRDefault="00044C5F" w:rsidP="00CC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044C5F" w:rsidRPr="00CF73B7" w:rsidRDefault="00947C3F" w:rsidP="00CC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4C5F">
              <w:rPr>
                <w:sz w:val="28"/>
                <w:szCs w:val="28"/>
              </w:rPr>
              <w:t>,02</w:t>
            </w:r>
          </w:p>
        </w:tc>
        <w:tc>
          <w:tcPr>
            <w:tcW w:w="1029" w:type="dxa"/>
            <w:vAlign w:val="center"/>
          </w:tcPr>
          <w:p w:rsidR="00044C5F" w:rsidRPr="00CF73B7" w:rsidRDefault="00947C3F" w:rsidP="00CC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4C5F">
              <w:rPr>
                <w:sz w:val="28"/>
                <w:szCs w:val="28"/>
              </w:rPr>
              <w:t>,015</w:t>
            </w:r>
          </w:p>
        </w:tc>
        <w:tc>
          <w:tcPr>
            <w:tcW w:w="1029" w:type="dxa"/>
            <w:vAlign w:val="center"/>
          </w:tcPr>
          <w:p w:rsidR="00044C5F" w:rsidRPr="00CF73B7" w:rsidRDefault="00947C3F" w:rsidP="00CC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4C5F">
              <w:rPr>
                <w:sz w:val="28"/>
                <w:szCs w:val="28"/>
              </w:rPr>
              <w:t>,003</w:t>
            </w:r>
          </w:p>
        </w:tc>
      </w:tr>
    </w:tbl>
    <w:p w:rsidR="00044C5F" w:rsidRDefault="00044C5F"/>
    <w:p w:rsidR="00947C3F" w:rsidRDefault="00947C3F" w:rsidP="00947C3F">
      <w:r w:rsidRPr="00947C3F">
        <w:rPr>
          <w:b/>
          <w:u w:val="single"/>
        </w:rPr>
        <w:t xml:space="preserve">Aufgabe </w:t>
      </w:r>
      <w:r w:rsidR="00AB7924">
        <w:rPr>
          <w:b/>
          <w:u w:val="single"/>
        </w:rPr>
        <w:t>5</w:t>
      </w:r>
      <w:r w:rsidRPr="00947C3F">
        <w:rPr>
          <w:b/>
          <w:u w:val="single"/>
        </w:rPr>
        <w:t>:</w:t>
      </w:r>
      <w:r>
        <w:t xml:space="preserve"> Berechne jeweils die fehlende Größe und ergänze die Tabelle.</w:t>
      </w:r>
    </w:p>
    <w:tbl>
      <w:tblPr>
        <w:tblStyle w:val="Tabellenraster"/>
        <w:tblW w:w="8165" w:type="dxa"/>
        <w:tblLook w:val="04A0" w:firstRow="1" w:lastRow="0" w:firstColumn="1" w:lastColumn="0" w:noHBand="0" w:noVBand="1"/>
      </w:tblPr>
      <w:tblGrid>
        <w:gridCol w:w="2721"/>
        <w:gridCol w:w="1361"/>
        <w:gridCol w:w="1361"/>
        <w:gridCol w:w="1361"/>
        <w:gridCol w:w="1361"/>
      </w:tblGrid>
      <w:tr w:rsidR="00AB7924" w:rsidTr="00AC4F8C">
        <w:trPr>
          <w:trHeight w:val="454"/>
        </w:trPr>
        <w:tc>
          <w:tcPr>
            <w:tcW w:w="2721" w:type="dxa"/>
            <w:vAlign w:val="center"/>
          </w:tcPr>
          <w:p w:rsidR="00947C3F" w:rsidRPr="00EA777F" w:rsidRDefault="00947C3F" w:rsidP="00CC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Anfangsk</w:t>
            </w:r>
            <w:r w:rsidRPr="00EA777F">
              <w:rPr>
                <w:sz w:val="28"/>
                <w:szCs w:val="28"/>
              </w:rPr>
              <w:t>apital K</w:t>
            </w:r>
            <w:r w:rsidRPr="00AB7924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361" w:type="dxa"/>
            <w:vAlign w:val="center"/>
          </w:tcPr>
          <w:p w:rsidR="00947C3F" w:rsidRPr="00AB7924" w:rsidRDefault="00AB7924" w:rsidP="00CC301E">
            <w:pPr>
              <w:jc w:val="center"/>
            </w:pPr>
            <w:r>
              <w:t>1</w:t>
            </w:r>
            <w:r w:rsidR="00947C3F" w:rsidRPr="00AB7924">
              <w:t>450,00 €</w:t>
            </w:r>
          </w:p>
        </w:tc>
        <w:tc>
          <w:tcPr>
            <w:tcW w:w="1361" w:type="dxa"/>
            <w:vAlign w:val="center"/>
          </w:tcPr>
          <w:p w:rsidR="00947C3F" w:rsidRPr="00AB7924" w:rsidRDefault="00AB7924" w:rsidP="00CC301E">
            <w:pPr>
              <w:jc w:val="center"/>
            </w:pPr>
            <w:r>
              <w:t>1</w:t>
            </w:r>
            <w:r w:rsidR="00947C3F" w:rsidRPr="00AB7924">
              <w:t>500,00 €</w:t>
            </w:r>
          </w:p>
        </w:tc>
        <w:tc>
          <w:tcPr>
            <w:tcW w:w="1361" w:type="dxa"/>
            <w:vAlign w:val="center"/>
          </w:tcPr>
          <w:p w:rsidR="00947C3F" w:rsidRPr="00AB7924" w:rsidRDefault="00947C3F" w:rsidP="00CC301E">
            <w:pPr>
              <w:jc w:val="center"/>
            </w:pPr>
          </w:p>
        </w:tc>
        <w:tc>
          <w:tcPr>
            <w:tcW w:w="1361" w:type="dxa"/>
            <w:vAlign w:val="center"/>
          </w:tcPr>
          <w:p w:rsidR="00947C3F" w:rsidRPr="00AB7924" w:rsidRDefault="00947C3F" w:rsidP="00AB7924">
            <w:pPr>
              <w:jc w:val="center"/>
            </w:pPr>
          </w:p>
        </w:tc>
      </w:tr>
      <w:tr w:rsidR="00AB7924" w:rsidTr="00AC4F8C">
        <w:trPr>
          <w:trHeight w:val="454"/>
        </w:trPr>
        <w:tc>
          <w:tcPr>
            <w:tcW w:w="2721" w:type="dxa"/>
            <w:vAlign w:val="center"/>
          </w:tcPr>
          <w:p w:rsidR="00947C3F" w:rsidRPr="00EA777F" w:rsidRDefault="00947C3F" w:rsidP="00CC301E">
            <w:pPr>
              <w:rPr>
                <w:sz w:val="28"/>
                <w:szCs w:val="28"/>
              </w:rPr>
            </w:pPr>
            <w:r w:rsidRPr="00EA777F">
              <w:rPr>
                <w:sz w:val="28"/>
                <w:szCs w:val="28"/>
              </w:rPr>
              <w:t>Zinssatz z</w:t>
            </w:r>
          </w:p>
        </w:tc>
        <w:tc>
          <w:tcPr>
            <w:tcW w:w="1361" w:type="dxa"/>
            <w:vAlign w:val="center"/>
          </w:tcPr>
          <w:p w:rsidR="00947C3F" w:rsidRPr="00AB7924" w:rsidRDefault="00947C3F" w:rsidP="00CC301E">
            <w:pPr>
              <w:jc w:val="center"/>
            </w:pPr>
            <w:r w:rsidRPr="00AB7924">
              <w:t>2%</w:t>
            </w:r>
          </w:p>
        </w:tc>
        <w:tc>
          <w:tcPr>
            <w:tcW w:w="1361" w:type="dxa"/>
            <w:vAlign w:val="center"/>
          </w:tcPr>
          <w:p w:rsidR="00947C3F" w:rsidRPr="00AB7924" w:rsidRDefault="00947C3F" w:rsidP="00CC301E">
            <w:pPr>
              <w:jc w:val="center"/>
            </w:pPr>
            <w:r w:rsidRPr="00AB7924">
              <w:t>2,5%</w:t>
            </w:r>
          </w:p>
        </w:tc>
        <w:tc>
          <w:tcPr>
            <w:tcW w:w="1361" w:type="dxa"/>
            <w:vAlign w:val="center"/>
          </w:tcPr>
          <w:p w:rsidR="00947C3F" w:rsidRPr="00AB7924" w:rsidRDefault="00947C3F" w:rsidP="00CC301E">
            <w:pPr>
              <w:jc w:val="center"/>
            </w:pPr>
            <w:r w:rsidRPr="00AB7924">
              <w:t>3%</w:t>
            </w:r>
          </w:p>
        </w:tc>
        <w:tc>
          <w:tcPr>
            <w:tcW w:w="1361" w:type="dxa"/>
            <w:vAlign w:val="center"/>
          </w:tcPr>
          <w:p w:rsidR="00947C3F" w:rsidRPr="00AB7924" w:rsidRDefault="00AB7924" w:rsidP="00AB7924">
            <w:pPr>
              <w:jc w:val="center"/>
            </w:pPr>
            <w:r>
              <w:t>3,5%</w:t>
            </w:r>
          </w:p>
        </w:tc>
      </w:tr>
      <w:tr w:rsidR="00AB7924" w:rsidTr="00AC4F8C">
        <w:trPr>
          <w:trHeight w:val="454"/>
        </w:trPr>
        <w:tc>
          <w:tcPr>
            <w:tcW w:w="2721" w:type="dxa"/>
            <w:vAlign w:val="center"/>
          </w:tcPr>
          <w:p w:rsidR="00947C3F" w:rsidRPr="00EA777F" w:rsidRDefault="00947C3F" w:rsidP="00CC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Kapital nach 1 Jahr K</w:t>
            </w:r>
            <w:r w:rsidRPr="00AB792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61" w:type="dxa"/>
            <w:vAlign w:val="center"/>
          </w:tcPr>
          <w:p w:rsidR="00947C3F" w:rsidRPr="00AB7924" w:rsidRDefault="00947C3F" w:rsidP="00CC301E">
            <w:pPr>
              <w:jc w:val="center"/>
            </w:pPr>
          </w:p>
        </w:tc>
        <w:tc>
          <w:tcPr>
            <w:tcW w:w="1361" w:type="dxa"/>
            <w:vAlign w:val="center"/>
          </w:tcPr>
          <w:p w:rsidR="00947C3F" w:rsidRPr="00AB7924" w:rsidRDefault="00947C3F" w:rsidP="00CC301E">
            <w:pPr>
              <w:jc w:val="center"/>
            </w:pPr>
          </w:p>
        </w:tc>
        <w:tc>
          <w:tcPr>
            <w:tcW w:w="1361" w:type="dxa"/>
            <w:vAlign w:val="center"/>
          </w:tcPr>
          <w:p w:rsidR="00947C3F" w:rsidRPr="00AB7924" w:rsidRDefault="00AB7924" w:rsidP="00CC301E">
            <w:pPr>
              <w:jc w:val="center"/>
            </w:pPr>
            <w:r w:rsidRPr="00AB7924">
              <w:t>1596,5</w:t>
            </w:r>
            <w:r>
              <w:t xml:space="preserve">0 </w:t>
            </w:r>
            <w:r w:rsidR="00947C3F" w:rsidRPr="00AB7924">
              <w:t>€</w:t>
            </w:r>
          </w:p>
        </w:tc>
        <w:tc>
          <w:tcPr>
            <w:tcW w:w="1361" w:type="dxa"/>
            <w:vAlign w:val="center"/>
          </w:tcPr>
          <w:p w:rsidR="00947C3F" w:rsidRPr="00AB7924" w:rsidRDefault="00AB7924" w:rsidP="00AB7924">
            <w:pPr>
              <w:jc w:val="center"/>
            </w:pPr>
            <w:r w:rsidRPr="00AB7924">
              <w:t>2587,5</w:t>
            </w:r>
            <w:r>
              <w:t>0 €</w:t>
            </w:r>
          </w:p>
        </w:tc>
      </w:tr>
    </w:tbl>
    <w:p w:rsidR="00947C3F" w:rsidRDefault="00947C3F"/>
    <w:p w:rsidR="00AB7924" w:rsidRDefault="00AB7924">
      <w:pPr>
        <w:sectPr w:rsidR="00AB7924" w:rsidSect="0047753E">
          <w:footerReference w:type="defaul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566C5" w:rsidRPr="00D566C5" w:rsidRDefault="00D566C5">
      <w:pPr>
        <w:rPr>
          <w:b/>
          <w:sz w:val="28"/>
          <w:szCs w:val="28"/>
          <w:u w:val="single"/>
        </w:rPr>
      </w:pPr>
      <w:r w:rsidRPr="00D566C5">
        <w:rPr>
          <w:b/>
          <w:sz w:val="28"/>
          <w:szCs w:val="28"/>
          <w:u w:val="single"/>
        </w:rPr>
        <w:lastRenderedPageBreak/>
        <w:t>2. Erweiterte Zinsrechnung</w:t>
      </w:r>
      <w:r w:rsidR="004E6F83">
        <w:rPr>
          <w:b/>
          <w:sz w:val="28"/>
          <w:szCs w:val="28"/>
          <w:u w:val="single"/>
        </w:rPr>
        <w:t xml:space="preserve"> - Zinseszinsrechnung</w:t>
      </w:r>
    </w:p>
    <w:p w:rsidR="00D566C5" w:rsidRDefault="00D566C5" w:rsidP="00D566C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u w:val="single"/>
        </w:rPr>
        <w:t>Aufgabe 1:</w:t>
      </w:r>
      <w:r>
        <w:rPr>
          <w:rFonts w:ascii="Calibri" w:eastAsia="Calibri" w:hAnsi="Calibri" w:cs="Times New Roman"/>
        </w:rPr>
        <w:t xml:space="preserve"> </w:t>
      </w:r>
      <w:r w:rsidR="004E6F83">
        <w:rPr>
          <w:rFonts w:ascii="Calibri" w:eastAsia="Calibri" w:hAnsi="Calibri" w:cs="Times New Roman"/>
        </w:rPr>
        <w:t xml:space="preserve"> </w:t>
      </w:r>
      <w:r w:rsidR="00AC4F8C">
        <w:rPr>
          <w:rFonts w:ascii="Calibri" w:eastAsia="Calibri" w:hAnsi="Calibri" w:cs="Times New Roman"/>
        </w:rPr>
        <w:t>Ergänze die Tabellen a) bis c) sowie die danebenstehenden Angaben.</w:t>
      </w: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a.)</w:t>
      </w:r>
    </w:p>
    <w:tbl>
      <w:tblPr>
        <w:tblW w:w="8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900"/>
        <w:gridCol w:w="1620"/>
        <w:gridCol w:w="1900"/>
        <w:gridCol w:w="260"/>
        <w:gridCol w:w="2000"/>
      </w:tblGrid>
      <w:tr w:rsidR="00D566C5" w:rsidTr="00D566C5">
        <w:trPr>
          <w:trHeight w:hRule="exact"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D566C5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Jahr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D566C5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Anfangskapital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D566C5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Zinsen 3,5%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D566C5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Endkapital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D566C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D566C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D566C5" w:rsidTr="00D566C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 xml:space="preserve"> 5.000,00 €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Steigerungsfaktor q =</w:t>
            </w: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Times New Roman"/>
                <w:b/>
                <w:bCs/>
                <w:sz w:val="28"/>
                <w:vertAlign w:val="subscript"/>
              </w:rPr>
              <w:t>0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ab/>
            </w: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 =</w:t>
            </w: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Times New Roman"/>
                <w:b/>
                <w:bCs/>
                <w:sz w:val="28"/>
                <w:vertAlign w:val="subscript"/>
              </w:rPr>
              <w:t>n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ab/>
            </w:r>
          </w:p>
        </w:tc>
      </w:tr>
      <w:tr w:rsidR="00D566C5" w:rsidTr="00D566C5">
        <w:trPr>
          <w:trHeight w:hRule="exact" w:val="454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€</w:t>
            </w:r>
          </w:p>
        </w:tc>
      </w:tr>
      <w:tr w:rsidR="00D566C5" w:rsidTr="00D566C5">
        <w:trPr>
          <w:trHeight w:hRule="exact" w:val="454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%</w:t>
            </w:r>
          </w:p>
        </w:tc>
      </w:tr>
    </w:tbl>
    <w:p w:rsidR="00D566C5" w:rsidRDefault="00D566C5" w:rsidP="00D566C5">
      <w:pPr>
        <w:pStyle w:val="Kopfzeile"/>
        <w:tabs>
          <w:tab w:val="clear" w:pos="4536"/>
          <w:tab w:val="clear" w:pos="9072"/>
        </w:tabs>
      </w:pP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</w:rPr>
        <w:t xml:space="preserve">Probe mit Formel: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32"/>
        </w:rPr>
        <w:t>K</w:t>
      </w:r>
      <w:r>
        <w:rPr>
          <w:rFonts w:ascii="Calibri" w:eastAsia="Calibri" w:hAnsi="Calibri" w:cs="Times New Roman"/>
          <w:sz w:val="32"/>
          <w:vertAlign w:val="subscript"/>
        </w:rPr>
        <w:t>n</w:t>
      </w:r>
      <w:r>
        <w:rPr>
          <w:rFonts w:ascii="Calibri" w:eastAsia="Calibri" w:hAnsi="Calibri" w:cs="Times New Roman"/>
          <w:sz w:val="32"/>
        </w:rPr>
        <w:t xml:space="preserve"> = ……...</w:t>
      </w:r>
      <w:r>
        <w:rPr>
          <w:sz w:val="32"/>
        </w:rPr>
        <w:t xml:space="preserve"> ∙</w:t>
      </w:r>
      <w:r>
        <w:rPr>
          <w:rFonts w:ascii="Calibri" w:eastAsia="Calibri" w:hAnsi="Calibri" w:cs="Times New Roman"/>
          <w:sz w:val="32"/>
        </w:rPr>
        <w:t xml:space="preserve"> …… =</w:t>
      </w:r>
    </w:p>
    <w:p w:rsidR="00D566C5" w:rsidRDefault="00D566C5" w:rsidP="00D566C5">
      <w:pPr>
        <w:pStyle w:val="Kopfzeile"/>
        <w:tabs>
          <w:tab w:val="clear" w:pos="4536"/>
          <w:tab w:val="clear" w:pos="9072"/>
        </w:tabs>
      </w:pP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  <w:r>
        <w:t>b</w:t>
      </w:r>
      <w:r>
        <w:rPr>
          <w:rFonts w:ascii="Calibri" w:eastAsia="Calibri" w:hAnsi="Calibri" w:cs="Times New Roman"/>
        </w:rPr>
        <w:t>.)</w:t>
      </w:r>
    </w:p>
    <w:tbl>
      <w:tblPr>
        <w:tblW w:w="90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900"/>
        <w:gridCol w:w="1620"/>
        <w:gridCol w:w="1900"/>
        <w:gridCol w:w="260"/>
        <w:gridCol w:w="1240"/>
        <w:gridCol w:w="1240"/>
      </w:tblGrid>
      <w:tr w:rsidR="00D566C5" w:rsidTr="00D566C5">
        <w:trPr>
          <w:trHeight w:hRule="exact"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Jahr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Anfangskapital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Zinsen 4,5%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Endkapital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566C5" w:rsidTr="00D566C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Steigerungsfaktor q =</w:t>
            </w:r>
          </w:p>
        </w:tc>
      </w:tr>
      <w:tr w:rsidR="00D566C5" w:rsidTr="00D566C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 xml:space="preserve"> 6.552,15 €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bscript"/>
              </w:rPr>
              <w:t>n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€</w:t>
            </w: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%</w:t>
            </w:r>
          </w:p>
        </w:tc>
      </w:tr>
    </w:tbl>
    <w:p w:rsidR="00D566C5" w:rsidRDefault="00D566C5" w:rsidP="00D566C5">
      <w:pPr>
        <w:pStyle w:val="Kopfzeile"/>
        <w:tabs>
          <w:tab w:val="clear" w:pos="4536"/>
          <w:tab w:val="clear" w:pos="9072"/>
        </w:tabs>
      </w:pP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</w:rPr>
        <w:t xml:space="preserve">Probe mit Formel: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32"/>
        </w:rPr>
        <w:t>K</w:t>
      </w:r>
      <w:r>
        <w:rPr>
          <w:rFonts w:ascii="Calibri" w:eastAsia="Calibri" w:hAnsi="Calibri" w:cs="Times New Roman"/>
          <w:sz w:val="32"/>
          <w:vertAlign w:val="subscript"/>
        </w:rPr>
        <w:t>n</w:t>
      </w:r>
      <w:r>
        <w:rPr>
          <w:rFonts w:ascii="Calibri" w:eastAsia="Calibri" w:hAnsi="Calibri" w:cs="Times New Roman"/>
          <w:sz w:val="32"/>
        </w:rPr>
        <w:t xml:space="preserve"> = ……...</w:t>
      </w:r>
      <w:r>
        <w:rPr>
          <w:sz w:val="32"/>
        </w:rPr>
        <w:t xml:space="preserve"> ∙</w:t>
      </w:r>
      <w:r>
        <w:rPr>
          <w:rFonts w:ascii="Calibri" w:eastAsia="Calibri" w:hAnsi="Calibri" w:cs="Times New Roman"/>
          <w:sz w:val="32"/>
        </w:rPr>
        <w:t xml:space="preserve">  …… =</w:t>
      </w:r>
    </w:p>
    <w:p w:rsidR="00D566C5" w:rsidRDefault="00D566C5" w:rsidP="00D566C5">
      <w:pPr>
        <w:pStyle w:val="Kopfzeile"/>
        <w:tabs>
          <w:tab w:val="clear" w:pos="4536"/>
          <w:tab w:val="clear" w:pos="9072"/>
        </w:tabs>
      </w:pP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  <w:r>
        <w:t>c</w:t>
      </w:r>
      <w:r>
        <w:rPr>
          <w:rFonts w:ascii="Calibri" w:eastAsia="Calibri" w:hAnsi="Calibri" w:cs="Times New Roman"/>
        </w:rPr>
        <w:t>.)</w:t>
      </w:r>
    </w:p>
    <w:tbl>
      <w:tblPr>
        <w:tblW w:w="93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080"/>
        <w:gridCol w:w="1620"/>
        <w:gridCol w:w="2080"/>
        <w:gridCol w:w="260"/>
        <w:gridCol w:w="1240"/>
        <w:gridCol w:w="1240"/>
      </w:tblGrid>
      <w:tr w:rsidR="00D566C5" w:rsidTr="004E6F83">
        <w:trPr>
          <w:trHeight w:hRule="exact" w:val="454"/>
        </w:trPr>
        <w:tc>
          <w:tcPr>
            <w:tcW w:w="8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pStyle w:val="berschrift4"/>
            </w:pPr>
          </w:p>
        </w:tc>
        <w:tc>
          <w:tcPr>
            <w:tcW w:w="208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6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08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Steigerungsfaktor q =</w:t>
            </w:r>
          </w:p>
        </w:tc>
      </w:tr>
      <w:tr w:rsidR="00D566C5" w:rsidTr="004E6F83">
        <w:trPr>
          <w:trHeight w:hRule="exact" w:val="454"/>
        </w:trPr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Pr="00D566C5" w:rsidRDefault="00D566C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566C5" w:rsidRDefault="00D566C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566C5" w:rsidRDefault="00D566C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E6F83" w:rsidRPr="004E6F83" w:rsidTr="004E6F83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pStyle w:val="berschrift4"/>
              <w:rPr>
                <w:rFonts w:ascii="Calibri" w:hAnsi="Calibri"/>
              </w:rPr>
            </w:pPr>
            <w:r w:rsidRPr="004E6F83">
              <w:rPr>
                <w:rFonts w:ascii="Calibri" w:hAnsi="Calibri"/>
              </w:rPr>
              <w:t>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Anfangskapital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Zinsen 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Endkapital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n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Pr="004E6F83" w:rsidRDefault="004E6F83" w:rsidP="004E6F83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4E6F83" w:rsidTr="00D566C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Default="004E6F83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Default="004E6F83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bscript"/>
              </w:rPr>
              <w:t>n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Default="004E6F83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E6F83" w:rsidTr="00D566C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Default="004E6F83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Default="004E6F83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€</w:t>
            </w:r>
          </w:p>
        </w:tc>
      </w:tr>
      <w:tr w:rsidR="004E6F83" w:rsidTr="00D566C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Pr="00D566C5" w:rsidRDefault="004E6F83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 xml:space="preserve"> 14.185,19 €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6F83" w:rsidRDefault="004E6F83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E6F83" w:rsidRDefault="004E6F83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%</w:t>
            </w:r>
          </w:p>
        </w:tc>
      </w:tr>
    </w:tbl>
    <w:p w:rsidR="00D566C5" w:rsidRDefault="00D566C5" w:rsidP="00D566C5">
      <w:pPr>
        <w:pStyle w:val="Kopfzeile"/>
        <w:tabs>
          <w:tab w:val="clear" w:pos="4536"/>
          <w:tab w:val="clear" w:pos="9072"/>
        </w:tabs>
      </w:pP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</w:rPr>
        <w:t xml:space="preserve">Probe mit Formel: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32"/>
        </w:rPr>
        <w:t>K</w:t>
      </w:r>
      <w:r>
        <w:rPr>
          <w:rFonts w:ascii="Calibri" w:eastAsia="Calibri" w:hAnsi="Calibri" w:cs="Times New Roman"/>
          <w:sz w:val="32"/>
          <w:vertAlign w:val="subscript"/>
        </w:rPr>
        <w:t>n</w:t>
      </w:r>
      <w:r>
        <w:rPr>
          <w:rFonts w:ascii="Calibri" w:eastAsia="Calibri" w:hAnsi="Calibri" w:cs="Times New Roman"/>
          <w:sz w:val="32"/>
        </w:rPr>
        <w:t xml:space="preserve"> = ……...</w:t>
      </w:r>
      <w:r>
        <w:rPr>
          <w:sz w:val="32"/>
        </w:rPr>
        <w:t xml:space="preserve"> ∙</w:t>
      </w:r>
      <w:r>
        <w:rPr>
          <w:rFonts w:ascii="Calibri" w:eastAsia="Calibri" w:hAnsi="Calibri" w:cs="Times New Roman"/>
          <w:sz w:val="32"/>
        </w:rPr>
        <w:t xml:space="preserve">  …… =</w:t>
      </w:r>
    </w:p>
    <w:p w:rsidR="00D566C5" w:rsidRDefault="00D566C5" w:rsidP="00D566C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</w:p>
    <w:p w:rsidR="004E6F83" w:rsidRPr="00165940" w:rsidRDefault="004E6F83">
      <w:pPr>
        <w:rPr>
          <w:rFonts w:ascii="Calibri" w:eastAsia="Calibri" w:hAnsi="Calibri" w:cs="Times New Roman"/>
          <w:b/>
          <w:bCs/>
          <w:u w:val="single"/>
        </w:rPr>
      </w:pPr>
      <w:r w:rsidRPr="00165940">
        <w:rPr>
          <w:rFonts w:ascii="Calibri" w:eastAsia="Calibri" w:hAnsi="Calibri" w:cs="Times New Roman"/>
          <w:b/>
          <w:bCs/>
          <w:u w:val="single"/>
        </w:rPr>
        <w:t>Aufgabe 2:</w:t>
      </w:r>
    </w:p>
    <w:p w:rsidR="00810304" w:rsidRDefault="004E6F83">
      <w:r>
        <w:t xml:space="preserve">Herr Müller legt 1500,00 € für </w:t>
      </w:r>
      <w:r w:rsidR="001D7D34">
        <w:t>3</w:t>
      </w:r>
      <w:r>
        <w:t xml:space="preserve"> Jahre bei seiner Bank an. Die Bank bietet ihm jedes Jahr einen höheren Zinssatz an. </w:t>
      </w:r>
      <w:r w:rsidR="00810304">
        <w:t xml:space="preserve">Im ersten Jahr erhält er </w:t>
      </w:r>
      <w:r w:rsidR="001D7D34">
        <w:t>2</w:t>
      </w:r>
      <w:r w:rsidR="00810304">
        <w:t>% Zinsen. In den darauffolgenden Jahren erhöht sich der Zinssatz jeweils um 1</w:t>
      </w:r>
      <w:r w:rsidR="001D7D34">
        <w:t>,5</w:t>
      </w:r>
      <w:r w:rsidR="00645D42">
        <w:t xml:space="preserve"> Prozentpunkte</w:t>
      </w:r>
      <w:bookmarkStart w:id="0" w:name="_GoBack"/>
      <w:bookmarkEnd w:id="0"/>
      <w:r w:rsidR="00810304">
        <w:t>.</w:t>
      </w:r>
    </w:p>
    <w:p w:rsidR="004E6F83" w:rsidRDefault="004E6F83">
      <w:r>
        <w:t>Die Abbildung zeigt das Rechenschema</w:t>
      </w:r>
      <w:r w:rsidR="00810304">
        <w:t xml:space="preserve">, mit dem das Kapital nach </w:t>
      </w:r>
      <w:r w:rsidR="003A2BFB">
        <w:t>3</w:t>
      </w:r>
      <w:r w:rsidR="00810304">
        <w:t xml:space="preserve"> Jahren berechnet wird. Ergänze die leeren Kästchen.</w:t>
      </w:r>
    </w:p>
    <w:p w:rsidR="001D7D34" w:rsidRDefault="00645D4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3810</wp:posOffset>
                </wp:positionV>
                <wp:extent cx="5196840" cy="913765"/>
                <wp:effectExtent l="7620" t="10160" r="5715" b="9525"/>
                <wp:wrapNone/>
                <wp:docPr id="2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840" cy="913765"/>
                          <a:chOff x="1377" y="3876"/>
                          <a:chExt cx="8184" cy="1439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3909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1500,00 €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3909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3A2BFB" w:rsidRDefault="00FA417D" w:rsidP="003A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3893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3A2BFB" w:rsidRDefault="00FA417D" w:rsidP="003A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3876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3A2BFB" w:rsidRDefault="00FA417D" w:rsidP="003A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4692"/>
                            <a:ext cx="1125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∙ 1,02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31" y="4986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9" y="4980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7" y="4510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1" y="4510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16" y="4710"/>
                            <a:ext cx="1220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3A2BFB" w:rsidRDefault="00FA417D" w:rsidP="003A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7" y="5004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5" y="4998"/>
                            <a:ext cx="46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3" y="4528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7" y="4528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4692"/>
                            <a:ext cx="1125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3A2BFB" w:rsidRDefault="00FA417D" w:rsidP="003A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05" y="4986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753" y="4980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11" y="4510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295" y="4510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2pt;margin-top:.3pt;width:409.2pt;height:71.95pt;z-index:251699200" coordorigin="1377,3876" coordsize="8184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77;top:3909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FA417D" w:rsidRPr="001D7D34" w:rsidRDefault="00FA417D">
                        <w:pPr>
                          <w:rPr>
                            <w:sz w:val="32"/>
                            <w:szCs w:val="32"/>
                          </w:rPr>
                        </w:pPr>
                        <w:r w:rsidRPr="001D7D34">
                          <w:rPr>
                            <w:sz w:val="32"/>
                            <w:szCs w:val="32"/>
                          </w:rPr>
                          <w:t>1500,00 €</w:t>
                        </w:r>
                      </w:p>
                    </w:txbxContent>
                  </v:textbox>
                </v:shape>
                <v:shape id="Text Box 3" o:spid="_x0000_s1028" type="#_x0000_t202" style="position:absolute;left:3678;top:3909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FA417D" w:rsidRPr="003A2BFB" w:rsidRDefault="00FA417D" w:rsidP="003A2BFB"/>
                    </w:txbxContent>
                  </v:textbox>
                </v:shape>
                <v:shape id="Text Box 4" o:spid="_x0000_s1029" type="#_x0000_t202" style="position:absolute;left:5869;top:3893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FA417D" w:rsidRPr="003A2BFB" w:rsidRDefault="00FA417D" w:rsidP="003A2BFB"/>
                    </w:txbxContent>
                  </v:textbox>
                </v:shape>
                <v:shape id="Text Box 5" o:spid="_x0000_s1030" type="#_x0000_t202" style="position:absolute;left:7920;top:3876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FA417D" w:rsidRPr="003A2BFB" w:rsidRDefault="00FA417D" w:rsidP="003A2BFB"/>
                    </w:txbxContent>
                  </v:textbox>
                </v:shape>
                <v:shape id="Text Box 6" o:spid="_x0000_s1031" type="#_x0000_t202" style="position:absolute;left:2770;top:4692;width:112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FA417D" w:rsidRPr="001D7D34" w:rsidRDefault="00FA417D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∙ 1,02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2231;top:4986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0" o:spid="_x0000_s1033" type="#_x0000_t32" style="position:absolute;left:3879;top:4980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11" o:spid="_x0000_s1034" type="#_x0000_t32" style="position:absolute;left:2237;top:4510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12" o:spid="_x0000_s1035" type="#_x0000_t32" style="position:absolute;left:4421;top:4510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Text Box 13" o:spid="_x0000_s1036" type="#_x0000_t202" style="position:absolute;left:5216;top:4710;width:12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FA417D" w:rsidRPr="003A2BFB" w:rsidRDefault="00FA417D" w:rsidP="003A2BFB"/>
                    </w:txbxContent>
                  </v:textbox>
                </v:shape>
                <v:shape id="AutoShape 14" o:spid="_x0000_s1037" type="#_x0000_t32" style="position:absolute;left:4677;top:5004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15" o:spid="_x0000_s1038" type="#_x0000_t32" style="position:absolute;left:6405;top:4998;width:46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<v:shape id="AutoShape 16" o:spid="_x0000_s1039" type="#_x0000_t32" style="position:absolute;left:4683;top:4528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17" o:spid="_x0000_s1040" type="#_x0000_t32" style="position:absolute;left:6867;top:4528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  <v:shape id="Text Box 18" o:spid="_x0000_s1041" type="#_x0000_t202" style="position:absolute;left:7644;top:4692;width:112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FA417D" w:rsidRPr="003A2BFB" w:rsidRDefault="00FA417D" w:rsidP="003A2BFB"/>
                    </w:txbxContent>
                  </v:textbox>
                </v:shape>
                <v:shape id="AutoShape 19" o:spid="_x0000_s1042" type="#_x0000_t32" style="position:absolute;left:7105;top:4986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20" o:spid="_x0000_s1043" type="#_x0000_t32" style="position:absolute;left:8753;top:4980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21" o:spid="_x0000_s1044" type="#_x0000_t32" style="position:absolute;left:7111;top:4510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<v:shape id="AutoShape 22" o:spid="_x0000_s1045" type="#_x0000_t32" style="position:absolute;left:9295;top:4510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810304" w:rsidRDefault="00810304"/>
    <w:p w:rsidR="00810304" w:rsidRDefault="00810304"/>
    <w:p w:rsidR="004E6F83" w:rsidRDefault="004E6F83"/>
    <w:p w:rsidR="00E911FD" w:rsidRDefault="00E911FD" w:rsidP="00E911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566C5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Berechnung von Monatszinsen und Tageszinsen</w:t>
      </w:r>
    </w:p>
    <w:p w:rsidR="00AC4F8C" w:rsidRDefault="00AC4F8C" w:rsidP="00AC4F8C">
      <w:r w:rsidRPr="00165940">
        <w:rPr>
          <w:rFonts w:ascii="Calibri" w:eastAsia="Calibri" w:hAnsi="Calibri" w:cs="Times New Roman"/>
          <w:b/>
          <w:bCs/>
          <w:u w:val="single"/>
        </w:rPr>
        <w:t>Aufgabe 1:</w:t>
      </w:r>
      <w:r>
        <w:t xml:space="preserve"> Berechne jeweils die fehlende Größe und ergänze die Tabelle.</w:t>
      </w:r>
    </w:p>
    <w:tbl>
      <w:tblPr>
        <w:tblW w:w="682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975"/>
        <w:gridCol w:w="1276"/>
        <w:gridCol w:w="1984"/>
      </w:tblGrid>
      <w:tr w:rsidR="00E911FD" w:rsidRPr="00E911FD" w:rsidTr="00F83ACB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911FD" w:rsidRPr="00E911FD" w:rsidRDefault="00F83ACB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Kapital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Laufzeit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Zinssatz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Zinsen</w:t>
            </w:r>
          </w:p>
        </w:tc>
      </w:tr>
      <w:tr w:rsidR="00E911FD" w:rsidRPr="00E911FD" w:rsidTr="00F83ACB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1.500,00 €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5 Monate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3%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E911FD" w:rsidRPr="00E911FD" w:rsidTr="00F83ACB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2.000,00 €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3,50%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52,50 €</w:t>
            </w:r>
          </w:p>
        </w:tc>
      </w:tr>
      <w:tr w:rsidR="00E911FD" w:rsidRPr="00E911FD" w:rsidTr="00F83ACB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2.500,00 €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40 Tage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4,50%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E911FD" w:rsidRPr="00E911FD" w:rsidTr="00F83ACB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3.000,00 €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60 Tage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25,00 €</w:t>
            </w:r>
          </w:p>
        </w:tc>
      </w:tr>
      <w:tr w:rsidR="00E911FD" w:rsidRPr="00E911FD" w:rsidTr="00F83ACB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AC4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100 Tage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2,50%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11FD" w:rsidRPr="00E911FD" w:rsidRDefault="00E911FD" w:rsidP="004E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25,00 €</w:t>
            </w:r>
          </w:p>
        </w:tc>
      </w:tr>
    </w:tbl>
    <w:p w:rsidR="00E911FD" w:rsidRPr="00CC301E" w:rsidRDefault="00E911FD" w:rsidP="00E911FD"/>
    <w:p w:rsidR="00CC301E" w:rsidRPr="008B60A6" w:rsidRDefault="00CC301E" w:rsidP="00CC301E">
      <w:r w:rsidRPr="00165940">
        <w:rPr>
          <w:rFonts w:ascii="Calibri" w:eastAsia="Calibri" w:hAnsi="Calibri" w:cs="Times New Roman"/>
          <w:b/>
          <w:bCs/>
          <w:u w:val="single"/>
        </w:rPr>
        <w:t>Aufgabe 2:</w:t>
      </w:r>
      <w:r w:rsidRPr="00CC301E">
        <w:t xml:space="preserve"> Formeln umformen</w:t>
      </w:r>
      <w:r>
        <w:t>. Die Variable t steht für Tage.</w:t>
      </w:r>
    </w:p>
    <w:p w:rsidR="00CC301E" w:rsidRDefault="00CC301E" w:rsidP="00CC301E">
      <w:pPr>
        <w:rPr>
          <w:sz w:val="20"/>
        </w:rPr>
      </w:pPr>
      <w:r>
        <w:rPr>
          <w:sz w:val="20"/>
        </w:rPr>
        <w:t>Löse die Formel nach K auf</w:t>
      </w:r>
      <w:r>
        <w:rPr>
          <w:sz w:val="20"/>
        </w:rPr>
        <w:tab/>
        <w:t>Löse die Formel nach t auf</w:t>
      </w:r>
      <w:r>
        <w:rPr>
          <w:sz w:val="20"/>
        </w:rPr>
        <w:tab/>
      </w:r>
      <w:r>
        <w:rPr>
          <w:sz w:val="20"/>
        </w:rPr>
        <w:tab/>
        <w:t>Löse die Formel nach z auf</w:t>
      </w:r>
    </w:p>
    <w:p w:rsidR="00AC4F8C" w:rsidRDefault="00CC301E" w:rsidP="00E911FD">
      <w:pPr>
        <w:rPr>
          <w:sz w:val="20"/>
        </w:rPr>
      </w:pPr>
      <w:r w:rsidRPr="00CC301E">
        <w:rPr>
          <w:position w:val="-24"/>
          <w:sz w:val="20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5pt" o:ole="">
            <v:imagedata r:id="rId15" o:title=""/>
          </v:shape>
          <o:OLEObject Type="Embed" ProgID="Equation.3" ShapeID="_x0000_i1025" DrawAspect="Content" ObjectID="_1643462580" r:id="rId16"/>
        </w:object>
      </w:r>
      <w:r>
        <w:rPr>
          <w:sz w:val="20"/>
        </w:rPr>
        <w:tab/>
      </w:r>
      <w:r>
        <w:rPr>
          <w:sz w:val="20"/>
        </w:rPr>
        <w:tab/>
      </w:r>
      <w:r w:rsidRPr="00CC301E">
        <w:rPr>
          <w:position w:val="-24"/>
          <w:sz w:val="20"/>
        </w:rPr>
        <w:object w:dxaOrig="1440" w:dyaOrig="620">
          <v:shape id="_x0000_i1026" type="#_x0000_t75" style="width:1in;height:31.5pt" o:ole="">
            <v:imagedata r:id="rId17" o:title=""/>
          </v:shape>
          <o:OLEObject Type="Embed" ProgID="Equation.3" ShapeID="_x0000_i1026" DrawAspect="Content" ObjectID="_1643462581" r:id="rId18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45D42">
        <w:rPr>
          <w:noProof/>
          <w:position w:val="-24"/>
          <w:sz w:val="20"/>
        </w:rPr>
        <w:drawing>
          <wp:inline distT="0" distB="0" distL="0" distR="0">
            <wp:extent cx="914400" cy="40005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1E" w:rsidRDefault="00CC301E" w:rsidP="00E911FD">
      <w:pPr>
        <w:rPr>
          <w:sz w:val="20"/>
        </w:rPr>
      </w:pPr>
    </w:p>
    <w:p w:rsidR="00CC301E" w:rsidRDefault="00CC301E" w:rsidP="00E911FD">
      <w:pPr>
        <w:rPr>
          <w:sz w:val="20"/>
        </w:rPr>
      </w:pPr>
    </w:p>
    <w:p w:rsidR="00CC301E" w:rsidRDefault="00CC301E" w:rsidP="00E911FD">
      <w:pPr>
        <w:rPr>
          <w:sz w:val="20"/>
        </w:rPr>
      </w:pPr>
    </w:p>
    <w:p w:rsidR="00947C3F" w:rsidRPr="002A4508" w:rsidRDefault="00CC301E">
      <w:pPr>
        <w:rPr>
          <w:sz w:val="28"/>
          <w:szCs w:val="28"/>
        </w:rPr>
      </w:pPr>
      <w:r w:rsidRPr="002A4508">
        <w:rPr>
          <w:sz w:val="28"/>
          <w:szCs w:val="28"/>
        </w:rPr>
        <w:t>K =</w:t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  <w:t>t =</w:t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</w:r>
      <w:r w:rsidRPr="002A4508">
        <w:rPr>
          <w:sz w:val="28"/>
          <w:szCs w:val="28"/>
        </w:rPr>
        <w:tab/>
        <w:t>z =</w:t>
      </w:r>
    </w:p>
    <w:p w:rsidR="008B60A6" w:rsidRPr="002A4508" w:rsidRDefault="008B60A6" w:rsidP="00947C3F">
      <w:pPr>
        <w:rPr>
          <w:b/>
          <w:sz w:val="28"/>
          <w:szCs w:val="28"/>
          <w:u w:val="single"/>
        </w:rPr>
        <w:sectPr w:rsidR="008B60A6" w:rsidRPr="002A4508" w:rsidSect="0047753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B60A6" w:rsidRDefault="008B60A6" w:rsidP="008B60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Lösungen</w:t>
      </w:r>
    </w:p>
    <w:p w:rsidR="00947C3F" w:rsidRPr="00947C3F" w:rsidRDefault="00947C3F" w:rsidP="00947C3F">
      <w:pPr>
        <w:rPr>
          <w:b/>
          <w:sz w:val="28"/>
          <w:szCs w:val="28"/>
          <w:u w:val="single"/>
        </w:rPr>
      </w:pPr>
      <w:r w:rsidRPr="00947C3F">
        <w:rPr>
          <w:b/>
          <w:sz w:val="28"/>
          <w:szCs w:val="28"/>
          <w:u w:val="single"/>
        </w:rPr>
        <w:t>1. Einfache Zinsrechnung</w:t>
      </w:r>
    </w:p>
    <w:p w:rsidR="00947C3F" w:rsidRDefault="00947C3F" w:rsidP="00947C3F">
      <w:r w:rsidRPr="00947C3F">
        <w:rPr>
          <w:b/>
          <w:u w:val="single"/>
        </w:rPr>
        <w:t>Aufgabe 1:</w:t>
      </w:r>
      <w:r>
        <w:t xml:space="preserve">  Ergänze in der Tabelle jeweils den Zinsfaktor f oder den Zinssatz z.</w:t>
      </w:r>
    </w:p>
    <w:tbl>
      <w:tblPr>
        <w:tblStyle w:val="Tabellenraster"/>
        <w:tblW w:w="8276" w:type="dxa"/>
        <w:tblLook w:val="04A0" w:firstRow="1" w:lastRow="0" w:firstColumn="1" w:lastColumn="0" w:noHBand="0" w:noVBand="1"/>
      </w:tblPr>
      <w:tblGrid>
        <w:gridCol w:w="1814"/>
        <w:gridCol w:w="1077"/>
        <w:gridCol w:w="1077"/>
        <w:gridCol w:w="1077"/>
        <w:gridCol w:w="1077"/>
        <w:gridCol w:w="1077"/>
        <w:gridCol w:w="1077"/>
      </w:tblGrid>
      <w:tr w:rsidR="00947C3F" w:rsidRPr="00947C3F" w:rsidTr="00947C3F">
        <w:trPr>
          <w:trHeight w:val="283"/>
        </w:trPr>
        <w:tc>
          <w:tcPr>
            <w:tcW w:w="1814" w:type="dxa"/>
            <w:vAlign w:val="center"/>
          </w:tcPr>
          <w:p w:rsidR="00947C3F" w:rsidRPr="00947C3F" w:rsidRDefault="00947C3F" w:rsidP="00CC301E">
            <w:pPr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Zinssatz z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4%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3,5%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0,5%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2%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1,5%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0,3%</w:t>
            </w:r>
          </w:p>
        </w:tc>
      </w:tr>
      <w:tr w:rsidR="00947C3F" w:rsidRPr="00947C3F" w:rsidTr="00947C3F">
        <w:trPr>
          <w:trHeight w:val="283"/>
        </w:trPr>
        <w:tc>
          <w:tcPr>
            <w:tcW w:w="1814" w:type="dxa"/>
            <w:vAlign w:val="center"/>
          </w:tcPr>
          <w:p w:rsidR="00947C3F" w:rsidRPr="00947C3F" w:rsidRDefault="00947C3F" w:rsidP="00CC301E">
            <w:pPr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Zinsfaktor f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0,04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0,035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0,005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0,02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0,015</w:t>
            </w:r>
          </w:p>
        </w:tc>
        <w:tc>
          <w:tcPr>
            <w:tcW w:w="1077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0,003</w:t>
            </w:r>
          </w:p>
        </w:tc>
      </w:tr>
    </w:tbl>
    <w:p w:rsidR="00947C3F" w:rsidRPr="00CD106D" w:rsidRDefault="00947C3F" w:rsidP="00CD106D">
      <w:pPr>
        <w:spacing w:line="240" w:lineRule="auto"/>
        <w:rPr>
          <w:sz w:val="16"/>
          <w:szCs w:val="16"/>
        </w:rPr>
      </w:pPr>
    </w:p>
    <w:p w:rsidR="00947C3F" w:rsidRDefault="00947C3F" w:rsidP="00CD106D">
      <w:pPr>
        <w:spacing w:line="240" w:lineRule="auto"/>
      </w:pPr>
      <w:r w:rsidRPr="00947C3F">
        <w:rPr>
          <w:b/>
          <w:u w:val="single"/>
        </w:rPr>
        <w:t>Aufgabe 2:</w:t>
      </w:r>
      <w:r>
        <w:t xml:space="preserve"> Berechne jeweils die fehlende Größe und ergänze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7"/>
        <w:gridCol w:w="2265"/>
        <w:gridCol w:w="2265"/>
        <w:gridCol w:w="2265"/>
      </w:tblGrid>
      <w:tr w:rsidR="00947C3F" w:rsidRPr="00947C3F" w:rsidTr="00947C3F">
        <w:trPr>
          <w:trHeight w:val="340"/>
        </w:trPr>
        <w:tc>
          <w:tcPr>
            <w:tcW w:w="2303" w:type="dxa"/>
            <w:vAlign w:val="center"/>
          </w:tcPr>
          <w:p w:rsidR="00947C3F" w:rsidRPr="00947C3F" w:rsidRDefault="00947C3F" w:rsidP="00CC301E">
            <w:pPr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Kapital K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450,00 €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500,00 €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550,00 €</w:t>
            </w:r>
          </w:p>
        </w:tc>
      </w:tr>
      <w:tr w:rsidR="00947C3F" w:rsidRPr="00947C3F" w:rsidTr="00947C3F">
        <w:trPr>
          <w:trHeight w:val="340"/>
        </w:trPr>
        <w:tc>
          <w:tcPr>
            <w:tcW w:w="2303" w:type="dxa"/>
            <w:vAlign w:val="center"/>
          </w:tcPr>
          <w:p w:rsidR="00947C3F" w:rsidRPr="00947C3F" w:rsidRDefault="00947C3F" w:rsidP="00CC301E">
            <w:pPr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Zinssatz z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2%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2,5%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3%</w:t>
            </w:r>
          </w:p>
        </w:tc>
      </w:tr>
      <w:tr w:rsidR="00947C3F" w:rsidRPr="00947C3F" w:rsidTr="00947C3F">
        <w:trPr>
          <w:trHeight w:val="340"/>
        </w:trPr>
        <w:tc>
          <w:tcPr>
            <w:tcW w:w="2303" w:type="dxa"/>
            <w:vAlign w:val="center"/>
          </w:tcPr>
          <w:p w:rsidR="00947C3F" w:rsidRPr="00947C3F" w:rsidRDefault="00947C3F" w:rsidP="00CC301E">
            <w:pPr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Zinsen Z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9,00 €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12,50 €</w:t>
            </w:r>
          </w:p>
        </w:tc>
        <w:tc>
          <w:tcPr>
            <w:tcW w:w="2303" w:type="dxa"/>
            <w:vAlign w:val="center"/>
          </w:tcPr>
          <w:p w:rsidR="00947C3F" w:rsidRPr="00947C3F" w:rsidRDefault="00947C3F" w:rsidP="00CC301E">
            <w:pPr>
              <w:jc w:val="center"/>
              <w:rPr>
                <w:sz w:val="20"/>
                <w:szCs w:val="20"/>
              </w:rPr>
            </w:pPr>
            <w:r w:rsidRPr="00947C3F">
              <w:rPr>
                <w:sz w:val="20"/>
                <w:szCs w:val="20"/>
              </w:rPr>
              <w:t>16,50 €</w:t>
            </w:r>
          </w:p>
        </w:tc>
      </w:tr>
    </w:tbl>
    <w:p w:rsidR="00947C3F" w:rsidRDefault="00947C3F" w:rsidP="00CD106D">
      <w:pPr>
        <w:spacing w:line="240" w:lineRule="auto"/>
      </w:pPr>
    </w:p>
    <w:p w:rsidR="00947C3F" w:rsidRDefault="00947C3F" w:rsidP="00CD106D">
      <w:pPr>
        <w:spacing w:line="240" w:lineRule="auto"/>
      </w:pPr>
      <w:r w:rsidRPr="00947C3F">
        <w:rPr>
          <w:b/>
          <w:u w:val="single"/>
        </w:rPr>
        <w:t>Aufgabe 3:</w:t>
      </w:r>
      <w:r w:rsidRPr="00044C5F">
        <w:t xml:space="preserve"> </w:t>
      </w:r>
    </w:p>
    <w:p w:rsidR="00947C3F" w:rsidRDefault="00947C3F" w:rsidP="00CD106D">
      <w:pPr>
        <w:spacing w:line="240" w:lineRule="auto"/>
      </w:pPr>
      <w:r>
        <w:t>Die C- Bank bietet den besten Zinssatz von 4%.</w:t>
      </w:r>
    </w:p>
    <w:tbl>
      <w:tblPr>
        <w:tblW w:w="63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200"/>
        <w:gridCol w:w="1200"/>
        <w:gridCol w:w="1200"/>
      </w:tblGrid>
      <w:tr w:rsidR="00947C3F" w:rsidRPr="00947C3F" w:rsidTr="00947C3F">
        <w:trPr>
          <w:trHeight w:val="227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7C3F" w:rsidRPr="00947C3F" w:rsidRDefault="00947C3F" w:rsidP="00CC30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7C3F" w:rsidRPr="00947C3F" w:rsidRDefault="00947C3F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Bank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7C3F" w:rsidRPr="00947C3F" w:rsidRDefault="00947C3F" w:rsidP="00947C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Bank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7C3F" w:rsidRPr="00947C3F" w:rsidRDefault="00947C3F" w:rsidP="00CD1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Bank </w:t>
            </w:r>
            <w:r w:rsidR="00CD10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C</w:t>
            </w:r>
          </w:p>
        </w:tc>
      </w:tr>
      <w:tr w:rsidR="00CD106D" w:rsidRPr="00947C3F" w:rsidTr="00947C3F">
        <w:trPr>
          <w:trHeight w:val="227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Kapital K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D26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600</w:t>
            </w:r>
            <w:r w:rsidRPr="00947C3F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550</w:t>
            </w:r>
            <w:r w:rsidRPr="00947C3F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D106D" w:rsidRPr="00947C3F" w:rsidTr="00947C3F">
        <w:trPr>
          <w:trHeight w:val="22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Zinssatz 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D26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3,5%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4%</w:t>
            </w:r>
          </w:p>
        </w:tc>
      </w:tr>
      <w:tr w:rsidR="00CD106D" w:rsidRPr="00947C3F" w:rsidTr="00947C3F">
        <w:trPr>
          <w:trHeight w:val="22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Zinsen 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D26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18</w:t>
            </w:r>
            <w:r w:rsidRPr="00947C3F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947C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19,25</w:t>
            </w:r>
            <w:r w:rsidRPr="00947C3F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06D" w:rsidRPr="00947C3F" w:rsidRDefault="00CD106D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CD106D" w:rsidRDefault="00CD106D" w:rsidP="00CD106D">
      <w:pPr>
        <w:spacing w:line="240" w:lineRule="auto"/>
      </w:pPr>
    </w:p>
    <w:p w:rsidR="00947C3F" w:rsidRDefault="00947C3F" w:rsidP="00CD106D">
      <w:pPr>
        <w:spacing w:line="240" w:lineRule="auto"/>
      </w:pPr>
      <w:r w:rsidRPr="00947C3F">
        <w:rPr>
          <w:b/>
          <w:u w:val="single"/>
        </w:rPr>
        <w:t>Aufgabe 4:</w:t>
      </w:r>
      <w:r>
        <w:t xml:space="preserve"> Der Wachstumsfaktor q</w:t>
      </w:r>
    </w:p>
    <w:tbl>
      <w:tblPr>
        <w:tblStyle w:val="Tabellenraster"/>
        <w:tblW w:w="8535" w:type="dxa"/>
        <w:tblLook w:val="04A0" w:firstRow="1" w:lastRow="0" w:firstColumn="1" w:lastColumn="0" w:noHBand="0" w:noVBand="1"/>
      </w:tblPr>
      <w:tblGrid>
        <w:gridCol w:w="2494"/>
        <w:gridCol w:w="965"/>
        <w:gridCol w:w="1010"/>
        <w:gridCol w:w="1010"/>
        <w:gridCol w:w="998"/>
        <w:gridCol w:w="1029"/>
        <w:gridCol w:w="1029"/>
      </w:tblGrid>
      <w:tr w:rsidR="00947C3F" w:rsidRPr="00AB7924" w:rsidTr="00AB7924">
        <w:trPr>
          <w:trHeight w:val="340"/>
        </w:trPr>
        <w:tc>
          <w:tcPr>
            <w:tcW w:w="2494" w:type="dxa"/>
            <w:vAlign w:val="center"/>
          </w:tcPr>
          <w:p w:rsidR="00947C3F" w:rsidRPr="00AB7924" w:rsidRDefault="00947C3F" w:rsidP="00CC301E">
            <w:pPr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Zinssatz z</w:t>
            </w:r>
          </w:p>
        </w:tc>
        <w:tc>
          <w:tcPr>
            <w:tcW w:w="965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4%</w:t>
            </w:r>
          </w:p>
        </w:tc>
        <w:tc>
          <w:tcPr>
            <w:tcW w:w="1010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3,5%</w:t>
            </w:r>
          </w:p>
        </w:tc>
        <w:tc>
          <w:tcPr>
            <w:tcW w:w="1010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0,5%</w:t>
            </w:r>
          </w:p>
        </w:tc>
        <w:tc>
          <w:tcPr>
            <w:tcW w:w="998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2%</w:t>
            </w:r>
          </w:p>
        </w:tc>
        <w:tc>
          <w:tcPr>
            <w:tcW w:w="1029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1,5%</w:t>
            </w:r>
          </w:p>
        </w:tc>
        <w:tc>
          <w:tcPr>
            <w:tcW w:w="1029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0,3%</w:t>
            </w:r>
          </w:p>
        </w:tc>
      </w:tr>
      <w:tr w:rsidR="00947C3F" w:rsidRPr="00AB7924" w:rsidTr="00AB7924">
        <w:trPr>
          <w:trHeight w:val="340"/>
        </w:trPr>
        <w:tc>
          <w:tcPr>
            <w:tcW w:w="2494" w:type="dxa"/>
            <w:vAlign w:val="center"/>
          </w:tcPr>
          <w:p w:rsidR="00947C3F" w:rsidRPr="00AB7924" w:rsidRDefault="00947C3F" w:rsidP="00CC301E">
            <w:pPr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Wachstumsfaktor q</w:t>
            </w:r>
          </w:p>
        </w:tc>
        <w:tc>
          <w:tcPr>
            <w:tcW w:w="965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1,04</w:t>
            </w:r>
          </w:p>
        </w:tc>
        <w:tc>
          <w:tcPr>
            <w:tcW w:w="1010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1,035</w:t>
            </w:r>
          </w:p>
        </w:tc>
        <w:tc>
          <w:tcPr>
            <w:tcW w:w="1010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1,005</w:t>
            </w:r>
          </w:p>
        </w:tc>
        <w:tc>
          <w:tcPr>
            <w:tcW w:w="998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1,02</w:t>
            </w:r>
          </w:p>
        </w:tc>
        <w:tc>
          <w:tcPr>
            <w:tcW w:w="1029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1,015</w:t>
            </w:r>
          </w:p>
        </w:tc>
        <w:tc>
          <w:tcPr>
            <w:tcW w:w="1029" w:type="dxa"/>
            <w:vAlign w:val="center"/>
          </w:tcPr>
          <w:p w:rsidR="00947C3F" w:rsidRPr="00AB7924" w:rsidRDefault="00947C3F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1,003</w:t>
            </w:r>
          </w:p>
        </w:tc>
      </w:tr>
    </w:tbl>
    <w:p w:rsidR="00947C3F" w:rsidRDefault="00947C3F" w:rsidP="00CD106D">
      <w:pPr>
        <w:spacing w:line="240" w:lineRule="auto"/>
      </w:pPr>
    </w:p>
    <w:p w:rsidR="00AB7924" w:rsidRDefault="00AB7924" w:rsidP="00AB7924">
      <w:r w:rsidRPr="00947C3F">
        <w:rPr>
          <w:b/>
          <w:u w:val="single"/>
        </w:rPr>
        <w:t xml:space="preserve">Aufgabe </w:t>
      </w:r>
      <w:r>
        <w:rPr>
          <w:b/>
          <w:u w:val="single"/>
        </w:rPr>
        <w:t>5</w:t>
      </w:r>
      <w:r w:rsidRPr="00947C3F">
        <w:rPr>
          <w:b/>
          <w:u w:val="single"/>
        </w:rPr>
        <w:t>:</w:t>
      </w:r>
      <w:r>
        <w:t xml:space="preserve"> Berechne jeweils die fehlende Größe und ergänze die Tabelle.</w:t>
      </w:r>
    </w:p>
    <w:tbl>
      <w:tblPr>
        <w:tblStyle w:val="Tabellenraster"/>
        <w:tblW w:w="8165" w:type="dxa"/>
        <w:tblLook w:val="04A0" w:firstRow="1" w:lastRow="0" w:firstColumn="1" w:lastColumn="0" w:noHBand="0" w:noVBand="1"/>
      </w:tblPr>
      <w:tblGrid>
        <w:gridCol w:w="2721"/>
        <w:gridCol w:w="1361"/>
        <w:gridCol w:w="1361"/>
        <w:gridCol w:w="1361"/>
        <w:gridCol w:w="1361"/>
      </w:tblGrid>
      <w:tr w:rsidR="00AB7924" w:rsidRPr="00AB7924" w:rsidTr="00AB7924">
        <w:trPr>
          <w:trHeight w:val="283"/>
        </w:trPr>
        <w:tc>
          <w:tcPr>
            <w:tcW w:w="2721" w:type="dxa"/>
            <w:vAlign w:val="center"/>
          </w:tcPr>
          <w:p w:rsidR="00AB7924" w:rsidRPr="00AB7924" w:rsidRDefault="00AB7924" w:rsidP="00CC301E">
            <w:pPr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Anfangskapital K</w:t>
            </w:r>
            <w:r w:rsidRPr="00AB7924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1450,00 €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1500,00 €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1550,00 €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2500,00 €</w:t>
            </w:r>
          </w:p>
        </w:tc>
      </w:tr>
      <w:tr w:rsidR="00AB7924" w:rsidRPr="00AB7924" w:rsidTr="00AB7924">
        <w:trPr>
          <w:trHeight w:val="283"/>
        </w:trPr>
        <w:tc>
          <w:tcPr>
            <w:tcW w:w="2721" w:type="dxa"/>
            <w:vAlign w:val="center"/>
          </w:tcPr>
          <w:p w:rsidR="00AB7924" w:rsidRPr="00AB7924" w:rsidRDefault="00AB7924" w:rsidP="00CC301E">
            <w:pPr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Zinssatz z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2%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2,5%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3%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3,5%</w:t>
            </w:r>
          </w:p>
        </w:tc>
      </w:tr>
      <w:tr w:rsidR="00AB7924" w:rsidRPr="00AB7924" w:rsidTr="00AB7924">
        <w:trPr>
          <w:trHeight w:val="283"/>
        </w:trPr>
        <w:tc>
          <w:tcPr>
            <w:tcW w:w="2721" w:type="dxa"/>
            <w:vAlign w:val="center"/>
          </w:tcPr>
          <w:p w:rsidR="00AB7924" w:rsidRPr="00AB7924" w:rsidRDefault="00AB7924" w:rsidP="00CC301E">
            <w:pPr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Kapital nach 1 Jahr K</w:t>
            </w:r>
            <w:r w:rsidRPr="00AB792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1479,00 €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1537,50 €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1596,50 €</w:t>
            </w:r>
          </w:p>
        </w:tc>
        <w:tc>
          <w:tcPr>
            <w:tcW w:w="1361" w:type="dxa"/>
            <w:vAlign w:val="center"/>
          </w:tcPr>
          <w:p w:rsidR="00AB7924" w:rsidRPr="00AB7924" w:rsidRDefault="00AB7924" w:rsidP="00CC301E">
            <w:pPr>
              <w:jc w:val="center"/>
              <w:rPr>
                <w:sz w:val="20"/>
                <w:szCs w:val="20"/>
              </w:rPr>
            </w:pPr>
            <w:r w:rsidRPr="00AB7924">
              <w:rPr>
                <w:sz w:val="20"/>
                <w:szCs w:val="20"/>
              </w:rPr>
              <w:t>2587,50 €</w:t>
            </w:r>
          </w:p>
        </w:tc>
      </w:tr>
    </w:tbl>
    <w:p w:rsidR="00944D35" w:rsidRDefault="00944D35" w:rsidP="00CD106D">
      <w:pPr>
        <w:spacing w:line="240" w:lineRule="auto"/>
      </w:pPr>
    </w:p>
    <w:p w:rsidR="00CD106D" w:rsidRDefault="00CD10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44D35" w:rsidRPr="00D566C5" w:rsidRDefault="00944D35" w:rsidP="00944D35">
      <w:pPr>
        <w:rPr>
          <w:b/>
          <w:sz w:val="28"/>
          <w:szCs w:val="28"/>
          <w:u w:val="single"/>
        </w:rPr>
      </w:pPr>
      <w:r w:rsidRPr="00D566C5">
        <w:rPr>
          <w:b/>
          <w:sz w:val="28"/>
          <w:szCs w:val="28"/>
          <w:u w:val="single"/>
        </w:rPr>
        <w:lastRenderedPageBreak/>
        <w:t>2. Erweiterte Zinsrechnung</w:t>
      </w:r>
      <w:r>
        <w:rPr>
          <w:b/>
          <w:sz w:val="28"/>
          <w:szCs w:val="28"/>
          <w:u w:val="single"/>
        </w:rPr>
        <w:t xml:space="preserve"> - Zinseszinsrechnung</w:t>
      </w:r>
    </w:p>
    <w:p w:rsidR="00944D35" w:rsidRDefault="00944D35" w:rsidP="00944D3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u w:val="single"/>
        </w:rPr>
        <w:t>Aufgabe 1:</w:t>
      </w:r>
      <w:r>
        <w:rPr>
          <w:rFonts w:ascii="Calibri" w:eastAsia="Calibri" w:hAnsi="Calibri" w:cs="Times New Roman"/>
        </w:rPr>
        <w:t xml:space="preserve">  Ergänze die Tabellen!</w:t>
      </w:r>
    </w:p>
    <w:p w:rsidR="00944D35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a.)</w:t>
      </w:r>
    </w:p>
    <w:tbl>
      <w:tblPr>
        <w:tblW w:w="8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900"/>
        <w:gridCol w:w="1620"/>
        <w:gridCol w:w="1900"/>
        <w:gridCol w:w="260"/>
        <w:gridCol w:w="2311"/>
      </w:tblGrid>
      <w:tr w:rsidR="00944D35" w:rsidRPr="00944D35" w:rsidTr="00944D35">
        <w:trPr>
          <w:trHeight w:hRule="exact"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Anfangskapital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Zinsen 3,5%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Endkapital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944D35" w:rsidRPr="00944D35" w:rsidTr="00944D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sz w:val="20"/>
                <w:szCs w:val="20"/>
              </w:rPr>
              <w:t xml:space="preserve"> 5.000,00 €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175,00 €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5.175,00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Steigerungsfaktor q =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1,035</w:t>
            </w:r>
          </w:p>
        </w:tc>
      </w:tr>
      <w:tr w:rsidR="00944D35" w:rsidRPr="00944D35" w:rsidTr="00944D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5.175,00 €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181,13 €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5.356,13 €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 w:rsidRPr="00944D35"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</w:t>
            </w:r>
            <w:r w:rsidRPr="00944D35">
              <w:rPr>
                <w:rFonts w:ascii="Calibri" w:eastAsia="Calibri" w:hAnsi="Calibri" w:cs="Arial"/>
                <w:sz w:val="20"/>
                <w:szCs w:val="20"/>
              </w:rPr>
              <w:t>5.000,00 €</w:t>
            </w: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ab/>
            </w: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ab/>
            </w:r>
          </w:p>
        </w:tc>
      </w:tr>
      <w:tr w:rsidR="00944D35" w:rsidRPr="00944D35" w:rsidTr="00944D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5.356,13 €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187,46 €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5.543,59 €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P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44D3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 =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944D35" w:rsidTr="001D7D34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Times New Roman"/>
                <w:b/>
                <w:bCs/>
                <w:sz w:val="28"/>
                <w:vertAlign w:val="subscript"/>
              </w:rPr>
              <w:t>n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</w:t>
            </w: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5.543,59 €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ab/>
            </w:r>
          </w:p>
        </w:tc>
      </w:tr>
      <w:tr w:rsidR="00944D35" w:rsidTr="001D7D34">
        <w:trPr>
          <w:trHeight w:hRule="exact" w:val="340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€  368,59</w:t>
            </w:r>
          </w:p>
        </w:tc>
      </w:tr>
      <w:tr w:rsidR="00944D35" w:rsidTr="001D7D34">
        <w:trPr>
          <w:trHeight w:hRule="exact" w:val="340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%  7,37</w:t>
            </w:r>
          </w:p>
        </w:tc>
      </w:tr>
    </w:tbl>
    <w:p w:rsidR="00944D35" w:rsidRDefault="00944D35" w:rsidP="00944D35">
      <w:pPr>
        <w:pStyle w:val="Kopfzeile"/>
        <w:tabs>
          <w:tab w:val="clear" w:pos="4536"/>
          <w:tab w:val="clear" w:pos="9072"/>
        </w:tabs>
      </w:pPr>
    </w:p>
    <w:p w:rsidR="00944D35" w:rsidRPr="001D7D34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</w:rPr>
        <w:t xml:space="preserve">Probe mit Formel: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32"/>
        </w:rPr>
        <w:t>K</w:t>
      </w:r>
      <w:r>
        <w:rPr>
          <w:rFonts w:ascii="Calibri" w:eastAsia="Calibri" w:hAnsi="Calibri" w:cs="Times New Roman"/>
          <w:sz w:val="32"/>
          <w:vertAlign w:val="subscript"/>
        </w:rPr>
        <w:t>n</w:t>
      </w:r>
      <w:r>
        <w:rPr>
          <w:rFonts w:ascii="Calibri" w:eastAsia="Calibri" w:hAnsi="Calibri" w:cs="Times New Roman"/>
          <w:sz w:val="32"/>
        </w:rPr>
        <w:t xml:space="preserve"> = 5000</w:t>
      </w:r>
      <w:r>
        <w:rPr>
          <w:sz w:val="32"/>
        </w:rPr>
        <w:t xml:space="preserve"> ∙</w:t>
      </w:r>
      <w:r>
        <w:rPr>
          <w:rFonts w:ascii="Calibri" w:eastAsia="Calibri" w:hAnsi="Calibri" w:cs="Times New Roman"/>
          <w:sz w:val="32"/>
        </w:rPr>
        <w:t xml:space="preserve"> 1,035</w:t>
      </w:r>
      <w:r w:rsidRPr="00944D35">
        <w:rPr>
          <w:rFonts w:ascii="Calibri" w:eastAsia="Calibri" w:hAnsi="Calibri" w:cs="Times New Roman"/>
          <w:sz w:val="32"/>
          <w:vertAlign w:val="superscript"/>
        </w:rPr>
        <w:t>3</w:t>
      </w:r>
      <w:r>
        <w:rPr>
          <w:rFonts w:ascii="Calibri" w:eastAsia="Calibri" w:hAnsi="Calibri" w:cs="Times New Roman"/>
          <w:sz w:val="32"/>
        </w:rPr>
        <w:t xml:space="preserve"> =</w:t>
      </w:r>
      <w:r w:rsidRPr="00944D35">
        <w:rPr>
          <w:rFonts w:ascii="Calibri" w:eastAsia="Calibri" w:hAnsi="Calibri" w:cs="Times New Roman"/>
          <w:sz w:val="32"/>
        </w:rPr>
        <w:t>5.543,59 €</w:t>
      </w:r>
    </w:p>
    <w:p w:rsidR="00944D35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  <w:r>
        <w:t>b</w:t>
      </w:r>
      <w:r>
        <w:rPr>
          <w:rFonts w:ascii="Calibri" w:eastAsia="Calibri" w:hAnsi="Calibri" w:cs="Times New Roman"/>
        </w:rPr>
        <w:t>.)</w:t>
      </w:r>
    </w:p>
    <w:tbl>
      <w:tblPr>
        <w:tblW w:w="90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79"/>
        <w:gridCol w:w="1602"/>
        <w:gridCol w:w="1879"/>
        <w:gridCol w:w="257"/>
        <w:gridCol w:w="1373"/>
        <w:gridCol w:w="1226"/>
      </w:tblGrid>
      <w:tr w:rsidR="00944D35" w:rsidRPr="001D7D34" w:rsidTr="001D7D34">
        <w:trPr>
          <w:trHeight w:hRule="exact"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Anfangskapital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Zinsen 4,5%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Endkapital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RPr="001D7D34" w:rsidTr="001D7D34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6.000,00 €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270,00 €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6.270,00 €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Steigerungsfaktor q =</w:t>
            </w:r>
            <w:r w:rsid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1,045</w:t>
            </w:r>
          </w:p>
        </w:tc>
      </w:tr>
      <w:tr w:rsidR="00944D35" w:rsidRPr="001D7D34" w:rsidTr="001D7D34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6.270,00 €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282,15 €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6.552,15 €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  <w:vertAlign w:val="subscript"/>
              </w:rPr>
              <w:t>0</w:t>
            </w: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 </w:t>
            </w:r>
            <w:r w:rsidR="001D7D34"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6.000,00 €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RPr="001D7D34" w:rsidTr="001D7D34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sz w:val="20"/>
                <w:szCs w:val="20"/>
              </w:rPr>
              <w:t xml:space="preserve"> 6.552,15 €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294,85 €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6.847,00 €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 =</w:t>
            </w:r>
            <w:r w:rsid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RPr="001D7D34" w:rsidTr="001D7D34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6.847,00 €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308,11 €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1D7D34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7.155,11 €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</w:t>
            </w:r>
            <w:r w:rsidR="001D7D34" w:rsidRPr="00944D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7.155,11 €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1D7D34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Tr="001D7D34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€</w:t>
            </w:r>
            <w:r w:rsid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 1155,11</w:t>
            </w:r>
          </w:p>
        </w:tc>
      </w:tr>
      <w:tr w:rsidR="00944D35" w:rsidTr="001D7D34">
        <w:trPr>
          <w:trHeight w:hRule="exact" w:val="34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%</w:t>
            </w:r>
            <w:r w:rsid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19,25</w:t>
            </w:r>
          </w:p>
        </w:tc>
      </w:tr>
    </w:tbl>
    <w:p w:rsidR="00944D35" w:rsidRDefault="00944D35" w:rsidP="00944D35">
      <w:pPr>
        <w:pStyle w:val="Kopfzeile"/>
        <w:tabs>
          <w:tab w:val="clear" w:pos="4536"/>
          <w:tab w:val="clear" w:pos="9072"/>
        </w:tabs>
      </w:pPr>
    </w:p>
    <w:p w:rsidR="00944D35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</w:rPr>
        <w:t xml:space="preserve">Probe mit Formel: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32"/>
        </w:rPr>
        <w:t>K</w:t>
      </w:r>
      <w:r>
        <w:rPr>
          <w:rFonts w:ascii="Calibri" w:eastAsia="Calibri" w:hAnsi="Calibri" w:cs="Times New Roman"/>
          <w:sz w:val="32"/>
          <w:vertAlign w:val="subscript"/>
        </w:rPr>
        <w:t>n</w:t>
      </w:r>
      <w:r>
        <w:rPr>
          <w:rFonts w:ascii="Calibri" w:eastAsia="Calibri" w:hAnsi="Calibri" w:cs="Times New Roman"/>
          <w:sz w:val="32"/>
        </w:rPr>
        <w:t xml:space="preserve"> = </w:t>
      </w:r>
      <w:r w:rsidR="001D7D34">
        <w:rPr>
          <w:rFonts w:ascii="Calibri" w:eastAsia="Calibri" w:hAnsi="Calibri" w:cs="Times New Roman"/>
          <w:sz w:val="32"/>
        </w:rPr>
        <w:t>6000</w:t>
      </w:r>
      <w:r>
        <w:rPr>
          <w:sz w:val="32"/>
        </w:rPr>
        <w:t xml:space="preserve"> ∙</w:t>
      </w:r>
      <w:r>
        <w:rPr>
          <w:rFonts w:ascii="Calibri" w:eastAsia="Calibri" w:hAnsi="Calibri" w:cs="Times New Roman"/>
          <w:sz w:val="32"/>
        </w:rPr>
        <w:t xml:space="preserve">  </w:t>
      </w:r>
      <w:r w:rsidR="001D7D34">
        <w:rPr>
          <w:rFonts w:ascii="Calibri" w:eastAsia="Calibri" w:hAnsi="Calibri" w:cs="Times New Roman"/>
          <w:sz w:val="32"/>
        </w:rPr>
        <w:t>1,045</w:t>
      </w:r>
      <w:r w:rsidR="001D7D34" w:rsidRPr="001D7D34">
        <w:rPr>
          <w:rFonts w:ascii="Calibri" w:eastAsia="Calibri" w:hAnsi="Calibri" w:cs="Times New Roman"/>
          <w:sz w:val="32"/>
          <w:vertAlign w:val="superscript"/>
        </w:rPr>
        <w:t>4</w:t>
      </w:r>
      <w:r>
        <w:rPr>
          <w:rFonts w:ascii="Calibri" w:eastAsia="Calibri" w:hAnsi="Calibri" w:cs="Times New Roman"/>
          <w:sz w:val="32"/>
        </w:rPr>
        <w:t xml:space="preserve"> =</w:t>
      </w:r>
      <w:r w:rsidR="001D7D34" w:rsidRPr="00944D35">
        <w:rPr>
          <w:rFonts w:ascii="Calibri" w:eastAsia="Calibri" w:hAnsi="Calibri" w:cs="Times New Roman"/>
          <w:sz w:val="32"/>
        </w:rPr>
        <w:t>7.155,11 €</w:t>
      </w:r>
    </w:p>
    <w:p w:rsidR="00944D35" w:rsidRDefault="00944D35" w:rsidP="00944D35">
      <w:pPr>
        <w:pStyle w:val="Kopfzeile"/>
        <w:tabs>
          <w:tab w:val="clear" w:pos="4536"/>
          <w:tab w:val="clear" w:pos="9072"/>
        </w:tabs>
      </w:pPr>
    </w:p>
    <w:p w:rsidR="00944D35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</w:rPr>
      </w:pPr>
      <w:r>
        <w:t>c</w:t>
      </w:r>
      <w:r>
        <w:rPr>
          <w:rFonts w:ascii="Calibri" w:eastAsia="Calibri" w:hAnsi="Calibri" w:cs="Times New Roman"/>
        </w:rPr>
        <w:t>.)</w:t>
      </w:r>
    </w:p>
    <w:tbl>
      <w:tblPr>
        <w:tblW w:w="93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080"/>
        <w:gridCol w:w="1620"/>
        <w:gridCol w:w="2080"/>
        <w:gridCol w:w="260"/>
        <w:gridCol w:w="1768"/>
        <w:gridCol w:w="1240"/>
      </w:tblGrid>
      <w:tr w:rsidR="00944D35" w:rsidTr="00CC301E">
        <w:trPr>
          <w:trHeight w:hRule="exact" w:val="454"/>
        </w:trPr>
        <w:tc>
          <w:tcPr>
            <w:tcW w:w="8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pStyle w:val="berschrift4"/>
            </w:pPr>
          </w:p>
        </w:tc>
        <w:tc>
          <w:tcPr>
            <w:tcW w:w="208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6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08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Tr="00CC301E">
        <w:trPr>
          <w:trHeight w:hRule="exact" w:val="45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Steigerungsfaktor q =</w:t>
            </w:r>
          </w:p>
        </w:tc>
      </w:tr>
      <w:tr w:rsidR="00944D35" w:rsidTr="00CC301E">
        <w:trPr>
          <w:trHeight w:hRule="exact" w:val="454"/>
        </w:trPr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 </w:t>
            </w:r>
            <w:r w:rsidR="001D7D34"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11.910,16 €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RPr="004E6F83" w:rsidTr="00CC301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pStyle w:val="berschrift4"/>
              <w:rPr>
                <w:rFonts w:ascii="Calibri" w:hAnsi="Calibri"/>
              </w:rPr>
            </w:pPr>
            <w:r w:rsidRPr="004E6F83">
              <w:rPr>
                <w:rFonts w:ascii="Calibri" w:hAnsi="Calibri"/>
              </w:rPr>
              <w:t>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Anfangskapital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Zinsen 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Endkapital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6F8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n =</w:t>
            </w:r>
            <w:r w:rsidR="001D7D34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Pr="004E6F83" w:rsidRDefault="00944D35" w:rsidP="00CC301E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944D35" w:rsidTr="00CC301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11.910,16 €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714,61 €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12.624,77 €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bscript"/>
              </w:rPr>
              <w:t>n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= </w:t>
            </w:r>
            <w:r w:rsidR="001D7D34" w:rsidRPr="00D566C5">
              <w:rPr>
                <w:rFonts w:ascii="Calibri" w:eastAsia="Calibri" w:hAnsi="Calibri" w:cs="Arial"/>
                <w:sz w:val="28"/>
                <w:szCs w:val="28"/>
              </w:rPr>
              <w:t>14.185,19 €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4D35" w:rsidTr="00CC301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12.624,77 €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757,49 €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13.382,26 €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€</w:t>
            </w:r>
            <w:r w:rsid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2275,03</w:t>
            </w:r>
          </w:p>
        </w:tc>
      </w:tr>
      <w:tr w:rsidR="00944D35" w:rsidTr="00CC301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13.382,26 €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1D7D34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D7D3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802,94 €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Pr="00D566C5" w:rsidRDefault="00944D35" w:rsidP="00CC301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66C5">
              <w:rPr>
                <w:rFonts w:ascii="Calibri" w:eastAsia="Calibri" w:hAnsi="Calibri" w:cs="Arial"/>
                <w:sz w:val="28"/>
                <w:szCs w:val="28"/>
              </w:rPr>
              <w:t xml:space="preserve"> 14.185,19 €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44D35" w:rsidRDefault="00944D35" w:rsidP="00CC301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44D35" w:rsidRDefault="00944D35" w:rsidP="00CC301E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Kapitalzuwachs in %</w:t>
            </w:r>
            <w:r w:rsidR="001D7D3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19,1</w:t>
            </w:r>
          </w:p>
        </w:tc>
      </w:tr>
    </w:tbl>
    <w:p w:rsidR="00944D35" w:rsidRDefault="00944D35" w:rsidP="00944D35">
      <w:pPr>
        <w:pStyle w:val="Kopfzeile"/>
        <w:tabs>
          <w:tab w:val="clear" w:pos="4536"/>
          <w:tab w:val="clear" w:pos="9072"/>
        </w:tabs>
      </w:pPr>
    </w:p>
    <w:p w:rsidR="003A2BFB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</w:rPr>
        <w:t xml:space="preserve">Probe mit Formel: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32"/>
        </w:rPr>
        <w:t>K</w:t>
      </w:r>
      <w:r>
        <w:rPr>
          <w:rFonts w:ascii="Calibri" w:eastAsia="Calibri" w:hAnsi="Calibri" w:cs="Times New Roman"/>
          <w:sz w:val="32"/>
          <w:vertAlign w:val="subscript"/>
        </w:rPr>
        <w:t>n</w:t>
      </w:r>
      <w:r>
        <w:rPr>
          <w:rFonts w:ascii="Calibri" w:eastAsia="Calibri" w:hAnsi="Calibri" w:cs="Times New Roman"/>
          <w:sz w:val="32"/>
        </w:rPr>
        <w:t xml:space="preserve"> = </w:t>
      </w:r>
      <w:r w:rsidR="001D7D34" w:rsidRPr="001D7D34">
        <w:rPr>
          <w:rFonts w:ascii="Calibri" w:eastAsia="Calibri" w:hAnsi="Calibri" w:cs="Times New Roman"/>
          <w:sz w:val="32"/>
        </w:rPr>
        <w:t>11.910,16</w:t>
      </w:r>
      <w:r w:rsidR="001D7D34" w:rsidRPr="001D7D3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sz w:val="32"/>
        </w:rPr>
        <w:t>∙</w:t>
      </w:r>
      <w:r>
        <w:rPr>
          <w:rFonts w:ascii="Calibri" w:eastAsia="Calibri" w:hAnsi="Calibri" w:cs="Times New Roman"/>
          <w:sz w:val="32"/>
        </w:rPr>
        <w:t xml:space="preserve"> </w:t>
      </w:r>
      <w:r w:rsidR="001D7D34">
        <w:rPr>
          <w:rFonts w:ascii="Calibri" w:eastAsia="Calibri" w:hAnsi="Calibri" w:cs="Times New Roman"/>
          <w:sz w:val="32"/>
        </w:rPr>
        <w:t>1,06</w:t>
      </w:r>
      <w:r w:rsidR="001D7D34" w:rsidRPr="001D7D34">
        <w:rPr>
          <w:rFonts w:ascii="Calibri" w:eastAsia="Calibri" w:hAnsi="Calibri" w:cs="Times New Roman"/>
          <w:sz w:val="32"/>
          <w:vertAlign w:val="superscript"/>
        </w:rPr>
        <w:t>3</w:t>
      </w:r>
      <w:r>
        <w:rPr>
          <w:rFonts w:ascii="Calibri" w:eastAsia="Calibri" w:hAnsi="Calibri" w:cs="Times New Roman"/>
          <w:sz w:val="32"/>
        </w:rPr>
        <w:t xml:space="preserve"> =</w:t>
      </w:r>
      <w:r w:rsidR="001D7D34" w:rsidRPr="001D7D34">
        <w:rPr>
          <w:rFonts w:ascii="Calibri" w:eastAsia="Calibri" w:hAnsi="Calibri" w:cs="Times New Roman"/>
          <w:sz w:val="32"/>
        </w:rPr>
        <w:t>14.185,19 €</w:t>
      </w:r>
    </w:p>
    <w:p w:rsidR="003A2BFB" w:rsidRDefault="003A2BFB">
      <w:pPr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br w:type="page"/>
      </w:r>
    </w:p>
    <w:p w:rsidR="003A2BFB" w:rsidRDefault="003A2BFB" w:rsidP="003A2BFB">
      <w:r>
        <w:lastRenderedPageBreak/>
        <w:t>Aufgabe 2:</w:t>
      </w:r>
    </w:p>
    <w:p w:rsidR="003A2BFB" w:rsidRDefault="00645D42" w:rsidP="003A2BFB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3810</wp:posOffset>
                </wp:positionV>
                <wp:extent cx="5196840" cy="913765"/>
                <wp:effectExtent l="7620" t="5080" r="5715" b="508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840" cy="913765"/>
                          <a:chOff x="1377" y="1932"/>
                          <a:chExt cx="8184" cy="1439"/>
                        </a:xfrm>
                      </wpg:grpSpPr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1965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1500,00 €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1965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0,00 €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1949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83</w:t>
                              </w: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,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55</w:t>
                              </w: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932"/>
                            <a:ext cx="1641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662</w:t>
                              </w: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>,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73</w:t>
                              </w:r>
                              <w:r w:rsidRPr="001D7D34">
                                <w:rPr>
                                  <w:sz w:val="32"/>
                                  <w:szCs w:val="32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2748"/>
                            <a:ext cx="1125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∙ 1,02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31" y="3042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9" y="3036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7" y="2566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1" y="2566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16" y="2766"/>
                            <a:ext cx="1220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∙ 1,035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7" y="3060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5" y="3054"/>
                            <a:ext cx="46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3" y="2584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7" y="2584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2748"/>
                            <a:ext cx="1125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17D" w:rsidRPr="001D7D34" w:rsidRDefault="00FA417D" w:rsidP="003A2BF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∙ 1,05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7105" y="3042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53" y="3036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11" y="2566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9295" y="2566"/>
                            <a:ext cx="6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6" style="position:absolute;margin-left:-2pt;margin-top:.3pt;width:409.2pt;height:71.95pt;z-index:251700224" coordorigin="1377,1932" coordsize="8184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">
                <v:shape id="Text Box 23" o:spid="_x0000_s1047" type="#_x0000_t202" style="position:absolute;left:1377;top:1965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 w:rsidRPr="001D7D34">
                          <w:rPr>
                            <w:sz w:val="32"/>
                            <w:szCs w:val="32"/>
                          </w:rPr>
                          <w:t>1500,00 €</w:t>
                        </w:r>
                      </w:p>
                    </w:txbxContent>
                  </v:textbox>
                </v:shape>
                <v:shape id="Text Box 24" o:spid="_x0000_s1048" type="#_x0000_t202" style="position:absolute;left:3678;top:1965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 w:rsidRPr="001D7D34">
                          <w:rPr>
                            <w:sz w:val="32"/>
                            <w:szCs w:val="32"/>
                          </w:rPr>
                          <w:t>15</w:t>
                        </w: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  <w:r w:rsidRPr="001D7D34">
                          <w:rPr>
                            <w:sz w:val="32"/>
                            <w:szCs w:val="32"/>
                          </w:rPr>
                          <w:t>0,00 €</w:t>
                        </w:r>
                      </w:p>
                    </w:txbxContent>
                  </v:textbox>
                </v:shape>
                <v:shape id="Text Box 25" o:spid="_x0000_s1049" type="#_x0000_t202" style="position:absolute;left:5869;top:1949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 w:rsidRPr="001D7D34">
                          <w:rPr>
                            <w:sz w:val="32"/>
                            <w:szCs w:val="32"/>
                          </w:rPr>
                          <w:t>15</w:t>
                        </w:r>
                        <w:r>
                          <w:rPr>
                            <w:sz w:val="32"/>
                            <w:szCs w:val="32"/>
                          </w:rPr>
                          <w:t>83</w:t>
                        </w:r>
                        <w:r w:rsidRPr="001D7D34">
                          <w:rPr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sz w:val="32"/>
                            <w:szCs w:val="32"/>
                          </w:rPr>
                          <w:t>55</w:t>
                        </w:r>
                        <w:r w:rsidRPr="001D7D34">
                          <w:rPr>
                            <w:sz w:val="32"/>
                            <w:szCs w:val="32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Text Box 26" o:spid="_x0000_s1050" type="#_x0000_t202" style="position:absolute;left:7920;top:1932;width:164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 w:rsidRPr="001D7D34"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662</w:t>
                        </w:r>
                        <w:r w:rsidRPr="001D7D34">
                          <w:rPr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sz w:val="32"/>
                            <w:szCs w:val="32"/>
                          </w:rPr>
                          <w:t>73</w:t>
                        </w:r>
                        <w:r w:rsidRPr="001D7D34">
                          <w:rPr>
                            <w:sz w:val="32"/>
                            <w:szCs w:val="32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Text Box 27" o:spid="_x0000_s1051" type="#_x0000_t202" style="position:absolute;left:2770;top:2748;width:112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∙ 1,02</w:t>
                        </w:r>
                      </w:p>
                    </w:txbxContent>
                  </v:textbox>
                </v:shape>
                <v:shape id="AutoShape 28" o:spid="_x0000_s1052" type="#_x0000_t32" style="position:absolute;left:2231;top:3042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29" o:spid="_x0000_s1053" type="#_x0000_t32" style="position:absolute;left:3879;top:3036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30" o:spid="_x0000_s1054" type="#_x0000_t32" style="position:absolute;left:2237;top:2566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utoShape 31" o:spid="_x0000_s1055" type="#_x0000_t32" style="position:absolute;left:4421;top:2566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Text Box 32" o:spid="_x0000_s1056" type="#_x0000_t202" style="position:absolute;left:5216;top:2766;width:12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∙ 1,035</w:t>
                        </w:r>
                      </w:p>
                    </w:txbxContent>
                  </v:textbox>
                </v:shape>
                <v:shape id="AutoShape 33" o:spid="_x0000_s1057" type="#_x0000_t32" style="position:absolute;left:4677;top:3060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34" o:spid="_x0000_s1058" type="#_x0000_t32" style="position:absolute;left:6405;top:3054;width:46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35" o:spid="_x0000_s1059" type="#_x0000_t32" style="position:absolute;left:4683;top:2584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36" o:spid="_x0000_s1060" type="#_x0000_t32" style="position:absolute;left:6867;top:2584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Text Box 37" o:spid="_x0000_s1061" type="#_x0000_t202" style="position:absolute;left:7644;top:2748;width:112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FA417D" w:rsidRPr="001D7D34" w:rsidRDefault="00FA417D" w:rsidP="003A2BF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∙ 1,05</w:t>
                        </w:r>
                      </w:p>
                    </w:txbxContent>
                  </v:textbox>
                </v:shape>
                <v:shape id="AutoShape 38" o:spid="_x0000_s1062" type="#_x0000_t32" style="position:absolute;left:7105;top:3042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39" o:spid="_x0000_s1063" type="#_x0000_t32" style="position:absolute;left:8753;top:3036;width:5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40" o:spid="_x0000_s1064" type="#_x0000_t32" style="position:absolute;left:7111;top:2566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41" o:spid="_x0000_s1065" type="#_x0000_t32" style="position:absolute;left:9295;top:2566;width:6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3A2BFB" w:rsidRDefault="003A2BFB" w:rsidP="003A2BFB"/>
    <w:p w:rsidR="003A2BFB" w:rsidRDefault="003A2BFB" w:rsidP="003A2BFB"/>
    <w:p w:rsidR="00944D35" w:rsidRDefault="00944D35" w:rsidP="00944D35">
      <w:pPr>
        <w:pStyle w:val="Kopfzeile"/>
        <w:tabs>
          <w:tab w:val="clear" w:pos="4536"/>
          <w:tab w:val="clear" w:pos="9072"/>
        </w:tabs>
        <w:rPr>
          <w:rFonts w:ascii="Calibri" w:eastAsia="Calibri" w:hAnsi="Calibri" w:cs="Times New Roman"/>
          <w:sz w:val="32"/>
        </w:rPr>
      </w:pPr>
    </w:p>
    <w:p w:rsidR="00AC4F8C" w:rsidRDefault="00AC4F8C" w:rsidP="00AC4F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566C5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Berechnung von Monatszinsen und Tageszinsen</w:t>
      </w:r>
    </w:p>
    <w:p w:rsidR="00AC4F8C" w:rsidRDefault="00AC4F8C" w:rsidP="00AC4F8C">
      <w:r>
        <w:t>Aufgabe 1: Berechne jeweils die fehlende Größe und ergänze die Tabelle.</w:t>
      </w:r>
    </w:p>
    <w:tbl>
      <w:tblPr>
        <w:tblW w:w="682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975"/>
        <w:gridCol w:w="1276"/>
        <w:gridCol w:w="1984"/>
      </w:tblGrid>
      <w:tr w:rsidR="00AC4F8C" w:rsidRPr="00E911FD" w:rsidTr="00CC301E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Kapital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Laufzeit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Zinssatz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Zinsen</w:t>
            </w:r>
          </w:p>
        </w:tc>
      </w:tr>
      <w:tr w:rsidR="00AC4F8C" w:rsidRPr="00E911FD" w:rsidTr="00CC301E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1.500,00 €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5 Monate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3%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C4F8C" w:rsidRPr="00AC4F8C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</w:pPr>
            <w:r w:rsidRPr="00AC4F8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  <w:t>18,75 €</w:t>
            </w:r>
          </w:p>
        </w:tc>
      </w:tr>
      <w:tr w:rsidR="00AC4F8C" w:rsidRPr="00E911FD" w:rsidTr="00CC301E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2.000,00 €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AC4F8C" w:rsidRPr="00AC4F8C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</w:pPr>
            <w:r w:rsidRPr="00AC4F8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  <w:t>9 Monate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4F8C" w:rsidRPr="00AC4F8C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AC4F8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3,50%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52,50 €</w:t>
            </w:r>
          </w:p>
        </w:tc>
      </w:tr>
      <w:tr w:rsidR="00AC4F8C" w:rsidRPr="00E911FD" w:rsidTr="00CC301E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2.500,00 €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40 Tage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4,50%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C4F8C" w:rsidRPr="00AC4F8C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</w:pPr>
            <w:r w:rsidRPr="00AC4F8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  <w:t>12,50 €</w:t>
            </w:r>
          </w:p>
        </w:tc>
      </w:tr>
      <w:tr w:rsidR="00AC4F8C" w:rsidRPr="00E911FD" w:rsidTr="00CC301E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3.000,00 €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60 Tage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4F8C" w:rsidRPr="00AC4F8C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</w:pPr>
            <w:r w:rsidRPr="00AC4F8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  <w:t>5%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25,00 €</w:t>
            </w:r>
          </w:p>
        </w:tc>
      </w:tr>
      <w:tr w:rsidR="00AC4F8C" w:rsidRPr="00E911FD" w:rsidTr="00CC301E">
        <w:trPr>
          <w:trHeight w:val="30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C4F8C" w:rsidRPr="00AC4F8C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</w:pPr>
            <w:r w:rsidRPr="00AC4F8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  <w:t>3.600,00 €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100 Tage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2,50%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C4F8C" w:rsidRPr="00E911FD" w:rsidRDefault="00AC4F8C" w:rsidP="00CC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E911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25,00 €</w:t>
            </w:r>
          </w:p>
        </w:tc>
      </w:tr>
    </w:tbl>
    <w:p w:rsidR="00947C3F" w:rsidRDefault="00947C3F" w:rsidP="001D7D34">
      <w:pPr>
        <w:pStyle w:val="Kopfzeile"/>
        <w:tabs>
          <w:tab w:val="clear" w:pos="4536"/>
          <w:tab w:val="clear" w:pos="9072"/>
        </w:tabs>
      </w:pPr>
    </w:p>
    <w:p w:rsidR="00165940" w:rsidRPr="008B60A6" w:rsidRDefault="00165940" w:rsidP="00165940">
      <w:r w:rsidRPr="00165940">
        <w:rPr>
          <w:rFonts w:ascii="Calibri" w:eastAsia="Calibri" w:hAnsi="Calibri" w:cs="Times New Roman"/>
          <w:b/>
          <w:bCs/>
          <w:u w:val="single"/>
        </w:rPr>
        <w:t>Aufgabe 2:</w:t>
      </w:r>
      <w:r w:rsidRPr="00CC301E">
        <w:t xml:space="preserve"> Formeln umformen</w:t>
      </w:r>
      <w:r>
        <w:t>. Die Variable t steht für Tage.</w:t>
      </w:r>
    </w:p>
    <w:p w:rsidR="00165940" w:rsidRDefault="00165940" w:rsidP="00165940">
      <w:pPr>
        <w:rPr>
          <w:sz w:val="20"/>
        </w:rPr>
      </w:pPr>
      <w:r>
        <w:rPr>
          <w:sz w:val="20"/>
        </w:rPr>
        <w:t>Löse die Formel nach K auf</w:t>
      </w:r>
      <w:r>
        <w:rPr>
          <w:sz w:val="20"/>
        </w:rPr>
        <w:tab/>
        <w:t>Löse die Formel nach t auf</w:t>
      </w:r>
      <w:r>
        <w:rPr>
          <w:sz w:val="20"/>
        </w:rPr>
        <w:tab/>
      </w:r>
      <w:r>
        <w:rPr>
          <w:sz w:val="20"/>
        </w:rPr>
        <w:tab/>
        <w:t>Löse die Formel nach z auf</w:t>
      </w:r>
    </w:p>
    <w:p w:rsidR="00165940" w:rsidRDefault="00165940" w:rsidP="00165940">
      <w:pPr>
        <w:rPr>
          <w:sz w:val="20"/>
        </w:rPr>
      </w:pPr>
      <w:r w:rsidRPr="00CC301E">
        <w:rPr>
          <w:position w:val="-24"/>
          <w:sz w:val="20"/>
        </w:rPr>
        <w:object w:dxaOrig="1440" w:dyaOrig="620">
          <v:shape id="_x0000_i1028" type="#_x0000_t75" style="width:1in;height:31.5pt" o:ole="">
            <v:imagedata r:id="rId15" o:title=""/>
          </v:shape>
          <o:OLEObject Type="Embed" ProgID="Equation.3" ShapeID="_x0000_i1028" DrawAspect="Content" ObjectID="_1643462582" r:id="rId20"/>
        </w:object>
      </w:r>
      <w:r>
        <w:rPr>
          <w:sz w:val="20"/>
        </w:rPr>
        <w:tab/>
      </w:r>
      <w:r>
        <w:rPr>
          <w:sz w:val="20"/>
        </w:rPr>
        <w:tab/>
      </w:r>
      <w:r w:rsidRPr="00CC301E">
        <w:rPr>
          <w:position w:val="-24"/>
          <w:sz w:val="20"/>
        </w:rPr>
        <w:object w:dxaOrig="1440" w:dyaOrig="620">
          <v:shape id="_x0000_i1029" type="#_x0000_t75" style="width:1in;height:31.5pt" o:ole="">
            <v:imagedata r:id="rId17" o:title=""/>
          </v:shape>
          <o:OLEObject Type="Embed" ProgID="Equation.3" ShapeID="_x0000_i1029" DrawAspect="Content" ObjectID="_1643462583" r:id="rId21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position w:val="-24"/>
          <w:sz w:val="20"/>
          <w:lang w:eastAsia="de-DE"/>
        </w:rPr>
        <w:drawing>
          <wp:inline distT="0" distB="0" distL="0" distR="0">
            <wp:extent cx="914400" cy="400050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40" w:rsidRDefault="00165940" w:rsidP="00165940">
      <w:pPr>
        <w:rPr>
          <w:sz w:val="20"/>
        </w:rPr>
      </w:pPr>
      <w:r w:rsidRPr="00165940">
        <w:rPr>
          <w:position w:val="-6"/>
          <w:sz w:val="20"/>
        </w:rPr>
        <w:object w:dxaOrig="1980" w:dyaOrig="279">
          <v:shape id="_x0000_i1030" type="#_x0000_t75" style="width:99pt;height:14.25pt" o:ole="">
            <v:imagedata r:id="rId22" o:title=""/>
          </v:shape>
          <o:OLEObject Type="Embed" ProgID="Equation.3" ShapeID="_x0000_i1030" DrawAspect="Content" ObjectID="_1643462584" r:id="rId23"/>
        </w:object>
      </w:r>
      <w:r>
        <w:rPr>
          <w:sz w:val="20"/>
        </w:rPr>
        <w:tab/>
      </w:r>
      <w:r>
        <w:rPr>
          <w:sz w:val="20"/>
        </w:rPr>
        <w:tab/>
      </w:r>
      <w:r w:rsidRPr="00165940">
        <w:rPr>
          <w:position w:val="-6"/>
          <w:sz w:val="20"/>
        </w:rPr>
        <w:object w:dxaOrig="1980" w:dyaOrig="279">
          <v:shape id="_x0000_i1031" type="#_x0000_t75" style="width:99pt;height:14.25pt" o:ole="">
            <v:imagedata r:id="rId24" o:title=""/>
          </v:shape>
          <o:OLEObject Type="Embed" ProgID="Equation.3" ShapeID="_x0000_i1031" DrawAspect="Content" ObjectID="_1643462585" r:id="rId25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65940">
        <w:rPr>
          <w:position w:val="-6"/>
          <w:sz w:val="20"/>
        </w:rPr>
        <w:object w:dxaOrig="1980" w:dyaOrig="279">
          <v:shape id="_x0000_i1032" type="#_x0000_t75" style="width:99pt;height:14.25pt" o:ole="">
            <v:imagedata r:id="rId24" o:title=""/>
          </v:shape>
          <o:OLEObject Type="Embed" ProgID="Equation.3" ShapeID="_x0000_i1032" DrawAspect="Content" ObjectID="_1643462586" r:id="rId26"/>
        </w:object>
      </w:r>
    </w:p>
    <w:p w:rsidR="00165940" w:rsidRDefault="00165940" w:rsidP="00165940">
      <w:pPr>
        <w:rPr>
          <w:sz w:val="20"/>
        </w:rPr>
      </w:pPr>
      <w:r w:rsidRPr="00165940">
        <w:rPr>
          <w:position w:val="-24"/>
          <w:sz w:val="20"/>
        </w:rPr>
        <w:object w:dxaOrig="1520" w:dyaOrig="620">
          <v:shape id="_x0000_i1033" type="#_x0000_t75" style="width:76.5pt;height:31.5pt" o:ole="">
            <v:imagedata r:id="rId27" o:title=""/>
          </v:shape>
          <o:OLEObject Type="Embed" ProgID="Equation.3" ShapeID="_x0000_i1033" DrawAspect="Content" ObjectID="_1643462587" r:id="rId28"/>
        </w:object>
      </w:r>
      <w:r>
        <w:rPr>
          <w:sz w:val="20"/>
        </w:rPr>
        <w:tab/>
      </w:r>
      <w:r>
        <w:rPr>
          <w:sz w:val="20"/>
        </w:rPr>
        <w:tab/>
      </w:r>
      <w:r w:rsidRPr="00165940">
        <w:rPr>
          <w:position w:val="-24"/>
          <w:sz w:val="20"/>
        </w:rPr>
        <w:object w:dxaOrig="1440" w:dyaOrig="620">
          <v:shape id="_x0000_i1034" type="#_x0000_t75" style="width:1in;height:31.5pt" o:ole="">
            <v:imagedata r:id="rId29" o:title=""/>
          </v:shape>
          <o:OLEObject Type="Embed" ProgID="Equation.3" ShapeID="_x0000_i1034" DrawAspect="Content" ObjectID="_1643462588" r:id="rId30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65940">
        <w:rPr>
          <w:position w:val="-24"/>
          <w:sz w:val="20"/>
        </w:rPr>
        <w:object w:dxaOrig="1500" w:dyaOrig="620">
          <v:shape id="_x0000_i1035" type="#_x0000_t75" style="width:75pt;height:31.5pt" o:ole="">
            <v:imagedata r:id="rId31" o:title=""/>
          </v:shape>
          <o:OLEObject Type="Embed" ProgID="Equation.3" ShapeID="_x0000_i1035" DrawAspect="Content" ObjectID="_1643462589" r:id="rId32"/>
        </w:object>
      </w:r>
    </w:p>
    <w:p w:rsidR="00165940" w:rsidRDefault="00165940" w:rsidP="00165940">
      <w:r w:rsidRPr="002A4508">
        <w:rPr>
          <w:sz w:val="28"/>
          <w:szCs w:val="28"/>
        </w:rPr>
        <w:t>K =</w:t>
      </w:r>
      <w:r w:rsidRPr="00165940">
        <w:rPr>
          <w:position w:val="-24"/>
          <w:sz w:val="20"/>
        </w:rPr>
        <w:object w:dxaOrig="1080" w:dyaOrig="620">
          <v:shape id="_x0000_i1036" type="#_x0000_t75" style="width:54pt;height:31.5pt" o:ole="">
            <v:imagedata r:id="rId33" o:title=""/>
          </v:shape>
          <o:OLEObject Type="Embed" ProgID="Equation.3" ShapeID="_x0000_i1036" DrawAspect="Content" ObjectID="_1643462590" r:id="rId3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4508">
        <w:rPr>
          <w:sz w:val="28"/>
          <w:szCs w:val="28"/>
        </w:rPr>
        <w:t>t =</w:t>
      </w:r>
      <w:r w:rsidRPr="00165940">
        <w:rPr>
          <w:position w:val="-24"/>
          <w:sz w:val="20"/>
        </w:rPr>
        <w:object w:dxaOrig="1080" w:dyaOrig="620">
          <v:shape id="_x0000_i1037" type="#_x0000_t75" style="width:54pt;height:31.5pt" o:ole="">
            <v:imagedata r:id="rId35" o:title=""/>
          </v:shape>
          <o:OLEObject Type="Embed" ProgID="Equation.3" ShapeID="_x0000_i1037" DrawAspect="Content" ObjectID="_1643462591" r:id="rId3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4508">
        <w:rPr>
          <w:sz w:val="28"/>
          <w:szCs w:val="28"/>
        </w:rPr>
        <w:t>z =</w:t>
      </w:r>
      <w:r w:rsidRPr="00165940">
        <w:rPr>
          <w:position w:val="-24"/>
          <w:sz w:val="20"/>
        </w:rPr>
        <w:object w:dxaOrig="1080" w:dyaOrig="620">
          <v:shape id="_x0000_i1038" type="#_x0000_t75" style="width:54pt;height:31.5pt" o:ole="">
            <v:imagedata r:id="rId37" o:title=""/>
          </v:shape>
          <o:OLEObject Type="Embed" ProgID="Equation.3" ShapeID="_x0000_i1038" DrawAspect="Content" ObjectID="_1643462592" r:id="rId38"/>
        </w:object>
      </w:r>
    </w:p>
    <w:sectPr w:rsidR="00165940" w:rsidSect="0047753E">
      <w:footerReference w:type="default" r:id="rId3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CE" w:rsidRDefault="00725ECE" w:rsidP="00CF73B7">
      <w:pPr>
        <w:spacing w:after="0" w:line="240" w:lineRule="auto"/>
      </w:pPr>
      <w:r>
        <w:separator/>
      </w:r>
    </w:p>
  </w:endnote>
  <w:endnote w:type="continuationSeparator" w:id="0">
    <w:p w:rsidR="00725ECE" w:rsidRDefault="00725ECE" w:rsidP="00CF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7D" w:rsidRDefault="00FA417D" w:rsidP="007C38C4">
    <w:pPr>
      <w:pStyle w:val="Fuzeil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Checkliste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r w:rsidR="00725ECE">
      <w:fldChar w:fldCharType="begin"/>
    </w:r>
    <w:r w:rsidR="00725ECE">
      <w:instrText xml:space="preserve"> PAGE   \* MERGEFORMAT </w:instrText>
    </w:r>
    <w:r w:rsidR="00725ECE">
      <w:fldChar w:fldCharType="separate"/>
    </w:r>
    <w:r w:rsidR="00CD106D" w:rsidRPr="00CD106D">
      <w:rPr>
        <w:rFonts w:asciiTheme="majorHAnsi" w:hAnsiTheme="majorHAnsi"/>
        <w:noProof/>
      </w:rPr>
      <w:t>1</w:t>
    </w:r>
    <w:r w:rsidR="00725ECE">
      <w:rPr>
        <w:rFonts w:asciiTheme="majorHAnsi" w:hAnsiTheme="majorHAnsi"/>
        <w:noProof/>
      </w:rPr>
      <w:fldChar w:fldCharType="end"/>
    </w:r>
  </w:p>
  <w:p w:rsidR="00FA417D" w:rsidRDefault="00FA41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7D" w:rsidRDefault="00FA417D" w:rsidP="007C38C4">
    <w:pPr>
      <w:pStyle w:val="Fuzeil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Aufgaben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r w:rsidR="00725ECE">
      <w:fldChar w:fldCharType="begin"/>
    </w:r>
    <w:r w:rsidR="00725ECE">
      <w:instrText xml:space="preserve"> PAGE   \* MERGEFORMAT </w:instrText>
    </w:r>
    <w:r w:rsidR="00725ECE">
      <w:fldChar w:fldCharType="separate"/>
    </w:r>
    <w:r w:rsidR="00CD106D" w:rsidRPr="00CD106D">
      <w:rPr>
        <w:rFonts w:asciiTheme="majorHAnsi" w:hAnsiTheme="majorHAnsi"/>
        <w:noProof/>
      </w:rPr>
      <w:t>2</w:t>
    </w:r>
    <w:r w:rsidR="00725ECE">
      <w:rPr>
        <w:rFonts w:asciiTheme="majorHAnsi" w:hAnsiTheme="majorHAnsi"/>
        <w:noProof/>
      </w:rPr>
      <w:fldChar w:fldCharType="end"/>
    </w:r>
  </w:p>
  <w:p w:rsidR="00FA417D" w:rsidRDefault="00FA41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7D" w:rsidRDefault="00FA417D" w:rsidP="007C38C4">
    <w:pPr>
      <w:pStyle w:val="Fuzeil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Lösungen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r w:rsidR="00725ECE">
      <w:fldChar w:fldCharType="begin"/>
    </w:r>
    <w:r w:rsidR="00725ECE">
      <w:instrText xml:space="preserve"> PAGE   \* MERGEFORMAT </w:instrText>
    </w:r>
    <w:r w:rsidR="00725ECE">
      <w:fldChar w:fldCharType="separate"/>
    </w:r>
    <w:r w:rsidR="00CD106D" w:rsidRPr="00CD106D">
      <w:rPr>
        <w:rFonts w:asciiTheme="majorHAnsi" w:hAnsiTheme="majorHAnsi"/>
        <w:noProof/>
      </w:rPr>
      <w:t>5</w:t>
    </w:r>
    <w:r w:rsidR="00725ECE">
      <w:rPr>
        <w:rFonts w:asciiTheme="majorHAnsi" w:hAnsiTheme="majorHAnsi"/>
        <w:noProof/>
      </w:rPr>
      <w:fldChar w:fldCharType="end"/>
    </w:r>
  </w:p>
  <w:p w:rsidR="00FA417D" w:rsidRDefault="00FA41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CE" w:rsidRDefault="00725ECE" w:rsidP="00CF73B7">
      <w:pPr>
        <w:spacing w:after="0" w:line="240" w:lineRule="auto"/>
      </w:pPr>
      <w:r>
        <w:separator/>
      </w:r>
    </w:p>
  </w:footnote>
  <w:footnote w:type="continuationSeparator" w:id="0">
    <w:p w:rsidR="00725ECE" w:rsidRDefault="00725ECE" w:rsidP="00CF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alias w:val="Titel"/>
      <w:id w:val="77738743"/>
      <w:placeholder>
        <w:docPart w:val="41082936D08A47B7A34652A73E925E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417D" w:rsidRDefault="00CD106D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28"/>
            <w:szCs w:val="28"/>
          </w:rPr>
          <w:t>Arbeitsblatt</w:t>
        </w:r>
        <w:r w:rsidR="00FA417D" w:rsidRPr="007C38C4">
          <w:rPr>
            <w:sz w:val="28"/>
            <w:szCs w:val="28"/>
          </w:rPr>
          <w:t xml:space="preserve"> mit Übungen und Lösungen zum Zinsrechnen</w:t>
        </w:r>
      </w:p>
    </w:sdtContent>
  </w:sdt>
  <w:p w:rsidR="00FA417D" w:rsidRPr="007C38C4" w:rsidRDefault="00FA417D" w:rsidP="007C3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043"/>
    <w:multiLevelType w:val="hybridMultilevel"/>
    <w:tmpl w:val="FA44B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B7"/>
    <w:rsid w:val="00044C5F"/>
    <w:rsid w:val="000A421A"/>
    <w:rsid w:val="00163F24"/>
    <w:rsid w:val="00165940"/>
    <w:rsid w:val="001A23E5"/>
    <w:rsid w:val="001D7D34"/>
    <w:rsid w:val="002508CE"/>
    <w:rsid w:val="002A4508"/>
    <w:rsid w:val="00367059"/>
    <w:rsid w:val="003A2BFB"/>
    <w:rsid w:val="003D0563"/>
    <w:rsid w:val="003E62A5"/>
    <w:rsid w:val="00442260"/>
    <w:rsid w:val="004527FC"/>
    <w:rsid w:val="0047753E"/>
    <w:rsid w:val="004E0C6D"/>
    <w:rsid w:val="004E6F83"/>
    <w:rsid w:val="00645D42"/>
    <w:rsid w:val="006527E8"/>
    <w:rsid w:val="00701C5B"/>
    <w:rsid w:val="00725ECE"/>
    <w:rsid w:val="00776D5C"/>
    <w:rsid w:val="00797BFC"/>
    <w:rsid w:val="007C38C4"/>
    <w:rsid w:val="007E6BC7"/>
    <w:rsid w:val="00810304"/>
    <w:rsid w:val="008B60A6"/>
    <w:rsid w:val="0091758F"/>
    <w:rsid w:val="00944D35"/>
    <w:rsid w:val="00947C3F"/>
    <w:rsid w:val="009749B1"/>
    <w:rsid w:val="00AB7924"/>
    <w:rsid w:val="00AC4F8C"/>
    <w:rsid w:val="00B821D7"/>
    <w:rsid w:val="00BA7EB5"/>
    <w:rsid w:val="00BC0FDC"/>
    <w:rsid w:val="00C430F6"/>
    <w:rsid w:val="00C958D3"/>
    <w:rsid w:val="00CC301E"/>
    <w:rsid w:val="00CD106D"/>
    <w:rsid w:val="00CF647C"/>
    <w:rsid w:val="00CF73B7"/>
    <w:rsid w:val="00D566C5"/>
    <w:rsid w:val="00D967FC"/>
    <w:rsid w:val="00DF0EC7"/>
    <w:rsid w:val="00E911FD"/>
    <w:rsid w:val="00E95D58"/>
    <w:rsid w:val="00EA777F"/>
    <w:rsid w:val="00F1227A"/>
    <w:rsid w:val="00F62162"/>
    <w:rsid w:val="00F83ACB"/>
    <w:rsid w:val="00F852DF"/>
    <w:rsid w:val="00FA417D"/>
    <w:rsid w:val="00FD0634"/>
    <w:rsid w:val="00FD201E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C208"/>
  <w15:docId w15:val="{6DE07269-85AD-498D-82E1-1FEADA6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7753E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566C5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kern w:val="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3B7"/>
  </w:style>
  <w:style w:type="paragraph" w:styleId="Fuzeile">
    <w:name w:val="footer"/>
    <w:basedOn w:val="Standard"/>
    <w:link w:val="FuzeileZchn"/>
    <w:uiPriority w:val="99"/>
    <w:unhideWhenUsed/>
    <w:rsid w:val="00CF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73B7"/>
  </w:style>
  <w:style w:type="table" w:styleId="Tabellenraster">
    <w:name w:val="Table Grid"/>
    <w:basedOn w:val="NormaleTabelle"/>
    <w:uiPriority w:val="59"/>
    <w:rsid w:val="00CF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D566C5"/>
    <w:rPr>
      <w:rFonts w:ascii="Arial" w:eastAsia="Times New Roman" w:hAnsi="Arial" w:cs="Arial"/>
      <w:b/>
      <w:bCs/>
      <w:kern w:val="2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D3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D967F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9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7.bin"/><Relationship Id="rId39" Type="http://schemas.openxmlformats.org/officeDocument/2006/relationships/footer" Target="footer3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hyperlink" Target="http://www.schule-bw.de/unterricht/faecher/mathematik/3material/sek1/zahl/zinsrechnen/prozentrechnen-wh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wmf"/><Relationship Id="rId4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one.schule-bw.de/unterricht/faecher/mathematik/3material/sek1/zahl/zinsrechnen/tageszinsen.html" TargetMode="External"/><Relationship Id="rId24" Type="http://schemas.openxmlformats.org/officeDocument/2006/relationships/image" Target="media/image5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https://plone.schule-bw.de/unterricht/faecher/mathematik/3material/sek1/zahl/zinsrechnen/zinseszins.html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s://plone.schule-bw.de/unterricht/faecher/mathematik/3material/sek1/zahl/zinsrechnen/vermehrter-grundwert.html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oleObject" Target="embeddings/oleObject9.bin"/><Relationship Id="rId35" Type="http://schemas.openxmlformats.org/officeDocument/2006/relationships/image" Target="media/image10.wmf"/><Relationship Id="rId8" Type="http://schemas.openxmlformats.org/officeDocument/2006/relationships/hyperlink" Target="https://plone.schule-bw.de/unterricht/faecher/mathematik/3material/sek1/zahl/zinsrechnen/grundaufgaben.html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wmf"/><Relationship Id="rId25" Type="http://schemas.openxmlformats.org/officeDocument/2006/relationships/oleObject" Target="embeddings/oleObject6.bin"/><Relationship Id="rId33" Type="http://schemas.openxmlformats.org/officeDocument/2006/relationships/image" Target="media/image9.wmf"/><Relationship Id="rId38" Type="http://schemas.openxmlformats.org/officeDocument/2006/relationships/oleObject" Target="embeddings/oleObject1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82936D08A47B7A34652A73E925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E896-F5C9-41A9-9C7F-0E2225E141E2}"/>
      </w:docPartPr>
      <w:docPartBody>
        <w:p w:rsidR="00E2554E" w:rsidRDefault="00C1693E" w:rsidP="00C1693E">
          <w:pPr>
            <w:pStyle w:val="41082936D08A47B7A34652A73E925E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3E"/>
    <w:rsid w:val="000D4BD0"/>
    <w:rsid w:val="001A1521"/>
    <w:rsid w:val="001B483B"/>
    <w:rsid w:val="001F5AC6"/>
    <w:rsid w:val="00213B60"/>
    <w:rsid w:val="006A757A"/>
    <w:rsid w:val="00C1693E"/>
    <w:rsid w:val="00C5483E"/>
    <w:rsid w:val="00E2554E"/>
    <w:rsid w:val="00E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255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80240BEB6854FF09E64C83310FB5BA1">
    <w:name w:val="180240BEB6854FF09E64C83310FB5BA1"/>
    <w:rsid w:val="00C1693E"/>
  </w:style>
  <w:style w:type="paragraph" w:customStyle="1" w:styleId="41082936D08A47B7A34652A73E925EFA">
    <w:name w:val="41082936D08A47B7A34652A73E925EFA"/>
    <w:rsid w:val="00C1693E"/>
  </w:style>
  <w:style w:type="paragraph" w:customStyle="1" w:styleId="58B941AA0E9B47E2A021E83D6AEA86E9">
    <w:name w:val="58B941AA0E9B47E2A021E83D6AEA86E9"/>
    <w:rsid w:val="00C16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mit Übungen und Lösungen zum Zinsrechnen</vt:lpstr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mit Übungen und Lösungen zum Zinsrechnen</dc:title>
  <dc:creator>horst</dc:creator>
  <cp:lastModifiedBy>Matthias Heidenreich</cp:lastModifiedBy>
  <cp:revision>2</cp:revision>
  <cp:lastPrinted>2013-06-02T13:05:00Z</cp:lastPrinted>
  <dcterms:created xsi:type="dcterms:W3CDTF">2020-02-17T15:36:00Z</dcterms:created>
  <dcterms:modified xsi:type="dcterms:W3CDTF">2020-02-17T15:36:00Z</dcterms:modified>
</cp:coreProperties>
</file>