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1A" w:rsidRPr="003F101A" w:rsidRDefault="003F101A" w:rsidP="003F101A">
      <w:pPr>
        <w:pStyle w:val="Fuzeile"/>
        <w:pBdr>
          <w:bottom w:val="single" w:sz="4" w:space="1" w:color="auto"/>
        </w:pBdr>
        <w:tabs>
          <w:tab w:val="clear" w:pos="4536"/>
          <w:tab w:val="clear" w:pos="9072"/>
        </w:tabs>
        <w:rPr>
          <w:rFonts w:ascii="Verdana" w:hAnsi="Verdana"/>
          <w:b/>
          <w:bdr w:val="single" w:sz="4" w:space="0" w:color="auto"/>
        </w:rPr>
      </w:pPr>
      <w:bookmarkStart w:id="0" w:name="_GoBack"/>
      <w:bookmarkEnd w:id="0"/>
      <w:r>
        <w:rPr>
          <w:rFonts w:ascii="Verdana" w:hAnsi="Verdana"/>
          <w:b/>
        </w:rPr>
        <w:t>Die lineare (steigernde) Erörterung</w:t>
      </w:r>
    </w:p>
    <w:p w:rsidR="003F101A" w:rsidRPr="00A87570" w:rsidRDefault="003F101A" w:rsidP="003F101A">
      <w:pPr>
        <w:rPr>
          <w:rFonts w:ascii="Verdana" w:hAnsi="Verdana"/>
          <w:sz w:val="22"/>
        </w:rPr>
      </w:pPr>
    </w:p>
    <w:p w:rsidR="003F101A" w:rsidRPr="00A87570" w:rsidRDefault="003F101A" w:rsidP="003F101A">
      <w:pPr>
        <w:pStyle w:val="berschrift8"/>
      </w:pPr>
      <w:r w:rsidRPr="00A87570">
        <w:t>Die Einleitung</w:t>
      </w:r>
    </w:p>
    <w:p w:rsidR="003F101A" w:rsidRDefault="003F101A" w:rsidP="003F101A">
      <w:pPr>
        <w:jc w:val="both"/>
        <w:rPr>
          <w:rFonts w:ascii="Verdana" w:hAnsi="Verdana"/>
          <w:sz w:val="20"/>
        </w:rPr>
      </w:pPr>
      <w:r w:rsidRPr="00A87570">
        <w:rPr>
          <w:rFonts w:ascii="Verdana" w:hAnsi="Verdana"/>
          <w:sz w:val="20"/>
        </w:rPr>
        <w:t>Sie soll den Leser zum Thema hinführen, die Aufmerksamkeit auf sich ziehen und das Interesse wecken.</w:t>
      </w:r>
    </w:p>
    <w:p w:rsidR="003F101A" w:rsidRPr="00A87570" w:rsidRDefault="003F101A" w:rsidP="003F101A">
      <w:pPr>
        <w:jc w:val="both"/>
        <w:rPr>
          <w:rFonts w:ascii="Verdana" w:hAnsi="Verdana"/>
          <w:sz w:val="20"/>
        </w:rPr>
      </w:pPr>
    </w:p>
    <w:p w:rsidR="003F101A" w:rsidRPr="00A87570" w:rsidRDefault="003F101A" w:rsidP="003F101A">
      <w:pPr>
        <w:jc w:val="both"/>
        <w:rPr>
          <w:rFonts w:ascii="Verdana" w:hAnsi="Verdana"/>
          <w:sz w:val="20"/>
        </w:rPr>
      </w:pPr>
      <w:r w:rsidRPr="00A87570">
        <w:rPr>
          <w:rFonts w:ascii="Verdana" w:hAnsi="Verdana"/>
          <w:sz w:val="20"/>
        </w:rPr>
        <w:t>Dabei kann</w:t>
      </w:r>
      <w:r>
        <w:rPr>
          <w:rFonts w:ascii="Verdana" w:hAnsi="Verdana"/>
          <w:sz w:val="20"/>
        </w:rPr>
        <w:t>st du</w:t>
      </w:r>
      <w:r w:rsidRPr="00A87570">
        <w:rPr>
          <w:rFonts w:ascii="Verdana" w:hAnsi="Verdana"/>
          <w:sz w:val="20"/>
        </w:rPr>
        <w:t>:</w:t>
      </w:r>
    </w:p>
    <w:p w:rsidR="003F101A" w:rsidRPr="00A87570" w:rsidRDefault="003F101A" w:rsidP="003F101A">
      <w:pPr>
        <w:numPr>
          <w:ilvl w:val="0"/>
          <w:numId w:val="1"/>
        </w:numPr>
        <w:jc w:val="both"/>
        <w:rPr>
          <w:rFonts w:ascii="Verdana" w:hAnsi="Verdana"/>
          <w:sz w:val="20"/>
        </w:rPr>
      </w:pPr>
      <w:r w:rsidRPr="00A87570">
        <w:rPr>
          <w:rFonts w:ascii="Verdana" w:hAnsi="Verdana"/>
          <w:sz w:val="20"/>
        </w:rPr>
        <w:t>von eigenen Erlebnissen ausgehen,</w:t>
      </w:r>
    </w:p>
    <w:p w:rsidR="003F101A" w:rsidRPr="00A87570" w:rsidRDefault="003F101A" w:rsidP="003F101A">
      <w:pPr>
        <w:numPr>
          <w:ilvl w:val="0"/>
          <w:numId w:val="1"/>
        </w:numPr>
        <w:jc w:val="both"/>
        <w:rPr>
          <w:rFonts w:ascii="Verdana" w:hAnsi="Verdana"/>
          <w:sz w:val="20"/>
        </w:rPr>
      </w:pPr>
      <w:r w:rsidRPr="00A87570">
        <w:rPr>
          <w:rFonts w:ascii="Verdana" w:hAnsi="Verdana"/>
          <w:sz w:val="20"/>
        </w:rPr>
        <w:t>unklare Begriffe präzisieren,</w:t>
      </w:r>
    </w:p>
    <w:p w:rsidR="003F101A" w:rsidRPr="00A87570" w:rsidRDefault="003F101A" w:rsidP="003F101A">
      <w:pPr>
        <w:numPr>
          <w:ilvl w:val="0"/>
          <w:numId w:val="1"/>
        </w:numPr>
        <w:jc w:val="both"/>
        <w:rPr>
          <w:rFonts w:ascii="Verdana" w:hAnsi="Verdana"/>
          <w:sz w:val="20"/>
        </w:rPr>
      </w:pPr>
      <w:r w:rsidRPr="00A87570">
        <w:rPr>
          <w:rFonts w:ascii="Verdana" w:hAnsi="Verdana"/>
          <w:sz w:val="20"/>
        </w:rPr>
        <w:t>eine Begriffsdefinition liefern,</w:t>
      </w:r>
    </w:p>
    <w:p w:rsidR="003F101A" w:rsidRPr="00A87570" w:rsidRDefault="003F101A" w:rsidP="003F101A">
      <w:pPr>
        <w:numPr>
          <w:ilvl w:val="0"/>
          <w:numId w:val="1"/>
        </w:numPr>
        <w:jc w:val="both"/>
        <w:rPr>
          <w:rFonts w:ascii="Verdana" w:hAnsi="Verdana"/>
          <w:sz w:val="20"/>
        </w:rPr>
      </w:pPr>
      <w:r w:rsidRPr="00A87570">
        <w:rPr>
          <w:rFonts w:ascii="Verdana" w:hAnsi="Verdana"/>
          <w:sz w:val="20"/>
        </w:rPr>
        <w:t xml:space="preserve">eine geschichtliche Hinführung versuchen oder </w:t>
      </w:r>
    </w:p>
    <w:p w:rsidR="003F101A" w:rsidRPr="00A87570" w:rsidRDefault="003F101A" w:rsidP="003F101A">
      <w:pPr>
        <w:numPr>
          <w:ilvl w:val="0"/>
          <w:numId w:val="1"/>
        </w:numPr>
        <w:jc w:val="both"/>
        <w:rPr>
          <w:rFonts w:ascii="Verdana" w:hAnsi="Verdana"/>
        </w:rPr>
      </w:pPr>
      <w:r w:rsidRPr="00A87570">
        <w:rPr>
          <w:rFonts w:ascii="Verdana" w:hAnsi="Verdana"/>
          <w:sz w:val="20"/>
        </w:rPr>
        <w:t>von einer Zeitungsmeldung zum Thema kommen.</w:t>
      </w:r>
    </w:p>
    <w:p w:rsidR="003F101A" w:rsidRPr="00A87570" w:rsidRDefault="003F101A" w:rsidP="003F101A">
      <w:pPr>
        <w:jc w:val="both"/>
        <w:rPr>
          <w:rFonts w:ascii="Verdana" w:hAnsi="Verdana"/>
          <w:sz w:val="20"/>
        </w:rPr>
      </w:pPr>
    </w:p>
    <w:p w:rsidR="003F101A" w:rsidRPr="00A87570" w:rsidRDefault="003F101A" w:rsidP="003F101A">
      <w:pPr>
        <w:jc w:val="both"/>
        <w:rPr>
          <w:rFonts w:ascii="Verdana" w:hAnsi="Verdana"/>
          <w:sz w:val="20"/>
        </w:rPr>
      </w:pPr>
    </w:p>
    <w:p w:rsidR="003F101A" w:rsidRPr="00A87570" w:rsidRDefault="003F101A" w:rsidP="003F101A">
      <w:pPr>
        <w:pStyle w:val="berschrift8"/>
      </w:pPr>
      <w:r w:rsidRPr="00A87570">
        <w:t>Der Hauptteil</w:t>
      </w:r>
    </w:p>
    <w:p w:rsidR="003F101A" w:rsidRPr="00A87570" w:rsidRDefault="003F101A" w:rsidP="003F101A">
      <w:pPr>
        <w:jc w:val="both"/>
        <w:rPr>
          <w:rFonts w:ascii="Verdana" w:hAnsi="Verdana"/>
          <w:sz w:val="20"/>
        </w:rPr>
      </w:pPr>
      <w:r w:rsidRPr="00A87570">
        <w:rPr>
          <w:rFonts w:ascii="Verdana" w:hAnsi="Verdana"/>
          <w:sz w:val="20"/>
        </w:rPr>
        <w:t xml:space="preserve">Der Hauptteil </w:t>
      </w:r>
      <w:r>
        <w:rPr>
          <w:rFonts w:ascii="Verdana" w:hAnsi="Verdana"/>
          <w:sz w:val="20"/>
        </w:rPr>
        <w:t>deiner</w:t>
      </w:r>
      <w:r w:rsidRPr="00A87570">
        <w:rPr>
          <w:rFonts w:ascii="Verdana" w:hAnsi="Verdana"/>
          <w:sz w:val="20"/>
        </w:rPr>
        <w:t xml:space="preserve"> Erörterung soll den Leser überzeugen. Du kannst den Leser am besten überzeugen, wenn du die Argumente sinnvoll aufeinander aufbaust, sodass der Leser deinen Standpunkt gut nachvollziehen kann. </w:t>
      </w:r>
    </w:p>
    <w:p w:rsidR="003F101A" w:rsidRPr="00A87570" w:rsidRDefault="003F101A" w:rsidP="003F101A">
      <w:pPr>
        <w:jc w:val="both"/>
        <w:rPr>
          <w:rFonts w:ascii="Verdana" w:hAnsi="Verdana"/>
          <w:sz w:val="20"/>
        </w:rPr>
      </w:pPr>
      <w:r w:rsidRPr="00A87570">
        <w:rPr>
          <w:rFonts w:ascii="Verdana" w:hAnsi="Verdana"/>
          <w:sz w:val="20"/>
        </w:rPr>
        <w:t>Der Hauptteil wird nach den Hauptgesichtspunkten geordnet, die sich in  Gesichtspunkte aufgliedern (vgl. Gliederungsschemata). Die Hauptgesichtspunkte werden nach ihrer ÜBERZEUGUNGSKRAFT angeordnet. Das heißt, du ordnest die Argumente von</w:t>
      </w:r>
      <w:r>
        <w:rPr>
          <w:rFonts w:ascii="Verdana" w:hAnsi="Verdana"/>
          <w:sz w:val="20"/>
        </w:rPr>
        <w:t xml:space="preserve"> dem</w:t>
      </w:r>
      <w:r w:rsidRPr="00A87570">
        <w:rPr>
          <w:rFonts w:ascii="Verdana" w:hAnsi="Verdana"/>
          <w:sz w:val="20"/>
        </w:rPr>
        <w:t xml:space="preserve"> weniger wichtigen zum wichtigen Argum</w:t>
      </w:r>
      <w:r>
        <w:rPr>
          <w:rFonts w:ascii="Verdana" w:hAnsi="Verdana"/>
          <w:sz w:val="20"/>
        </w:rPr>
        <w:t>ent. So kommt die Steigerung zus</w:t>
      </w:r>
      <w:r w:rsidRPr="00A87570">
        <w:rPr>
          <w:rFonts w:ascii="Verdana" w:hAnsi="Verdana"/>
          <w:sz w:val="20"/>
        </w:rPr>
        <w:t>tande.</w:t>
      </w:r>
    </w:p>
    <w:p w:rsidR="003F101A" w:rsidRPr="00A87570" w:rsidRDefault="003F101A" w:rsidP="003F101A">
      <w:pPr>
        <w:jc w:val="both"/>
        <w:rPr>
          <w:rFonts w:ascii="Verdana" w:hAnsi="Verdana"/>
          <w:sz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07"/>
        <w:gridCol w:w="2507"/>
        <w:gridCol w:w="2508"/>
      </w:tblGrid>
      <w:tr w:rsidR="003F101A" w:rsidRPr="00A87570" w:rsidTr="001C49AD">
        <w:trPr>
          <w:cantSplit/>
          <w:jc w:val="center"/>
        </w:trPr>
        <w:tc>
          <w:tcPr>
            <w:tcW w:w="2507" w:type="dxa"/>
          </w:tcPr>
          <w:p w:rsidR="003F101A" w:rsidRPr="00A87570" w:rsidRDefault="003F101A" w:rsidP="001C49AD">
            <w:pPr>
              <w:jc w:val="center"/>
              <w:rPr>
                <w:rFonts w:ascii="Verdana" w:hAnsi="Verdana"/>
                <w:sz w:val="18"/>
              </w:rPr>
            </w:pPr>
            <w:r w:rsidRPr="00A87570">
              <w:rPr>
                <w:rFonts w:ascii="Verdana" w:hAnsi="Verdana"/>
                <w:b/>
                <w:bCs/>
                <w:sz w:val="18"/>
              </w:rPr>
              <w:t>Ich finde</w:t>
            </w:r>
            <w:r w:rsidRPr="00A87570">
              <w:rPr>
                <w:rFonts w:ascii="Verdana" w:hAnsi="Verdana"/>
                <w:sz w:val="18"/>
              </w:rPr>
              <w:t>, Rauchen muss verboten werden,...</w:t>
            </w: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r w:rsidRPr="00A87570">
              <w:rPr>
                <w:rFonts w:ascii="Verdana" w:hAnsi="Verdana"/>
                <w:sz w:val="18"/>
              </w:rPr>
              <w:t xml:space="preserve">... </w:t>
            </w:r>
            <w:r w:rsidRPr="00A87570">
              <w:rPr>
                <w:rFonts w:ascii="Verdana" w:hAnsi="Verdana"/>
                <w:b/>
                <w:bCs/>
                <w:sz w:val="18"/>
              </w:rPr>
              <w:t>weil</w:t>
            </w:r>
            <w:r w:rsidRPr="00A87570">
              <w:rPr>
                <w:rFonts w:ascii="Verdana" w:hAnsi="Verdana"/>
                <w:sz w:val="18"/>
              </w:rPr>
              <w:t xml:space="preserve"> es gesundheitsschädlich ist.</w:t>
            </w: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r w:rsidRPr="00A87570">
              <w:rPr>
                <w:rFonts w:ascii="Verdana" w:hAnsi="Verdana"/>
                <w:sz w:val="18"/>
              </w:rPr>
              <w:t>Nach neuesten Forschungsergebnissen ist das Rauchen ...</w:t>
            </w: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r>
              <w:rPr>
                <w:rFonts w:ascii="Verdana" w:hAnsi="Verdana"/>
                <w:noProof/>
                <w:sz w:val="20"/>
              </w:rPr>
              <mc:AlternateContent>
                <mc:Choice Requires="wps">
                  <w:drawing>
                    <wp:anchor distT="0" distB="0" distL="114300" distR="114300" simplePos="0" relativeHeight="251662336" behindDoc="0" locked="0" layoutInCell="1" allowOverlap="1">
                      <wp:simplePos x="0" y="0"/>
                      <wp:positionH relativeFrom="column">
                        <wp:posOffset>263525</wp:posOffset>
                      </wp:positionH>
                      <wp:positionV relativeFrom="paragraph">
                        <wp:posOffset>57785</wp:posOffset>
                      </wp:positionV>
                      <wp:extent cx="4343400" cy="0"/>
                      <wp:effectExtent l="13970" t="13970" r="5080" b="508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4.55pt" to="362.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UJwIAAE0EAAAOAAAAZHJzL2Uyb0RvYy54bWysVMGO2jAQvVfqP1i+QxI2UIgIq4rAXrYt&#10;0m57N7aTWHVsyzYEVPXfO3YAse2lqppIztgzfn4z85zl46mT6MitE1qVOBunGHFFNROqKfHX1+1o&#10;jpHzRDEiteIlPnOHH1fv3y17U/CJbrVk3CIAUa7oTYlb702RJI62vCNurA1X4Ky17YiHqW0SZkkP&#10;6J1MJmk6S3ptmbGacudgtRqceBXx65pT/6WuHfdIlhi4+TjaOO7DmKyWpGgsMa2gFxrkH1h0RCg4&#10;9AZVEU/QwYo/oDpBrXa69mOqu0TXtaA85gDZZOlv2by0xPCYCxTHmVuZ3P+DpZ+PO4sEK3GOkSId&#10;tOiJW8I4+sbtXih2UA3KQ5l64wqIXqudDYnSk3oxz5p+d0jpdUtUwyPd17MBjCzsSN5sCRNn4LB9&#10;/0kziCEHr2PNTrXtAiRUA51ia8631vCTRxQW8wd4U+ggvfoSUlw3Guv8E9cdCkaJpVChaqQgx2fn&#10;AxFSXEPCstJbIWXsvFSoL/FiOpnGDU5LwYIzhDnb7NfSoiMJ2olPzAo892EBuSKuHeIYWIOorD4o&#10;Fg9pOWGbi+2JkIMNpKQK50CKQPNiDaL5sUgXm/lmno/yyWwzytOqGn3crvPRbJt9mFYP1XpdZT8D&#10;5SwvWsEYV4H1VcBZ/ncCuVylQXo3Cd/Kk7xFj3UEstdvJB17HNo6CGSv2Xlnr70Hzcbgy/0Kl+J+&#10;Dvb9X2D1CwAA//8DAFBLAwQUAAYACAAAACEA0x7wl9oAAAAGAQAADwAAAGRycy9kb3ducmV2Lnht&#10;bEyOzUrEMBSF94LvEK7gZnDSFutPbTqIoJsBYaoPkDbXptrclCbTVp/eqxtdfpzDOV+5W90gZpxC&#10;70lBuk1AILXe9NQpeH15vLgBEaImowdPqOATA+yq05NSF8YvdMC5jp3gEQqFVmBjHAspQ2vR6bD1&#10;IxJnb35yOjJOnTSTXnjcDTJLkivpdE/8YPWIDxbbj/roFBxMvSy1bb/mfb6Jz+/N02afZkqdn633&#10;dyAirvGvDD/6rA4VOzX+SCaIQcFlmnNTwW0KguPrLGdufllWpfyvX30DAAD//wMAUEsBAi0AFAAG&#10;AAgAAAAhALaDOJL+AAAA4QEAABMAAAAAAAAAAAAAAAAAAAAAAFtDb250ZW50X1R5cGVzXS54bWxQ&#10;SwECLQAUAAYACAAAACEAOP0h/9YAAACUAQAACwAAAAAAAAAAAAAAAAAvAQAAX3JlbHMvLnJlbHNQ&#10;SwECLQAUAAYACAAAACEALn2/lCcCAABNBAAADgAAAAAAAAAAAAAAAAAuAgAAZHJzL2Uyb0RvYy54&#10;bWxQSwECLQAUAAYACAAAACEA0x7wl9oAAAAGAQAADwAAAAAAAAAAAAAAAACBBAAAZHJzL2Rvd25y&#10;ZXYueG1sUEsFBgAAAAAEAAQA8wAAAIgFAAAAAA==&#10;">
                      <v:stroke dashstyle="dash"/>
                    </v:line>
                  </w:pict>
                </mc:Fallback>
              </mc:AlternateContent>
            </w: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r w:rsidRPr="00A87570">
              <w:rPr>
                <w:rFonts w:ascii="Verdana" w:hAnsi="Verdana"/>
                <w:sz w:val="18"/>
              </w:rPr>
              <w:t>Daraus folgt, dass der Gesetzgeber darauf hinarbeiten müsste, dass die Menschen durch ein Rauchverbot...</w:t>
            </w:r>
          </w:p>
          <w:p w:rsidR="003F101A" w:rsidRPr="00A87570" w:rsidRDefault="003F101A" w:rsidP="001C49AD">
            <w:pPr>
              <w:jc w:val="center"/>
              <w:rPr>
                <w:rFonts w:ascii="Verdana" w:hAnsi="Verdana"/>
                <w:sz w:val="18"/>
              </w:rPr>
            </w:pPr>
          </w:p>
        </w:tc>
        <w:tc>
          <w:tcPr>
            <w:tcW w:w="2507" w:type="dxa"/>
          </w:tcPr>
          <w:p w:rsidR="003F101A" w:rsidRPr="00A87570" w:rsidRDefault="003F101A" w:rsidP="001C49AD">
            <w:pPr>
              <w:jc w:val="center"/>
              <w:rPr>
                <w:rFonts w:ascii="Verdana" w:hAnsi="Verdana"/>
                <w:sz w:val="18"/>
              </w:rPr>
            </w:pPr>
            <w:r w:rsidRPr="00A87570">
              <w:rPr>
                <w:rFonts w:ascii="Verdana" w:hAnsi="Verdana"/>
                <w:sz w:val="18"/>
                <w:bdr w:val="single" w:sz="4" w:space="0" w:color="auto"/>
              </w:rPr>
              <w:t>These</w:t>
            </w:r>
          </w:p>
          <w:p w:rsidR="003F101A" w:rsidRPr="00A87570" w:rsidRDefault="003F101A" w:rsidP="001C49AD">
            <w:pPr>
              <w:jc w:val="center"/>
              <w:rPr>
                <w:rFonts w:ascii="Verdana" w:hAnsi="Verdana"/>
                <w:sz w:val="18"/>
              </w:rPr>
            </w:pPr>
            <w:r>
              <w:rPr>
                <w:rFonts w:ascii="Verdana" w:hAnsi="Verdana"/>
                <w:noProof/>
                <w:sz w:val="20"/>
              </w:rPr>
              <mc:AlternateContent>
                <mc:Choice Requires="wps">
                  <w:drawing>
                    <wp:anchor distT="0" distB="0" distL="114300" distR="114300" simplePos="0" relativeHeight="251659264" behindDoc="0" locked="0" layoutInCell="1" allowOverlap="1">
                      <wp:simplePos x="0" y="0"/>
                      <wp:positionH relativeFrom="column">
                        <wp:posOffset>763905</wp:posOffset>
                      </wp:positionH>
                      <wp:positionV relativeFrom="paragraph">
                        <wp:posOffset>3810</wp:posOffset>
                      </wp:positionV>
                      <wp:extent cx="0" cy="228600"/>
                      <wp:effectExtent l="58420" t="8255" r="55880" b="2032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pt" to="60.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7MwIAAFYEAAAOAAAAZHJzL2Uyb0RvYy54bWysVMGO2jAQvVfqP1i+s0kgUIgIqyqBvWy7&#10;SLvt3dgTYtWxLdsQUNV/r+0A3W0vVVUOZjwev3nzZpzl/akT6AjGciVLnN2lGIGkinG5L/GXl81o&#10;jpF1RDIilIQSn8Hi+9X7d8teFzBWrRIMDPIg0ha9LnHrnC6SxNIWOmLvlAbpDxtlOuL81uwTZkjv&#10;0TuRjNN0lvTKMG0UBWu9tx4O8SriNw1Q99Q0FhwSJfbcXFxNXHdhTVZLUuwN0S2nFxrkH1h0hEuf&#10;9AZVE0fQwfA/oDpOjbKqcXdUdYlqGk4h1uCrydLfqnluiYZYixfH6ptM9v/B0s/HrUGclXiCkSSd&#10;b9EDGMIAfQWz45Id5B5Ngky9toWPruTWhELpST7rR0W/WSRV1RK5h0j35aw9RhZuJG+uhI3VPtmu&#10;/6SYjyEHp6Jmp8Z0AdKrgU6xNedba+DkEB2c1HvH4/ksjV1LSHG9p411D6A6FIwSCy6DaKQgx0fr&#10;Ag9SXEOCW6oNFyI2XkjUl3gxHU/jBasEZ+EwhFmz31XCoCMJoxN/sSh/8jrMqINkEawFwtYX2xEu&#10;vI1cVMMZ7vURgEO2DhhGAvxrCdZAT8iQ0dfqCV+sYXq+L9LFer6e56N8PFuP8rSuRx83VT6abbIP&#10;03pSV1Wd/Qjks7xoOWMgA//rJGf5303K5U0NM3ib5ZtQyVv0qKgne/2PpGOzQ3+HSdkpdt6aUF3o&#10;ux/eGHx5aOF1vN7HqF+fg9VPAAAA//8DAFBLAwQUAAYACAAAACEABmRTiNwAAAAHAQAADwAAAGRy&#10;cy9kb3ducmV2LnhtbEyOwUrDQBRF94L/MDzBnZ20hRBiJkWEumlV2oq0u2nmmQQzb8LMpI1/76ub&#10;ujzcy72nWIy2Eyf0oXWkYDpJQCBVzrRUK/jYLR8yECFqMrpzhAp+MMCivL0pdG7cmTZ42sZa8AiF&#10;XCtoYuxzKUPVoNVh4nokzr6ctzoy+loar888bjs5S5JUWt0SPzS6x+cGq+/tYBVs1stV9rkaxsof&#10;XqZvu/f16z5kSt3fjU+PICKO8VqGiz6rQ8lORzeQCaJjniVzripIQVziPzwqmKcpyLKQ//3LXwAA&#10;AP//AwBQSwECLQAUAAYACAAAACEAtoM4kv4AAADhAQAAEwAAAAAAAAAAAAAAAAAAAAAAW0NvbnRl&#10;bnRfVHlwZXNdLnhtbFBLAQItABQABgAIAAAAIQA4/SH/1gAAAJQBAAALAAAAAAAAAAAAAAAAAC8B&#10;AABfcmVscy8ucmVsc1BLAQItABQABgAIAAAAIQD5+ME7MwIAAFYEAAAOAAAAAAAAAAAAAAAAAC4C&#10;AABkcnMvZTJvRG9jLnhtbFBLAQItABQABgAIAAAAIQAGZFOI3AAAAAcBAAAPAAAAAAAAAAAAAAAA&#10;AI0EAABkcnMvZG93bnJldi54bWxQSwUGAAAAAAQABADzAAAAlgUAAAAA&#10;">
                      <v:stroke endarrow="block"/>
                    </v:line>
                  </w:pict>
                </mc:Fallback>
              </mc:AlternateContent>
            </w: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bdr w:val="single" w:sz="4" w:space="0" w:color="auto"/>
              </w:rPr>
            </w:pPr>
            <w:r w:rsidRPr="00A87570">
              <w:rPr>
                <w:rFonts w:ascii="Verdana" w:hAnsi="Verdana"/>
                <w:sz w:val="18"/>
                <w:bdr w:val="single" w:sz="4" w:space="0" w:color="auto"/>
              </w:rPr>
              <w:t>Argument</w:t>
            </w:r>
          </w:p>
          <w:p w:rsidR="003F101A" w:rsidRPr="00A87570" w:rsidRDefault="003F101A" w:rsidP="001C49AD">
            <w:pPr>
              <w:jc w:val="center"/>
              <w:rPr>
                <w:rFonts w:ascii="Verdana" w:hAnsi="Verdana"/>
                <w:sz w:val="18"/>
                <w:bdr w:val="single" w:sz="4" w:space="0" w:color="auto"/>
              </w:rPr>
            </w:pPr>
            <w:r>
              <w:rPr>
                <w:rFonts w:ascii="Verdana" w:hAnsi="Verdana"/>
                <w:noProof/>
                <w:sz w:val="20"/>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24130</wp:posOffset>
                      </wp:positionV>
                      <wp:extent cx="0" cy="228600"/>
                      <wp:effectExtent l="59690" t="10160" r="54610" b="18415"/>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9pt" to="60.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71MgIAAFYEAAAOAAAAZHJzL2Uyb0RvYy54bWysVE2P2jAQvVfqf7B8Z/NRoBARVlUCe9m2&#10;SLvt3dhOYtWxLdsQUNX/3rEDdLe9VFU5mPF4/ObNm3FW96deoiO3TmhV4uwuxYgrqplQbYm/PG8n&#10;C4ycJ4oRqRUv8Zk7fL9++2Y1mILnutOScYsARLliMCXuvDdFkjja8Z64O224gsNG25542No2YZYM&#10;gN7LJE/TeTJoy4zVlDsH3no8xOuI3zSc+s9N47hHssTAzcfVxnUf1mS9IkVriekEvdAg/8CiJ0JB&#10;0htUTTxBByv+gOoFtdrpxt9R3Se6aQTlsQaoJkt/q+apI4bHWkAcZ24yuf8HSz8ddxYJVuIcI0V6&#10;aNEDt4Rx9JXbvVDsoFqUB5kG4wqIrtTOhkLpST2ZR02/OaR01RHV8kj3+WwAIws3kldXwsYZSLYf&#10;PmoGMeTgddTs1Ng+QIIa6BRbc761hp88oqOTgjfPF/M0di0hxfWesc4/cN2jYJRYChVEIwU5Pjof&#10;eJDiGhLcSm+FlLHxUqGhxMtZPosXnJaChcMQ5my7r6RFRxJGJ/5iUXDyMszqg2IRrOOEbS62J0KC&#10;jXxUw1sB+kiOQ7aeM4wkh9cSrJGeVCEj1AqEL9Y4Pd+X6XKz2Cymk2k+30ymaV1PPmyr6WS+zd7P&#10;6nd1VdXZj0A+mxadYIyrwP86ydn07ybl8qbGGbzN8k2o5DV6VBTIXv8j6djs0N9xUvaanXc2VBf6&#10;DsMbgy8PLbyOl/sY9etzsP4JAAD//wMAUEsDBBQABgAIAAAAIQBI7OK33AAAAAgBAAAPAAAAZHJz&#10;L2Rvd25yZXYueG1sTI/NTsJAFIX3JrzD5JK4kykYTS2dEmOCG1ACGKO7oXNpGzt3mpkp1Lf34kaX&#10;X87J+ckXg23FCX1oHCmYThIQSKUzDVUK3vbLmxREiJqMbh2hgm8MsChGV7nOjDvTFk+7WAkOoZBp&#10;BXWMXSZlKGu0Okxch8Ta0XmrI6OvpPH6zOG2lbMkuZdWN8QNte7wqcbya9dbBdv1cpW+r/qh9J/P&#10;09f9Zv3yEVKlrsfD4xxExCH+meEyn6dDwZsOricTRMs8S+7YquCWH1z0Xz4wP6Qgi1z+P1D8AAAA&#10;//8DAFBLAQItABQABgAIAAAAIQC2gziS/gAAAOEBAAATAAAAAAAAAAAAAAAAAAAAAABbQ29udGVu&#10;dF9UeXBlc10ueG1sUEsBAi0AFAAGAAgAAAAhADj9If/WAAAAlAEAAAsAAAAAAAAAAAAAAAAALwEA&#10;AF9yZWxzLy5yZWxzUEsBAi0AFAAGAAgAAAAhADCxzvUyAgAAVgQAAA4AAAAAAAAAAAAAAAAALgIA&#10;AGRycy9lMm9Eb2MueG1sUEsBAi0AFAAGAAgAAAAhAEjs4rfcAAAACAEAAA8AAAAAAAAAAAAAAAAA&#10;jAQAAGRycy9kb3ducmV2LnhtbFBLBQYAAAAABAAEAPMAAACVBQAAAAA=&#10;">
                      <v:stroke endarrow="block"/>
                    </v:line>
                  </w:pict>
                </mc:Fallback>
              </mc:AlternateContent>
            </w:r>
          </w:p>
          <w:p w:rsidR="003F101A" w:rsidRPr="00A87570" w:rsidRDefault="003F101A" w:rsidP="001C49AD">
            <w:pPr>
              <w:jc w:val="center"/>
              <w:rPr>
                <w:rFonts w:ascii="Verdana" w:hAnsi="Verdana"/>
                <w:sz w:val="18"/>
                <w:bdr w:val="single" w:sz="4" w:space="0" w:color="auto"/>
              </w:rPr>
            </w:pPr>
          </w:p>
          <w:p w:rsidR="003F101A" w:rsidRPr="00A87570" w:rsidRDefault="003F101A" w:rsidP="001C49AD">
            <w:pPr>
              <w:jc w:val="center"/>
              <w:rPr>
                <w:rFonts w:ascii="Verdana" w:hAnsi="Verdana"/>
                <w:sz w:val="18"/>
                <w:bdr w:val="single" w:sz="4" w:space="0" w:color="auto"/>
              </w:rPr>
            </w:pPr>
            <w:r w:rsidRPr="00A87570">
              <w:rPr>
                <w:rFonts w:ascii="Verdana" w:hAnsi="Verdana"/>
                <w:sz w:val="18"/>
                <w:bdr w:val="single" w:sz="4" w:space="0" w:color="auto"/>
              </w:rPr>
              <w:t>Beispiel</w:t>
            </w:r>
            <w:r>
              <w:rPr>
                <w:rFonts w:ascii="Verdana" w:hAnsi="Verdana"/>
                <w:sz w:val="18"/>
                <w:bdr w:val="single" w:sz="4" w:space="0" w:color="auto"/>
              </w:rPr>
              <w:t>e</w:t>
            </w:r>
            <w:r w:rsidRPr="00A87570">
              <w:rPr>
                <w:rFonts w:ascii="Verdana" w:hAnsi="Verdana"/>
                <w:sz w:val="18"/>
                <w:bdr w:val="single" w:sz="4" w:space="0" w:color="auto"/>
              </w:rPr>
              <w:t xml:space="preserve"> / Beweis</w:t>
            </w:r>
            <w:r>
              <w:rPr>
                <w:rFonts w:ascii="Verdana" w:hAnsi="Verdana"/>
                <w:sz w:val="18"/>
                <w:bdr w:val="single" w:sz="4" w:space="0" w:color="auto"/>
              </w:rPr>
              <w:t>e</w:t>
            </w:r>
          </w:p>
          <w:p w:rsidR="003F101A" w:rsidRPr="00A87570" w:rsidRDefault="003F101A" w:rsidP="001C49AD">
            <w:pPr>
              <w:jc w:val="center"/>
              <w:rPr>
                <w:rFonts w:ascii="Verdana" w:hAnsi="Verdana"/>
                <w:sz w:val="18"/>
                <w:bdr w:val="single" w:sz="4" w:space="0" w:color="auto"/>
              </w:rPr>
            </w:pPr>
            <w:r>
              <w:rPr>
                <w:rFonts w:ascii="Verdana" w:hAnsi="Verdana"/>
                <w:noProof/>
                <w:sz w:val="20"/>
              </w:rPr>
              <mc:AlternateContent>
                <mc:Choice Requires="wps">
                  <w:drawing>
                    <wp:anchor distT="0" distB="0" distL="114300" distR="114300" simplePos="0" relativeHeight="251661312" behindDoc="0" locked="0" layoutInCell="1" allowOverlap="1">
                      <wp:simplePos x="0" y="0"/>
                      <wp:positionH relativeFrom="column">
                        <wp:posOffset>765175</wp:posOffset>
                      </wp:positionH>
                      <wp:positionV relativeFrom="paragraph">
                        <wp:posOffset>52070</wp:posOffset>
                      </wp:positionV>
                      <wp:extent cx="0" cy="578485"/>
                      <wp:effectExtent l="59690" t="10795" r="54610" b="2032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8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Gerade Verbindu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4.1pt" to="60.2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vvLwIAAFYEAAAOAAAAZHJzL2Uyb0RvYy54bWysVMGO2jAQvVfqP1i+QwgNLESEVZXAXrYt&#10;0m57N/aEWHVsyzYEVPXfazuBlvZSVeVgxvb4zZs3M1k9nluBTmAsV7LA6XiCEUiqGJeHAn9+3Y4W&#10;GFlHJCNCSSjwBSx+XL99s+p0DlPVKMHAIA8ibd7pAjfO6TxJLG2gJXasNEh/WSvTEue35pAwQzqP&#10;3opkOpnMk04Zpo2iYK0/rfpLvI74dQ3UfaprCw6JAntuLq4mrvuwJusVyQ+G6IbTgQb5BxYt4dIH&#10;vUFVxBF0NPwPqJZTo6yq3ZiqNlF1zSnEHHw26eS3bF4aoiHm4sWx+iaT/X+w9ONpZxBnvnYYSdL6&#10;Ej2BIQzQFzB7LtlRHlAaZOq0zb13KXcmJErP8kU/K/rVIqnKhsgDRLqvF+0x4ovk7knYWO2D7bsP&#10;inkfcnQqanauTRsgvRroHEtzuZUGzg7R/pD609nDIlvMAp2E5Nd32lj3BKpFwSiw4DKIRnJyerau&#10;d726hGOptlyIWHghUVfg5Ww6iw+sEpyFy+BmzWFfCoNOJLRO/A1x79yMOkoWwRogbDPYjnDhbeSi&#10;Gs5wr48AHKK1wDAS4KclWD09IUNEn6snPFh993xbTpabxWaRjbLpfDPKJlU1er8ts9F8mz7MqndV&#10;WVbp90A+zfKGMwYy8L92cpr9XacMM9X34K2Xb0Il9+hRfE/2+h9Jx2KH+vadslfssjMhu1B337zR&#10;eRi0MB2/7qPXz8/B+gcAAAD//wMAUEsDBBQABgAIAAAAIQA089Tb3gAAAAgBAAAPAAAAZHJzL2Rv&#10;d25yZXYueG1sTI9BS8NAEIXvgv9hGcGb3TSipDGTIkK9tCptRdrbNjsmwexs2N208d+79aLHj/d4&#10;800xH00njuR8axlhOklAEFdWt1wjvG8XNxkIHxRr1VkmhG/yMC8vLwqVa3viNR03oRZxhH2uEJoQ&#10;+lxKXzVklJ/Ynjhmn9YZFSK6WmqnTnHcdDJNkntpVMvxQqN6emqo+toMBmG9Wiyzj+UwVm7/PH3d&#10;vq1edj5DvL4aHx9ABBrDXxnO+lEdyuh0sANrL7rIaXIXqwhZCuKc//IBYTa7BVkW8v8D5Q8AAAD/&#10;/wMAUEsBAi0AFAAGAAgAAAAhALaDOJL+AAAA4QEAABMAAAAAAAAAAAAAAAAAAAAAAFtDb250ZW50&#10;X1R5cGVzXS54bWxQSwECLQAUAAYACAAAACEAOP0h/9YAAACUAQAACwAAAAAAAAAAAAAAAAAvAQAA&#10;X3JlbHMvLnJlbHNQSwECLQAUAAYACAAAACEAph2r7y8CAABWBAAADgAAAAAAAAAAAAAAAAAuAgAA&#10;ZHJzL2Uyb0RvYy54bWxQSwECLQAUAAYACAAAACEANPPU294AAAAIAQAADwAAAAAAAAAAAAAAAACJ&#10;BAAAZHJzL2Rvd25yZXYueG1sUEsFBgAAAAAEAAQA8wAAAJQFAAAAAA==&#10;">
                      <v:stroke endarrow="block"/>
                    </v:line>
                  </w:pict>
                </mc:Fallback>
              </mc:AlternateContent>
            </w:r>
          </w:p>
          <w:p w:rsidR="003F101A" w:rsidRPr="00A87570" w:rsidRDefault="003F101A" w:rsidP="001C49AD">
            <w:pPr>
              <w:jc w:val="center"/>
              <w:rPr>
                <w:rFonts w:ascii="Verdana" w:hAnsi="Verdana"/>
                <w:sz w:val="18"/>
                <w:bdr w:val="single" w:sz="4" w:space="0" w:color="auto"/>
              </w:rPr>
            </w:pPr>
          </w:p>
          <w:p w:rsidR="003F101A" w:rsidRPr="00A87570" w:rsidRDefault="003F101A" w:rsidP="001C49AD">
            <w:pPr>
              <w:jc w:val="center"/>
              <w:rPr>
                <w:rFonts w:ascii="Verdana" w:hAnsi="Verdana"/>
                <w:sz w:val="18"/>
                <w:bdr w:val="single" w:sz="4" w:space="0" w:color="auto"/>
              </w:rPr>
            </w:pPr>
          </w:p>
          <w:p w:rsidR="003F101A" w:rsidRPr="00A87570" w:rsidRDefault="003F101A" w:rsidP="001C49AD">
            <w:pPr>
              <w:jc w:val="center"/>
              <w:rPr>
                <w:rFonts w:ascii="Verdana" w:hAnsi="Verdana"/>
                <w:sz w:val="18"/>
                <w:bdr w:val="single" w:sz="4" w:space="0" w:color="auto"/>
              </w:rPr>
            </w:pPr>
          </w:p>
          <w:p w:rsidR="003F101A" w:rsidRPr="00A87570" w:rsidRDefault="003F101A" w:rsidP="001C49AD">
            <w:pPr>
              <w:jc w:val="center"/>
              <w:rPr>
                <w:rFonts w:ascii="Verdana" w:hAnsi="Verdana"/>
                <w:sz w:val="18"/>
                <w:bdr w:val="single" w:sz="4" w:space="0" w:color="auto"/>
              </w:rPr>
            </w:pPr>
          </w:p>
          <w:p w:rsidR="003F101A" w:rsidRPr="00A87570" w:rsidRDefault="003F101A" w:rsidP="001C49AD">
            <w:pPr>
              <w:jc w:val="center"/>
              <w:rPr>
                <w:rFonts w:ascii="Verdana" w:hAnsi="Verdana"/>
                <w:sz w:val="18"/>
              </w:rPr>
            </w:pPr>
            <w:r w:rsidRPr="00A87570">
              <w:rPr>
                <w:rFonts w:ascii="Verdana" w:hAnsi="Verdana"/>
                <w:sz w:val="18"/>
                <w:bdr w:val="single" w:sz="4" w:space="0" w:color="auto"/>
              </w:rPr>
              <w:t>Folgerung</w:t>
            </w:r>
          </w:p>
          <w:p w:rsidR="003F101A" w:rsidRPr="00A87570" w:rsidRDefault="003F101A" w:rsidP="001C49AD">
            <w:pPr>
              <w:jc w:val="center"/>
              <w:rPr>
                <w:rFonts w:ascii="Verdana" w:hAnsi="Verdana"/>
                <w:sz w:val="18"/>
              </w:rPr>
            </w:pPr>
          </w:p>
        </w:tc>
        <w:tc>
          <w:tcPr>
            <w:tcW w:w="2508" w:type="dxa"/>
          </w:tcPr>
          <w:p w:rsidR="003F101A" w:rsidRDefault="003F101A" w:rsidP="001C49AD">
            <w:pPr>
              <w:jc w:val="center"/>
              <w:rPr>
                <w:rFonts w:ascii="Verdana" w:hAnsi="Verdana"/>
                <w:sz w:val="18"/>
              </w:rPr>
            </w:pPr>
            <w:r w:rsidRPr="00A87570">
              <w:rPr>
                <w:rFonts w:ascii="Verdana" w:hAnsi="Verdana"/>
                <w:caps/>
                <w:sz w:val="18"/>
              </w:rPr>
              <w:t>Meinungsäu</w:t>
            </w:r>
            <w:r>
              <w:rPr>
                <w:rFonts w:ascii="Verdana" w:hAnsi="Verdana"/>
                <w:caps/>
                <w:sz w:val="18"/>
              </w:rPr>
              <w:t>SS</w:t>
            </w:r>
            <w:r w:rsidRPr="00A87570">
              <w:rPr>
                <w:rFonts w:ascii="Verdana" w:hAnsi="Verdana"/>
                <w:caps/>
                <w:sz w:val="18"/>
              </w:rPr>
              <w:t>erung</w:t>
            </w:r>
            <w:r w:rsidRPr="00A87570">
              <w:rPr>
                <w:rFonts w:ascii="Verdana" w:hAnsi="Verdana"/>
                <w:sz w:val="18"/>
              </w:rPr>
              <w:t xml:space="preserve"> </w:t>
            </w: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p>
          <w:p w:rsidR="003F101A" w:rsidRDefault="003F101A" w:rsidP="001C49AD">
            <w:pPr>
              <w:jc w:val="center"/>
              <w:rPr>
                <w:rFonts w:ascii="Verdana" w:hAnsi="Verdana"/>
                <w:sz w:val="18"/>
              </w:rPr>
            </w:pPr>
            <w:r w:rsidRPr="00A87570">
              <w:rPr>
                <w:rFonts w:ascii="Verdana" w:hAnsi="Verdana"/>
                <w:sz w:val="18"/>
              </w:rPr>
              <w:t xml:space="preserve">MEINUNGSBEGRÜNDUNG </w:t>
            </w: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p>
          <w:p w:rsidR="003F101A" w:rsidRPr="00A87570" w:rsidRDefault="003F101A" w:rsidP="001C49AD">
            <w:pPr>
              <w:jc w:val="center"/>
              <w:rPr>
                <w:rFonts w:ascii="Verdana" w:hAnsi="Verdana"/>
                <w:sz w:val="18"/>
              </w:rPr>
            </w:pPr>
            <w:r w:rsidRPr="00A87570">
              <w:rPr>
                <w:rFonts w:ascii="Verdana" w:hAnsi="Verdana"/>
                <w:sz w:val="18"/>
              </w:rPr>
              <w:sym w:font="Wingdings" w:char="F0E0"/>
            </w:r>
            <w:r w:rsidRPr="00A87570">
              <w:rPr>
                <w:rFonts w:ascii="Verdana" w:hAnsi="Verdana"/>
                <w:sz w:val="18"/>
              </w:rPr>
              <w:t xml:space="preserve"> nicht zwingend, nur wenn es passt.</w:t>
            </w:r>
          </w:p>
          <w:p w:rsidR="003F101A" w:rsidRPr="00A87570" w:rsidRDefault="003F101A" w:rsidP="001C49AD">
            <w:pPr>
              <w:jc w:val="center"/>
              <w:rPr>
                <w:rFonts w:ascii="Verdana" w:hAnsi="Verdana"/>
                <w:sz w:val="18"/>
              </w:rPr>
            </w:pPr>
          </w:p>
        </w:tc>
      </w:tr>
    </w:tbl>
    <w:p w:rsidR="003F101A" w:rsidRPr="00A87570" w:rsidRDefault="003F101A" w:rsidP="003F101A">
      <w:pPr>
        <w:jc w:val="both"/>
        <w:rPr>
          <w:rFonts w:ascii="Verdana" w:hAnsi="Verdana"/>
          <w:sz w:val="20"/>
        </w:rPr>
      </w:pPr>
    </w:p>
    <w:p w:rsidR="003F101A" w:rsidRPr="00A87570" w:rsidRDefault="003F101A" w:rsidP="003F101A">
      <w:pPr>
        <w:jc w:val="both"/>
        <w:rPr>
          <w:rFonts w:ascii="Verdana" w:hAnsi="Verdana"/>
          <w:sz w:val="20"/>
        </w:rPr>
      </w:pPr>
      <w:r w:rsidRPr="00A87570">
        <w:rPr>
          <w:rFonts w:ascii="Verdana" w:hAnsi="Verdana"/>
          <w:sz w:val="20"/>
        </w:rPr>
        <w:t>Denkt daran die einzelnen Teile der Argumentationskette immer durch SIGNALWÖRTER einzuleiten:</w:t>
      </w:r>
    </w:p>
    <w:p w:rsidR="003F101A" w:rsidRPr="00A87570" w:rsidRDefault="003F101A" w:rsidP="003F101A">
      <w:pPr>
        <w:jc w:val="both"/>
        <w:rPr>
          <w:rFonts w:ascii="Verdana" w:hAnsi="Verdana"/>
          <w:sz w:val="20"/>
        </w:rPr>
      </w:pPr>
    </w:p>
    <w:p w:rsidR="003F101A" w:rsidRPr="00A87570" w:rsidRDefault="003F101A" w:rsidP="003F101A">
      <w:pPr>
        <w:jc w:val="both"/>
        <w:rPr>
          <w:rFonts w:ascii="Verdana" w:hAnsi="Verdana"/>
          <w:sz w:val="20"/>
        </w:rPr>
      </w:pPr>
      <w:r w:rsidRPr="00A87570">
        <w:rPr>
          <w:rFonts w:ascii="Verdana" w:hAnsi="Verdana"/>
          <w:b/>
          <w:bCs/>
          <w:sz w:val="20"/>
        </w:rPr>
        <w:t>Argument</w:t>
      </w:r>
      <w:r w:rsidRPr="00A87570">
        <w:rPr>
          <w:rFonts w:ascii="Verdana" w:hAnsi="Verdana"/>
          <w:sz w:val="20"/>
        </w:rPr>
        <w:t xml:space="preserve"> (Begründung) </w:t>
      </w:r>
      <w:r w:rsidRPr="00A87570">
        <w:rPr>
          <w:rFonts w:ascii="Verdana" w:hAnsi="Verdana"/>
          <w:sz w:val="20"/>
        </w:rPr>
        <w:sym w:font="Wingdings" w:char="F0E0"/>
      </w:r>
      <w:r w:rsidRPr="00A87570">
        <w:rPr>
          <w:rFonts w:ascii="Verdana" w:hAnsi="Verdana"/>
          <w:sz w:val="20"/>
        </w:rPr>
        <w:t xml:space="preserve"> da, weil, denn, nämlich etc.</w:t>
      </w:r>
    </w:p>
    <w:p w:rsidR="003F101A" w:rsidRPr="00A87570" w:rsidRDefault="003F101A" w:rsidP="003F101A">
      <w:pPr>
        <w:jc w:val="both"/>
        <w:rPr>
          <w:rFonts w:ascii="Verdana" w:hAnsi="Verdana"/>
          <w:sz w:val="20"/>
        </w:rPr>
      </w:pPr>
      <w:r w:rsidRPr="00A87570">
        <w:rPr>
          <w:rFonts w:ascii="Verdana" w:hAnsi="Verdana"/>
          <w:b/>
          <w:bCs/>
          <w:sz w:val="20"/>
        </w:rPr>
        <w:t>Beweis oder Bespiel</w:t>
      </w:r>
      <w:r w:rsidRPr="00A87570">
        <w:rPr>
          <w:rFonts w:ascii="Verdana" w:hAnsi="Verdana"/>
          <w:sz w:val="20"/>
        </w:rPr>
        <w:t xml:space="preserve"> </w:t>
      </w:r>
      <w:r w:rsidRPr="00A87570">
        <w:rPr>
          <w:rFonts w:ascii="Verdana" w:hAnsi="Verdana"/>
          <w:sz w:val="20"/>
        </w:rPr>
        <w:sym w:font="Wingdings" w:char="F0E0"/>
      </w:r>
      <w:r w:rsidRPr="00A87570">
        <w:rPr>
          <w:rFonts w:ascii="Verdana" w:hAnsi="Verdana"/>
          <w:sz w:val="20"/>
        </w:rPr>
        <w:t xml:space="preserve"> dies beweist, zum Beispiel, beispielsweise</w:t>
      </w:r>
    </w:p>
    <w:p w:rsidR="003F101A" w:rsidRPr="00A87570" w:rsidRDefault="003F101A" w:rsidP="003F101A">
      <w:pPr>
        <w:jc w:val="both"/>
        <w:rPr>
          <w:rFonts w:ascii="Verdana" w:hAnsi="Verdana"/>
          <w:sz w:val="20"/>
        </w:rPr>
      </w:pPr>
      <w:r w:rsidRPr="00A87570">
        <w:rPr>
          <w:rFonts w:ascii="Verdana" w:hAnsi="Verdana"/>
          <w:b/>
          <w:bCs/>
          <w:sz w:val="20"/>
        </w:rPr>
        <w:t>Folgerung</w:t>
      </w:r>
      <w:r w:rsidRPr="00A87570">
        <w:rPr>
          <w:rFonts w:ascii="Verdana" w:hAnsi="Verdana"/>
          <w:sz w:val="20"/>
        </w:rPr>
        <w:t xml:space="preserve"> </w:t>
      </w:r>
      <w:r w:rsidRPr="00A87570">
        <w:rPr>
          <w:rFonts w:ascii="Verdana" w:hAnsi="Verdana"/>
          <w:sz w:val="20"/>
        </w:rPr>
        <w:sym w:font="Wingdings" w:char="F0E0"/>
      </w:r>
      <w:r w:rsidRPr="00A87570">
        <w:rPr>
          <w:rFonts w:ascii="Verdana" w:hAnsi="Verdana"/>
          <w:sz w:val="20"/>
        </w:rPr>
        <w:t xml:space="preserve"> daher, sodass, also, folglich, somit</w:t>
      </w:r>
    </w:p>
    <w:p w:rsidR="003F101A" w:rsidRPr="00A87570" w:rsidRDefault="003F101A" w:rsidP="003F101A">
      <w:pPr>
        <w:jc w:val="both"/>
        <w:rPr>
          <w:rFonts w:ascii="Verdana" w:hAnsi="Verdana"/>
          <w:sz w:val="20"/>
        </w:rPr>
      </w:pPr>
    </w:p>
    <w:p w:rsidR="003F101A" w:rsidRPr="00A87570" w:rsidRDefault="003F101A" w:rsidP="003F101A">
      <w:pPr>
        <w:pStyle w:val="berschrift8"/>
      </w:pPr>
      <w:r w:rsidRPr="00A87570">
        <w:t>Der Schluss</w:t>
      </w:r>
    </w:p>
    <w:p w:rsidR="003F101A" w:rsidRPr="00A87570" w:rsidRDefault="003F101A" w:rsidP="003F101A">
      <w:pPr>
        <w:jc w:val="both"/>
        <w:rPr>
          <w:rFonts w:ascii="Verdana" w:hAnsi="Verdana"/>
          <w:sz w:val="20"/>
        </w:rPr>
      </w:pPr>
      <w:r w:rsidRPr="00A87570">
        <w:rPr>
          <w:rFonts w:ascii="Verdana" w:hAnsi="Verdana"/>
          <w:sz w:val="20"/>
        </w:rPr>
        <w:t>Dieser bringt deine Meinung, die du auf Grund deiner Argumentation gewonnen hast, zusammenfassend zum Ausdruck. Dabei kannst du das für dich wichtigste Argument noch einmal nennen. Der Schluss soll aber auch über den Gedankengang hinausführen. Dazu kannst du:</w:t>
      </w:r>
    </w:p>
    <w:p w:rsidR="003F101A" w:rsidRPr="00A87570" w:rsidRDefault="003F101A" w:rsidP="003F101A">
      <w:pPr>
        <w:numPr>
          <w:ilvl w:val="0"/>
          <w:numId w:val="1"/>
        </w:numPr>
        <w:jc w:val="both"/>
        <w:rPr>
          <w:rFonts w:ascii="Verdana" w:hAnsi="Verdana"/>
          <w:sz w:val="20"/>
        </w:rPr>
      </w:pPr>
      <w:r w:rsidRPr="00A87570">
        <w:rPr>
          <w:rFonts w:ascii="Verdana" w:hAnsi="Verdana"/>
          <w:sz w:val="20"/>
        </w:rPr>
        <w:t>einen Ausblick auf verwandte Themen bringen,</w:t>
      </w:r>
    </w:p>
    <w:p w:rsidR="003F101A" w:rsidRPr="00A87570" w:rsidRDefault="003F101A" w:rsidP="003F101A">
      <w:pPr>
        <w:numPr>
          <w:ilvl w:val="0"/>
          <w:numId w:val="1"/>
        </w:numPr>
        <w:jc w:val="both"/>
        <w:rPr>
          <w:rFonts w:ascii="Verdana" w:hAnsi="Verdana"/>
          <w:sz w:val="20"/>
        </w:rPr>
      </w:pPr>
      <w:r w:rsidRPr="00A87570">
        <w:rPr>
          <w:rFonts w:ascii="Verdana" w:hAnsi="Verdana"/>
          <w:sz w:val="20"/>
        </w:rPr>
        <w:t>einen Ausblick auf künftige Entwicklungen bringen</w:t>
      </w:r>
      <w:r>
        <w:rPr>
          <w:rFonts w:ascii="Verdana" w:hAnsi="Verdana"/>
          <w:sz w:val="20"/>
        </w:rPr>
        <w:t>,</w:t>
      </w:r>
    </w:p>
    <w:p w:rsidR="003F101A" w:rsidRPr="00A87570" w:rsidRDefault="003F101A" w:rsidP="003F101A">
      <w:pPr>
        <w:numPr>
          <w:ilvl w:val="0"/>
          <w:numId w:val="1"/>
        </w:numPr>
        <w:jc w:val="both"/>
        <w:rPr>
          <w:rFonts w:ascii="Verdana" w:hAnsi="Verdana"/>
        </w:rPr>
      </w:pPr>
      <w:r w:rsidRPr="00A87570">
        <w:rPr>
          <w:rFonts w:ascii="Verdana" w:hAnsi="Verdana"/>
          <w:sz w:val="20"/>
        </w:rPr>
        <w:t>eine abschließende Forderung aufstellen,</w:t>
      </w:r>
    </w:p>
    <w:p w:rsidR="003F101A" w:rsidRPr="00A87570" w:rsidRDefault="003F101A" w:rsidP="003F101A">
      <w:pPr>
        <w:numPr>
          <w:ilvl w:val="0"/>
          <w:numId w:val="1"/>
        </w:numPr>
        <w:jc w:val="both"/>
        <w:rPr>
          <w:rFonts w:ascii="Verdana" w:hAnsi="Verdana"/>
        </w:rPr>
      </w:pPr>
      <w:r w:rsidRPr="00A87570">
        <w:rPr>
          <w:rFonts w:ascii="Verdana" w:hAnsi="Verdana"/>
          <w:sz w:val="20"/>
        </w:rPr>
        <w:t>einen persönlichen Wunsch zum Ausdruck bringen.</w:t>
      </w:r>
    </w:p>
    <w:p w:rsidR="002935FD" w:rsidRDefault="002935FD"/>
    <w:sectPr w:rsidR="002935FD" w:rsidSect="00E710BF">
      <w:headerReference w:type="default" r:id="rId8"/>
      <w:pgSz w:w="11906" w:h="16838"/>
      <w:pgMar w:top="152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01A" w:rsidRDefault="003F101A" w:rsidP="003F101A">
      <w:r>
        <w:separator/>
      </w:r>
    </w:p>
  </w:endnote>
  <w:endnote w:type="continuationSeparator" w:id="0">
    <w:p w:rsidR="003F101A" w:rsidRDefault="003F101A" w:rsidP="003F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01A" w:rsidRDefault="003F101A" w:rsidP="003F101A">
      <w:r>
        <w:separator/>
      </w:r>
    </w:p>
  </w:footnote>
  <w:footnote w:type="continuationSeparator" w:id="0">
    <w:p w:rsidR="003F101A" w:rsidRDefault="003F101A" w:rsidP="003F1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1A" w:rsidRPr="00E710BF" w:rsidRDefault="00E710BF" w:rsidP="00E710BF">
    <w:pPr>
      <w:pStyle w:val="Kopfzeile"/>
      <w:pBdr>
        <w:bottom w:val="single" w:sz="4" w:space="1" w:color="auto"/>
      </w:pBdr>
      <w:rPr>
        <w:rFonts w:ascii="Verdana" w:hAnsi="Verdana"/>
        <w:sz w:val="20"/>
      </w:rPr>
    </w:pPr>
    <w:r>
      <w:rPr>
        <w:noProof/>
      </w:rPr>
      <w:drawing>
        <wp:inline distT="0" distB="0" distL="0" distR="0" wp14:anchorId="738FEAFF" wp14:editId="73372C53">
          <wp:extent cx="1644496" cy="5238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645919" cy="524328"/>
                  </a:xfrm>
                  <a:prstGeom prst="rect">
                    <a:avLst/>
                  </a:prstGeom>
                </pic:spPr>
              </pic:pic>
            </a:graphicData>
          </a:graphic>
        </wp:inline>
      </w:drawing>
    </w:r>
    <w:r>
      <w:rPr>
        <w:rFonts w:ascii="Verdana" w:hAnsi="Verdana"/>
        <w:sz w:val="20"/>
      </w:rPr>
      <w:t>Fachredaktion Deutsch, www-deutsch-bw.de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04E00"/>
    <w:multiLevelType w:val="hybridMultilevel"/>
    <w:tmpl w:val="3496EE94"/>
    <w:lvl w:ilvl="0" w:tplc="F3C42CC0">
      <w:start w:val="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1A"/>
    <w:rsid w:val="002935FD"/>
    <w:rsid w:val="003F101A"/>
    <w:rsid w:val="00DD2F1C"/>
    <w:rsid w:val="00E710BF"/>
    <w:rsid w:val="00F15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101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DD2F1C"/>
    <w:pPr>
      <w:keepNext/>
      <w:keepLines/>
      <w:spacing w:before="480"/>
      <w:outlineLvl w:val="0"/>
    </w:pPr>
    <w:rPr>
      <w:rFonts w:ascii="Verdana" w:eastAsiaTheme="majorEastAsia" w:hAnsi="Verdana" w:cstheme="majorBidi"/>
      <w:b/>
      <w:bCs/>
      <w:sz w:val="28"/>
      <w:szCs w:val="28"/>
      <w:u w:val="single"/>
    </w:rPr>
  </w:style>
  <w:style w:type="paragraph" w:styleId="berschrift8">
    <w:name w:val="heading 8"/>
    <w:basedOn w:val="Standard"/>
    <w:next w:val="Standard"/>
    <w:link w:val="berschrift8Zchn"/>
    <w:qFormat/>
    <w:rsid w:val="003F101A"/>
    <w:pPr>
      <w:keepNext/>
      <w:jc w:val="both"/>
      <w:outlineLvl w:val="7"/>
    </w:pPr>
    <w:rPr>
      <w:rFonts w:ascii="Verdana" w:hAnsi="Verdana"/>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8Zchn">
    <w:name w:val="Überschrift 8 Zchn"/>
    <w:basedOn w:val="Absatz-Standardschriftart"/>
    <w:link w:val="berschrift8"/>
    <w:rsid w:val="003F101A"/>
    <w:rPr>
      <w:rFonts w:ascii="Verdana" w:eastAsia="Times New Roman" w:hAnsi="Verdana" w:cs="Times New Roman"/>
      <w:sz w:val="20"/>
      <w:szCs w:val="24"/>
      <w:u w:val="single"/>
      <w:lang w:eastAsia="de-DE"/>
    </w:rPr>
  </w:style>
  <w:style w:type="paragraph" w:styleId="Fuzeile">
    <w:name w:val="footer"/>
    <w:basedOn w:val="Standard"/>
    <w:link w:val="FuzeileZchn"/>
    <w:semiHidden/>
    <w:rsid w:val="003F101A"/>
    <w:pPr>
      <w:tabs>
        <w:tab w:val="center" w:pos="4536"/>
        <w:tab w:val="right" w:pos="9072"/>
      </w:tabs>
    </w:pPr>
  </w:style>
  <w:style w:type="character" w:customStyle="1" w:styleId="FuzeileZchn">
    <w:name w:val="Fußzeile Zchn"/>
    <w:basedOn w:val="Absatz-Standardschriftart"/>
    <w:link w:val="Fuzeile"/>
    <w:semiHidden/>
    <w:rsid w:val="003F101A"/>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3F101A"/>
    <w:rPr>
      <w:rFonts w:ascii="Verdana" w:hAnsi="Verdana"/>
      <w:sz w:val="20"/>
    </w:rPr>
  </w:style>
  <w:style w:type="character" w:customStyle="1" w:styleId="Textkrper2Zchn">
    <w:name w:val="Textkörper 2 Zchn"/>
    <w:basedOn w:val="Absatz-Standardschriftart"/>
    <w:link w:val="Textkrper2"/>
    <w:semiHidden/>
    <w:rsid w:val="003F101A"/>
    <w:rPr>
      <w:rFonts w:ascii="Verdana" w:eastAsia="Times New Roman" w:hAnsi="Verdana" w:cs="Times New Roman"/>
      <w:sz w:val="20"/>
      <w:szCs w:val="24"/>
      <w:lang w:eastAsia="de-DE"/>
    </w:rPr>
  </w:style>
  <w:style w:type="paragraph" w:styleId="Kopfzeile">
    <w:name w:val="header"/>
    <w:basedOn w:val="Standard"/>
    <w:link w:val="KopfzeileZchn"/>
    <w:uiPriority w:val="99"/>
    <w:unhideWhenUsed/>
    <w:rsid w:val="003F101A"/>
    <w:pPr>
      <w:tabs>
        <w:tab w:val="center" w:pos="4536"/>
        <w:tab w:val="right" w:pos="9072"/>
      </w:tabs>
    </w:pPr>
  </w:style>
  <w:style w:type="character" w:customStyle="1" w:styleId="KopfzeileZchn">
    <w:name w:val="Kopfzeile Zchn"/>
    <w:basedOn w:val="Absatz-Standardschriftart"/>
    <w:link w:val="Kopfzeile"/>
    <w:uiPriority w:val="99"/>
    <w:rsid w:val="003F101A"/>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10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10BF"/>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101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DD2F1C"/>
    <w:pPr>
      <w:keepNext/>
      <w:keepLines/>
      <w:spacing w:before="480"/>
      <w:outlineLvl w:val="0"/>
    </w:pPr>
    <w:rPr>
      <w:rFonts w:ascii="Verdana" w:eastAsiaTheme="majorEastAsia" w:hAnsi="Verdana" w:cstheme="majorBidi"/>
      <w:b/>
      <w:bCs/>
      <w:sz w:val="28"/>
      <w:szCs w:val="28"/>
      <w:u w:val="single"/>
    </w:rPr>
  </w:style>
  <w:style w:type="paragraph" w:styleId="berschrift8">
    <w:name w:val="heading 8"/>
    <w:basedOn w:val="Standard"/>
    <w:next w:val="Standard"/>
    <w:link w:val="berschrift8Zchn"/>
    <w:qFormat/>
    <w:rsid w:val="003F101A"/>
    <w:pPr>
      <w:keepNext/>
      <w:jc w:val="both"/>
      <w:outlineLvl w:val="7"/>
    </w:pPr>
    <w:rPr>
      <w:rFonts w:ascii="Verdana" w:hAnsi="Verdana"/>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8Zchn">
    <w:name w:val="Überschrift 8 Zchn"/>
    <w:basedOn w:val="Absatz-Standardschriftart"/>
    <w:link w:val="berschrift8"/>
    <w:rsid w:val="003F101A"/>
    <w:rPr>
      <w:rFonts w:ascii="Verdana" w:eastAsia="Times New Roman" w:hAnsi="Verdana" w:cs="Times New Roman"/>
      <w:sz w:val="20"/>
      <w:szCs w:val="24"/>
      <w:u w:val="single"/>
      <w:lang w:eastAsia="de-DE"/>
    </w:rPr>
  </w:style>
  <w:style w:type="paragraph" w:styleId="Fuzeile">
    <w:name w:val="footer"/>
    <w:basedOn w:val="Standard"/>
    <w:link w:val="FuzeileZchn"/>
    <w:semiHidden/>
    <w:rsid w:val="003F101A"/>
    <w:pPr>
      <w:tabs>
        <w:tab w:val="center" w:pos="4536"/>
        <w:tab w:val="right" w:pos="9072"/>
      </w:tabs>
    </w:pPr>
  </w:style>
  <w:style w:type="character" w:customStyle="1" w:styleId="FuzeileZchn">
    <w:name w:val="Fußzeile Zchn"/>
    <w:basedOn w:val="Absatz-Standardschriftart"/>
    <w:link w:val="Fuzeile"/>
    <w:semiHidden/>
    <w:rsid w:val="003F101A"/>
    <w:rPr>
      <w:rFonts w:ascii="Times New Roman" w:eastAsia="Times New Roman" w:hAnsi="Times New Roman" w:cs="Times New Roman"/>
      <w:sz w:val="24"/>
      <w:szCs w:val="24"/>
      <w:lang w:eastAsia="de-DE"/>
    </w:rPr>
  </w:style>
  <w:style w:type="paragraph" w:styleId="Textkrper2">
    <w:name w:val="Body Text 2"/>
    <w:basedOn w:val="Standard"/>
    <w:link w:val="Textkrper2Zchn"/>
    <w:semiHidden/>
    <w:rsid w:val="003F101A"/>
    <w:rPr>
      <w:rFonts w:ascii="Verdana" w:hAnsi="Verdana"/>
      <w:sz w:val="20"/>
    </w:rPr>
  </w:style>
  <w:style w:type="character" w:customStyle="1" w:styleId="Textkrper2Zchn">
    <w:name w:val="Textkörper 2 Zchn"/>
    <w:basedOn w:val="Absatz-Standardschriftart"/>
    <w:link w:val="Textkrper2"/>
    <w:semiHidden/>
    <w:rsid w:val="003F101A"/>
    <w:rPr>
      <w:rFonts w:ascii="Verdana" w:eastAsia="Times New Roman" w:hAnsi="Verdana" w:cs="Times New Roman"/>
      <w:sz w:val="20"/>
      <w:szCs w:val="24"/>
      <w:lang w:eastAsia="de-DE"/>
    </w:rPr>
  </w:style>
  <w:style w:type="paragraph" w:styleId="Kopfzeile">
    <w:name w:val="header"/>
    <w:basedOn w:val="Standard"/>
    <w:link w:val="KopfzeileZchn"/>
    <w:uiPriority w:val="99"/>
    <w:unhideWhenUsed/>
    <w:rsid w:val="003F101A"/>
    <w:pPr>
      <w:tabs>
        <w:tab w:val="center" w:pos="4536"/>
        <w:tab w:val="right" w:pos="9072"/>
      </w:tabs>
    </w:pPr>
  </w:style>
  <w:style w:type="character" w:customStyle="1" w:styleId="KopfzeileZchn">
    <w:name w:val="Kopfzeile Zchn"/>
    <w:basedOn w:val="Absatz-Standardschriftart"/>
    <w:link w:val="Kopfzeile"/>
    <w:uiPriority w:val="99"/>
    <w:rsid w:val="003F101A"/>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10B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10BF"/>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Schweigert;LBS</dc:creator>
  <cp:lastModifiedBy>Mirja-St. Schweigert; Landesbildungsserver B.-W.</cp:lastModifiedBy>
  <cp:revision>3</cp:revision>
  <dcterms:created xsi:type="dcterms:W3CDTF">2015-06-28T09:46:00Z</dcterms:created>
  <dcterms:modified xsi:type="dcterms:W3CDTF">2018-11-15T09:11:00Z</dcterms:modified>
</cp:coreProperties>
</file>