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C2" w:rsidRPr="005A7D3A" w:rsidRDefault="00D340C2" w:rsidP="00F63C80">
      <w:pPr>
        <w:spacing w:after="0" w:line="240" w:lineRule="auto"/>
        <w:jc w:val="center"/>
        <w:rPr>
          <w:rFonts w:ascii="Verdana" w:hAnsi="Verdana"/>
          <w:b/>
        </w:rPr>
      </w:pPr>
      <w:r w:rsidRPr="005A7D3A">
        <w:rPr>
          <w:rFonts w:ascii="Verdana" w:hAnsi="Verdana"/>
          <w:b/>
        </w:rPr>
        <w:t>Schöne neue Welt?</w:t>
      </w:r>
    </w:p>
    <w:p w:rsidR="00D340C2" w:rsidRPr="005A7D3A" w:rsidRDefault="00D340C2" w:rsidP="00F63C80">
      <w:pPr>
        <w:spacing w:after="0" w:line="240" w:lineRule="auto"/>
        <w:jc w:val="center"/>
        <w:rPr>
          <w:rFonts w:ascii="Verdana" w:hAnsi="Verdana"/>
          <w:b/>
        </w:rPr>
      </w:pPr>
      <w:r w:rsidRPr="005A7D3A">
        <w:rPr>
          <w:rFonts w:ascii="Verdana" w:hAnsi="Verdana"/>
          <w:b/>
        </w:rPr>
        <w:t>Darf man, was man kann?</w:t>
      </w:r>
    </w:p>
    <w:p w:rsidR="00D340C2" w:rsidRDefault="00D340C2" w:rsidP="00F63C80">
      <w:pPr>
        <w:spacing w:after="0" w:line="240" w:lineRule="auto"/>
        <w:jc w:val="center"/>
        <w:rPr>
          <w:rFonts w:ascii="Verdana" w:hAnsi="Verdana"/>
          <w:b/>
        </w:rPr>
      </w:pPr>
      <w:r w:rsidRPr="005A7D3A">
        <w:rPr>
          <w:rFonts w:ascii="Verdana" w:hAnsi="Verdana"/>
          <w:b/>
        </w:rPr>
        <w:t>Die Welt von morgen schafft der Mensch sich selbst.</w:t>
      </w:r>
    </w:p>
    <w:p w:rsidR="00360F51" w:rsidRPr="005A7D3A" w:rsidRDefault="00360F51" w:rsidP="00F63C80">
      <w:pPr>
        <w:spacing w:after="0" w:line="240" w:lineRule="auto"/>
        <w:jc w:val="center"/>
        <w:rPr>
          <w:rFonts w:ascii="Verdana" w:hAnsi="Verdana"/>
          <w:b/>
          <w:sz w:val="20"/>
          <w:szCs w:val="20"/>
        </w:rPr>
      </w:pPr>
      <w:r>
        <w:rPr>
          <w:rFonts w:ascii="Verdana" w:hAnsi="Verdana"/>
          <w:b/>
        </w:rPr>
        <w:t>Der Mensch – sein eigener Schöpfer?</w:t>
      </w:r>
    </w:p>
    <w:p w:rsidR="00A2583E" w:rsidRDefault="00A2583E" w:rsidP="00F27E4A">
      <w:pPr>
        <w:spacing w:after="0" w:line="240" w:lineRule="auto"/>
        <w:rPr>
          <w:rFonts w:ascii="Verdana" w:hAnsi="Verdana"/>
          <w:b/>
          <w:sz w:val="20"/>
          <w:szCs w:val="20"/>
        </w:rPr>
      </w:pPr>
    </w:p>
    <w:p w:rsidR="006933F9" w:rsidRPr="00F27E4A" w:rsidRDefault="006933F9" w:rsidP="00F27E4A">
      <w:pPr>
        <w:spacing w:after="0" w:line="240" w:lineRule="auto"/>
        <w:rPr>
          <w:rFonts w:ascii="Verdana" w:hAnsi="Verdana"/>
          <w:b/>
          <w:sz w:val="20"/>
          <w:szCs w:val="20"/>
        </w:rPr>
      </w:pPr>
      <w:r w:rsidRPr="00F27E4A">
        <w:rPr>
          <w:rFonts w:ascii="Verdana" w:hAnsi="Verdana"/>
          <w:b/>
          <w:sz w:val="20"/>
          <w:szCs w:val="20"/>
        </w:rPr>
        <w:t xml:space="preserve">M1 </w:t>
      </w:r>
    </w:p>
    <w:p w:rsidR="00C5153B" w:rsidRPr="00F27E4A" w:rsidRDefault="006933F9" w:rsidP="00F27E4A">
      <w:pPr>
        <w:spacing w:after="0" w:line="240" w:lineRule="auto"/>
        <w:rPr>
          <w:rFonts w:ascii="Verdana" w:hAnsi="Verdana"/>
          <w:sz w:val="20"/>
          <w:szCs w:val="20"/>
        </w:rPr>
      </w:pPr>
      <w:r w:rsidRPr="00F27E4A">
        <w:rPr>
          <w:rFonts w:ascii="Verdana" w:hAnsi="Verdana"/>
          <w:noProof/>
          <w:sz w:val="20"/>
          <w:szCs w:val="20"/>
          <w:lang w:eastAsia="de-DE"/>
        </w:rPr>
        <w:drawing>
          <wp:inline distT="0" distB="0" distL="0" distR="0" wp14:anchorId="6181B741" wp14:editId="4860106E">
            <wp:extent cx="5760720" cy="3035179"/>
            <wp:effectExtent l="0" t="0" r="0" b="0"/>
            <wp:docPr id="1" name="Grafik 1" descr="Puzzle, Dna, Forschung, Genetische, Stück,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zzle, Dna, Forschung, Genetische, Stück, 3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035179"/>
                    </a:xfrm>
                    <a:prstGeom prst="rect">
                      <a:avLst/>
                    </a:prstGeom>
                    <a:noFill/>
                    <a:ln>
                      <a:noFill/>
                    </a:ln>
                  </pic:spPr>
                </pic:pic>
              </a:graphicData>
            </a:graphic>
          </wp:inline>
        </w:drawing>
      </w:r>
    </w:p>
    <w:p w:rsidR="006933F9" w:rsidRPr="00F27E4A" w:rsidRDefault="00EB7F8D" w:rsidP="00F27E4A">
      <w:pPr>
        <w:spacing w:after="0" w:line="240" w:lineRule="auto"/>
        <w:rPr>
          <w:rFonts w:ascii="Verdana" w:hAnsi="Verdana"/>
          <w:sz w:val="20"/>
          <w:szCs w:val="20"/>
        </w:rPr>
      </w:pPr>
      <w:hyperlink r:id="rId10" w:history="1">
        <w:r w:rsidR="00DD28BB">
          <w:rPr>
            <w:rStyle w:val="Hyperlink"/>
            <w:rFonts w:ascii="Verdana" w:hAnsi="Verdana"/>
            <w:sz w:val="20"/>
            <w:szCs w:val="20"/>
          </w:rPr>
          <w:t>http</w:t>
        </w:r>
        <w:r w:rsidR="00B03A44" w:rsidRPr="00F27E4A">
          <w:rPr>
            <w:rStyle w:val="Hyperlink"/>
            <w:rFonts w:ascii="Verdana" w:hAnsi="Verdana"/>
            <w:sz w:val="20"/>
            <w:szCs w:val="20"/>
          </w:rPr>
          <w:t>://pixabay.com/de/puzzle-dna-forschung-genetische-2500333/</w:t>
        </w:r>
      </w:hyperlink>
      <w:r w:rsidR="00B03A44" w:rsidRPr="00F27E4A">
        <w:rPr>
          <w:rFonts w:ascii="Verdana" w:hAnsi="Verdana"/>
          <w:sz w:val="20"/>
          <w:szCs w:val="20"/>
        </w:rPr>
        <w:t>, CC-0</w:t>
      </w:r>
    </w:p>
    <w:p w:rsidR="00B03A44" w:rsidRPr="00F27E4A" w:rsidRDefault="00B03A44" w:rsidP="00F27E4A">
      <w:pPr>
        <w:spacing w:after="0" w:line="240" w:lineRule="auto"/>
        <w:rPr>
          <w:rFonts w:ascii="Verdana" w:hAnsi="Verdana"/>
          <w:sz w:val="20"/>
          <w:szCs w:val="20"/>
        </w:rPr>
      </w:pPr>
    </w:p>
    <w:p w:rsidR="00886DF9" w:rsidRDefault="00886DF9" w:rsidP="00322B82">
      <w:pPr>
        <w:pStyle w:val="berschrift2"/>
        <w:spacing w:before="0" w:beforeAutospacing="0" w:after="0" w:afterAutospacing="0"/>
        <w:rPr>
          <w:rFonts w:ascii="Verdana" w:hAnsi="Verdana"/>
          <w:bCs w:val="0"/>
          <w:sz w:val="20"/>
          <w:szCs w:val="24"/>
        </w:rPr>
      </w:pPr>
    </w:p>
    <w:p w:rsidR="003462AF" w:rsidRDefault="003462AF" w:rsidP="00322B82">
      <w:pPr>
        <w:pStyle w:val="berschrift2"/>
        <w:spacing w:before="0" w:beforeAutospacing="0" w:after="0" w:afterAutospacing="0"/>
        <w:rPr>
          <w:rFonts w:ascii="Verdana" w:hAnsi="Verdana"/>
          <w:bCs w:val="0"/>
          <w:sz w:val="20"/>
          <w:szCs w:val="24"/>
        </w:rPr>
      </w:pPr>
    </w:p>
    <w:p w:rsidR="00886DF9" w:rsidRDefault="00886DF9" w:rsidP="00322B82">
      <w:pPr>
        <w:pStyle w:val="berschrift2"/>
        <w:spacing w:before="0" w:beforeAutospacing="0" w:after="0" w:afterAutospacing="0"/>
        <w:rPr>
          <w:rFonts w:ascii="Verdana" w:hAnsi="Verdana"/>
          <w:bCs w:val="0"/>
          <w:sz w:val="20"/>
          <w:szCs w:val="24"/>
        </w:rPr>
      </w:pPr>
      <w:r>
        <w:rPr>
          <w:rFonts w:ascii="Verdana" w:hAnsi="Verdana"/>
          <w:bCs w:val="0"/>
          <w:sz w:val="20"/>
          <w:szCs w:val="24"/>
        </w:rPr>
        <w:t>M2</w:t>
      </w:r>
      <w:r w:rsidR="00895224">
        <w:rPr>
          <w:rFonts w:ascii="Verdana" w:hAnsi="Verdana"/>
          <w:bCs w:val="0"/>
          <w:sz w:val="20"/>
          <w:szCs w:val="24"/>
        </w:rPr>
        <w:t xml:space="preserve"> Karikaturen </w:t>
      </w:r>
    </w:p>
    <w:p w:rsidR="00895224" w:rsidRDefault="00895224" w:rsidP="00322B82">
      <w:pPr>
        <w:pStyle w:val="berschrift2"/>
        <w:spacing w:before="0" w:beforeAutospacing="0" w:after="0" w:afterAutospacing="0"/>
        <w:rPr>
          <w:rFonts w:ascii="Verdana" w:hAnsi="Verdana"/>
          <w:bCs w:val="0"/>
          <w:sz w:val="20"/>
          <w:szCs w:val="24"/>
        </w:rPr>
      </w:pPr>
    </w:p>
    <w:p w:rsidR="00895224" w:rsidRPr="00895224" w:rsidRDefault="00895224" w:rsidP="00322B82">
      <w:pPr>
        <w:pStyle w:val="berschrift2"/>
        <w:spacing w:before="0" w:beforeAutospacing="0" w:after="0" w:afterAutospacing="0"/>
        <w:rPr>
          <w:rFonts w:ascii="Verdana" w:hAnsi="Verdana"/>
          <w:b w:val="0"/>
          <w:bCs w:val="0"/>
          <w:sz w:val="20"/>
          <w:szCs w:val="24"/>
        </w:rPr>
      </w:pPr>
      <w:r w:rsidRPr="00895224">
        <w:rPr>
          <w:rFonts w:ascii="Verdana" w:hAnsi="Verdana"/>
          <w:b w:val="0"/>
          <w:bCs w:val="0"/>
          <w:sz w:val="20"/>
          <w:szCs w:val="24"/>
        </w:rPr>
        <w:t>Bitte fügen Sie die Karikatur</w:t>
      </w:r>
      <w:r>
        <w:rPr>
          <w:rFonts w:ascii="Verdana" w:hAnsi="Verdana"/>
          <w:b w:val="0"/>
          <w:bCs w:val="0"/>
          <w:sz w:val="20"/>
          <w:szCs w:val="24"/>
        </w:rPr>
        <w:t>(</w:t>
      </w:r>
      <w:r w:rsidR="00FB4BCC">
        <w:rPr>
          <w:rFonts w:ascii="Verdana" w:hAnsi="Verdana"/>
          <w:b w:val="0"/>
          <w:bCs w:val="0"/>
          <w:sz w:val="20"/>
          <w:szCs w:val="24"/>
        </w:rPr>
        <w:t>e</w:t>
      </w:r>
      <w:r w:rsidRPr="00895224">
        <w:rPr>
          <w:rFonts w:ascii="Verdana" w:hAnsi="Verdana"/>
          <w:b w:val="0"/>
          <w:bCs w:val="0"/>
          <w:sz w:val="20"/>
          <w:szCs w:val="24"/>
        </w:rPr>
        <w:t>n</w:t>
      </w:r>
      <w:r>
        <w:rPr>
          <w:rFonts w:ascii="Verdana" w:hAnsi="Verdana"/>
          <w:b w:val="0"/>
          <w:bCs w:val="0"/>
          <w:sz w:val="20"/>
          <w:szCs w:val="24"/>
        </w:rPr>
        <w:t>)</w:t>
      </w:r>
      <w:r w:rsidRPr="00895224">
        <w:rPr>
          <w:rFonts w:ascii="Verdana" w:hAnsi="Verdana"/>
          <w:b w:val="0"/>
          <w:bCs w:val="0"/>
          <w:sz w:val="20"/>
          <w:szCs w:val="24"/>
        </w:rPr>
        <w:t>, die aus urheberrechtlichen Gründen nicht abgedruckt werden können, ein.</w:t>
      </w:r>
    </w:p>
    <w:p w:rsidR="00895224" w:rsidRPr="00895224" w:rsidRDefault="00895224" w:rsidP="00322B82">
      <w:pPr>
        <w:pStyle w:val="berschrift2"/>
        <w:spacing w:before="0" w:beforeAutospacing="0" w:after="0" w:afterAutospacing="0"/>
        <w:rPr>
          <w:rFonts w:ascii="Verdana" w:hAnsi="Verdana"/>
          <w:b w:val="0"/>
          <w:bCs w:val="0"/>
          <w:sz w:val="20"/>
          <w:szCs w:val="24"/>
        </w:rPr>
      </w:pPr>
      <w:r w:rsidRPr="00895224">
        <w:rPr>
          <w:rFonts w:ascii="Verdana" w:hAnsi="Verdana"/>
          <w:b w:val="0"/>
          <w:bCs w:val="0"/>
          <w:sz w:val="20"/>
          <w:szCs w:val="24"/>
        </w:rPr>
        <w:t>Mögliche Karikaturen:</w:t>
      </w:r>
    </w:p>
    <w:p w:rsidR="00895224" w:rsidRPr="00895224" w:rsidRDefault="00EB7F8D" w:rsidP="00895224">
      <w:pPr>
        <w:pStyle w:val="berschrift2"/>
        <w:numPr>
          <w:ilvl w:val="0"/>
          <w:numId w:val="3"/>
        </w:numPr>
        <w:spacing w:before="0" w:beforeAutospacing="0" w:after="0" w:afterAutospacing="0"/>
        <w:rPr>
          <w:rFonts w:ascii="Verdana" w:hAnsi="Verdana"/>
          <w:b w:val="0"/>
          <w:bCs w:val="0"/>
          <w:sz w:val="20"/>
          <w:szCs w:val="20"/>
        </w:rPr>
      </w:pPr>
      <w:hyperlink r:id="rId11" w:history="1">
        <w:r w:rsidR="00895224" w:rsidRPr="00895224">
          <w:rPr>
            <w:rStyle w:val="Hyperlink"/>
            <w:rFonts w:ascii="Verdana" w:hAnsi="Verdana"/>
            <w:b w:val="0"/>
            <w:bCs w:val="0"/>
            <w:sz w:val="20"/>
            <w:szCs w:val="20"/>
          </w:rPr>
          <w:t xml:space="preserve">Kostas </w:t>
        </w:r>
        <w:proofErr w:type="spellStart"/>
        <w:r w:rsidR="00895224" w:rsidRPr="00895224">
          <w:rPr>
            <w:rStyle w:val="Hyperlink"/>
            <w:rFonts w:ascii="Verdana" w:hAnsi="Verdana"/>
            <w:b w:val="0"/>
            <w:bCs w:val="0"/>
            <w:sz w:val="20"/>
            <w:szCs w:val="20"/>
          </w:rPr>
          <w:t>Koufogiorgus</w:t>
        </w:r>
        <w:proofErr w:type="spellEnd"/>
      </w:hyperlink>
      <w:r w:rsidR="00895224" w:rsidRPr="00895224">
        <w:rPr>
          <w:rFonts w:ascii="Verdana" w:hAnsi="Verdana"/>
          <w:b w:val="0"/>
          <w:bCs w:val="0"/>
          <w:sz w:val="20"/>
          <w:szCs w:val="20"/>
        </w:rPr>
        <w:t xml:space="preserve">: </w:t>
      </w:r>
      <w:proofErr w:type="spellStart"/>
      <w:r w:rsidR="00895224" w:rsidRPr="00895224">
        <w:rPr>
          <w:rFonts w:ascii="Verdana" w:hAnsi="Verdana"/>
          <w:b w:val="0"/>
          <w:sz w:val="20"/>
          <w:szCs w:val="20"/>
        </w:rPr>
        <w:t>EuGH</w:t>
      </w:r>
      <w:proofErr w:type="spellEnd"/>
      <w:r w:rsidR="00895224" w:rsidRPr="00895224">
        <w:rPr>
          <w:rFonts w:ascii="Verdana" w:hAnsi="Verdana"/>
          <w:b w:val="0"/>
          <w:sz w:val="20"/>
          <w:szCs w:val="20"/>
        </w:rPr>
        <w:t>: Genscheren-Technologie muss gekennzeichnet werden, 25.7.2017 (</w:t>
      </w:r>
      <w:proofErr w:type="spellStart"/>
      <w:r w:rsidR="00895224" w:rsidRPr="00895224">
        <w:rPr>
          <w:rFonts w:ascii="Verdana" w:hAnsi="Verdana"/>
          <w:b w:val="0"/>
          <w:sz w:val="20"/>
          <w:szCs w:val="20"/>
        </w:rPr>
        <w:t>toonpool</w:t>
      </w:r>
      <w:proofErr w:type="spellEnd"/>
      <w:r w:rsidR="00895224" w:rsidRPr="00895224">
        <w:rPr>
          <w:rFonts w:ascii="Verdana" w:hAnsi="Verdana"/>
          <w:b w:val="0"/>
          <w:sz w:val="20"/>
          <w:szCs w:val="20"/>
        </w:rPr>
        <w:t>)</w:t>
      </w:r>
    </w:p>
    <w:p w:rsidR="00895224" w:rsidRPr="00895224" w:rsidRDefault="00EB7F8D" w:rsidP="00895224">
      <w:pPr>
        <w:pStyle w:val="berschrift2"/>
        <w:numPr>
          <w:ilvl w:val="0"/>
          <w:numId w:val="3"/>
        </w:numPr>
        <w:spacing w:before="0" w:beforeAutospacing="0" w:after="0" w:afterAutospacing="0"/>
        <w:rPr>
          <w:rFonts w:ascii="Verdana" w:hAnsi="Verdana"/>
          <w:b w:val="0"/>
          <w:bCs w:val="0"/>
          <w:sz w:val="20"/>
          <w:szCs w:val="20"/>
        </w:rPr>
      </w:pPr>
      <w:hyperlink r:id="rId12" w:history="1">
        <w:proofErr w:type="spellStart"/>
        <w:r w:rsidR="00895224" w:rsidRPr="00895224">
          <w:rPr>
            <w:rStyle w:val="Hyperlink"/>
            <w:rFonts w:ascii="Verdana" w:hAnsi="Verdana"/>
            <w:b w:val="0"/>
            <w:sz w:val="20"/>
            <w:szCs w:val="20"/>
          </w:rPr>
          <w:t>Schwarwel</w:t>
        </w:r>
        <w:proofErr w:type="spellEnd"/>
      </w:hyperlink>
      <w:r w:rsidR="00895224">
        <w:rPr>
          <w:rFonts w:ascii="Verdana" w:hAnsi="Verdana"/>
          <w:b w:val="0"/>
          <w:sz w:val="20"/>
          <w:szCs w:val="20"/>
        </w:rPr>
        <w:t>, He rechtfertigt sich, 2018</w:t>
      </w:r>
    </w:p>
    <w:p w:rsidR="00895224" w:rsidRPr="003462AF" w:rsidRDefault="00EB7F8D" w:rsidP="00895224">
      <w:pPr>
        <w:pStyle w:val="berschrift2"/>
        <w:numPr>
          <w:ilvl w:val="0"/>
          <w:numId w:val="3"/>
        </w:numPr>
        <w:spacing w:before="0" w:beforeAutospacing="0" w:after="0" w:afterAutospacing="0"/>
        <w:rPr>
          <w:rFonts w:ascii="Verdana" w:hAnsi="Verdana"/>
          <w:b w:val="0"/>
          <w:bCs w:val="0"/>
          <w:sz w:val="20"/>
          <w:szCs w:val="20"/>
        </w:rPr>
      </w:pPr>
      <w:hyperlink r:id="rId13" w:history="1">
        <w:proofErr w:type="spellStart"/>
        <w:r w:rsidR="00895224" w:rsidRPr="00D25A44">
          <w:rPr>
            <w:rStyle w:val="Hyperlink"/>
            <w:rFonts w:ascii="Verdana" w:hAnsi="Verdana"/>
            <w:b w:val="0"/>
            <w:bCs w:val="0"/>
            <w:sz w:val="20"/>
            <w:szCs w:val="20"/>
          </w:rPr>
          <w:t>Cloud</w:t>
        </w:r>
        <w:proofErr w:type="spellEnd"/>
        <w:r w:rsidR="00895224" w:rsidRPr="00D25A44">
          <w:rPr>
            <w:rStyle w:val="Hyperlink"/>
            <w:rFonts w:ascii="Verdana" w:hAnsi="Verdana"/>
            <w:b w:val="0"/>
            <w:bCs w:val="0"/>
            <w:sz w:val="20"/>
            <w:szCs w:val="20"/>
          </w:rPr>
          <w:t xml:space="preserve"> Science</w:t>
        </w:r>
      </w:hyperlink>
      <w:r w:rsidR="004933D3">
        <w:rPr>
          <w:rFonts w:ascii="Verdana" w:hAnsi="Verdana"/>
          <w:b w:val="0"/>
          <w:bCs w:val="0"/>
          <w:sz w:val="20"/>
          <w:szCs w:val="20"/>
        </w:rPr>
        <w:t>. Cartoo</w:t>
      </w:r>
      <w:r w:rsidR="00895224">
        <w:rPr>
          <w:rFonts w:ascii="Verdana" w:hAnsi="Verdana"/>
          <w:b w:val="0"/>
          <w:bCs w:val="0"/>
          <w:sz w:val="20"/>
          <w:szCs w:val="20"/>
        </w:rPr>
        <w:t xml:space="preserve">ns zur Digitalisierung. </w:t>
      </w:r>
      <w:r w:rsidR="00895224" w:rsidRPr="00895224">
        <w:rPr>
          <w:rFonts w:ascii="Verdana" w:hAnsi="Verdana"/>
          <w:b w:val="0"/>
          <w:bCs w:val="0"/>
          <w:i/>
          <w:sz w:val="20"/>
          <w:szCs w:val="20"/>
        </w:rPr>
        <w:t>„</w:t>
      </w:r>
      <w:r w:rsidR="00895224" w:rsidRPr="00895224">
        <w:rPr>
          <w:rStyle w:val="Fett"/>
          <w:rFonts w:ascii="Verdana" w:hAnsi="Verdana"/>
          <w:i/>
          <w:sz w:val="20"/>
        </w:rPr>
        <w:t>CRISPR/Cas9</w:t>
      </w:r>
      <w:r w:rsidR="00895224" w:rsidRPr="00895224">
        <w:rPr>
          <w:rFonts w:ascii="Verdana" w:hAnsi="Verdana"/>
          <w:b w:val="0"/>
          <w:i/>
          <w:sz w:val="20"/>
        </w:rPr>
        <w:t xml:space="preserve"> ist ein neues Verfahren zur Manipulation des Erbgutes! Nun befinden wir uns mitten in einer biologischen Revolution. Mit Bio-Hacking werden wir das Leben verändern können und zu Göttern werden.“</w:t>
      </w:r>
      <w:r w:rsidR="00D25A44">
        <w:rPr>
          <w:rStyle w:val="Funotenzeichen"/>
          <w:rFonts w:ascii="Verdana" w:hAnsi="Verdana"/>
          <w:b w:val="0"/>
          <w:i/>
          <w:sz w:val="20"/>
        </w:rPr>
        <w:footnoteReference w:id="1"/>
      </w:r>
    </w:p>
    <w:p w:rsidR="003462AF" w:rsidRDefault="003462AF" w:rsidP="003462AF">
      <w:pPr>
        <w:pStyle w:val="berschrift2"/>
        <w:spacing w:before="0" w:beforeAutospacing="0" w:after="0" w:afterAutospacing="0"/>
        <w:rPr>
          <w:rFonts w:ascii="Verdana" w:hAnsi="Verdana"/>
          <w:b w:val="0"/>
          <w:i/>
          <w:sz w:val="20"/>
        </w:rPr>
      </w:pPr>
    </w:p>
    <w:p w:rsidR="003462AF" w:rsidRDefault="003462AF" w:rsidP="003462AF">
      <w:pPr>
        <w:pStyle w:val="berschrift2"/>
        <w:spacing w:before="0" w:beforeAutospacing="0" w:after="0" w:afterAutospacing="0"/>
        <w:rPr>
          <w:rFonts w:ascii="Verdana" w:hAnsi="Verdana"/>
          <w:sz w:val="20"/>
        </w:rPr>
      </w:pPr>
      <w:r>
        <w:rPr>
          <w:rFonts w:ascii="Verdana" w:hAnsi="Verdana"/>
          <w:sz w:val="20"/>
        </w:rPr>
        <w:t xml:space="preserve">M3 </w:t>
      </w:r>
      <w:proofErr w:type="spellStart"/>
      <w:r>
        <w:rPr>
          <w:rFonts w:ascii="Verdana" w:hAnsi="Verdana"/>
          <w:sz w:val="20"/>
        </w:rPr>
        <w:t>Crispr</w:t>
      </w:r>
      <w:proofErr w:type="spellEnd"/>
    </w:p>
    <w:p w:rsidR="003462AF" w:rsidRPr="003462AF" w:rsidRDefault="003462AF" w:rsidP="003462AF">
      <w:pPr>
        <w:pStyle w:val="berschrift2"/>
        <w:spacing w:before="0" w:beforeAutospacing="0" w:after="0" w:afterAutospacing="0"/>
        <w:rPr>
          <w:rFonts w:ascii="Verdana" w:hAnsi="Verdana"/>
          <w:bCs w:val="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8846EB" w:rsidRPr="005A7D3A" w:rsidTr="00E643A1">
        <w:tc>
          <w:tcPr>
            <w:tcW w:w="675" w:type="dxa"/>
          </w:tcPr>
          <w:p w:rsidR="008846EB" w:rsidRPr="005A7D3A" w:rsidRDefault="008846EB" w:rsidP="009B5478">
            <w:pPr>
              <w:pStyle w:val="berschrift2"/>
              <w:spacing w:before="0" w:beforeAutospacing="0" w:after="0" w:afterAutospacing="0"/>
              <w:jc w:val="right"/>
              <w:outlineLvl w:val="1"/>
              <w:rPr>
                <w:rFonts w:ascii="Verdana" w:hAnsi="Verdana"/>
                <w:b w:val="0"/>
                <w:bCs w:val="0"/>
                <w:sz w:val="18"/>
                <w:szCs w:val="24"/>
              </w:rPr>
            </w:pPr>
            <w:r w:rsidRPr="005A7D3A">
              <w:rPr>
                <w:rFonts w:ascii="Verdana" w:hAnsi="Verdana"/>
                <w:b w:val="0"/>
                <w:bCs w:val="0"/>
                <w:sz w:val="18"/>
                <w:szCs w:val="24"/>
              </w:rPr>
              <w:t>1</w:t>
            </w:r>
          </w:p>
          <w:p w:rsidR="008846EB" w:rsidRPr="005A7D3A" w:rsidRDefault="008846EB" w:rsidP="009B5478">
            <w:pPr>
              <w:pStyle w:val="berschrift2"/>
              <w:spacing w:before="0" w:beforeAutospacing="0" w:after="0" w:afterAutospacing="0"/>
              <w:jc w:val="right"/>
              <w:outlineLvl w:val="1"/>
              <w:rPr>
                <w:rFonts w:ascii="Verdana" w:hAnsi="Verdana"/>
                <w:b w:val="0"/>
                <w:bCs w:val="0"/>
                <w:sz w:val="18"/>
                <w:szCs w:val="24"/>
              </w:rPr>
            </w:pPr>
          </w:p>
          <w:p w:rsidR="008846EB" w:rsidRPr="005A7D3A" w:rsidRDefault="008846EB" w:rsidP="009B5478">
            <w:pPr>
              <w:pStyle w:val="berschrift2"/>
              <w:spacing w:before="0" w:beforeAutospacing="0" w:after="0" w:afterAutospacing="0"/>
              <w:jc w:val="right"/>
              <w:outlineLvl w:val="1"/>
              <w:rPr>
                <w:rFonts w:ascii="Verdana" w:hAnsi="Verdana"/>
                <w:b w:val="0"/>
                <w:bCs w:val="0"/>
                <w:sz w:val="18"/>
                <w:szCs w:val="24"/>
              </w:rPr>
            </w:pPr>
          </w:p>
          <w:p w:rsidR="008846EB" w:rsidRPr="005A7D3A" w:rsidRDefault="008846EB" w:rsidP="009B5478">
            <w:pPr>
              <w:pStyle w:val="berschrift2"/>
              <w:spacing w:before="0" w:beforeAutospacing="0" w:after="0" w:afterAutospacing="0"/>
              <w:jc w:val="right"/>
              <w:outlineLvl w:val="1"/>
              <w:rPr>
                <w:rFonts w:ascii="Verdana" w:hAnsi="Verdana"/>
                <w:b w:val="0"/>
                <w:bCs w:val="0"/>
                <w:sz w:val="18"/>
                <w:szCs w:val="24"/>
              </w:rPr>
            </w:pPr>
          </w:p>
          <w:p w:rsidR="008846EB" w:rsidRPr="005A7D3A" w:rsidRDefault="008846EB" w:rsidP="009B5478">
            <w:pPr>
              <w:pStyle w:val="berschrift2"/>
              <w:spacing w:before="0" w:beforeAutospacing="0" w:after="0" w:afterAutospacing="0"/>
              <w:jc w:val="right"/>
              <w:outlineLvl w:val="1"/>
              <w:rPr>
                <w:rFonts w:ascii="Verdana" w:hAnsi="Verdana"/>
                <w:b w:val="0"/>
                <w:bCs w:val="0"/>
                <w:sz w:val="18"/>
                <w:szCs w:val="24"/>
              </w:rPr>
            </w:pPr>
            <w:r w:rsidRPr="005A7D3A">
              <w:rPr>
                <w:rFonts w:ascii="Verdana" w:hAnsi="Verdana"/>
                <w:b w:val="0"/>
                <w:bCs w:val="0"/>
                <w:sz w:val="18"/>
                <w:szCs w:val="24"/>
              </w:rPr>
              <w:t>5</w:t>
            </w:r>
          </w:p>
        </w:tc>
        <w:tc>
          <w:tcPr>
            <w:tcW w:w="8537" w:type="dxa"/>
          </w:tcPr>
          <w:p w:rsidR="008846EB" w:rsidRPr="005A7D3A" w:rsidRDefault="008846EB" w:rsidP="00B952BA">
            <w:pPr>
              <w:jc w:val="both"/>
              <w:rPr>
                <w:rFonts w:ascii="Verdana" w:hAnsi="Verdana"/>
                <w:sz w:val="18"/>
                <w:szCs w:val="20"/>
              </w:rPr>
            </w:pPr>
            <w:r w:rsidRPr="005A7D3A">
              <w:rPr>
                <w:rFonts w:ascii="Verdana" w:hAnsi="Verdana"/>
                <w:b/>
                <w:bCs/>
                <w:sz w:val="18"/>
                <w:szCs w:val="20"/>
              </w:rPr>
              <w:t>„CRISPR</w:t>
            </w:r>
            <w:r w:rsidRPr="005A7D3A">
              <w:rPr>
                <w:rFonts w:ascii="Verdana" w:hAnsi="Verdana"/>
                <w:sz w:val="18"/>
                <w:szCs w:val="20"/>
              </w:rPr>
              <w:t xml:space="preserve"> (</w:t>
            </w:r>
            <w:proofErr w:type="spellStart"/>
            <w:r w:rsidRPr="005A7D3A">
              <w:rPr>
                <w:rFonts w:ascii="Verdana" w:hAnsi="Verdana"/>
                <w:b/>
                <w:bCs/>
                <w:sz w:val="18"/>
                <w:szCs w:val="20"/>
              </w:rPr>
              <w:t>C</w:t>
            </w:r>
            <w:r w:rsidRPr="005A7D3A">
              <w:rPr>
                <w:rFonts w:ascii="Verdana" w:hAnsi="Verdana"/>
                <w:sz w:val="18"/>
                <w:szCs w:val="20"/>
              </w:rPr>
              <w:t>lustered</w:t>
            </w:r>
            <w:proofErr w:type="spellEnd"/>
            <w:r w:rsidRPr="005A7D3A">
              <w:rPr>
                <w:rFonts w:ascii="Verdana" w:hAnsi="Verdana"/>
                <w:sz w:val="18"/>
                <w:szCs w:val="20"/>
              </w:rPr>
              <w:t xml:space="preserve"> </w:t>
            </w:r>
            <w:proofErr w:type="spellStart"/>
            <w:r w:rsidRPr="005A7D3A">
              <w:rPr>
                <w:rFonts w:ascii="Verdana" w:hAnsi="Verdana"/>
                <w:b/>
                <w:bCs/>
                <w:sz w:val="18"/>
                <w:szCs w:val="20"/>
              </w:rPr>
              <w:t>R</w:t>
            </w:r>
            <w:r w:rsidRPr="005A7D3A">
              <w:rPr>
                <w:rFonts w:ascii="Verdana" w:hAnsi="Verdana"/>
                <w:sz w:val="18"/>
                <w:szCs w:val="20"/>
              </w:rPr>
              <w:t>egularly</w:t>
            </w:r>
            <w:proofErr w:type="spellEnd"/>
            <w:r w:rsidRPr="005A7D3A">
              <w:rPr>
                <w:rFonts w:ascii="Verdana" w:hAnsi="Verdana"/>
                <w:sz w:val="18"/>
                <w:szCs w:val="20"/>
              </w:rPr>
              <w:t xml:space="preserve"> </w:t>
            </w:r>
            <w:proofErr w:type="spellStart"/>
            <w:r w:rsidRPr="005A7D3A">
              <w:rPr>
                <w:rFonts w:ascii="Verdana" w:hAnsi="Verdana"/>
                <w:b/>
                <w:bCs/>
                <w:sz w:val="18"/>
                <w:szCs w:val="20"/>
              </w:rPr>
              <w:t>I</w:t>
            </w:r>
            <w:r w:rsidRPr="005A7D3A">
              <w:rPr>
                <w:rFonts w:ascii="Verdana" w:hAnsi="Verdana"/>
                <w:sz w:val="18"/>
                <w:szCs w:val="20"/>
              </w:rPr>
              <w:t>nterspaced</w:t>
            </w:r>
            <w:proofErr w:type="spellEnd"/>
            <w:r w:rsidRPr="005A7D3A">
              <w:rPr>
                <w:rFonts w:ascii="Verdana" w:hAnsi="Verdana"/>
                <w:sz w:val="18"/>
                <w:szCs w:val="20"/>
              </w:rPr>
              <w:t xml:space="preserve"> </w:t>
            </w:r>
            <w:r w:rsidRPr="005A7D3A">
              <w:rPr>
                <w:rFonts w:ascii="Verdana" w:hAnsi="Verdana"/>
                <w:b/>
                <w:bCs/>
                <w:sz w:val="18"/>
                <w:szCs w:val="20"/>
              </w:rPr>
              <w:t>S</w:t>
            </w:r>
            <w:r w:rsidRPr="005A7D3A">
              <w:rPr>
                <w:rFonts w:ascii="Verdana" w:hAnsi="Verdana"/>
                <w:sz w:val="18"/>
                <w:szCs w:val="20"/>
              </w:rPr>
              <w:t xml:space="preserve">hort </w:t>
            </w:r>
            <w:proofErr w:type="spellStart"/>
            <w:r w:rsidRPr="005A7D3A">
              <w:rPr>
                <w:rFonts w:ascii="Verdana" w:hAnsi="Verdana"/>
                <w:b/>
                <w:bCs/>
                <w:sz w:val="18"/>
                <w:szCs w:val="20"/>
              </w:rPr>
              <w:t>P</w:t>
            </w:r>
            <w:r w:rsidRPr="005A7D3A">
              <w:rPr>
                <w:rFonts w:ascii="Verdana" w:hAnsi="Verdana"/>
                <w:sz w:val="18"/>
                <w:szCs w:val="20"/>
              </w:rPr>
              <w:t>alindromic</w:t>
            </w:r>
            <w:proofErr w:type="spellEnd"/>
            <w:r w:rsidRPr="005A7D3A">
              <w:rPr>
                <w:rFonts w:ascii="Verdana" w:hAnsi="Verdana"/>
                <w:b/>
                <w:bCs/>
                <w:sz w:val="18"/>
                <w:szCs w:val="20"/>
              </w:rPr>
              <w:t xml:space="preserve"> </w:t>
            </w:r>
            <w:proofErr w:type="spellStart"/>
            <w:r w:rsidRPr="005A7D3A">
              <w:rPr>
                <w:rFonts w:ascii="Verdana" w:hAnsi="Verdana"/>
                <w:b/>
                <w:bCs/>
                <w:sz w:val="18"/>
                <w:szCs w:val="20"/>
              </w:rPr>
              <w:t>R</w:t>
            </w:r>
            <w:r w:rsidRPr="005A7D3A">
              <w:rPr>
                <w:rFonts w:ascii="Verdana" w:hAnsi="Verdana"/>
                <w:sz w:val="18"/>
                <w:szCs w:val="20"/>
              </w:rPr>
              <w:t>epeats</w:t>
            </w:r>
            <w:proofErr w:type="spellEnd"/>
            <w:r w:rsidRPr="005A7D3A">
              <w:rPr>
                <w:rFonts w:ascii="Verdana" w:hAnsi="Verdana"/>
                <w:sz w:val="18"/>
                <w:szCs w:val="20"/>
              </w:rPr>
              <w:t>) sind Abschnitte sich wiederholender DNA (</w:t>
            </w:r>
            <w:proofErr w:type="spellStart"/>
            <w:r w:rsidRPr="005A7D3A">
              <w:rPr>
                <w:rFonts w:ascii="Verdana" w:hAnsi="Verdana"/>
                <w:i/>
                <w:iCs/>
                <w:sz w:val="18"/>
                <w:szCs w:val="20"/>
              </w:rPr>
              <w:t>repeats</w:t>
            </w:r>
            <w:proofErr w:type="spellEnd"/>
            <w:r w:rsidRPr="005A7D3A">
              <w:rPr>
                <w:rFonts w:ascii="Verdana" w:hAnsi="Verdana"/>
                <w:sz w:val="18"/>
                <w:szCs w:val="20"/>
              </w:rPr>
              <w:t>), die im Erbgu</w:t>
            </w:r>
            <w:r w:rsidR="00B952BA">
              <w:rPr>
                <w:rFonts w:ascii="Verdana" w:hAnsi="Verdana"/>
                <w:sz w:val="18"/>
                <w:szCs w:val="20"/>
              </w:rPr>
              <w:t xml:space="preserve">t vieler Bakterien und </w:t>
            </w:r>
            <w:proofErr w:type="spellStart"/>
            <w:r w:rsidR="00B952BA">
              <w:rPr>
                <w:rFonts w:ascii="Verdana" w:hAnsi="Verdana"/>
                <w:sz w:val="18"/>
                <w:szCs w:val="20"/>
              </w:rPr>
              <w:t>Archaeen</w:t>
            </w:r>
            <w:r w:rsidR="000820DF">
              <w:rPr>
                <w:rFonts w:ascii="Verdana" w:hAnsi="Verdana"/>
                <w:sz w:val="18"/>
                <w:szCs w:val="20"/>
                <w:vertAlign w:val="superscript"/>
              </w:rPr>
              <w:t>A</w:t>
            </w:r>
            <w:proofErr w:type="spellEnd"/>
            <w:r w:rsidR="00B952BA">
              <w:rPr>
                <w:rFonts w:ascii="Verdana" w:hAnsi="Verdana"/>
                <w:sz w:val="18"/>
                <w:szCs w:val="20"/>
              </w:rPr>
              <w:t xml:space="preserve"> </w:t>
            </w:r>
            <w:r w:rsidRPr="005A7D3A">
              <w:rPr>
                <w:rFonts w:ascii="Verdana" w:hAnsi="Verdana"/>
                <w:sz w:val="18"/>
                <w:szCs w:val="20"/>
              </w:rPr>
              <w:t>auf</w:t>
            </w:r>
            <w:r w:rsidR="00B952BA">
              <w:rPr>
                <w:rFonts w:ascii="Verdana" w:hAnsi="Verdana"/>
                <w:sz w:val="18"/>
                <w:szCs w:val="20"/>
              </w:rPr>
              <w:softHyphen/>
            </w:r>
            <w:r w:rsidRPr="005A7D3A">
              <w:rPr>
                <w:rFonts w:ascii="Verdana" w:hAnsi="Verdana"/>
                <w:sz w:val="18"/>
                <w:szCs w:val="20"/>
              </w:rPr>
              <w:t>treten. Sie dienen einem Mechanismus, dem CRISPR/</w:t>
            </w:r>
            <w:proofErr w:type="spellStart"/>
            <w:r w:rsidRPr="005A7D3A">
              <w:rPr>
                <w:rFonts w:ascii="Verdana" w:hAnsi="Verdana"/>
                <w:sz w:val="18"/>
                <w:szCs w:val="20"/>
              </w:rPr>
              <w:t>Cas</w:t>
            </w:r>
            <w:proofErr w:type="spellEnd"/>
            <w:r w:rsidRPr="005A7D3A">
              <w:rPr>
                <w:rFonts w:ascii="Verdana" w:hAnsi="Verdana"/>
                <w:sz w:val="18"/>
                <w:szCs w:val="20"/>
              </w:rPr>
              <w:t xml:space="preserve">-System, der Resistenz gegen das Eindringen fremden Erbguts von Viren oder </w:t>
            </w:r>
            <w:proofErr w:type="spellStart"/>
            <w:r w:rsidRPr="005A7D3A">
              <w:rPr>
                <w:rFonts w:ascii="Verdana" w:hAnsi="Verdana"/>
                <w:sz w:val="18"/>
                <w:szCs w:val="20"/>
              </w:rPr>
              <w:t>Plasmiden</w:t>
            </w:r>
            <w:r w:rsidR="000820DF" w:rsidRPr="00B952BA">
              <w:rPr>
                <w:rFonts w:ascii="Verdana" w:hAnsi="Verdana"/>
                <w:sz w:val="18"/>
                <w:szCs w:val="20"/>
                <w:vertAlign w:val="superscript"/>
              </w:rPr>
              <w:t>B</w:t>
            </w:r>
            <w:proofErr w:type="spellEnd"/>
            <w:r w:rsidRPr="005A7D3A">
              <w:rPr>
                <w:rFonts w:ascii="Verdana" w:hAnsi="Verdana"/>
                <w:sz w:val="18"/>
                <w:szCs w:val="20"/>
              </w:rPr>
              <w:t xml:space="preserve"> verschafft, und sind hierdurch ein Teil des Immunsystem-Äquivalents vieler </w:t>
            </w:r>
            <w:proofErr w:type="spellStart"/>
            <w:r w:rsidRPr="005A7D3A">
              <w:rPr>
                <w:rFonts w:ascii="Verdana" w:hAnsi="Verdana"/>
                <w:sz w:val="18"/>
                <w:szCs w:val="20"/>
              </w:rPr>
              <w:t>Prokaryoten</w:t>
            </w:r>
            <w:r w:rsidR="000820DF" w:rsidRPr="000820DF">
              <w:rPr>
                <w:rFonts w:ascii="Verdana" w:hAnsi="Verdana"/>
                <w:sz w:val="18"/>
                <w:szCs w:val="20"/>
                <w:vertAlign w:val="superscript"/>
              </w:rPr>
              <w:t>C</w:t>
            </w:r>
            <w:proofErr w:type="spellEnd"/>
            <w:r w:rsidRPr="005A7D3A">
              <w:rPr>
                <w:rFonts w:ascii="Verdana" w:hAnsi="Verdana"/>
                <w:sz w:val="18"/>
                <w:szCs w:val="20"/>
              </w:rPr>
              <w:t>. Dieses System bildet die Grundlage der gentechnischen CRISPR/</w:t>
            </w:r>
            <w:proofErr w:type="spellStart"/>
            <w:r w:rsidRPr="005A7D3A">
              <w:rPr>
                <w:rFonts w:ascii="Verdana" w:hAnsi="Verdana"/>
                <w:sz w:val="18"/>
                <w:szCs w:val="20"/>
              </w:rPr>
              <w:t>Cas</w:t>
            </w:r>
            <w:proofErr w:type="spellEnd"/>
            <w:r w:rsidRPr="005A7D3A">
              <w:rPr>
                <w:rFonts w:ascii="Verdana" w:hAnsi="Verdana"/>
                <w:sz w:val="18"/>
                <w:szCs w:val="20"/>
              </w:rPr>
              <w:t>-Methode zur Erzeugung gentechnisch veränderter Organismen.“</w:t>
            </w:r>
            <w:r w:rsidRPr="005A7D3A">
              <w:rPr>
                <w:rStyle w:val="Funotenzeichen"/>
                <w:rFonts w:ascii="Verdana" w:hAnsi="Verdana"/>
                <w:sz w:val="18"/>
                <w:szCs w:val="20"/>
              </w:rPr>
              <w:footnoteReference w:id="2"/>
            </w:r>
          </w:p>
          <w:p w:rsidR="008846EB" w:rsidRPr="005A7D3A" w:rsidRDefault="008846EB" w:rsidP="00322B82">
            <w:pPr>
              <w:pStyle w:val="berschrift2"/>
              <w:spacing w:before="0" w:beforeAutospacing="0" w:after="0" w:afterAutospacing="0"/>
              <w:outlineLvl w:val="1"/>
              <w:rPr>
                <w:rFonts w:ascii="Verdana" w:hAnsi="Verdana"/>
                <w:bCs w:val="0"/>
                <w:sz w:val="18"/>
                <w:szCs w:val="24"/>
              </w:rPr>
            </w:pPr>
          </w:p>
        </w:tc>
      </w:tr>
    </w:tbl>
    <w:p w:rsidR="00B952BA" w:rsidRDefault="00B952BA" w:rsidP="00322B82">
      <w:pPr>
        <w:pStyle w:val="berschrift2"/>
        <w:spacing w:before="0" w:beforeAutospacing="0" w:after="0" w:afterAutospacing="0"/>
        <w:rPr>
          <w:rFonts w:ascii="Verdana" w:hAnsi="Verdana"/>
          <w:b w:val="0"/>
          <w:bCs w:val="0"/>
          <w:sz w:val="16"/>
          <w:szCs w:val="16"/>
        </w:rPr>
      </w:pPr>
      <w:r w:rsidRPr="00B952BA">
        <w:rPr>
          <w:rFonts w:ascii="Verdana" w:hAnsi="Verdana"/>
          <w:b w:val="0"/>
          <w:bCs w:val="0"/>
          <w:sz w:val="16"/>
          <w:szCs w:val="16"/>
          <w:vertAlign w:val="superscript"/>
        </w:rPr>
        <w:t>A</w:t>
      </w:r>
      <w:r w:rsidRPr="00B952BA">
        <w:rPr>
          <w:rFonts w:ascii="Verdana" w:hAnsi="Verdana"/>
          <w:b w:val="0"/>
          <w:bCs w:val="0"/>
          <w:sz w:val="16"/>
          <w:szCs w:val="16"/>
        </w:rPr>
        <w:t xml:space="preserve"> </w:t>
      </w:r>
      <w:r w:rsidRPr="00B952BA">
        <w:rPr>
          <w:rFonts w:ascii="Verdana" w:hAnsi="Verdana"/>
          <w:b w:val="0"/>
          <w:sz w:val="16"/>
          <w:szCs w:val="20"/>
        </w:rPr>
        <w:t>Urbakterien</w:t>
      </w:r>
    </w:p>
    <w:p w:rsidR="00D82F9F" w:rsidRDefault="00B952BA" w:rsidP="00322B82">
      <w:pPr>
        <w:pStyle w:val="berschrift2"/>
        <w:spacing w:before="0" w:beforeAutospacing="0" w:after="0" w:afterAutospacing="0"/>
        <w:rPr>
          <w:rStyle w:val="ilfuvd"/>
          <w:rFonts w:ascii="Verdana" w:hAnsi="Verdana"/>
          <w:b w:val="0"/>
          <w:sz w:val="16"/>
          <w:szCs w:val="16"/>
        </w:rPr>
      </w:pPr>
      <w:r w:rsidRPr="00B952BA">
        <w:rPr>
          <w:rFonts w:ascii="Verdana" w:hAnsi="Verdana"/>
          <w:b w:val="0"/>
          <w:bCs w:val="0"/>
          <w:sz w:val="16"/>
          <w:szCs w:val="16"/>
          <w:vertAlign w:val="superscript"/>
        </w:rPr>
        <w:t>B</w:t>
      </w:r>
      <w:r>
        <w:rPr>
          <w:rStyle w:val="ilfuvd"/>
          <w:rFonts w:ascii="Verdana" w:hAnsi="Verdana"/>
          <w:b w:val="0"/>
          <w:sz w:val="16"/>
          <w:szCs w:val="16"/>
        </w:rPr>
        <w:t xml:space="preserve"> K</w:t>
      </w:r>
      <w:r w:rsidRPr="00B952BA">
        <w:rPr>
          <w:rStyle w:val="ilfuvd"/>
          <w:rFonts w:ascii="Verdana" w:hAnsi="Verdana"/>
          <w:b w:val="0"/>
          <w:sz w:val="16"/>
          <w:szCs w:val="16"/>
        </w:rPr>
        <w:t xml:space="preserve">leine, in der Regel ringförmige, autonom replizierende, </w:t>
      </w:r>
      <w:proofErr w:type="spellStart"/>
      <w:r w:rsidRPr="00B952BA">
        <w:rPr>
          <w:rStyle w:val="ilfuvd"/>
          <w:rFonts w:ascii="Verdana" w:hAnsi="Verdana"/>
          <w:b w:val="0"/>
          <w:sz w:val="16"/>
          <w:szCs w:val="16"/>
        </w:rPr>
        <w:t>doppelsträngige</w:t>
      </w:r>
      <w:proofErr w:type="spellEnd"/>
      <w:r w:rsidRPr="00B952BA">
        <w:rPr>
          <w:rStyle w:val="ilfuvd"/>
          <w:rFonts w:ascii="Verdana" w:hAnsi="Verdana"/>
          <w:b w:val="0"/>
          <w:sz w:val="16"/>
          <w:szCs w:val="16"/>
        </w:rPr>
        <w:t xml:space="preserve"> DNA-Moleküle, die in Bakterien und in </w:t>
      </w:r>
      <w:proofErr w:type="spellStart"/>
      <w:r w:rsidRPr="00B952BA">
        <w:rPr>
          <w:rStyle w:val="ilfuvd"/>
          <w:rFonts w:ascii="Verdana" w:hAnsi="Verdana"/>
          <w:b w:val="0"/>
          <w:sz w:val="16"/>
          <w:szCs w:val="16"/>
        </w:rPr>
        <w:t>Archaeen</w:t>
      </w:r>
      <w:proofErr w:type="spellEnd"/>
      <w:r w:rsidRPr="00B952BA">
        <w:rPr>
          <w:rStyle w:val="ilfuvd"/>
          <w:rFonts w:ascii="Verdana" w:hAnsi="Verdana"/>
          <w:b w:val="0"/>
          <w:sz w:val="16"/>
          <w:szCs w:val="16"/>
        </w:rPr>
        <w:t xml:space="preserve"> vorkommen können</w:t>
      </w:r>
    </w:p>
    <w:p w:rsidR="000820DF" w:rsidRPr="000820DF" w:rsidRDefault="000820DF" w:rsidP="00322B82">
      <w:pPr>
        <w:pStyle w:val="berschrift2"/>
        <w:spacing w:before="0" w:beforeAutospacing="0" w:after="0" w:afterAutospacing="0"/>
        <w:rPr>
          <w:rFonts w:ascii="Verdana" w:hAnsi="Verdana"/>
          <w:b w:val="0"/>
          <w:bCs w:val="0"/>
          <w:sz w:val="16"/>
          <w:szCs w:val="16"/>
        </w:rPr>
      </w:pPr>
      <w:r w:rsidRPr="000820DF">
        <w:rPr>
          <w:rStyle w:val="ilfuvd"/>
          <w:rFonts w:ascii="Verdana" w:hAnsi="Verdana"/>
          <w:b w:val="0"/>
          <w:sz w:val="16"/>
          <w:szCs w:val="16"/>
          <w:vertAlign w:val="superscript"/>
        </w:rPr>
        <w:t>C</w:t>
      </w:r>
      <w:r w:rsidRPr="000820DF">
        <w:rPr>
          <w:rStyle w:val="ilfuvd"/>
          <w:rFonts w:ascii="Verdana" w:hAnsi="Verdana"/>
          <w:b w:val="0"/>
          <w:sz w:val="16"/>
          <w:szCs w:val="16"/>
        </w:rPr>
        <w:t xml:space="preserve"> zelluläre Lebewesen, die keinen Zellkern besitzen. Ihr Zelltyp wird als </w:t>
      </w:r>
      <w:proofErr w:type="spellStart"/>
      <w:r w:rsidRPr="000820DF">
        <w:rPr>
          <w:rStyle w:val="ilfuvd"/>
          <w:rFonts w:ascii="Verdana" w:hAnsi="Verdana"/>
          <w:b w:val="0"/>
          <w:sz w:val="16"/>
          <w:szCs w:val="16"/>
        </w:rPr>
        <w:t>Protocyte</w:t>
      </w:r>
      <w:proofErr w:type="spellEnd"/>
      <w:r w:rsidRPr="000820DF">
        <w:rPr>
          <w:rStyle w:val="ilfuvd"/>
          <w:rFonts w:ascii="Verdana" w:hAnsi="Verdana"/>
          <w:b w:val="0"/>
          <w:sz w:val="16"/>
          <w:szCs w:val="16"/>
        </w:rPr>
        <w:t xml:space="preserve"> bezeichnet. Bakterien und </w:t>
      </w:r>
      <w:proofErr w:type="spellStart"/>
      <w:r w:rsidRPr="000820DF">
        <w:rPr>
          <w:rStyle w:val="ilfuvd"/>
          <w:rFonts w:ascii="Verdana" w:hAnsi="Verdana"/>
          <w:b w:val="0"/>
          <w:sz w:val="16"/>
          <w:szCs w:val="16"/>
        </w:rPr>
        <w:t>Archaeen</w:t>
      </w:r>
      <w:proofErr w:type="spellEnd"/>
      <w:r w:rsidRPr="000820DF">
        <w:rPr>
          <w:rStyle w:val="ilfuvd"/>
          <w:rFonts w:ascii="Verdana" w:hAnsi="Verdana"/>
          <w:b w:val="0"/>
          <w:sz w:val="16"/>
          <w:szCs w:val="16"/>
        </w:rPr>
        <w:t xml:space="preserve"> sind </w:t>
      </w:r>
      <w:r w:rsidRPr="000820DF">
        <w:rPr>
          <w:rStyle w:val="ilfuvd"/>
          <w:rFonts w:ascii="Verdana" w:hAnsi="Verdana"/>
          <w:b w:val="0"/>
          <w:bCs w:val="0"/>
          <w:sz w:val="16"/>
          <w:szCs w:val="16"/>
        </w:rPr>
        <w:t>Prokaryoten</w:t>
      </w:r>
      <w:r w:rsidRPr="000820DF">
        <w:rPr>
          <w:rStyle w:val="ilfuvd"/>
          <w:rFonts w:ascii="Verdana" w:hAnsi="Verdana"/>
          <w:b w:val="0"/>
          <w:sz w:val="16"/>
          <w:szCs w:val="16"/>
        </w:rPr>
        <w:t>.</w:t>
      </w:r>
    </w:p>
    <w:p w:rsidR="00D82F9F" w:rsidRDefault="00D82F9F">
      <w:pPr>
        <w:rPr>
          <w:rFonts w:ascii="Verdana" w:eastAsia="Times New Roman" w:hAnsi="Verdana" w:cs="Times New Roman"/>
          <w:b/>
          <w:sz w:val="20"/>
          <w:szCs w:val="24"/>
          <w:lang w:eastAsia="de-DE"/>
        </w:rPr>
      </w:pPr>
      <w:r>
        <w:rPr>
          <w:rFonts w:ascii="Verdana" w:hAnsi="Verdana"/>
          <w:bCs/>
          <w:sz w:val="20"/>
          <w:szCs w:val="24"/>
        </w:rPr>
        <w:br w:type="page"/>
      </w:r>
    </w:p>
    <w:p w:rsidR="00322B82" w:rsidRPr="00322B82" w:rsidRDefault="00322B82" w:rsidP="00322B82">
      <w:pPr>
        <w:pStyle w:val="berschrift2"/>
        <w:spacing w:before="0" w:beforeAutospacing="0" w:after="0" w:afterAutospacing="0"/>
        <w:rPr>
          <w:rFonts w:ascii="Verdana" w:hAnsi="Verdana"/>
          <w:bCs w:val="0"/>
          <w:sz w:val="20"/>
          <w:szCs w:val="24"/>
        </w:rPr>
      </w:pPr>
      <w:r w:rsidRPr="00322B82">
        <w:rPr>
          <w:rFonts w:ascii="Verdana" w:hAnsi="Verdana"/>
          <w:bCs w:val="0"/>
          <w:sz w:val="20"/>
          <w:szCs w:val="24"/>
        </w:rPr>
        <w:lastRenderedPageBreak/>
        <w:t>M</w:t>
      </w:r>
      <w:r w:rsidR="00D954C1">
        <w:rPr>
          <w:rFonts w:ascii="Verdana" w:hAnsi="Verdana"/>
          <w:bCs w:val="0"/>
          <w:sz w:val="20"/>
          <w:szCs w:val="24"/>
        </w:rPr>
        <w:t>4</w:t>
      </w:r>
      <w:r w:rsidRPr="00322B82">
        <w:rPr>
          <w:rFonts w:ascii="Verdana" w:hAnsi="Verdana"/>
          <w:bCs w:val="0"/>
          <w:sz w:val="20"/>
          <w:szCs w:val="24"/>
        </w:rPr>
        <w:t xml:space="preserve"> Zitate</w:t>
      </w:r>
    </w:p>
    <w:p w:rsidR="00322B82" w:rsidRDefault="00322B82" w:rsidP="00322B82">
      <w:pPr>
        <w:pStyle w:val="berschrift2"/>
        <w:spacing w:before="0" w:beforeAutospacing="0" w:after="0" w:afterAutospacing="0"/>
        <w:rPr>
          <w:rFonts w:ascii="Verdana" w:hAnsi="Verdana"/>
          <w:b w:val="0"/>
          <w:bCs w:val="0"/>
          <w:sz w:val="20"/>
          <w:szCs w:val="24"/>
        </w:rPr>
      </w:pPr>
    </w:p>
    <w:p w:rsidR="00322B82" w:rsidRPr="005A7D3A" w:rsidRDefault="00322B82" w:rsidP="00322B82">
      <w:pPr>
        <w:pStyle w:val="berschrift2"/>
        <w:spacing w:before="0" w:beforeAutospacing="0" w:after="0" w:afterAutospacing="0"/>
        <w:rPr>
          <w:rFonts w:ascii="Verdana" w:hAnsi="Verdana"/>
          <w:b w:val="0"/>
          <w:bCs w:val="0"/>
          <w:i/>
          <w:sz w:val="18"/>
          <w:szCs w:val="24"/>
        </w:rPr>
      </w:pPr>
      <w:r w:rsidRPr="005A7D3A">
        <w:rPr>
          <w:rFonts w:ascii="Verdana" w:hAnsi="Verdana"/>
          <w:b w:val="0"/>
          <w:bCs w:val="0"/>
          <w:i/>
          <w:sz w:val="18"/>
          <w:szCs w:val="24"/>
        </w:rPr>
        <w:t>„Ebenso wie die Atomphysik öffnet die Gentechnik dem Menschen sowohl ein Tor zum Himmel als auch zur Hölle. Wer die Geschichte der Menschheit kennt, weiß schon jetzt, durch welches Tor sie letztlich gehen wird.“</w:t>
      </w:r>
    </w:p>
    <w:p w:rsidR="00322B82" w:rsidRPr="00322B82" w:rsidRDefault="00322B82" w:rsidP="00322B82">
      <w:pPr>
        <w:pStyle w:val="berschrift2"/>
        <w:spacing w:before="0" w:beforeAutospacing="0" w:after="0" w:afterAutospacing="0"/>
        <w:jc w:val="right"/>
        <w:rPr>
          <w:rFonts w:ascii="Verdana" w:hAnsi="Verdana"/>
          <w:b w:val="0"/>
          <w:bCs w:val="0"/>
          <w:sz w:val="16"/>
          <w:szCs w:val="24"/>
        </w:rPr>
      </w:pPr>
      <w:r w:rsidRPr="00322B82">
        <w:rPr>
          <w:rFonts w:ascii="Verdana" w:hAnsi="Verdana"/>
          <w:b w:val="0"/>
          <w:bCs w:val="0"/>
          <w:sz w:val="16"/>
          <w:szCs w:val="24"/>
        </w:rPr>
        <w:t xml:space="preserve">Wolfgang J. Reus (1959-2006), deutscher Journalist, Satiriker, Aphoristiker und Lyriker. </w:t>
      </w:r>
    </w:p>
    <w:p w:rsidR="00322B82" w:rsidRDefault="00322B82" w:rsidP="00322B82">
      <w:pPr>
        <w:spacing w:after="0" w:line="240" w:lineRule="auto"/>
        <w:rPr>
          <w:rFonts w:ascii="Verdana" w:hAnsi="Verdana"/>
          <w:sz w:val="20"/>
          <w:szCs w:val="20"/>
        </w:rPr>
      </w:pPr>
    </w:p>
    <w:p w:rsidR="00322B82" w:rsidRDefault="00322B82" w:rsidP="00322B82">
      <w:pPr>
        <w:spacing w:after="0" w:line="240" w:lineRule="auto"/>
        <w:rPr>
          <w:rFonts w:ascii="Verdana" w:hAnsi="Verdana"/>
          <w:sz w:val="20"/>
          <w:szCs w:val="20"/>
        </w:rPr>
      </w:pPr>
    </w:p>
    <w:p w:rsidR="000820DF" w:rsidRPr="00322B82" w:rsidRDefault="000820DF" w:rsidP="00322B82">
      <w:pPr>
        <w:spacing w:after="0" w:line="240" w:lineRule="auto"/>
        <w:rPr>
          <w:rFonts w:ascii="Verdana" w:hAnsi="Verdana"/>
          <w:sz w:val="20"/>
          <w:szCs w:val="20"/>
        </w:rPr>
      </w:pPr>
    </w:p>
    <w:p w:rsidR="00322B82" w:rsidRPr="005A7D3A" w:rsidRDefault="00322B82" w:rsidP="00322B82">
      <w:pPr>
        <w:pStyle w:val="berschrift2"/>
        <w:spacing w:before="0" w:beforeAutospacing="0" w:after="0" w:afterAutospacing="0"/>
        <w:rPr>
          <w:rFonts w:ascii="Verdana" w:hAnsi="Verdana"/>
          <w:b w:val="0"/>
          <w:bCs w:val="0"/>
          <w:i/>
          <w:sz w:val="18"/>
          <w:szCs w:val="20"/>
        </w:rPr>
      </w:pPr>
      <w:r w:rsidRPr="005A7D3A">
        <w:rPr>
          <w:rFonts w:ascii="Verdana" w:hAnsi="Verdana"/>
          <w:b w:val="0"/>
          <w:bCs w:val="0"/>
          <w:i/>
          <w:sz w:val="18"/>
          <w:szCs w:val="20"/>
        </w:rPr>
        <w:t>„Die Kritiker der Gentechnologie versuchen</w:t>
      </w:r>
      <w:r w:rsidR="000820DF">
        <w:rPr>
          <w:rFonts w:ascii="Verdana" w:hAnsi="Verdana"/>
          <w:b w:val="0"/>
          <w:bCs w:val="0"/>
          <w:i/>
          <w:sz w:val="18"/>
          <w:szCs w:val="20"/>
        </w:rPr>
        <w:t>,</w:t>
      </w:r>
      <w:r w:rsidRPr="005A7D3A">
        <w:rPr>
          <w:rFonts w:ascii="Verdana" w:hAnsi="Verdana"/>
          <w:b w:val="0"/>
          <w:bCs w:val="0"/>
          <w:i/>
          <w:sz w:val="18"/>
          <w:szCs w:val="20"/>
        </w:rPr>
        <w:t xml:space="preserve"> die Angst zu klonen.“</w:t>
      </w:r>
    </w:p>
    <w:p w:rsidR="00322B82" w:rsidRDefault="00322B82" w:rsidP="00322B82">
      <w:pPr>
        <w:pStyle w:val="StandardWeb"/>
        <w:spacing w:before="0" w:beforeAutospacing="0" w:after="0" w:afterAutospacing="0"/>
        <w:rPr>
          <w:rFonts w:ascii="Verdana" w:hAnsi="Verdana" w:cs="Arial"/>
          <w:sz w:val="20"/>
          <w:szCs w:val="20"/>
        </w:rPr>
      </w:pPr>
    </w:p>
    <w:p w:rsidR="00322B82" w:rsidRPr="00322B82" w:rsidRDefault="00322B82" w:rsidP="00322B82">
      <w:pPr>
        <w:pStyle w:val="StandardWeb"/>
        <w:spacing w:before="0" w:beforeAutospacing="0" w:after="0" w:afterAutospacing="0"/>
        <w:jc w:val="right"/>
        <w:rPr>
          <w:rFonts w:ascii="Verdana" w:hAnsi="Verdana" w:cs="Arial"/>
          <w:sz w:val="16"/>
          <w:szCs w:val="20"/>
          <w:shd w:val="clear" w:color="auto" w:fill="FFD6A1"/>
        </w:rPr>
      </w:pPr>
      <w:r w:rsidRPr="00322B82">
        <w:rPr>
          <w:rFonts w:ascii="Verdana" w:hAnsi="Verdana" w:cs="Arial"/>
          <w:sz w:val="16"/>
          <w:szCs w:val="20"/>
        </w:rPr>
        <w:t xml:space="preserve">Hans-Jürgen </w:t>
      </w:r>
      <w:proofErr w:type="spellStart"/>
      <w:r w:rsidRPr="00322B82">
        <w:rPr>
          <w:rFonts w:ascii="Verdana" w:hAnsi="Verdana" w:cs="Arial"/>
          <w:sz w:val="16"/>
          <w:szCs w:val="20"/>
        </w:rPr>
        <w:t>Quadbeck</w:t>
      </w:r>
      <w:proofErr w:type="spellEnd"/>
      <w:r w:rsidRPr="00322B82">
        <w:rPr>
          <w:rFonts w:ascii="Verdana" w:hAnsi="Verdana" w:cs="Arial"/>
          <w:sz w:val="16"/>
          <w:szCs w:val="20"/>
        </w:rPr>
        <w:t xml:space="preserve">-Seeger (*1939), Prof. Dr., deutscher Chemiker, Mitglied der </w:t>
      </w:r>
      <w:proofErr w:type="spellStart"/>
      <w:r w:rsidRPr="00322B82">
        <w:rPr>
          <w:rFonts w:ascii="Verdana" w:hAnsi="Verdana" w:cs="Arial"/>
          <w:sz w:val="16"/>
          <w:szCs w:val="20"/>
        </w:rPr>
        <w:t>Enquête</w:t>
      </w:r>
      <w:proofErr w:type="spellEnd"/>
      <w:r w:rsidRPr="00322B82">
        <w:rPr>
          <w:rFonts w:ascii="Verdana" w:hAnsi="Verdana" w:cs="Arial"/>
          <w:sz w:val="16"/>
          <w:szCs w:val="20"/>
        </w:rPr>
        <w:t>-Kommission für Gentechnik des Deutschen Bundestages, wurde für sein Engagement mit dem Bundesverdienstkreuz ausgezeichnet</w:t>
      </w:r>
    </w:p>
    <w:p w:rsidR="00322B82" w:rsidRPr="00322B82" w:rsidRDefault="00322B82" w:rsidP="00322B82">
      <w:pPr>
        <w:spacing w:after="0" w:line="240" w:lineRule="auto"/>
        <w:jc w:val="right"/>
        <w:rPr>
          <w:rFonts w:ascii="Verdana" w:hAnsi="Verdana"/>
          <w:sz w:val="16"/>
          <w:szCs w:val="20"/>
        </w:rPr>
      </w:pPr>
    </w:p>
    <w:p w:rsidR="00322B82" w:rsidRDefault="00322B82" w:rsidP="00F27E4A">
      <w:pPr>
        <w:spacing w:after="0" w:line="240" w:lineRule="auto"/>
        <w:rPr>
          <w:rFonts w:ascii="Verdana" w:hAnsi="Verdana"/>
          <w:sz w:val="20"/>
          <w:szCs w:val="20"/>
        </w:rPr>
      </w:pPr>
    </w:p>
    <w:p w:rsidR="00F624D5" w:rsidRPr="00F624D5" w:rsidRDefault="00F624D5" w:rsidP="00F624D5">
      <w:pPr>
        <w:pStyle w:val="berschrift3"/>
        <w:spacing w:before="0" w:line="240" w:lineRule="auto"/>
        <w:jc w:val="both"/>
        <w:rPr>
          <w:rFonts w:ascii="Verdana" w:hAnsi="Verdana"/>
          <w:b w:val="0"/>
          <w:i/>
          <w:color w:val="auto"/>
          <w:sz w:val="20"/>
          <w:szCs w:val="20"/>
        </w:rPr>
      </w:pPr>
      <w:r>
        <w:rPr>
          <w:rFonts w:ascii="Verdana" w:hAnsi="Verdana"/>
          <w:b w:val="0"/>
          <w:i/>
          <w:color w:val="auto"/>
          <w:sz w:val="20"/>
          <w:szCs w:val="20"/>
        </w:rPr>
        <w:t>„</w:t>
      </w:r>
      <w:r w:rsidRPr="00F624D5">
        <w:rPr>
          <w:rFonts w:ascii="Verdana" w:hAnsi="Verdana"/>
          <w:b w:val="0"/>
          <w:i/>
          <w:color w:val="auto"/>
          <w:sz w:val="20"/>
          <w:szCs w:val="20"/>
        </w:rPr>
        <w:t>Behandelt die Menschen so, wie ihr selbst von ihnen behandelt werden wollt – das ist es, was das Gesetz und die Propheten fordern.“</w:t>
      </w:r>
    </w:p>
    <w:p w:rsidR="00DD28BB" w:rsidRPr="00F624D5" w:rsidRDefault="00DD28BB" w:rsidP="00F624D5">
      <w:pPr>
        <w:pStyle w:val="berschrift3"/>
        <w:spacing w:before="0" w:line="240" w:lineRule="auto"/>
        <w:jc w:val="right"/>
        <w:rPr>
          <w:rFonts w:ascii="Verdana" w:hAnsi="Verdana"/>
          <w:b w:val="0"/>
          <w:i/>
          <w:color w:val="auto"/>
          <w:sz w:val="20"/>
          <w:szCs w:val="20"/>
        </w:rPr>
      </w:pPr>
      <w:r w:rsidRPr="00F624D5">
        <w:rPr>
          <w:rFonts w:ascii="Verdana" w:hAnsi="Verdana"/>
          <w:b w:val="0"/>
          <w:i/>
          <w:color w:val="auto"/>
          <w:sz w:val="20"/>
          <w:szCs w:val="20"/>
        </w:rPr>
        <w:t>Matthäus-Evangelium 7,12</w:t>
      </w:r>
    </w:p>
    <w:p w:rsidR="00DD28BB" w:rsidRDefault="00DD28BB" w:rsidP="00DD28BB">
      <w:pPr>
        <w:pStyle w:val="StandardWeb"/>
      </w:pPr>
    </w:p>
    <w:p w:rsidR="00302495" w:rsidRPr="00302495" w:rsidRDefault="00302495" w:rsidP="00302495">
      <w:pPr>
        <w:pStyle w:val="StandardWeb"/>
        <w:spacing w:before="0" w:beforeAutospacing="0" w:after="0" w:afterAutospacing="0"/>
        <w:rPr>
          <w:rStyle w:val="Hervorhebung"/>
          <w:rFonts w:ascii="Verdana" w:hAnsi="Verdana"/>
          <w:i w:val="0"/>
          <w:sz w:val="20"/>
          <w:szCs w:val="20"/>
        </w:rPr>
      </w:pPr>
      <w:r w:rsidRPr="00302495">
        <w:rPr>
          <w:rStyle w:val="Hervorhebung"/>
          <w:rFonts w:ascii="Verdana" w:hAnsi="Verdana"/>
          <w:i w:val="0"/>
          <w:sz w:val="20"/>
          <w:szCs w:val="20"/>
        </w:rPr>
        <w:t>„</w:t>
      </w:r>
      <w:r w:rsidRPr="00302495">
        <w:rPr>
          <w:rFonts w:ascii="Verdana" w:hAnsi="Verdana"/>
          <w:i/>
          <w:sz w:val="20"/>
          <w:szCs w:val="20"/>
        </w:rPr>
        <w:t>Gott segnete sie und Gott sprach zu ihnen: Seid fruchtbar und vermehrt euch, bevölkert die Erde, unterwerft sie euch und herrscht über die Fische des Meeres, über die Vögel des Himmels und über alle Tiere, die sich auf dem Land regen.</w:t>
      </w:r>
      <w:r w:rsidRPr="00302495">
        <w:rPr>
          <w:rStyle w:val="Hervorhebung"/>
          <w:rFonts w:ascii="Verdana" w:hAnsi="Verdana"/>
          <w:i w:val="0"/>
          <w:sz w:val="20"/>
          <w:szCs w:val="20"/>
        </w:rPr>
        <w:t>“</w:t>
      </w:r>
    </w:p>
    <w:p w:rsidR="00302495" w:rsidRPr="00302495" w:rsidRDefault="00302495" w:rsidP="00302495">
      <w:pPr>
        <w:pStyle w:val="StandardWeb"/>
        <w:spacing w:before="0" w:beforeAutospacing="0" w:after="0" w:afterAutospacing="0"/>
        <w:jc w:val="right"/>
        <w:rPr>
          <w:rFonts w:ascii="Verdana" w:hAnsi="Verdana"/>
          <w:sz w:val="22"/>
        </w:rPr>
      </w:pPr>
      <w:r>
        <w:rPr>
          <w:rFonts w:ascii="Verdana" w:hAnsi="Verdana"/>
          <w:sz w:val="16"/>
        </w:rPr>
        <w:t>Genesis, 1, 28</w:t>
      </w:r>
    </w:p>
    <w:p w:rsidR="00514653" w:rsidRDefault="00514653">
      <w:pPr>
        <w:rPr>
          <w:rFonts w:ascii="Verdana" w:hAnsi="Verdana"/>
          <w:b/>
          <w:sz w:val="20"/>
          <w:szCs w:val="20"/>
        </w:rPr>
      </w:pPr>
    </w:p>
    <w:p w:rsidR="0059202E" w:rsidRDefault="00081FB5" w:rsidP="00F27E4A">
      <w:pPr>
        <w:spacing w:after="0" w:line="240" w:lineRule="auto"/>
        <w:rPr>
          <w:rFonts w:ascii="Verdana" w:hAnsi="Verdana"/>
          <w:b/>
          <w:sz w:val="20"/>
          <w:szCs w:val="20"/>
        </w:rPr>
      </w:pPr>
      <w:r w:rsidRPr="00081FB5">
        <w:rPr>
          <w:rFonts w:ascii="Verdana" w:hAnsi="Verdana"/>
          <w:b/>
          <w:sz w:val="20"/>
          <w:szCs w:val="20"/>
        </w:rPr>
        <w:t>M</w:t>
      </w:r>
      <w:r w:rsidR="00D954C1">
        <w:rPr>
          <w:rFonts w:ascii="Verdana" w:hAnsi="Verdana"/>
          <w:b/>
          <w:sz w:val="20"/>
          <w:szCs w:val="20"/>
        </w:rPr>
        <w:t>5</w:t>
      </w:r>
      <w:r w:rsidRPr="00081FB5">
        <w:rPr>
          <w:rFonts w:ascii="Verdana" w:hAnsi="Verdana"/>
          <w:b/>
          <w:sz w:val="20"/>
          <w:szCs w:val="20"/>
        </w:rPr>
        <w:t xml:space="preserve"> Entdeckung der </w:t>
      </w:r>
      <w:proofErr w:type="spellStart"/>
      <w:r w:rsidRPr="00081FB5">
        <w:rPr>
          <w:rFonts w:ascii="Verdana" w:hAnsi="Verdana"/>
          <w:b/>
          <w:sz w:val="20"/>
          <w:szCs w:val="20"/>
        </w:rPr>
        <w:t>Crispr</w:t>
      </w:r>
      <w:proofErr w:type="spellEnd"/>
      <w:r w:rsidRPr="00081FB5">
        <w:rPr>
          <w:rFonts w:ascii="Verdana" w:hAnsi="Verdana"/>
          <w:b/>
          <w:sz w:val="20"/>
          <w:szCs w:val="20"/>
        </w:rPr>
        <w:t>-</w:t>
      </w:r>
      <w:r>
        <w:rPr>
          <w:rFonts w:ascii="Verdana" w:hAnsi="Verdana"/>
          <w:b/>
          <w:sz w:val="20"/>
          <w:szCs w:val="20"/>
        </w:rPr>
        <w:t>/</w:t>
      </w:r>
      <w:proofErr w:type="spellStart"/>
      <w:r w:rsidRPr="00081FB5">
        <w:rPr>
          <w:rFonts w:ascii="Verdana" w:hAnsi="Verdana"/>
          <w:b/>
          <w:sz w:val="20"/>
          <w:szCs w:val="20"/>
        </w:rPr>
        <w:t>Cas</w:t>
      </w:r>
      <w:proofErr w:type="spellEnd"/>
      <w:r w:rsidRPr="00081FB5">
        <w:rPr>
          <w:rFonts w:ascii="Verdana" w:hAnsi="Verdana"/>
          <w:b/>
          <w:sz w:val="20"/>
          <w:szCs w:val="20"/>
        </w:rPr>
        <w:t>-Technik</w:t>
      </w:r>
    </w:p>
    <w:p w:rsidR="00300BDB" w:rsidRPr="00081FB5" w:rsidRDefault="00300BDB" w:rsidP="00F27E4A">
      <w:pPr>
        <w:spacing w:after="0" w:line="240" w:lineRule="auto"/>
        <w:rPr>
          <w:rFonts w:ascii="Verdana" w:hAnsi="Verdana"/>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080"/>
      </w:tblGrid>
      <w:tr w:rsidR="00E76579" w:rsidRPr="005A7D3A" w:rsidTr="003246ED">
        <w:tc>
          <w:tcPr>
            <w:tcW w:w="675" w:type="dxa"/>
          </w:tcPr>
          <w:p w:rsidR="000F5159" w:rsidRPr="005A7D3A" w:rsidRDefault="003246ED" w:rsidP="009B5478">
            <w:pPr>
              <w:jc w:val="right"/>
              <w:rPr>
                <w:rFonts w:ascii="Verdana" w:hAnsi="Verdana"/>
                <w:sz w:val="18"/>
                <w:szCs w:val="20"/>
              </w:rPr>
            </w:pPr>
            <w:r w:rsidRPr="005A7D3A">
              <w:rPr>
                <w:rFonts w:ascii="Verdana" w:hAnsi="Verdana"/>
                <w:sz w:val="18"/>
                <w:szCs w:val="20"/>
              </w:rPr>
              <w:t>1</w:t>
            </w: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r w:rsidRPr="005A7D3A">
              <w:rPr>
                <w:rFonts w:ascii="Verdana" w:hAnsi="Verdana"/>
                <w:sz w:val="18"/>
                <w:szCs w:val="20"/>
              </w:rPr>
              <w:t>5</w:t>
            </w: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r w:rsidRPr="005A7D3A">
              <w:rPr>
                <w:rFonts w:ascii="Verdana" w:hAnsi="Verdana"/>
                <w:sz w:val="18"/>
                <w:szCs w:val="20"/>
              </w:rPr>
              <w:t>10</w:t>
            </w: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r w:rsidRPr="005A7D3A">
              <w:rPr>
                <w:rFonts w:ascii="Verdana" w:hAnsi="Verdana"/>
                <w:sz w:val="18"/>
                <w:szCs w:val="20"/>
              </w:rPr>
              <w:t>15</w:t>
            </w:r>
          </w:p>
          <w:p w:rsidR="00193E4A" w:rsidRPr="005A7D3A" w:rsidRDefault="00193E4A" w:rsidP="009B5478">
            <w:pPr>
              <w:jc w:val="right"/>
              <w:rPr>
                <w:rFonts w:ascii="Verdana" w:hAnsi="Verdana"/>
                <w:sz w:val="18"/>
                <w:szCs w:val="20"/>
              </w:rPr>
            </w:pPr>
          </w:p>
          <w:p w:rsidR="00193E4A" w:rsidRPr="005A7D3A" w:rsidRDefault="00193E4A" w:rsidP="009B5478">
            <w:pPr>
              <w:jc w:val="right"/>
              <w:rPr>
                <w:rFonts w:ascii="Verdana" w:hAnsi="Verdana"/>
                <w:sz w:val="18"/>
                <w:szCs w:val="20"/>
              </w:rPr>
            </w:pPr>
          </w:p>
          <w:p w:rsidR="00193E4A" w:rsidRPr="005A7D3A" w:rsidRDefault="00193E4A" w:rsidP="009B5478">
            <w:pPr>
              <w:jc w:val="right"/>
              <w:rPr>
                <w:rFonts w:ascii="Verdana" w:hAnsi="Verdana"/>
                <w:sz w:val="18"/>
                <w:szCs w:val="20"/>
              </w:rPr>
            </w:pPr>
          </w:p>
          <w:p w:rsidR="003246ED" w:rsidRPr="005A7D3A" w:rsidRDefault="003246ED" w:rsidP="009B5478">
            <w:pPr>
              <w:jc w:val="right"/>
              <w:rPr>
                <w:rFonts w:ascii="Verdana" w:hAnsi="Verdana"/>
                <w:sz w:val="18"/>
                <w:szCs w:val="20"/>
              </w:rPr>
            </w:pPr>
          </w:p>
        </w:tc>
        <w:tc>
          <w:tcPr>
            <w:tcW w:w="8080" w:type="dxa"/>
          </w:tcPr>
          <w:p w:rsidR="000F5159" w:rsidRPr="005A7D3A" w:rsidRDefault="000F5159" w:rsidP="003246ED">
            <w:pPr>
              <w:jc w:val="both"/>
              <w:rPr>
                <w:rFonts w:ascii="Verdana" w:hAnsi="Verdana"/>
                <w:sz w:val="18"/>
                <w:szCs w:val="20"/>
                <w:shd w:val="clear" w:color="auto" w:fill="FFFFFF"/>
              </w:rPr>
            </w:pPr>
            <w:r w:rsidRPr="005A7D3A">
              <w:rPr>
                <w:rFonts w:ascii="Verdana" w:hAnsi="Verdana"/>
                <w:sz w:val="18"/>
                <w:szCs w:val="20"/>
                <w:shd w:val="clear" w:color="auto" w:fill="FFFFFF"/>
              </w:rPr>
              <w:t xml:space="preserve">2012 veröffentlichten die Wissenschaftlerinnen Emmanuelle </w:t>
            </w:r>
            <w:proofErr w:type="spellStart"/>
            <w:r w:rsidRPr="005A7D3A">
              <w:rPr>
                <w:rFonts w:ascii="Verdana" w:hAnsi="Verdana"/>
                <w:sz w:val="18"/>
                <w:szCs w:val="20"/>
                <w:shd w:val="clear" w:color="auto" w:fill="FFFFFF"/>
              </w:rPr>
              <w:t>Charpentier</w:t>
            </w:r>
            <w:proofErr w:type="spellEnd"/>
            <w:r w:rsidRPr="005A7D3A">
              <w:rPr>
                <w:rFonts w:ascii="Verdana" w:hAnsi="Verdana"/>
                <w:sz w:val="18"/>
                <w:szCs w:val="20"/>
                <w:shd w:val="clear" w:color="auto" w:fill="FFFFFF"/>
              </w:rPr>
              <w:t xml:space="preserve"> und Jennifer </w:t>
            </w:r>
            <w:proofErr w:type="spellStart"/>
            <w:r w:rsidRPr="005A7D3A">
              <w:rPr>
                <w:rFonts w:ascii="Verdana" w:hAnsi="Verdana"/>
                <w:sz w:val="18"/>
                <w:szCs w:val="20"/>
                <w:shd w:val="clear" w:color="auto" w:fill="FFFFFF"/>
              </w:rPr>
              <w:t>Doudna</w:t>
            </w:r>
            <w:proofErr w:type="spellEnd"/>
            <w:r w:rsidRPr="005A7D3A">
              <w:rPr>
                <w:rFonts w:ascii="Verdana" w:hAnsi="Verdana"/>
                <w:sz w:val="18"/>
                <w:szCs w:val="20"/>
                <w:shd w:val="clear" w:color="auto" w:fill="FFFFFF"/>
              </w:rPr>
              <w:t xml:space="preserve"> ihre Entdeckung „</w:t>
            </w:r>
            <w:proofErr w:type="spellStart"/>
            <w:r w:rsidRPr="005A7D3A">
              <w:rPr>
                <w:rFonts w:ascii="Verdana" w:hAnsi="Verdana"/>
                <w:sz w:val="18"/>
                <w:szCs w:val="20"/>
                <w:shd w:val="clear" w:color="auto" w:fill="FFFFFF"/>
              </w:rPr>
              <w:t>Crispr</w:t>
            </w:r>
            <w:proofErr w:type="spellEnd"/>
            <w:r w:rsidRPr="005A7D3A">
              <w:rPr>
                <w:rFonts w:ascii="Verdana" w:hAnsi="Verdana"/>
                <w:sz w:val="18"/>
                <w:szCs w:val="20"/>
                <w:shd w:val="clear" w:color="auto" w:fill="FFFFFF"/>
              </w:rPr>
              <w:t xml:space="preserve">“. Durch die Gentechnik-Methode ist der Mensch in der Lage, Erbgut aller Lebewesen sehr schnell, einfach und sehr effizient zu verändern. Wissenschaftler waren begeistert, da die Methode Heilung von Krankheiten wie Krebs und Aids </w:t>
            </w:r>
            <w:r w:rsidR="00DD28BB">
              <w:rPr>
                <w:rFonts w:ascii="Verdana" w:hAnsi="Verdana"/>
                <w:sz w:val="18"/>
                <w:szCs w:val="20"/>
                <w:shd w:val="clear" w:color="auto" w:fill="FFFFFF"/>
              </w:rPr>
              <w:t>versprach</w:t>
            </w:r>
            <w:r w:rsidRPr="005A7D3A">
              <w:rPr>
                <w:rFonts w:ascii="Verdana" w:hAnsi="Verdana"/>
                <w:sz w:val="18"/>
                <w:szCs w:val="20"/>
                <w:shd w:val="clear" w:color="auto" w:fill="FFFFFF"/>
              </w:rPr>
              <w:t>.  A</w:t>
            </w:r>
            <w:r w:rsidR="00305EB8">
              <w:rPr>
                <w:rFonts w:ascii="Verdana" w:hAnsi="Verdana"/>
                <w:sz w:val="18"/>
                <w:szCs w:val="20"/>
                <w:shd w:val="clear" w:color="auto" w:fill="FFFFFF"/>
              </w:rPr>
              <w:t>ber a</w:t>
            </w:r>
            <w:r w:rsidRPr="005A7D3A">
              <w:rPr>
                <w:rFonts w:ascii="Verdana" w:hAnsi="Verdana"/>
                <w:sz w:val="18"/>
                <w:szCs w:val="20"/>
                <w:shd w:val="clear" w:color="auto" w:fill="FFFFFF"/>
              </w:rPr>
              <w:t xml:space="preserve">uch die Schaffung von Tieren und Pflanzen oder Menschen mit besonderen Eigenschaften war nicht fern. </w:t>
            </w:r>
          </w:p>
          <w:p w:rsidR="000F5159" w:rsidRDefault="00E76579" w:rsidP="003246ED">
            <w:pPr>
              <w:jc w:val="both"/>
              <w:rPr>
                <w:rFonts w:ascii="Verdana" w:hAnsi="Verdana" w:cs="Calibri"/>
                <w:sz w:val="18"/>
                <w:szCs w:val="20"/>
                <w:shd w:val="clear" w:color="auto" w:fill="FFFFFF"/>
              </w:rPr>
            </w:pPr>
            <w:r w:rsidRPr="005A7D3A">
              <w:rPr>
                <w:rFonts w:ascii="Verdana" w:hAnsi="Verdana"/>
                <w:sz w:val="18"/>
                <w:szCs w:val="20"/>
              </w:rPr>
              <w:t xml:space="preserve">Bereits vor der Entdeckung der </w:t>
            </w:r>
            <w:proofErr w:type="spellStart"/>
            <w:r w:rsidRPr="005A7D3A">
              <w:rPr>
                <w:rFonts w:ascii="Verdana" w:hAnsi="Verdana"/>
                <w:sz w:val="18"/>
                <w:szCs w:val="20"/>
              </w:rPr>
              <w:t>Crispr</w:t>
            </w:r>
            <w:proofErr w:type="spellEnd"/>
            <w:r w:rsidR="00305EB8">
              <w:rPr>
                <w:rFonts w:ascii="Verdana" w:hAnsi="Verdana"/>
                <w:sz w:val="18"/>
                <w:szCs w:val="20"/>
              </w:rPr>
              <w:t>-</w:t>
            </w:r>
            <w:r w:rsidRPr="005A7D3A">
              <w:rPr>
                <w:rFonts w:ascii="Verdana" w:hAnsi="Verdana"/>
                <w:sz w:val="18"/>
                <w:szCs w:val="20"/>
              </w:rPr>
              <w:t xml:space="preserve"> / </w:t>
            </w:r>
            <w:proofErr w:type="spellStart"/>
            <w:r w:rsidRPr="005A7D3A">
              <w:rPr>
                <w:rFonts w:ascii="Verdana" w:hAnsi="Verdana"/>
                <w:sz w:val="18"/>
                <w:szCs w:val="20"/>
              </w:rPr>
              <w:t>Cas</w:t>
            </w:r>
            <w:proofErr w:type="spellEnd"/>
            <w:r w:rsidRPr="005A7D3A">
              <w:rPr>
                <w:rFonts w:ascii="Verdana" w:hAnsi="Verdana"/>
                <w:sz w:val="18"/>
                <w:szCs w:val="20"/>
              </w:rPr>
              <w:t>-Technik</w:t>
            </w:r>
            <w:r w:rsidR="00AA1421" w:rsidRPr="005A7D3A">
              <w:rPr>
                <w:rFonts w:ascii="Verdana" w:hAnsi="Verdana"/>
                <w:sz w:val="18"/>
                <w:szCs w:val="20"/>
              </w:rPr>
              <w:t xml:space="preserve"> </w:t>
            </w:r>
            <w:r w:rsidR="00193E4A" w:rsidRPr="005A7D3A">
              <w:rPr>
                <w:rFonts w:ascii="Verdana" w:hAnsi="Verdana"/>
                <w:sz w:val="18"/>
                <w:szCs w:val="20"/>
              </w:rPr>
              <w:t>wurden</w:t>
            </w:r>
            <w:r w:rsidRPr="005A7D3A">
              <w:rPr>
                <w:rFonts w:ascii="Verdana" w:hAnsi="Verdana"/>
                <w:sz w:val="18"/>
                <w:szCs w:val="20"/>
              </w:rPr>
              <w:t xml:space="preserve"> am</w:t>
            </w:r>
            <w:r w:rsidR="00EC4019" w:rsidRPr="005A7D3A">
              <w:rPr>
                <w:rFonts w:ascii="Verdana" w:hAnsi="Verdana"/>
                <w:sz w:val="18"/>
                <w:szCs w:val="20"/>
              </w:rPr>
              <w:t xml:space="preserve"> Uniklinikum </w:t>
            </w:r>
            <w:r w:rsidR="000F5159" w:rsidRPr="005A7D3A">
              <w:rPr>
                <w:rFonts w:ascii="Verdana" w:hAnsi="Verdana"/>
                <w:sz w:val="18"/>
                <w:szCs w:val="20"/>
              </w:rPr>
              <w:t>München</w:t>
            </w:r>
            <w:r w:rsidRPr="005A7D3A">
              <w:rPr>
                <w:rFonts w:ascii="Verdana" w:hAnsi="Verdana"/>
                <w:sz w:val="18"/>
                <w:szCs w:val="20"/>
              </w:rPr>
              <w:t xml:space="preserve"> </w:t>
            </w:r>
            <w:r w:rsidR="00193E4A" w:rsidRPr="005A7D3A">
              <w:rPr>
                <w:rFonts w:ascii="Verdana" w:hAnsi="Verdana"/>
                <w:sz w:val="18"/>
                <w:szCs w:val="20"/>
              </w:rPr>
              <w:t>z</w:t>
            </w:r>
            <w:r w:rsidRPr="005A7D3A">
              <w:rPr>
                <w:rFonts w:ascii="Verdana" w:hAnsi="Verdana"/>
                <w:sz w:val="18"/>
                <w:szCs w:val="20"/>
              </w:rPr>
              <w:t xml:space="preserve">wischen 2006 und 2009 </w:t>
            </w:r>
            <w:r w:rsidR="000F5159" w:rsidRPr="005A7D3A">
              <w:rPr>
                <w:rFonts w:ascii="Verdana" w:hAnsi="Verdana"/>
                <w:sz w:val="18"/>
                <w:szCs w:val="20"/>
              </w:rPr>
              <w:t xml:space="preserve">Jungen </w:t>
            </w:r>
            <w:r w:rsidR="00EC4019" w:rsidRPr="005A7D3A">
              <w:rPr>
                <w:rFonts w:ascii="Verdana" w:hAnsi="Verdana"/>
                <w:sz w:val="18"/>
                <w:szCs w:val="20"/>
              </w:rPr>
              <w:t xml:space="preserve">mit einer experimentellen Gentherapie </w:t>
            </w:r>
            <w:r w:rsidR="000F5159" w:rsidRPr="005A7D3A">
              <w:rPr>
                <w:rFonts w:ascii="Verdana" w:hAnsi="Verdana"/>
                <w:sz w:val="18"/>
                <w:szCs w:val="20"/>
              </w:rPr>
              <w:t>behandelt, die</w:t>
            </w:r>
            <w:r w:rsidR="00EC4019" w:rsidRPr="005A7D3A">
              <w:rPr>
                <w:rFonts w:ascii="Verdana" w:hAnsi="Verdana"/>
                <w:sz w:val="18"/>
                <w:szCs w:val="20"/>
              </w:rPr>
              <w:t xml:space="preserve"> am </w:t>
            </w:r>
            <w:proofErr w:type="spellStart"/>
            <w:r w:rsidR="00EC4019" w:rsidRPr="005A7D3A">
              <w:rPr>
                <w:rFonts w:ascii="Verdana" w:hAnsi="Verdana" w:cs="Calibri"/>
                <w:sz w:val="18"/>
                <w:szCs w:val="20"/>
                <w:shd w:val="clear" w:color="auto" w:fill="FFFFFF"/>
              </w:rPr>
              <w:t>Wiskott</w:t>
            </w:r>
            <w:proofErr w:type="spellEnd"/>
            <w:r w:rsidR="00EC4019" w:rsidRPr="005A7D3A">
              <w:rPr>
                <w:rFonts w:ascii="Verdana" w:hAnsi="Verdana" w:cs="Calibri"/>
                <w:sz w:val="18"/>
                <w:szCs w:val="20"/>
                <w:shd w:val="clear" w:color="auto" w:fill="FFFFFF"/>
              </w:rPr>
              <w:t>-Aldrich-Syndrom (WAS)</w:t>
            </w:r>
            <w:r w:rsidR="006C71BC" w:rsidRPr="005A7D3A">
              <w:rPr>
                <w:rFonts w:ascii="Verdana" w:hAnsi="Verdana" w:cs="Calibri"/>
                <w:sz w:val="18"/>
                <w:szCs w:val="20"/>
                <w:shd w:val="clear" w:color="auto" w:fill="FFFFFF"/>
              </w:rPr>
              <w:t xml:space="preserve"> litten und keine Heilungschance hatten</w:t>
            </w:r>
            <w:r w:rsidR="006C71BC" w:rsidRPr="005A7D3A">
              <w:rPr>
                <w:rStyle w:val="Funotenzeichen"/>
                <w:rFonts w:ascii="Verdana" w:hAnsi="Verdana"/>
                <w:sz w:val="18"/>
                <w:szCs w:val="20"/>
              </w:rPr>
              <w:footnoteReference w:id="3"/>
            </w:r>
            <w:r w:rsidR="006C71BC" w:rsidRPr="005A7D3A">
              <w:rPr>
                <w:rFonts w:ascii="Verdana" w:hAnsi="Verdana" w:cs="Calibri"/>
                <w:sz w:val="18"/>
                <w:szCs w:val="20"/>
                <w:shd w:val="clear" w:color="auto" w:fill="FFFFFF"/>
              </w:rPr>
              <w:t xml:space="preserve">. </w:t>
            </w:r>
            <w:r w:rsidR="00EC4019" w:rsidRPr="005A7D3A">
              <w:rPr>
                <w:rFonts w:ascii="Verdana" w:hAnsi="Verdana" w:cs="Calibri"/>
                <w:sz w:val="18"/>
                <w:szCs w:val="20"/>
                <w:shd w:val="clear" w:color="auto" w:fill="FFFFFF"/>
              </w:rPr>
              <w:t xml:space="preserve">Bei der Krankheit kommt es zu Blutungen, die Betroffenen erreichen meist nicht das Erwachsenenalter. </w:t>
            </w:r>
            <w:r w:rsidR="00193E4A" w:rsidRPr="005A7D3A">
              <w:rPr>
                <w:rFonts w:ascii="Verdana" w:hAnsi="Verdana" w:cs="Calibri"/>
                <w:sz w:val="18"/>
                <w:szCs w:val="20"/>
                <w:shd w:val="clear" w:color="auto" w:fill="FFFFFF"/>
              </w:rPr>
              <w:t>Den</w:t>
            </w:r>
            <w:r w:rsidR="006C71BC" w:rsidRPr="005A7D3A">
              <w:rPr>
                <w:rFonts w:ascii="Verdana" w:hAnsi="Verdana" w:cs="Calibri"/>
                <w:sz w:val="18"/>
                <w:szCs w:val="20"/>
                <w:shd w:val="clear" w:color="auto" w:fill="FFFFFF"/>
              </w:rPr>
              <w:t xml:space="preserve"> zehn </w:t>
            </w:r>
            <w:r w:rsidR="00193E4A" w:rsidRPr="005A7D3A">
              <w:rPr>
                <w:rFonts w:ascii="Verdana" w:hAnsi="Verdana" w:cs="Calibri"/>
                <w:sz w:val="18"/>
                <w:szCs w:val="20"/>
                <w:shd w:val="clear" w:color="auto" w:fill="FFFFFF"/>
              </w:rPr>
              <w:t xml:space="preserve">zur Studie aufgenommenen </w:t>
            </w:r>
            <w:r w:rsidR="006C71BC" w:rsidRPr="005A7D3A">
              <w:rPr>
                <w:rFonts w:ascii="Verdana" w:hAnsi="Verdana" w:cs="Calibri"/>
                <w:sz w:val="18"/>
                <w:szCs w:val="20"/>
                <w:shd w:val="clear" w:color="auto" w:fill="FFFFFF"/>
              </w:rPr>
              <w:t>Kinder</w:t>
            </w:r>
            <w:r w:rsidR="00193E4A" w:rsidRPr="005A7D3A">
              <w:rPr>
                <w:rFonts w:ascii="Verdana" w:hAnsi="Verdana" w:cs="Calibri"/>
                <w:sz w:val="18"/>
                <w:szCs w:val="20"/>
                <w:shd w:val="clear" w:color="auto" w:fill="FFFFFF"/>
              </w:rPr>
              <w:t>n wurde</w:t>
            </w:r>
            <w:r w:rsidR="006C71BC" w:rsidRPr="005A7D3A">
              <w:rPr>
                <w:rFonts w:ascii="Verdana" w:hAnsi="Verdana" w:cs="Calibri"/>
                <w:sz w:val="18"/>
                <w:szCs w:val="20"/>
                <w:shd w:val="clear" w:color="auto" w:fill="FFFFFF"/>
              </w:rPr>
              <w:t xml:space="preserve"> Knochenmark entnommen, die gewonnenen Stammzellen </w:t>
            </w:r>
            <w:r w:rsidR="00193E4A" w:rsidRPr="005A7D3A">
              <w:rPr>
                <w:rFonts w:ascii="Verdana" w:hAnsi="Verdana" w:cs="Calibri"/>
                <w:sz w:val="18"/>
                <w:szCs w:val="20"/>
                <w:shd w:val="clear" w:color="auto" w:fill="FFFFFF"/>
              </w:rPr>
              <w:t xml:space="preserve">wurden </w:t>
            </w:r>
            <w:r w:rsidR="006C71BC" w:rsidRPr="005A7D3A">
              <w:rPr>
                <w:rFonts w:ascii="Verdana" w:hAnsi="Verdana" w:cs="Calibri"/>
                <w:sz w:val="18"/>
                <w:szCs w:val="20"/>
                <w:shd w:val="clear" w:color="auto" w:fill="FFFFFF"/>
              </w:rPr>
              <w:t xml:space="preserve">genetisch verändert und den Kindern wieder injiziert. Bei einem Kind schlug die Therapie nicht an, neun Kinder </w:t>
            </w:r>
            <w:r w:rsidR="00305EB8">
              <w:rPr>
                <w:rFonts w:ascii="Verdana" w:hAnsi="Verdana" w:cs="Calibri"/>
                <w:sz w:val="18"/>
                <w:szCs w:val="20"/>
                <w:shd w:val="clear" w:color="auto" w:fill="FFFFFF"/>
              </w:rPr>
              <w:t>durchliefen</w:t>
            </w:r>
            <w:r w:rsidR="006C71BC" w:rsidRPr="005A7D3A">
              <w:rPr>
                <w:rFonts w:ascii="Verdana" w:hAnsi="Verdana" w:cs="Calibri"/>
                <w:sz w:val="18"/>
                <w:szCs w:val="20"/>
                <w:shd w:val="clear" w:color="auto" w:fill="FFFFFF"/>
              </w:rPr>
              <w:t xml:space="preserve"> die gesamte Behandlung und schienen geheilt. In der Folge erkrankten dann acht Jungen an Leukämie oder einer Vorstufe, bis 2017 starben drei Kinder. </w:t>
            </w:r>
            <w:r w:rsidRPr="005A7D3A">
              <w:rPr>
                <w:rFonts w:ascii="Verdana" w:hAnsi="Verdana" w:cs="Calibri"/>
                <w:sz w:val="18"/>
                <w:szCs w:val="20"/>
                <w:shd w:val="clear" w:color="auto" w:fill="FFFFFF"/>
              </w:rPr>
              <w:t xml:space="preserve">Eine Untersuchung ergab 2017, dass den leitenden Arzt keine Schuld </w:t>
            </w:r>
            <w:r w:rsidR="00DD28BB">
              <w:rPr>
                <w:rFonts w:ascii="Verdana" w:hAnsi="Verdana" w:cs="Calibri"/>
                <w:sz w:val="18"/>
                <w:szCs w:val="20"/>
                <w:shd w:val="clear" w:color="auto" w:fill="FFFFFF"/>
              </w:rPr>
              <w:t>trifft</w:t>
            </w:r>
            <w:r w:rsidR="00305EB8">
              <w:rPr>
                <w:rFonts w:ascii="Verdana" w:hAnsi="Verdana" w:cs="Calibri"/>
                <w:sz w:val="18"/>
                <w:szCs w:val="20"/>
                <w:shd w:val="clear" w:color="auto" w:fill="FFFFFF"/>
              </w:rPr>
              <w:t>.</w:t>
            </w:r>
            <w:r w:rsidRPr="005A7D3A">
              <w:rPr>
                <w:rStyle w:val="Funotenzeichen"/>
                <w:rFonts w:ascii="Verdana" w:hAnsi="Verdana" w:cs="Calibri"/>
                <w:sz w:val="18"/>
                <w:szCs w:val="20"/>
                <w:shd w:val="clear" w:color="auto" w:fill="FFFFFF"/>
              </w:rPr>
              <w:footnoteReference w:id="4"/>
            </w:r>
          </w:p>
          <w:p w:rsidR="00305EB8" w:rsidRPr="005A7D3A" w:rsidRDefault="00305EB8" w:rsidP="003246ED">
            <w:pPr>
              <w:jc w:val="both"/>
              <w:rPr>
                <w:rFonts w:ascii="Verdana" w:hAnsi="Verdana" w:cs="Calibri"/>
                <w:sz w:val="18"/>
                <w:szCs w:val="20"/>
                <w:shd w:val="clear" w:color="auto" w:fill="FFFFFF"/>
              </w:rPr>
            </w:pPr>
          </w:p>
          <w:p w:rsidR="000F5159" w:rsidRPr="005A7D3A" w:rsidRDefault="00CC0D5B" w:rsidP="00CC0D5B">
            <w:pPr>
              <w:jc w:val="right"/>
              <w:rPr>
                <w:rFonts w:ascii="Verdana" w:hAnsi="Verdana"/>
                <w:sz w:val="18"/>
                <w:szCs w:val="20"/>
              </w:rPr>
            </w:pPr>
            <w:r w:rsidRPr="005A7D3A">
              <w:rPr>
                <w:rFonts w:ascii="Verdana" w:hAnsi="Verdana"/>
                <w:color w:val="05032D"/>
                <w:sz w:val="18"/>
                <w:szCs w:val="20"/>
                <w:shd w:val="clear" w:color="auto" w:fill="FFFFFF"/>
              </w:rPr>
              <w:t>Autorentext </w:t>
            </w:r>
          </w:p>
        </w:tc>
      </w:tr>
    </w:tbl>
    <w:p w:rsidR="00AA1421" w:rsidRDefault="005D0C44" w:rsidP="00FF500D">
      <w:pPr>
        <w:spacing w:after="0" w:line="240" w:lineRule="auto"/>
        <w:rPr>
          <w:rFonts w:ascii="Verdana" w:hAnsi="Verdana"/>
          <w:b/>
          <w:sz w:val="20"/>
          <w:szCs w:val="20"/>
        </w:rPr>
      </w:pPr>
      <w:r>
        <w:rPr>
          <w:rFonts w:ascii="Verdana" w:hAnsi="Verdana"/>
          <w:b/>
          <w:sz w:val="20"/>
          <w:szCs w:val="20"/>
        </w:rPr>
        <w:t>M</w:t>
      </w:r>
      <w:r w:rsidR="00D954C1">
        <w:rPr>
          <w:rFonts w:ascii="Verdana" w:hAnsi="Verdana"/>
          <w:b/>
          <w:sz w:val="20"/>
          <w:szCs w:val="20"/>
        </w:rPr>
        <w:t>6</w:t>
      </w:r>
      <w:r>
        <w:rPr>
          <w:rFonts w:ascii="Verdana" w:hAnsi="Verdana"/>
          <w:b/>
          <w:sz w:val="20"/>
          <w:szCs w:val="20"/>
        </w:rPr>
        <w:t xml:space="preserve"> </w:t>
      </w:r>
      <w:r w:rsidR="00AA1421" w:rsidRPr="005D0C44">
        <w:rPr>
          <w:rFonts w:ascii="Verdana" w:hAnsi="Verdana"/>
          <w:b/>
          <w:sz w:val="20"/>
          <w:szCs w:val="20"/>
        </w:rPr>
        <w:t>Gentherapie am Auge – erstmals in Deutschland</w:t>
      </w:r>
    </w:p>
    <w:p w:rsidR="00300BDB" w:rsidRPr="005D0C44" w:rsidRDefault="00300BDB" w:rsidP="00FF500D">
      <w:pPr>
        <w:spacing w:after="0" w:line="240" w:lineRule="auto"/>
        <w:rPr>
          <w:rFonts w:ascii="Verdana" w:hAnsi="Verdana"/>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AA1421" w:rsidRPr="005A7D3A" w:rsidTr="00300BDB">
        <w:tc>
          <w:tcPr>
            <w:tcW w:w="534" w:type="dxa"/>
          </w:tcPr>
          <w:p w:rsidR="00AA1421" w:rsidRPr="005A7D3A" w:rsidRDefault="0081283E" w:rsidP="009B5478">
            <w:pPr>
              <w:jc w:val="right"/>
              <w:rPr>
                <w:rFonts w:ascii="Verdana" w:hAnsi="Verdana"/>
                <w:sz w:val="18"/>
                <w:szCs w:val="20"/>
              </w:rPr>
            </w:pPr>
            <w:r w:rsidRPr="005A7D3A">
              <w:rPr>
                <w:rFonts w:ascii="Verdana" w:hAnsi="Verdana"/>
                <w:sz w:val="18"/>
                <w:szCs w:val="20"/>
              </w:rPr>
              <w:t>1</w:t>
            </w:r>
          </w:p>
          <w:p w:rsidR="0081283E" w:rsidRPr="005A7D3A" w:rsidRDefault="0081283E" w:rsidP="009B5478">
            <w:pPr>
              <w:jc w:val="right"/>
              <w:rPr>
                <w:rFonts w:ascii="Verdana" w:hAnsi="Verdana"/>
                <w:sz w:val="18"/>
                <w:szCs w:val="20"/>
              </w:rPr>
            </w:pPr>
          </w:p>
          <w:p w:rsidR="0081283E" w:rsidRPr="005A7D3A" w:rsidRDefault="0081283E" w:rsidP="009B5478">
            <w:pPr>
              <w:jc w:val="right"/>
              <w:rPr>
                <w:rFonts w:ascii="Verdana" w:hAnsi="Verdana"/>
                <w:sz w:val="18"/>
                <w:szCs w:val="20"/>
              </w:rPr>
            </w:pPr>
          </w:p>
          <w:p w:rsidR="0081283E" w:rsidRPr="005A7D3A" w:rsidRDefault="0081283E" w:rsidP="009B5478">
            <w:pPr>
              <w:jc w:val="right"/>
              <w:rPr>
                <w:rFonts w:ascii="Verdana" w:hAnsi="Verdana"/>
                <w:sz w:val="18"/>
                <w:szCs w:val="20"/>
              </w:rPr>
            </w:pPr>
          </w:p>
          <w:p w:rsidR="0081283E" w:rsidRPr="005A7D3A" w:rsidRDefault="0081283E" w:rsidP="009B5478">
            <w:pPr>
              <w:jc w:val="right"/>
              <w:rPr>
                <w:rFonts w:ascii="Verdana" w:hAnsi="Verdana"/>
                <w:sz w:val="18"/>
                <w:szCs w:val="20"/>
              </w:rPr>
            </w:pPr>
            <w:r w:rsidRPr="005A7D3A">
              <w:rPr>
                <w:rFonts w:ascii="Verdana" w:hAnsi="Verdana"/>
                <w:sz w:val="18"/>
                <w:szCs w:val="20"/>
              </w:rPr>
              <w:t>5</w:t>
            </w:r>
          </w:p>
          <w:p w:rsidR="0081283E" w:rsidRPr="005A7D3A" w:rsidRDefault="0081283E" w:rsidP="009B5478">
            <w:pPr>
              <w:jc w:val="right"/>
              <w:rPr>
                <w:rFonts w:ascii="Verdana" w:hAnsi="Verdana"/>
                <w:sz w:val="18"/>
                <w:szCs w:val="20"/>
              </w:rPr>
            </w:pPr>
          </w:p>
          <w:p w:rsidR="0081283E" w:rsidRPr="005A7D3A" w:rsidRDefault="0081283E" w:rsidP="009B5478">
            <w:pPr>
              <w:jc w:val="right"/>
              <w:rPr>
                <w:rFonts w:ascii="Verdana" w:hAnsi="Verdana"/>
                <w:sz w:val="18"/>
                <w:szCs w:val="20"/>
              </w:rPr>
            </w:pPr>
          </w:p>
          <w:p w:rsidR="0081283E" w:rsidRPr="005A7D3A" w:rsidRDefault="0081283E" w:rsidP="009B5478">
            <w:pPr>
              <w:jc w:val="right"/>
              <w:rPr>
                <w:rFonts w:ascii="Verdana" w:hAnsi="Verdana"/>
                <w:sz w:val="18"/>
                <w:szCs w:val="20"/>
              </w:rPr>
            </w:pPr>
          </w:p>
          <w:p w:rsidR="0081283E" w:rsidRPr="005A7D3A" w:rsidRDefault="0081283E" w:rsidP="009B5478">
            <w:pPr>
              <w:jc w:val="right"/>
              <w:rPr>
                <w:rFonts w:ascii="Verdana" w:hAnsi="Verdana"/>
                <w:sz w:val="18"/>
                <w:szCs w:val="20"/>
              </w:rPr>
            </w:pPr>
          </w:p>
        </w:tc>
        <w:tc>
          <w:tcPr>
            <w:tcW w:w="8678" w:type="dxa"/>
          </w:tcPr>
          <w:p w:rsidR="0081283E" w:rsidRPr="005A7D3A" w:rsidRDefault="0081283E" w:rsidP="0081283E">
            <w:pPr>
              <w:rPr>
                <w:rFonts w:ascii="Verdana" w:hAnsi="Verdana"/>
                <w:sz w:val="18"/>
                <w:szCs w:val="20"/>
                <w:shd w:val="clear" w:color="auto" w:fill="FFFFFF"/>
              </w:rPr>
            </w:pPr>
            <w:r w:rsidRPr="005A7D3A">
              <w:rPr>
                <w:rFonts w:ascii="Verdana" w:hAnsi="Verdana"/>
                <w:sz w:val="18"/>
                <w:szCs w:val="20"/>
              </w:rPr>
              <w:t xml:space="preserve">Gentherapie gegen die </w:t>
            </w:r>
            <w:r w:rsidRPr="005A7D3A">
              <w:rPr>
                <w:rFonts w:ascii="Verdana" w:hAnsi="Verdana"/>
                <w:sz w:val="18"/>
                <w:szCs w:val="20"/>
                <w:shd w:val="clear" w:color="auto" w:fill="FFFFFF"/>
              </w:rPr>
              <w:t xml:space="preserve">erbliche Augenerkrankung Achromatopsie, einer kompletten </w:t>
            </w:r>
            <w:r w:rsidR="00305EB8">
              <w:rPr>
                <w:rFonts w:ascii="Verdana" w:hAnsi="Verdana"/>
                <w:sz w:val="18"/>
                <w:szCs w:val="20"/>
                <w:shd w:val="clear" w:color="auto" w:fill="FFFFFF"/>
              </w:rPr>
              <w:t>Farbenblindheit</w:t>
            </w:r>
          </w:p>
          <w:p w:rsidR="0081283E" w:rsidRPr="005A7D3A" w:rsidRDefault="0081283E" w:rsidP="0081283E">
            <w:pPr>
              <w:rPr>
                <w:rFonts w:ascii="Verdana" w:hAnsi="Verdana"/>
                <w:sz w:val="18"/>
                <w:szCs w:val="20"/>
              </w:rPr>
            </w:pPr>
          </w:p>
          <w:p w:rsidR="0081283E" w:rsidRPr="005A7D3A" w:rsidRDefault="0081283E" w:rsidP="0081283E">
            <w:pPr>
              <w:rPr>
                <w:rFonts w:ascii="Verdana" w:hAnsi="Verdana"/>
                <w:sz w:val="18"/>
                <w:szCs w:val="20"/>
              </w:rPr>
            </w:pPr>
            <w:r w:rsidRPr="005A7D3A">
              <w:rPr>
                <w:rFonts w:ascii="Verdana" w:hAnsi="Verdana"/>
                <w:sz w:val="18"/>
                <w:szCs w:val="20"/>
              </w:rPr>
              <w:t xml:space="preserve">Aus urheberrechtlichen Gründen kann der Artikel nicht abgedruckt werden, bitte rufen Sie diesen unter </w:t>
            </w:r>
          </w:p>
          <w:p w:rsidR="00AA1421" w:rsidRDefault="00EB7F8D" w:rsidP="00FF500D">
            <w:pPr>
              <w:rPr>
                <w:rStyle w:val="Hyperlink"/>
                <w:rFonts w:ascii="Verdana" w:hAnsi="Verdana"/>
                <w:sz w:val="18"/>
                <w:szCs w:val="20"/>
              </w:rPr>
            </w:pPr>
            <w:hyperlink r:id="rId14" w:history="1">
              <w:r w:rsidR="00DD28BB">
                <w:rPr>
                  <w:rStyle w:val="Hyperlink"/>
                  <w:rFonts w:ascii="Verdana" w:hAnsi="Verdana"/>
                  <w:sz w:val="18"/>
                  <w:szCs w:val="20"/>
                </w:rPr>
                <w:t>http</w:t>
              </w:r>
              <w:r w:rsidR="0081283E" w:rsidRPr="005A7D3A">
                <w:rPr>
                  <w:rStyle w:val="Hyperlink"/>
                  <w:rFonts w:ascii="Verdana" w:hAnsi="Verdana"/>
                  <w:sz w:val="18"/>
                  <w:szCs w:val="20"/>
                </w:rPr>
                <w:t>://www.gesundheitsindustrie-bw.de/de/fachbeitrag/aktuell/gentherapie-am-auge-erstmals-in-deutschland/</w:t>
              </w:r>
            </w:hyperlink>
          </w:p>
          <w:p w:rsidR="00C625B8" w:rsidRPr="005A7D3A" w:rsidRDefault="00C625B8" w:rsidP="00FF500D">
            <w:pPr>
              <w:rPr>
                <w:rFonts w:ascii="Verdana" w:hAnsi="Verdana"/>
                <w:sz w:val="18"/>
                <w:szCs w:val="20"/>
              </w:rPr>
            </w:pPr>
          </w:p>
          <w:p w:rsidR="0081283E" w:rsidRPr="005A7D3A" w:rsidRDefault="0081283E" w:rsidP="00FF500D">
            <w:pPr>
              <w:rPr>
                <w:rFonts w:ascii="Verdana" w:hAnsi="Verdana"/>
                <w:sz w:val="18"/>
                <w:szCs w:val="20"/>
              </w:rPr>
            </w:pPr>
            <w:r w:rsidRPr="005A7D3A">
              <w:rPr>
                <w:rFonts w:ascii="Verdana" w:hAnsi="Verdana"/>
                <w:sz w:val="18"/>
                <w:szCs w:val="20"/>
              </w:rPr>
              <w:t>ab und fügen Sie den ersten Absatz ein.</w:t>
            </w:r>
          </w:p>
        </w:tc>
      </w:tr>
    </w:tbl>
    <w:p w:rsidR="00300BDB" w:rsidRPr="008627AE" w:rsidRDefault="007F3169" w:rsidP="00FF500D">
      <w:pPr>
        <w:spacing w:after="0" w:line="240" w:lineRule="auto"/>
        <w:rPr>
          <w:rFonts w:ascii="Verdana" w:hAnsi="Verdana"/>
          <w:b/>
          <w:color w:val="FF0000"/>
          <w:sz w:val="20"/>
          <w:szCs w:val="20"/>
        </w:rPr>
      </w:pPr>
      <w:r>
        <w:rPr>
          <w:rFonts w:ascii="Verdana" w:hAnsi="Verdana"/>
          <w:b/>
          <w:sz w:val="20"/>
          <w:szCs w:val="20"/>
        </w:rPr>
        <w:lastRenderedPageBreak/>
        <w:t>M</w:t>
      </w:r>
      <w:r w:rsidR="00D954C1">
        <w:rPr>
          <w:rFonts w:ascii="Verdana" w:hAnsi="Verdana"/>
          <w:b/>
          <w:sz w:val="20"/>
          <w:szCs w:val="20"/>
        </w:rPr>
        <w:t>7</w:t>
      </w:r>
      <w:r w:rsidR="00300BDB" w:rsidRPr="00300BDB">
        <w:rPr>
          <w:rFonts w:ascii="Verdana" w:hAnsi="Verdana"/>
          <w:b/>
          <w:sz w:val="20"/>
          <w:szCs w:val="20"/>
        </w:rPr>
        <w:t xml:space="preserve"> Die Zwillinge Nana und Lulu</w:t>
      </w:r>
      <w:r w:rsidR="008627AE">
        <w:rPr>
          <w:rFonts w:ascii="Verdana" w:hAnsi="Verdana"/>
          <w:b/>
          <w:sz w:val="20"/>
          <w:szCs w:val="20"/>
        </w:rPr>
        <w:t xml:space="preserve">    </w:t>
      </w:r>
    </w:p>
    <w:p w:rsidR="00B84888" w:rsidRPr="00B84888" w:rsidRDefault="00B84888" w:rsidP="00B84888">
      <w:r w:rsidRPr="00B84888">
        <w:rPr>
          <w:rFonts w:ascii="Verdana" w:hAnsi="Verdana"/>
          <w:i/>
          <w:color w:val="FF0000"/>
          <w:sz w:val="20"/>
          <w:szCs w:val="20"/>
        </w:rPr>
        <w:t>Die Lehr</w:t>
      </w:r>
      <w:bookmarkStart w:id="0" w:name="_GoBack"/>
      <w:bookmarkEnd w:id="0"/>
      <w:r w:rsidRPr="00B84888">
        <w:rPr>
          <w:rFonts w:ascii="Verdana" w:hAnsi="Verdana"/>
          <w:i/>
          <w:color w:val="FF0000"/>
          <w:sz w:val="20"/>
          <w:szCs w:val="20"/>
        </w:rPr>
        <w:t>kraft muss entscheiden, ob der Text verwendet wird oder zu viel vorgibt.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78"/>
      </w:tblGrid>
      <w:tr w:rsidR="00300BDB" w:rsidRPr="00112CB1" w:rsidTr="006D221B">
        <w:tc>
          <w:tcPr>
            <w:tcW w:w="534" w:type="dxa"/>
          </w:tcPr>
          <w:p w:rsidR="00300BDB" w:rsidRPr="00112CB1" w:rsidRDefault="00300BDB" w:rsidP="009B5478">
            <w:pPr>
              <w:jc w:val="right"/>
              <w:rPr>
                <w:rFonts w:ascii="Verdana" w:hAnsi="Verdana"/>
                <w:sz w:val="18"/>
                <w:szCs w:val="18"/>
              </w:rPr>
            </w:pPr>
            <w:r w:rsidRPr="00112CB1">
              <w:rPr>
                <w:rFonts w:ascii="Verdana" w:hAnsi="Verdana"/>
                <w:sz w:val="18"/>
                <w:szCs w:val="18"/>
              </w:rPr>
              <w:t>1</w:t>
            </w: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r w:rsidRPr="00112CB1">
              <w:rPr>
                <w:rFonts w:ascii="Verdana" w:hAnsi="Verdana"/>
                <w:sz w:val="18"/>
                <w:szCs w:val="18"/>
              </w:rPr>
              <w:t>5</w:t>
            </w: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r w:rsidRPr="00112CB1">
              <w:rPr>
                <w:rFonts w:ascii="Verdana" w:hAnsi="Verdana"/>
                <w:sz w:val="18"/>
                <w:szCs w:val="18"/>
              </w:rPr>
              <w:t>10</w:t>
            </w: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r w:rsidRPr="00112CB1">
              <w:rPr>
                <w:rFonts w:ascii="Verdana" w:hAnsi="Verdana"/>
                <w:sz w:val="18"/>
                <w:szCs w:val="18"/>
              </w:rPr>
              <w:t>15</w:t>
            </w: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r w:rsidRPr="00112CB1">
              <w:rPr>
                <w:rFonts w:ascii="Verdana" w:hAnsi="Verdana"/>
                <w:sz w:val="18"/>
                <w:szCs w:val="18"/>
              </w:rPr>
              <w:t>20</w:t>
            </w: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r w:rsidRPr="00112CB1">
              <w:rPr>
                <w:rFonts w:ascii="Verdana" w:hAnsi="Verdana"/>
                <w:sz w:val="18"/>
                <w:szCs w:val="18"/>
              </w:rPr>
              <w:t>25</w:t>
            </w: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p>
          <w:p w:rsidR="00300BDB" w:rsidRPr="00112CB1" w:rsidRDefault="00300BDB" w:rsidP="009B5478">
            <w:pPr>
              <w:jc w:val="right"/>
              <w:rPr>
                <w:rFonts w:ascii="Verdana" w:hAnsi="Verdana"/>
                <w:sz w:val="18"/>
                <w:szCs w:val="18"/>
              </w:rPr>
            </w:pPr>
            <w:r w:rsidRPr="00112CB1">
              <w:rPr>
                <w:rFonts w:ascii="Verdana" w:hAnsi="Verdana"/>
                <w:sz w:val="18"/>
                <w:szCs w:val="18"/>
              </w:rPr>
              <w:t>30</w:t>
            </w:r>
          </w:p>
          <w:p w:rsidR="00684FBF" w:rsidRPr="00112CB1" w:rsidRDefault="00684FBF" w:rsidP="009B5478">
            <w:pPr>
              <w:jc w:val="right"/>
              <w:rPr>
                <w:rFonts w:ascii="Verdana" w:hAnsi="Verdana"/>
                <w:sz w:val="18"/>
                <w:szCs w:val="18"/>
              </w:rPr>
            </w:pPr>
          </w:p>
          <w:p w:rsidR="00684FBF" w:rsidRPr="00112CB1" w:rsidRDefault="00684FBF" w:rsidP="009B5478">
            <w:pPr>
              <w:jc w:val="right"/>
              <w:rPr>
                <w:rFonts w:ascii="Verdana" w:hAnsi="Verdana"/>
                <w:sz w:val="18"/>
                <w:szCs w:val="18"/>
              </w:rPr>
            </w:pPr>
          </w:p>
          <w:p w:rsidR="00684FBF" w:rsidRPr="00112CB1" w:rsidRDefault="00684FBF" w:rsidP="009B5478">
            <w:pPr>
              <w:jc w:val="right"/>
              <w:rPr>
                <w:rFonts w:ascii="Verdana" w:hAnsi="Verdana"/>
                <w:sz w:val="18"/>
                <w:szCs w:val="18"/>
              </w:rPr>
            </w:pPr>
          </w:p>
          <w:p w:rsidR="00684FBF" w:rsidRPr="00112CB1" w:rsidRDefault="00684FBF" w:rsidP="009B5478">
            <w:pPr>
              <w:jc w:val="right"/>
              <w:rPr>
                <w:rFonts w:ascii="Verdana" w:hAnsi="Verdana"/>
                <w:sz w:val="18"/>
                <w:szCs w:val="18"/>
              </w:rPr>
            </w:pPr>
          </w:p>
          <w:p w:rsidR="00684FBF" w:rsidRPr="00112CB1" w:rsidRDefault="008542A6" w:rsidP="009B5478">
            <w:pPr>
              <w:jc w:val="right"/>
              <w:rPr>
                <w:rFonts w:ascii="Verdana" w:hAnsi="Verdana"/>
                <w:sz w:val="18"/>
                <w:szCs w:val="18"/>
              </w:rPr>
            </w:pPr>
            <w:r w:rsidRPr="00112CB1">
              <w:rPr>
                <w:rFonts w:ascii="Verdana" w:hAnsi="Verdana"/>
                <w:sz w:val="18"/>
                <w:szCs w:val="18"/>
              </w:rPr>
              <w:t>3</w:t>
            </w:r>
            <w:r w:rsidR="00684FBF" w:rsidRPr="00112CB1">
              <w:rPr>
                <w:rFonts w:ascii="Verdana" w:hAnsi="Verdana"/>
                <w:sz w:val="18"/>
                <w:szCs w:val="18"/>
              </w:rPr>
              <w:t>5</w:t>
            </w:r>
          </w:p>
          <w:p w:rsidR="00C315B2" w:rsidRPr="00112CB1" w:rsidRDefault="00C315B2" w:rsidP="009B5478">
            <w:pPr>
              <w:jc w:val="right"/>
              <w:rPr>
                <w:rFonts w:ascii="Verdana" w:hAnsi="Verdana"/>
                <w:sz w:val="18"/>
                <w:szCs w:val="18"/>
              </w:rPr>
            </w:pPr>
          </w:p>
          <w:p w:rsidR="00C315B2" w:rsidRPr="00112CB1" w:rsidRDefault="00C315B2" w:rsidP="009B5478">
            <w:pPr>
              <w:jc w:val="right"/>
              <w:rPr>
                <w:rFonts w:ascii="Verdana" w:hAnsi="Verdana"/>
                <w:sz w:val="18"/>
                <w:szCs w:val="18"/>
              </w:rPr>
            </w:pPr>
          </w:p>
          <w:p w:rsidR="00C315B2" w:rsidRPr="00112CB1" w:rsidRDefault="00C315B2" w:rsidP="009B5478">
            <w:pPr>
              <w:jc w:val="right"/>
              <w:rPr>
                <w:rFonts w:ascii="Verdana" w:hAnsi="Verdana"/>
                <w:sz w:val="18"/>
                <w:szCs w:val="18"/>
              </w:rPr>
            </w:pPr>
          </w:p>
          <w:p w:rsidR="00C315B2" w:rsidRPr="00112CB1" w:rsidRDefault="00C315B2" w:rsidP="009B5478">
            <w:pPr>
              <w:jc w:val="right"/>
              <w:rPr>
                <w:rFonts w:ascii="Verdana" w:hAnsi="Verdana"/>
                <w:sz w:val="18"/>
                <w:szCs w:val="18"/>
              </w:rPr>
            </w:pPr>
          </w:p>
          <w:p w:rsidR="00C315B2" w:rsidRPr="00112CB1" w:rsidRDefault="00C315B2" w:rsidP="009B5478">
            <w:pPr>
              <w:jc w:val="right"/>
              <w:rPr>
                <w:rFonts w:ascii="Verdana" w:hAnsi="Verdana"/>
                <w:sz w:val="18"/>
                <w:szCs w:val="18"/>
              </w:rPr>
            </w:pPr>
            <w:r w:rsidRPr="00112CB1">
              <w:rPr>
                <w:rFonts w:ascii="Verdana" w:hAnsi="Verdana"/>
                <w:sz w:val="18"/>
                <w:szCs w:val="18"/>
              </w:rPr>
              <w:t>40</w:t>
            </w:r>
          </w:p>
          <w:p w:rsidR="00C315B2" w:rsidRPr="00112CB1" w:rsidRDefault="00C315B2" w:rsidP="009B5478">
            <w:pPr>
              <w:jc w:val="right"/>
              <w:rPr>
                <w:rFonts w:ascii="Verdana" w:hAnsi="Verdana"/>
                <w:sz w:val="18"/>
                <w:szCs w:val="18"/>
              </w:rPr>
            </w:pPr>
          </w:p>
          <w:p w:rsidR="00C315B2" w:rsidRPr="00112CB1" w:rsidRDefault="00C315B2" w:rsidP="009B5478">
            <w:pPr>
              <w:jc w:val="right"/>
              <w:rPr>
                <w:rFonts w:ascii="Verdana" w:hAnsi="Verdana"/>
                <w:sz w:val="18"/>
                <w:szCs w:val="18"/>
              </w:rPr>
            </w:pPr>
          </w:p>
          <w:p w:rsidR="00C315B2" w:rsidRPr="00112CB1" w:rsidRDefault="00C315B2" w:rsidP="009B5478">
            <w:pPr>
              <w:jc w:val="right"/>
              <w:rPr>
                <w:rFonts w:ascii="Verdana" w:hAnsi="Verdana"/>
                <w:sz w:val="18"/>
                <w:szCs w:val="18"/>
              </w:rPr>
            </w:pPr>
          </w:p>
          <w:p w:rsidR="00C315B2" w:rsidRPr="00112CB1" w:rsidRDefault="00C315B2" w:rsidP="009B5478">
            <w:pPr>
              <w:jc w:val="right"/>
              <w:rPr>
                <w:rFonts w:ascii="Verdana" w:hAnsi="Verdana"/>
                <w:sz w:val="18"/>
                <w:szCs w:val="18"/>
              </w:rPr>
            </w:pPr>
          </w:p>
          <w:p w:rsidR="00C315B2" w:rsidRPr="00112CB1" w:rsidRDefault="00C315B2" w:rsidP="009B5478">
            <w:pPr>
              <w:jc w:val="right"/>
              <w:rPr>
                <w:rFonts w:ascii="Verdana" w:hAnsi="Verdana"/>
                <w:sz w:val="18"/>
                <w:szCs w:val="18"/>
              </w:rPr>
            </w:pPr>
          </w:p>
          <w:p w:rsidR="00C315B2" w:rsidRPr="00112CB1" w:rsidRDefault="00C315B2" w:rsidP="009B5478">
            <w:pPr>
              <w:jc w:val="right"/>
              <w:rPr>
                <w:rFonts w:ascii="Verdana" w:hAnsi="Verdana"/>
                <w:sz w:val="18"/>
                <w:szCs w:val="18"/>
              </w:rPr>
            </w:pPr>
          </w:p>
        </w:tc>
        <w:tc>
          <w:tcPr>
            <w:tcW w:w="8678" w:type="dxa"/>
          </w:tcPr>
          <w:p w:rsidR="00300BDB" w:rsidRPr="00112CB1" w:rsidRDefault="00300BDB" w:rsidP="00300BDB">
            <w:pPr>
              <w:jc w:val="both"/>
              <w:rPr>
                <w:rFonts w:ascii="Verdana" w:hAnsi="Verdana"/>
                <w:sz w:val="18"/>
                <w:szCs w:val="18"/>
              </w:rPr>
            </w:pPr>
            <w:r w:rsidRPr="00112CB1">
              <w:rPr>
                <w:rFonts w:ascii="Verdana" w:hAnsi="Verdana"/>
                <w:sz w:val="18"/>
                <w:szCs w:val="18"/>
              </w:rPr>
              <w:t xml:space="preserve">Ende November 2018 wurde bekannt, dass in China die </w:t>
            </w:r>
            <w:r w:rsidRPr="00112CB1">
              <w:rPr>
                <w:rFonts w:ascii="Verdana" w:eastAsia="Times New Roman" w:hAnsi="Verdana" w:cs="Times New Roman"/>
                <w:sz w:val="18"/>
                <w:szCs w:val="18"/>
                <w:lang w:eastAsia="de-DE"/>
              </w:rPr>
              <w:t xml:space="preserve">Zwillinge Nana und Lulu </w:t>
            </w:r>
            <w:r w:rsidRPr="00112CB1">
              <w:rPr>
                <w:rFonts w:ascii="Verdana" w:hAnsi="Verdana"/>
                <w:sz w:val="18"/>
                <w:szCs w:val="18"/>
              </w:rPr>
              <w:t xml:space="preserve">zur Welt kamen.  Der </w:t>
            </w:r>
            <w:r w:rsidR="002E6B16" w:rsidRPr="00112CB1">
              <w:rPr>
                <w:rFonts w:ascii="Verdana" w:hAnsi="Verdana"/>
                <w:sz w:val="18"/>
                <w:szCs w:val="18"/>
              </w:rPr>
              <w:t>promovierte chinesische Physiker und Wissenschaftler</w:t>
            </w:r>
            <w:r w:rsidRPr="00112CB1">
              <w:rPr>
                <w:rFonts w:ascii="Verdana" w:hAnsi="Verdana"/>
                <w:sz w:val="18"/>
                <w:szCs w:val="18"/>
              </w:rPr>
              <w:t xml:space="preserve"> He </w:t>
            </w:r>
            <w:proofErr w:type="spellStart"/>
            <w:r w:rsidRPr="00112CB1">
              <w:rPr>
                <w:rFonts w:ascii="Verdana" w:hAnsi="Verdana"/>
                <w:sz w:val="18"/>
                <w:szCs w:val="18"/>
              </w:rPr>
              <w:t>Jiankui</w:t>
            </w:r>
            <w:proofErr w:type="spellEnd"/>
            <w:r w:rsidRPr="00112CB1">
              <w:rPr>
                <w:rFonts w:ascii="Verdana" w:hAnsi="Verdana"/>
                <w:sz w:val="18"/>
                <w:szCs w:val="18"/>
              </w:rPr>
              <w:t xml:space="preserve"> habe das Erbgut der Mädchen im Rahmen einer künstlichen Befruchtung mit der Genschere </w:t>
            </w:r>
            <w:proofErr w:type="spellStart"/>
            <w:r w:rsidRPr="00112CB1">
              <w:rPr>
                <w:rFonts w:ascii="Verdana" w:hAnsi="Verdana"/>
                <w:sz w:val="18"/>
                <w:szCs w:val="18"/>
              </w:rPr>
              <w:t>Crispr-Cas</w:t>
            </w:r>
            <w:proofErr w:type="spellEnd"/>
            <w:r w:rsidRPr="00112CB1">
              <w:rPr>
                <w:rFonts w:ascii="Verdana" w:hAnsi="Verdana"/>
                <w:sz w:val="18"/>
                <w:szCs w:val="18"/>
              </w:rPr>
              <w:t xml:space="preserve"> verändert. Durch die Ausschaltung eines Rezeptors seien die Kinder immun gegen HIV. </w:t>
            </w:r>
          </w:p>
          <w:p w:rsidR="00DD28BB" w:rsidRDefault="00300BDB" w:rsidP="00300BDB">
            <w:pPr>
              <w:jc w:val="both"/>
              <w:rPr>
                <w:rFonts w:ascii="Verdana" w:hAnsi="Verdana"/>
                <w:sz w:val="18"/>
                <w:szCs w:val="18"/>
              </w:rPr>
            </w:pPr>
            <w:r w:rsidRPr="00112CB1">
              <w:rPr>
                <w:rFonts w:ascii="Verdana" w:eastAsia="Times New Roman" w:hAnsi="Verdana" w:cs="Times New Roman"/>
                <w:sz w:val="18"/>
                <w:szCs w:val="18"/>
                <w:lang w:eastAsia="de-DE"/>
              </w:rPr>
              <w:t>Beweise für ihre Existenz fehlen</w:t>
            </w:r>
            <w:r w:rsidRPr="00112CB1">
              <w:rPr>
                <w:rFonts w:ascii="Verdana" w:hAnsi="Verdana"/>
                <w:sz w:val="18"/>
                <w:szCs w:val="18"/>
              </w:rPr>
              <w:t xml:space="preserve"> allerdings. He wurde daraufhin massiv </w:t>
            </w:r>
            <w:r w:rsidR="00751115" w:rsidRPr="00112CB1">
              <w:rPr>
                <w:rFonts w:ascii="Verdana" w:hAnsi="Verdana"/>
                <w:sz w:val="18"/>
                <w:szCs w:val="18"/>
              </w:rPr>
              <w:t>angegriffen</w:t>
            </w:r>
            <w:r w:rsidRPr="00112CB1">
              <w:rPr>
                <w:rFonts w:ascii="Verdana" w:hAnsi="Verdana"/>
                <w:sz w:val="18"/>
                <w:szCs w:val="18"/>
              </w:rPr>
              <w:t xml:space="preserve">, der australische </w:t>
            </w:r>
            <w:proofErr w:type="spellStart"/>
            <w:r w:rsidRPr="00112CB1">
              <w:rPr>
                <w:rFonts w:ascii="Verdana" w:hAnsi="Verdana"/>
                <w:sz w:val="18"/>
                <w:szCs w:val="18"/>
              </w:rPr>
              <w:t>Crispr</w:t>
            </w:r>
            <w:proofErr w:type="spellEnd"/>
            <w:r w:rsidRPr="00112CB1">
              <w:rPr>
                <w:rFonts w:ascii="Verdana" w:hAnsi="Verdana"/>
                <w:sz w:val="18"/>
                <w:szCs w:val="18"/>
              </w:rPr>
              <w:t xml:space="preserve">-Experte </w:t>
            </w:r>
            <w:proofErr w:type="spellStart"/>
            <w:r w:rsidRPr="00112CB1">
              <w:rPr>
                <w:rFonts w:ascii="Verdana" w:hAnsi="Verdana"/>
                <w:sz w:val="18"/>
                <w:szCs w:val="18"/>
              </w:rPr>
              <w:t>Gaetan</w:t>
            </w:r>
            <w:proofErr w:type="spellEnd"/>
            <w:r w:rsidRPr="00112CB1">
              <w:rPr>
                <w:rFonts w:ascii="Verdana" w:hAnsi="Verdana"/>
                <w:sz w:val="18"/>
                <w:szCs w:val="18"/>
              </w:rPr>
              <w:t xml:space="preserve"> </w:t>
            </w:r>
            <w:proofErr w:type="spellStart"/>
            <w:r w:rsidRPr="00112CB1">
              <w:rPr>
                <w:rFonts w:ascii="Verdana" w:hAnsi="Verdana"/>
                <w:sz w:val="18"/>
                <w:szCs w:val="18"/>
              </w:rPr>
              <w:t>Burgio</w:t>
            </w:r>
            <w:proofErr w:type="spellEnd"/>
            <w:r w:rsidRPr="00112CB1">
              <w:rPr>
                <w:rFonts w:ascii="Verdana" w:hAnsi="Verdana"/>
                <w:sz w:val="18"/>
                <w:szCs w:val="18"/>
              </w:rPr>
              <w:t xml:space="preserve"> kritisierte zum Beispiel auf Twitter die Tests als unzureichend, die He für den Erfolg des Eingriffs vorlegte. He behauptet zwar, die Babys seien gesund, ob dies aber tatsächlich so sei, müsse tiefergehend untersucht werden, fordern Wissenschaftler. </w:t>
            </w:r>
          </w:p>
          <w:p w:rsidR="00300BDB" w:rsidRPr="00112CB1" w:rsidRDefault="00300BDB" w:rsidP="00300BDB">
            <w:pPr>
              <w:jc w:val="both"/>
              <w:rPr>
                <w:rFonts w:ascii="Verdana" w:hAnsi="Verdana"/>
                <w:sz w:val="18"/>
                <w:szCs w:val="18"/>
              </w:rPr>
            </w:pPr>
            <w:r w:rsidRPr="00112CB1">
              <w:rPr>
                <w:rFonts w:ascii="Verdana" w:hAnsi="Verdana"/>
                <w:sz w:val="18"/>
                <w:szCs w:val="18"/>
              </w:rPr>
              <w:t xml:space="preserve">Die Methode </w:t>
            </w:r>
            <w:proofErr w:type="spellStart"/>
            <w:r w:rsidR="00751115" w:rsidRPr="00112CB1">
              <w:rPr>
                <w:rFonts w:ascii="Verdana" w:hAnsi="Verdana"/>
                <w:sz w:val="18"/>
                <w:szCs w:val="18"/>
              </w:rPr>
              <w:t>Crispr</w:t>
            </w:r>
            <w:proofErr w:type="spellEnd"/>
            <w:r w:rsidRPr="00112CB1">
              <w:rPr>
                <w:rFonts w:ascii="Verdana" w:hAnsi="Verdana"/>
                <w:sz w:val="18"/>
                <w:szCs w:val="18"/>
              </w:rPr>
              <w:t xml:space="preserve"> ist vielversprechend, die Landwirtschaft wird optimiert, neue Therapien werden ermöglicht und Krankheiten unter Umständen geheilt, wodurch Leben gerettet werden kann. Kritik löste vor allem </w:t>
            </w:r>
            <w:proofErr w:type="spellStart"/>
            <w:r w:rsidRPr="00112CB1">
              <w:rPr>
                <w:rFonts w:ascii="Verdana" w:hAnsi="Verdana"/>
                <w:sz w:val="18"/>
                <w:szCs w:val="18"/>
              </w:rPr>
              <w:t>Hes</w:t>
            </w:r>
            <w:proofErr w:type="spellEnd"/>
            <w:r w:rsidRPr="00112CB1">
              <w:rPr>
                <w:rFonts w:ascii="Verdana" w:hAnsi="Verdana"/>
                <w:sz w:val="18"/>
                <w:szCs w:val="18"/>
              </w:rPr>
              <w:t xml:space="preserve"> Handeln und  </w:t>
            </w:r>
            <w:r w:rsidR="00DD28BB">
              <w:rPr>
                <w:rFonts w:ascii="Verdana" w:hAnsi="Verdana"/>
                <w:sz w:val="18"/>
                <w:szCs w:val="18"/>
              </w:rPr>
              <w:t>Auftreten</w:t>
            </w:r>
            <w:r w:rsidRPr="00112CB1">
              <w:rPr>
                <w:rFonts w:ascii="Verdana" w:hAnsi="Verdana"/>
                <w:sz w:val="18"/>
                <w:szCs w:val="18"/>
              </w:rPr>
              <w:t xml:space="preserve"> aus.  Er agierte im Alleingang, stellte sich über alle und ließ das eintreten, vor dem Ethikräte, Ärzte und Wissenschaftler schon lange warnen: He griff in das Erbgut der Embryonen ein. Dies wird weitervererbt, ob es </w:t>
            </w:r>
            <w:r w:rsidR="00C625B8">
              <w:rPr>
                <w:rFonts w:ascii="Verdana" w:hAnsi="Verdana"/>
                <w:sz w:val="18"/>
                <w:szCs w:val="18"/>
              </w:rPr>
              <w:t xml:space="preserve">bei nachfolgenden Generationen </w:t>
            </w:r>
            <w:r w:rsidRPr="00112CB1">
              <w:rPr>
                <w:rFonts w:ascii="Verdana" w:hAnsi="Verdana"/>
                <w:sz w:val="18"/>
                <w:szCs w:val="18"/>
              </w:rPr>
              <w:t>Folgen hat und welche, ist nicht bekannt. He handelte in den Augen vieler verantwortungslos, die Mädchen sind vielleicht gegen HIV immun, ob sie aber andere Krankheiten durch die Manipulation bekommen, bleibt offen. Deshalb stellt sich die Frage, ob das Experiment nicht als egoistisch und verantwortungslos gelten kann.</w:t>
            </w:r>
          </w:p>
          <w:p w:rsidR="00300BDB" w:rsidRPr="00112CB1" w:rsidRDefault="00300BDB" w:rsidP="00300BDB">
            <w:pPr>
              <w:jc w:val="both"/>
              <w:rPr>
                <w:rFonts w:ascii="Verdana" w:hAnsi="Verdana"/>
                <w:sz w:val="18"/>
                <w:szCs w:val="18"/>
              </w:rPr>
            </w:pPr>
            <w:r w:rsidRPr="00112CB1">
              <w:rPr>
                <w:rFonts w:ascii="Verdana" w:hAnsi="Verdana"/>
                <w:sz w:val="18"/>
                <w:szCs w:val="18"/>
              </w:rPr>
              <w:t>Schon 2015 wurde bekannt, dass amerikanische Forscher</w:t>
            </w:r>
            <w:r w:rsidRPr="00112CB1">
              <w:rPr>
                <w:rFonts w:ascii="Verdana" w:hAnsi="Verdana"/>
                <w:sz w:val="18"/>
                <w:szCs w:val="18"/>
                <w:shd w:val="clear" w:color="auto" w:fill="FFFFFF"/>
              </w:rPr>
              <w:t xml:space="preserve"> Eingriffe in die menschliche Keimbahn erprob</w:t>
            </w:r>
            <w:r w:rsidR="00C625B8">
              <w:rPr>
                <w:rFonts w:ascii="Verdana" w:hAnsi="Verdana"/>
                <w:sz w:val="18"/>
                <w:szCs w:val="18"/>
                <w:shd w:val="clear" w:color="auto" w:fill="FFFFFF"/>
              </w:rPr>
              <w:t>t</w:t>
            </w:r>
            <w:r w:rsidRPr="00112CB1">
              <w:rPr>
                <w:rFonts w:ascii="Verdana" w:hAnsi="Verdana"/>
                <w:sz w:val="18"/>
                <w:szCs w:val="18"/>
                <w:shd w:val="clear" w:color="auto" w:fill="FFFFFF"/>
              </w:rPr>
              <w:t>en</w:t>
            </w:r>
            <w:r w:rsidRPr="00112CB1">
              <w:rPr>
                <w:rStyle w:val="Funotenzeichen"/>
                <w:rFonts w:ascii="Verdana" w:hAnsi="Verdana"/>
                <w:sz w:val="18"/>
                <w:szCs w:val="18"/>
                <w:shd w:val="clear" w:color="auto" w:fill="FFFFFF"/>
              </w:rPr>
              <w:footnoteReference w:id="5"/>
            </w:r>
            <w:r w:rsidRPr="00112CB1">
              <w:rPr>
                <w:rFonts w:ascii="Verdana" w:hAnsi="Verdana"/>
                <w:sz w:val="18"/>
                <w:szCs w:val="18"/>
                <w:shd w:val="clear" w:color="auto" w:fill="FFFFFF"/>
              </w:rPr>
              <w:t>, Experten warnten in der Wissenschaftszeitschrift „Nature“ wegen unvorhersehbarer Folgen vor den Veränderungen: „</w:t>
            </w:r>
            <w:r w:rsidRPr="00112CB1">
              <w:rPr>
                <w:rFonts w:ascii="Verdana" w:hAnsi="Verdana" w:cs="Arial"/>
                <w:i/>
                <w:sz w:val="18"/>
                <w:szCs w:val="18"/>
                <w:shd w:val="clear" w:color="auto" w:fill="FFFFFF"/>
              </w:rPr>
              <w:t xml:space="preserve">In </w:t>
            </w:r>
            <w:proofErr w:type="spellStart"/>
            <w:r w:rsidRPr="00112CB1">
              <w:rPr>
                <w:rFonts w:ascii="Verdana" w:hAnsi="Verdana" w:cs="Arial"/>
                <w:i/>
                <w:sz w:val="18"/>
                <w:szCs w:val="18"/>
                <w:shd w:val="clear" w:color="auto" w:fill="FFFFFF"/>
              </w:rPr>
              <w:t>our</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view</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genome</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editing</w:t>
            </w:r>
            <w:proofErr w:type="spellEnd"/>
            <w:r w:rsidRPr="00112CB1">
              <w:rPr>
                <w:rFonts w:ascii="Verdana" w:hAnsi="Verdana" w:cs="Arial"/>
                <w:i/>
                <w:sz w:val="18"/>
                <w:szCs w:val="18"/>
                <w:shd w:val="clear" w:color="auto" w:fill="FFFFFF"/>
              </w:rPr>
              <w:t xml:space="preserve"> in human </w:t>
            </w:r>
            <w:proofErr w:type="spellStart"/>
            <w:r w:rsidRPr="00112CB1">
              <w:rPr>
                <w:rFonts w:ascii="Verdana" w:hAnsi="Verdana" w:cs="Arial"/>
                <w:i/>
                <w:sz w:val="18"/>
                <w:szCs w:val="18"/>
                <w:shd w:val="clear" w:color="auto" w:fill="FFFFFF"/>
              </w:rPr>
              <w:t>embryos</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using</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current</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technologies</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could</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have</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unpredictable</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effects</w:t>
            </w:r>
            <w:proofErr w:type="spellEnd"/>
            <w:r w:rsidRPr="00112CB1">
              <w:rPr>
                <w:rFonts w:ascii="Verdana" w:hAnsi="Verdana" w:cs="Arial"/>
                <w:i/>
                <w:sz w:val="18"/>
                <w:szCs w:val="18"/>
                <w:shd w:val="clear" w:color="auto" w:fill="FFFFFF"/>
              </w:rPr>
              <w:t xml:space="preserve"> on </w:t>
            </w:r>
            <w:proofErr w:type="spellStart"/>
            <w:r w:rsidRPr="00112CB1">
              <w:rPr>
                <w:rFonts w:ascii="Verdana" w:hAnsi="Verdana" w:cs="Arial"/>
                <w:i/>
                <w:sz w:val="18"/>
                <w:szCs w:val="18"/>
                <w:shd w:val="clear" w:color="auto" w:fill="FFFFFF"/>
              </w:rPr>
              <w:t>future</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generations</w:t>
            </w:r>
            <w:proofErr w:type="spellEnd"/>
            <w:r w:rsidRPr="00112CB1">
              <w:rPr>
                <w:rFonts w:ascii="Verdana" w:hAnsi="Verdana" w:cs="Arial"/>
                <w:i/>
                <w:sz w:val="18"/>
                <w:szCs w:val="18"/>
                <w:shd w:val="clear" w:color="auto" w:fill="FFFFFF"/>
              </w:rPr>
              <w:t xml:space="preserve">. This </w:t>
            </w:r>
            <w:proofErr w:type="spellStart"/>
            <w:r w:rsidRPr="00112CB1">
              <w:rPr>
                <w:rFonts w:ascii="Verdana" w:hAnsi="Verdana" w:cs="Arial"/>
                <w:i/>
                <w:sz w:val="18"/>
                <w:szCs w:val="18"/>
                <w:shd w:val="clear" w:color="auto" w:fill="FFFFFF"/>
              </w:rPr>
              <w:t>makes</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it</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dangerous</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and</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ethically</w:t>
            </w:r>
            <w:proofErr w:type="spellEnd"/>
            <w:r w:rsidRPr="00112CB1">
              <w:rPr>
                <w:rFonts w:ascii="Verdana" w:hAnsi="Verdana" w:cs="Arial"/>
                <w:i/>
                <w:sz w:val="18"/>
                <w:szCs w:val="18"/>
                <w:shd w:val="clear" w:color="auto" w:fill="FFFFFF"/>
              </w:rPr>
              <w:t xml:space="preserve"> </w:t>
            </w:r>
            <w:proofErr w:type="spellStart"/>
            <w:r w:rsidRPr="00112CB1">
              <w:rPr>
                <w:rFonts w:ascii="Verdana" w:hAnsi="Verdana" w:cs="Arial"/>
                <w:i/>
                <w:sz w:val="18"/>
                <w:szCs w:val="18"/>
                <w:shd w:val="clear" w:color="auto" w:fill="FFFFFF"/>
              </w:rPr>
              <w:t>unacceptable</w:t>
            </w:r>
            <w:proofErr w:type="spellEnd"/>
            <w:r w:rsidRPr="00112CB1">
              <w:rPr>
                <w:rFonts w:ascii="Verdana" w:hAnsi="Verdana" w:cs="Arial"/>
                <w:sz w:val="18"/>
                <w:szCs w:val="18"/>
                <w:shd w:val="clear" w:color="auto" w:fill="FFFFFF"/>
              </w:rPr>
              <w:t>.“</w:t>
            </w:r>
            <w:r w:rsidRPr="00112CB1">
              <w:rPr>
                <w:rStyle w:val="Funotenzeichen"/>
                <w:rFonts w:ascii="Verdana" w:hAnsi="Verdana"/>
                <w:sz w:val="18"/>
                <w:szCs w:val="18"/>
                <w:shd w:val="clear" w:color="auto" w:fill="FFFFFF"/>
              </w:rPr>
              <w:footnoteReference w:id="6"/>
            </w:r>
            <w:r w:rsidRPr="00112CB1">
              <w:rPr>
                <w:rFonts w:ascii="Verdana" w:hAnsi="Verdana"/>
                <w:sz w:val="18"/>
                <w:szCs w:val="18"/>
                <w:shd w:val="clear" w:color="auto" w:fill="FFFFFF"/>
              </w:rPr>
              <w:t xml:space="preserve">. </w:t>
            </w:r>
          </w:p>
          <w:p w:rsidR="00DD28BB" w:rsidRDefault="002E6B16" w:rsidP="00041220">
            <w:pPr>
              <w:jc w:val="both"/>
              <w:rPr>
                <w:rFonts w:ascii="Verdana" w:hAnsi="Verdana"/>
                <w:color w:val="05032D"/>
                <w:sz w:val="18"/>
                <w:szCs w:val="18"/>
                <w:shd w:val="clear" w:color="auto" w:fill="FFFFFF"/>
              </w:rPr>
            </w:pPr>
            <w:r w:rsidRPr="00112CB1">
              <w:rPr>
                <w:rFonts w:ascii="Verdana" w:hAnsi="Verdana"/>
                <w:sz w:val="18"/>
                <w:szCs w:val="18"/>
              </w:rPr>
              <w:t>Als Reaktion auf die Geburt der Zwillinge will die WHO eine Expertenkommission einberufen. Der C</w:t>
            </w:r>
            <w:r w:rsidRPr="00112CB1">
              <w:rPr>
                <w:rFonts w:ascii="Verdana" w:hAnsi="Verdana"/>
                <w:color w:val="05032D"/>
                <w:sz w:val="18"/>
                <w:szCs w:val="18"/>
                <w:shd w:val="clear" w:color="auto" w:fill="FFFFFF"/>
              </w:rPr>
              <w:t>hef der Weltgesundheitsorganisation (WHO) sagte, er wolle die Genom-Manipulation an Keimzellen nicht von vornherein als Therapie bei Krankheiten ausschließen.</w:t>
            </w:r>
            <w:r w:rsidR="002B3F93" w:rsidRPr="00112CB1">
              <w:rPr>
                <w:rStyle w:val="Funotenzeichen"/>
                <w:rFonts w:ascii="Verdana" w:hAnsi="Verdana"/>
                <w:color w:val="05032D"/>
                <w:sz w:val="18"/>
                <w:szCs w:val="18"/>
                <w:shd w:val="clear" w:color="auto" w:fill="FFFFFF"/>
              </w:rPr>
              <w:footnoteReference w:id="7"/>
            </w:r>
            <w:r w:rsidR="00041220" w:rsidRPr="00112CB1">
              <w:rPr>
                <w:rFonts w:ascii="Verdana" w:hAnsi="Verdana"/>
                <w:color w:val="05032D"/>
                <w:sz w:val="18"/>
                <w:szCs w:val="18"/>
                <w:shd w:val="clear" w:color="auto" w:fill="FFFFFF"/>
              </w:rPr>
              <w:t xml:space="preserve"> </w:t>
            </w:r>
          </w:p>
          <w:p w:rsidR="00CE7AAF" w:rsidRPr="00112CB1" w:rsidRDefault="00791AA3" w:rsidP="00041220">
            <w:pPr>
              <w:jc w:val="both"/>
              <w:rPr>
                <w:rFonts w:ascii="Verdana" w:hAnsi="Verdana"/>
                <w:sz w:val="18"/>
                <w:szCs w:val="18"/>
              </w:rPr>
            </w:pPr>
            <w:r w:rsidRPr="00112CB1">
              <w:rPr>
                <w:rFonts w:ascii="Verdana" w:hAnsi="Verdana"/>
                <w:sz w:val="18"/>
                <w:szCs w:val="18"/>
              </w:rPr>
              <w:t xml:space="preserve">Bei der </w:t>
            </w:r>
            <w:proofErr w:type="spellStart"/>
            <w:r w:rsidRPr="00112CB1">
              <w:rPr>
                <w:rFonts w:ascii="Verdana" w:hAnsi="Verdana"/>
                <w:sz w:val="18"/>
                <w:szCs w:val="18"/>
              </w:rPr>
              <w:t>Crispr</w:t>
            </w:r>
            <w:proofErr w:type="spellEnd"/>
            <w:r w:rsidRPr="00112CB1">
              <w:rPr>
                <w:rFonts w:ascii="Verdana" w:hAnsi="Verdana"/>
                <w:sz w:val="18"/>
                <w:szCs w:val="18"/>
              </w:rPr>
              <w:t xml:space="preserve">- / </w:t>
            </w:r>
            <w:proofErr w:type="spellStart"/>
            <w:r w:rsidRPr="00112CB1">
              <w:rPr>
                <w:rFonts w:ascii="Verdana" w:hAnsi="Verdana"/>
                <w:sz w:val="18"/>
                <w:szCs w:val="18"/>
              </w:rPr>
              <w:t>Cas</w:t>
            </w:r>
            <w:proofErr w:type="spellEnd"/>
            <w:r w:rsidRPr="00112CB1">
              <w:rPr>
                <w:rFonts w:ascii="Verdana" w:hAnsi="Verdana"/>
                <w:sz w:val="18"/>
                <w:szCs w:val="18"/>
              </w:rPr>
              <w:t>-Methode geht es im Kern um die Frage, ob Eingriffe in die menschliche Keimbahn erlaubt sein sollten. Da es weltweit noch kein einheitliches rechtliches Verbot von Keimbahninterventionen beim Menschen gibt, muss dieses wohl bald endgültig diskutiert werden.</w:t>
            </w:r>
            <w:r w:rsidRPr="00112CB1">
              <w:rPr>
                <w:rFonts w:ascii="Verdana" w:hAnsi="Verdana" w:cs="Calibri"/>
                <w:sz w:val="18"/>
                <w:szCs w:val="18"/>
                <w:shd w:val="clear" w:color="auto" w:fill="FFFFFF"/>
              </w:rPr>
              <w:t xml:space="preserve"> Dabei muss auch zur Sprache kommen, ob es ethisch vertretbar ist, </w:t>
            </w:r>
            <w:r w:rsidR="00041220" w:rsidRPr="00112CB1">
              <w:rPr>
                <w:rFonts w:ascii="Verdana" w:hAnsi="Verdana"/>
                <w:color w:val="05032D"/>
                <w:sz w:val="18"/>
                <w:szCs w:val="18"/>
                <w:shd w:val="clear" w:color="auto" w:fill="FFFFFF"/>
              </w:rPr>
              <w:t xml:space="preserve">in die Entwicklung einzugreifen, um gegen Krankheiten immun zu machen. Der Eingriff </w:t>
            </w:r>
            <w:r w:rsidRPr="00112CB1">
              <w:rPr>
                <w:rFonts w:ascii="Verdana" w:hAnsi="Verdana"/>
                <w:color w:val="05032D"/>
                <w:sz w:val="18"/>
                <w:szCs w:val="18"/>
                <w:shd w:val="clear" w:color="auto" w:fill="FFFFFF"/>
              </w:rPr>
              <w:t xml:space="preserve">bei Lulu und Nana </w:t>
            </w:r>
            <w:r w:rsidR="00041220" w:rsidRPr="00112CB1">
              <w:rPr>
                <w:rFonts w:ascii="Verdana" w:hAnsi="Verdana"/>
                <w:color w:val="05032D"/>
                <w:sz w:val="18"/>
                <w:szCs w:val="18"/>
                <w:shd w:val="clear" w:color="auto" w:fill="FFFFFF"/>
              </w:rPr>
              <w:t xml:space="preserve">diente nicht der Korrektur einer schweren Krankheit, sondern einer Optimierung, einem „human </w:t>
            </w:r>
            <w:proofErr w:type="spellStart"/>
            <w:r w:rsidR="00041220" w:rsidRPr="00112CB1">
              <w:rPr>
                <w:rFonts w:ascii="Verdana" w:hAnsi="Verdana"/>
                <w:color w:val="05032D"/>
                <w:sz w:val="18"/>
                <w:szCs w:val="18"/>
                <w:shd w:val="clear" w:color="auto" w:fill="FFFFFF"/>
              </w:rPr>
              <w:t>enhancement</w:t>
            </w:r>
            <w:proofErr w:type="spellEnd"/>
            <w:r w:rsidR="00041220" w:rsidRPr="00112CB1">
              <w:rPr>
                <w:rFonts w:ascii="Verdana" w:hAnsi="Verdana"/>
                <w:color w:val="05032D"/>
                <w:sz w:val="18"/>
                <w:szCs w:val="18"/>
                <w:shd w:val="clear" w:color="auto" w:fill="FFFFFF"/>
              </w:rPr>
              <w:t xml:space="preserve">“. </w:t>
            </w:r>
            <w:r w:rsidRPr="00112CB1">
              <w:rPr>
                <w:rFonts w:ascii="Verdana" w:hAnsi="Verdana"/>
                <w:sz w:val="18"/>
                <w:szCs w:val="18"/>
              </w:rPr>
              <w:t>Dies soll die menschlichen Möglichkeiten erweitern</w:t>
            </w:r>
            <w:r w:rsidR="00CE7AAF" w:rsidRPr="00112CB1">
              <w:rPr>
                <w:rFonts w:ascii="Verdana" w:hAnsi="Verdana"/>
                <w:sz w:val="18"/>
                <w:szCs w:val="18"/>
              </w:rPr>
              <w:t>, mögliche Krankheiten verhindern</w:t>
            </w:r>
            <w:r w:rsidRPr="00112CB1">
              <w:rPr>
                <w:rFonts w:ascii="Verdana" w:hAnsi="Verdana"/>
                <w:sz w:val="18"/>
                <w:szCs w:val="18"/>
              </w:rPr>
              <w:t xml:space="preserve"> und ihre Leistungsfähigkeit steigern. </w:t>
            </w:r>
          </w:p>
          <w:p w:rsidR="00041220" w:rsidRPr="00284BC5" w:rsidRDefault="00CE7AAF" w:rsidP="00041220">
            <w:pPr>
              <w:jc w:val="both"/>
              <w:rPr>
                <w:rFonts w:ascii="Verdana" w:hAnsi="Verdana" w:cs="Calibri"/>
                <w:sz w:val="18"/>
                <w:szCs w:val="18"/>
                <w:shd w:val="clear" w:color="auto" w:fill="FFFFFF"/>
              </w:rPr>
            </w:pPr>
            <w:r w:rsidRPr="00112CB1">
              <w:rPr>
                <w:rFonts w:ascii="Verdana" w:hAnsi="Verdana"/>
                <w:sz w:val="18"/>
                <w:szCs w:val="18"/>
              </w:rPr>
              <w:t>In dem Science-Fiction-Spielfilm „</w:t>
            </w:r>
            <w:proofErr w:type="spellStart"/>
            <w:r w:rsidRPr="00112CB1">
              <w:rPr>
                <w:rFonts w:ascii="Verdana" w:hAnsi="Verdana"/>
                <w:sz w:val="18"/>
                <w:szCs w:val="18"/>
              </w:rPr>
              <w:t>Gattaca</w:t>
            </w:r>
            <w:proofErr w:type="spellEnd"/>
            <w:r w:rsidRPr="00112CB1">
              <w:rPr>
                <w:rFonts w:ascii="Verdana" w:hAnsi="Verdana"/>
                <w:sz w:val="18"/>
                <w:szCs w:val="18"/>
              </w:rPr>
              <w:t>" (1997) diskutiert ein Ehepaar mit ihrem „Gentechniker", welches Aussehen und welche Fähigkeiten i</w:t>
            </w:r>
            <w:r w:rsidRPr="00284BC5">
              <w:rPr>
                <w:rFonts w:ascii="Verdana" w:hAnsi="Verdana"/>
                <w:sz w:val="18"/>
                <w:szCs w:val="18"/>
              </w:rPr>
              <w:t>hr zukünftiges Kind haben soll. Diese Vision ist nun scheinbar nicht mehr fern, denn die chinesischen Zwillingsmädchen sind i</w:t>
            </w:r>
            <w:r w:rsidR="00041220" w:rsidRPr="00284BC5">
              <w:rPr>
                <w:rFonts w:ascii="Verdana" w:hAnsi="Verdana"/>
                <w:color w:val="05032D"/>
                <w:sz w:val="18"/>
                <w:szCs w:val="18"/>
                <w:shd w:val="clear" w:color="auto" w:fill="FFFFFF"/>
              </w:rPr>
              <w:t>mmun geg</w:t>
            </w:r>
            <w:r w:rsidRPr="00284BC5">
              <w:rPr>
                <w:rFonts w:ascii="Verdana" w:hAnsi="Verdana"/>
                <w:color w:val="05032D"/>
                <w:sz w:val="18"/>
                <w:szCs w:val="18"/>
                <w:shd w:val="clear" w:color="auto" w:fill="FFFFFF"/>
              </w:rPr>
              <w:t xml:space="preserve">en die Infektionskrankheit Aids. Diese </w:t>
            </w:r>
            <w:r w:rsidR="00284BC5" w:rsidRPr="00284BC5">
              <w:rPr>
                <w:rFonts w:ascii="Verdana" w:hAnsi="Verdana"/>
                <w:color w:val="05032D"/>
                <w:sz w:val="18"/>
                <w:szCs w:val="18"/>
                <w:shd w:val="clear" w:color="auto" w:fill="FFFFFF"/>
              </w:rPr>
              <w:t xml:space="preserve">kann man </w:t>
            </w:r>
            <w:r w:rsidR="00284BC5">
              <w:rPr>
                <w:rFonts w:ascii="Verdana" w:hAnsi="Verdana"/>
                <w:color w:val="05032D"/>
                <w:sz w:val="18"/>
                <w:szCs w:val="18"/>
                <w:shd w:val="clear" w:color="auto" w:fill="FFFFFF"/>
              </w:rPr>
              <w:t xml:space="preserve">allerdings </w:t>
            </w:r>
            <w:r w:rsidR="00284BC5" w:rsidRPr="00284BC5">
              <w:rPr>
                <w:rFonts w:ascii="Verdana" w:hAnsi="Verdana"/>
                <w:color w:val="05032D"/>
                <w:sz w:val="18"/>
                <w:szCs w:val="18"/>
                <w:shd w:val="clear" w:color="auto" w:fill="FFFFFF"/>
              </w:rPr>
              <w:t>mittlerweile</w:t>
            </w:r>
            <w:r w:rsidR="00041220" w:rsidRPr="00284BC5">
              <w:rPr>
                <w:rFonts w:ascii="Verdana" w:hAnsi="Verdana"/>
                <w:color w:val="05032D"/>
                <w:sz w:val="18"/>
                <w:szCs w:val="18"/>
                <w:shd w:val="clear" w:color="auto" w:fill="FFFFFF"/>
              </w:rPr>
              <w:t xml:space="preserve"> </w:t>
            </w:r>
            <w:r w:rsidR="00284BC5" w:rsidRPr="00284BC5">
              <w:rPr>
                <w:rFonts w:ascii="Verdana" w:hAnsi="Verdana"/>
                <w:color w:val="05032D"/>
                <w:sz w:val="18"/>
                <w:szCs w:val="18"/>
                <w:shd w:val="clear" w:color="auto" w:fill="FFFFFF"/>
              </w:rPr>
              <w:t xml:space="preserve">mit Medikamenten behandeln, Erkrankte können </w:t>
            </w:r>
            <w:r w:rsidR="00284BC5" w:rsidRPr="00284BC5">
              <w:rPr>
                <w:rFonts w:ascii="Verdana" w:hAnsi="Verdana"/>
                <w:sz w:val="18"/>
                <w:szCs w:val="18"/>
              </w:rPr>
              <w:t>vergleichbar alt werden wie jemand, der keine HIV-Infektion hat</w:t>
            </w:r>
            <w:r w:rsidR="00284BC5" w:rsidRPr="00284BC5">
              <w:rPr>
                <w:rFonts w:ascii="Verdana" w:hAnsi="Verdana"/>
                <w:color w:val="05032D"/>
                <w:sz w:val="18"/>
                <w:szCs w:val="18"/>
                <w:shd w:val="clear" w:color="auto" w:fill="FFFFFF"/>
              </w:rPr>
              <w:t>. E</w:t>
            </w:r>
            <w:r w:rsidRPr="00284BC5">
              <w:rPr>
                <w:rFonts w:ascii="Verdana" w:hAnsi="Verdana"/>
                <w:color w:val="05032D"/>
                <w:sz w:val="18"/>
                <w:szCs w:val="18"/>
                <w:shd w:val="clear" w:color="auto" w:fill="FFFFFF"/>
              </w:rPr>
              <w:t xml:space="preserve">s </w:t>
            </w:r>
            <w:r w:rsidR="00041220" w:rsidRPr="00284BC5">
              <w:rPr>
                <w:rFonts w:ascii="Verdana" w:hAnsi="Verdana"/>
                <w:color w:val="05032D"/>
                <w:sz w:val="18"/>
                <w:szCs w:val="18"/>
                <w:shd w:val="clear" w:color="auto" w:fill="FFFFFF"/>
              </w:rPr>
              <w:t xml:space="preserve">stellt sich </w:t>
            </w:r>
            <w:r w:rsidR="00284BC5">
              <w:rPr>
                <w:rFonts w:ascii="Verdana" w:hAnsi="Verdana"/>
                <w:color w:val="05032D"/>
                <w:sz w:val="18"/>
                <w:szCs w:val="18"/>
                <w:shd w:val="clear" w:color="auto" w:fill="FFFFFF"/>
              </w:rPr>
              <w:t xml:space="preserve">deshalb </w:t>
            </w:r>
            <w:r w:rsidR="00041220" w:rsidRPr="00284BC5">
              <w:rPr>
                <w:rFonts w:ascii="Verdana" w:hAnsi="Verdana"/>
                <w:color w:val="05032D"/>
                <w:sz w:val="18"/>
                <w:szCs w:val="18"/>
                <w:shd w:val="clear" w:color="auto" w:fill="FFFFFF"/>
              </w:rPr>
              <w:t xml:space="preserve">die Frage, ob </w:t>
            </w:r>
            <w:r w:rsidR="00284BC5">
              <w:rPr>
                <w:rFonts w:ascii="Verdana" w:hAnsi="Verdana"/>
                <w:color w:val="05032D"/>
                <w:sz w:val="18"/>
                <w:szCs w:val="18"/>
                <w:shd w:val="clear" w:color="auto" w:fill="FFFFFF"/>
              </w:rPr>
              <w:t>die Mädchen</w:t>
            </w:r>
            <w:r w:rsidR="00041220" w:rsidRPr="00284BC5">
              <w:rPr>
                <w:rFonts w:ascii="Verdana" w:hAnsi="Verdana"/>
                <w:color w:val="05032D"/>
                <w:sz w:val="18"/>
                <w:szCs w:val="18"/>
                <w:shd w:val="clear" w:color="auto" w:fill="FFFFFF"/>
              </w:rPr>
              <w:t xml:space="preserve"> in Folge der Behandlung nicht andere Krankheiten bekommen</w:t>
            </w:r>
            <w:r w:rsidR="00041220" w:rsidRPr="00284BC5">
              <w:rPr>
                <w:rStyle w:val="Funotenzeichen"/>
                <w:rFonts w:ascii="Verdana" w:hAnsi="Verdana"/>
                <w:sz w:val="18"/>
                <w:szCs w:val="18"/>
              </w:rPr>
              <w:footnoteReference w:id="8"/>
            </w:r>
            <w:r w:rsidRPr="00284BC5">
              <w:rPr>
                <w:rFonts w:ascii="Verdana" w:hAnsi="Verdana"/>
                <w:color w:val="05032D"/>
                <w:sz w:val="18"/>
                <w:szCs w:val="18"/>
                <w:shd w:val="clear" w:color="auto" w:fill="FFFFFF"/>
              </w:rPr>
              <w:t xml:space="preserve"> und ob es ethisch vertretbar ist, sich ungeborenes Leben nach Wunsch zu „konfigurieren“</w:t>
            </w:r>
            <w:r w:rsidR="00041220" w:rsidRPr="00284BC5">
              <w:rPr>
                <w:rFonts w:ascii="Verdana" w:hAnsi="Verdana"/>
                <w:color w:val="05032D"/>
                <w:sz w:val="18"/>
                <w:szCs w:val="18"/>
                <w:shd w:val="clear" w:color="auto" w:fill="FFFFFF"/>
              </w:rPr>
              <w:t>.</w:t>
            </w:r>
          </w:p>
          <w:p w:rsidR="00791AA3" w:rsidRPr="00112CB1" w:rsidRDefault="00791AA3" w:rsidP="00041220">
            <w:pPr>
              <w:jc w:val="both"/>
              <w:rPr>
                <w:rFonts w:ascii="Verdana" w:hAnsi="Verdana"/>
                <w:color w:val="05032D"/>
                <w:sz w:val="18"/>
                <w:szCs w:val="18"/>
                <w:shd w:val="clear" w:color="auto" w:fill="FFFFFF"/>
              </w:rPr>
            </w:pPr>
          </w:p>
          <w:p w:rsidR="007A5445" w:rsidRPr="00112CB1" w:rsidRDefault="00041220" w:rsidP="00041220">
            <w:pPr>
              <w:jc w:val="right"/>
              <w:rPr>
                <w:rFonts w:ascii="Verdana" w:hAnsi="Verdana"/>
                <w:sz w:val="18"/>
                <w:szCs w:val="18"/>
              </w:rPr>
            </w:pPr>
            <w:r w:rsidRPr="00112CB1">
              <w:rPr>
                <w:rFonts w:ascii="Verdana" w:hAnsi="Verdana"/>
                <w:color w:val="05032D"/>
                <w:sz w:val="18"/>
                <w:szCs w:val="18"/>
                <w:shd w:val="clear" w:color="auto" w:fill="FFFFFF"/>
              </w:rPr>
              <w:t>Autorentext</w:t>
            </w:r>
            <w:r w:rsidR="007A5445" w:rsidRPr="00112CB1">
              <w:rPr>
                <w:rFonts w:ascii="Verdana" w:hAnsi="Verdana"/>
                <w:color w:val="05032D"/>
                <w:sz w:val="18"/>
                <w:szCs w:val="18"/>
                <w:shd w:val="clear" w:color="auto" w:fill="FFFFFF"/>
              </w:rPr>
              <w:t> </w:t>
            </w:r>
          </w:p>
        </w:tc>
      </w:tr>
    </w:tbl>
    <w:p w:rsidR="001216B0" w:rsidRDefault="001216B0" w:rsidP="00FF500D">
      <w:pPr>
        <w:spacing w:after="0" w:line="240" w:lineRule="auto"/>
      </w:pPr>
    </w:p>
    <w:p w:rsidR="00360F51" w:rsidRDefault="00360F51">
      <w:pPr>
        <w:rPr>
          <w:rFonts w:ascii="Verdana" w:eastAsia="Times New Roman" w:hAnsi="Verdana" w:cs="Times New Roman"/>
          <w:b/>
          <w:bCs/>
          <w:sz w:val="20"/>
          <w:szCs w:val="20"/>
          <w:lang w:eastAsia="de-DE"/>
        </w:rPr>
      </w:pPr>
      <w:r>
        <w:rPr>
          <w:rFonts w:ascii="Verdana" w:eastAsia="Times New Roman" w:hAnsi="Verdana" w:cs="Times New Roman"/>
          <w:b/>
          <w:bCs/>
          <w:sz w:val="20"/>
          <w:szCs w:val="20"/>
          <w:lang w:eastAsia="de-DE"/>
        </w:rPr>
        <w:br w:type="page"/>
      </w:r>
    </w:p>
    <w:p w:rsidR="00193E4A" w:rsidRDefault="000D0F7E" w:rsidP="006A4311">
      <w:pPr>
        <w:spacing w:after="0" w:line="240" w:lineRule="auto"/>
        <w:outlineLvl w:val="1"/>
        <w:rPr>
          <w:rFonts w:ascii="Verdana" w:eastAsia="Times New Roman" w:hAnsi="Verdana" w:cs="Times New Roman"/>
          <w:b/>
          <w:bCs/>
          <w:sz w:val="20"/>
          <w:szCs w:val="20"/>
          <w:lang w:eastAsia="de-DE"/>
        </w:rPr>
      </w:pPr>
      <w:r>
        <w:rPr>
          <w:rFonts w:ascii="Verdana" w:eastAsia="Times New Roman" w:hAnsi="Verdana" w:cs="Times New Roman"/>
          <w:b/>
          <w:bCs/>
          <w:sz w:val="20"/>
          <w:szCs w:val="20"/>
          <w:lang w:eastAsia="de-DE"/>
        </w:rPr>
        <w:lastRenderedPageBreak/>
        <w:t>M</w:t>
      </w:r>
      <w:r w:rsidR="00D954C1">
        <w:rPr>
          <w:rFonts w:ascii="Verdana" w:eastAsia="Times New Roman" w:hAnsi="Verdana" w:cs="Times New Roman"/>
          <w:b/>
          <w:bCs/>
          <w:sz w:val="20"/>
          <w:szCs w:val="20"/>
          <w:lang w:eastAsia="de-DE"/>
        </w:rPr>
        <w:t>8</w:t>
      </w:r>
    </w:p>
    <w:p w:rsidR="006A4311" w:rsidRPr="006A4311" w:rsidRDefault="006A4311" w:rsidP="006A4311">
      <w:pPr>
        <w:spacing w:after="0" w:line="240" w:lineRule="auto"/>
        <w:outlineLvl w:val="1"/>
        <w:rPr>
          <w:rFonts w:ascii="Verdana" w:eastAsia="Times New Roman" w:hAnsi="Verdana" w:cs="Times New Roman"/>
          <w:b/>
          <w:bCs/>
          <w:sz w:val="20"/>
          <w:szCs w:val="20"/>
          <w:lang w:eastAsia="de-DE"/>
        </w:rPr>
      </w:pPr>
      <w:r w:rsidRPr="006A4311">
        <w:rPr>
          <w:rFonts w:ascii="Verdana" w:eastAsia="Times New Roman" w:hAnsi="Verdana" w:cs="Times New Roman"/>
          <w:b/>
          <w:bCs/>
          <w:sz w:val="20"/>
          <w:szCs w:val="20"/>
          <w:lang w:eastAsia="de-DE"/>
        </w:rPr>
        <w:t>Sorge de</w:t>
      </w:r>
      <w:r w:rsidR="00066274">
        <w:rPr>
          <w:rFonts w:ascii="Verdana" w:eastAsia="Times New Roman" w:hAnsi="Verdana" w:cs="Times New Roman"/>
          <w:b/>
          <w:bCs/>
          <w:sz w:val="20"/>
          <w:szCs w:val="20"/>
          <w:lang w:eastAsia="de-DE"/>
        </w:rPr>
        <w:t xml:space="preserve">r Ethiker </w:t>
      </w:r>
      <w:r w:rsidR="0084296A">
        <w:rPr>
          <w:rFonts w:ascii="Verdana" w:eastAsia="Times New Roman" w:hAnsi="Verdana" w:cs="Times New Roman"/>
          <w:b/>
          <w:bCs/>
          <w:sz w:val="20"/>
          <w:szCs w:val="20"/>
          <w:lang w:eastAsia="de-DE"/>
        </w:rPr>
        <w:t>über Nana und Lulu</w:t>
      </w:r>
    </w:p>
    <w:p w:rsidR="006A4311" w:rsidRPr="006A4311" w:rsidRDefault="006A4311" w:rsidP="006A4311">
      <w:pPr>
        <w:spacing w:after="0" w:line="240" w:lineRule="auto"/>
        <w:rPr>
          <w:rStyle w:val="article-headingtitle"/>
          <w:rFonts w:ascii="Verdana" w:hAnsi="Verdana"/>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6A4311" w:rsidRPr="00112CB1" w:rsidTr="00A83E95">
        <w:tc>
          <w:tcPr>
            <w:tcW w:w="675" w:type="dxa"/>
          </w:tcPr>
          <w:p w:rsidR="006A4311" w:rsidRPr="00112CB1" w:rsidRDefault="006A4311" w:rsidP="009B5478">
            <w:pPr>
              <w:jc w:val="right"/>
              <w:rPr>
                <w:rFonts w:ascii="Verdana" w:hAnsi="Verdana"/>
                <w:sz w:val="18"/>
                <w:szCs w:val="20"/>
              </w:rPr>
            </w:pPr>
            <w:r w:rsidRPr="00112CB1">
              <w:rPr>
                <w:rFonts w:ascii="Verdana" w:hAnsi="Verdana"/>
                <w:sz w:val="18"/>
                <w:szCs w:val="20"/>
              </w:rPr>
              <w:t>1</w:t>
            </w:r>
          </w:p>
          <w:p w:rsidR="006A4311" w:rsidRPr="00112CB1" w:rsidRDefault="006A4311" w:rsidP="009B5478">
            <w:pPr>
              <w:jc w:val="right"/>
              <w:rPr>
                <w:rFonts w:ascii="Verdana" w:hAnsi="Verdana"/>
                <w:sz w:val="18"/>
                <w:szCs w:val="20"/>
              </w:rPr>
            </w:pPr>
          </w:p>
          <w:p w:rsidR="006A4311" w:rsidRPr="00112CB1" w:rsidRDefault="006A4311" w:rsidP="009B5478">
            <w:pPr>
              <w:jc w:val="right"/>
              <w:rPr>
                <w:rFonts w:ascii="Verdana" w:hAnsi="Verdana"/>
                <w:sz w:val="18"/>
                <w:szCs w:val="20"/>
              </w:rPr>
            </w:pPr>
          </w:p>
          <w:p w:rsidR="006A4311" w:rsidRPr="00112CB1" w:rsidRDefault="006A4311" w:rsidP="009B5478">
            <w:pPr>
              <w:jc w:val="right"/>
              <w:rPr>
                <w:rFonts w:ascii="Verdana" w:hAnsi="Verdana"/>
                <w:sz w:val="18"/>
                <w:szCs w:val="20"/>
              </w:rPr>
            </w:pPr>
          </w:p>
          <w:p w:rsidR="006A4311" w:rsidRPr="00112CB1" w:rsidRDefault="006A4311" w:rsidP="009B5478">
            <w:pPr>
              <w:jc w:val="right"/>
              <w:rPr>
                <w:rFonts w:ascii="Verdana" w:hAnsi="Verdana"/>
                <w:sz w:val="18"/>
                <w:szCs w:val="20"/>
              </w:rPr>
            </w:pPr>
            <w:r w:rsidRPr="00112CB1">
              <w:rPr>
                <w:rFonts w:ascii="Verdana" w:hAnsi="Verdana"/>
                <w:sz w:val="18"/>
                <w:szCs w:val="20"/>
              </w:rPr>
              <w:t>5</w:t>
            </w:r>
          </w:p>
          <w:p w:rsidR="006A4311" w:rsidRPr="00112CB1" w:rsidRDefault="006A4311" w:rsidP="006A4311">
            <w:pPr>
              <w:rPr>
                <w:rFonts w:ascii="Verdana" w:hAnsi="Verdana"/>
                <w:sz w:val="18"/>
                <w:szCs w:val="20"/>
              </w:rPr>
            </w:pPr>
          </w:p>
          <w:p w:rsidR="006A4311" w:rsidRPr="00112CB1" w:rsidRDefault="006A4311" w:rsidP="006A4311">
            <w:pPr>
              <w:rPr>
                <w:rFonts w:ascii="Verdana" w:hAnsi="Verdana"/>
                <w:sz w:val="18"/>
                <w:szCs w:val="20"/>
              </w:rPr>
            </w:pPr>
          </w:p>
        </w:tc>
        <w:tc>
          <w:tcPr>
            <w:tcW w:w="8537" w:type="dxa"/>
          </w:tcPr>
          <w:p w:rsidR="006A4311" w:rsidRPr="00112CB1" w:rsidRDefault="006A4311" w:rsidP="005A72D2">
            <w:pPr>
              <w:jc w:val="both"/>
              <w:rPr>
                <w:rFonts w:ascii="Verdana" w:eastAsia="Times New Roman" w:hAnsi="Verdana" w:cs="Times New Roman"/>
                <w:sz w:val="18"/>
                <w:szCs w:val="20"/>
                <w:lang w:eastAsia="de-DE"/>
              </w:rPr>
            </w:pPr>
            <w:r w:rsidRPr="00112CB1">
              <w:rPr>
                <w:rFonts w:ascii="Verdana" w:eastAsia="Times New Roman" w:hAnsi="Verdana" w:cs="Times New Roman"/>
                <w:sz w:val="18"/>
                <w:szCs w:val="20"/>
                <w:lang w:eastAsia="de-DE"/>
              </w:rPr>
              <w:t xml:space="preserve">„Sollte es sich bewahrheiten, dass ein mithilfe von </w:t>
            </w:r>
            <w:proofErr w:type="spellStart"/>
            <w:r w:rsidRPr="00112CB1">
              <w:rPr>
                <w:rFonts w:ascii="Verdana" w:eastAsia="Times New Roman" w:hAnsi="Verdana" w:cs="Times New Roman"/>
                <w:sz w:val="18"/>
                <w:szCs w:val="20"/>
                <w:lang w:eastAsia="de-DE"/>
              </w:rPr>
              <w:t>Crispr</w:t>
            </w:r>
            <w:proofErr w:type="spellEnd"/>
            <w:r w:rsidRPr="00112CB1">
              <w:rPr>
                <w:rFonts w:ascii="Verdana" w:eastAsia="Times New Roman" w:hAnsi="Verdana" w:cs="Times New Roman"/>
                <w:sz w:val="18"/>
                <w:szCs w:val="20"/>
                <w:lang w:eastAsia="de-DE"/>
              </w:rPr>
              <w:t xml:space="preserve">/Cas9 genmanipuliertes Baby erzeugt worden ist, wäre dies für die Wissenschaft ein Super-GAU. Dass ausgerechnet am Tag vor dem weltweiten Wissenschaftsgipfel, der über den verantwortlichen Umgang mit dem Genome </w:t>
            </w:r>
            <w:proofErr w:type="spellStart"/>
            <w:r w:rsidRPr="00112CB1">
              <w:rPr>
                <w:rFonts w:ascii="Verdana" w:eastAsia="Times New Roman" w:hAnsi="Verdana" w:cs="Times New Roman"/>
                <w:sz w:val="18"/>
                <w:szCs w:val="20"/>
                <w:lang w:eastAsia="de-DE"/>
              </w:rPr>
              <w:t>Editing</w:t>
            </w:r>
            <w:proofErr w:type="spellEnd"/>
            <w:r w:rsidRPr="00112CB1">
              <w:rPr>
                <w:rFonts w:ascii="Verdana" w:eastAsia="Times New Roman" w:hAnsi="Verdana" w:cs="Times New Roman"/>
                <w:sz w:val="18"/>
                <w:szCs w:val="20"/>
                <w:lang w:eastAsia="de-DE"/>
              </w:rPr>
              <w:t xml:space="preserve"> beim Menschen berät, ein solches Experiment bekannt wird, kann ja fast nur als Affront gegenüber dem Ansinnen verantwortlicher Wissenschaft gewertet werden. Hier hält man sich nicht an international vereinbarte Standards innerhalb der Wissenschaftscommunity." </w:t>
            </w:r>
          </w:p>
          <w:p w:rsidR="006A4311" w:rsidRPr="00112CB1" w:rsidRDefault="006A4311" w:rsidP="006A4311">
            <w:pPr>
              <w:rPr>
                <w:rFonts w:ascii="Verdana" w:eastAsia="Times New Roman" w:hAnsi="Verdana" w:cs="Times New Roman"/>
                <w:sz w:val="18"/>
                <w:szCs w:val="20"/>
                <w:lang w:eastAsia="de-DE"/>
              </w:rPr>
            </w:pPr>
          </w:p>
          <w:p w:rsidR="006A4311" w:rsidRDefault="006A4311" w:rsidP="005A72D2">
            <w:pPr>
              <w:jc w:val="right"/>
              <w:rPr>
                <w:rFonts w:ascii="Verdana" w:eastAsia="Times New Roman" w:hAnsi="Verdana" w:cs="Times New Roman"/>
                <w:sz w:val="18"/>
                <w:szCs w:val="20"/>
                <w:lang w:eastAsia="de-DE"/>
              </w:rPr>
            </w:pPr>
            <w:r w:rsidRPr="005A72D2">
              <w:rPr>
                <w:rFonts w:ascii="Verdana" w:eastAsia="Times New Roman" w:hAnsi="Verdana" w:cs="Times New Roman"/>
                <w:sz w:val="16"/>
                <w:szCs w:val="20"/>
                <w:lang w:eastAsia="de-DE"/>
              </w:rPr>
              <w:t xml:space="preserve">Prof. Dr. Peter </w:t>
            </w:r>
            <w:proofErr w:type="spellStart"/>
            <w:r w:rsidRPr="005A72D2">
              <w:rPr>
                <w:rFonts w:ascii="Verdana" w:eastAsia="Times New Roman" w:hAnsi="Verdana" w:cs="Times New Roman"/>
                <w:sz w:val="16"/>
                <w:szCs w:val="20"/>
                <w:lang w:eastAsia="de-DE"/>
              </w:rPr>
              <w:t>Dabrock</w:t>
            </w:r>
            <w:proofErr w:type="spellEnd"/>
            <w:r w:rsidRPr="005A72D2">
              <w:rPr>
                <w:rFonts w:ascii="Verdana" w:eastAsia="Times New Roman" w:hAnsi="Verdana" w:cs="Times New Roman"/>
                <w:sz w:val="16"/>
                <w:szCs w:val="20"/>
                <w:lang w:eastAsia="de-DE"/>
              </w:rPr>
              <w:t>, Friedrich-Alexander-Universität Erlangen-Nürnberg, Vorsitzender des Deutschen Ethikrats</w:t>
            </w:r>
            <w:r w:rsidR="00DB0DB9" w:rsidRPr="00112CB1">
              <w:rPr>
                <w:rStyle w:val="Funotenzeichen"/>
                <w:rFonts w:ascii="Verdana" w:eastAsia="Times New Roman" w:hAnsi="Verdana" w:cs="Times New Roman"/>
                <w:sz w:val="18"/>
                <w:szCs w:val="20"/>
                <w:lang w:eastAsia="de-DE"/>
              </w:rPr>
              <w:footnoteReference w:id="9"/>
            </w:r>
          </w:p>
          <w:p w:rsidR="005A72D2" w:rsidRPr="005A72D2" w:rsidRDefault="005A72D2" w:rsidP="005A72D2">
            <w:pPr>
              <w:jc w:val="right"/>
              <w:rPr>
                <w:rFonts w:ascii="Verdana" w:eastAsia="Times New Roman" w:hAnsi="Verdana" w:cs="Times New Roman"/>
                <w:sz w:val="18"/>
                <w:szCs w:val="20"/>
                <w:lang w:eastAsia="de-DE"/>
              </w:rPr>
            </w:pPr>
          </w:p>
        </w:tc>
      </w:tr>
    </w:tbl>
    <w:p w:rsidR="00C5319C" w:rsidRDefault="00C5319C" w:rsidP="00F27E4A">
      <w:pPr>
        <w:spacing w:after="0" w:line="240" w:lineRule="auto"/>
        <w:rPr>
          <w:rStyle w:val="article-headingtitle"/>
          <w:rFonts w:ascii="Verdana" w:hAnsi="Verdana"/>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5A72D2" w:rsidRPr="005A72D2" w:rsidTr="005A72D2">
        <w:tc>
          <w:tcPr>
            <w:tcW w:w="675" w:type="dxa"/>
          </w:tcPr>
          <w:p w:rsidR="005A72D2" w:rsidRPr="005A72D2" w:rsidRDefault="005A72D2" w:rsidP="00360F51">
            <w:pPr>
              <w:jc w:val="right"/>
              <w:rPr>
                <w:rStyle w:val="article-headingtitle"/>
                <w:rFonts w:ascii="Verdana" w:hAnsi="Verdana"/>
                <w:sz w:val="18"/>
                <w:szCs w:val="18"/>
              </w:rPr>
            </w:pPr>
            <w:r w:rsidRPr="005A72D2">
              <w:rPr>
                <w:rStyle w:val="article-headingtitle"/>
                <w:rFonts w:ascii="Verdana" w:hAnsi="Verdana"/>
                <w:sz w:val="18"/>
                <w:szCs w:val="18"/>
              </w:rPr>
              <w:t>1</w:t>
            </w:r>
          </w:p>
          <w:p w:rsidR="005A72D2" w:rsidRPr="005A72D2" w:rsidRDefault="005A72D2">
            <w:pPr>
              <w:rPr>
                <w:rStyle w:val="article-headingtitle"/>
                <w:rFonts w:ascii="Verdana" w:hAnsi="Verdana"/>
                <w:sz w:val="18"/>
                <w:szCs w:val="18"/>
              </w:rPr>
            </w:pPr>
          </w:p>
          <w:p w:rsidR="005A72D2" w:rsidRPr="005A72D2" w:rsidRDefault="005A72D2">
            <w:pPr>
              <w:rPr>
                <w:rStyle w:val="article-headingtitle"/>
                <w:rFonts w:ascii="Verdana" w:hAnsi="Verdana"/>
                <w:sz w:val="18"/>
                <w:szCs w:val="18"/>
              </w:rPr>
            </w:pPr>
          </w:p>
          <w:p w:rsidR="005A72D2" w:rsidRPr="005A72D2" w:rsidRDefault="005A72D2">
            <w:pPr>
              <w:rPr>
                <w:rStyle w:val="article-headingtitle"/>
                <w:rFonts w:ascii="Verdana" w:hAnsi="Verdana"/>
                <w:sz w:val="18"/>
                <w:szCs w:val="18"/>
              </w:rPr>
            </w:pPr>
          </w:p>
          <w:p w:rsidR="005A72D2" w:rsidRPr="005A72D2" w:rsidRDefault="005A72D2">
            <w:pPr>
              <w:rPr>
                <w:rStyle w:val="article-headingtitle"/>
                <w:rFonts w:ascii="Verdana" w:hAnsi="Verdana"/>
                <w:sz w:val="18"/>
                <w:szCs w:val="18"/>
              </w:rPr>
            </w:pPr>
          </w:p>
        </w:tc>
        <w:tc>
          <w:tcPr>
            <w:tcW w:w="8537" w:type="dxa"/>
          </w:tcPr>
          <w:p w:rsidR="005A72D2" w:rsidRPr="005A72D2" w:rsidRDefault="005A72D2" w:rsidP="001E52C3">
            <w:pPr>
              <w:jc w:val="both"/>
              <w:rPr>
                <w:rFonts w:ascii="Verdana" w:hAnsi="Verdana"/>
                <w:sz w:val="18"/>
                <w:szCs w:val="18"/>
              </w:rPr>
            </w:pPr>
            <w:r w:rsidRPr="005A72D2">
              <w:rPr>
                <w:rFonts w:ascii="Verdana" w:hAnsi="Verdana"/>
                <w:sz w:val="18"/>
                <w:szCs w:val="18"/>
              </w:rPr>
              <w:t>„[…] Darüber hinaus verstößt ein solcher Eingriff in das embryonale Genom im Rahmen der Fortpflanzung gegen internationale Menschenrechtsdokumente. Die chinesischen Forscher haben Menschenrechte verletzt und der Vertrauenswürdigkeit der Wissenschaft schweren Schaden zugefügt. Das sollte die internationale Gemeinschaft nicht dulden."</w:t>
            </w:r>
          </w:p>
          <w:p w:rsidR="001E52C3" w:rsidRDefault="001E52C3" w:rsidP="001E52C3">
            <w:pPr>
              <w:jc w:val="right"/>
              <w:rPr>
                <w:rFonts w:ascii="Verdana" w:hAnsi="Verdana"/>
                <w:sz w:val="18"/>
                <w:szCs w:val="18"/>
              </w:rPr>
            </w:pPr>
          </w:p>
          <w:p w:rsidR="005A72D2" w:rsidRPr="005A72D2" w:rsidRDefault="005A72D2" w:rsidP="001E52C3">
            <w:pPr>
              <w:jc w:val="right"/>
              <w:rPr>
                <w:rStyle w:val="article-headingtitle"/>
                <w:rFonts w:ascii="Verdana" w:hAnsi="Verdana"/>
                <w:b/>
                <w:sz w:val="18"/>
                <w:szCs w:val="18"/>
              </w:rPr>
            </w:pPr>
            <w:r w:rsidRPr="005A72D2">
              <w:rPr>
                <w:rFonts w:ascii="Verdana" w:hAnsi="Verdana"/>
                <w:sz w:val="16"/>
              </w:rPr>
              <w:t xml:space="preserve">Christiane </w:t>
            </w:r>
            <w:proofErr w:type="spellStart"/>
            <w:r w:rsidRPr="005A72D2">
              <w:rPr>
                <w:rFonts w:ascii="Verdana" w:hAnsi="Verdana"/>
                <w:sz w:val="16"/>
              </w:rPr>
              <w:t>Woopen</w:t>
            </w:r>
            <w:proofErr w:type="spellEnd"/>
            <w:r w:rsidRPr="005A72D2">
              <w:rPr>
                <w:rFonts w:ascii="Verdana" w:hAnsi="Verdana"/>
                <w:sz w:val="16"/>
              </w:rPr>
              <w:t xml:space="preserve"> ist eine deutsche Medizinethikerin. Seit 2009 bekleidet sie die Professur für Ethik und Theorie der Medizin an der Universität zu Köln</w:t>
            </w:r>
          </w:p>
        </w:tc>
      </w:tr>
    </w:tbl>
    <w:p w:rsidR="00C25955" w:rsidRDefault="00C25955" w:rsidP="00360F51">
      <w:pPr>
        <w:spacing w:after="0" w:line="240" w:lineRule="auto"/>
        <w:rPr>
          <w:rStyle w:val="article-headingtitle"/>
          <w:rFonts w:ascii="Verdana" w:hAnsi="Verdana"/>
          <w:b/>
          <w:sz w:val="20"/>
          <w:szCs w:val="20"/>
        </w:rPr>
      </w:pPr>
    </w:p>
    <w:p w:rsidR="007F791A" w:rsidRDefault="007F791A" w:rsidP="00360F51">
      <w:pPr>
        <w:spacing w:after="0" w:line="240" w:lineRule="auto"/>
        <w:rPr>
          <w:rStyle w:val="article-headingtitle"/>
          <w:rFonts w:ascii="Verdana" w:hAnsi="Verdana"/>
          <w:b/>
          <w:sz w:val="20"/>
          <w:szCs w:val="20"/>
        </w:rPr>
      </w:pPr>
    </w:p>
    <w:p w:rsidR="00360F51" w:rsidRDefault="00360F51" w:rsidP="00360F51">
      <w:pPr>
        <w:spacing w:after="0" w:line="240" w:lineRule="auto"/>
        <w:rPr>
          <w:rStyle w:val="article-headingtitle"/>
          <w:rFonts w:ascii="Verdana" w:hAnsi="Verdana"/>
          <w:b/>
          <w:sz w:val="20"/>
          <w:szCs w:val="20"/>
        </w:rPr>
      </w:pPr>
      <w:r>
        <w:rPr>
          <w:rStyle w:val="article-headingtitle"/>
          <w:rFonts w:ascii="Verdana" w:hAnsi="Verdana"/>
          <w:b/>
          <w:sz w:val="20"/>
          <w:szCs w:val="20"/>
        </w:rPr>
        <w:t>M9</w:t>
      </w:r>
    </w:p>
    <w:p w:rsidR="00D954C1" w:rsidRPr="007F791A" w:rsidRDefault="007F791A" w:rsidP="007F791A">
      <w:pPr>
        <w:spacing w:after="0" w:line="240" w:lineRule="auto"/>
        <w:rPr>
          <w:rStyle w:val="article-headingtitle"/>
          <w:rFonts w:ascii="Verdana" w:hAnsi="Verdana"/>
          <w:b/>
          <w:sz w:val="20"/>
          <w:szCs w:val="20"/>
        </w:rPr>
      </w:pPr>
      <w:r w:rsidRPr="007F791A">
        <w:rPr>
          <w:rStyle w:val="article-headingtitle"/>
          <w:rFonts w:ascii="Verdana" w:hAnsi="Verdana"/>
          <w:b/>
          <w:sz w:val="20"/>
          <w:szCs w:val="20"/>
        </w:rPr>
        <w:t>Der Katechismus der Katholischen Kirche</w:t>
      </w:r>
      <w:r w:rsidR="00360F51" w:rsidRPr="007F791A">
        <w:rPr>
          <w:rStyle w:val="Funotenzeichen"/>
          <w:rFonts w:ascii="Verdana" w:hAnsi="Verdana"/>
          <w:sz w:val="20"/>
          <w:szCs w:val="20"/>
        </w:rPr>
        <w:footnoteReference w:id="10"/>
      </w:r>
    </w:p>
    <w:p w:rsidR="007F791A" w:rsidRPr="00FE4E6E" w:rsidRDefault="007F791A" w:rsidP="00FE4E6E">
      <w:pPr>
        <w:spacing w:after="0" w:line="240" w:lineRule="auto"/>
        <w:jc w:val="both"/>
        <w:rPr>
          <w:rFonts w:ascii="Verdana" w:hAnsi="Verdana"/>
          <w:i/>
          <w:sz w:val="20"/>
          <w:szCs w:val="20"/>
        </w:rPr>
      </w:pPr>
      <w:r w:rsidRPr="00FE4E6E">
        <w:rPr>
          <w:rFonts w:ascii="Verdana" w:hAnsi="Verdana"/>
          <w:i/>
          <w:sz w:val="20"/>
          <w:szCs w:val="20"/>
        </w:rPr>
        <w:t xml:space="preserve">Der </w:t>
      </w:r>
      <w:r w:rsidRPr="00FE4E6E">
        <w:rPr>
          <w:rFonts w:ascii="Verdana" w:hAnsi="Verdana"/>
          <w:bCs/>
          <w:i/>
          <w:sz w:val="20"/>
          <w:szCs w:val="20"/>
        </w:rPr>
        <w:t>Katechismus der Katholischen Kirche</w:t>
      </w:r>
      <w:r w:rsidRPr="00FE4E6E">
        <w:rPr>
          <w:rFonts w:ascii="Verdana" w:hAnsi="Verdana"/>
          <w:i/>
          <w:sz w:val="20"/>
          <w:szCs w:val="20"/>
        </w:rPr>
        <w:t xml:space="preserve"> ist ein Handbuch der Unterweisung in </w:t>
      </w:r>
      <w:r w:rsidR="00FE4E6E" w:rsidRPr="00FE4E6E">
        <w:rPr>
          <w:rFonts w:ascii="Verdana" w:hAnsi="Verdana"/>
          <w:i/>
          <w:sz w:val="20"/>
          <w:szCs w:val="20"/>
        </w:rPr>
        <w:t>die</w:t>
      </w:r>
      <w:r w:rsidRPr="00FE4E6E">
        <w:rPr>
          <w:rFonts w:ascii="Verdana" w:hAnsi="Verdana"/>
          <w:i/>
          <w:sz w:val="20"/>
          <w:szCs w:val="20"/>
        </w:rPr>
        <w:t xml:space="preserve"> Grundfragen des römisch-katholischen Glaubens.</w:t>
      </w:r>
      <w:r w:rsidR="00FE4E6E" w:rsidRPr="00FE4E6E">
        <w:rPr>
          <w:rFonts w:ascii="Verdana" w:hAnsi="Verdana"/>
          <w:i/>
          <w:sz w:val="20"/>
          <w:szCs w:val="20"/>
        </w:rPr>
        <w:t xml:space="preserve"> Ziel ist es, die wesentlichen und grundlegenden Elemente der katholischen Glaubens- und Sittenlehre prägnant und vollständig darzustellen.</w:t>
      </w:r>
    </w:p>
    <w:p w:rsidR="007F791A" w:rsidRPr="007F791A" w:rsidRDefault="007F791A" w:rsidP="007F791A">
      <w:pPr>
        <w:spacing w:after="0" w:line="240" w:lineRule="auto"/>
        <w:rPr>
          <w:rStyle w:val="article-headingtitle"/>
          <w:rFonts w:ascii="Verdana" w:hAnsi="Verdana"/>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360F51" w:rsidRPr="00360F51" w:rsidTr="00360F51">
        <w:tc>
          <w:tcPr>
            <w:tcW w:w="675" w:type="dxa"/>
          </w:tcPr>
          <w:p w:rsidR="00360F51" w:rsidRPr="00360F51" w:rsidRDefault="00360F51" w:rsidP="00360F51">
            <w:pPr>
              <w:jc w:val="right"/>
              <w:rPr>
                <w:rStyle w:val="article-headingtitle"/>
                <w:rFonts w:ascii="Verdana" w:hAnsi="Verdana"/>
                <w:sz w:val="18"/>
                <w:szCs w:val="18"/>
              </w:rPr>
            </w:pPr>
            <w:r w:rsidRPr="00360F51">
              <w:rPr>
                <w:rStyle w:val="article-headingtitle"/>
                <w:rFonts w:ascii="Verdana" w:hAnsi="Verdana"/>
                <w:sz w:val="18"/>
                <w:szCs w:val="18"/>
              </w:rPr>
              <w:t>1</w:t>
            </w:r>
          </w:p>
          <w:p w:rsidR="00360F51" w:rsidRPr="00360F51" w:rsidRDefault="00360F51" w:rsidP="00360F51">
            <w:pPr>
              <w:jc w:val="right"/>
              <w:rPr>
                <w:rStyle w:val="article-headingtitle"/>
                <w:rFonts w:ascii="Verdana" w:hAnsi="Verdana"/>
                <w:sz w:val="18"/>
                <w:szCs w:val="18"/>
              </w:rPr>
            </w:pPr>
          </w:p>
          <w:p w:rsidR="00360F51" w:rsidRPr="00360F51" w:rsidRDefault="00360F51" w:rsidP="00360F51">
            <w:pPr>
              <w:jc w:val="right"/>
              <w:rPr>
                <w:rStyle w:val="article-headingtitle"/>
                <w:rFonts w:ascii="Verdana" w:hAnsi="Verdana"/>
                <w:sz w:val="18"/>
                <w:szCs w:val="18"/>
              </w:rPr>
            </w:pPr>
          </w:p>
          <w:p w:rsidR="00360F51" w:rsidRPr="00360F51" w:rsidRDefault="00360F51" w:rsidP="00360F51">
            <w:pPr>
              <w:jc w:val="right"/>
              <w:rPr>
                <w:rStyle w:val="article-headingtitle"/>
                <w:rFonts w:ascii="Verdana" w:hAnsi="Verdana"/>
                <w:sz w:val="18"/>
                <w:szCs w:val="18"/>
              </w:rPr>
            </w:pPr>
          </w:p>
          <w:p w:rsidR="00360F51" w:rsidRPr="00360F51" w:rsidRDefault="00360F51" w:rsidP="00360F51">
            <w:pPr>
              <w:jc w:val="right"/>
              <w:rPr>
                <w:rStyle w:val="article-headingtitle"/>
                <w:rFonts w:ascii="Verdana" w:hAnsi="Verdana"/>
                <w:sz w:val="18"/>
                <w:szCs w:val="18"/>
              </w:rPr>
            </w:pPr>
            <w:r w:rsidRPr="00360F51">
              <w:rPr>
                <w:rStyle w:val="article-headingtitle"/>
                <w:rFonts w:ascii="Verdana" w:hAnsi="Verdana"/>
                <w:sz w:val="18"/>
                <w:szCs w:val="18"/>
              </w:rPr>
              <w:t>5</w:t>
            </w:r>
          </w:p>
          <w:p w:rsidR="00360F51" w:rsidRPr="00360F51" w:rsidRDefault="00360F51" w:rsidP="00360F51">
            <w:pPr>
              <w:jc w:val="right"/>
              <w:rPr>
                <w:rStyle w:val="article-headingtitle"/>
                <w:rFonts w:ascii="Verdana" w:hAnsi="Verdana"/>
                <w:sz w:val="18"/>
                <w:szCs w:val="18"/>
              </w:rPr>
            </w:pPr>
          </w:p>
          <w:p w:rsidR="00360F51" w:rsidRPr="00360F51" w:rsidRDefault="00360F51" w:rsidP="00360F51">
            <w:pPr>
              <w:jc w:val="right"/>
              <w:rPr>
                <w:rStyle w:val="article-headingtitle"/>
                <w:rFonts w:ascii="Verdana" w:hAnsi="Verdana"/>
                <w:sz w:val="18"/>
                <w:szCs w:val="18"/>
              </w:rPr>
            </w:pPr>
          </w:p>
          <w:p w:rsidR="00360F51" w:rsidRPr="00360F51" w:rsidRDefault="00360F51" w:rsidP="00360F51">
            <w:pPr>
              <w:jc w:val="right"/>
              <w:rPr>
                <w:rStyle w:val="article-headingtitle"/>
                <w:rFonts w:ascii="Verdana" w:hAnsi="Verdana"/>
                <w:sz w:val="18"/>
                <w:szCs w:val="18"/>
              </w:rPr>
            </w:pPr>
          </w:p>
          <w:p w:rsidR="00360F51" w:rsidRPr="00360F51" w:rsidRDefault="00360F51" w:rsidP="00884FB2">
            <w:pPr>
              <w:jc w:val="center"/>
              <w:rPr>
                <w:rStyle w:val="article-headingtitle"/>
                <w:rFonts w:ascii="Verdana" w:hAnsi="Verdana"/>
                <w:sz w:val="18"/>
                <w:szCs w:val="18"/>
              </w:rPr>
            </w:pPr>
          </w:p>
          <w:p w:rsidR="00360F51" w:rsidRPr="00360F51" w:rsidRDefault="00360F51" w:rsidP="00360F51">
            <w:pPr>
              <w:jc w:val="right"/>
              <w:rPr>
                <w:rStyle w:val="article-headingtitle"/>
                <w:rFonts w:ascii="Verdana" w:hAnsi="Verdana"/>
                <w:sz w:val="18"/>
                <w:szCs w:val="18"/>
              </w:rPr>
            </w:pPr>
          </w:p>
          <w:p w:rsidR="00360F51" w:rsidRPr="00360F51" w:rsidRDefault="00360F51" w:rsidP="00360F51">
            <w:pPr>
              <w:jc w:val="right"/>
              <w:rPr>
                <w:rStyle w:val="article-headingtitle"/>
                <w:rFonts w:ascii="Verdana" w:hAnsi="Verdana"/>
                <w:sz w:val="18"/>
                <w:szCs w:val="18"/>
              </w:rPr>
            </w:pPr>
          </w:p>
          <w:p w:rsidR="00360F51" w:rsidRPr="00360F51" w:rsidRDefault="00360F51" w:rsidP="00360F51">
            <w:pPr>
              <w:jc w:val="right"/>
              <w:rPr>
                <w:rStyle w:val="article-headingtitle"/>
                <w:rFonts w:ascii="Verdana" w:hAnsi="Verdana"/>
                <w:sz w:val="18"/>
                <w:szCs w:val="18"/>
              </w:rPr>
            </w:pPr>
          </w:p>
          <w:p w:rsidR="00360F51" w:rsidRPr="00360F51" w:rsidRDefault="00360F51" w:rsidP="00360F51">
            <w:pPr>
              <w:jc w:val="right"/>
              <w:rPr>
                <w:rStyle w:val="article-headingtitle"/>
                <w:rFonts w:ascii="Verdana" w:hAnsi="Verdana"/>
                <w:sz w:val="18"/>
                <w:szCs w:val="18"/>
              </w:rPr>
            </w:pPr>
          </w:p>
        </w:tc>
        <w:tc>
          <w:tcPr>
            <w:tcW w:w="8537" w:type="dxa"/>
          </w:tcPr>
          <w:p w:rsidR="00360F51" w:rsidRPr="00360F51" w:rsidRDefault="00360F51" w:rsidP="00884FB2">
            <w:pPr>
              <w:pStyle w:val="StandardWeb"/>
              <w:spacing w:before="0" w:beforeAutospacing="0" w:after="0" w:afterAutospacing="0"/>
              <w:jc w:val="both"/>
              <w:rPr>
                <w:rFonts w:ascii="Verdana" w:hAnsi="Verdana"/>
                <w:sz w:val="18"/>
                <w:szCs w:val="18"/>
              </w:rPr>
            </w:pPr>
            <w:bookmarkStart w:id="1" w:name="294"/>
            <w:r w:rsidRPr="00360F51">
              <w:rPr>
                <w:rFonts w:ascii="Verdana" w:hAnsi="Verdana"/>
                <w:sz w:val="18"/>
                <w:szCs w:val="18"/>
              </w:rPr>
              <w:t>2295</w:t>
            </w:r>
            <w:bookmarkEnd w:id="1"/>
            <w:r w:rsidRPr="00360F51">
              <w:rPr>
                <w:rFonts w:ascii="Verdana" w:hAnsi="Verdana"/>
                <w:sz w:val="18"/>
                <w:szCs w:val="18"/>
              </w:rPr>
              <w:t xml:space="preserve"> </w:t>
            </w:r>
            <w:bookmarkStart w:id="2" w:name="295"/>
            <w:r w:rsidRPr="00360F51">
              <w:rPr>
                <w:rFonts w:ascii="Verdana" w:hAnsi="Verdana"/>
                <w:sz w:val="18"/>
                <w:szCs w:val="18"/>
              </w:rPr>
              <w:t>Forschungen</w:t>
            </w:r>
            <w:bookmarkEnd w:id="2"/>
            <w:r w:rsidRPr="00360F51">
              <w:rPr>
                <w:rFonts w:ascii="Verdana" w:hAnsi="Verdana"/>
                <w:sz w:val="18"/>
                <w:szCs w:val="18"/>
              </w:rPr>
              <w:t xml:space="preserve"> und </w:t>
            </w:r>
            <w:bookmarkStart w:id="3" w:name="297"/>
            <w:r w:rsidRPr="00360F51">
              <w:rPr>
                <w:rFonts w:ascii="Verdana" w:hAnsi="Verdana"/>
                <w:sz w:val="18"/>
                <w:szCs w:val="18"/>
              </w:rPr>
              <w:t>Experimente</w:t>
            </w:r>
            <w:bookmarkEnd w:id="3"/>
            <w:r w:rsidRPr="00360F51">
              <w:rPr>
                <w:rFonts w:ascii="Verdana" w:hAnsi="Verdana"/>
                <w:sz w:val="18"/>
                <w:szCs w:val="18"/>
              </w:rPr>
              <w:t xml:space="preserve">, die am </w:t>
            </w:r>
            <w:bookmarkStart w:id="4" w:name="29A"/>
            <w:r w:rsidRPr="00360F51">
              <w:rPr>
                <w:rFonts w:ascii="Verdana" w:hAnsi="Verdana"/>
                <w:sz w:val="18"/>
                <w:szCs w:val="18"/>
              </w:rPr>
              <w:t>Menschen</w:t>
            </w:r>
            <w:bookmarkEnd w:id="4"/>
            <w:r w:rsidRPr="00360F51">
              <w:rPr>
                <w:rFonts w:ascii="Verdana" w:hAnsi="Verdana"/>
                <w:sz w:val="18"/>
                <w:szCs w:val="18"/>
              </w:rPr>
              <w:t xml:space="preserve"> </w:t>
            </w:r>
            <w:bookmarkStart w:id="5" w:name="29B"/>
            <w:r w:rsidRPr="00360F51">
              <w:rPr>
                <w:rFonts w:ascii="Verdana" w:hAnsi="Verdana"/>
                <w:sz w:val="18"/>
                <w:szCs w:val="18"/>
              </w:rPr>
              <w:t>vorgenommen</w:t>
            </w:r>
            <w:bookmarkEnd w:id="5"/>
            <w:r w:rsidRPr="00360F51">
              <w:rPr>
                <w:rFonts w:ascii="Verdana" w:hAnsi="Verdana"/>
                <w:sz w:val="18"/>
                <w:szCs w:val="18"/>
              </w:rPr>
              <w:t xml:space="preserve"> werden, </w:t>
            </w:r>
            <w:bookmarkStart w:id="6" w:name="29D"/>
            <w:r w:rsidRPr="00360F51">
              <w:rPr>
                <w:rFonts w:ascii="Verdana" w:hAnsi="Verdana"/>
                <w:sz w:val="18"/>
                <w:szCs w:val="18"/>
              </w:rPr>
              <w:t>können</w:t>
            </w:r>
            <w:bookmarkEnd w:id="6"/>
            <w:r w:rsidRPr="00360F51">
              <w:rPr>
                <w:rFonts w:ascii="Verdana" w:hAnsi="Verdana"/>
                <w:sz w:val="18"/>
                <w:szCs w:val="18"/>
              </w:rPr>
              <w:t xml:space="preserve"> keine </w:t>
            </w:r>
            <w:bookmarkStart w:id="7" w:name="29F"/>
            <w:r w:rsidRPr="00360F51">
              <w:rPr>
                <w:rFonts w:ascii="Verdana" w:hAnsi="Verdana"/>
                <w:sz w:val="18"/>
                <w:szCs w:val="18"/>
              </w:rPr>
              <w:t>Handlungen</w:t>
            </w:r>
            <w:bookmarkEnd w:id="7"/>
            <w:r w:rsidRPr="00360F51">
              <w:rPr>
                <w:rFonts w:ascii="Verdana" w:hAnsi="Verdana"/>
                <w:sz w:val="18"/>
                <w:szCs w:val="18"/>
              </w:rPr>
              <w:t xml:space="preserve"> </w:t>
            </w:r>
            <w:bookmarkStart w:id="8" w:name="29G"/>
            <w:r w:rsidRPr="00360F51">
              <w:rPr>
                <w:rFonts w:ascii="Verdana" w:hAnsi="Verdana"/>
                <w:sz w:val="18"/>
                <w:szCs w:val="18"/>
              </w:rPr>
              <w:t>rechtfertigen</w:t>
            </w:r>
            <w:bookmarkEnd w:id="8"/>
            <w:r w:rsidRPr="00360F51">
              <w:rPr>
                <w:rFonts w:ascii="Verdana" w:hAnsi="Verdana"/>
                <w:sz w:val="18"/>
                <w:szCs w:val="18"/>
              </w:rPr>
              <w:t xml:space="preserve">, die in sich der </w:t>
            </w:r>
            <w:bookmarkStart w:id="9" w:name="29L"/>
            <w:r w:rsidRPr="00360F51">
              <w:rPr>
                <w:rFonts w:ascii="Verdana" w:hAnsi="Verdana"/>
                <w:sz w:val="18"/>
                <w:szCs w:val="18"/>
              </w:rPr>
              <w:t>Menschenwürde</w:t>
            </w:r>
            <w:bookmarkEnd w:id="9"/>
            <w:r w:rsidRPr="00360F51">
              <w:rPr>
                <w:rFonts w:ascii="Verdana" w:hAnsi="Verdana"/>
                <w:sz w:val="18"/>
                <w:szCs w:val="18"/>
              </w:rPr>
              <w:t xml:space="preserve"> und dem </w:t>
            </w:r>
            <w:bookmarkStart w:id="10" w:name="29O"/>
            <w:r w:rsidRPr="00360F51">
              <w:rPr>
                <w:rFonts w:ascii="Verdana" w:hAnsi="Verdana"/>
                <w:sz w:val="18"/>
                <w:szCs w:val="18"/>
              </w:rPr>
              <w:t>sittlichen</w:t>
            </w:r>
            <w:bookmarkEnd w:id="10"/>
            <w:r w:rsidRPr="00360F51">
              <w:rPr>
                <w:rFonts w:ascii="Verdana" w:hAnsi="Verdana"/>
                <w:sz w:val="18"/>
                <w:szCs w:val="18"/>
              </w:rPr>
              <w:t xml:space="preserve"> </w:t>
            </w:r>
            <w:bookmarkStart w:id="11" w:name="29P"/>
            <w:r w:rsidRPr="00360F51">
              <w:rPr>
                <w:rFonts w:ascii="Verdana" w:hAnsi="Verdana"/>
                <w:sz w:val="18"/>
                <w:szCs w:val="18"/>
              </w:rPr>
              <w:t>Gesetz</w:t>
            </w:r>
            <w:bookmarkEnd w:id="11"/>
            <w:r w:rsidRPr="00360F51">
              <w:rPr>
                <w:rFonts w:ascii="Verdana" w:hAnsi="Verdana"/>
                <w:sz w:val="18"/>
                <w:szCs w:val="18"/>
              </w:rPr>
              <w:t xml:space="preserve"> </w:t>
            </w:r>
            <w:bookmarkStart w:id="12" w:name="29Q"/>
            <w:r w:rsidRPr="00360F51">
              <w:rPr>
                <w:rFonts w:ascii="Verdana" w:hAnsi="Verdana"/>
                <w:sz w:val="18"/>
                <w:szCs w:val="18"/>
              </w:rPr>
              <w:t>widersprechen</w:t>
            </w:r>
            <w:bookmarkEnd w:id="12"/>
            <w:r w:rsidRPr="00360F51">
              <w:rPr>
                <w:rFonts w:ascii="Verdana" w:hAnsi="Verdana"/>
                <w:sz w:val="18"/>
                <w:szCs w:val="18"/>
              </w:rPr>
              <w:t xml:space="preserve">. Auch das </w:t>
            </w:r>
            <w:bookmarkStart w:id="13" w:name="29T"/>
            <w:r w:rsidRPr="00360F51">
              <w:rPr>
                <w:rFonts w:ascii="Verdana" w:hAnsi="Verdana"/>
                <w:sz w:val="18"/>
                <w:szCs w:val="18"/>
              </w:rPr>
              <w:t>allfällige</w:t>
            </w:r>
            <w:bookmarkEnd w:id="13"/>
            <w:r w:rsidRPr="00360F51">
              <w:rPr>
                <w:rFonts w:ascii="Verdana" w:hAnsi="Verdana"/>
                <w:sz w:val="18"/>
                <w:szCs w:val="18"/>
              </w:rPr>
              <w:t xml:space="preserve"> </w:t>
            </w:r>
            <w:bookmarkStart w:id="14" w:name="29U"/>
            <w:r w:rsidRPr="00360F51">
              <w:rPr>
                <w:rFonts w:ascii="Verdana" w:hAnsi="Verdana"/>
                <w:sz w:val="18"/>
                <w:szCs w:val="18"/>
              </w:rPr>
              <w:t>Einverständnis</w:t>
            </w:r>
            <w:bookmarkEnd w:id="14"/>
            <w:r w:rsidRPr="00360F51">
              <w:rPr>
                <w:rFonts w:ascii="Verdana" w:hAnsi="Verdana"/>
                <w:sz w:val="18"/>
                <w:szCs w:val="18"/>
              </w:rPr>
              <w:t xml:space="preserve"> der </w:t>
            </w:r>
            <w:bookmarkStart w:id="15" w:name="29W"/>
            <w:r w:rsidRPr="00360F51">
              <w:rPr>
                <w:rFonts w:ascii="Verdana" w:hAnsi="Verdana"/>
                <w:sz w:val="18"/>
                <w:szCs w:val="18"/>
              </w:rPr>
              <w:t>betreffenden</w:t>
            </w:r>
            <w:bookmarkEnd w:id="15"/>
            <w:r w:rsidRPr="00360F51">
              <w:rPr>
                <w:rFonts w:ascii="Verdana" w:hAnsi="Verdana"/>
                <w:sz w:val="18"/>
                <w:szCs w:val="18"/>
              </w:rPr>
              <w:t xml:space="preserve"> </w:t>
            </w:r>
            <w:bookmarkStart w:id="16" w:name="29X"/>
            <w:r w:rsidRPr="00360F51">
              <w:rPr>
                <w:rFonts w:ascii="Verdana" w:hAnsi="Verdana"/>
                <w:sz w:val="18"/>
                <w:szCs w:val="18"/>
              </w:rPr>
              <w:t>Menschen</w:t>
            </w:r>
            <w:bookmarkEnd w:id="16"/>
            <w:r w:rsidRPr="00360F51">
              <w:rPr>
                <w:rFonts w:ascii="Verdana" w:hAnsi="Verdana"/>
                <w:sz w:val="18"/>
                <w:szCs w:val="18"/>
              </w:rPr>
              <w:t xml:space="preserve"> </w:t>
            </w:r>
            <w:bookmarkStart w:id="17" w:name="29Y"/>
            <w:r w:rsidRPr="00360F51">
              <w:rPr>
                <w:rFonts w:ascii="Verdana" w:hAnsi="Verdana"/>
                <w:sz w:val="18"/>
                <w:szCs w:val="18"/>
              </w:rPr>
              <w:t>rechtfertigt</w:t>
            </w:r>
            <w:bookmarkEnd w:id="17"/>
            <w:r w:rsidRPr="00360F51">
              <w:rPr>
                <w:rFonts w:ascii="Verdana" w:hAnsi="Verdana"/>
                <w:sz w:val="18"/>
                <w:szCs w:val="18"/>
              </w:rPr>
              <w:t xml:space="preserve"> solche </w:t>
            </w:r>
            <w:bookmarkStart w:id="18" w:name="2A0"/>
            <w:r w:rsidRPr="00360F51">
              <w:rPr>
                <w:rFonts w:ascii="Verdana" w:hAnsi="Verdana"/>
                <w:sz w:val="18"/>
                <w:szCs w:val="18"/>
              </w:rPr>
              <w:t>Handlungen</w:t>
            </w:r>
            <w:bookmarkEnd w:id="18"/>
            <w:r w:rsidRPr="00360F51">
              <w:rPr>
                <w:rFonts w:ascii="Verdana" w:hAnsi="Verdana"/>
                <w:sz w:val="18"/>
                <w:szCs w:val="18"/>
              </w:rPr>
              <w:t xml:space="preserve"> nicht. Ein </w:t>
            </w:r>
            <w:bookmarkStart w:id="19" w:name="2A3"/>
            <w:r w:rsidRPr="00360F51">
              <w:rPr>
                <w:rFonts w:ascii="Verdana" w:hAnsi="Verdana"/>
                <w:sz w:val="18"/>
                <w:szCs w:val="18"/>
              </w:rPr>
              <w:t>Experiment</w:t>
            </w:r>
            <w:bookmarkEnd w:id="19"/>
            <w:r w:rsidRPr="00360F51">
              <w:rPr>
                <w:rFonts w:ascii="Verdana" w:hAnsi="Verdana"/>
                <w:sz w:val="18"/>
                <w:szCs w:val="18"/>
              </w:rPr>
              <w:t xml:space="preserve">, das an einem </w:t>
            </w:r>
            <w:bookmarkStart w:id="20" w:name="2A7"/>
            <w:r w:rsidRPr="00360F51">
              <w:rPr>
                <w:rFonts w:ascii="Verdana" w:hAnsi="Verdana"/>
                <w:sz w:val="18"/>
                <w:szCs w:val="18"/>
              </w:rPr>
              <w:t>Menschen</w:t>
            </w:r>
            <w:bookmarkEnd w:id="20"/>
            <w:r w:rsidRPr="00360F51">
              <w:rPr>
                <w:rFonts w:ascii="Verdana" w:hAnsi="Verdana"/>
                <w:sz w:val="18"/>
                <w:szCs w:val="18"/>
              </w:rPr>
              <w:t xml:space="preserve"> </w:t>
            </w:r>
            <w:bookmarkStart w:id="21" w:name="2A8"/>
            <w:r w:rsidRPr="00360F51">
              <w:rPr>
                <w:rFonts w:ascii="Verdana" w:hAnsi="Verdana"/>
                <w:sz w:val="18"/>
                <w:szCs w:val="18"/>
              </w:rPr>
              <w:t>vorgenommen</w:t>
            </w:r>
            <w:bookmarkEnd w:id="21"/>
            <w:r w:rsidRPr="00360F51">
              <w:rPr>
                <w:rFonts w:ascii="Verdana" w:hAnsi="Verdana"/>
                <w:sz w:val="18"/>
                <w:szCs w:val="18"/>
              </w:rPr>
              <w:t xml:space="preserve"> wird, ist </w:t>
            </w:r>
            <w:bookmarkStart w:id="22" w:name="2AB"/>
            <w:r w:rsidRPr="00360F51">
              <w:rPr>
                <w:rFonts w:ascii="Verdana" w:hAnsi="Verdana"/>
                <w:sz w:val="18"/>
                <w:szCs w:val="18"/>
              </w:rPr>
              <w:t>sittlich</w:t>
            </w:r>
            <w:bookmarkEnd w:id="22"/>
            <w:r w:rsidRPr="00360F51">
              <w:rPr>
                <w:rFonts w:ascii="Verdana" w:hAnsi="Verdana"/>
                <w:sz w:val="18"/>
                <w:szCs w:val="18"/>
              </w:rPr>
              <w:t xml:space="preserve"> </w:t>
            </w:r>
            <w:bookmarkStart w:id="23" w:name="2AC"/>
            <w:r w:rsidRPr="00360F51">
              <w:rPr>
                <w:rFonts w:ascii="Verdana" w:hAnsi="Verdana"/>
                <w:sz w:val="18"/>
                <w:szCs w:val="18"/>
              </w:rPr>
              <w:t>unerlaubt</w:t>
            </w:r>
            <w:bookmarkEnd w:id="23"/>
            <w:r w:rsidRPr="00360F51">
              <w:rPr>
                <w:rFonts w:ascii="Verdana" w:hAnsi="Verdana"/>
                <w:sz w:val="18"/>
                <w:szCs w:val="18"/>
              </w:rPr>
              <w:t xml:space="preserve">, wenn es dessen </w:t>
            </w:r>
            <w:bookmarkStart w:id="24" w:name="2AG"/>
            <w:r w:rsidRPr="00360F51">
              <w:rPr>
                <w:rFonts w:ascii="Verdana" w:hAnsi="Verdana"/>
                <w:sz w:val="18"/>
                <w:szCs w:val="18"/>
              </w:rPr>
              <w:t>Leben</w:t>
            </w:r>
            <w:bookmarkEnd w:id="24"/>
            <w:r w:rsidRPr="00360F51">
              <w:rPr>
                <w:rFonts w:ascii="Verdana" w:hAnsi="Verdana"/>
                <w:sz w:val="18"/>
                <w:szCs w:val="18"/>
              </w:rPr>
              <w:t xml:space="preserve"> oder </w:t>
            </w:r>
            <w:bookmarkStart w:id="25" w:name="2AI"/>
            <w:r w:rsidRPr="00360F51">
              <w:rPr>
                <w:rFonts w:ascii="Verdana" w:hAnsi="Verdana"/>
                <w:sz w:val="18"/>
                <w:szCs w:val="18"/>
              </w:rPr>
              <w:t>physische</w:t>
            </w:r>
            <w:bookmarkEnd w:id="25"/>
            <w:r w:rsidRPr="00360F51">
              <w:rPr>
                <w:rFonts w:ascii="Verdana" w:hAnsi="Verdana"/>
                <w:sz w:val="18"/>
                <w:szCs w:val="18"/>
              </w:rPr>
              <w:t xml:space="preserve"> und </w:t>
            </w:r>
            <w:bookmarkStart w:id="26" w:name="2AK"/>
            <w:r w:rsidRPr="00360F51">
              <w:rPr>
                <w:rFonts w:ascii="Verdana" w:hAnsi="Verdana"/>
                <w:sz w:val="18"/>
                <w:szCs w:val="18"/>
              </w:rPr>
              <w:t>psychische</w:t>
            </w:r>
            <w:bookmarkEnd w:id="26"/>
            <w:r w:rsidRPr="00360F51">
              <w:rPr>
                <w:rFonts w:ascii="Verdana" w:hAnsi="Verdana"/>
                <w:sz w:val="18"/>
                <w:szCs w:val="18"/>
              </w:rPr>
              <w:t xml:space="preserve"> </w:t>
            </w:r>
            <w:bookmarkStart w:id="27" w:name="2AL"/>
            <w:r w:rsidRPr="00360F51">
              <w:rPr>
                <w:rFonts w:ascii="Verdana" w:hAnsi="Verdana"/>
                <w:sz w:val="18"/>
                <w:szCs w:val="18"/>
              </w:rPr>
              <w:t>Unversehrtheit</w:t>
            </w:r>
            <w:bookmarkStart w:id="28" w:name="2AM"/>
            <w:bookmarkEnd w:id="27"/>
            <w:r w:rsidRPr="00360F51">
              <w:rPr>
                <w:rFonts w:ascii="Verdana" w:hAnsi="Verdana"/>
                <w:sz w:val="18"/>
                <w:szCs w:val="18"/>
              </w:rPr>
              <w:t xml:space="preserve"> unverhältnismäßigen</w:t>
            </w:r>
            <w:bookmarkEnd w:id="28"/>
            <w:r w:rsidRPr="00360F51">
              <w:rPr>
                <w:rFonts w:ascii="Verdana" w:hAnsi="Verdana"/>
                <w:sz w:val="18"/>
                <w:szCs w:val="18"/>
              </w:rPr>
              <w:t xml:space="preserve"> oder </w:t>
            </w:r>
            <w:bookmarkStart w:id="29" w:name="2AO"/>
            <w:r w:rsidRPr="00360F51">
              <w:rPr>
                <w:rFonts w:ascii="Verdana" w:hAnsi="Verdana"/>
                <w:sz w:val="18"/>
                <w:szCs w:val="18"/>
              </w:rPr>
              <w:t>vermeidbaren</w:t>
            </w:r>
            <w:bookmarkEnd w:id="29"/>
            <w:r w:rsidRPr="00360F51">
              <w:rPr>
                <w:rFonts w:ascii="Verdana" w:hAnsi="Verdana"/>
                <w:sz w:val="18"/>
                <w:szCs w:val="18"/>
              </w:rPr>
              <w:t xml:space="preserve"> </w:t>
            </w:r>
            <w:bookmarkStart w:id="30" w:name="2AP"/>
            <w:r w:rsidRPr="00360F51">
              <w:rPr>
                <w:rFonts w:ascii="Verdana" w:hAnsi="Verdana"/>
                <w:sz w:val="18"/>
                <w:szCs w:val="18"/>
              </w:rPr>
              <w:t>Gefahren</w:t>
            </w:r>
            <w:bookmarkEnd w:id="30"/>
            <w:r w:rsidRPr="00360F51">
              <w:rPr>
                <w:rFonts w:ascii="Verdana" w:hAnsi="Verdana"/>
                <w:sz w:val="18"/>
                <w:szCs w:val="18"/>
              </w:rPr>
              <w:t xml:space="preserve"> </w:t>
            </w:r>
            <w:bookmarkStart w:id="31" w:name="2AQ"/>
            <w:r w:rsidRPr="00360F51">
              <w:rPr>
                <w:rFonts w:ascii="Verdana" w:hAnsi="Verdana"/>
                <w:sz w:val="18"/>
                <w:szCs w:val="18"/>
              </w:rPr>
              <w:t>aussetzt</w:t>
            </w:r>
            <w:bookmarkEnd w:id="31"/>
            <w:r w:rsidRPr="00360F51">
              <w:rPr>
                <w:rFonts w:ascii="Verdana" w:hAnsi="Verdana"/>
                <w:sz w:val="18"/>
                <w:szCs w:val="18"/>
              </w:rPr>
              <w:t xml:space="preserve">. Solche </w:t>
            </w:r>
            <w:bookmarkStart w:id="32" w:name="2AS"/>
            <w:r w:rsidRPr="00360F51">
              <w:rPr>
                <w:rFonts w:ascii="Verdana" w:hAnsi="Verdana"/>
                <w:sz w:val="18"/>
                <w:szCs w:val="18"/>
              </w:rPr>
              <w:t>Experimente</w:t>
            </w:r>
            <w:bookmarkEnd w:id="32"/>
            <w:r w:rsidRPr="00360F51">
              <w:rPr>
                <w:rFonts w:ascii="Verdana" w:hAnsi="Verdana"/>
                <w:sz w:val="18"/>
                <w:szCs w:val="18"/>
              </w:rPr>
              <w:t xml:space="preserve"> </w:t>
            </w:r>
            <w:bookmarkStart w:id="33" w:name="2AT"/>
            <w:r w:rsidRPr="00360F51">
              <w:rPr>
                <w:rFonts w:ascii="Verdana" w:hAnsi="Verdana"/>
                <w:sz w:val="18"/>
                <w:szCs w:val="18"/>
              </w:rPr>
              <w:t>widersprechen</w:t>
            </w:r>
            <w:bookmarkEnd w:id="33"/>
            <w:r w:rsidRPr="00360F51">
              <w:rPr>
                <w:rFonts w:ascii="Verdana" w:hAnsi="Verdana"/>
                <w:sz w:val="18"/>
                <w:szCs w:val="18"/>
              </w:rPr>
              <w:t xml:space="preserve"> der </w:t>
            </w:r>
            <w:bookmarkStart w:id="34" w:name="2AV"/>
            <w:r w:rsidRPr="00360F51">
              <w:rPr>
                <w:rFonts w:ascii="Verdana" w:hAnsi="Verdana"/>
                <w:sz w:val="18"/>
                <w:szCs w:val="18"/>
              </w:rPr>
              <w:t>Menschenwürde</w:t>
            </w:r>
            <w:bookmarkEnd w:id="34"/>
            <w:r w:rsidRPr="00360F51">
              <w:rPr>
                <w:rFonts w:ascii="Verdana" w:hAnsi="Verdana"/>
                <w:sz w:val="18"/>
                <w:szCs w:val="18"/>
              </w:rPr>
              <w:t xml:space="preserve"> </w:t>
            </w:r>
            <w:bookmarkStart w:id="35" w:name="2AW"/>
            <w:r w:rsidRPr="00360F51">
              <w:rPr>
                <w:rFonts w:ascii="Verdana" w:hAnsi="Verdana"/>
                <w:sz w:val="18"/>
                <w:szCs w:val="18"/>
              </w:rPr>
              <w:t>erst</w:t>
            </w:r>
            <w:bookmarkEnd w:id="35"/>
            <w:r w:rsidRPr="00360F51">
              <w:rPr>
                <w:rFonts w:ascii="Verdana" w:hAnsi="Verdana"/>
                <w:sz w:val="18"/>
                <w:szCs w:val="18"/>
              </w:rPr>
              <w:t xml:space="preserve"> </w:t>
            </w:r>
            <w:bookmarkStart w:id="36" w:name="2AX"/>
            <w:r w:rsidRPr="00360F51">
              <w:rPr>
                <w:rFonts w:ascii="Verdana" w:hAnsi="Verdana"/>
                <w:sz w:val="18"/>
                <w:szCs w:val="18"/>
              </w:rPr>
              <w:t>recht</w:t>
            </w:r>
            <w:bookmarkEnd w:id="36"/>
            <w:r w:rsidRPr="00360F51">
              <w:rPr>
                <w:rFonts w:ascii="Verdana" w:hAnsi="Verdana"/>
                <w:sz w:val="18"/>
                <w:szCs w:val="18"/>
              </w:rPr>
              <w:t xml:space="preserve">, wenn sie ohne </w:t>
            </w:r>
            <w:bookmarkStart w:id="37" w:name="2B1"/>
            <w:r w:rsidRPr="00360F51">
              <w:rPr>
                <w:rFonts w:ascii="Verdana" w:hAnsi="Verdana"/>
                <w:sz w:val="18"/>
                <w:szCs w:val="18"/>
              </w:rPr>
              <w:t>Wissen</w:t>
            </w:r>
            <w:bookmarkEnd w:id="37"/>
            <w:r w:rsidRPr="00360F51">
              <w:rPr>
                <w:rFonts w:ascii="Verdana" w:hAnsi="Verdana"/>
                <w:sz w:val="18"/>
                <w:szCs w:val="18"/>
              </w:rPr>
              <w:t xml:space="preserve"> und </w:t>
            </w:r>
            <w:bookmarkStart w:id="38" w:name="2B3"/>
            <w:r w:rsidRPr="00360F51">
              <w:rPr>
                <w:rFonts w:ascii="Verdana" w:hAnsi="Verdana"/>
                <w:sz w:val="18"/>
                <w:szCs w:val="18"/>
              </w:rPr>
              <w:t>Einverständnis</w:t>
            </w:r>
            <w:bookmarkEnd w:id="38"/>
            <w:r w:rsidRPr="00360F51">
              <w:rPr>
                <w:rFonts w:ascii="Verdana" w:hAnsi="Verdana"/>
                <w:sz w:val="18"/>
                <w:szCs w:val="18"/>
              </w:rPr>
              <w:t xml:space="preserve"> der </w:t>
            </w:r>
            <w:bookmarkStart w:id="39" w:name="2B5"/>
            <w:r w:rsidRPr="00360F51">
              <w:rPr>
                <w:rFonts w:ascii="Verdana" w:hAnsi="Verdana"/>
                <w:sz w:val="18"/>
                <w:szCs w:val="18"/>
              </w:rPr>
              <w:t>Betreffenden</w:t>
            </w:r>
            <w:bookmarkEnd w:id="39"/>
            <w:r w:rsidRPr="00360F51">
              <w:rPr>
                <w:rFonts w:ascii="Verdana" w:hAnsi="Verdana"/>
                <w:sz w:val="18"/>
                <w:szCs w:val="18"/>
              </w:rPr>
              <w:t xml:space="preserve"> oder der </w:t>
            </w:r>
            <w:bookmarkStart w:id="40" w:name="2B8"/>
            <w:r w:rsidRPr="00360F51">
              <w:rPr>
                <w:rFonts w:ascii="Verdana" w:hAnsi="Verdana"/>
                <w:sz w:val="18"/>
                <w:szCs w:val="18"/>
              </w:rPr>
              <w:t>für</w:t>
            </w:r>
            <w:bookmarkEnd w:id="40"/>
            <w:r w:rsidRPr="00360F51">
              <w:rPr>
                <w:rFonts w:ascii="Verdana" w:hAnsi="Verdana"/>
                <w:sz w:val="18"/>
                <w:szCs w:val="18"/>
              </w:rPr>
              <w:t xml:space="preserve"> sie </w:t>
            </w:r>
            <w:bookmarkStart w:id="41" w:name="2BA"/>
            <w:r w:rsidRPr="00360F51">
              <w:rPr>
                <w:rFonts w:ascii="Verdana" w:hAnsi="Verdana"/>
                <w:sz w:val="18"/>
                <w:szCs w:val="18"/>
              </w:rPr>
              <w:t>Verantwortlichen</w:t>
            </w:r>
            <w:bookmarkEnd w:id="41"/>
            <w:r w:rsidRPr="00360F51">
              <w:rPr>
                <w:rFonts w:ascii="Verdana" w:hAnsi="Verdana"/>
                <w:sz w:val="18"/>
                <w:szCs w:val="18"/>
              </w:rPr>
              <w:t xml:space="preserve"> </w:t>
            </w:r>
            <w:bookmarkStart w:id="42" w:name="2BB"/>
            <w:r w:rsidRPr="00360F51">
              <w:rPr>
                <w:rFonts w:ascii="Verdana" w:hAnsi="Verdana"/>
                <w:sz w:val="18"/>
                <w:szCs w:val="18"/>
              </w:rPr>
              <w:t>vorgenommen</w:t>
            </w:r>
            <w:bookmarkEnd w:id="42"/>
            <w:r w:rsidRPr="00360F51">
              <w:rPr>
                <w:rFonts w:ascii="Verdana" w:hAnsi="Verdana"/>
                <w:sz w:val="18"/>
                <w:szCs w:val="18"/>
              </w:rPr>
              <w:t xml:space="preserve"> werden.</w:t>
            </w:r>
          </w:p>
          <w:p w:rsidR="00360F51" w:rsidRPr="00360F51" w:rsidRDefault="00360F51" w:rsidP="00360F51">
            <w:pPr>
              <w:rPr>
                <w:rStyle w:val="article-headingtitle"/>
                <w:rFonts w:ascii="Verdana" w:hAnsi="Verdana"/>
                <w:b/>
                <w:sz w:val="18"/>
                <w:szCs w:val="18"/>
              </w:rPr>
            </w:pPr>
          </w:p>
        </w:tc>
      </w:tr>
    </w:tbl>
    <w:p w:rsidR="00CA5607" w:rsidRDefault="00CA5607">
      <w:pPr>
        <w:rPr>
          <w:rStyle w:val="article-headingtitle"/>
          <w:rFonts w:ascii="Verdana" w:hAnsi="Verdana"/>
          <w:b/>
          <w:sz w:val="20"/>
          <w:szCs w:val="20"/>
        </w:rPr>
      </w:pPr>
      <w:r>
        <w:rPr>
          <w:rStyle w:val="article-headingtitle"/>
          <w:rFonts w:ascii="Verdana" w:hAnsi="Verdana"/>
          <w:b/>
          <w:sz w:val="20"/>
          <w:szCs w:val="20"/>
        </w:rPr>
        <w:br w:type="page"/>
      </w:r>
    </w:p>
    <w:p w:rsidR="006A4311" w:rsidRDefault="00C5319C" w:rsidP="00F27E4A">
      <w:pPr>
        <w:spacing w:after="0" w:line="240" w:lineRule="auto"/>
        <w:rPr>
          <w:rStyle w:val="article-headingtitle"/>
          <w:rFonts w:ascii="Verdana" w:hAnsi="Verdana"/>
          <w:b/>
          <w:sz w:val="20"/>
          <w:szCs w:val="20"/>
        </w:rPr>
      </w:pPr>
      <w:r>
        <w:rPr>
          <w:rStyle w:val="article-headingtitle"/>
          <w:rFonts w:ascii="Verdana" w:hAnsi="Verdana"/>
          <w:b/>
          <w:sz w:val="20"/>
          <w:szCs w:val="20"/>
        </w:rPr>
        <w:lastRenderedPageBreak/>
        <w:t>Weitere mögliche Artikel:</w:t>
      </w:r>
    </w:p>
    <w:p w:rsidR="00F27E4A" w:rsidRDefault="00F27E4A" w:rsidP="00F27E4A">
      <w:pPr>
        <w:spacing w:after="0" w:line="240" w:lineRule="auto"/>
        <w:rPr>
          <w:rStyle w:val="article-headingtitle"/>
          <w:rFonts w:ascii="Verdana" w:hAnsi="Verdana"/>
          <w:b/>
          <w:sz w:val="20"/>
          <w:szCs w:val="20"/>
        </w:rPr>
      </w:pPr>
    </w:p>
    <w:p w:rsidR="003D39AF" w:rsidRDefault="003D39AF" w:rsidP="00F27E4A">
      <w:pPr>
        <w:spacing w:after="0" w:line="240" w:lineRule="auto"/>
        <w:rPr>
          <w:rStyle w:val="article-headingtitle"/>
          <w:rFonts w:ascii="Verdana" w:hAnsi="Verdana"/>
          <w:b/>
          <w:sz w:val="20"/>
          <w:szCs w:val="20"/>
        </w:rPr>
      </w:pPr>
    </w:p>
    <w:p w:rsidR="004F255D" w:rsidRDefault="004F255D" w:rsidP="00F27E4A">
      <w:pPr>
        <w:spacing w:after="0" w:line="240" w:lineRule="auto"/>
        <w:rPr>
          <w:rStyle w:val="article-headingtitle"/>
          <w:rFonts w:ascii="Verdana" w:hAnsi="Verdana"/>
          <w:b/>
          <w:sz w:val="20"/>
          <w:szCs w:val="20"/>
        </w:rPr>
      </w:pPr>
      <w:r w:rsidRPr="00F27E4A">
        <w:rPr>
          <w:rStyle w:val="article-headingtitle"/>
          <w:rFonts w:ascii="Verdana" w:hAnsi="Verdana"/>
          <w:b/>
          <w:sz w:val="20"/>
          <w:szCs w:val="20"/>
        </w:rPr>
        <w:t>Diese Versuche haben mit Designerbabys nichts zu tun</w:t>
      </w:r>
    </w:p>
    <w:p w:rsidR="00F27E4A" w:rsidRPr="00F27E4A" w:rsidRDefault="00F27E4A" w:rsidP="00F27E4A">
      <w:pPr>
        <w:spacing w:after="0" w:line="240" w:lineRule="auto"/>
        <w:rPr>
          <w:rFonts w:ascii="Verdana" w:hAnsi="Verdana"/>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23000C" w:rsidRPr="00F27E4A" w:rsidTr="001821ED">
        <w:tc>
          <w:tcPr>
            <w:tcW w:w="675" w:type="dxa"/>
          </w:tcPr>
          <w:p w:rsidR="00884FB2" w:rsidRDefault="00884FB2" w:rsidP="00F27E4A">
            <w:pPr>
              <w:rPr>
                <w:rFonts w:ascii="Verdana" w:hAnsi="Verdana"/>
                <w:sz w:val="20"/>
                <w:szCs w:val="20"/>
              </w:rPr>
            </w:pPr>
          </w:p>
          <w:p w:rsidR="0023000C" w:rsidRPr="00F27E4A" w:rsidRDefault="004F255D" w:rsidP="00F27E4A">
            <w:pPr>
              <w:rPr>
                <w:rFonts w:ascii="Verdana" w:hAnsi="Verdana"/>
                <w:sz w:val="20"/>
                <w:szCs w:val="20"/>
              </w:rPr>
            </w:pPr>
            <w:r w:rsidRPr="00F27E4A">
              <w:rPr>
                <w:rFonts w:ascii="Verdana" w:hAnsi="Verdana"/>
                <w:sz w:val="20"/>
                <w:szCs w:val="20"/>
              </w:rPr>
              <w:t>1</w:t>
            </w:r>
          </w:p>
          <w:p w:rsidR="004F255D" w:rsidRPr="00F27E4A" w:rsidRDefault="004F255D" w:rsidP="00F27E4A">
            <w:pPr>
              <w:rPr>
                <w:rFonts w:ascii="Verdana" w:hAnsi="Verdana"/>
                <w:sz w:val="20"/>
                <w:szCs w:val="20"/>
              </w:rPr>
            </w:pPr>
          </w:p>
          <w:p w:rsidR="004F255D" w:rsidRPr="00F27E4A" w:rsidRDefault="004F255D" w:rsidP="00F27E4A">
            <w:pPr>
              <w:rPr>
                <w:rFonts w:ascii="Verdana" w:hAnsi="Verdana"/>
                <w:sz w:val="20"/>
                <w:szCs w:val="20"/>
              </w:rPr>
            </w:pPr>
          </w:p>
          <w:p w:rsidR="004F255D" w:rsidRPr="00F27E4A" w:rsidRDefault="004F255D" w:rsidP="00F27E4A">
            <w:pPr>
              <w:rPr>
                <w:rFonts w:ascii="Verdana" w:hAnsi="Verdana"/>
                <w:sz w:val="20"/>
                <w:szCs w:val="20"/>
              </w:rPr>
            </w:pPr>
          </w:p>
          <w:p w:rsidR="004F255D" w:rsidRPr="00F27E4A" w:rsidRDefault="004F255D" w:rsidP="00F27E4A">
            <w:pPr>
              <w:rPr>
                <w:rFonts w:ascii="Verdana" w:hAnsi="Verdana"/>
                <w:sz w:val="20"/>
                <w:szCs w:val="20"/>
              </w:rPr>
            </w:pPr>
            <w:r w:rsidRPr="00F27E4A">
              <w:rPr>
                <w:rFonts w:ascii="Verdana" w:hAnsi="Verdana"/>
                <w:sz w:val="20"/>
                <w:szCs w:val="20"/>
              </w:rPr>
              <w:t>5</w:t>
            </w:r>
          </w:p>
          <w:p w:rsidR="004F255D" w:rsidRPr="00F27E4A" w:rsidRDefault="004F255D" w:rsidP="00F27E4A">
            <w:pPr>
              <w:rPr>
                <w:rFonts w:ascii="Verdana" w:hAnsi="Verdana"/>
                <w:sz w:val="20"/>
                <w:szCs w:val="20"/>
              </w:rPr>
            </w:pPr>
          </w:p>
          <w:p w:rsidR="004F255D" w:rsidRPr="00F27E4A" w:rsidRDefault="004F255D" w:rsidP="00F27E4A">
            <w:pPr>
              <w:rPr>
                <w:rFonts w:ascii="Verdana" w:hAnsi="Verdana"/>
                <w:sz w:val="20"/>
                <w:szCs w:val="20"/>
              </w:rPr>
            </w:pPr>
          </w:p>
          <w:p w:rsidR="004F255D" w:rsidRPr="00F27E4A" w:rsidRDefault="004F255D" w:rsidP="00F27E4A">
            <w:pPr>
              <w:rPr>
                <w:rFonts w:ascii="Verdana" w:hAnsi="Verdana"/>
                <w:sz w:val="20"/>
                <w:szCs w:val="20"/>
              </w:rPr>
            </w:pPr>
          </w:p>
          <w:p w:rsidR="004F255D" w:rsidRPr="00F27E4A" w:rsidRDefault="004F255D" w:rsidP="00F27E4A">
            <w:pPr>
              <w:rPr>
                <w:rFonts w:ascii="Verdana" w:hAnsi="Verdana"/>
                <w:sz w:val="20"/>
                <w:szCs w:val="20"/>
              </w:rPr>
            </w:pPr>
          </w:p>
          <w:p w:rsidR="004F255D" w:rsidRPr="00F27E4A" w:rsidRDefault="004F255D" w:rsidP="00F27E4A">
            <w:pPr>
              <w:rPr>
                <w:rFonts w:ascii="Verdana" w:hAnsi="Verdana"/>
                <w:sz w:val="20"/>
                <w:szCs w:val="20"/>
              </w:rPr>
            </w:pPr>
            <w:r w:rsidRPr="00F27E4A">
              <w:rPr>
                <w:rFonts w:ascii="Verdana" w:hAnsi="Verdana"/>
                <w:sz w:val="20"/>
                <w:szCs w:val="20"/>
              </w:rPr>
              <w:t>10</w:t>
            </w:r>
          </w:p>
        </w:tc>
        <w:tc>
          <w:tcPr>
            <w:tcW w:w="8537" w:type="dxa"/>
          </w:tcPr>
          <w:p w:rsidR="00884FB2" w:rsidRDefault="00884FB2" w:rsidP="00F27E4A">
            <w:pPr>
              <w:rPr>
                <w:rFonts w:ascii="Verdana" w:hAnsi="Verdana"/>
                <w:sz w:val="20"/>
                <w:szCs w:val="20"/>
              </w:rPr>
            </w:pPr>
            <w:r>
              <w:rPr>
                <w:rFonts w:ascii="Verdana" w:hAnsi="Verdana"/>
                <w:sz w:val="20"/>
                <w:szCs w:val="20"/>
              </w:rPr>
              <w:t>Artikel zu der Manipulation der chinesischen Zwillinge:</w:t>
            </w:r>
          </w:p>
          <w:p w:rsidR="004F255D" w:rsidRPr="00F27E4A" w:rsidRDefault="004F255D" w:rsidP="00F27E4A">
            <w:pPr>
              <w:rPr>
                <w:rFonts w:ascii="Verdana" w:hAnsi="Verdana"/>
                <w:sz w:val="20"/>
                <w:szCs w:val="20"/>
              </w:rPr>
            </w:pPr>
            <w:r w:rsidRPr="00F27E4A">
              <w:rPr>
                <w:rFonts w:ascii="Verdana" w:hAnsi="Verdana"/>
                <w:sz w:val="20"/>
                <w:szCs w:val="20"/>
              </w:rPr>
              <w:t xml:space="preserve">Alina Schadwinkel: </w:t>
            </w:r>
            <w:r w:rsidRPr="00F27E4A">
              <w:rPr>
                <w:rStyle w:val="article-headingtitle"/>
                <w:rFonts w:ascii="Verdana" w:hAnsi="Verdana"/>
                <w:sz w:val="20"/>
                <w:szCs w:val="20"/>
              </w:rPr>
              <w:t>Diese Versuche haben mit Designerbabys nichts zu tun,</w:t>
            </w:r>
            <w:r w:rsidRPr="00F27E4A">
              <w:rPr>
                <w:rStyle w:val="article-headingtitle"/>
                <w:rFonts w:ascii="Verdana" w:hAnsi="Verdana"/>
                <w:b/>
                <w:sz w:val="20"/>
                <w:szCs w:val="20"/>
              </w:rPr>
              <w:t xml:space="preserve"> </w:t>
            </w:r>
            <w:r w:rsidRPr="00F27E4A">
              <w:rPr>
                <w:rStyle w:val="article-headingtitle"/>
                <w:rFonts w:ascii="Verdana" w:hAnsi="Verdana"/>
                <w:sz w:val="20"/>
                <w:szCs w:val="20"/>
              </w:rPr>
              <w:t>i</w:t>
            </w:r>
            <w:r w:rsidRPr="00F27E4A">
              <w:rPr>
                <w:rFonts w:ascii="Verdana" w:hAnsi="Verdana"/>
                <w:sz w:val="20"/>
                <w:szCs w:val="20"/>
              </w:rPr>
              <w:t>n: DIE ZEIT,</w:t>
            </w:r>
            <w:r w:rsidRPr="00F27E4A">
              <w:rPr>
                <w:rFonts w:ascii="Verdana" w:hAnsi="Verdana"/>
                <w:b/>
                <w:sz w:val="20"/>
                <w:szCs w:val="20"/>
              </w:rPr>
              <w:t xml:space="preserve"> </w:t>
            </w:r>
            <w:r w:rsidRPr="00F27E4A">
              <w:rPr>
                <w:rFonts w:ascii="Verdana" w:hAnsi="Verdana"/>
                <w:sz w:val="20"/>
                <w:szCs w:val="20"/>
              </w:rPr>
              <w:t>2. Dezember 2018</w:t>
            </w:r>
          </w:p>
          <w:p w:rsidR="004F255D" w:rsidRPr="00F27E4A" w:rsidRDefault="004F255D" w:rsidP="00F27E4A">
            <w:pPr>
              <w:rPr>
                <w:rFonts w:ascii="Verdana" w:hAnsi="Verdana"/>
                <w:i/>
                <w:sz w:val="20"/>
                <w:szCs w:val="20"/>
              </w:rPr>
            </w:pPr>
          </w:p>
          <w:p w:rsidR="004F255D" w:rsidRPr="00F27E4A" w:rsidRDefault="004F255D" w:rsidP="00F27E4A">
            <w:pPr>
              <w:rPr>
                <w:rFonts w:ascii="Verdana" w:hAnsi="Verdana"/>
                <w:i/>
                <w:sz w:val="20"/>
                <w:szCs w:val="20"/>
              </w:rPr>
            </w:pPr>
            <w:r w:rsidRPr="00F27E4A">
              <w:rPr>
                <w:rFonts w:ascii="Verdana" w:hAnsi="Verdana"/>
                <w:i/>
                <w:sz w:val="20"/>
                <w:szCs w:val="20"/>
              </w:rPr>
              <w:t xml:space="preserve">Der Skandal um Chinas Designerbabys bringt </w:t>
            </w:r>
            <w:proofErr w:type="spellStart"/>
            <w:r w:rsidRPr="00F27E4A">
              <w:rPr>
                <w:rFonts w:ascii="Verdana" w:hAnsi="Verdana"/>
                <w:i/>
                <w:sz w:val="20"/>
                <w:szCs w:val="20"/>
              </w:rPr>
              <w:t>Crispr</w:t>
            </w:r>
            <w:proofErr w:type="spellEnd"/>
            <w:r w:rsidRPr="00F27E4A">
              <w:rPr>
                <w:rFonts w:ascii="Verdana" w:hAnsi="Verdana"/>
                <w:i/>
                <w:sz w:val="20"/>
                <w:szCs w:val="20"/>
              </w:rPr>
              <w:t>-Forscher weltweit in Verruf. Dabei arbeiten die wenigsten an Embryonen. Woran dann? Wir haben sieben von ihnen gefragt…</w:t>
            </w:r>
          </w:p>
          <w:p w:rsidR="004F255D" w:rsidRPr="00F27E4A" w:rsidRDefault="004F255D" w:rsidP="00F27E4A">
            <w:pPr>
              <w:rPr>
                <w:rFonts w:ascii="Verdana" w:hAnsi="Verdana"/>
                <w:sz w:val="20"/>
                <w:szCs w:val="20"/>
              </w:rPr>
            </w:pPr>
          </w:p>
          <w:p w:rsidR="004F255D" w:rsidRPr="00F27E4A" w:rsidRDefault="004F255D" w:rsidP="00F27E4A">
            <w:pPr>
              <w:rPr>
                <w:rFonts w:ascii="Verdana" w:hAnsi="Verdana"/>
                <w:sz w:val="20"/>
                <w:szCs w:val="20"/>
              </w:rPr>
            </w:pPr>
            <w:r w:rsidRPr="00F27E4A">
              <w:rPr>
                <w:rFonts w:ascii="Verdana" w:hAnsi="Verdana"/>
                <w:sz w:val="20"/>
                <w:szCs w:val="20"/>
              </w:rPr>
              <w:t xml:space="preserve">Aus urheberrechtlichen Gründen kann der Artikel nicht abgedruckt werden, bitte rufen Sie diesen unter </w:t>
            </w:r>
            <w:hyperlink r:id="rId15" w:history="1">
              <w:r w:rsidR="00DD28BB">
                <w:rPr>
                  <w:rStyle w:val="Hyperlink"/>
                  <w:rFonts w:ascii="Verdana" w:hAnsi="Verdana"/>
                  <w:sz w:val="20"/>
                  <w:szCs w:val="20"/>
                </w:rPr>
                <w:t>http</w:t>
              </w:r>
              <w:r w:rsidRPr="00F27E4A">
                <w:rPr>
                  <w:rStyle w:val="Hyperlink"/>
                  <w:rFonts w:ascii="Verdana" w:hAnsi="Verdana"/>
                  <w:sz w:val="20"/>
                  <w:szCs w:val="20"/>
                </w:rPr>
                <w:t>://www.zeit.de/wissen/2018-11/crispr-gentechnik-designerbabys-china-embryonen-pflanzen</w:t>
              </w:r>
            </w:hyperlink>
            <w:r w:rsidRPr="00F27E4A">
              <w:rPr>
                <w:rFonts w:ascii="Verdana" w:hAnsi="Verdana"/>
                <w:sz w:val="20"/>
                <w:szCs w:val="20"/>
              </w:rPr>
              <w:t xml:space="preserve"> ab.</w:t>
            </w:r>
          </w:p>
          <w:p w:rsidR="004F255D" w:rsidRPr="00F27E4A" w:rsidRDefault="004F255D" w:rsidP="00F27E4A">
            <w:pPr>
              <w:rPr>
                <w:rFonts w:ascii="Verdana" w:hAnsi="Verdana"/>
                <w:sz w:val="20"/>
                <w:szCs w:val="20"/>
              </w:rPr>
            </w:pPr>
          </w:p>
        </w:tc>
      </w:tr>
    </w:tbl>
    <w:p w:rsidR="00F27E4A" w:rsidRDefault="00F27E4A" w:rsidP="00F27E4A">
      <w:pPr>
        <w:spacing w:after="0" w:line="240" w:lineRule="auto"/>
        <w:rPr>
          <w:rFonts w:ascii="Verdana" w:hAnsi="Verdana"/>
          <w:b/>
          <w:sz w:val="20"/>
          <w:szCs w:val="20"/>
        </w:rPr>
      </w:pPr>
    </w:p>
    <w:p w:rsidR="00F27E4A" w:rsidRDefault="00F27E4A" w:rsidP="00F27E4A">
      <w:pPr>
        <w:spacing w:after="0" w:line="240" w:lineRule="auto"/>
        <w:rPr>
          <w:rFonts w:ascii="Verdana" w:hAnsi="Verdana"/>
          <w:b/>
          <w:sz w:val="20"/>
          <w:szCs w:val="20"/>
        </w:rPr>
      </w:pPr>
    </w:p>
    <w:p w:rsidR="00F27E4A" w:rsidRPr="00F27E4A" w:rsidRDefault="00F27E4A" w:rsidP="00F27E4A">
      <w:pPr>
        <w:spacing w:after="0" w:line="240" w:lineRule="auto"/>
        <w:rPr>
          <w:rFonts w:ascii="Verdana" w:hAnsi="Verdana"/>
          <w:b/>
          <w:sz w:val="20"/>
          <w:szCs w:val="20"/>
        </w:rPr>
      </w:pPr>
      <w:r w:rsidRPr="00F27E4A">
        <w:rPr>
          <w:rFonts w:ascii="Verdana" w:hAnsi="Verdana"/>
          <w:b/>
          <w:sz w:val="20"/>
          <w:szCs w:val="20"/>
        </w:rPr>
        <w:t>Der Geist aus der Flasche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37"/>
      </w:tblGrid>
      <w:tr w:rsidR="008F6DB9" w:rsidRPr="00F27E4A" w:rsidTr="001821ED">
        <w:tc>
          <w:tcPr>
            <w:tcW w:w="675" w:type="dxa"/>
          </w:tcPr>
          <w:p w:rsidR="008F6DB9" w:rsidRPr="00F27E4A" w:rsidRDefault="008F6DB9" w:rsidP="00F27E4A">
            <w:pPr>
              <w:rPr>
                <w:rFonts w:ascii="Verdana" w:hAnsi="Verdana"/>
                <w:sz w:val="20"/>
                <w:szCs w:val="20"/>
              </w:rPr>
            </w:pPr>
            <w:r w:rsidRPr="00F27E4A">
              <w:rPr>
                <w:rFonts w:ascii="Verdana" w:hAnsi="Verdana"/>
                <w:sz w:val="20"/>
                <w:szCs w:val="20"/>
              </w:rPr>
              <w:t>1</w:t>
            </w:r>
          </w:p>
          <w:p w:rsidR="008F6DB9" w:rsidRPr="00F27E4A" w:rsidRDefault="008F6DB9" w:rsidP="00F27E4A">
            <w:pPr>
              <w:rPr>
                <w:rFonts w:ascii="Verdana" w:hAnsi="Verdana"/>
                <w:sz w:val="20"/>
                <w:szCs w:val="20"/>
              </w:rPr>
            </w:pPr>
          </w:p>
          <w:p w:rsidR="008F6DB9" w:rsidRPr="00F27E4A" w:rsidRDefault="008F6DB9" w:rsidP="00F27E4A">
            <w:pPr>
              <w:rPr>
                <w:rFonts w:ascii="Verdana" w:hAnsi="Verdana"/>
                <w:sz w:val="20"/>
                <w:szCs w:val="20"/>
              </w:rPr>
            </w:pPr>
          </w:p>
          <w:p w:rsidR="008F6DB9" w:rsidRPr="00F27E4A" w:rsidRDefault="008F6DB9" w:rsidP="00F27E4A">
            <w:pPr>
              <w:rPr>
                <w:rFonts w:ascii="Verdana" w:hAnsi="Verdana"/>
                <w:sz w:val="20"/>
                <w:szCs w:val="20"/>
              </w:rPr>
            </w:pPr>
          </w:p>
          <w:p w:rsidR="008F6DB9" w:rsidRPr="00F27E4A" w:rsidRDefault="008F6DB9" w:rsidP="00F27E4A">
            <w:pPr>
              <w:rPr>
                <w:rFonts w:ascii="Verdana" w:hAnsi="Verdana"/>
                <w:sz w:val="20"/>
                <w:szCs w:val="20"/>
              </w:rPr>
            </w:pPr>
            <w:r w:rsidRPr="00F27E4A">
              <w:rPr>
                <w:rFonts w:ascii="Verdana" w:hAnsi="Verdana"/>
                <w:sz w:val="20"/>
                <w:szCs w:val="20"/>
              </w:rPr>
              <w:t>5</w:t>
            </w:r>
          </w:p>
          <w:p w:rsidR="008F6DB9" w:rsidRPr="00F27E4A" w:rsidRDefault="008F6DB9" w:rsidP="00F27E4A">
            <w:pPr>
              <w:rPr>
                <w:rFonts w:ascii="Verdana" w:hAnsi="Verdana"/>
                <w:sz w:val="20"/>
                <w:szCs w:val="20"/>
              </w:rPr>
            </w:pPr>
          </w:p>
          <w:p w:rsidR="008F6DB9" w:rsidRPr="00F27E4A" w:rsidRDefault="008F6DB9" w:rsidP="00F27E4A">
            <w:pPr>
              <w:rPr>
                <w:rFonts w:ascii="Verdana" w:hAnsi="Verdana"/>
                <w:sz w:val="20"/>
                <w:szCs w:val="20"/>
              </w:rPr>
            </w:pPr>
          </w:p>
          <w:p w:rsidR="008F6DB9" w:rsidRPr="00F27E4A" w:rsidRDefault="008F6DB9" w:rsidP="00F27E4A">
            <w:pPr>
              <w:rPr>
                <w:rFonts w:ascii="Verdana" w:hAnsi="Verdana"/>
                <w:sz w:val="20"/>
                <w:szCs w:val="20"/>
              </w:rPr>
            </w:pPr>
          </w:p>
          <w:p w:rsidR="008F6DB9" w:rsidRPr="00F27E4A" w:rsidRDefault="008F6DB9" w:rsidP="00F27E4A">
            <w:pPr>
              <w:rPr>
                <w:rFonts w:ascii="Verdana" w:hAnsi="Verdana"/>
                <w:sz w:val="20"/>
                <w:szCs w:val="20"/>
              </w:rPr>
            </w:pPr>
          </w:p>
          <w:p w:rsidR="008F6DB9" w:rsidRPr="00F27E4A" w:rsidRDefault="008F6DB9" w:rsidP="00F27E4A">
            <w:pPr>
              <w:rPr>
                <w:rFonts w:ascii="Verdana" w:hAnsi="Verdana"/>
                <w:sz w:val="20"/>
                <w:szCs w:val="20"/>
              </w:rPr>
            </w:pPr>
            <w:r w:rsidRPr="00F27E4A">
              <w:rPr>
                <w:rFonts w:ascii="Verdana" w:hAnsi="Verdana"/>
                <w:sz w:val="20"/>
                <w:szCs w:val="20"/>
              </w:rPr>
              <w:t>10</w:t>
            </w:r>
          </w:p>
        </w:tc>
        <w:tc>
          <w:tcPr>
            <w:tcW w:w="8537" w:type="dxa"/>
          </w:tcPr>
          <w:p w:rsidR="008F6DB9" w:rsidRPr="00F27E4A" w:rsidRDefault="008F6DB9" w:rsidP="00F27E4A">
            <w:pPr>
              <w:rPr>
                <w:rFonts w:ascii="Verdana" w:hAnsi="Verdana"/>
                <w:sz w:val="20"/>
                <w:szCs w:val="20"/>
              </w:rPr>
            </w:pPr>
            <w:r w:rsidRPr="00F27E4A">
              <w:rPr>
                <w:rFonts w:ascii="Verdana" w:hAnsi="Verdana"/>
                <w:sz w:val="20"/>
                <w:szCs w:val="20"/>
              </w:rPr>
              <w:t xml:space="preserve">Genmanipulationen an Embryonen. Der Geist aus der Flasche, online abrufbar auf der Homepage des </w:t>
            </w:r>
            <w:hyperlink r:id="rId16" w:history="1">
              <w:r w:rsidRPr="00F27E4A">
                <w:rPr>
                  <w:rStyle w:val="Hyperlink"/>
                  <w:rFonts w:ascii="Verdana" w:hAnsi="Verdana"/>
                  <w:sz w:val="20"/>
                  <w:szCs w:val="20"/>
                </w:rPr>
                <w:t>Deutschlandfunks</w:t>
              </w:r>
            </w:hyperlink>
            <w:r w:rsidRPr="00F27E4A">
              <w:rPr>
                <w:rFonts w:ascii="Verdana" w:hAnsi="Verdana"/>
                <w:sz w:val="20"/>
                <w:szCs w:val="20"/>
              </w:rPr>
              <w:t xml:space="preserve"> </w:t>
            </w:r>
          </w:p>
          <w:p w:rsidR="008F6DB9" w:rsidRPr="00F27E4A" w:rsidRDefault="008F6DB9" w:rsidP="00F27E4A">
            <w:pPr>
              <w:rPr>
                <w:rFonts w:ascii="Verdana" w:hAnsi="Verdana"/>
                <w:i/>
                <w:sz w:val="20"/>
                <w:szCs w:val="20"/>
              </w:rPr>
            </w:pPr>
          </w:p>
          <w:p w:rsidR="008F6DB9" w:rsidRPr="00F27E4A" w:rsidRDefault="008F6DB9" w:rsidP="00F27E4A">
            <w:pPr>
              <w:rPr>
                <w:rFonts w:ascii="Verdana" w:hAnsi="Verdana"/>
                <w:i/>
                <w:sz w:val="20"/>
                <w:szCs w:val="20"/>
              </w:rPr>
            </w:pPr>
            <w:r w:rsidRPr="00F27E4A">
              <w:rPr>
                <w:rFonts w:ascii="Verdana" w:hAnsi="Verdana"/>
                <w:i/>
                <w:sz w:val="20"/>
                <w:szCs w:val="20"/>
              </w:rPr>
              <w:t xml:space="preserve">Es ist offenbar möglich, menschliche Babys genetisch zu verändern. Der Fall aus China sei ein Weckruf, kommentiert Michael </w:t>
            </w:r>
            <w:proofErr w:type="spellStart"/>
            <w:r w:rsidRPr="00F27E4A">
              <w:rPr>
                <w:rFonts w:ascii="Verdana" w:hAnsi="Verdana"/>
                <w:i/>
                <w:sz w:val="20"/>
                <w:szCs w:val="20"/>
              </w:rPr>
              <w:t>Böddeker</w:t>
            </w:r>
            <w:proofErr w:type="spellEnd"/>
            <w:r w:rsidRPr="00F27E4A">
              <w:rPr>
                <w:rFonts w:ascii="Verdana" w:hAnsi="Verdana"/>
                <w:i/>
                <w:sz w:val="20"/>
                <w:szCs w:val="20"/>
              </w:rPr>
              <w:t xml:space="preserve">. </w:t>
            </w:r>
          </w:p>
          <w:p w:rsidR="008F6DB9" w:rsidRPr="00F27E4A" w:rsidRDefault="008F6DB9" w:rsidP="00F27E4A">
            <w:pPr>
              <w:rPr>
                <w:rFonts w:ascii="Verdana" w:hAnsi="Verdana"/>
                <w:sz w:val="20"/>
                <w:szCs w:val="20"/>
              </w:rPr>
            </w:pPr>
          </w:p>
          <w:p w:rsidR="008F6DB9" w:rsidRPr="00F27E4A" w:rsidRDefault="008F6DB9" w:rsidP="00F27E4A">
            <w:pPr>
              <w:rPr>
                <w:rFonts w:ascii="Verdana" w:hAnsi="Verdana"/>
                <w:sz w:val="20"/>
                <w:szCs w:val="20"/>
              </w:rPr>
            </w:pPr>
            <w:r w:rsidRPr="00F27E4A">
              <w:rPr>
                <w:rFonts w:ascii="Verdana" w:hAnsi="Verdana"/>
                <w:sz w:val="20"/>
                <w:szCs w:val="20"/>
              </w:rPr>
              <w:t xml:space="preserve">Aus urheberrechtlichen Gründen kann der Artikel nicht abgedruckt werden, bitte rufen Sie diesen unter </w:t>
            </w:r>
            <w:hyperlink r:id="rId17" w:history="1">
              <w:r w:rsidR="00DD28BB">
                <w:rPr>
                  <w:rStyle w:val="Hyperlink"/>
                  <w:rFonts w:ascii="Verdana" w:hAnsi="Verdana"/>
                  <w:sz w:val="20"/>
                  <w:szCs w:val="20"/>
                </w:rPr>
                <w:t>http</w:t>
              </w:r>
              <w:r w:rsidRPr="00F27E4A">
                <w:rPr>
                  <w:rStyle w:val="Hyperlink"/>
                  <w:rFonts w:ascii="Verdana" w:hAnsi="Verdana"/>
                  <w:sz w:val="20"/>
                  <w:szCs w:val="20"/>
                </w:rPr>
                <w:t>://www.deutschlandfunk.de/genmanipulation-an-embryonen-der-geist-ist-aus-der-flasche.720.de.html?dram:article_id=434780</w:t>
              </w:r>
            </w:hyperlink>
            <w:r w:rsidRPr="00F27E4A">
              <w:rPr>
                <w:rFonts w:ascii="Verdana" w:hAnsi="Verdana"/>
                <w:sz w:val="20"/>
                <w:szCs w:val="20"/>
              </w:rPr>
              <w:t xml:space="preserve">  ab.</w:t>
            </w:r>
          </w:p>
          <w:p w:rsidR="008F6DB9" w:rsidRPr="00F27E4A" w:rsidRDefault="008F6DB9" w:rsidP="00F27E4A">
            <w:pPr>
              <w:rPr>
                <w:rFonts w:ascii="Verdana" w:hAnsi="Verdana"/>
                <w:sz w:val="20"/>
                <w:szCs w:val="20"/>
              </w:rPr>
            </w:pPr>
          </w:p>
        </w:tc>
      </w:tr>
    </w:tbl>
    <w:p w:rsidR="00E24031" w:rsidRDefault="00E24031" w:rsidP="00F27E4A">
      <w:pPr>
        <w:spacing w:after="0" w:line="240" w:lineRule="auto"/>
        <w:rPr>
          <w:rFonts w:ascii="Verdana" w:hAnsi="Verdana"/>
          <w:sz w:val="20"/>
          <w:szCs w:val="20"/>
        </w:rPr>
      </w:pPr>
    </w:p>
    <w:p w:rsidR="003D39AF" w:rsidRDefault="003D39AF" w:rsidP="00E24031">
      <w:pPr>
        <w:spacing w:after="0" w:line="240" w:lineRule="auto"/>
        <w:rPr>
          <w:rFonts w:ascii="Verdana" w:hAnsi="Verdana"/>
          <w:b/>
          <w:sz w:val="20"/>
          <w:szCs w:val="20"/>
        </w:rPr>
      </w:pPr>
    </w:p>
    <w:p w:rsidR="00E24031" w:rsidRDefault="00E24031" w:rsidP="00E24031">
      <w:pPr>
        <w:spacing w:after="0" w:line="240" w:lineRule="auto"/>
        <w:rPr>
          <w:rFonts w:ascii="Verdana" w:hAnsi="Verdana"/>
          <w:b/>
          <w:sz w:val="20"/>
          <w:szCs w:val="20"/>
        </w:rPr>
      </w:pPr>
      <w:r w:rsidRPr="00E24031">
        <w:rPr>
          <w:rFonts w:ascii="Verdana" w:hAnsi="Verdana"/>
          <w:b/>
          <w:sz w:val="20"/>
          <w:szCs w:val="20"/>
        </w:rPr>
        <w:t>Eine Jahrhundert-Chance oder anmaßendes Gottspielen?</w:t>
      </w:r>
    </w:p>
    <w:p w:rsidR="00E24031" w:rsidRPr="00E24031" w:rsidRDefault="00E24031" w:rsidP="00E24031">
      <w:pPr>
        <w:spacing w:after="0" w:line="240" w:lineRule="auto"/>
        <w:rPr>
          <w:rFonts w:ascii="Verdana" w:hAnsi="Verdana"/>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54"/>
      </w:tblGrid>
      <w:tr w:rsidR="00E24031" w:rsidRPr="00E24031" w:rsidTr="00E24031">
        <w:tc>
          <w:tcPr>
            <w:tcW w:w="534" w:type="dxa"/>
          </w:tcPr>
          <w:p w:rsidR="00E24031" w:rsidRPr="00C5319C" w:rsidRDefault="00E24031" w:rsidP="00E24031">
            <w:pPr>
              <w:rPr>
                <w:rFonts w:ascii="Verdana" w:hAnsi="Verdana"/>
                <w:sz w:val="20"/>
                <w:szCs w:val="20"/>
              </w:rPr>
            </w:pPr>
            <w:r w:rsidRPr="00C5319C">
              <w:rPr>
                <w:rFonts w:ascii="Verdana" w:hAnsi="Verdana"/>
                <w:sz w:val="20"/>
                <w:szCs w:val="20"/>
              </w:rPr>
              <w:t>1</w:t>
            </w:r>
          </w:p>
          <w:p w:rsidR="00E24031" w:rsidRPr="00C5319C" w:rsidRDefault="00E24031" w:rsidP="00E24031">
            <w:pPr>
              <w:rPr>
                <w:rFonts w:ascii="Verdana" w:hAnsi="Verdana"/>
                <w:sz w:val="20"/>
                <w:szCs w:val="20"/>
              </w:rPr>
            </w:pPr>
          </w:p>
          <w:p w:rsidR="00E24031" w:rsidRPr="00C5319C" w:rsidRDefault="00E24031" w:rsidP="00E24031">
            <w:pPr>
              <w:rPr>
                <w:rFonts w:ascii="Verdana" w:hAnsi="Verdana"/>
                <w:sz w:val="20"/>
                <w:szCs w:val="20"/>
              </w:rPr>
            </w:pPr>
          </w:p>
          <w:p w:rsidR="00E24031" w:rsidRPr="00C5319C" w:rsidRDefault="00E24031" w:rsidP="00E24031">
            <w:pPr>
              <w:rPr>
                <w:rFonts w:ascii="Verdana" w:hAnsi="Verdana"/>
                <w:sz w:val="20"/>
                <w:szCs w:val="20"/>
              </w:rPr>
            </w:pPr>
          </w:p>
          <w:p w:rsidR="00E24031" w:rsidRPr="00C5319C" w:rsidRDefault="00E24031" w:rsidP="00E24031">
            <w:pPr>
              <w:rPr>
                <w:rFonts w:ascii="Verdana" w:hAnsi="Verdana"/>
                <w:sz w:val="20"/>
                <w:szCs w:val="20"/>
              </w:rPr>
            </w:pPr>
            <w:r w:rsidRPr="00C5319C">
              <w:rPr>
                <w:rFonts w:ascii="Verdana" w:hAnsi="Verdana"/>
                <w:sz w:val="20"/>
                <w:szCs w:val="20"/>
              </w:rPr>
              <w:t>5</w:t>
            </w:r>
          </w:p>
          <w:p w:rsidR="00E24031" w:rsidRPr="00C5319C" w:rsidRDefault="00E24031" w:rsidP="00E24031">
            <w:pPr>
              <w:rPr>
                <w:rFonts w:ascii="Verdana" w:hAnsi="Verdana"/>
                <w:sz w:val="20"/>
                <w:szCs w:val="20"/>
              </w:rPr>
            </w:pPr>
          </w:p>
          <w:p w:rsidR="00E24031" w:rsidRPr="00C5319C" w:rsidRDefault="00E24031" w:rsidP="00E24031">
            <w:pPr>
              <w:rPr>
                <w:rFonts w:ascii="Verdana" w:hAnsi="Verdana"/>
                <w:sz w:val="20"/>
                <w:szCs w:val="20"/>
              </w:rPr>
            </w:pPr>
          </w:p>
          <w:p w:rsidR="00E24031" w:rsidRPr="00C5319C" w:rsidRDefault="00E24031" w:rsidP="00E24031">
            <w:pPr>
              <w:rPr>
                <w:rFonts w:ascii="Verdana" w:hAnsi="Verdana"/>
                <w:sz w:val="20"/>
                <w:szCs w:val="20"/>
              </w:rPr>
            </w:pPr>
          </w:p>
          <w:p w:rsidR="00E24031" w:rsidRPr="00C5319C" w:rsidRDefault="00E24031" w:rsidP="00E24031">
            <w:pPr>
              <w:rPr>
                <w:rFonts w:ascii="Verdana" w:hAnsi="Verdana"/>
                <w:sz w:val="20"/>
                <w:szCs w:val="20"/>
              </w:rPr>
            </w:pPr>
          </w:p>
        </w:tc>
        <w:tc>
          <w:tcPr>
            <w:tcW w:w="8754" w:type="dxa"/>
          </w:tcPr>
          <w:p w:rsidR="00E24031" w:rsidRPr="00C5319C" w:rsidRDefault="00E24031" w:rsidP="00E24031">
            <w:pPr>
              <w:pStyle w:val="berschrift1"/>
              <w:spacing w:before="0"/>
              <w:outlineLvl w:val="0"/>
              <w:rPr>
                <w:rFonts w:ascii="Verdana" w:hAnsi="Verdana"/>
                <w:b w:val="0"/>
                <w:color w:val="auto"/>
                <w:sz w:val="20"/>
                <w:szCs w:val="20"/>
              </w:rPr>
            </w:pPr>
            <w:r w:rsidRPr="00C5319C">
              <w:rPr>
                <w:rFonts w:ascii="Verdana" w:hAnsi="Verdana"/>
                <w:b w:val="0"/>
                <w:bCs w:val="0"/>
                <w:color w:val="auto"/>
                <w:sz w:val="20"/>
                <w:szCs w:val="20"/>
              </w:rPr>
              <w:t xml:space="preserve">Thomas Müller und Peter </w:t>
            </w:r>
            <w:proofErr w:type="spellStart"/>
            <w:r w:rsidRPr="00C5319C">
              <w:rPr>
                <w:rFonts w:ascii="Verdana" w:hAnsi="Verdana"/>
                <w:b w:val="0"/>
                <w:bCs w:val="0"/>
                <w:color w:val="auto"/>
                <w:sz w:val="20"/>
                <w:szCs w:val="20"/>
              </w:rPr>
              <w:t>Leiner</w:t>
            </w:r>
            <w:proofErr w:type="spellEnd"/>
            <w:r w:rsidRPr="00C5319C">
              <w:rPr>
                <w:rFonts w:ascii="Verdana" w:hAnsi="Verdana"/>
                <w:b w:val="0"/>
                <w:color w:val="auto"/>
                <w:sz w:val="20"/>
                <w:szCs w:val="20"/>
              </w:rPr>
              <w:t>: Eine Jahrhundert-Chance oder anmaßendes Gottspielen? In: Ärztezeitung, 21.8.2017</w:t>
            </w:r>
          </w:p>
          <w:p w:rsidR="00E24031" w:rsidRPr="00C5319C" w:rsidRDefault="00E24031" w:rsidP="00E24031">
            <w:pPr>
              <w:rPr>
                <w:rFonts w:ascii="Verdana" w:hAnsi="Verdana"/>
                <w:i/>
                <w:sz w:val="20"/>
                <w:szCs w:val="20"/>
              </w:rPr>
            </w:pPr>
            <w:r w:rsidRPr="00C5319C">
              <w:rPr>
                <w:rFonts w:ascii="Verdana" w:hAnsi="Verdana"/>
                <w:bCs/>
                <w:i/>
                <w:sz w:val="20"/>
                <w:szCs w:val="20"/>
              </w:rPr>
              <w:t>Darf der Mensch alles, was er kann? Wieder einmal stellt sich diese Frage, seit in den USA erfolgreich Embryonen-DNA verändert wurde.</w:t>
            </w:r>
          </w:p>
          <w:p w:rsidR="00E24031" w:rsidRPr="00C5319C" w:rsidRDefault="00E24031" w:rsidP="00E24031">
            <w:pPr>
              <w:rPr>
                <w:rFonts w:ascii="Verdana" w:hAnsi="Verdana"/>
                <w:sz w:val="20"/>
                <w:szCs w:val="20"/>
              </w:rPr>
            </w:pPr>
          </w:p>
          <w:p w:rsidR="00E24031" w:rsidRPr="00C5319C" w:rsidRDefault="00E24031" w:rsidP="00C5319C">
            <w:pPr>
              <w:rPr>
                <w:rFonts w:ascii="Verdana" w:hAnsi="Verdana"/>
                <w:sz w:val="20"/>
                <w:szCs w:val="20"/>
              </w:rPr>
            </w:pPr>
            <w:r w:rsidRPr="00C5319C">
              <w:rPr>
                <w:rFonts w:ascii="Verdana" w:hAnsi="Verdana"/>
                <w:sz w:val="20"/>
                <w:szCs w:val="20"/>
              </w:rPr>
              <w:t xml:space="preserve">Aus urheberrechtlichen Gründen kann der Artikel nicht abgedruckt werden, bitte rufen Sie diesen unter </w:t>
            </w:r>
            <w:hyperlink r:id="rId18" w:history="1">
              <w:r w:rsidR="00DD28BB">
                <w:rPr>
                  <w:rStyle w:val="Hyperlink"/>
                  <w:rFonts w:ascii="Verdana" w:hAnsi="Verdana"/>
                  <w:sz w:val="20"/>
                  <w:szCs w:val="20"/>
                </w:rPr>
                <w:t>http</w:t>
              </w:r>
              <w:r w:rsidR="00C5319C" w:rsidRPr="005B1053">
                <w:rPr>
                  <w:rStyle w:val="Hyperlink"/>
                  <w:rFonts w:ascii="Verdana" w:hAnsi="Verdana"/>
                  <w:sz w:val="20"/>
                  <w:szCs w:val="20"/>
                </w:rPr>
                <w:t>://www.aerztezeitung.de/medizin/krankheiten/herzkreislauf/article/941209/pro-contra-crispr-cas9-jahrhundert-chance-anmassung.html</w:t>
              </w:r>
            </w:hyperlink>
            <w:r w:rsidR="00C5319C">
              <w:rPr>
                <w:rFonts w:ascii="Verdana" w:hAnsi="Verdana"/>
                <w:sz w:val="20"/>
                <w:szCs w:val="20"/>
              </w:rPr>
              <w:t xml:space="preserve"> </w:t>
            </w:r>
            <w:r w:rsidRPr="00C5319C">
              <w:rPr>
                <w:rFonts w:ascii="Verdana" w:hAnsi="Verdana"/>
                <w:sz w:val="20"/>
                <w:szCs w:val="20"/>
              </w:rPr>
              <w:t>ab.</w:t>
            </w:r>
          </w:p>
        </w:tc>
      </w:tr>
    </w:tbl>
    <w:p w:rsidR="00E24031" w:rsidRDefault="00E24031" w:rsidP="00F27E4A">
      <w:pPr>
        <w:spacing w:after="0" w:line="240" w:lineRule="auto"/>
        <w:rPr>
          <w:rFonts w:ascii="Verdana" w:hAnsi="Verdana"/>
          <w:sz w:val="20"/>
          <w:szCs w:val="20"/>
        </w:rPr>
      </w:pPr>
    </w:p>
    <w:p w:rsidR="009A2DF8" w:rsidRDefault="009A2DF8" w:rsidP="00F27E4A">
      <w:pPr>
        <w:spacing w:after="0" w:line="240" w:lineRule="auto"/>
        <w:rPr>
          <w:rFonts w:ascii="Verdana" w:hAnsi="Verdana"/>
          <w:b/>
          <w:sz w:val="20"/>
          <w:szCs w:val="20"/>
        </w:rPr>
      </w:pPr>
    </w:p>
    <w:p w:rsidR="00CA5607" w:rsidRDefault="00CA5607" w:rsidP="00F27E4A">
      <w:pPr>
        <w:spacing w:after="0" w:line="240" w:lineRule="auto"/>
        <w:rPr>
          <w:rFonts w:ascii="Verdana" w:hAnsi="Verdana"/>
          <w:b/>
          <w:sz w:val="20"/>
          <w:szCs w:val="20"/>
        </w:rPr>
      </w:pPr>
      <w:r w:rsidRPr="00CA5607">
        <w:rPr>
          <w:rFonts w:ascii="Verdana" w:hAnsi="Verdana"/>
          <w:b/>
          <w:sz w:val="20"/>
          <w:szCs w:val="20"/>
        </w:rPr>
        <w:t>Pro und Contra: Sollte die Gen-Schere Erbgut des Menschen verändern?</w:t>
      </w:r>
    </w:p>
    <w:p w:rsidR="00CA5607" w:rsidRPr="00CA5607" w:rsidRDefault="00CA5607" w:rsidP="00F27E4A">
      <w:pPr>
        <w:spacing w:after="0" w:line="240" w:lineRule="auto"/>
        <w:rPr>
          <w:rFonts w:ascii="Verdana" w:hAnsi="Verdana"/>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8754"/>
      </w:tblGrid>
      <w:tr w:rsidR="00CA5607" w:rsidRPr="00CA5607" w:rsidTr="00A33EA8">
        <w:tc>
          <w:tcPr>
            <w:tcW w:w="534" w:type="dxa"/>
          </w:tcPr>
          <w:p w:rsidR="00CA5607" w:rsidRPr="00CA5607" w:rsidRDefault="00CA5607" w:rsidP="00A33EA8">
            <w:pPr>
              <w:rPr>
                <w:rFonts w:ascii="Verdana" w:hAnsi="Verdana"/>
                <w:sz w:val="20"/>
                <w:szCs w:val="20"/>
              </w:rPr>
            </w:pPr>
            <w:r w:rsidRPr="00CA5607">
              <w:rPr>
                <w:rFonts w:ascii="Verdana" w:hAnsi="Verdana"/>
                <w:sz w:val="20"/>
                <w:szCs w:val="20"/>
              </w:rPr>
              <w:t>1</w:t>
            </w:r>
          </w:p>
          <w:p w:rsidR="00CA5607" w:rsidRPr="00CA5607" w:rsidRDefault="00CA5607" w:rsidP="00A33EA8">
            <w:pPr>
              <w:rPr>
                <w:rFonts w:ascii="Verdana" w:hAnsi="Verdana"/>
                <w:sz w:val="20"/>
                <w:szCs w:val="20"/>
              </w:rPr>
            </w:pPr>
          </w:p>
          <w:p w:rsidR="00CA5607" w:rsidRPr="00CA5607" w:rsidRDefault="00CA5607" w:rsidP="00A33EA8">
            <w:pPr>
              <w:rPr>
                <w:rFonts w:ascii="Verdana" w:hAnsi="Verdana"/>
                <w:sz w:val="20"/>
                <w:szCs w:val="20"/>
              </w:rPr>
            </w:pPr>
          </w:p>
          <w:p w:rsidR="00CA5607" w:rsidRPr="00CA5607" w:rsidRDefault="00CA5607" w:rsidP="00A33EA8">
            <w:pPr>
              <w:rPr>
                <w:rFonts w:ascii="Verdana" w:hAnsi="Verdana"/>
                <w:sz w:val="20"/>
                <w:szCs w:val="20"/>
              </w:rPr>
            </w:pPr>
          </w:p>
          <w:p w:rsidR="00CA5607" w:rsidRPr="00CA5607" w:rsidRDefault="00CA5607" w:rsidP="00A33EA8">
            <w:pPr>
              <w:rPr>
                <w:rFonts w:ascii="Verdana" w:hAnsi="Verdana"/>
                <w:sz w:val="20"/>
                <w:szCs w:val="20"/>
              </w:rPr>
            </w:pPr>
            <w:r w:rsidRPr="00CA5607">
              <w:rPr>
                <w:rFonts w:ascii="Verdana" w:hAnsi="Verdana"/>
                <w:sz w:val="20"/>
                <w:szCs w:val="20"/>
              </w:rPr>
              <w:t>5</w:t>
            </w:r>
          </w:p>
          <w:p w:rsidR="00CA5607" w:rsidRPr="00CA5607" w:rsidRDefault="00CA5607" w:rsidP="00A33EA8">
            <w:pPr>
              <w:rPr>
                <w:rFonts w:ascii="Verdana" w:hAnsi="Verdana"/>
                <w:sz w:val="20"/>
                <w:szCs w:val="20"/>
              </w:rPr>
            </w:pPr>
          </w:p>
          <w:p w:rsidR="00CA5607" w:rsidRPr="00CA5607" w:rsidRDefault="00CA5607" w:rsidP="00A33EA8">
            <w:pPr>
              <w:rPr>
                <w:rFonts w:ascii="Verdana" w:hAnsi="Verdana"/>
                <w:sz w:val="20"/>
                <w:szCs w:val="20"/>
              </w:rPr>
            </w:pPr>
          </w:p>
          <w:p w:rsidR="00CA5607" w:rsidRPr="00CA5607" w:rsidRDefault="00CA5607" w:rsidP="00A33EA8">
            <w:pPr>
              <w:rPr>
                <w:rFonts w:ascii="Verdana" w:hAnsi="Verdana"/>
                <w:sz w:val="20"/>
                <w:szCs w:val="20"/>
              </w:rPr>
            </w:pPr>
          </w:p>
          <w:p w:rsidR="00CA5607" w:rsidRPr="00CA5607" w:rsidRDefault="00CA5607" w:rsidP="00A33EA8">
            <w:pPr>
              <w:rPr>
                <w:rFonts w:ascii="Verdana" w:hAnsi="Verdana"/>
                <w:sz w:val="20"/>
                <w:szCs w:val="20"/>
              </w:rPr>
            </w:pPr>
          </w:p>
        </w:tc>
        <w:tc>
          <w:tcPr>
            <w:tcW w:w="8754" w:type="dxa"/>
          </w:tcPr>
          <w:p w:rsidR="00CA5607" w:rsidRPr="00CA5607" w:rsidRDefault="00CA5607" w:rsidP="00A33EA8">
            <w:pPr>
              <w:rPr>
                <w:rFonts w:ascii="Verdana" w:hAnsi="Verdana"/>
                <w:i/>
                <w:sz w:val="20"/>
                <w:szCs w:val="20"/>
              </w:rPr>
            </w:pPr>
            <w:r w:rsidRPr="00CA5607">
              <w:rPr>
                <w:rFonts w:ascii="Verdana" w:hAnsi="Verdana"/>
                <w:i/>
                <w:sz w:val="20"/>
                <w:szCs w:val="20"/>
              </w:rPr>
              <w:t>Eine wirksame Methode im Kampf gegen Krankheiten oder ein gefährlicher Dammbruch auf dem Weg zum Designer-Menschen? Der Deutsche Ethikrat hat heute über den Einsatz der genetischen Hochpräzisions-Schere Crispr-Cas9 debattiert. Argumente im Überblick.</w:t>
            </w:r>
          </w:p>
          <w:p w:rsidR="00CA5607" w:rsidRPr="00CA5607" w:rsidRDefault="00CA5607" w:rsidP="00A33EA8">
            <w:pPr>
              <w:rPr>
                <w:rFonts w:ascii="Verdana" w:hAnsi="Verdana"/>
                <w:i/>
                <w:sz w:val="20"/>
                <w:szCs w:val="20"/>
              </w:rPr>
            </w:pPr>
          </w:p>
          <w:p w:rsidR="00CA5607" w:rsidRPr="00CA5607" w:rsidRDefault="00CA5607" w:rsidP="00A33EA8">
            <w:pPr>
              <w:rPr>
                <w:rFonts w:ascii="Verdana" w:hAnsi="Verdana"/>
                <w:sz w:val="20"/>
                <w:szCs w:val="20"/>
              </w:rPr>
            </w:pPr>
            <w:r w:rsidRPr="00CA5607">
              <w:rPr>
                <w:rFonts w:ascii="Verdana" w:hAnsi="Verdana"/>
                <w:sz w:val="20"/>
                <w:szCs w:val="20"/>
              </w:rPr>
              <w:t xml:space="preserve">Aus urheberrechtlichen Gründen kann der Artikel nicht abgedruckt werden, bitte rufen Sie diesen unter </w:t>
            </w:r>
            <w:hyperlink r:id="rId19" w:history="1">
              <w:r w:rsidR="009A2DF8" w:rsidRPr="00E4028B">
                <w:rPr>
                  <w:rStyle w:val="Hyperlink"/>
                  <w:rFonts w:ascii="Verdana" w:hAnsi="Verdana"/>
                  <w:sz w:val="20"/>
                  <w:szCs w:val="20"/>
                </w:rPr>
                <w:t>http://www.evangelisch.de/inhalte/135743/22-06-2016/pro-und-kontra-sollte-die-gen-schere-erbgut-des-menschen-veraendern</w:t>
              </w:r>
            </w:hyperlink>
            <w:r>
              <w:rPr>
                <w:rFonts w:ascii="Verdana" w:hAnsi="Verdana"/>
                <w:sz w:val="20"/>
                <w:szCs w:val="20"/>
              </w:rPr>
              <w:t xml:space="preserve"> </w:t>
            </w:r>
            <w:r w:rsidRPr="00CA5607">
              <w:rPr>
                <w:rFonts w:ascii="Verdana" w:hAnsi="Verdana"/>
                <w:sz w:val="20"/>
                <w:szCs w:val="20"/>
              </w:rPr>
              <w:t xml:space="preserve"> ab.</w:t>
            </w:r>
          </w:p>
        </w:tc>
      </w:tr>
    </w:tbl>
    <w:p w:rsidR="00CA5607" w:rsidRDefault="00CA5607" w:rsidP="00CA5607">
      <w:pPr>
        <w:spacing w:after="0" w:line="240" w:lineRule="auto"/>
        <w:rPr>
          <w:rFonts w:ascii="Verdana" w:hAnsi="Verdana"/>
          <w:sz w:val="20"/>
          <w:szCs w:val="20"/>
        </w:rPr>
      </w:pPr>
    </w:p>
    <w:sectPr w:rsidR="00CA5607" w:rsidSect="00C32857">
      <w:headerReference w:type="default" r:id="rId20"/>
      <w:pgSz w:w="11906" w:h="16838"/>
      <w:pgMar w:top="1702" w:right="1417" w:bottom="426"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C6D" w:rsidRDefault="00D90C6D" w:rsidP="006A4311">
      <w:pPr>
        <w:spacing w:after="0" w:line="240" w:lineRule="auto"/>
      </w:pPr>
      <w:r>
        <w:separator/>
      </w:r>
    </w:p>
  </w:endnote>
  <w:endnote w:type="continuationSeparator" w:id="0">
    <w:p w:rsidR="00D90C6D" w:rsidRDefault="00D90C6D" w:rsidP="006A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C6D" w:rsidRDefault="00D90C6D" w:rsidP="006A4311">
      <w:pPr>
        <w:spacing w:after="0" w:line="240" w:lineRule="auto"/>
      </w:pPr>
      <w:r>
        <w:separator/>
      </w:r>
    </w:p>
  </w:footnote>
  <w:footnote w:type="continuationSeparator" w:id="0">
    <w:p w:rsidR="00D90C6D" w:rsidRDefault="00D90C6D" w:rsidP="006A4311">
      <w:pPr>
        <w:spacing w:after="0" w:line="240" w:lineRule="auto"/>
      </w:pPr>
      <w:r>
        <w:continuationSeparator/>
      </w:r>
    </w:p>
  </w:footnote>
  <w:footnote w:id="1">
    <w:p w:rsidR="00D25A44" w:rsidRPr="00D25A44" w:rsidRDefault="00D25A44">
      <w:pPr>
        <w:pStyle w:val="Funotentext"/>
        <w:rPr>
          <w:rFonts w:ascii="Verdana" w:hAnsi="Verdana"/>
          <w:sz w:val="16"/>
        </w:rPr>
      </w:pPr>
      <w:r w:rsidRPr="00D25A44">
        <w:rPr>
          <w:rStyle w:val="Funotenzeichen"/>
          <w:rFonts w:ascii="Verdana" w:hAnsi="Verdana"/>
          <w:sz w:val="16"/>
        </w:rPr>
        <w:footnoteRef/>
      </w:r>
      <w:r w:rsidRPr="00D25A44">
        <w:rPr>
          <w:rFonts w:ascii="Verdana" w:hAnsi="Verdana"/>
          <w:sz w:val="16"/>
        </w:rPr>
        <w:t xml:space="preserve"> </w:t>
      </w:r>
      <w:hyperlink r:id="rId1" w:history="1">
        <w:r w:rsidR="00DD28BB">
          <w:rPr>
            <w:rStyle w:val="Hyperlink"/>
            <w:rFonts w:ascii="Verdana" w:hAnsi="Verdana"/>
            <w:sz w:val="16"/>
          </w:rPr>
          <w:t>http</w:t>
        </w:r>
        <w:r w:rsidRPr="005B1053">
          <w:rPr>
            <w:rStyle w:val="Hyperlink"/>
            <w:rFonts w:ascii="Verdana" w:hAnsi="Verdana"/>
            <w:sz w:val="16"/>
          </w:rPr>
          <w:t>://www.cloud-science.de/</w:t>
        </w:r>
      </w:hyperlink>
      <w:r>
        <w:rPr>
          <w:rFonts w:ascii="Verdana" w:hAnsi="Verdana"/>
          <w:sz w:val="16"/>
        </w:rPr>
        <w:t xml:space="preserve"> </w:t>
      </w:r>
    </w:p>
  </w:footnote>
  <w:footnote w:id="2">
    <w:p w:rsidR="008846EB" w:rsidRPr="008846EB" w:rsidRDefault="008846EB">
      <w:pPr>
        <w:pStyle w:val="Funotentext"/>
        <w:rPr>
          <w:rFonts w:ascii="Verdana" w:hAnsi="Verdana"/>
          <w:sz w:val="16"/>
        </w:rPr>
      </w:pPr>
      <w:r w:rsidRPr="008846EB">
        <w:rPr>
          <w:rStyle w:val="Funotenzeichen"/>
          <w:rFonts w:ascii="Verdana" w:hAnsi="Verdana"/>
          <w:sz w:val="16"/>
        </w:rPr>
        <w:footnoteRef/>
      </w:r>
      <w:r w:rsidRPr="008846EB">
        <w:rPr>
          <w:rFonts w:ascii="Verdana" w:hAnsi="Verdana"/>
          <w:sz w:val="16"/>
        </w:rPr>
        <w:t xml:space="preserve"> </w:t>
      </w:r>
      <w:hyperlink r:id="rId2" w:history="1">
        <w:r w:rsidR="00DD28BB">
          <w:rPr>
            <w:rStyle w:val="Hyperlink"/>
            <w:rFonts w:ascii="Verdana" w:hAnsi="Verdana"/>
            <w:sz w:val="16"/>
          </w:rPr>
          <w:t>http</w:t>
        </w:r>
        <w:r w:rsidR="00E643A1" w:rsidRPr="005B1053">
          <w:rPr>
            <w:rStyle w:val="Hyperlink"/>
            <w:rFonts w:ascii="Verdana" w:hAnsi="Verdana"/>
            <w:sz w:val="16"/>
          </w:rPr>
          <w:t>://de.wikipedia.org/wiki/CRISPR</w:t>
        </w:r>
      </w:hyperlink>
      <w:r w:rsidR="00E643A1">
        <w:rPr>
          <w:rFonts w:ascii="Verdana" w:hAnsi="Verdana"/>
          <w:sz w:val="16"/>
        </w:rPr>
        <w:t xml:space="preserve"> </w:t>
      </w:r>
    </w:p>
  </w:footnote>
  <w:footnote w:id="3">
    <w:p w:rsidR="006C71BC" w:rsidRPr="005A72D2" w:rsidRDefault="006C71BC" w:rsidP="006C71BC">
      <w:pPr>
        <w:pStyle w:val="Funotentext"/>
        <w:rPr>
          <w:rFonts w:ascii="Verdana" w:hAnsi="Verdana"/>
          <w:sz w:val="14"/>
          <w:szCs w:val="14"/>
        </w:rPr>
      </w:pPr>
      <w:r w:rsidRPr="005A72D2">
        <w:rPr>
          <w:rStyle w:val="Funotenzeichen"/>
          <w:rFonts w:ascii="Verdana" w:hAnsi="Verdana"/>
          <w:sz w:val="14"/>
          <w:szCs w:val="14"/>
        </w:rPr>
        <w:footnoteRef/>
      </w:r>
      <w:r w:rsidRPr="005A72D2">
        <w:rPr>
          <w:rFonts w:ascii="Verdana" w:hAnsi="Verdana"/>
          <w:sz w:val="14"/>
          <w:szCs w:val="14"/>
        </w:rPr>
        <w:t xml:space="preserve"> </w:t>
      </w:r>
      <w:r w:rsidR="00AA1421" w:rsidRPr="005A72D2">
        <w:rPr>
          <w:rFonts w:ascii="Verdana" w:hAnsi="Verdana" w:cs="Calibri"/>
          <w:bCs/>
          <w:sz w:val="14"/>
          <w:szCs w:val="14"/>
          <w:shd w:val="clear" w:color="auto" w:fill="FFFFFF"/>
        </w:rPr>
        <w:t>Kinder sterben nach neuer Gen-Therapie - Arzt entlastet, In: Spiegel, 18.7.2017, online abrufbar:</w:t>
      </w:r>
      <w:r w:rsidR="00AA1421" w:rsidRPr="005A72D2">
        <w:rPr>
          <w:rFonts w:ascii="Calibri" w:hAnsi="Calibri" w:cs="Calibri"/>
          <w:b/>
          <w:bCs/>
          <w:sz w:val="14"/>
          <w:szCs w:val="14"/>
          <w:shd w:val="clear" w:color="auto" w:fill="FFFFFF"/>
        </w:rPr>
        <w:t xml:space="preserve"> </w:t>
      </w:r>
      <w:hyperlink r:id="rId3" w:history="1">
        <w:r w:rsidRPr="005A72D2">
          <w:rPr>
            <w:rStyle w:val="Hyperlink"/>
            <w:rFonts w:ascii="Verdana" w:hAnsi="Verdana"/>
            <w:sz w:val="14"/>
            <w:szCs w:val="14"/>
          </w:rPr>
          <w:t>http://www.spiegel.de/gesundheit/diagnose/muenchen-kinder-sterben-nach-neuer-therapie-arzt-entlastet-a-1158369.html</w:t>
        </w:r>
      </w:hyperlink>
      <w:r w:rsidRPr="005A72D2">
        <w:rPr>
          <w:rFonts w:ascii="Verdana" w:hAnsi="Verdana"/>
          <w:sz w:val="14"/>
          <w:szCs w:val="14"/>
        </w:rPr>
        <w:t xml:space="preserve"> </w:t>
      </w:r>
    </w:p>
  </w:footnote>
  <w:footnote w:id="4">
    <w:p w:rsidR="00E76579" w:rsidRPr="005A72D2" w:rsidRDefault="00E76579" w:rsidP="00E76579">
      <w:pPr>
        <w:pStyle w:val="berschrift2"/>
        <w:shd w:val="clear" w:color="auto" w:fill="FFFFFF"/>
        <w:spacing w:before="0" w:beforeAutospacing="0" w:after="0" w:afterAutospacing="0"/>
        <w:rPr>
          <w:rFonts w:ascii="Verdana" w:hAnsi="Verdana"/>
          <w:b w:val="0"/>
          <w:sz w:val="14"/>
          <w:szCs w:val="14"/>
        </w:rPr>
      </w:pPr>
      <w:r w:rsidRPr="005A72D2">
        <w:rPr>
          <w:rStyle w:val="Funotenzeichen"/>
          <w:rFonts w:ascii="Verdana" w:hAnsi="Verdana"/>
          <w:b w:val="0"/>
          <w:sz w:val="14"/>
          <w:szCs w:val="14"/>
        </w:rPr>
        <w:footnoteRef/>
      </w:r>
      <w:r w:rsidRPr="005A72D2">
        <w:rPr>
          <w:rFonts w:ascii="Verdana" w:hAnsi="Verdana"/>
          <w:b w:val="0"/>
          <w:sz w:val="14"/>
          <w:szCs w:val="14"/>
        </w:rPr>
        <w:t xml:space="preserve"> Werner </w:t>
      </w:r>
      <w:proofErr w:type="spellStart"/>
      <w:r w:rsidRPr="005A72D2">
        <w:rPr>
          <w:rFonts w:ascii="Verdana" w:hAnsi="Verdana"/>
          <w:b w:val="0"/>
          <w:sz w:val="14"/>
          <w:szCs w:val="14"/>
        </w:rPr>
        <w:t>Bartens</w:t>
      </w:r>
      <w:proofErr w:type="spellEnd"/>
      <w:r w:rsidRPr="005A72D2">
        <w:rPr>
          <w:rFonts w:ascii="Verdana" w:hAnsi="Verdana"/>
          <w:b w:val="0"/>
          <w:sz w:val="14"/>
          <w:szCs w:val="14"/>
        </w:rPr>
        <w:t xml:space="preserve">: </w:t>
      </w:r>
      <w:r w:rsidRPr="005A72D2">
        <w:rPr>
          <w:rFonts w:ascii="Verdana" w:hAnsi="Verdana"/>
          <w:b w:val="0"/>
          <w:spacing w:val="3"/>
          <w:sz w:val="14"/>
          <w:szCs w:val="14"/>
        </w:rPr>
        <w:t xml:space="preserve">„Keine Versäumnisse": Uni-Kommission entlastet Kinderarzt Klein. In: </w:t>
      </w:r>
      <w:r w:rsidRPr="005A72D2">
        <w:rPr>
          <w:rFonts w:ascii="Verdana" w:hAnsi="Verdana"/>
          <w:b w:val="0"/>
          <w:sz w:val="14"/>
          <w:szCs w:val="14"/>
        </w:rPr>
        <w:t>Süddeutsche Zeitung,</w:t>
      </w:r>
      <w:r w:rsidR="00F33EFF" w:rsidRPr="005A72D2">
        <w:rPr>
          <w:rFonts w:ascii="Verdana" w:hAnsi="Verdana"/>
          <w:b w:val="0"/>
          <w:sz w:val="14"/>
          <w:szCs w:val="14"/>
        </w:rPr>
        <w:t xml:space="preserve"> 18.7.2017,</w:t>
      </w:r>
      <w:r w:rsidRPr="005A72D2">
        <w:rPr>
          <w:rFonts w:ascii="Verdana" w:hAnsi="Verdana"/>
          <w:b w:val="0"/>
          <w:sz w:val="14"/>
          <w:szCs w:val="14"/>
        </w:rPr>
        <w:t xml:space="preserve"> online abrufbar: </w:t>
      </w:r>
      <w:hyperlink r:id="rId4" w:history="1">
        <w:r w:rsidR="00DD28BB">
          <w:rPr>
            <w:rStyle w:val="Hyperlink"/>
            <w:rFonts w:ascii="Verdana" w:hAnsi="Verdana"/>
            <w:b w:val="0"/>
            <w:sz w:val="14"/>
            <w:szCs w:val="14"/>
          </w:rPr>
          <w:t>http</w:t>
        </w:r>
        <w:r w:rsidRPr="005A72D2">
          <w:rPr>
            <w:rStyle w:val="Hyperlink"/>
            <w:rFonts w:ascii="Verdana" w:hAnsi="Verdana"/>
            <w:b w:val="0"/>
            <w:sz w:val="14"/>
            <w:szCs w:val="14"/>
          </w:rPr>
          <w:t>://www.sueddeutsche.de/muenchen/medizinethik-uni-kommission-entlastet-kinderarzt-klein-1.3591195</w:t>
        </w:r>
      </w:hyperlink>
      <w:r w:rsidRPr="005A72D2">
        <w:rPr>
          <w:rFonts w:ascii="Verdana" w:hAnsi="Verdana"/>
          <w:b w:val="0"/>
          <w:sz w:val="14"/>
          <w:szCs w:val="14"/>
        </w:rPr>
        <w:t xml:space="preserve"> </w:t>
      </w:r>
    </w:p>
  </w:footnote>
  <w:footnote w:id="5">
    <w:p w:rsidR="00300BDB" w:rsidRPr="00A063F0" w:rsidRDefault="00300BDB" w:rsidP="00300BDB">
      <w:pPr>
        <w:pStyle w:val="Funotentext"/>
        <w:rPr>
          <w:rFonts w:ascii="Verdana" w:hAnsi="Verdana"/>
          <w:sz w:val="14"/>
          <w:szCs w:val="14"/>
          <w:lang w:val="en-US"/>
        </w:rPr>
      </w:pPr>
      <w:r w:rsidRPr="005A72D2">
        <w:rPr>
          <w:rStyle w:val="Funotenzeichen"/>
          <w:rFonts w:ascii="Verdana" w:hAnsi="Verdana"/>
          <w:sz w:val="14"/>
          <w:szCs w:val="14"/>
        </w:rPr>
        <w:footnoteRef/>
      </w:r>
      <w:r w:rsidRPr="00A063F0">
        <w:rPr>
          <w:rFonts w:ascii="Verdana" w:hAnsi="Verdana"/>
          <w:sz w:val="14"/>
          <w:szCs w:val="14"/>
          <w:lang w:val="en-US"/>
        </w:rPr>
        <w:t xml:space="preserve"> </w:t>
      </w:r>
      <w:r w:rsidRPr="00A063F0">
        <w:rPr>
          <w:rFonts w:ascii="Verdana" w:hAnsi="Verdana" w:cs="Arial"/>
          <w:sz w:val="14"/>
          <w:szCs w:val="14"/>
          <w:lang w:val="en-US"/>
        </w:rPr>
        <w:t xml:space="preserve">Antonio Regalado: Engineering the Perfect Baby. </w:t>
      </w:r>
      <w:r w:rsidRPr="00A063F0">
        <w:rPr>
          <w:rFonts w:ascii="Verdana" w:hAnsi="Verdana" w:cs="Arial"/>
          <w:bCs/>
          <w:sz w:val="14"/>
          <w:szCs w:val="14"/>
          <w:lang w:val="en-US"/>
        </w:rPr>
        <w:t xml:space="preserve">Scientists are developing ways to edit the DNA of tomorrow’s children. Should they stop before it’s too late? Online </w:t>
      </w:r>
      <w:proofErr w:type="spellStart"/>
      <w:r w:rsidRPr="00A063F0">
        <w:rPr>
          <w:rFonts w:ascii="Verdana" w:hAnsi="Verdana" w:cs="Arial"/>
          <w:bCs/>
          <w:sz w:val="14"/>
          <w:szCs w:val="14"/>
          <w:lang w:val="en-US"/>
        </w:rPr>
        <w:t>abrufbar</w:t>
      </w:r>
      <w:proofErr w:type="spellEnd"/>
      <w:r w:rsidRPr="00A063F0">
        <w:rPr>
          <w:rFonts w:ascii="Verdana" w:hAnsi="Verdana" w:cs="Arial"/>
          <w:bCs/>
          <w:sz w:val="14"/>
          <w:szCs w:val="14"/>
          <w:lang w:val="en-US"/>
        </w:rPr>
        <w:t xml:space="preserve">: </w:t>
      </w:r>
      <w:hyperlink r:id="rId5" w:history="1">
        <w:r w:rsidR="00DD28BB">
          <w:rPr>
            <w:rStyle w:val="Hyperlink"/>
            <w:rFonts w:ascii="Verdana" w:hAnsi="Verdana" w:cs="Arial"/>
            <w:sz w:val="14"/>
            <w:szCs w:val="14"/>
            <w:lang w:val="en-US"/>
          </w:rPr>
          <w:t>http</w:t>
        </w:r>
        <w:r w:rsidRPr="00A063F0">
          <w:rPr>
            <w:rStyle w:val="Hyperlink"/>
            <w:rFonts w:ascii="Verdana" w:hAnsi="Verdana" w:cs="Arial"/>
            <w:sz w:val="14"/>
            <w:szCs w:val="14"/>
            <w:lang w:val="en-US"/>
          </w:rPr>
          <w:t>://www.technologyreview.com/s/535661/engineering-the-perfect-baby/</w:t>
        </w:r>
      </w:hyperlink>
    </w:p>
  </w:footnote>
  <w:footnote w:id="6">
    <w:p w:rsidR="00300BDB" w:rsidRPr="00A063F0" w:rsidRDefault="00300BDB" w:rsidP="00300BDB">
      <w:pPr>
        <w:pStyle w:val="Funotentext"/>
        <w:rPr>
          <w:rFonts w:ascii="Verdana" w:hAnsi="Verdana"/>
          <w:sz w:val="14"/>
          <w:szCs w:val="14"/>
          <w:lang w:val="en-US"/>
        </w:rPr>
      </w:pPr>
      <w:r w:rsidRPr="005A72D2">
        <w:rPr>
          <w:rStyle w:val="Funotenzeichen"/>
          <w:rFonts w:ascii="Verdana" w:hAnsi="Verdana"/>
          <w:sz w:val="14"/>
          <w:szCs w:val="14"/>
        </w:rPr>
        <w:footnoteRef/>
      </w:r>
      <w:r w:rsidRPr="00A063F0">
        <w:rPr>
          <w:rFonts w:ascii="Verdana" w:hAnsi="Verdana"/>
          <w:sz w:val="14"/>
          <w:szCs w:val="14"/>
          <w:lang w:val="en-US"/>
        </w:rPr>
        <w:t xml:space="preserve"> Don´t edit the human germ line, in: Nature, 12.3.2015, online </w:t>
      </w:r>
      <w:proofErr w:type="spellStart"/>
      <w:r w:rsidRPr="00A063F0">
        <w:rPr>
          <w:rFonts w:ascii="Verdana" w:hAnsi="Verdana"/>
          <w:sz w:val="14"/>
          <w:szCs w:val="14"/>
          <w:lang w:val="en-US"/>
        </w:rPr>
        <w:t>abrufbar</w:t>
      </w:r>
      <w:proofErr w:type="spellEnd"/>
      <w:r w:rsidRPr="00A063F0">
        <w:rPr>
          <w:rFonts w:ascii="Verdana" w:hAnsi="Verdana"/>
          <w:sz w:val="14"/>
          <w:szCs w:val="14"/>
          <w:lang w:val="en-US"/>
        </w:rPr>
        <w:t xml:space="preserve">: </w:t>
      </w:r>
      <w:hyperlink r:id="rId6" w:history="1">
        <w:r w:rsidR="00DD28BB">
          <w:rPr>
            <w:rStyle w:val="Hyperlink"/>
            <w:rFonts w:ascii="Verdana" w:hAnsi="Verdana"/>
            <w:sz w:val="14"/>
            <w:szCs w:val="14"/>
            <w:lang w:val="en-US"/>
          </w:rPr>
          <w:t>http</w:t>
        </w:r>
        <w:r w:rsidRPr="00A063F0">
          <w:rPr>
            <w:rStyle w:val="Hyperlink"/>
            <w:rFonts w:ascii="Verdana" w:hAnsi="Verdana"/>
            <w:sz w:val="14"/>
            <w:szCs w:val="14"/>
            <w:lang w:val="en-US"/>
          </w:rPr>
          <w:t>://www.nature.com/news/don-t-edit-the-human-germ-line-1.17111</w:t>
        </w:r>
      </w:hyperlink>
      <w:r w:rsidRPr="00A063F0">
        <w:rPr>
          <w:rFonts w:ascii="Verdana" w:hAnsi="Verdana"/>
          <w:sz w:val="14"/>
          <w:szCs w:val="14"/>
          <w:lang w:val="en-US"/>
        </w:rPr>
        <w:t xml:space="preserve"> </w:t>
      </w:r>
      <w:r w:rsidRPr="00A063F0">
        <w:rPr>
          <w:rFonts w:ascii="Verdana" w:hAnsi="Verdana"/>
          <w:b/>
          <w:sz w:val="14"/>
          <w:szCs w:val="14"/>
          <w:lang w:val="en-US"/>
        </w:rPr>
        <w:t xml:space="preserve"> </w:t>
      </w:r>
    </w:p>
  </w:footnote>
  <w:footnote w:id="7">
    <w:p w:rsidR="002B3F93" w:rsidRPr="005A72D2" w:rsidRDefault="002B3F93">
      <w:pPr>
        <w:pStyle w:val="Funotentext"/>
        <w:rPr>
          <w:rFonts w:ascii="Verdana" w:hAnsi="Verdana"/>
          <w:sz w:val="14"/>
          <w:szCs w:val="14"/>
        </w:rPr>
      </w:pPr>
      <w:r w:rsidRPr="005A72D2">
        <w:rPr>
          <w:rStyle w:val="Funotenzeichen"/>
          <w:rFonts w:ascii="Verdana" w:hAnsi="Verdana"/>
          <w:sz w:val="14"/>
          <w:szCs w:val="14"/>
        </w:rPr>
        <w:footnoteRef/>
      </w:r>
      <w:r w:rsidRPr="005A72D2">
        <w:rPr>
          <w:rFonts w:ascii="Verdana" w:hAnsi="Verdana"/>
          <w:sz w:val="14"/>
          <w:szCs w:val="14"/>
        </w:rPr>
        <w:t xml:space="preserve"> </w:t>
      </w:r>
      <w:r w:rsidRPr="005A72D2">
        <w:rPr>
          <w:rFonts w:ascii="Verdana" w:hAnsi="Verdana"/>
          <w:color w:val="05032D"/>
          <w:sz w:val="14"/>
          <w:szCs w:val="14"/>
          <w:shd w:val="clear" w:color="auto" w:fill="FFFFFF"/>
        </w:rPr>
        <w:t xml:space="preserve">Newsticker DIE WELT, </w:t>
      </w:r>
      <w:hyperlink r:id="rId7" w:history="1">
        <w:r w:rsidR="00DD28BB">
          <w:rPr>
            <w:rStyle w:val="Hyperlink"/>
            <w:rFonts w:ascii="Verdana" w:hAnsi="Verdana"/>
            <w:sz w:val="14"/>
            <w:szCs w:val="14"/>
            <w:shd w:val="clear" w:color="auto" w:fill="FFFFFF"/>
          </w:rPr>
          <w:t>http</w:t>
        </w:r>
        <w:r w:rsidR="008B17FE" w:rsidRPr="005A72D2">
          <w:rPr>
            <w:rStyle w:val="Hyperlink"/>
            <w:rFonts w:ascii="Verdana" w:hAnsi="Verdana"/>
            <w:sz w:val="14"/>
            <w:szCs w:val="14"/>
            <w:shd w:val="clear" w:color="auto" w:fill="FFFFFF"/>
          </w:rPr>
          <w:t>://www.welt.de/newsticker/dpa_nt/infoline_nt/wissenschaft_nt/article184978990/Babys-mit-manipuliertem-Genom-WHO-Chef-will-Standards.html</w:t>
        </w:r>
      </w:hyperlink>
      <w:r w:rsidR="008B17FE" w:rsidRPr="005A72D2">
        <w:rPr>
          <w:rFonts w:ascii="Verdana" w:hAnsi="Verdana"/>
          <w:color w:val="05032D"/>
          <w:sz w:val="14"/>
          <w:szCs w:val="14"/>
          <w:shd w:val="clear" w:color="auto" w:fill="FFFFFF"/>
        </w:rPr>
        <w:t xml:space="preserve"> </w:t>
      </w:r>
    </w:p>
  </w:footnote>
  <w:footnote w:id="8">
    <w:p w:rsidR="00041220" w:rsidRPr="005A72D2" w:rsidRDefault="00041220" w:rsidP="00041220">
      <w:pPr>
        <w:pStyle w:val="Funotentext"/>
        <w:rPr>
          <w:rFonts w:ascii="Verdana" w:hAnsi="Verdana"/>
          <w:sz w:val="14"/>
          <w:szCs w:val="14"/>
        </w:rPr>
      </w:pPr>
      <w:r w:rsidRPr="005A72D2">
        <w:rPr>
          <w:rStyle w:val="Funotenzeichen"/>
          <w:rFonts w:ascii="Verdana" w:hAnsi="Verdana"/>
          <w:sz w:val="14"/>
          <w:szCs w:val="14"/>
        </w:rPr>
        <w:footnoteRef/>
      </w:r>
      <w:r w:rsidRPr="005A72D2">
        <w:rPr>
          <w:rFonts w:ascii="Verdana" w:hAnsi="Verdana"/>
          <w:sz w:val="14"/>
          <w:szCs w:val="14"/>
        </w:rPr>
        <w:t xml:space="preserve">Vgl. auch Kathrin </w:t>
      </w:r>
      <w:proofErr w:type="spellStart"/>
      <w:r w:rsidRPr="005A72D2">
        <w:rPr>
          <w:rFonts w:ascii="Verdana" w:hAnsi="Verdana"/>
          <w:sz w:val="14"/>
          <w:szCs w:val="14"/>
        </w:rPr>
        <w:t>Zinkat</w:t>
      </w:r>
      <w:proofErr w:type="spellEnd"/>
      <w:r w:rsidRPr="005A72D2">
        <w:rPr>
          <w:rFonts w:ascii="Verdana" w:hAnsi="Verdana"/>
          <w:sz w:val="14"/>
          <w:szCs w:val="14"/>
        </w:rPr>
        <w:t xml:space="preserve">: Unheimliche Kinder, in: Süddeutsche Zeitung, 26.11.2018, online abrufbar unter: </w:t>
      </w:r>
      <w:hyperlink r:id="rId8" w:history="1">
        <w:r w:rsidR="00DD28BB">
          <w:rPr>
            <w:rStyle w:val="Hyperlink"/>
            <w:rFonts w:ascii="Verdana" w:hAnsi="Verdana"/>
            <w:sz w:val="14"/>
            <w:szCs w:val="14"/>
          </w:rPr>
          <w:t>http</w:t>
        </w:r>
        <w:r w:rsidRPr="005A72D2">
          <w:rPr>
            <w:rStyle w:val="Hyperlink"/>
            <w:rFonts w:ascii="Verdana" w:hAnsi="Verdana"/>
            <w:sz w:val="14"/>
            <w:szCs w:val="14"/>
          </w:rPr>
          <w:t>://www.sueddeutsche.de/wissen/crispr-cas-unheimliche-kinder-1.4227105</w:t>
        </w:r>
      </w:hyperlink>
      <w:r w:rsidRPr="005A72D2">
        <w:rPr>
          <w:rFonts w:ascii="Verdana" w:hAnsi="Verdana"/>
          <w:sz w:val="14"/>
          <w:szCs w:val="14"/>
        </w:rPr>
        <w:t xml:space="preserve"> </w:t>
      </w:r>
    </w:p>
  </w:footnote>
  <w:footnote w:id="9">
    <w:p w:rsidR="00DB0DB9" w:rsidRPr="005A72D2" w:rsidRDefault="00DB0DB9">
      <w:pPr>
        <w:pStyle w:val="Funotentext"/>
        <w:rPr>
          <w:rFonts w:ascii="Verdana" w:hAnsi="Verdana"/>
          <w:sz w:val="14"/>
          <w:szCs w:val="14"/>
        </w:rPr>
      </w:pPr>
      <w:r w:rsidRPr="005A72D2">
        <w:rPr>
          <w:rStyle w:val="Funotenzeichen"/>
          <w:rFonts w:ascii="Verdana" w:hAnsi="Verdana"/>
          <w:sz w:val="14"/>
          <w:szCs w:val="14"/>
        </w:rPr>
        <w:footnoteRef/>
      </w:r>
      <w:r w:rsidRPr="005A72D2">
        <w:rPr>
          <w:rFonts w:ascii="Verdana" w:hAnsi="Verdana"/>
          <w:sz w:val="14"/>
          <w:szCs w:val="14"/>
        </w:rPr>
        <w:t xml:space="preserve"> </w:t>
      </w:r>
      <w:hyperlink r:id="rId9" w:history="1">
        <w:r w:rsidR="00DD28BB">
          <w:rPr>
            <w:rStyle w:val="Hyperlink"/>
            <w:rFonts w:ascii="Verdana" w:hAnsi="Verdana"/>
            <w:sz w:val="14"/>
            <w:szCs w:val="14"/>
          </w:rPr>
          <w:t>http</w:t>
        </w:r>
        <w:r w:rsidR="001E52C3" w:rsidRPr="008B617A">
          <w:rPr>
            <w:rStyle w:val="Hyperlink"/>
            <w:rFonts w:ascii="Verdana" w:hAnsi="Verdana"/>
            <w:sz w:val="14"/>
            <w:szCs w:val="14"/>
          </w:rPr>
          <w:t>://www.br.de/nachrichten/wissen/erste-genveraenderte-babys-china-genome-editing-crispr-cas,RAUwtIy</w:t>
        </w:r>
      </w:hyperlink>
      <w:r w:rsidR="001E52C3">
        <w:rPr>
          <w:rFonts w:ascii="Verdana" w:hAnsi="Verdana"/>
          <w:sz w:val="14"/>
          <w:szCs w:val="14"/>
        </w:rPr>
        <w:t xml:space="preserve"> </w:t>
      </w:r>
    </w:p>
  </w:footnote>
  <w:footnote w:id="10">
    <w:p w:rsidR="00360F51" w:rsidRPr="00360F51" w:rsidRDefault="00360F51" w:rsidP="00360F51">
      <w:pPr>
        <w:pStyle w:val="Funotentext"/>
        <w:rPr>
          <w:rFonts w:ascii="Verdana" w:hAnsi="Verdana"/>
          <w:sz w:val="16"/>
          <w:szCs w:val="16"/>
        </w:rPr>
      </w:pPr>
      <w:r w:rsidRPr="00360F51">
        <w:rPr>
          <w:rStyle w:val="Funotenzeichen"/>
          <w:rFonts w:ascii="Verdana" w:hAnsi="Verdana"/>
          <w:sz w:val="16"/>
          <w:szCs w:val="16"/>
        </w:rPr>
        <w:footnoteRef/>
      </w:r>
      <w:r w:rsidRPr="00360F51">
        <w:rPr>
          <w:rFonts w:ascii="Verdana" w:hAnsi="Verdana"/>
          <w:sz w:val="16"/>
          <w:szCs w:val="16"/>
        </w:rPr>
        <w:t xml:space="preserve"> </w:t>
      </w:r>
      <w:r w:rsidR="007F791A" w:rsidRPr="007F791A">
        <w:rPr>
          <w:rFonts w:ascii="Verdana" w:hAnsi="Verdana"/>
          <w:iCs/>
          <w:sz w:val="16"/>
          <w:szCs w:val="16"/>
        </w:rPr>
        <w:t>Katechismus der katholischen Kirche</w:t>
      </w:r>
      <w:r>
        <w:rPr>
          <w:rFonts w:ascii="Verdana" w:hAnsi="Verdana"/>
          <w:sz w:val="16"/>
          <w:szCs w:val="16"/>
        </w:rPr>
        <w:t xml:space="preserve"> </w:t>
      </w:r>
      <w:r w:rsidRPr="00360F51">
        <w:rPr>
          <w:rFonts w:ascii="Verdana" w:hAnsi="Verdana"/>
          <w:sz w:val="16"/>
          <w:szCs w:val="16"/>
        </w:rPr>
        <w:t>1997</w:t>
      </w:r>
      <w:r>
        <w:rPr>
          <w:rFonts w:ascii="Verdana" w:hAnsi="Verdana"/>
          <w:sz w:val="16"/>
          <w:szCs w:val="16"/>
        </w:rPr>
        <w:t>, Zweites Kapitel, „Die Achtung vor menschlichen Leben“, a</w:t>
      </w:r>
      <w:r w:rsidRPr="00360F51">
        <w:rPr>
          <w:rFonts w:ascii="Verdana" w:hAnsi="Verdana"/>
          <w:sz w:val="16"/>
          <w:szCs w:val="16"/>
        </w:rPr>
        <w:t>brufbar unter http://www.vatican.va/archive/DEU0035/_INDEX.HTM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C80" w:rsidRPr="00F63C80" w:rsidRDefault="00F63C80" w:rsidP="00F63C80">
    <w:pPr>
      <w:pStyle w:val="Kopfzeile"/>
      <w:pBdr>
        <w:bottom w:val="single" w:sz="4" w:space="1" w:color="auto"/>
      </w:pBdr>
      <w:rPr>
        <w:rFonts w:ascii="Verdana" w:hAnsi="Verdana"/>
        <w:sz w:val="20"/>
      </w:rPr>
    </w:pPr>
    <w:r w:rsidRPr="00F63C80">
      <w:rPr>
        <w:rFonts w:ascii="Verdana" w:hAnsi="Verdana"/>
        <w:noProof/>
        <w:sz w:val="20"/>
        <w:lang w:eastAsia="de-DE"/>
      </w:rPr>
      <w:drawing>
        <wp:inline distT="0" distB="0" distL="0" distR="0" wp14:anchorId="3C29B13A" wp14:editId="2680D36A">
          <wp:extent cx="1370933" cy="436728"/>
          <wp:effectExtent l="0" t="0" r="127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371258" cy="436832"/>
                  </a:xfrm>
                  <a:prstGeom prst="rect">
                    <a:avLst/>
                  </a:prstGeom>
                </pic:spPr>
              </pic:pic>
            </a:graphicData>
          </a:graphic>
        </wp:inline>
      </w:drawing>
    </w:r>
    <w:r w:rsidRPr="00F63C80">
      <w:rPr>
        <w:rFonts w:ascii="Verdana" w:hAnsi="Verdana"/>
        <w:sz w:val="20"/>
      </w:rPr>
      <w:t xml:space="preserve">  Fachredaktion Deutsch, www.deutsch-bw.de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98C"/>
    <w:multiLevelType w:val="hybridMultilevel"/>
    <w:tmpl w:val="7C2C4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DA1FA9"/>
    <w:multiLevelType w:val="hybridMultilevel"/>
    <w:tmpl w:val="96FCE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F36F32"/>
    <w:multiLevelType w:val="multilevel"/>
    <w:tmpl w:val="3B0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986CCA"/>
    <w:multiLevelType w:val="hybridMultilevel"/>
    <w:tmpl w:val="AE08E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3F9"/>
    <w:rsid w:val="00041220"/>
    <w:rsid w:val="00044FBC"/>
    <w:rsid w:val="00047DB4"/>
    <w:rsid w:val="00066274"/>
    <w:rsid w:val="00081FB5"/>
    <w:rsid w:val="000820DF"/>
    <w:rsid w:val="000D0F7E"/>
    <w:rsid w:val="000F5159"/>
    <w:rsid w:val="00112CB1"/>
    <w:rsid w:val="001216B0"/>
    <w:rsid w:val="00136595"/>
    <w:rsid w:val="001821ED"/>
    <w:rsid w:val="00193E4A"/>
    <w:rsid w:val="001E52C3"/>
    <w:rsid w:val="0023000C"/>
    <w:rsid w:val="00284BC5"/>
    <w:rsid w:val="002B3F93"/>
    <w:rsid w:val="002B59EC"/>
    <w:rsid w:val="002E6B16"/>
    <w:rsid w:val="00300BDB"/>
    <w:rsid w:val="00302495"/>
    <w:rsid w:val="00305EB8"/>
    <w:rsid w:val="00322B82"/>
    <w:rsid w:val="003246ED"/>
    <w:rsid w:val="003462AF"/>
    <w:rsid w:val="00360F51"/>
    <w:rsid w:val="003D39AF"/>
    <w:rsid w:val="003F2F9B"/>
    <w:rsid w:val="004933D3"/>
    <w:rsid w:val="004F255D"/>
    <w:rsid w:val="00514653"/>
    <w:rsid w:val="005335A4"/>
    <w:rsid w:val="0059202E"/>
    <w:rsid w:val="005A1119"/>
    <w:rsid w:val="005A72D2"/>
    <w:rsid w:val="005A7D3A"/>
    <w:rsid w:val="005D0C44"/>
    <w:rsid w:val="00684FBF"/>
    <w:rsid w:val="006933F9"/>
    <w:rsid w:val="006A4311"/>
    <w:rsid w:val="006C71BC"/>
    <w:rsid w:val="006D221B"/>
    <w:rsid w:val="006D6289"/>
    <w:rsid w:val="00751115"/>
    <w:rsid w:val="00791AA3"/>
    <w:rsid w:val="007A5445"/>
    <w:rsid w:val="007F3169"/>
    <w:rsid w:val="007F791A"/>
    <w:rsid w:val="0081283E"/>
    <w:rsid w:val="008340AC"/>
    <w:rsid w:val="0084296A"/>
    <w:rsid w:val="008542A6"/>
    <w:rsid w:val="00862250"/>
    <w:rsid w:val="008627AE"/>
    <w:rsid w:val="008846EB"/>
    <w:rsid w:val="00884FB2"/>
    <w:rsid w:val="00886DF9"/>
    <w:rsid w:val="00895224"/>
    <w:rsid w:val="008B17FE"/>
    <w:rsid w:val="008F57AB"/>
    <w:rsid w:val="008F6DB9"/>
    <w:rsid w:val="009A2DF8"/>
    <w:rsid w:val="009B5478"/>
    <w:rsid w:val="00A063F0"/>
    <w:rsid w:val="00A2583E"/>
    <w:rsid w:val="00A55D3A"/>
    <w:rsid w:val="00A754E4"/>
    <w:rsid w:val="00AA1421"/>
    <w:rsid w:val="00B03A44"/>
    <w:rsid w:val="00B63EFF"/>
    <w:rsid w:val="00B84888"/>
    <w:rsid w:val="00B952BA"/>
    <w:rsid w:val="00C140F9"/>
    <w:rsid w:val="00C14FCA"/>
    <w:rsid w:val="00C25955"/>
    <w:rsid w:val="00C315B2"/>
    <w:rsid w:val="00C32857"/>
    <w:rsid w:val="00C3560F"/>
    <w:rsid w:val="00C5153B"/>
    <w:rsid w:val="00C5319C"/>
    <w:rsid w:val="00C625B8"/>
    <w:rsid w:val="00CA5607"/>
    <w:rsid w:val="00CC0D5B"/>
    <w:rsid w:val="00CE4FB2"/>
    <w:rsid w:val="00CE7AAF"/>
    <w:rsid w:val="00CF7081"/>
    <w:rsid w:val="00D25A44"/>
    <w:rsid w:val="00D340C2"/>
    <w:rsid w:val="00D82F9F"/>
    <w:rsid w:val="00D90C6D"/>
    <w:rsid w:val="00D954C1"/>
    <w:rsid w:val="00DB0DB9"/>
    <w:rsid w:val="00DD28BB"/>
    <w:rsid w:val="00E24031"/>
    <w:rsid w:val="00E6057E"/>
    <w:rsid w:val="00E643A1"/>
    <w:rsid w:val="00E76579"/>
    <w:rsid w:val="00E87BF6"/>
    <w:rsid w:val="00EC4019"/>
    <w:rsid w:val="00F27E4A"/>
    <w:rsid w:val="00F33EFF"/>
    <w:rsid w:val="00F624D5"/>
    <w:rsid w:val="00F63C80"/>
    <w:rsid w:val="00F6612F"/>
    <w:rsid w:val="00FB4BCC"/>
    <w:rsid w:val="00FE4E6E"/>
    <w:rsid w:val="00FF50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F2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B03A4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D340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33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33F9"/>
    <w:rPr>
      <w:rFonts w:ascii="Tahoma" w:hAnsi="Tahoma" w:cs="Tahoma"/>
      <w:sz w:val="16"/>
      <w:szCs w:val="16"/>
    </w:rPr>
  </w:style>
  <w:style w:type="character" w:styleId="Hyperlink">
    <w:name w:val="Hyperlink"/>
    <w:basedOn w:val="Absatz-Standardschriftart"/>
    <w:uiPriority w:val="99"/>
    <w:unhideWhenUsed/>
    <w:rsid w:val="00B03A44"/>
    <w:rPr>
      <w:color w:val="0000FF" w:themeColor="hyperlink"/>
      <w:u w:val="single"/>
    </w:rPr>
  </w:style>
  <w:style w:type="character" w:customStyle="1" w:styleId="berschrift2Zchn">
    <w:name w:val="Überschrift 2 Zchn"/>
    <w:basedOn w:val="Absatz-Standardschriftart"/>
    <w:link w:val="berschrift2"/>
    <w:uiPriority w:val="9"/>
    <w:rsid w:val="00B03A44"/>
    <w:rPr>
      <w:rFonts w:ascii="Times New Roman" w:eastAsia="Times New Roman" w:hAnsi="Times New Roman" w:cs="Times New Roman"/>
      <w:b/>
      <w:bCs/>
      <w:sz w:val="36"/>
      <w:szCs w:val="36"/>
      <w:lang w:eastAsia="de-DE"/>
    </w:rPr>
  </w:style>
  <w:style w:type="paragraph" w:customStyle="1" w:styleId="resized">
    <w:name w:val="resized"/>
    <w:basedOn w:val="Standard"/>
    <w:rsid w:val="00B03A4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B03A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wrap">
    <w:name w:val="nowrap"/>
    <w:basedOn w:val="Absatz-Standardschriftart"/>
    <w:rsid w:val="00B03A44"/>
  </w:style>
  <w:style w:type="paragraph" w:customStyle="1" w:styleId="text">
    <w:name w:val="text"/>
    <w:basedOn w:val="Standard"/>
    <w:rsid w:val="00B03A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03A44"/>
    <w:rPr>
      <w:b/>
      <w:bCs/>
    </w:rPr>
  </w:style>
  <w:style w:type="character" w:customStyle="1" w:styleId="mw-mmv-title">
    <w:name w:val="mw-mmv-title"/>
    <w:basedOn w:val="Absatz-Standardschriftart"/>
    <w:rsid w:val="00B03A44"/>
  </w:style>
  <w:style w:type="table" w:styleId="Tabellenraster">
    <w:name w:val="Table Grid"/>
    <w:basedOn w:val="NormaleTabelle"/>
    <w:uiPriority w:val="59"/>
    <w:rsid w:val="0023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4F255D"/>
    <w:rPr>
      <w:rFonts w:asciiTheme="majorHAnsi" w:eastAsiaTheme="majorEastAsia" w:hAnsiTheme="majorHAnsi" w:cstheme="majorBidi"/>
      <w:b/>
      <w:bCs/>
      <w:color w:val="365F91" w:themeColor="accent1" w:themeShade="BF"/>
      <w:sz w:val="28"/>
      <w:szCs w:val="28"/>
    </w:rPr>
  </w:style>
  <w:style w:type="character" w:customStyle="1" w:styleId="article-headingtitle">
    <w:name w:val="article-heading__title"/>
    <w:basedOn w:val="Absatz-Standardschriftart"/>
    <w:rsid w:val="004F255D"/>
  </w:style>
  <w:style w:type="character" w:customStyle="1" w:styleId="figuretext">
    <w:name w:val="figure__text"/>
    <w:basedOn w:val="Absatz-Standardschriftart"/>
    <w:rsid w:val="008F6DB9"/>
  </w:style>
  <w:style w:type="character" w:customStyle="1" w:styleId="rtr-schema-org">
    <w:name w:val="rtr-schema-org"/>
    <w:basedOn w:val="Absatz-Standardschriftart"/>
    <w:rsid w:val="008F6DB9"/>
  </w:style>
  <w:style w:type="character" w:customStyle="1" w:styleId="dradioimagesubtitle">
    <w:name w:val="dradioimagesubtitle"/>
    <w:basedOn w:val="Absatz-Standardschriftart"/>
    <w:rsid w:val="00D340C2"/>
  </w:style>
  <w:style w:type="character" w:customStyle="1" w:styleId="berschrift3Zchn">
    <w:name w:val="Überschrift 3 Zchn"/>
    <w:basedOn w:val="Absatz-Standardschriftart"/>
    <w:link w:val="berschrift3"/>
    <w:uiPriority w:val="9"/>
    <w:semiHidden/>
    <w:rsid w:val="00D340C2"/>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unhideWhenUsed/>
    <w:rsid w:val="006A4311"/>
    <w:pPr>
      <w:spacing w:after="0" w:line="240" w:lineRule="auto"/>
    </w:pPr>
    <w:rPr>
      <w:sz w:val="20"/>
      <w:szCs w:val="20"/>
    </w:rPr>
  </w:style>
  <w:style w:type="character" w:customStyle="1" w:styleId="FunotentextZchn">
    <w:name w:val="Fußnotentext Zchn"/>
    <w:basedOn w:val="Absatz-Standardschriftart"/>
    <w:link w:val="Funotentext"/>
    <w:uiPriority w:val="99"/>
    <w:rsid w:val="006A4311"/>
    <w:rPr>
      <w:sz w:val="20"/>
      <w:szCs w:val="20"/>
    </w:rPr>
  </w:style>
  <w:style w:type="character" w:styleId="Funotenzeichen">
    <w:name w:val="footnote reference"/>
    <w:basedOn w:val="Absatz-Standardschriftart"/>
    <w:uiPriority w:val="99"/>
    <w:semiHidden/>
    <w:unhideWhenUsed/>
    <w:rsid w:val="006A4311"/>
    <w:rPr>
      <w:vertAlign w:val="superscript"/>
    </w:rPr>
  </w:style>
  <w:style w:type="paragraph" w:styleId="Listenabsatz">
    <w:name w:val="List Paragraph"/>
    <w:basedOn w:val="Standard"/>
    <w:uiPriority w:val="34"/>
    <w:qFormat/>
    <w:rsid w:val="002B59EC"/>
    <w:pPr>
      <w:ind w:left="720"/>
      <w:contextualSpacing/>
    </w:pPr>
  </w:style>
  <w:style w:type="character" w:styleId="BesuchterHyperlink">
    <w:name w:val="FollowedHyperlink"/>
    <w:basedOn w:val="Absatz-Standardschriftart"/>
    <w:uiPriority w:val="99"/>
    <w:semiHidden/>
    <w:unhideWhenUsed/>
    <w:rsid w:val="001216B0"/>
    <w:rPr>
      <w:color w:val="800080" w:themeColor="followedHyperlink"/>
      <w:u w:val="single"/>
    </w:rPr>
  </w:style>
  <w:style w:type="character" w:styleId="Hervorhebung">
    <w:name w:val="Emphasis"/>
    <w:basedOn w:val="Absatz-Standardschriftart"/>
    <w:uiPriority w:val="20"/>
    <w:qFormat/>
    <w:rsid w:val="0059202E"/>
    <w:rPr>
      <w:i/>
      <w:iCs/>
    </w:rPr>
  </w:style>
  <w:style w:type="paragraph" w:styleId="Kopfzeile">
    <w:name w:val="header"/>
    <w:basedOn w:val="Standard"/>
    <w:link w:val="KopfzeileZchn"/>
    <w:uiPriority w:val="99"/>
    <w:unhideWhenUsed/>
    <w:rsid w:val="00F6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3C80"/>
  </w:style>
  <w:style w:type="paragraph" w:styleId="Fuzeile">
    <w:name w:val="footer"/>
    <w:basedOn w:val="Standard"/>
    <w:link w:val="FuzeileZchn"/>
    <w:uiPriority w:val="99"/>
    <w:unhideWhenUsed/>
    <w:rsid w:val="00F6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3C80"/>
  </w:style>
  <w:style w:type="character" w:customStyle="1" w:styleId="ilfuvd">
    <w:name w:val="ilfuvd"/>
    <w:basedOn w:val="Absatz-Standardschriftart"/>
    <w:rsid w:val="00CE7AAF"/>
  </w:style>
  <w:style w:type="character" w:styleId="Kommentarzeichen">
    <w:name w:val="annotation reference"/>
    <w:basedOn w:val="Absatz-Standardschriftart"/>
    <w:uiPriority w:val="99"/>
    <w:semiHidden/>
    <w:unhideWhenUsed/>
    <w:rsid w:val="00A063F0"/>
    <w:rPr>
      <w:sz w:val="16"/>
      <w:szCs w:val="16"/>
    </w:rPr>
  </w:style>
  <w:style w:type="paragraph" w:styleId="Kommentartext">
    <w:name w:val="annotation text"/>
    <w:basedOn w:val="Standard"/>
    <w:link w:val="KommentartextZchn"/>
    <w:uiPriority w:val="99"/>
    <w:semiHidden/>
    <w:unhideWhenUsed/>
    <w:rsid w:val="00A063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63F0"/>
    <w:rPr>
      <w:sz w:val="20"/>
      <w:szCs w:val="20"/>
    </w:rPr>
  </w:style>
  <w:style w:type="paragraph" w:styleId="Kommentarthema">
    <w:name w:val="annotation subject"/>
    <w:basedOn w:val="Kommentartext"/>
    <w:next w:val="Kommentartext"/>
    <w:link w:val="KommentarthemaZchn"/>
    <w:uiPriority w:val="99"/>
    <w:semiHidden/>
    <w:unhideWhenUsed/>
    <w:rsid w:val="00A063F0"/>
    <w:rPr>
      <w:b/>
      <w:bCs/>
    </w:rPr>
  </w:style>
  <w:style w:type="character" w:customStyle="1" w:styleId="KommentarthemaZchn">
    <w:name w:val="Kommentarthema Zchn"/>
    <w:basedOn w:val="KommentartextZchn"/>
    <w:link w:val="Kommentarthema"/>
    <w:uiPriority w:val="99"/>
    <w:semiHidden/>
    <w:rsid w:val="00A063F0"/>
    <w:rPr>
      <w:b/>
      <w:bCs/>
      <w:sz w:val="20"/>
      <w:szCs w:val="20"/>
    </w:rPr>
  </w:style>
  <w:style w:type="character" w:customStyle="1" w:styleId="verse">
    <w:name w:val="verse"/>
    <w:basedOn w:val="Absatz-Standardschriftart"/>
    <w:rsid w:val="00DD2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F2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B03A4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D340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33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33F9"/>
    <w:rPr>
      <w:rFonts w:ascii="Tahoma" w:hAnsi="Tahoma" w:cs="Tahoma"/>
      <w:sz w:val="16"/>
      <w:szCs w:val="16"/>
    </w:rPr>
  </w:style>
  <w:style w:type="character" w:styleId="Hyperlink">
    <w:name w:val="Hyperlink"/>
    <w:basedOn w:val="Absatz-Standardschriftart"/>
    <w:uiPriority w:val="99"/>
    <w:unhideWhenUsed/>
    <w:rsid w:val="00B03A44"/>
    <w:rPr>
      <w:color w:val="0000FF" w:themeColor="hyperlink"/>
      <w:u w:val="single"/>
    </w:rPr>
  </w:style>
  <w:style w:type="character" w:customStyle="1" w:styleId="berschrift2Zchn">
    <w:name w:val="Überschrift 2 Zchn"/>
    <w:basedOn w:val="Absatz-Standardschriftart"/>
    <w:link w:val="berschrift2"/>
    <w:uiPriority w:val="9"/>
    <w:rsid w:val="00B03A44"/>
    <w:rPr>
      <w:rFonts w:ascii="Times New Roman" w:eastAsia="Times New Roman" w:hAnsi="Times New Roman" w:cs="Times New Roman"/>
      <w:b/>
      <w:bCs/>
      <w:sz w:val="36"/>
      <w:szCs w:val="36"/>
      <w:lang w:eastAsia="de-DE"/>
    </w:rPr>
  </w:style>
  <w:style w:type="paragraph" w:customStyle="1" w:styleId="resized">
    <w:name w:val="resized"/>
    <w:basedOn w:val="Standard"/>
    <w:rsid w:val="00B03A4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B03A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wrap">
    <w:name w:val="nowrap"/>
    <w:basedOn w:val="Absatz-Standardschriftart"/>
    <w:rsid w:val="00B03A44"/>
  </w:style>
  <w:style w:type="paragraph" w:customStyle="1" w:styleId="text">
    <w:name w:val="text"/>
    <w:basedOn w:val="Standard"/>
    <w:rsid w:val="00B03A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03A44"/>
    <w:rPr>
      <w:b/>
      <w:bCs/>
    </w:rPr>
  </w:style>
  <w:style w:type="character" w:customStyle="1" w:styleId="mw-mmv-title">
    <w:name w:val="mw-mmv-title"/>
    <w:basedOn w:val="Absatz-Standardschriftart"/>
    <w:rsid w:val="00B03A44"/>
  </w:style>
  <w:style w:type="table" w:styleId="Tabellenraster">
    <w:name w:val="Table Grid"/>
    <w:basedOn w:val="NormaleTabelle"/>
    <w:uiPriority w:val="59"/>
    <w:rsid w:val="00230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4F255D"/>
    <w:rPr>
      <w:rFonts w:asciiTheme="majorHAnsi" w:eastAsiaTheme="majorEastAsia" w:hAnsiTheme="majorHAnsi" w:cstheme="majorBidi"/>
      <w:b/>
      <w:bCs/>
      <w:color w:val="365F91" w:themeColor="accent1" w:themeShade="BF"/>
      <w:sz w:val="28"/>
      <w:szCs w:val="28"/>
    </w:rPr>
  </w:style>
  <w:style w:type="character" w:customStyle="1" w:styleId="article-headingtitle">
    <w:name w:val="article-heading__title"/>
    <w:basedOn w:val="Absatz-Standardschriftart"/>
    <w:rsid w:val="004F255D"/>
  </w:style>
  <w:style w:type="character" w:customStyle="1" w:styleId="figuretext">
    <w:name w:val="figure__text"/>
    <w:basedOn w:val="Absatz-Standardschriftart"/>
    <w:rsid w:val="008F6DB9"/>
  </w:style>
  <w:style w:type="character" w:customStyle="1" w:styleId="rtr-schema-org">
    <w:name w:val="rtr-schema-org"/>
    <w:basedOn w:val="Absatz-Standardschriftart"/>
    <w:rsid w:val="008F6DB9"/>
  </w:style>
  <w:style w:type="character" w:customStyle="1" w:styleId="dradioimagesubtitle">
    <w:name w:val="dradioimagesubtitle"/>
    <w:basedOn w:val="Absatz-Standardschriftart"/>
    <w:rsid w:val="00D340C2"/>
  </w:style>
  <w:style w:type="character" w:customStyle="1" w:styleId="berschrift3Zchn">
    <w:name w:val="Überschrift 3 Zchn"/>
    <w:basedOn w:val="Absatz-Standardschriftart"/>
    <w:link w:val="berschrift3"/>
    <w:uiPriority w:val="9"/>
    <w:semiHidden/>
    <w:rsid w:val="00D340C2"/>
    <w:rPr>
      <w:rFonts w:asciiTheme="majorHAnsi" w:eastAsiaTheme="majorEastAsia" w:hAnsiTheme="majorHAnsi" w:cstheme="majorBidi"/>
      <w:b/>
      <w:bCs/>
      <w:color w:val="4F81BD" w:themeColor="accent1"/>
    </w:rPr>
  </w:style>
  <w:style w:type="paragraph" w:styleId="Funotentext">
    <w:name w:val="footnote text"/>
    <w:basedOn w:val="Standard"/>
    <w:link w:val="FunotentextZchn"/>
    <w:uiPriority w:val="99"/>
    <w:unhideWhenUsed/>
    <w:rsid w:val="006A4311"/>
    <w:pPr>
      <w:spacing w:after="0" w:line="240" w:lineRule="auto"/>
    </w:pPr>
    <w:rPr>
      <w:sz w:val="20"/>
      <w:szCs w:val="20"/>
    </w:rPr>
  </w:style>
  <w:style w:type="character" w:customStyle="1" w:styleId="FunotentextZchn">
    <w:name w:val="Fußnotentext Zchn"/>
    <w:basedOn w:val="Absatz-Standardschriftart"/>
    <w:link w:val="Funotentext"/>
    <w:uiPriority w:val="99"/>
    <w:rsid w:val="006A4311"/>
    <w:rPr>
      <w:sz w:val="20"/>
      <w:szCs w:val="20"/>
    </w:rPr>
  </w:style>
  <w:style w:type="character" w:styleId="Funotenzeichen">
    <w:name w:val="footnote reference"/>
    <w:basedOn w:val="Absatz-Standardschriftart"/>
    <w:uiPriority w:val="99"/>
    <w:semiHidden/>
    <w:unhideWhenUsed/>
    <w:rsid w:val="006A4311"/>
    <w:rPr>
      <w:vertAlign w:val="superscript"/>
    </w:rPr>
  </w:style>
  <w:style w:type="paragraph" w:styleId="Listenabsatz">
    <w:name w:val="List Paragraph"/>
    <w:basedOn w:val="Standard"/>
    <w:uiPriority w:val="34"/>
    <w:qFormat/>
    <w:rsid w:val="002B59EC"/>
    <w:pPr>
      <w:ind w:left="720"/>
      <w:contextualSpacing/>
    </w:pPr>
  </w:style>
  <w:style w:type="character" w:styleId="BesuchterHyperlink">
    <w:name w:val="FollowedHyperlink"/>
    <w:basedOn w:val="Absatz-Standardschriftart"/>
    <w:uiPriority w:val="99"/>
    <w:semiHidden/>
    <w:unhideWhenUsed/>
    <w:rsid w:val="001216B0"/>
    <w:rPr>
      <w:color w:val="800080" w:themeColor="followedHyperlink"/>
      <w:u w:val="single"/>
    </w:rPr>
  </w:style>
  <w:style w:type="character" w:styleId="Hervorhebung">
    <w:name w:val="Emphasis"/>
    <w:basedOn w:val="Absatz-Standardschriftart"/>
    <w:uiPriority w:val="20"/>
    <w:qFormat/>
    <w:rsid w:val="0059202E"/>
    <w:rPr>
      <w:i/>
      <w:iCs/>
    </w:rPr>
  </w:style>
  <w:style w:type="paragraph" w:styleId="Kopfzeile">
    <w:name w:val="header"/>
    <w:basedOn w:val="Standard"/>
    <w:link w:val="KopfzeileZchn"/>
    <w:uiPriority w:val="99"/>
    <w:unhideWhenUsed/>
    <w:rsid w:val="00F63C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3C80"/>
  </w:style>
  <w:style w:type="paragraph" w:styleId="Fuzeile">
    <w:name w:val="footer"/>
    <w:basedOn w:val="Standard"/>
    <w:link w:val="FuzeileZchn"/>
    <w:uiPriority w:val="99"/>
    <w:unhideWhenUsed/>
    <w:rsid w:val="00F63C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3C80"/>
  </w:style>
  <w:style w:type="character" w:customStyle="1" w:styleId="ilfuvd">
    <w:name w:val="ilfuvd"/>
    <w:basedOn w:val="Absatz-Standardschriftart"/>
    <w:rsid w:val="00CE7AAF"/>
  </w:style>
  <w:style w:type="character" w:styleId="Kommentarzeichen">
    <w:name w:val="annotation reference"/>
    <w:basedOn w:val="Absatz-Standardschriftart"/>
    <w:uiPriority w:val="99"/>
    <w:semiHidden/>
    <w:unhideWhenUsed/>
    <w:rsid w:val="00A063F0"/>
    <w:rPr>
      <w:sz w:val="16"/>
      <w:szCs w:val="16"/>
    </w:rPr>
  </w:style>
  <w:style w:type="paragraph" w:styleId="Kommentartext">
    <w:name w:val="annotation text"/>
    <w:basedOn w:val="Standard"/>
    <w:link w:val="KommentartextZchn"/>
    <w:uiPriority w:val="99"/>
    <w:semiHidden/>
    <w:unhideWhenUsed/>
    <w:rsid w:val="00A063F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63F0"/>
    <w:rPr>
      <w:sz w:val="20"/>
      <w:szCs w:val="20"/>
    </w:rPr>
  </w:style>
  <w:style w:type="paragraph" w:styleId="Kommentarthema">
    <w:name w:val="annotation subject"/>
    <w:basedOn w:val="Kommentartext"/>
    <w:next w:val="Kommentartext"/>
    <w:link w:val="KommentarthemaZchn"/>
    <w:uiPriority w:val="99"/>
    <w:semiHidden/>
    <w:unhideWhenUsed/>
    <w:rsid w:val="00A063F0"/>
    <w:rPr>
      <w:b/>
      <w:bCs/>
    </w:rPr>
  </w:style>
  <w:style w:type="character" w:customStyle="1" w:styleId="KommentarthemaZchn">
    <w:name w:val="Kommentarthema Zchn"/>
    <w:basedOn w:val="KommentartextZchn"/>
    <w:link w:val="Kommentarthema"/>
    <w:uiPriority w:val="99"/>
    <w:semiHidden/>
    <w:rsid w:val="00A063F0"/>
    <w:rPr>
      <w:b/>
      <w:bCs/>
      <w:sz w:val="20"/>
      <w:szCs w:val="20"/>
    </w:rPr>
  </w:style>
  <w:style w:type="character" w:customStyle="1" w:styleId="verse">
    <w:name w:val="verse"/>
    <w:basedOn w:val="Absatz-Standardschriftart"/>
    <w:rsid w:val="00DD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3939">
      <w:bodyDiv w:val="1"/>
      <w:marLeft w:val="0"/>
      <w:marRight w:val="0"/>
      <w:marTop w:val="0"/>
      <w:marBottom w:val="0"/>
      <w:divBdr>
        <w:top w:val="none" w:sz="0" w:space="0" w:color="auto"/>
        <w:left w:val="none" w:sz="0" w:space="0" w:color="auto"/>
        <w:bottom w:val="none" w:sz="0" w:space="0" w:color="auto"/>
        <w:right w:val="none" w:sz="0" w:space="0" w:color="auto"/>
      </w:divBdr>
    </w:div>
    <w:div w:id="146748234">
      <w:bodyDiv w:val="1"/>
      <w:marLeft w:val="0"/>
      <w:marRight w:val="0"/>
      <w:marTop w:val="0"/>
      <w:marBottom w:val="0"/>
      <w:divBdr>
        <w:top w:val="none" w:sz="0" w:space="0" w:color="auto"/>
        <w:left w:val="none" w:sz="0" w:space="0" w:color="auto"/>
        <w:bottom w:val="none" w:sz="0" w:space="0" w:color="auto"/>
        <w:right w:val="none" w:sz="0" w:space="0" w:color="auto"/>
      </w:divBdr>
      <w:divsChild>
        <w:div w:id="167915982">
          <w:marLeft w:val="0"/>
          <w:marRight w:val="0"/>
          <w:marTop w:val="0"/>
          <w:marBottom w:val="0"/>
          <w:divBdr>
            <w:top w:val="none" w:sz="0" w:space="0" w:color="auto"/>
            <w:left w:val="none" w:sz="0" w:space="0" w:color="auto"/>
            <w:bottom w:val="none" w:sz="0" w:space="0" w:color="auto"/>
            <w:right w:val="none" w:sz="0" w:space="0" w:color="auto"/>
          </w:divBdr>
        </w:div>
        <w:div w:id="2110274034">
          <w:marLeft w:val="0"/>
          <w:marRight w:val="0"/>
          <w:marTop w:val="0"/>
          <w:marBottom w:val="0"/>
          <w:divBdr>
            <w:top w:val="none" w:sz="0" w:space="0" w:color="auto"/>
            <w:left w:val="none" w:sz="0" w:space="0" w:color="auto"/>
            <w:bottom w:val="none" w:sz="0" w:space="0" w:color="auto"/>
            <w:right w:val="none" w:sz="0" w:space="0" w:color="auto"/>
          </w:divBdr>
        </w:div>
      </w:divsChild>
    </w:div>
    <w:div w:id="172110630">
      <w:bodyDiv w:val="1"/>
      <w:marLeft w:val="0"/>
      <w:marRight w:val="0"/>
      <w:marTop w:val="0"/>
      <w:marBottom w:val="0"/>
      <w:divBdr>
        <w:top w:val="none" w:sz="0" w:space="0" w:color="auto"/>
        <w:left w:val="none" w:sz="0" w:space="0" w:color="auto"/>
        <w:bottom w:val="none" w:sz="0" w:space="0" w:color="auto"/>
        <w:right w:val="none" w:sz="0" w:space="0" w:color="auto"/>
      </w:divBdr>
    </w:div>
    <w:div w:id="271785837">
      <w:bodyDiv w:val="1"/>
      <w:marLeft w:val="0"/>
      <w:marRight w:val="0"/>
      <w:marTop w:val="0"/>
      <w:marBottom w:val="0"/>
      <w:divBdr>
        <w:top w:val="none" w:sz="0" w:space="0" w:color="auto"/>
        <w:left w:val="none" w:sz="0" w:space="0" w:color="auto"/>
        <w:bottom w:val="none" w:sz="0" w:space="0" w:color="auto"/>
        <w:right w:val="none" w:sz="0" w:space="0" w:color="auto"/>
      </w:divBdr>
    </w:div>
    <w:div w:id="390233769">
      <w:bodyDiv w:val="1"/>
      <w:marLeft w:val="0"/>
      <w:marRight w:val="0"/>
      <w:marTop w:val="0"/>
      <w:marBottom w:val="0"/>
      <w:divBdr>
        <w:top w:val="none" w:sz="0" w:space="0" w:color="auto"/>
        <w:left w:val="none" w:sz="0" w:space="0" w:color="auto"/>
        <w:bottom w:val="none" w:sz="0" w:space="0" w:color="auto"/>
        <w:right w:val="none" w:sz="0" w:space="0" w:color="auto"/>
      </w:divBdr>
    </w:div>
    <w:div w:id="443039176">
      <w:bodyDiv w:val="1"/>
      <w:marLeft w:val="0"/>
      <w:marRight w:val="0"/>
      <w:marTop w:val="0"/>
      <w:marBottom w:val="0"/>
      <w:divBdr>
        <w:top w:val="none" w:sz="0" w:space="0" w:color="auto"/>
        <w:left w:val="none" w:sz="0" w:space="0" w:color="auto"/>
        <w:bottom w:val="none" w:sz="0" w:space="0" w:color="auto"/>
        <w:right w:val="none" w:sz="0" w:space="0" w:color="auto"/>
      </w:divBdr>
    </w:div>
    <w:div w:id="591090529">
      <w:bodyDiv w:val="1"/>
      <w:marLeft w:val="0"/>
      <w:marRight w:val="0"/>
      <w:marTop w:val="0"/>
      <w:marBottom w:val="0"/>
      <w:divBdr>
        <w:top w:val="none" w:sz="0" w:space="0" w:color="auto"/>
        <w:left w:val="none" w:sz="0" w:space="0" w:color="auto"/>
        <w:bottom w:val="none" w:sz="0" w:space="0" w:color="auto"/>
        <w:right w:val="none" w:sz="0" w:space="0" w:color="auto"/>
      </w:divBdr>
      <w:divsChild>
        <w:div w:id="1182431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797560">
      <w:bodyDiv w:val="1"/>
      <w:marLeft w:val="0"/>
      <w:marRight w:val="0"/>
      <w:marTop w:val="0"/>
      <w:marBottom w:val="0"/>
      <w:divBdr>
        <w:top w:val="none" w:sz="0" w:space="0" w:color="auto"/>
        <w:left w:val="none" w:sz="0" w:space="0" w:color="auto"/>
        <w:bottom w:val="none" w:sz="0" w:space="0" w:color="auto"/>
        <w:right w:val="none" w:sz="0" w:space="0" w:color="auto"/>
      </w:divBdr>
    </w:div>
    <w:div w:id="640111159">
      <w:bodyDiv w:val="1"/>
      <w:marLeft w:val="0"/>
      <w:marRight w:val="0"/>
      <w:marTop w:val="0"/>
      <w:marBottom w:val="0"/>
      <w:divBdr>
        <w:top w:val="none" w:sz="0" w:space="0" w:color="auto"/>
        <w:left w:val="none" w:sz="0" w:space="0" w:color="auto"/>
        <w:bottom w:val="none" w:sz="0" w:space="0" w:color="auto"/>
        <w:right w:val="none" w:sz="0" w:space="0" w:color="auto"/>
      </w:divBdr>
    </w:div>
    <w:div w:id="698890801">
      <w:bodyDiv w:val="1"/>
      <w:marLeft w:val="0"/>
      <w:marRight w:val="0"/>
      <w:marTop w:val="0"/>
      <w:marBottom w:val="0"/>
      <w:divBdr>
        <w:top w:val="none" w:sz="0" w:space="0" w:color="auto"/>
        <w:left w:val="none" w:sz="0" w:space="0" w:color="auto"/>
        <w:bottom w:val="none" w:sz="0" w:space="0" w:color="auto"/>
        <w:right w:val="none" w:sz="0" w:space="0" w:color="auto"/>
      </w:divBdr>
    </w:div>
    <w:div w:id="1016883783">
      <w:bodyDiv w:val="1"/>
      <w:marLeft w:val="0"/>
      <w:marRight w:val="0"/>
      <w:marTop w:val="0"/>
      <w:marBottom w:val="0"/>
      <w:divBdr>
        <w:top w:val="none" w:sz="0" w:space="0" w:color="auto"/>
        <w:left w:val="none" w:sz="0" w:space="0" w:color="auto"/>
        <w:bottom w:val="none" w:sz="0" w:space="0" w:color="auto"/>
        <w:right w:val="none" w:sz="0" w:space="0" w:color="auto"/>
      </w:divBdr>
    </w:div>
    <w:div w:id="1075780119">
      <w:bodyDiv w:val="1"/>
      <w:marLeft w:val="0"/>
      <w:marRight w:val="0"/>
      <w:marTop w:val="0"/>
      <w:marBottom w:val="0"/>
      <w:divBdr>
        <w:top w:val="none" w:sz="0" w:space="0" w:color="auto"/>
        <w:left w:val="none" w:sz="0" w:space="0" w:color="auto"/>
        <w:bottom w:val="none" w:sz="0" w:space="0" w:color="auto"/>
        <w:right w:val="none" w:sz="0" w:space="0" w:color="auto"/>
      </w:divBdr>
    </w:div>
    <w:div w:id="1265334722">
      <w:bodyDiv w:val="1"/>
      <w:marLeft w:val="0"/>
      <w:marRight w:val="0"/>
      <w:marTop w:val="0"/>
      <w:marBottom w:val="0"/>
      <w:divBdr>
        <w:top w:val="none" w:sz="0" w:space="0" w:color="auto"/>
        <w:left w:val="none" w:sz="0" w:space="0" w:color="auto"/>
        <w:bottom w:val="none" w:sz="0" w:space="0" w:color="auto"/>
        <w:right w:val="none" w:sz="0" w:space="0" w:color="auto"/>
      </w:divBdr>
    </w:div>
    <w:div w:id="1290814880">
      <w:bodyDiv w:val="1"/>
      <w:marLeft w:val="0"/>
      <w:marRight w:val="0"/>
      <w:marTop w:val="0"/>
      <w:marBottom w:val="0"/>
      <w:divBdr>
        <w:top w:val="none" w:sz="0" w:space="0" w:color="auto"/>
        <w:left w:val="none" w:sz="0" w:space="0" w:color="auto"/>
        <w:bottom w:val="none" w:sz="0" w:space="0" w:color="auto"/>
        <w:right w:val="none" w:sz="0" w:space="0" w:color="auto"/>
      </w:divBdr>
    </w:div>
    <w:div w:id="1467309798">
      <w:bodyDiv w:val="1"/>
      <w:marLeft w:val="0"/>
      <w:marRight w:val="0"/>
      <w:marTop w:val="0"/>
      <w:marBottom w:val="0"/>
      <w:divBdr>
        <w:top w:val="none" w:sz="0" w:space="0" w:color="auto"/>
        <w:left w:val="none" w:sz="0" w:space="0" w:color="auto"/>
        <w:bottom w:val="none" w:sz="0" w:space="0" w:color="auto"/>
        <w:right w:val="none" w:sz="0" w:space="0" w:color="auto"/>
      </w:divBdr>
      <w:divsChild>
        <w:div w:id="242884993">
          <w:marLeft w:val="0"/>
          <w:marRight w:val="0"/>
          <w:marTop w:val="0"/>
          <w:marBottom w:val="0"/>
          <w:divBdr>
            <w:top w:val="none" w:sz="0" w:space="0" w:color="auto"/>
            <w:left w:val="none" w:sz="0" w:space="0" w:color="auto"/>
            <w:bottom w:val="none" w:sz="0" w:space="0" w:color="auto"/>
            <w:right w:val="none" w:sz="0" w:space="0" w:color="auto"/>
          </w:divBdr>
        </w:div>
        <w:div w:id="1842693450">
          <w:marLeft w:val="0"/>
          <w:marRight w:val="0"/>
          <w:marTop w:val="0"/>
          <w:marBottom w:val="0"/>
          <w:divBdr>
            <w:top w:val="none" w:sz="0" w:space="0" w:color="auto"/>
            <w:left w:val="none" w:sz="0" w:space="0" w:color="auto"/>
            <w:bottom w:val="none" w:sz="0" w:space="0" w:color="auto"/>
            <w:right w:val="none" w:sz="0" w:space="0" w:color="auto"/>
          </w:divBdr>
          <w:divsChild>
            <w:div w:id="1510484386">
              <w:marLeft w:val="0"/>
              <w:marRight w:val="0"/>
              <w:marTop w:val="0"/>
              <w:marBottom w:val="0"/>
              <w:divBdr>
                <w:top w:val="none" w:sz="0" w:space="0" w:color="auto"/>
                <w:left w:val="none" w:sz="0" w:space="0" w:color="auto"/>
                <w:bottom w:val="none" w:sz="0" w:space="0" w:color="auto"/>
                <w:right w:val="none" w:sz="0" w:space="0" w:color="auto"/>
              </w:divBdr>
            </w:div>
            <w:div w:id="1398161047">
              <w:marLeft w:val="0"/>
              <w:marRight w:val="0"/>
              <w:marTop w:val="0"/>
              <w:marBottom w:val="0"/>
              <w:divBdr>
                <w:top w:val="none" w:sz="0" w:space="0" w:color="auto"/>
                <w:left w:val="none" w:sz="0" w:space="0" w:color="auto"/>
                <w:bottom w:val="none" w:sz="0" w:space="0" w:color="auto"/>
                <w:right w:val="none" w:sz="0" w:space="0" w:color="auto"/>
              </w:divBdr>
            </w:div>
            <w:div w:id="7882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294">
      <w:bodyDiv w:val="1"/>
      <w:marLeft w:val="0"/>
      <w:marRight w:val="0"/>
      <w:marTop w:val="0"/>
      <w:marBottom w:val="0"/>
      <w:divBdr>
        <w:top w:val="none" w:sz="0" w:space="0" w:color="auto"/>
        <w:left w:val="none" w:sz="0" w:space="0" w:color="auto"/>
        <w:bottom w:val="none" w:sz="0" w:space="0" w:color="auto"/>
        <w:right w:val="none" w:sz="0" w:space="0" w:color="auto"/>
      </w:divBdr>
    </w:div>
    <w:div w:id="1559778959">
      <w:bodyDiv w:val="1"/>
      <w:marLeft w:val="0"/>
      <w:marRight w:val="0"/>
      <w:marTop w:val="0"/>
      <w:marBottom w:val="0"/>
      <w:divBdr>
        <w:top w:val="none" w:sz="0" w:space="0" w:color="auto"/>
        <w:left w:val="none" w:sz="0" w:space="0" w:color="auto"/>
        <w:bottom w:val="none" w:sz="0" w:space="0" w:color="auto"/>
        <w:right w:val="none" w:sz="0" w:space="0" w:color="auto"/>
      </w:divBdr>
    </w:div>
    <w:div w:id="1665472953">
      <w:bodyDiv w:val="1"/>
      <w:marLeft w:val="0"/>
      <w:marRight w:val="0"/>
      <w:marTop w:val="0"/>
      <w:marBottom w:val="0"/>
      <w:divBdr>
        <w:top w:val="none" w:sz="0" w:space="0" w:color="auto"/>
        <w:left w:val="none" w:sz="0" w:space="0" w:color="auto"/>
        <w:bottom w:val="none" w:sz="0" w:space="0" w:color="auto"/>
        <w:right w:val="none" w:sz="0" w:space="0" w:color="auto"/>
      </w:divBdr>
    </w:div>
    <w:div w:id="1693725585">
      <w:bodyDiv w:val="1"/>
      <w:marLeft w:val="0"/>
      <w:marRight w:val="0"/>
      <w:marTop w:val="0"/>
      <w:marBottom w:val="0"/>
      <w:divBdr>
        <w:top w:val="none" w:sz="0" w:space="0" w:color="auto"/>
        <w:left w:val="none" w:sz="0" w:space="0" w:color="auto"/>
        <w:bottom w:val="none" w:sz="0" w:space="0" w:color="auto"/>
        <w:right w:val="none" w:sz="0" w:space="0" w:color="auto"/>
      </w:divBdr>
      <w:divsChild>
        <w:div w:id="1414275251">
          <w:marLeft w:val="0"/>
          <w:marRight w:val="0"/>
          <w:marTop w:val="0"/>
          <w:marBottom w:val="0"/>
          <w:divBdr>
            <w:top w:val="none" w:sz="0" w:space="0" w:color="auto"/>
            <w:left w:val="none" w:sz="0" w:space="0" w:color="auto"/>
            <w:bottom w:val="none" w:sz="0" w:space="0" w:color="auto"/>
            <w:right w:val="none" w:sz="0" w:space="0" w:color="auto"/>
          </w:divBdr>
        </w:div>
        <w:div w:id="322440823">
          <w:marLeft w:val="0"/>
          <w:marRight w:val="0"/>
          <w:marTop w:val="0"/>
          <w:marBottom w:val="0"/>
          <w:divBdr>
            <w:top w:val="none" w:sz="0" w:space="0" w:color="auto"/>
            <w:left w:val="none" w:sz="0" w:space="0" w:color="auto"/>
            <w:bottom w:val="none" w:sz="0" w:space="0" w:color="auto"/>
            <w:right w:val="none" w:sz="0" w:space="0" w:color="auto"/>
          </w:divBdr>
          <w:divsChild>
            <w:div w:id="2081631189">
              <w:marLeft w:val="0"/>
              <w:marRight w:val="0"/>
              <w:marTop w:val="0"/>
              <w:marBottom w:val="0"/>
              <w:divBdr>
                <w:top w:val="none" w:sz="0" w:space="0" w:color="auto"/>
                <w:left w:val="none" w:sz="0" w:space="0" w:color="auto"/>
                <w:bottom w:val="none" w:sz="0" w:space="0" w:color="auto"/>
                <w:right w:val="none" w:sz="0" w:space="0" w:color="auto"/>
              </w:divBdr>
            </w:div>
            <w:div w:id="306937552">
              <w:marLeft w:val="0"/>
              <w:marRight w:val="0"/>
              <w:marTop w:val="0"/>
              <w:marBottom w:val="0"/>
              <w:divBdr>
                <w:top w:val="none" w:sz="0" w:space="0" w:color="auto"/>
                <w:left w:val="none" w:sz="0" w:space="0" w:color="auto"/>
                <w:bottom w:val="none" w:sz="0" w:space="0" w:color="auto"/>
                <w:right w:val="none" w:sz="0" w:space="0" w:color="auto"/>
              </w:divBdr>
            </w:div>
            <w:div w:id="5210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4692">
      <w:bodyDiv w:val="1"/>
      <w:marLeft w:val="0"/>
      <w:marRight w:val="0"/>
      <w:marTop w:val="0"/>
      <w:marBottom w:val="0"/>
      <w:divBdr>
        <w:top w:val="none" w:sz="0" w:space="0" w:color="auto"/>
        <w:left w:val="none" w:sz="0" w:space="0" w:color="auto"/>
        <w:bottom w:val="none" w:sz="0" w:space="0" w:color="auto"/>
        <w:right w:val="none" w:sz="0" w:space="0" w:color="auto"/>
      </w:divBdr>
    </w:div>
    <w:div w:id="1964539387">
      <w:bodyDiv w:val="1"/>
      <w:marLeft w:val="0"/>
      <w:marRight w:val="0"/>
      <w:marTop w:val="0"/>
      <w:marBottom w:val="0"/>
      <w:divBdr>
        <w:top w:val="none" w:sz="0" w:space="0" w:color="auto"/>
        <w:left w:val="none" w:sz="0" w:space="0" w:color="auto"/>
        <w:bottom w:val="none" w:sz="0" w:space="0" w:color="auto"/>
        <w:right w:val="none" w:sz="0" w:space="0" w:color="auto"/>
      </w:divBdr>
    </w:div>
    <w:div w:id="20885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oud-science.de/wp-content/uploads/2018/11/CRISPRCAS-cartoon.png" TargetMode="External"/><Relationship Id="rId18" Type="http://schemas.openxmlformats.org/officeDocument/2006/relationships/hyperlink" Target="https://www.aerztezeitung.de/medizin/krankheiten/herzkreislauf/article/941209/pro-contra-crispr-cas9-jahrhundert-chance-anmassung.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ontent.cdninstagram.com/vp/befce3bead7a5b7a3267fecef736e328/5C794176/t51.2885-15/sh0.08/e35/s640x640/46253164_378184059587240_8457367832248713216_n.jpg" TargetMode="External"/><Relationship Id="rId17" Type="http://schemas.openxmlformats.org/officeDocument/2006/relationships/hyperlink" Target="https://www.deutschlandfunk.de/genmanipulation-an-embryonen-der-geist-ist-aus-der-flasche.720.de.html?dram:article_id=434780" TargetMode="External"/><Relationship Id="rId2" Type="http://schemas.openxmlformats.org/officeDocument/2006/relationships/numbering" Target="numbering.xml"/><Relationship Id="rId16" Type="http://schemas.openxmlformats.org/officeDocument/2006/relationships/hyperlink" Target="https://www.deutschlandfunk.de/genmanipulation-an-embryonen-der-geist-ist-aus-der-flasche.720.de.html?dram:article_id=43478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toonpool.com/cartoons/Gentechnik_318376" TargetMode="External"/><Relationship Id="rId5" Type="http://schemas.openxmlformats.org/officeDocument/2006/relationships/settings" Target="settings.xml"/><Relationship Id="rId15" Type="http://schemas.openxmlformats.org/officeDocument/2006/relationships/hyperlink" Target="https://www.zeit.de/wissen/2018-11/crispr-gentechnik-designerbabys-china-embryonen-pflanzen" TargetMode="External"/><Relationship Id="rId10" Type="http://schemas.openxmlformats.org/officeDocument/2006/relationships/hyperlink" Target="https://pixabay.com/de/puzzle-dna-forschung-genetische-2500333/" TargetMode="External"/><Relationship Id="rId19" Type="http://schemas.openxmlformats.org/officeDocument/2006/relationships/hyperlink" Target="http://www.evangelisch.de/inhalte/135743/22-06-2016/pro-und-kontra-sollte-die-gen-schere-erbgut-des-menschen-veraender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esundheitsindustrie-bw.de/de/fachbeitrag/aktuell/gentherapie-am-auge-erstmals-in-deutschlan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ueddeutsche.de/wissen/crispr-cas-unheimliche-kinder-1.4227105" TargetMode="External"/><Relationship Id="rId3" Type="http://schemas.openxmlformats.org/officeDocument/2006/relationships/hyperlink" Target="http://www.spiegel.de/gesundheit/diagnose/muenchen-kinder-sterben-nach-neuer-therapie-arzt-entlastet-a-1158369.html" TargetMode="External"/><Relationship Id="rId7" Type="http://schemas.openxmlformats.org/officeDocument/2006/relationships/hyperlink" Target="https://www.welt.de/newsticker/dpa_nt/infoline_nt/wissenschaft_nt/article184978990/Babys-mit-manipuliertem-Genom-WHO-Chef-will-Standards.html" TargetMode="External"/><Relationship Id="rId2" Type="http://schemas.openxmlformats.org/officeDocument/2006/relationships/hyperlink" Target="https://de.wikipedia.org/wiki/CRISPR" TargetMode="External"/><Relationship Id="rId1" Type="http://schemas.openxmlformats.org/officeDocument/2006/relationships/hyperlink" Target="https://www.cloud-science.de/" TargetMode="External"/><Relationship Id="rId6" Type="http://schemas.openxmlformats.org/officeDocument/2006/relationships/hyperlink" Target="https://www.nature.com/news/don-t-edit-the-human-germ-line-1.17111" TargetMode="External"/><Relationship Id="rId5" Type="http://schemas.openxmlformats.org/officeDocument/2006/relationships/hyperlink" Target="https://www.technologyreview.com/s/535661/engineering-the-perfect-baby/" TargetMode="External"/><Relationship Id="rId4" Type="http://schemas.openxmlformats.org/officeDocument/2006/relationships/hyperlink" Target="https://www.sueddeutsche.de/muenchen/medizinethik-uni-kommission-entlastet-kinderarzt-klein-1.3591195" TargetMode="External"/><Relationship Id="rId9" Type="http://schemas.openxmlformats.org/officeDocument/2006/relationships/hyperlink" Target="https://www.br.de/nachrichten/wissen/erste-genveraenderte-babys-china-genome-editing-crispr-cas,RAUwtI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BCA2-13A9-4E4E-B7B8-419F1F21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11844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18</cp:revision>
  <dcterms:created xsi:type="dcterms:W3CDTF">2019-01-16T06:55:00Z</dcterms:created>
  <dcterms:modified xsi:type="dcterms:W3CDTF">2019-02-08T13:25:00Z</dcterms:modified>
</cp:coreProperties>
</file>