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42" w:rsidRDefault="00AA1442" w:rsidP="00794E6C">
      <w:pPr>
        <w:spacing w:after="0" w:line="240" w:lineRule="auto"/>
        <w:jc w:val="center"/>
        <w:rPr>
          <w:rFonts w:ascii="Times New Roman" w:eastAsia="Times New Roman" w:hAnsi="Times New Roman" w:cs="Times New Roman"/>
          <w:sz w:val="30"/>
          <w:szCs w:val="30"/>
          <w:lang w:eastAsia="de-DE"/>
        </w:rPr>
      </w:pPr>
    </w:p>
    <w:p w:rsidR="00AA1442" w:rsidRDefault="00AA1442" w:rsidP="002878F4">
      <w:pPr>
        <w:spacing w:after="0" w:line="240" w:lineRule="auto"/>
        <w:rPr>
          <w:rFonts w:ascii="Times New Roman" w:eastAsia="Times New Roman" w:hAnsi="Times New Roman" w:cs="Times New Roman"/>
          <w:sz w:val="30"/>
          <w:szCs w:val="30"/>
          <w:lang w:eastAsia="de-DE"/>
        </w:rPr>
      </w:pPr>
    </w:p>
    <w:p w:rsidR="001A7E5B" w:rsidRDefault="001F4FD9" w:rsidP="002878F4">
      <w:pPr>
        <w:spacing w:after="0" w:line="240" w:lineRule="auto"/>
        <w:rPr>
          <w:rFonts w:ascii="Verdana" w:eastAsia="Times New Roman" w:hAnsi="Verdana" w:cs="Times New Roman"/>
          <w:b/>
          <w:u w:val="single"/>
          <w:lang w:eastAsia="de-DE"/>
        </w:rPr>
      </w:pPr>
      <w:r>
        <w:rPr>
          <w:rFonts w:ascii="Verdana" w:eastAsia="Times New Roman" w:hAnsi="Verdana" w:cs="Times New Roman"/>
          <w:b/>
          <w:u w:val="single"/>
          <w:lang w:eastAsia="de-DE"/>
        </w:rPr>
        <w:t xml:space="preserve">Einstieg in </w:t>
      </w:r>
      <w:r w:rsidR="00AA1442" w:rsidRPr="00AA1442">
        <w:rPr>
          <w:rFonts w:ascii="Verdana" w:eastAsia="Times New Roman" w:hAnsi="Verdana" w:cs="Times New Roman"/>
          <w:b/>
          <w:u w:val="single"/>
          <w:lang w:eastAsia="de-DE"/>
        </w:rPr>
        <w:t xml:space="preserve">Hermann </w:t>
      </w:r>
      <w:proofErr w:type="spellStart"/>
      <w:r w:rsidR="00AA1442" w:rsidRPr="00AA1442">
        <w:rPr>
          <w:rFonts w:ascii="Verdana" w:eastAsia="Times New Roman" w:hAnsi="Verdana" w:cs="Times New Roman"/>
          <w:b/>
          <w:u w:val="single"/>
          <w:lang w:eastAsia="de-DE"/>
        </w:rPr>
        <w:t>Hesses</w:t>
      </w:r>
      <w:proofErr w:type="spellEnd"/>
      <w:r w:rsidR="00AA1442" w:rsidRPr="00AA1442">
        <w:rPr>
          <w:rFonts w:ascii="Verdana" w:eastAsia="Times New Roman" w:hAnsi="Verdana" w:cs="Times New Roman"/>
          <w:b/>
          <w:u w:val="single"/>
          <w:lang w:eastAsia="de-DE"/>
        </w:rPr>
        <w:t xml:space="preserve"> „Steppenwolf“ </w:t>
      </w:r>
    </w:p>
    <w:p w:rsidR="001A7E5B" w:rsidRPr="001A7E5B" w:rsidRDefault="001A7E5B" w:rsidP="002878F4">
      <w:pPr>
        <w:spacing w:after="0" w:line="240" w:lineRule="auto"/>
        <w:rPr>
          <w:rFonts w:ascii="Verdana" w:eastAsia="Times New Roman" w:hAnsi="Verdana" w:cs="Times New Roman"/>
          <w:lang w:eastAsia="de-DE"/>
        </w:rPr>
      </w:pPr>
    </w:p>
    <w:p w:rsidR="00BC7126" w:rsidRDefault="00BC7126" w:rsidP="00BC7126">
      <w:pPr>
        <w:spacing w:after="0" w:line="240" w:lineRule="auto"/>
        <w:rPr>
          <w:rFonts w:ascii="Verdana" w:eastAsia="Times New Roman" w:hAnsi="Verdana" w:cs="Times New Roman"/>
          <w:lang w:eastAsia="de-DE"/>
        </w:rPr>
      </w:pPr>
      <w:r>
        <w:rPr>
          <w:rFonts w:ascii="Verdana" w:eastAsia="Times New Roman" w:hAnsi="Verdana" w:cs="Times New Roman"/>
          <w:lang w:eastAsia="de-DE"/>
        </w:rPr>
        <w:t xml:space="preserve">„Der Steppenwolf“ </w:t>
      </w:r>
      <w:proofErr w:type="spellStart"/>
      <w:r>
        <w:rPr>
          <w:rFonts w:ascii="Verdana" w:eastAsia="Times New Roman" w:hAnsi="Verdana" w:cs="Times New Roman"/>
          <w:lang w:eastAsia="de-DE"/>
        </w:rPr>
        <w:t>Hesses</w:t>
      </w:r>
      <w:proofErr w:type="spellEnd"/>
      <w:r>
        <w:rPr>
          <w:rFonts w:ascii="Verdana" w:eastAsia="Times New Roman" w:hAnsi="Verdana" w:cs="Times New Roman"/>
          <w:lang w:eastAsia="de-DE"/>
        </w:rPr>
        <w:t xml:space="preserve"> ist </w:t>
      </w:r>
      <w:r w:rsidRPr="00AA1442">
        <w:rPr>
          <w:rFonts w:ascii="Verdana" w:eastAsia="Times New Roman" w:hAnsi="Verdana" w:cs="Times New Roman"/>
          <w:lang w:eastAsia="de-DE"/>
        </w:rPr>
        <w:t>Pflichtthema im Deutschabitur Baden-Württemberg ab dem Abitur 2019</w:t>
      </w:r>
      <w:r>
        <w:rPr>
          <w:rFonts w:ascii="Verdana" w:eastAsia="Times New Roman" w:hAnsi="Verdana" w:cs="Times New Roman"/>
          <w:lang w:eastAsia="de-DE"/>
        </w:rPr>
        <w:t xml:space="preserve">. </w:t>
      </w:r>
    </w:p>
    <w:p w:rsidR="00BC7126" w:rsidRPr="00AA1442" w:rsidRDefault="00BC7126" w:rsidP="00BC7126">
      <w:pPr>
        <w:spacing w:after="0" w:line="240" w:lineRule="auto"/>
        <w:rPr>
          <w:rFonts w:ascii="Verdana" w:eastAsia="Times New Roman" w:hAnsi="Verdana" w:cs="Times New Roman"/>
          <w:lang w:eastAsia="de-DE"/>
        </w:rPr>
      </w:pPr>
    </w:p>
    <w:p w:rsidR="00221E00" w:rsidRDefault="00221E00" w:rsidP="0045689B">
      <w:pPr>
        <w:spacing w:after="0" w:line="240" w:lineRule="auto"/>
        <w:jc w:val="both"/>
        <w:rPr>
          <w:rFonts w:ascii="Verdana" w:eastAsia="Times New Roman" w:hAnsi="Verdana" w:cs="Times New Roman"/>
          <w:lang w:eastAsia="de-DE"/>
        </w:rPr>
      </w:pPr>
      <w:r>
        <w:rPr>
          <w:rFonts w:ascii="Verdana" w:eastAsia="Times New Roman" w:hAnsi="Verdana" w:cs="Times New Roman"/>
          <w:lang w:eastAsia="de-DE"/>
        </w:rPr>
        <w:t>Einstieg:</w:t>
      </w:r>
    </w:p>
    <w:p w:rsidR="00CB2F2F" w:rsidRPr="001F4FD9" w:rsidRDefault="001A7E5B" w:rsidP="00CB2F2F">
      <w:pPr>
        <w:spacing w:after="0" w:line="240" w:lineRule="auto"/>
        <w:jc w:val="both"/>
        <w:rPr>
          <w:rFonts w:ascii="Verdana" w:hAnsi="Verdana"/>
        </w:rPr>
      </w:pPr>
      <w:r w:rsidRPr="001F4FD9">
        <w:rPr>
          <w:rFonts w:ascii="Verdana" w:eastAsia="Times New Roman" w:hAnsi="Verdana" w:cs="Times New Roman"/>
          <w:lang w:eastAsia="de-DE"/>
        </w:rPr>
        <w:t xml:space="preserve">Die Schülerinnen und Schüler können als Einstieg nach Lebensstationen und dem Werk </w:t>
      </w:r>
      <w:proofErr w:type="spellStart"/>
      <w:r w:rsidRPr="001F4FD9">
        <w:rPr>
          <w:rFonts w:ascii="Verdana" w:eastAsia="Times New Roman" w:hAnsi="Verdana" w:cs="Times New Roman"/>
          <w:lang w:eastAsia="de-DE"/>
        </w:rPr>
        <w:t>Hesses</w:t>
      </w:r>
      <w:proofErr w:type="spellEnd"/>
      <w:r w:rsidRPr="001F4FD9">
        <w:rPr>
          <w:rFonts w:ascii="Verdana" w:eastAsia="Times New Roman" w:hAnsi="Verdana" w:cs="Times New Roman"/>
          <w:lang w:eastAsia="de-DE"/>
        </w:rPr>
        <w:t xml:space="preserve"> recherchieren.</w:t>
      </w:r>
      <w:r w:rsidR="00221E00" w:rsidRPr="001F4FD9">
        <w:rPr>
          <w:rFonts w:ascii="Verdana" w:eastAsia="Times New Roman" w:hAnsi="Verdana" w:cs="Times New Roman"/>
          <w:lang w:eastAsia="de-DE"/>
        </w:rPr>
        <w:t xml:space="preserve"> Dabei kann entweder auf den Film </w:t>
      </w:r>
      <w:r w:rsidR="000D0783" w:rsidRPr="001F4FD9">
        <w:rPr>
          <w:rFonts w:ascii="Verdana" w:hAnsi="Verdana"/>
        </w:rPr>
        <w:t xml:space="preserve">„Hermann Hesse - der Weg zu sich selbst" (Landesmedienzentrum, Verleihnummer: 4684832) zurückgegriffen werden, zu dem </w:t>
      </w:r>
      <w:hyperlink r:id="rId9" w:history="1">
        <w:r w:rsidR="0098414A" w:rsidRPr="001F4FD9">
          <w:rPr>
            <w:rStyle w:val="Hyperlink"/>
            <w:rFonts w:ascii="Verdana" w:eastAsia="Times New Roman" w:hAnsi="Verdana" w:cs="Times New Roman"/>
            <w:u w:val="none"/>
            <w:lang w:eastAsia="de-DE"/>
          </w:rPr>
          <w:t>Planet Schule</w:t>
        </w:r>
      </w:hyperlink>
      <w:r w:rsidR="0098414A" w:rsidRPr="001F4FD9">
        <w:rPr>
          <w:rFonts w:ascii="Verdana" w:eastAsia="Times New Roman" w:hAnsi="Verdana" w:cs="Times New Roman"/>
          <w:lang w:eastAsia="de-DE"/>
        </w:rPr>
        <w:t xml:space="preserve"> </w:t>
      </w:r>
      <w:r w:rsidR="000D0783" w:rsidRPr="001F4FD9">
        <w:rPr>
          <w:rFonts w:ascii="Verdana" w:hAnsi="Verdana"/>
        </w:rPr>
        <w:t>Arbeitsblätter anbietet</w:t>
      </w:r>
      <w:r w:rsidR="0098414A" w:rsidRPr="001F4FD9">
        <w:rPr>
          <w:rFonts w:ascii="Verdana" w:hAnsi="Verdana"/>
        </w:rPr>
        <w:t>.</w:t>
      </w:r>
      <w:r w:rsidR="001F4FD9" w:rsidRPr="001F4FD9">
        <w:rPr>
          <w:rFonts w:ascii="Verdana" w:hAnsi="Verdana"/>
        </w:rPr>
        <w:t xml:space="preserve"> Alternativ werden Kurztexte über das Leben und Werk </w:t>
      </w:r>
      <w:proofErr w:type="spellStart"/>
      <w:r w:rsidR="001F4FD9" w:rsidRPr="001F4FD9">
        <w:rPr>
          <w:rFonts w:ascii="Verdana" w:hAnsi="Verdana"/>
        </w:rPr>
        <w:t>Hesses</w:t>
      </w:r>
      <w:proofErr w:type="spellEnd"/>
      <w:r w:rsidR="001F4FD9" w:rsidRPr="001F4FD9">
        <w:rPr>
          <w:rFonts w:ascii="Verdana" w:hAnsi="Verdana"/>
        </w:rPr>
        <w:t xml:space="preserve"> angeboten (S. 2). </w:t>
      </w:r>
      <w:r w:rsidR="00CB2F2F" w:rsidRPr="001F4FD9">
        <w:rPr>
          <w:rFonts w:ascii="Verdana" w:hAnsi="Verdana"/>
        </w:rPr>
        <w:t xml:space="preserve">Als Sicherung kann eine Zusammenfassung erstellt werden oder die Schülerinnen und Schüler legen eine Zeitleiste mit Bildern an, die im Klassenraum aufgehängt wird. </w:t>
      </w:r>
    </w:p>
    <w:p w:rsidR="001F4FD9" w:rsidRPr="001F4FD9" w:rsidRDefault="001F4FD9" w:rsidP="001F4FD9">
      <w:pPr>
        <w:spacing w:after="0" w:line="240" w:lineRule="auto"/>
        <w:jc w:val="both"/>
        <w:rPr>
          <w:rFonts w:ascii="Verdana" w:eastAsia="Times New Roman" w:hAnsi="Verdana" w:cs="Times New Roman"/>
          <w:lang w:eastAsia="de-DE"/>
        </w:rPr>
      </w:pPr>
    </w:p>
    <w:p w:rsidR="001A7E5B" w:rsidRPr="001F4FD9" w:rsidRDefault="001F4FD9" w:rsidP="0045689B">
      <w:pPr>
        <w:spacing w:after="0" w:line="240" w:lineRule="auto"/>
        <w:jc w:val="both"/>
        <w:rPr>
          <w:rFonts w:ascii="Verdana" w:hAnsi="Verdana"/>
        </w:rPr>
      </w:pPr>
      <w:r w:rsidRPr="001F4FD9">
        <w:rPr>
          <w:rFonts w:ascii="Verdana" w:hAnsi="Verdana"/>
        </w:rPr>
        <w:t xml:space="preserve">Eine weitere Möglichkeit ist es, über die Themen </w:t>
      </w:r>
      <w:r w:rsidR="00CB2F2F">
        <w:rPr>
          <w:rFonts w:ascii="Verdana" w:hAnsi="Verdana"/>
        </w:rPr>
        <w:t>„</w:t>
      </w:r>
      <w:r w:rsidRPr="001F4FD9">
        <w:rPr>
          <w:rFonts w:ascii="Verdana" w:hAnsi="Verdana"/>
        </w:rPr>
        <w:t xml:space="preserve">Einsamkeit" und/oder </w:t>
      </w:r>
      <w:r w:rsidR="00CB2F2F">
        <w:rPr>
          <w:rFonts w:ascii="Verdana" w:hAnsi="Verdana"/>
        </w:rPr>
        <w:t>„</w:t>
      </w:r>
      <w:r w:rsidRPr="001F4FD9">
        <w:rPr>
          <w:rFonts w:ascii="Verdana" w:hAnsi="Verdana"/>
        </w:rPr>
        <w:t xml:space="preserve">Menschlicher Urkonflikt" einzusteigen, Materialien bietet der </w:t>
      </w:r>
      <w:r w:rsidRPr="001F4FD9">
        <w:rPr>
          <w:rFonts w:ascii="Verdana" w:hAnsi="Verdana"/>
          <w:noProof/>
          <w:lang w:eastAsia="de-DE"/>
        </w:rPr>
        <mc:AlternateContent>
          <mc:Choice Requires="wps">
            <w:drawing>
              <wp:inline distT="0" distB="0" distL="0" distR="0" wp14:anchorId="16E77133" wp14:editId="47EE64DA">
                <wp:extent cx="114300" cy="85725"/>
                <wp:effectExtent l="0" t="0" r="0" b="0"/>
                <wp:docPr id="3" name="Rechteck 3" descr="Icon externer L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eck 3" o:spid="_x0000_s1026" alt="Icon externer Link" style="width:9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" filled="f" stroked="f">
                <o:lock v:ext="edit" aspectratio="t"/>
                <w10:anchorlock/>
              </v:rect>
            </w:pict>
          </mc:Fallback>
        </mc:AlternateContent>
      </w:r>
      <w:hyperlink r:id="rId10" w:tgtFrame="_blank" w:tooltip="Bayerische Rundfunk" w:history="1">
        <w:r w:rsidRPr="001F4FD9">
          <w:rPr>
            <w:rStyle w:val="Hyperlink"/>
            <w:rFonts w:ascii="Verdana" w:hAnsi="Verdana"/>
          </w:rPr>
          <w:t>Bayerische Rundfunk</w:t>
        </w:r>
      </w:hyperlink>
      <w:r w:rsidRPr="001F4FD9">
        <w:rPr>
          <w:rFonts w:ascii="Verdana" w:hAnsi="Verdana"/>
        </w:rPr>
        <w:t xml:space="preserve"> an. Die Aspekte passen zur Thematik des Buches, nach der Erarbeitung verschiedener Texte und dem Auseinandersetzen mit einem Zitat </w:t>
      </w:r>
      <w:proofErr w:type="spellStart"/>
      <w:r w:rsidRPr="001F4FD9">
        <w:rPr>
          <w:rFonts w:ascii="Verdana" w:hAnsi="Verdana"/>
        </w:rPr>
        <w:t>Hesses</w:t>
      </w:r>
      <w:proofErr w:type="spellEnd"/>
      <w:r w:rsidRPr="001F4FD9">
        <w:rPr>
          <w:rFonts w:ascii="Verdana" w:hAnsi="Verdana"/>
        </w:rPr>
        <w:t>, kann zur Lektüreerarbeitung übergeleitet werden.</w:t>
      </w:r>
    </w:p>
    <w:p w:rsidR="001A7E5B" w:rsidRPr="0098414A" w:rsidRDefault="001A7E5B" w:rsidP="002878F4">
      <w:pPr>
        <w:spacing w:after="0" w:line="240" w:lineRule="auto"/>
        <w:rPr>
          <w:rFonts w:ascii="Verdana" w:eastAsia="Times New Roman" w:hAnsi="Verdana" w:cs="Times New Roman"/>
          <w:lang w:eastAsia="de-DE"/>
        </w:rPr>
      </w:pPr>
    </w:p>
    <w:p w:rsidR="001A7E5B" w:rsidRPr="0098414A" w:rsidRDefault="001A7E5B" w:rsidP="002878F4">
      <w:pPr>
        <w:spacing w:after="0" w:line="240" w:lineRule="auto"/>
        <w:rPr>
          <w:rFonts w:ascii="Verdana" w:eastAsia="Times New Roman" w:hAnsi="Verdana" w:cs="Times New Roman"/>
          <w:lang w:eastAsia="de-DE"/>
        </w:rPr>
      </w:pPr>
    </w:p>
    <w:p w:rsidR="00AA1442" w:rsidRPr="0098414A" w:rsidRDefault="00AA1442" w:rsidP="002878F4">
      <w:pPr>
        <w:spacing w:after="0" w:line="240" w:lineRule="auto"/>
        <w:rPr>
          <w:rFonts w:ascii="Verdana" w:eastAsia="Times New Roman" w:hAnsi="Verdana" w:cs="Times New Roman"/>
          <w:b/>
          <w:u w:val="single"/>
          <w:lang w:eastAsia="de-DE"/>
        </w:rPr>
      </w:pPr>
      <w:r w:rsidRPr="0098414A">
        <w:rPr>
          <w:rFonts w:ascii="Verdana" w:eastAsia="Times New Roman" w:hAnsi="Verdana" w:cs="Times New Roman"/>
          <w:b/>
          <w:u w:val="single"/>
          <w:lang w:eastAsia="de-DE"/>
        </w:rPr>
        <w:t>Linkliste</w:t>
      </w:r>
      <w:r w:rsidRPr="0098414A">
        <w:rPr>
          <w:rStyle w:val="Funotenzeichen"/>
          <w:rFonts w:ascii="Verdana" w:eastAsia="Times New Roman" w:hAnsi="Verdana" w:cs="Times New Roman"/>
          <w:b/>
          <w:u w:val="single"/>
          <w:lang w:eastAsia="de-DE"/>
        </w:rPr>
        <w:footnoteReference w:id="1"/>
      </w:r>
    </w:p>
    <w:p w:rsidR="00AA1442" w:rsidRPr="00AA1442" w:rsidRDefault="00AA1442" w:rsidP="002878F4">
      <w:pPr>
        <w:spacing w:after="0" w:line="240" w:lineRule="auto"/>
        <w:rPr>
          <w:rFonts w:ascii="Verdana" w:eastAsia="Times New Roman" w:hAnsi="Verdana" w:cs="Times New Roman"/>
          <w:lang w:eastAsia="de-DE"/>
        </w:rPr>
      </w:pPr>
    </w:p>
    <w:p w:rsidR="00AA1442" w:rsidRPr="00AA1442" w:rsidRDefault="00AA1442" w:rsidP="002878F4">
      <w:pPr>
        <w:spacing w:after="0" w:line="240" w:lineRule="auto"/>
        <w:rPr>
          <w:rFonts w:ascii="Verdana" w:eastAsia="Times New Roman" w:hAnsi="Verdana" w:cs="Times New Roman"/>
          <w:lang w:eastAsia="de-DE"/>
        </w:rPr>
      </w:pPr>
    </w:p>
    <w:p w:rsidR="002878F4" w:rsidRDefault="00E51D8F" w:rsidP="00C77BD0">
      <w:pPr>
        <w:pStyle w:val="Listenabsatz"/>
        <w:numPr>
          <w:ilvl w:val="0"/>
          <w:numId w:val="1"/>
        </w:numPr>
        <w:spacing w:after="0" w:line="240" w:lineRule="auto"/>
        <w:rPr>
          <w:rFonts w:ascii="Verdana" w:eastAsia="Times New Roman" w:hAnsi="Verdana" w:cs="Times New Roman"/>
          <w:lang w:eastAsia="de-DE"/>
        </w:rPr>
      </w:pPr>
      <w:hyperlink r:id="rId11" w:history="1">
        <w:r w:rsidR="002878F4" w:rsidRPr="00C77BD0">
          <w:rPr>
            <w:rStyle w:val="Hyperlink"/>
            <w:rFonts w:ascii="Verdana" w:eastAsia="Times New Roman" w:hAnsi="Verdana" w:cs="Times New Roman"/>
            <w:u w:val="none"/>
            <w:lang w:eastAsia="de-DE"/>
          </w:rPr>
          <w:t>Hermann Hesse Museum Calw</w:t>
        </w:r>
      </w:hyperlink>
    </w:p>
    <w:p w:rsidR="00C77BD0" w:rsidRPr="00C77BD0" w:rsidRDefault="00E51D8F" w:rsidP="00C77BD0">
      <w:pPr>
        <w:pStyle w:val="Listenabsatz"/>
        <w:numPr>
          <w:ilvl w:val="0"/>
          <w:numId w:val="1"/>
        </w:numPr>
        <w:spacing w:after="0" w:line="240" w:lineRule="auto"/>
        <w:rPr>
          <w:rFonts w:ascii="Verdana" w:eastAsia="Times New Roman" w:hAnsi="Verdana" w:cs="Times New Roman"/>
          <w:lang w:eastAsia="de-DE"/>
        </w:rPr>
      </w:pPr>
      <w:hyperlink r:id="rId12" w:history="1">
        <w:r w:rsidR="00C77BD0" w:rsidRPr="00C77BD0">
          <w:rPr>
            <w:rStyle w:val="Hyperlink"/>
            <w:rFonts w:ascii="Verdana" w:eastAsia="Times New Roman" w:hAnsi="Verdana" w:cs="Times New Roman"/>
            <w:lang w:eastAsia="de-DE"/>
          </w:rPr>
          <w:t xml:space="preserve">Hermann-Hesse-Haus in </w:t>
        </w:r>
        <w:proofErr w:type="spellStart"/>
        <w:r w:rsidR="00C77BD0" w:rsidRPr="00C77BD0">
          <w:rPr>
            <w:rStyle w:val="Hyperlink"/>
            <w:rFonts w:ascii="Verdana" w:eastAsia="Times New Roman" w:hAnsi="Verdana" w:cs="Times New Roman"/>
            <w:lang w:eastAsia="de-DE"/>
          </w:rPr>
          <w:t>Gaienhofen</w:t>
        </w:r>
        <w:proofErr w:type="spellEnd"/>
      </w:hyperlink>
    </w:p>
    <w:p w:rsidR="0045689B" w:rsidRPr="00C77BD0" w:rsidRDefault="00E51D8F" w:rsidP="00C77BD0">
      <w:pPr>
        <w:pStyle w:val="Listenabsatz"/>
        <w:numPr>
          <w:ilvl w:val="0"/>
          <w:numId w:val="1"/>
        </w:numPr>
        <w:spacing w:after="0" w:line="240" w:lineRule="auto"/>
        <w:rPr>
          <w:rFonts w:ascii="Verdana" w:eastAsia="Times New Roman" w:hAnsi="Verdana" w:cs="Times New Roman"/>
          <w:lang w:eastAsia="de-DE"/>
        </w:rPr>
      </w:pPr>
      <w:hyperlink r:id="rId13" w:history="1">
        <w:r w:rsidR="004667CC" w:rsidRPr="00C77BD0">
          <w:rPr>
            <w:rStyle w:val="Hyperlink"/>
            <w:rFonts w:ascii="Verdana" w:eastAsia="Times New Roman" w:hAnsi="Verdana" w:cs="Times New Roman"/>
            <w:u w:val="none"/>
            <w:lang w:eastAsia="de-DE"/>
          </w:rPr>
          <w:t>Unterrichtsmaterial</w:t>
        </w:r>
      </w:hyperlink>
      <w:r w:rsidR="004667CC" w:rsidRPr="00C77BD0">
        <w:rPr>
          <w:rFonts w:ascii="Verdana" w:eastAsia="Times New Roman" w:hAnsi="Verdana" w:cs="Times New Roman"/>
          <w:lang w:eastAsia="de-DE"/>
        </w:rPr>
        <w:t xml:space="preserve">, entstanden 2013 zur Ausstellung </w:t>
      </w:r>
      <w:r w:rsidR="0045689B" w:rsidRPr="00C77BD0">
        <w:rPr>
          <w:rFonts w:ascii="Verdana" w:eastAsia="Times New Roman" w:hAnsi="Verdana" w:cs="Times New Roman"/>
          <w:lang w:eastAsia="de-DE"/>
        </w:rPr>
        <w:t>in der Galerie des Münchener Literaturhauses</w:t>
      </w:r>
    </w:p>
    <w:p w:rsidR="004667CC" w:rsidRPr="00C77BD0" w:rsidRDefault="00E51D8F" w:rsidP="00C77BD0">
      <w:pPr>
        <w:pStyle w:val="Listenabsatz"/>
        <w:numPr>
          <w:ilvl w:val="0"/>
          <w:numId w:val="1"/>
        </w:numPr>
        <w:spacing w:after="0" w:line="240" w:lineRule="auto"/>
        <w:rPr>
          <w:rFonts w:ascii="Verdana" w:eastAsia="Times New Roman" w:hAnsi="Verdana" w:cs="Times New Roman"/>
          <w:lang w:eastAsia="de-DE"/>
        </w:rPr>
      </w:pPr>
      <w:hyperlink r:id="rId14" w:history="1">
        <w:r w:rsidR="0045689B" w:rsidRPr="00C77BD0">
          <w:rPr>
            <w:rStyle w:val="Hyperlink"/>
            <w:rFonts w:ascii="Verdana" w:eastAsia="Times New Roman" w:hAnsi="Verdana" w:cs="Times New Roman"/>
            <w:u w:val="none"/>
            <w:lang w:eastAsia="de-DE"/>
          </w:rPr>
          <w:t>Planet Schule</w:t>
        </w:r>
      </w:hyperlink>
      <w:r w:rsidR="0045689B" w:rsidRPr="00C77BD0">
        <w:rPr>
          <w:rFonts w:ascii="Verdana" w:eastAsia="Times New Roman" w:hAnsi="Verdana" w:cs="Times New Roman"/>
          <w:lang w:eastAsia="de-DE"/>
        </w:rPr>
        <w:t xml:space="preserve"> – Hermann Hesse – Der Weg zu sich selbst; Filmsequenzen und Material</w:t>
      </w:r>
    </w:p>
    <w:p w:rsidR="0045689B" w:rsidRPr="00C77BD0" w:rsidRDefault="0045689B" w:rsidP="00C77BD0">
      <w:pPr>
        <w:pStyle w:val="berschrift1"/>
        <w:numPr>
          <w:ilvl w:val="0"/>
          <w:numId w:val="1"/>
        </w:numPr>
        <w:spacing w:before="0" w:line="240" w:lineRule="auto"/>
        <w:jc w:val="both"/>
        <w:rPr>
          <w:rFonts w:eastAsia="Times New Roman" w:cs="Times New Roman"/>
          <w:b w:val="0"/>
          <w:sz w:val="22"/>
          <w:szCs w:val="22"/>
          <w:u w:val="none"/>
          <w:lang w:eastAsia="de-DE"/>
        </w:rPr>
      </w:pPr>
      <w:r w:rsidRPr="00C77BD0">
        <w:rPr>
          <w:rFonts w:eastAsia="Times New Roman" w:cs="Times New Roman"/>
          <w:b w:val="0"/>
          <w:sz w:val="22"/>
          <w:szCs w:val="22"/>
          <w:u w:val="none"/>
          <w:lang w:eastAsia="de-DE"/>
        </w:rPr>
        <w:t xml:space="preserve">Rudolf Probst: </w:t>
      </w:r>
      <w:r w:rsidRPr="00C77BD0">
        <w:rPr>
          <w:rFonts w:eastAsia="Times New Roman" w:cs="Times New Roman"/>
          <w:b w:val="0"/>
          <w:kern w:val="36"/>
          <w:sz w:val="22"/>
          <w:szCs w:val="22"/>
          <w:u w:val="none"/>
          <w:lang w:eastAsia="de-DE"/>
        </w:rPr>
        <w:t xml:space="preserve">Im Zickzack zwischen Trieb und Geist... - </w:t>
      </w:r>
      <w:r w:rsidRPr="00C77BD0">
        <w:rPr>
          <w:rFonts w:eastAsia="Times New Roman" w:cs="Times New Roman"/>
          <w:b w:val="0"/>
          <w:sz w:val="22"/>
          <w:szCs w:val="22"/>
          <w:u w:val="none"/>
          <w:lang w:eastAsia="de-DE"/>
        </w:rPr>
        <w:t xml:space="preserve">Zur Entstehungsgeschichte von Hermann </w:t>
      </w:r>
      <w:proofErr w:type="spellStart"/>
      <w:r w:rsidRPr="00C77BD0">
        <w:rPr>
          <w:rFonts w:eastAsia="Times New Roman" w:cs="Times New Roman"/>
          <w:b w:val="0"/>
          <w:sz w:val="22"/>
          <w:szCs w:val="22"/>
          <w:u w:val="none"/>
          <w:lang w:eastAsia="de-DE"/>
        </w:rPr>
        <w:t>Hesses</w:t>
      </w:r>
      <w:proofErr w:type="spellEnd"/>
      <w:r w:rsidRPr="00C77BD0">
        <w:rPr>
          <w:rFonts w:eastAsia="Times New Roman" w:cs="Times New Roman"/>
          <w:b w:val="0"/>
          <w:sz w:val="22"/>
          <w:szCs w:val="22"/>
          <w:u w:val="none"/>
          <w:lang w:eastAsia="de-DE"/>
        </w:rPr>
        <w:t xml:space="preserve"> Steppenwolf-Roman</w:t>
      </w:r>
      <w:r w:rsidR="00C77BD0" w:rsidRPr="00C77BD0">
        <w:rPr>
          <w:rFonts w:eastAsia="Times New Roman" w:cs="Times New Roman"/>
          <w:b w:val="0"/>
          <w:sz w:val="22"/>
          <w:szCs w:val="22"/>
          <w:u w:val="none"/>
          <w:lang w:eastAsia="de-DE"/>
        </w:rPr>
        <w:t xml:space="preserve">, </w:t>
      </w:r>
      <w:r w:rsidR="00C77BD0" w:rsidRPr="00C77BD0">
        <w:rPr>
          <w:b w:val="0"/>
          <w:bCs w:val="0"/>
          <w:iCs/>
          <w:sz w:val="22"/>
          <w:szCs w:val="22"/>
          <w:u w:val="none"/>
        </w:rPr>
        <w:t>Quarto Nr. 8 (1997), Zeitschrift des Schweizerischen Literaturarchivs</w:t>
      </w:r>
      <w:r w:rsidR="00C77BD0" w:rsidRPr="00C77BD0">
        <w:rPr>
          <w:b w:val="0"/>
          <w:bCs w:val="0"/>
          <w:sz w:val="22"/>
          <w:szCs w:val="22"/>
          <w:u w:val="none"/>
        </w:rPr>
        <w:t xml:space="preserve">, Seite 69 - 80. </w:t>
      </w:r>
      <w:hyperlink r:id="rId15" w:history="1">
        <w:r w:rsidR="00C77BD0" w:rsidRPr="00C77BD0">
          <w:rPr>
            <w:rStyle w:val="Hyperlink"/>
            <w:b w:val="0"/>
            <w:bCs w:val="0"/>
            <w:sz w:val="22"/>
            <w:szCs w:val="22"/>
            <w:u w:val="none"/>
          </w:rPr>
          <w:t>Online</w:t>
        </w:r>
      </w:hyperlink>
      <w:r w:rsidR="00C77BD0" w:rsidRPr="00C77BD0">
        <w:rPr>
          <w:b w:val="0"/>
          <w:bCs w:val="0"/>
          <w:sz w:val="22"/>
          <w:szCs w:val="22"/>
          <w:u w:val="none"/>
        </w:rPr>
        <w:t xml:space="preserve"> abrufbar</w:t>
      </w:r>
    </w:p>
    <w:p w:rsidR="0045689B" w:rsidRDefault="00C77BD0" w:rsidP="00C77BD0">
      <w:pPr>
        <w:pStyle w:val="Listenabsatz"/>
        <w:numPr>
          <w:ilvl w:val="0"/>
          <w:numId w:val="1"/>
        </w:numPr>
        <w:spacing w:after="0" w:line="240" w:lineRule="auto"/>
        <w:rPr>
          <w:rFonts w:ascii="Verdana" w:eastAsia="Times New Roman" w:hAnsi="Verdana" w:cs="Times New Roman"/>
          <w:lang w:eastAsia="de-DE"/>
        </w:rPr>
      </w:pPr>
      <w:r>
        <w:rPr>
          <w:rFonts w:ascii="Verdana" w:eastAsia="Times New Roman" w:hAnsi="Verdana" w:cs="Times New Roman"/>
          <w:lang w:eastAsia="de-DE"/>
        </w:rPr>
        <w:t>Video: „</w:t>
      </w:r>
      <w:hyperlink r:id="rId16" w:history="1">
        <w:r w:rsidRPr="00C77BD0">
          <w:rPr>
            <w:rStyle w:val="Hyperlink"/>
            <w:rFonts w:ascii="Verdana" w:eastAsia="Times New Roman" w:hAnsi="Verdana" w:cs="Times New Roman"/>
            <w:lang w:eastAsia="de-DE"/>
          </w:rPr>
          <w:t>Der Steppenwolf in einer Minute</w:t>
        </w:r>
      </w:hyperlink>
      <w:r>
        <w:rPr>
          <w:rFonts w:ascii="Verdana" w:eastAsia="Times New Roman" w:hAnsi="Verdana" w:cs="Times New Roman"/>
          <w:lang w:eastAsia="de-DE"/>
        </w:rPr>
        <w:t>“, regt zur Diskussion mit den Lernenden an</w:t>
      </w:r>
    </w:p>
    <w:p w:rsidR="00C77BD0" w:rsidRDefault="00E51D8F" w:rsidP="00C77BD0">
      <w:pPr>
        <w:pStyle w:val="Listenabsatz"/>
        <w:numPr>
          <w:ilvl w:val="0"/>
          <w:numId w:val="1"/>
        </w:numPr>
        <w:spacing w:after="0" w:line="240" w:lineRule="auto"/>
        <w:rPr>
          <w:rFonts w:ascii="Verdana" w:eastAsia="Times New Roman" w:hAnsi="Verdana" w:cs="Times New Roman"/>
          <w:lang w:eastAsia="de-DE"/>
        </w:rPr>
      </w:pPr>
      <w:hyperlink r:id="rId17" w:history="1">
        <w:r w:rsidR="00C77BD0" w:rsidRPr="00C77BD0">
          <w:rPr>
            <w:rStyle w:val="Hyperlink"/>
            <w:rFonts w:ascii="Verdana" w:eastAsia="Times New Roman" w:hAnsi="Verdana" w:cs="Times New Roman"/>
            <w:lang w:eastAsia="de-DE"/>
          </w:rPr>
          <w:t>Hendrik Licht</w:t>
        </w:r>
      </w:hyperlink>
      <w:r w:rsidR="00C77BD0">
        <w:rPr>
          <w:rFonts w:ascii="Verdana" w:eastAsia="Times New Roman" w:hAnsi="Verdana" w:cs="Times New Roman"/>
          <w:lang w:eastAsia="de-DE"/>
        </w:rPr>
        <w:t>: Verfilmung der Erzählung „Der Steppenwolf“ von Hermann Hesse. Kassel 2002.</w:t>
      </w:r>
    </w:p>
    <w:p w:rsidR="00C77BD0" w:rsidRDefault="00E51D8F" w:rsidP="00C77BD0">
      <w:pPr>
        <w:pStyle w:val="Listenabsatz"/>
        <w:numPr>
          <w:ilvl w:val="0"/>
          <w:numId w:val="1"/>
        </w:numPr>
        <w:spacing w:after="0" w:line="240" w:lineRule="auto"/>
        <w:rPr>
          <w:rFonts w:ascii="Verdana" w:eastAsia="Times New Roman" w:hAnsi="Verdana" w:cs="Times New Roman"/>
          <w:lang w:eastAsia="de-DE"/>
        </w:rPr>
      </w:pPr>
      <w:hyperlink r:id="rId18" w:history="1">
        <w:r w:rsidR="00C77BD0" w:rsidRPr="00C77BD0">
          <w:rPr>
            <w:rStyle w:val="Hyperlink"/>
            <w:rFonts w:ascii="Verdana" w:eastAsia="Times New Roman" w:hAnsi="Verdana" w:cs="Times New Roman"/>
            <w:lang w:eastAsia="de-DE"/>
          </w:rPr>
          <w:t>Zitate</w:t>
        </w:r>
      </w:hyperlink>
      <w:r w:rsidR="00C77BD0">
        <w:rPr>
          <w:rFonts w:ascii="Verdana" w:eastAsia="Times New Roman" w:hAnsi="Verdana" w:cs="Times New Roman"/>
          <w:lang w:eastAsia="de-DE"/>
        </w:rPr>
        <w:t xml:space="preserve"> Hermann </w:t>
      </w:r>
      <w:proofErr w:type="spellStart"/>
      <w:r w:rsidR="00C77BD0">
        <w:rPr>
          <w:rFonts w:ascii="Verdana" w:eastAsia="Times New Roman" w:hAnsi="Verdana" w:cs="Times New Roman"/>
          <w:lang w:eastAsia="de-DE"/>
        </w:rPr>
        <w:t>Hesses</w:t>
      </w:r>
      <w:proofErr w:type="spellEnd"/>
    </w:p>
    <w:p w:rsidR="00BC7126" w:rsidRPr="00C77BD0" w:rsidRDefault="00BC7126" w:rsidP="00C77BD0">
      <w:pPr>
        <w:pStyle w:val="Listenabsatz"/>
        <w:numPr>
          <w:ilvl w:val="0"/>
          <w:numId w:val="1"/>
        </w:numPr>
        <w:spacing w:after="0" w:line="240" w:lineRule="auto"/>
        <w:rPr>
          <w:rFonts w:ascii="Verdana" w:eastAsia="Times New Roman" w:hAnsi="Verdana" w:cs="Times New Roman"/>
          <w:lang w:eastAsia="de-DE"/>
        </w:rPr>
      </w:pPr>
      <w:r>
        <w:rPr>
          <w:rFonts w:ascii="Verdana" w:eastAsia="Times New Roman" w:hAnsi="Verdana" w:cs="Times New Roman"/>
          <w:lang w:eastAsia="de-DE"/>
        </w:rPr>
        <w:t xml:space="preserve">Der Steppenwolf, </w:t>
      </w:r>
      <w:hyperlink r:id="rId19" w:history="1">
        <w:proofErr w:type="spellStart"/>
        <w:r w:rsidRPr="00BC7126">
          <w:rPr>
            <w:rStyle w:val="Hyperlink"/>
            <w:rFonts w:ascii="Verdana" w:eastAsia="Times New Roman" w:hAnsi="Verdana" w:cs="Times New Roman"/>
            <w:lang w:eastAsia="de-DE"/>
          </w:rPr>
          <w:t>wikipedia</w:t>
        </w:r>
        <w:proofErr w:type="spellEnd"/>
        <w:r w:rsidRPr="00BC7126">
          <w:rPr>
            <w:rStyle w:val="Hyperlink"/>
            <w:rFonts w:ascii="Verdana" w:eastAsia="Times New Roman" w:hAnsi="Verdana" w:cs="Times New Roman"/>
            <w:lang w:eastAsia="de-DE"/>
          </w:rPr>
          <w:t>-Artikel</w:t>
        </w:r>
      </w:hyperlink>
    </w:p>
    <w:p w:rsidR="001A7E5B" w:rsidRPr="00C77BD0" w:rsidRDefault="001A7E5B" w:rsidP="00C77BD0">
      <w:pPr>
        <w:spacing w:after="0" w:line="240" w:lineRule="auto"/>
        <w:rPr>
          <w:rFonts w:ascii="Verdana" w:eastAsia="Times New Roman" w:hAnsi="Verdana" w:cs="Times New Roman"/>
          <w:lang w:eastAsia="de-DE"/>
        </w:rPr>
      </w:pPr>
    </w:p>
    <w:p w:rsidR="00C75363" w:rsidRDefault="00C75363">
      <w:pPr>
        <w:rPr>
          <w:rFonts w:ascii="Verdana" w:hAnsi="Verdana"/>
        </w:rPr>
      </w:pPr>
      <w:r>
        <w:rPr>
          <w:rFonts w:ascii="Verdana" w:hAnsi="Verdana"/>
        </w:rPr>
        <w:br w:type="page"/>
      </w:r>
    </w:p>
    <w:p w:rsidR="006B30E4" w:rsidRDefault="00794E6C" w:rsidP="004E300B">
      <w:pPr>
        <w:spacing w:after="0" w:line="240" w:lineRule="auto"/>
        <w:jc w:val="both"/>
        <w:rPr>
          <w:rFonts w:ascii="Verdana" w:eastAsia="Times New Roman" w:hAnsi="Verdana" w:cs="Arial"/>
          <w:b/>
          <w:sz w:val="20"/>
          <w:szCs w:val="20"/>
          <w:lang w:eastAsia="de-DE"/>
        </w:rPr>
      </w:pPr>
      <w:r>
        <w:rPr>
          <w:noProof/>
          <w:lang w:eastAsia="de-DE"/>
        </w:rPr>
        <w:lastRenderedPageBreak/>
        <w:drawing>
          <wp:anchor distT="0" distB="0" distL="114300" distR="114300" simplePos="0" relativeHeight="251659264" behindDoc="0" locked="0" layoutInCell="1" allowOverlap="1" wp14:anchorId="3E9D0381" wp14:editId="289C4D6C">
            <wp:simplePos x="0" y="0"/>
            <wp:positionH relativeFrom="column">
              <wp:posOffset>4871720</wp:posOffset>
            </wp:positionH>
            <wp:positionV relativeFrom="paragraph">
              <wp:posOffset>-162243</wp:posOffset>
            </wp:positionV>
            <wp:extent cx="1204595" cy="428625"/>
            <wp:effectExtent l="0" t="0" r="0" b="9525"/>
            <wp:wrapNone/>
            <wp:docPr id="1" name="Grafik 1" descr="Hermann Hesses 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ann Hesses Unterschrif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459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019F" w:rsidRPr="004E300B">
        <w:rPr>
          <w:rFonts w:ascii="Verdana" w:eastAsia="Times New Roman" w:hAnsi="Verdana" w:cs="Arial"/>
          <w:b/>
          <w:sz w:val="20"/>
          <w:szCs w:val="20"/>
          <w:lang w:eastAsia="de-DE"/>
        </w:rPr>
        <w:t xml:space="preserve">M1 </w:t>
      </w:r>
      <w:r w:rsidR="006B30E4">
        <w:rPr>
          <w:rFonts w:ascii="Verdana" w:eastAsia="Times New Roman" w:hAnsi="Verdana" w:cs="Arial"/>
          <w:b/>
          <w:sz w:val="20"/>
          <w:szCs w:val="20"/>
          <w:lang w:eastAsia="de-DE"/>
        </w:rPr>
        <w:t>Hermann Hesse</w:t>
      </w:r>
    </w:p>
    <w:p w:rsidR="006B30E4" w:rsidRDefault="006B30E4" w:rsidP="004E300B">
      <w:pPr>
        <w:spacing w:after="0" w:line="240" w:lineRule="auto"/>
        <w:jc w:val="both"/>
        <w:rPr>
          <w:rFonts w:ascii="Verdana" w:eastAsia="Times New Roman" w:hAnsi="Verdana" w:cs="Arial"/>
          <w:b/>
          <w:sz w:val="20"/>
          <w:szCs w:val="2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513"/>
      </w:tblGrid>
      <w:tr w:rsidR="006B30E4" w:rsidRPr="006B30E4" w:rsidTr="006B30E4">
        <w:tc>
          <w:tcPr>
            <w:tcW w:w="817" w:type="dxa"/>
          </w:tcPr>
          <w:p w:rsidR="006B30E4" w:rsidRPr="006B30E4" w:rsidRDefault="006B30E4" w:rsidP="006B30E4">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1</w:t>
            </w: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5</w:t>
            </w: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10</w:t>
            </w: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p>
          <w:p w:rsidR="006B30E4" w:rsidRPr="006B30E4" w:rsidRDefault="006B30E4" w:rsidP="006B30E4">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15</w:t>
            </w:r>
          </w:p>
        </w:tc>
        <w:tc>
          <w:tcPr>
            <w:tcW w:w="7513" w:type="dxa"/>
          </w:tcPr>
          <w:p w:rsidR="00794E6C" w:rsidRDefault="006B30E4" w:rsidP="006B30E4">
            <w:pPr>
              <w:jc w:val="both"/>
              <w:rPr>
                <w:rFonts w:ascii="Verdana" w:hAnsi="Verdana"/>
                <w:sz w:val="20"/>
              </w:rPr>
            </w:pPr>
            <w:r w:rsidRPr="006B30E4">
              <w:rPr>
                <w:rFonts w:ascii="Verdana" w:hAnsi="Verdana"/>
                <w:sz w:val="20"/>
              </w:rPr>
              <w:t xml:space="preserve">Der deutsch-schweizerische Schriftsteller und Dichter Hermann Hesse gilt als einer der bedeutendsten Romanautoren des 20. Jahrhunderts. Er </w:t>
            </w:r>
            <w:r w:rsidRPr="006B30E4">
              <w:rPr>
                <w:rFonts w:ascii="Verdana" w:eastAsia="Times New Roman" w:hAnsi="Verdana" w:cs="Times New Roman"/>
                <w:sz w:val="20"/>
                <w:lang w:eastAsia="de-DE"/>
              </w:rPr>
              <w:t>wurde 1877 in Calw geboren, versuchte, sich 1892 das Leben zu nehmen, lernte dann Turmuhrenmechaniker und Buchhändler. Nach seinen ersten Erfolgen arbeitete er</w:t>
            </w:r>
            <w:r w:rsidR="00794E6C">
              <w:rPr>
                <w:rFonts w:ascii="Verdana" w:eastAsia="Times New Roman" w:hAnsi="Verdana" w:cs="Times New Roman"/>
                <w:sz w:val="20"/>
                <w:lang w:eastAsia="de-DE"/>
              </w:rPr>
              <w:t xml:space="preserve"> als Schriftsteller. Während des</w:t>
            </w:r>
            <w:r w:rsidRPr="006B30E4">
              <w:rPr>
                <w:rFonts w:ascii="Verdana" w:eastAsia="Times New Roman" w:hAnsi="Verdana" w:cs="Times New Roman"/>
                <w:sz w:val="20"/>
                <w:lang w:eastAsia="de-DE"/>
              </w:rPr>
              <w:t xml:space="preserve"> Ersten Weltkrieges </w:t>
            </w:r>
            <w:r w:rsidRPr="006B30E4">
              <w:rPr>
                <w:rFonts w:ascii="Verdana" w:hAnsi="Verdana"/>
                <w:sz w:val="20"/>
              </w:rPr>
              <w:t>sprach Hesse sich „gegen die patriotische Kriegsdichtung aus und wurde dadurch zum Vaterlandsverräter“</w:t>
            </w:r>
            <w:r w:rsidRPr="006B30E4">
              <w:rPr>
                <w:rStyle w:val="Funotenzeichen"/>
                <w:rFonts w:ascii="Verdana" w:hAnsi="Verdana"/>
                <w:sz w:val="20"/>
              </w:rPr>
              <w:footnoteReference w:id="2"/>
            </w:r>
            <w:r w:rsidRPr="006B30E4">
              <w:rPr>
                <w:rFonts w:ascii="Verdana" w:hAnsi="Verdana"/>
                <w:sz w:val="20"/>
              </w:rPr>
              <w:t xml:space="preserve">. </w:t>
            </w:r>
          </w:p>
          <w:p w:rsidR="00BC0949" w:rsidRDefault="006B30E4" w:rsidP="006B30E4">
            <w:pPr>
              <w:jc w:val="both"/>
              <w:rPr>
                <w:rFonts w:ascii="Verdana" w:hAnsi="Verdana"/>
                <w:sz w:val="20"/>
              </w:rPr>
            </w:pPr>
            <w:r w:rsidRPr="006B30E4">
              <w:rPr>
                <w:rFonts w:ascii="Verdana" w:hAnsi="Verdana"/>
                <w:sz w:val="20"/>
              </w:rPr>
              <w:t xml:space="preserve">Nach verschiedenen Schicksalsschlägen, sein Sohn erkrankte schwer, seine Ehefrau wurde schizophren und sein Vater verstarb, war Hesse in einer schlechten psychischen Verfassung, weshalb er sich 1921 einer Psychoanalyse bei C. G. Jung unterzog. Zwei Jahre später wurde er </w:t>
            </w:r>
            <w:r w:rsidR="00794E6C">
              <w:rPr>
                <w:rFonts w:ascii="Verdana" w:hAnsi="Verdana"/>
                <w:sz w:val="20"/>
              </w:rPr>
              <w:t>S</w:t>
            </w:r>
            <w:r w:rsidRPr="006B30E4">
              <w:rPr>
                <w:rFonts w:ascii="Verdana" w:hAnsi="Verdana"/>
                <w:sz w:val="20"/>
              </w:rPr>
              <w:t xml:space="preserve">chweizer Staatsbürger und bot ab 1933 Schriftstellern und Künstlern Zuflucht, die aus Deutschland aus Angst vor einer Verfolgung durch die NSDAP geflohen </w:t>
            </w:r>
            <w:proofErr w:type="gramStart"/>
            <w:r w:rsidRPr="006B30E4">
              <w:rPr>
                <w:rFonts w:ascii="Verdana" w:hAnsi="Verdana"/>
                <w:sz w:val="20"/>
              </w:rPr>
              <w:t>waren</w:t>
            </w:r>
            <w:proofErr w:type="gramEnd"/>
            <w:r w:rsidRPr="006B30E4">
              <w:rPr>
                <w:rFonts w:ascii="Verdana" w:hAnsi="Verdana"/>
                <w:sz w:val="20"/>
              </w:rPr>
              <w:t>. Während der nationalsozialistischen Herrschaft war der Verkauf und Nachdruck seiner Werke untersagt.</w:t>
            </w:r>
            <w:r w:rsidR="00BC0949">
              <w:rPr>
                <w:rFonts w:ascii="Verdana" w:hAnsi="Verdana"/>
                <w:sz w:val="20"/>
              </w:rPr>
              <w:t xml:space="preserve"> </w:t>
            </w:r>
          </w:p>
          <w:p w:rsidR="006B30E4" w:rsidRDefault="00BC0949" w:rsidP="006B30E4">
            <w:pPr>
              <w:jc w:val="both"/>
              <w:rPr>
                <w:rFonts w:ascii="Verdana" w:eastAsia="Times New Roman" w:hAnsi="Verdana" w:cs="Times New Roman"/>
                <w:sz w:val="20"/>
                <w:lang w:eastAsia="de-DE"/>
              </w:rPr>
            </w:pPr>
            <w:r w:rsidRPr="00BC7126">
              <w:rPr>
                <w:rFonts w:ascii="Verdana" w:hAnsi="Verdana"/>
                <w:sz w:val="20"/>
                <w:szCs w:val="20"/>
              </w:rPr>
              <w:t>1946 erhielt Hesse den Literaturnobelpreis. Zum Welterfolg wurde sein Buch „Der Steppenwolf“</w:t>
            </w:r>
            <w:r w:rsidR="00794E6C">
              <w:rPr>
                <w:rFonts w:ascii="Verdana" w:hAnsi="Verdana"/>
                <w:sz w:val="20"/>
                <w:szCs w:val="20"/>
              </w:rPr>
              <w:t>, das er 1927 veröffentlichte,</w:t>
            </w:r>
            <w:r w:rsidRPr="00BC7126">
              <w:rPr>
                <w:rFonts w:ascii="Verdana" w:hAnsi="Verdana"/>
                <w:sz w:val="20"/>
                <w:szCs w:val="20"/>
              </w:rPr>
              <w:t xml:space="preserve"> erst in den 1960er Jahren.</w:t>
            </w:r>
            <w:r>
              <w:rPr>
                <w:rFonts w:ascii="Verdana" w:hAnsi="Verdana"/>
                <w:sz w:val="20"/>
                <w:szCs w:val="20"/>
              </w:rPr>
              <w:t xml:space="preserve"> </w:t>
            </w:r>
            <w:r w:rsidR="006B30E4" w:rsidRPr="006B30E4">
              <w:rPr>
                <w:rFonts w:ascii="Verdana" w:eastAsia="Times New Roman" w:hAnsi="Verdana" w:cs="Times New Roman"/>
                <w:sz w:val="20"/>
                <w:lang w:eastAsia="de-DE"/>
              </w:rPr>
              <w:t xml:space="preserve">Hermann Hesse verstarb 1962 an einem Schlaganfall, er war zuvor </w:t>
            </w:r>
            <w:r w:rsidR="00794E6C">
              <w:rPr>
                <w:rFonts w:ascii="Verdana" w:eastAsia="Times New Roman" w:hAnsi="Verdana" w:cs="Times New Roman"/>
                <w:sz w:val="20"/>
                <w:lang w:eastAsia="de-DE"/>
              </w:rPr>
              <w:t xml:space="preserve">aber </w:t>
            </w:r>
            <w:r w:rsidR="006B30E4" w:rsidRPr="006B30E4">
              <w:rPr>
                <w:rFonts w:ascii="Verdana" w:eastAsia="Times New Roman" w:hAnsi="Verdana" w:cs="Times New Roman"/>
                <w:sz w:val="20"/>
                <w:lang w:eastAsia="de-DE"/>
              </w:rPr>
              <w:t xml:space="preserve">bereits an Leukämie erkrankt. </w:t>
            </w:r>
          </w:p>
          <w:p w:rsidR="00AB632C" w:rsidRPr="006B30E4" w:rsidRDefault="00AB632C" w:rsidP="00AB632C">
            <w:pPr>
              <w:jc w:val="right"/>
              <w:rPr>
                <w:rFonts w:ascii="Verdana" w:eastAsia="Times New Roman" w:hAnsi="Verdana" w:cs="Times New Roman"/>
                <w:sz w:val="20"/>
                <w:lang w:eastAsia="de-DE"/>
              </w:rPr>
            </w:pPr>
            <w:r>
              <w:rPr>
                <w:rFonts w:ascii="Verdana" w:eastAsia="Times New Roman" w:hAnsi="Verdana" w:cs="Times New Roman"/>
                <w:sz w:val="20"/>
                <w:lang w:eastAsia="de-DE"/>
              </w:rPr>
              <w:t>Mirja Schweigert</w:t>
            </w:r>
          </w:p>
          <w:p w:rsidR="006B30E4" w:rsidRPr="006B30E4" w:rsidRDefault="006B30E4" w:rsidP="004E300B">
            <w:pPr>
              <w:jc w:val="both"/>
              <w:rPr>
                <w:rFonts w:ascii="Verdana" w:eastAsia="Times New Roman" w:hAnsi="Verdana" w:cs="Arial"/>
                <w:sz w:val="20"/>
                <w:szCs w:val="20"/>
                <w:lang w:eastAsia="de-DE"/>
              </w:rPr>
            </w:pPr>
          </w:p>
        </w:tc>
      </w:tr>
    </w:tbl>
    <w:p w:rsidR="006B30E4" w:rsidRDefault="006B30E4" w:rsidP="004E300B">
      <w:pPr>
        <w:spacing w:after="0" w:line="240" w:lineRule="auto"/>
        <w:jc w:val="both"/>
        <w:rPr>
          <w:rFonts w:ascii="Verdana" w:eastAsia="Times New Roman" w:hAnsi="Verdana" w:cs="Arial"/>
          <w:b/>
          <w:sz w:val="20"/>
          <w:szCs w:val="20"/>
          <w:lang w:eastAsia="de-DE"/>
        </w:rPr>
      </w:pPr>
    </w:p>
    <w:p w:rsidR="006B30E4" w:rsidRDefault="006B30E4" w:rsidP="004E300B">
      <w:pPr>
        <w:spacing w:after="0" w:line="240" w:lineRule="auto"/>
        <w:jc w:val="both"/>
        <w:rPr>
          <w:rFonts w:ascii="Verdana" w:eastAsia="Times New Roman" w:hAnsi="Verdana" w:cs="Arial"/>
          <w:b/>
          <w:sz w:val="20"/>
          <w:szCs w:val="20"/>
          <w:lang w:eastAsia="de-DE"/>
        </w:rPr>
      </w:pPr>
    </w:p>
    <w:p w:rsidR="00BC0949" w:rsidRDefault="00BC0949" w:rsidP="004E300B">
      <w:pPr>
        <w:spacing w:after="0" w:line="240" w:lineRule="auto"/>
        <w:jc w:val="both"/>
        <w:rPr>
          <w:rFonts w:ascii="Verdana" w:eastAsia="Times New Roman" w:hAnsi="Verdana" w:cs="Arial"/>
          <w:b/>
          <w:sz w:val="20"/>
          <w:szCs w:val="20"/>
          <w:lang w:eastAsia="de-DE"/>
        </w:rPr>
      </w:pPr>
    </w:p>
    <w:p w:rsidR="00B3019F" w:rsidRDefault="00BC0949" w:rsidP="004E300B">
      <w:pPr>
        <w:spacing w:after="0" w:line="240" w:lineRule="auto"/>
        <w:jc w:val="both"/>
        <w:rPr>
          <w:rFonts w:ascii="Verdana" w:eastAsia="Times New Roman" w:hAnsi="Verdana" w:cs="Arial"/>
          <w:b/>
          <w:sz w:val="20"/>
          <w:szCs w:val="20"/>
          <w:lang w:eastAsia="de-DE"/>
        </w:rPr>
      </w:pPr>
      <w:r>
        <w:rPr>
          <w:rFonts w:ascii="Verdana" w:eastAsia="Times New Roman" w:hAnsi="Verdana" w:cs="Arial"/>
          <w:b/>
          <w:sz w:val="20"/>
          <w:szCs w:val="20"/>
          <w:lang w:eastAsia="de-DE"/>
        </w:rPr>
        <w:t xml:space="preserve">M2 </w:t>
      </w:r>
      <w:r w:rsidR="00B3019F" w:rsidRPr="004E300B">
        <w:rPr>
          <w:rFonts w:ascii="Verdana" w:eastAsia="Times New Roman" w:hAnsi="Verdana" w:cs="Arial"/>
          <w:b/>
          <w:sz w:val="20"/>
          <w:szCs w:val="20"/>
          <w:lang w:eastAsia="de-DE"/>
        </w:rPr>
        <w:t>Entstehung „Der Steppenwolf“</w:t>
      </w:r>
    </w:p>
    <w:p w:rsidR="00300245" w:rsidRDefault="00300245" w:rsidP="00300245">
      <w:pPr>
        <w:spacing w:after="0" w:line="240" w:lineRule="auto"/>
        <w:rPr>
          <w:rFonts w:ascii="Verdana" w:hAnsi="Verdana"/>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395"/>
      </w:tblGrid>
      <w:tr w:rsidR="00BC0949" w:rsidTr="00BC0949">
        <w:tc>
          <w:tcPr>
            <w:tcW w:w="817" w:type="dxa"/>
          </w:tcPr>
          <w:p w:rsidR="00BC0949" w:rsidRPr="006B30E4" w:rsidRDefault="00BC0949" w:rsidP="00BC0949">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1</w:t>
            </w: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5</w:t>
            </w: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10</w:t>
            </w: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Default="00BC0949" w:rsidP="00BC0949">
            <w:pPr>
              <w:jc w:val="right"/>
              <w:rPr>
                <w:rFonts w:ascii="Verdana" w:hAnsi="Verdana"/>
                <w:sz w:val="20"/>
                <w:szCs w:val="20"/>
              </w:rPr>
            </w:pPr>
            <w:r w:rsidRPr="006B30E4">
              <w:rPr>
                <w:rFonts w:ascii="Verdana" w:eastAsia="Times New Roman" w:hAnsi="Verdana" w:cs="Arial"/>
                <w:sz w:val="20"/>
                <w:szCs w:val="20"/>
                <w:lang w:eastAsia="de-DE"/>
              </w:rPr>
              <w:t>15</w:t>
            </w:r>
          </w:p>
        </w:tc>
        <w:tc>
          <w:tcPr>
            <w:tcW w:w="8395" w:type="dxa"/>
          </w:tcPr>
          <w:p w:rsidR="00BC0949" w:rsidRPr="004E300B" w:rsidRDefault="00BC0949" w:rsidP="00BC0949">
            <w:pPr>
              <w:jc w:val="both"/>
              <w:rPr>
                <w:rFonts w:ascii="Verdana" w:eastAsia="Times New Roman" w:hAnsi="Verdana" w:cs="Arial"/>
                <w:sz w:val="20"/>
                <w:szCs w:val="20"/>
                <w:lang w:eastAsia="de-DE"/>
              </w:rPr>
            </w:pPr>
            <w:r w:rsidRPr="004E300B">
              <w:rPr>
                <w:rFonts w:ascii="Verdana" w:eastAsia="Times New Roman" w:hAnsi="Verdana" w:cs="Arial"/>
                <w:sz w:val="20"/>
                <w:szCs w:val="20"/>
                <w:lang w:eastAsia="de-DE"/>
              </w:rPr>
              <w:t>Bereits i</w:t>
            </w:r>
            <w:r w:rsidRPr="00B3019F">
              <w:rPr>
                <w:rFonts w:ascii="Verdana" w:eastAsia="Times New Roman" w:hAnsi="Verdana" w:cs="Arial"/>
                <w:sz w:val="20"/>
                <w:szCs w:val="20"/>
                <w:lang w:eastAsia="de-DE"/>
              </w:rPr>
              <w:t>m Winter 1925/26 entst</w:t>
            </w:r>
            <w:r w:rsidRPr="004E300B">
              <w:rPr>
                <w:rFonts w:ascii="Verdana" w:eastAsia="Times New Roman" w:hAnsi="Verdana" w:cs="Arial"/>
                <w:sz w:val="20"/>
                <w:szCs w:val="20"/>
                <w:lang w:eastAsia="de-DE"/>
              </w:rPr>
              <w:t xml:space="preserve">anden laut </w:t>
            </w:r>
            <w:proofErr w:type="gramStart"/>
            <w:r w:rsidRPr="004E300B">
              <w:rPr>
                <w:rFonts w:ascii="Verdana" w:eastAsia="Times New Roman" w:hAnsi="Verdana" w:cs="Arial"/>
                <w:sz w:val="20"/>
                <w:szCs w:val="20"/>
                <w:lang w:eastAsia="de-DE"/>
              </w:rPr>
              <w:t>Hesse</w:t>
            </w:r>
            <w:proofErr w:type="gramEnd"/>
            <w:r w:rsidRPr="004E300B">
              <w:rPr>
                <w:rFonts w:ascii="Verdana" w:eastAsia="Times New Roman" w:hAnsi="Verdana" w:cs="Arial"/>
                <w:sz w:val="20"/>
                <w:szCs w:val="20"/>
                <w:lang w:eastAsia="de-DE"/>
              </w:rPr>
              <w:t xml:space="preserve"> „</w:t>
            </w:r>
            <w:r w:rsidRPr="00B3019F">
              <w:rPr>
                <w:rFonts w:ascii="Verdana" w:eastAsia="Times New Roman" w:hAnsi="Verdana" w:cs="Arial"/>
                <w:sz w:val="20"/>
                <w:szCs w:val="20"/>
                <w:lang w:eastAsia="de-DE"/>
              </w:rPr>
              <w:t>etwa 40 oder mehr Gedichte, daneben Stücke eines P</w:t>
            </w:r>
            <w:r w:rsidRPr="004E300B">
              <w:rPr>
                <w:rFonts w:ascii="Verdana" w:eastAsia="Times New Roman" w:hAnsi="Verdana" w:cs="Arial"/>
                <w:sz w:val="20"/>
                <w:szCs w:val="20"/>
                <w:lang w:eastAsia="de-DE"/>
              </w:rPr>
              <w:t>rosabuches"</w:t>
            </w:r>
            <w:r w:rsidRPr="004E300B">
              <w:rPr>
                <w:rStyle w:val="Funotenzeichen"/>
                <w:rFonts w:ascii="Verdana" w:eastAsia="Times New Roman" w:hAnsi="Verdana" w:cs="Arial"/>
                <w:sz w:val="20"/>
                <w:szCs w:val="20"/>
                <w:lang w:eastAsia="de-DE"/>
              </w:rPr>
              <w:footnoteReference w:id="3"/>
            </w:r>
            <w:r w:rsidRPr="004E300B">
              <w:rPr>
                <w:rFonts w:ascii="Verdana" w:eastAsia="Times New Roman" w:hAnsi="Verdana" w:cs="Arial"/>
                <w:sz w:val="20"/>
                <w:szCs w:val="20"/>
                <w:lang w:eastAsia="de-DE"/>
              </w:rPr>
              <w:t xml:space="preserve">, wie er am 14.10.1926 an seinen Freund </w:t>
            </w:r>
            <w:r w:rsidRPr="00B3019F">
              <w:rPr>
                <w:rFonts w:ascii="Verdana" w:eastAsia="Times New Roman" w:hAnsi="Verdana" w:cs="Arial"/>
                <w:sz w:val="20"/>
                <w:szCs w:val="20"/>
                <w:lang w:eastAsia="de-DE"/>
              </w:rPr>
              <w:t xml:space="preserve">Heinrich Wiegand </w:t>
            </w:r>
            <w:r w:rsidRPr="004E300B">
              <w:rPr>
                <w:rFonts w:ascii="Verdana" w:eastAsia="Times New Roman" w:hAnsi="Verdana" w:cs="Arial"/>
                <w:sz w:val="20"/>
                <w:szCs w:val="20"/>
                <w:lang w:eastAsia="de-DE"/>
              </w:rPr>
              <w:t xml:space="preserve">schrieb (1895-1934). Diese werden aber erst 1928 veröffentlicht in „Krisis. Ein Stück Tagebuch". </w:t>
            </w:r>
          </w:p>
          <w:p w:rsidR="00BC0949" w:rsidRPr="00C75363" w:rsidRDefault="00BC0949" w:rsidP="00BC0949">
            <w:pPr>
              <w:jc w:val="both"/>
              <w:rPr>
                <w:rFonts w:ascii="Verdana" w:eastAsia="Times New Roman" w:hAnsi="Verdana" w:cs="Arial"/>
                <w:sz w:val="20"/>
                <w:szCs w:val="20"/>
                <w:lang w:eastAsia="de-DE"/>
              </w:rPr>
            </w:pPr>
            <w:r w:rsidRPr="004E300B">
              <w:rPr>
                <w:rFonts w:ascii="Verdana" w:eastAsia="Times New Roman" w:hAnsi="Verdana" w:cs="Arial"/>
                <w:sz w:val="20"/>
                <w:szCs w:val="20"/>
                <w:lang w:eastAsia="de-DE"/>
              </w:rPr>
              <w:t xml:space="preserve">Den „Steppenwolf“ schrieb Hesse innerhalb weniger Monate zwischen </w:t>
            </w:r>
            <w:r w:rsidRPr="00C75363">
              <w:rPr>
                <w:rFonts w:ascii="Verdana" w:eastAsia="Times New Roman" w:hAnsi="Verdana" w:cs="Arial"/>
                <w:sz w:val="20"/>
                <w:szCs w:val="20"/>
                <w:lang w:eastAsia="de-DE"/>
              </w:rPr>
              <w:t xml:space="preserve">Herbst </w:t>
            </w:r>
            <w:r w:rsidRPr="004E300B">
              <w:rPr>
                <w:rFonts w:ascii="Verdana" w:eastAsia="Times New Roman" w:hAnsi="Verdana" w:cs="Arial"/>
                <w:sz w:val="20"/>
                <w:szCs w:val="20"/>
                <w:lang w:eastAsia="de-DE"/>
              </w:rPr>
              <w:t xml:space="preserve">1926 und Anfang 1927, er erschien bereits im Mai 1927, kurz bevor Hesse 50 Jahre alt wurde. </w:t>
            </w:r>
          </w:p>
          <w:p w:rsidR="00BC0949" w:rsidRPr="00C75363" w:rsidRDefault="00BC0949" w:rsidP="00BC0949">
            <w:pPr>
              <w:jc w:val="both"/>
              <w:rPr>
                <w:rFonts w:ascii="Verdana" w:eastAsia="Times New Roman" w:hAnsi="Verdana" w:cs="Arial"/>
                <w:sz w:val="20"/>
                <w:szCs w:val="20"/>
                <w:lang w:eastAsia="de-DE"/>
              </w:rPr>
            </w:pPr>
            <w:r w:rsidRPr="004E300B">
              <w:rPr>
                <w:rFonts w:ascii="Verdana" w:eastAsia="Times New Roman" w:hAnsi="Verdana" w:cs="Arial"/>
                <w:sz w:val="20"/>
                <w:szCs w:val="20"/>
                <w:lang w:eastAsia="de-DE"/>
              </w:rPr>
              <w:t>Während der Fertigstellung schrieb er an seine Schwester Adele, zu der er eine intensive Beziehung hatte</w:t>
            </w:r>
            <w:r w:rsidRPr="004E300B">
              <w:rPr>
                <w:rStyle w:val="Funotenzeichen"/>
                <w:rFonts w:ascii="Verdana" w:eastAsia="Times New Roman" w:hAnsi="Verdana" w:cs="Arial"/>
                <w:sz w:val="20"/>
                <w:szCs w:val="20"/>
                <w:lang w:eastAsia="de-DE"/>
              </w:rPr>
              <w:footnoteReference w:id="4"/>
            </w:r>
            <w:r w:rsidRPr="004E300B">
              <w:rPr>
                <w:rFonts w:ascii="Verdana" w:eastAsia="Times New Roman" w:hAnsi="Verdana" w:cs="Arial"/>
                <w:sz w:val="20"/>
                <w:szCs w:val="20"/>
                <w:lang w:eastAsia="de-DE"/>
              </w:rPr>
              <w:t>, am</w:t>
            </w:r>
            <w:r w:rsidRPr="00C75363">
              <w:rPr>
                <w:rFonts w:ascii="Verdana" w:eastAsia="Times New Roman" w:hAnsi="Verdana" w:cs="Arial"/>
                <w:sz w:val="20"/>
                <w:szCs w:val="20"/>
                <w:lang w:eastAsia="de-DE"/>
              </w:rPr>
              <w:t xml:space="preserve"> 21. Januar 1927</w:t>
            </w:r>
            <w:r w:rsidRPr="004E300B">
              <w:rPr>
                <w:rFonts w:ascii="Verdana" w:eastAsia="Times New Roman" w:hAnsi="Verdana" w:cs="Arial"/>
                <w:sz w:val="20"/>
                <w:szCs w:val="20"/>
                <w:lang w:eastAsia="de-DE"/>
              </w:rPr>
              <w:t>:</w:t>
            </w:r>
            <w:r w:rsidRPr="00C75363">
              <w:rPr>
                <w:rFonts w:ascii="Verdana" w:eastAsia="Times New Roman" w:hAnsi="Verdana" w:cs="Arial"/>
                <w:sz w:val="20"/>
                <w:szCs w:val="20"/>
                <w:lang w:eastAsia="de-DE"/>
              </w:rPr>
              <w:t xml:space="preserve"> </w:t>
            </w:r>
          </w:p>
          <w:p w:rsidR="00BC0949" w:rsidRPr="00C75363" w:rsidRDefault="00BC0949" w:rsidP="00BC0949">
            <w:pPr>
              <w:jc w:val="both"/>
              <w:rPr>
                <w:rFonts w:ascii="Verdana" w:eastAsia="Times New Roman" w:hAnsi="Verdana" w:cs="Arial"/>
                <w:i/>
                <w:sz w:val="20"/>
                <w:szCs w:val="20"/>
                <w:lang w:eastAsia="de-DE"/>
              </w:rPr>
            </w:pPr>
            <w:r w:rsidRPr="004E300B">
              <w:rPr>
                <w:rFonts w:ascii="Verdana" w:eastAsia="Times New Roman" w:hAnsi="Verdana" w:cs="Arial"/>
                <w:i/>
                <w:sz w:val="20"/>
                <w:szCs w:val="20"/>
                <w:lang w:eastAsia="de-DE"/>
              </w:rPr>
              <w:t>„</w:t>
            </w:r>
            <w:r w:rsidRPr="00C75363">
              <w:rPr>
                <w:rFonts w:ascii="Verdana" w:eastAsia="Times New Roman" w:hAnsi="Verdana" w:cs="Arial"/>
                <w:i/>
                <w:sz w:val="20"/>
                <w:szCs w:val="20"/>
                <w:lang w:eastAsia="de-DE"/>
              </w:rPr>
              <w:t xml:space="preserve">Inzwischen habe ich, wochenlang, Tag für Tag wie verrückt an der Arbeit, den Prosa Steppenwolf fertig gemacht und bin nun nachträglich ziemlich zusammengefallen, spüre plötzlich die Überarbeitung, Schlaflosigkeit etc. und bin zugleich betrübt, denn nun habe ich die Freude des Schaffens, die vorübergehend meinem Leben eine Art von Sinn und Freude gibt, wieder einmal hinter mir und </w:t>
            </w:r>
            <w:proofErr w:type="spellStart"/>
            <w:r w:rsidRPr="00C75363">
              <w:rPr>
                <w:rFonts w:ascii="Verdana" w:eastAsia="Times New Roman" w:hAnsi="Verdana" w:cs="Arial"/>
                <w:i/>
                <w:sz w:val="20"/>
                <w:szCs w:val="20"/>
                <w:lang w:eastAsia="de-DE"/>
              </w:rPr>
              <w:t>sitze</w:t>
            </w:r>
            <w:proofErr w:type="spellEnd"/>
            <w:r w:rsidRPr="00C75363">
              <w:rPr>
                <w:rFonts w:ascii="Verdana" w:eastAsia="Times New Roman" w:hAnsi="Verdana" w:cs="Arial"/>
                <w:i/>
                <w:sz w:val="20"/>
                <w:szCs w:val="20"/>
                <w:lang w:eastAsia="de-DE"/>
              </w:rPr>
              <w:t xml:space="preserve"> im Leeren [...]"</w:t>
            </w:r>
            <w:r w:rsidRPr="00BC7126">
              <w:rPr>
                <w:rStyle w:val="Funotenzeichen"/>
                <w:rFonts w:ascii="Verdana" w:eastAsia="Times New Roman" w:hAnsi="Verdana" w:cs="Arial"/>
                <w:i/>
                <w:sz w:val="20"/>
                <w:szCs w:val="20"/>
                <w:lang w:eastAsia="de-DE"/>
              </w:rPr>
              <w:footnoteReference w:id="5"/>
            </w:r>
            <w:r w:rsidRPr="00C75363">
              <w:rPr>
                <w:rFonts w:ascii="Verdana" w:eastAsia="Times New Roman" w:hAnsi="Verdana" w:cs="Arial"/>
                <w:i/>
                <w:sz w:val="20"/>
                <w:szCs w:val="20"/>
                <w:lang w:eastAsia="de-DE"/>
              </w:rPr>
              <w:t xml:space="preserve">. </w:t>
            </w:r>
          </w:p>
          <w:p w:rsidR="00BC0949" w:rsidRDefault="00BC0949" w:rsidP="00300245">
            <w:pPr>
              <w:rPr>
                <w:rFonts w:ascii="Verdana" w:hAnsi="Verdana"/>
                <w:sz w:val="20"/>
                <w:szCs w:val="20"/>
              </w:rPr>
            </w:pPr>
          </w:p>
        </w:tc>
      </w:tr>
    </w:tbl>
    <w:p w:rsidR="00BC0949" w:rsidRDefault="00BC0949">
      <w:pPr>
        <w:rPr>
          <w:rFonts w:ascii="Verdana" w:hAnsi="Verdana"/>
          <w:sz w:val="20"/>
          <w:szCs w:val="20"/>
        </w:rPr>
      </w:pPr>
    </w:p>
    <w:p w:rsidR="000072E8" w:rsidRDefault="00BC0949">
      <w:pPr>
        <w:rPr>
          <w:rFonts w:ascii="Verdana" w:hAnsi="Verdana"/>
          <w:b/>
          <w:sz w:val="20"/>
          <w:szCs w:val="20"/>
        </w:rPr>
      </w:pPr>
      <w:r w:rsidRPr="00BC0949">
        <w:rPr>
          <w:rFonts w:ascii="Verdana" w:hAnsi="Verdana"/>
          <w:b/>
          <w:sz w:val="20"/>
          <w:szCs w:val="20"/>
        </w:rPr>
        <w:sym w:font="Wingdings" w:char="F031"/>
      </w:r>
      <w:r w:rsidRPr="00BC0949">
        <w:rPr>
          <w:rFonts w:ascii="Verdana" w:hAnsi="Verdana"/>
          <w:b/>
          <w:sz w:val="20"/>
          <w:szCs w:val="20"/>
        </w:rPr>
        <w:t xml:space="preserve"> Erstelle</w:t>
      </w:r>
      <w:r w:rsidR="00160EAD">
        <w:rPr>
          <w:rFonts w:ascii="Verdana" w:hAnsi="Verdana"/>
          <w:b/>
          <w:sz w:val="20"/>
          <w:szCs w:val="20"/>
        </w:rPr>
        <w:t>n Sie</w:t>
      </w:r>
      <w:r w:rsidRPr="00BC0949">
        <w:rPr>
          <w:rFonts w:ascii="Verdana" w:hAnsi="Verdana"/>
          <w:b/>
          <w:sz w:val="20"/>
          <w:szCs w:val="20"/>
        </w:rPr>
        <w:t xml:space="preserve"> eine Zeitleiste mit </w:t>
      </w:r>
      <w:proofErr w:type="gramStart"/>
      <w:r w:rsidRPr="00BC0949">
        <w:rPr>
          <w:rFonts w:ascii="Verdana" w:hAnsi="Verdana"/>
          <w:b/>
          <w:sz w:val="20"/>
          <w:szCs w:val="20"/>
        </w:rPr>
        <w:t>den</w:t>
      </w:r>
      <w:proofErr w:type="gramEnd"/>
      <w:r w:rsidRPr="00BC0949">
        <w:rPr>
          <w:rFonts w:ascii="Verdana" w:hAnsi="Verdana"/>
          <w:b/>
          <w:sz w:val="20"/>
          <w:szCs w:val="20"/>
        </w:rPr>
        <w:t xml:space="preserve"> wichtigsten Station in </w:t>
      </w:r>
      <w:proofErr w:type="spellStart"/>
      <w:r w:rsidRPr="00BC0949">
        <w:rPr>
          <w:rFonts w:ascii="Verdana" w:hAnsi="Verdana"/>
          <w:b/>
          <w:sz w:val="20"/>
          <w:szCs w:val="20"/>
        </w:rPr>
        <w:t>Hesses</w:t>
      </w:r>
      <w:proofErr w:type="spellEnd"/>
      <w:r w:rsidRPr="00BC0949">
        <w:rPr>
          <w:rFonts w:ascii="Verdana" w:hAnsi="Verdana"/>
          <w:b/>
          <w:sz w:val="20"/>
          <w:szCs w:val="20"/>
        </w:rPr>
        <w:t xml:space="preserve"> Leben. Nutze</w:t>
      </w:r>
      <w:r w:rsidR="00160EAD">
        <w:rPr>
          <w:rFonts w:ascii="Verdana" w:hAnsi="Verdana"/>
          <w:b/>
          <w:sz w:val="20"/>
          <w:szCs w:val="20"/>
        </w:rPr>
        <w:t>n Sie</w:t>
      </w:r>
      <w:r w:rsidRPr="00BC0949">
        <w:rPr>
          <w:rFonts w:ascii="Verdana" w:hAnsi="Verdana"/>
          <w:b/>
          <w:sz w:val="20"/>
          <w:szCs w:val="20"/>
        </w:rPr>
        <w:t xml:space="preserve"> ggf. als Unterstützung folgende Seite: </w:t>
      </w:r>
    </w:p>
    <w:p w:rsidR="004E300B" w:rsidRPr="00437212" w:rsidRDefault="00BC0949">
      <w:pPr>
        <w:rPr>
          <w:rFonts w:ascii="Verdana" w:hAnsi="Verdana"/>
          <w:sz w:val="20"/>
          <w:szCs w:val="20"/>
        </w:rPr>
      </w:pPr>
      <w:r w:rsidRPr="00437212">
        <w:rPr>
          <w:rFonts w:ascii="Verdana" w:hAnsi="Verdana"/>
          <w:sz w:val="20"/>
          <w:szCs w:val="20"/>
        </w:rPr>
        <w:t>https://www.dhm.de/lemo/biografie/hermann-hesse</w:t>
      </w:r>
    </w:p>
    <w:p w:rsidR="00BC0949" w:rsidRDefault="00BC0949">
      <w:pPr>
        <w:rPr>
          <w:rFonts w:ascii="Verdana" w:hAnsi="Verdana"/>
          <w:b/>
          <w:sz w:val="20"/>
          <w:szCs w:val="20"/>
        </w:rPr>
      </w:pPr>
      <w:r>
        <w:rPr>
          <w:rFonts w:ascii="Verdana" w:hAnsi="Verdana"/>
          <w:b/>
          <w:sz w:val="20"/>
          <w:szCs w:val="20"/>
        </w:rPr>
        <w:br w:type="page"/>
      </w:r>
    </w:p>
    <w:p w:rsidR="004E300B" w:rsidRDefault="004E300B" w:rsidP="00300245">
      <w:pPr>
        <w:spacing w:after="0" w:line="240" w:lineRule="auto"/>
        <w:jc w:val="both"/>
        <w:rPr>
          <w:rFonts w:ascii="Verdana" w:hAnsi="Verdana"/>
          <w:b/>
          <w:sz w:val="20"/>
          <w:szCs w:val="20"/>
        </w:rPr>
      </w:pPr>
      <w:r w:rsidRPr="00300245">
        <w:rPr>
          <w:rFonts w:ascii="Verdana" w:hAnsi="Verdana"/>
          <w:b/>
          <w:sz w:val="20"/>
          <w:szCs w:val="20"/>
        </w:rPr>
        <w:lastRenderedPageBreak/>
        <w:t>M</w:t>
      </w:r>
      <w:r w:rsidR="00BC0949">
        <w:rPr>
          <w:rFonts w:ascii="Verdana" w:hAnsi="Verdana"/>
          <w:b/>
          <w:sz w:val="20"/>
          <w:szCs w:val="20"/>
        </w:rPr>
        <w:t>3</w:t>
      </w:r>
      <w:r w:rsidRPr="00300245">
        <w:rPr>
          <w:rFonts w:ascii="Verdana" w:hAnsi="Verdana"/>
          <w:b/>
          <w:sz w:val="20"/>
          <w:szCs w:val="20"/>
        </w:rPr>
        <w:t xml:space="preserve"> Erzählung oder Roman?</w:t>
      </w:r>
    </w:p>
    <w:p w:rsidR="00300245" w:rsidRPr="00300245" w:rsidRDefault="00300245" w:rsidP="00300245">
      <w:pPr>
        <w:spacing w:after="0" w:line="240" w:lineRule="auto"/>
        <w:jc w:val="both"/>
        <w:rPr>
          <w:rFonts w:ascii="Verdana" w:hAnsi="Verdana"/>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253"/>
      </w:tblGrid>
      <w:tr w:rsidR="00BC0949" w:rsidTr="00BC0949">
        <w:tc>
          <w:tcPr>
            <w:tcW w:w="959" w:type="dxa"/>
          </w:tcPr>
          <w:p w:rsidR="00BC0949" w:rsidRPr="006B30E4" w:rsidRDefault="00BC0949" w:rsidP="00BC0949">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1</w:t>
            </w: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5</w:t>
            </w: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r w:rsidRPr="006B30E4">
              <w:rPr>
                <w:rFonts w:ascii="Verdana" w:eastAsia="Times New Roman" w:hAnsi="Verdana" w:cs="Arial"/>
                <w:sz w:val="20"/>
                <w:szCs w:val="20"/>
                <w:lang w:eastAsia="de-DE"/>
              </w:rPr>
              <w:t>10</w:t>
            </w: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Pr="006B30E4" w:rsidRDefault="00BC0949" w:rsidP="00BC0949">
            <w:pPr>
              <w:jc w:val="right"/>
              <w:rPr>
                <w:rFonts w:ascii="Verdana" w:eastAsia="Times New Roman" w:hAnsi="Verdana" w:cs="Arial"/>
                <w:sz w:val="20"/>
                <w:szCs w:val="20"/>
                <w:lang w:eastAsia="de-DE"/>
              </w:rPr>
            </w:pPr>
          </w:p>
          <w:p w:rsidR="00BC0949" w:rsidRDefault="00BC0949" w:rsidP="00BC0949">
            <w:pPr>
              <w:rPr>
                <w:rFonts w:ascii="Verdana" w:hAnsi="Verdana"/>
                <w:sz w:val="20"/>
                <w:szCs w:val="20"/>
              </w:rPr>
            </w:pPr>
          </w:p>
        </w:tc>
        <w:tc>
          <w:tcPr>
            <w:tcW w:w="8253" w:type="dxa"/>
          </w:tcPr>
          <w:p w:rsidR="00BC0949" w:rsidRPr="000E3417" w:rsidRDefault="00BC0949" w:rsidP="00BC0949">
            <w:pPr>
              <w:jc w:val="both"/>
              <w:rPr>
                <w:rFonts w:ascii="Verdana" w:hAnsi="Verdana"/>
                <w:sz w:val="20"/>
                <w:szCs w:val="20"/>
              </w:rPr>
            </w:pPr>
            <w:r>
              <w:rPr>
                <w:rFonts w:ascii="Verdana" w:hAnsi="Verdana"/>
                <w:sz w:val="20"/>
                <w:szCs w:val="20"/>
              </w:rPr>
              <w:t xml:space="preserve">Ob „Der Steppenwolf“ eine Erzählung oder ein Roman ist, ist nicht eindeutig geklärt, </w:t>
            </w:r>
            <w:r w:rsidRPr="000E3417">
              <w:rPr>
                <w:rFonts w:ascii="Verdana" w:hAnsi="Verdana"/>
                <w:sz w:val="20"/>
                <w:szCs w:val="20"/>
              </w:rPr>
              <w:t xml:space="preserve">zumal die Begriffe ineinander verschwimmen und auch Hesse sich nicht deutlich ausdrückte. Es ist auch ohne große Bedeutung, da es weder für die Erzählung noch für den Roman einheitliche Formvorgaben gibt. </w:t>
            </w:r>
          </w:p>
          <w:p w:rsidR="00BC0949" w:rsidRPr="004E300B" w:rsidRDefault="00BC0949" w:rsidP="00BC0949">
            <w:pPr>
              <w:jc w:val="both"/>
              <w:rPr>
                <w:rFonts w:ascii="Verdana" w:eastAsia="Times New Roman" w:hAnsi="Verdana" w:cs="Arial"/>
                <w:sz w:val="20"/>
                <w:szCs w:val="20"/>
                <w:lang w:eastAsia="de-DE"/>
              </w:rPr>
            </w:pPr>
            <w:r w:rsidRPr="000E3417">
              <w:rPr>
                <w:rFonts w:ascii="Verdana" w:eastAsia="Times New Roman" w:hAnsi="Verdana" w:cs="Arial"/>
                <w:sz w:val="20"/>
                <w:szCs w:val="20"/>
                <w:lang w:eastAsia="de-DE"/>
              </w:rPr>
              <w:t>Hesse schrieb an Wiegand 1926</w:t>
            </w:r>
            <w:r w:rsidRPr="000E3417">
              <w:rPr>
                <w:rStyle w:val="Funotenzeichen"/>
                <w:rFonts w:ascii="Verdana" w:eastAsia="Times New Roman" w:hAnsi="Verdana" w:cs="Arial"/>
                <w:sz w:val="20"/>
                <w:szCs w:val="20"/>
                <w:lang w:eastAsia="de-DE"/>
              </w:rPr>
              <w:footnoteReference w:id="6"/>
            </w:r>
            <w:r w:rsidRPr="000E3417">
              <w:rPr>
                <w:rFonts w:ascii="Verdana" w:eastAsia="Times New Roman" w:hAnsi="Verdana" w:cs="Arial"/>
                <w:sz w:val="20"/>
                <w:szCs w:val="20"/>
                <w:lang w:eastAsia="de-DE"/>
              </w:rPr>
              <w:t xml:space="preserve"> über sein Werk:</w:t>
            </w:r>
          </w:p>
          <w:p w:rsidR="00BC0949" w:rsidRPr="004E300B" w:rsidRDefault="00BC0949" w:rsidP="00BC0949">
            <w:pPr>
              <w:jc w:val="both"/>
              <w:rPr>
                <w:rFonts w:ascii="Verdana" w:eastAsia="Times New Roman" w:hAnsi="Verdana" w:cs="Arial"/>
                <w:sz w:val="20"/>
                <w:szCs w:val="20"/>
                <w:lang w:eastAsia="de-DE"/>
              </w:rPr>
            </w:pPr>
            <w:r w:rsidRPr="000E3417">
              <w:rPr>
                <w:rFonts w:ascii="Verdana" w:eastAsia="Times New Roman" w:hAnsi="Verdana" w:cs="Arial"/>
                <w:sz w:val="20"/>
                <w:szCs w:val="20"/>
                <w:lang w:eastAsia="de-DE"/>
              </w:rPr>
              <w:t>„</w:t>
            </w:r>
            <w:r w:rsidRPr="004E300B">
              <w:rPr>
                <w:rFonts w:ascii="Verdana" w:eastAsia="Times New Roman" w:hAnsi="Verdana" w:cs="Arial"/>
                <w:sz w:val="20"/>
                <w:szCs w:val="20"/>
                <w:lang w:eastAsia="de-DE"/>
              </w:rPr>
              <w:t xml:space="preserve">[...] ich habe schon seit Jahren den ästhetischen Ehrgeiz aufgegeben und schreibe keine Dichtung, sondern eben </w:t>
            </w:r>
            <w:r w:rsidRPr="000E3417">
              <w:rPr>
                <w:rFonts w:ascii="Verdana" w:eastAsia="Times New Roman" w:hAnsi="Verdana" w:cs="Arial"/>
                <w:sz w:val="20"/>
                <w:szCs w:val="20"/>
                <w:lang w:eastAsia="de-DE"/>
              </w:rPr>
              <w:t>B</w:t>
            </w:r>
            <w:r w:rsidRPr="004E300B">
              <w:rPr>
                <w:rFonts w:ascii="Verdana" w:eastAsia="Times New Roman" w:hAnsi="Verdana" w:cs="Arial"/>
                <w:sz w:val="20"/>
                <w:szCs w:val="20"/>
                <w:lang w:eastAsia="de-DE"/>
              </w:rPr>
              <w:t>ekenntnis, so wie ein</w:t>
            </w:r>
            <w:r w:rsidRPr="000E3417">
              <w:rPr>
                <w:rFonts w:ascii="Verdana" w:eastAsia="Times New Roman" w:hAnsi="Verdana" w:cs="Arial"/>
                <w:sz w:val="20"/>
                <w:szCs w:val="20"/>
                <w:lang w:eastAsia="de-DE"/>
              </w:rPr>
              <w:t xml:space="preserve"> </w:t>
            </w:r>
            <w:r w:rsidRPr="004E300B">
              <w:rPr>
                <w:rFonts w:ascii="Verdana" w:eastAsia="Times New Roman" w:hAnsi="Verdana" w:cs="Arial"/>
                <w:sz w:val="20"/>
                <w:szCs w:val="20"/>
                <w:lang w:eastAsia="de-DE"/>
              </w:rPr>
              <w:t>Ertrinkender oder Vergifteter sich nicht mit seiner Frisur beschäftigt oder mit der Modulation seiner Stimme, sondern eben hinausschreit."</w:t>
            </w:r>
          </w:p>
          <w:p w:rsidR="00BC0949" w:rsidRPr="004E300B" w:rsidRDefault="00BC0949" w:rsidP="00BC0949">
            <w:pPr>
              <w:jc w:val="both"/>
              <w:rPr>
                <w:rFonts w:ascii="Verdana" w:eastAsia="Times New Roman" w:hAnsi="Verdana" w:cs="Arial"/>
                <w:sz w:val="20"/>
                <w:szCs w:val="20"/>
                <w:lang w:eastAsia="de-DE"/>
              </w:rPr>
            </w:pPr>
            <w:r w:rsidRPr="000E3417">
              <w:rPr>
                <w:rFonts w:ascii="Verdana" w:eastAsia="Times New Roman" w:hAnsi="Verdana" w:cs="Arial"/>
                <w:sz w:val="20"/>
                <w:szCs w:val="20"/>
                <w:lang w:eastAsia="de-DE"/>
              </w:rPr>
              <w:t>„</w:t>
            </w:r>
            <w:r w:rsidRPr="004E300B">
              <w:rPr>
                <w:rFonts w:ascii="Verdana" w:eastAsia="Times New Roman" w:hAnsi="Verdana" w:cs="Arial"/>
                <w:sz w:val="20"/>
                <w:szCs w:val="20"/>
                <w:lang w:eastAsia="de-DE"/>
              </w:rPr>
              <w:t xml:space="preserve">Beinahe alle Prosadichtungen, die ich geschrieben habe, sind </w:t>
            </w:r>
            <w:proofErr w:type="spellStart"/>
            <w:r w:rsidRPr="004E300B">
              <w:rPr>
                <w:rFonts w:ascii="Verdana" w:eastAsia="Times New Roman" w:hAnsi="Verdana" w:cs="Arial"/>
                <w:sz w:val="20"/>
                <w:szCs w:val="20"/>
                <w:lang w:eastAsia="de-DE"/>
              </w:rPr>
              <w:t>Seelenbio</w:t>
            </w:r>
            <w:r>
              <w:rPr>
                <w:rFonts w:ascii="Verdana" w:eastAsia="Times New Roman" w:hAnsi="Verdana" w:cs="Arial"/>
                <w:sz w:val="20"/>
                <w:szCs w:val="20"/>
                <w:lang w:eastAsia="de-DE"/>
              </w:rPr>
              <w:softHyphen/>
            </w:r>
            <w:r w:rsidRPr="004E300B">
              <w:rPr>
                <w:rFonts w:ascii="Verdana" w:eastAsia="Times New Roman" w:hAnsi="Verdana" w:cs="Arial"/>
                <w:sz w:val="20"/>
                <w:szCs w:val="20"/>
                <w:lang w:eastAsia="de-DE"/>
              </w:rPr>
              <w:t>graphien</w:t>
            </w:r>
            <w:proofErr w:type="spellEnd"/>
            <w:r w:rsidRPr="004E300B">
              <w:rPr>
                <w:rFonts w:ascii="Verdana" w:eastAsia="Times New Roman" w:hAnsi="Verdana" w:cs="Arial"/>
                <w:sz w:val="20"/>
                <w:szCs w:val="20"/>
                <w:lang w:eastAsia="de-DE"/>
              </w:rPr>
              <w:t xml:space="preserve">, in allen handelt es sich nicht um Geschichten, Verwicklungen und Spannungen, sondern sie sind im Grunde </w:t>
            </w:r>
            <w:r w:rsidRPr="000E3417">
              <w:rPr>
                <w:rFonts w:ascii="Verdana" w:eastAsia="Times New Roman" w:hAnsi="Verdana" w:cs="Arial"/>
                <w:sz w:val="20"/>
                <w:szCs w:val="20"/>
                <w:lang w:eastAsia="de-DE"/>
              </w:rPr>
              <w:t>M</w:t>
            </w:r>
            <w:r w:rsidRPr="004E300B">
              <w:rPr>
                <w:rFonts w:ascii="Verdana" w:eastAsia="Times New Roman" w:hAnsi="Verdana" w:cs="Arial"/>
                <w:sz w:val="20"/>
                <w:szCs w:val="20"/>
                <w:lang w:eastAsia="de-DE"/>
              </w:rPr>
              <w:t>onologe, in denen eine einzige Person, eben jene mythische, in ihren Beziehungen zur Welt und zum eigenen Ich betrachtet wird"</w:t>
            </w:r>
            <w:r w:rsidRPr="000E3417">
              <w:rPr>
                <w:rStyle w:val="Funotenzeichen"/>
                <w:rFonts w:ascii="Verdana" w:eastAsia="Times New Roman" w:hAnsi="Verdana" w:cs="Arial"/>
                <w:sz w:val="20"/>
                <w:szCs w:val="20"/>
                <w:lang w:eastAsia="de-DE"/>
              </w:rPr>
              <w:footnoteReference w:id="7"/>
            </w:r>
            <w:r w:rsidR="00437212">
              <w:rPr>
                <w:rFonts w:ascii="Verdana" w:eastAsia="Times New Roman" w:hAnsi="Verdana" w:cs="Arial"/>
                <w:sz w:val="20"/>
                <w:szCs w:val="20"/>
                <w:lang w:eastAsia="de-DE"/>
              </w:rPr>
              <w:t>.</w:t>
            </w:r>
          </w:p>
          <w:p w:rsidR="00BC0949" w:rsidRDefault="00BC0949" w:rsidP="00300245">
            <w:pPr>
              <w:jc w:val="both"/>
              <w:rPr>
                <w:rFonts w:ascii="Verdana" w:hAnsi="Verdana"/>
                <w:sz w:val="20"/>
                <w:szCs w:val="20"/>
              </w:rPr>
            </w:pPr>
          </w:p>
        </w:tc>
      </w:tr>
    </w:tbl>
    <w:p w:rsidR="00BC0949" w:rsidRDefault="00BC0949" w:rsidP="00300245">
      <w:pPr>
        <w:spacing w:after="0" w:line="240" w:lineRule="auto"/>
        <w:jc w:val="both"/>
        <w:rPr>
          <w:rFonts w:ascii="Verdana" w:hAnsi="Verdana"/>
          <w:sz w:val="20"/>
          <w:szCs w:val="20"/>
        </w:rPr>
      </w:pPr>
    </w:p>
    <w:p w:rsidR="000072E8" w:rsidRDefault="000072E8" w:rsidP="00300245">
      <w:pPr>
        <w:spacing w:after="0" w:line="240" w:lineRule="auto"/>
        <w:jc w:val="both"/>
        <w:rPr>
          <w:rFonts w:ascii="Verdana" w:hAnsi="Verdana"/>
          <w:b/>
          <w:sz w:val="20"/>
          <w:szCs w:val="20"/>
        </w:rPr>
      </w:pPr>
    </w:p>
    <w:p w:rsidR="004E300B" w:rsidRPr="00BC0949" w:rsidRDefault="00BC0949" w:rsidP="00300245">
      <w:pPr>
        <w:spacing w:after="0" w:line="240" w:lineRule="auto"/>
        <w:jc w:val="both"/>
        <w:rPr>
          <w:rFonts w:ascii="Verdana" w:hAnsi="Verdana"/>
          <w:b/>
          <w:sz w:val="20"/>
          <w:szCs w:val="20"/>
        </w:rPr>
      </w:pPr>
      <w:r>
        <w:rPr>
          <w:rFonts w:ascii="Verdana" w:hAnsi="Verdana"/>
          <w:b/>
          <w:sz w:val="20"/>
          <w:szCs w:val="20"/>
        </w:rPr>
        <w:sym w:font="Wingdings" w:char="F031"/>
      </w:r>
      <w:r>
        <w:rPr>
          <w:rFonts w:ascii="Verdana" w:hAnsi="Verdana"/>
          <w:b/>
          <w:sz w:val="20"/>
          <w:szCs w:val="20"/>
        </w:rPr>
        <w:t xml:space="preserve"> </w:t>
      </w:r>
      <w:r w:rsidRPr="00BC0949">
        <w:rPr>
          <w:rFonts w:ascii="Verdana" w:hAnsi="Verdana"/>
          <w:b/>
          <w:sz w:val="20"/>
          <w:szCs w:val="20"/>
        </w:rPr>
        <w:t>Fasse</w:t>
      </w:r>
      <w:r w:rsidR="000072E8">
        <w:rPr>
          <w:rFonts w:ascii="Verdana" w:hAnsi="Verdana"/>
          <w:b/>
          <w:sz w:val="20"/>
          <w:szCs w:val="20"/>
        </w:rPr>
        <w:t>n Sie</w:t>
      </w:r>
      <w:r w:rsidRPr="00BC0949">
        <w:rPr>
          <w:rFonts w:ascii="Verdana" w:hAnsi="Verdana"/>
          <w:b/>
          <w:sz w:val="20"/>
          <w:szCs w:val="20"/>
        </w:rPr>
        <w:t xml:space="preserve"> zusammen, wie Hesse seine Prosadichtungen sieht und beschreibt</w:t>
      </w:r>
      <w:r w:rsidR="00160EAD">
        <w:rPr>
          <w:rFonts w:ascii="Verdana" w:hAnsi="Verdana"/>
          <w:b/>
          <w:sz w:val="20"/>
          <w:szCs w:val="20"/>
        </w:rPr>
        <w:t>.</w:t>
      </w:r>
    </w:p>
    <w:p w:rsidR="00BC0949" w:rsidRDefault="00BC0949" w:rsidP="00300245">
      <w:pPr>
        <w:spacing w:after="0" w:line="240" w:lineRule="auto"/>
        <w:jc w:val="both"/>
        <w:rPr>
          <w:rFonts w:ascii="Verdana" w:hAnsi="Verdana"/>
          <w:sz w:val="20"/>
          <w:szCs w:val="20"/>
        </w:rPr>
      </w:pPr>
    </w:p>
    <w:p w:rsidR="00BC7126" w:rsidRDefault="00BC7126" w:rsidP="00300245">
      <w:pPr>
        <w:spacing w:after="0" w:line="240" w:lineRule="auto"/>
        <w:jc w:val="both"/>
        <w:rPr>
          <w:rFonts w:ascii="Verdana" w:hAnsi="Verdana"/>
          <w:sz w:val="20"/>
          <w:szCs w:val="20"/>
        </w:rPr>
      </w:pPr>
    </w:p>
    <w:p w:rsidR="00BC7126" w:rsidRPr="00B3019F" w:rsidRDefault="00BC7126" w:rsidP="00300245">
      <w:pPr>
        <w:spacing w:after="0" w:line="240" w:lineRule="auto"/>
        <w:jc w:val="both"/>
        <w:rPr>
          <w:rFonts w:ascii="Verdana" w:hAnsi="Verdana"/>
          <w:sz w:val="20"/>
          <w:szCs w:val="20"/>
        </w:rPr>
      </w:pPr>
    </w:p>
    <w:sectPr w:rsidR="00BC7126" w:rsidRPr="00B3019F" w:rsidSect="00794E6C">
      <w:headerReference w:type="default" r:id="rId21"/>
      <w:pgSz w:w="11906" w:h="16838"/>
      <w:pgMar w:top="1417" w:right="1417" w:bottom="42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442" w:rsidRDefault="00AA1442" w:rsidP="00AA1442">
      <w:pPr>
        <w:spacing w:after="0" w:line="240" w:lineRule="auto"/>
      </w:pPr>
      <w:r>
        <w:separator/>
      </w:r>
    </w:p>
  </w:endnote>
  <w:endnote w:type="continuationSeparator" w:id="0">
    <w:p w:rsidR="00AA1442" w:rsidRDefault="00AA1442" w:rsidP="00AA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442" w:rsidRDefault="00AA1442" w:rsidP="00AA1442">
      <w:pPr>
        <w:spacing w:after="0" w:line="240" w:lineRule="auto"/>
      </w:pPr>
      <w:r>
        <w:separator/>
      </w:r>
    </w:p>
  </w:footnote>
  <w:footnote w:type="continuationSeparator" w:id="0">
    <w:p w:rsidR="00AA1442" w:rsidRDefault="00AA1442" w:rsidP="00AA1442">
      <w:pPr>
        <w:spacing w:after="0" w:line="240" w:lineRule="auto"/>
      </w:pPr>
      <w:r>
        <w:continuationSeparator/>
      </w:r>
    </w:p>
  </w:footnote>
  <w:footnote w:id="1">
    <w:p w:rsidR="00AA1442" w:rsidRPr="00AA1442" w:rsidRDefault="00AA1442">
      <w:pPr>
        <w:pStyle w:val="Funotentext"/>
        <w:rPr>
          <w:rFonts w:ascii="Verdana" w:hAnsi="Verdana"/>
          <w:sz w:val="14"/>
        </w:rPr>
      </w:pPr>
      <w:r w:rsidRPr="00AA1442">
        <w:rPr>
          <w:rStyle w:val="Funotenzeichen"/>
          <w:rFonts w:ascii="Verdana" w:hAnsi="Verdana"/>
          <w:sz w:val="14"/>
        </w:rPr>
        <w:footnoteRef/>
      </w:r>
      <w:r w:rsidRPr="00AA1442">
        <w:rPr>
          <w:rFonts w:ascii="Verdana" w:hAnsi="Verdana"/>
          <w:sz w:val="14"/>
        </w:rPr>
        <w:t xml:space="preserve"> Unterschrift, CCO, https://de.wikipedia.org/wiki/Hermann_Hesse#/media/File:Hesse_Signature.svg</w:t>
      </w:r>
    </w:p>
  </w:footnote>
  <w:footnote w:id="2">
    <w:p w:rsidR="006B30E4" w:rsidRPr="001E2C4C" w:rsidRDefault="006B30E4" w:rsidP="006B30E4">
      <w:pPr>
        <w:pStyle w:val="Funotentext"/>
        <w:rPr>
          <w:rFonts w:ascii="Verdana" w:hAnsi="Verdana"/>
          <w:sz w:val="16"/>
          <w:szCs w:val="16"/>
        </w:rPr>
      </w:pPr>
      <w:r w:rsidRPr="001E2C4C">
        <w:rPr>
          <w:rStyle w:val="Funotenzeichen"/>
          <w:rFonts w:ascii="Verdana" w:hAnsi="Verdana"/>
          <w:sz w:val="16"/>
          <w:szCs w:val="16"/>
        </w:rPr>
        <w:footnoteRef/>
      </w:r>
      <w:r w:rsidRPr="001E2C4C">
        <w:rPr>
          <w:rFonts w:ascii="Verdana" w:hAnsi="Verdana"/>
          <w:sz w:val="16"/>
          <w:szCs w:val="16"/>
        </w:rPr>
        <w:t xml:space="preserve"> http://www.whoswho.de/bio/hermann-hesse.html</w:t>
      </w:r>
    </w:p>
  </w:footnote>
  <w:footnote w:id="3">
    <w:p w:rsidR="00BC0949" w:rsidRPr="001E2C4C" w:rsidRDefault="00BC0949" w:rsidP="00BC0949">
      <w:pPr>
        <w:pStyle w:val="Funotentext"/>
        <w:rPr>
          <w:rFonts w:ascii="Verdana" w:hAnsi="Verdana"/>
          <w:sz w:val="16"/>
          <w:szCs w:val="16"/>
        </w:rPr>
      </w:pPr>
      <w:r w:rsidRPr="001E2C4C">
        <w:rPr>
          <w:rStyle w:val="Funotenzeichen"/>
          <w:rFonts w:ascii="Verdana" w:hAnsi="Verdana"/>
          <w:sz w:val="16"/>
          <w:szCs w:val="16"/>
        </w:rPr>
        <w:footnoteRef/>
      </w:r>
      <w:r w:rsidRPr="001E2C4C">
        <w:rPr>
          <w:rFonts w:ascii="Verdana" w:hAnsi="Verdana"/>
          <w:sz w:val="16"/>
          <w:szCs w:val="16"/>
        </w:rPr>
        <w:t xml:space="preserve"> </w:t>
      </w:r>
      <w:r w:rsidRPr="001E2C4C">
        <w:rPr>
          <w:rFonts w:ascii="Verdana" w:eastAsia="Times New Roman" w:hAnsi="Verdana" w:cs="Arial"/>
          <w:sz w:val="16"/>
          <w:szCs w:val="16"/>
          <w:lang w:eastAsia="de-DE"/>
        </w:rPr>
        <w:t>Hesse, Hermann: Gesammelte Briefe, hrsg. von Volker Michels, 4 Bde., Frankfurt a.M. 1973-86. Band II, S. 154.</w:t>
      </w:r>
    </w:p>
  </w:footnote>
  <w:footnote w:id="4">
    <w:p w:rsidR="00BC0949" w:rsidRPr="001E2C4C" w:rsidRDefault="00BC0949" w:rsidP="00BC0949">
      <w:pPr>
        <w:pStyle w:val="Funotentext"/>
        <w:rPr>
          <w:rFonts w:ascii="Verdana" w:hAnsi="Verdana"/>
          <w:sz w:val="16"/>
          <w:szCs w:val="16"/>
        </w:rPr>
      </w:pPr>
      <w:r w:rsidRPr="001E2C4C">
        <w:rPr>
          <w:rStyle w:val="Funotenzeichen"/>
          <w:rFonts w:ascii="Verdana" w:hAnsi="Verdana"/>
          <w:sz w:val="16"/>
          <w:szCs w:val="16"/>
        </w:rPr>
        <w:footnoteRef/>
      </w:r>
      <w:r w:rsidRPr="001E2C4C">
        <w:rPr>
          <w:rFonts w:ascii="Verdana" w:hAnsi="Verdana"/>
          <w:sz w:val="16"/>
          <w:szCs w:val="16"/>
        </w:rPr>
        <w:t xml:space="preserve"> https://www.hermann-hesse.de/archiv/2014/06/04/hermann-hesse-und-seine-schwester-adele</w:t>
      </w:r>
    </w:p>
  </w:footnote>
  <w:footnote w:id="5">
    <w:p w:rsidR="00BC0949" w:rsidRPr="001E2C4C" w:rsidRDefault="00BC0949" w:rsidP="00BC0949">
      <w:pPr>
        <w:spacing w:after="0" w:line="240" w:lineRule="auto"/>
        <w:rPr>
          <w:rFonts w:ascii="Verdana" w:eastAsia="Times New Roman" w:hAnsi="Verdana" w:cs="Arial"/>
          <w:sz w:val="16"/>
          <w:szCs w:val="16"/>
          <w:lang w:eastAsia="de-DE"/>
        </w:rPr>
      </w:pPr>
      <w:r w:rsidRPr="001E2C4C">
        <w:rPr>
          <w:rStyle w:val="Funotenzeichen"/>
          <w:rFonts w:ascii="Verdana" w:hAnsi="Verdana"/>
          <w:sz w:val="16"/>
          <w:szCs w:val="16"/>
        </w:rPr>
        <w:footnoteRef/>
      </w:r>
      <w:r w:rsidRPr="001E2C4C">
        <w:rPr>
          <w:rFonts w:ascii="Verdana" w:hAnsi="Verdana"/>
          <w:sz w:val="16"/>
          <w:szCs w:val="16"/>
        </w:rPr>
        <w:t xml:space="preserve"> </w:t>
      </w:r>
      <w:r w:rsidRPr="001E2C4C">
        <w:rPr>
          <w:rFonts w:ascii="Verdana" w:eastAsia="Times New Roman" w:hAnsi="Verdana" w:cs="Arial"/>
          <w:sz w:val="16"/>
          <w:szCs w:val="16"/>
          <w:lang w:eastAsia="de-DE"/>
        </w:rPr>
        <w:t>Briefe, Band II, S. 162/ Mat. S. 105).</w:t>
      </w:r>
    </w:p>
  </w:footnote>
  <w:footnote w:id="6">
    <w:p w:rsidR="00BC0949" w:rsidRPr="00437212" w:rsidRDefault="00BC0949" w:rsidP="00BC0949">
      <w:pPr>
        <w:pStyle w:val="Funotentext"/>
        <w:rPr>
          <w:rFonts w:ascii="Verdana" w:hAnsi="Verdana"/>
          <w:sz w:val="16"/>
          <w:szCs w:val="16"/>
        </w:rPr>
      </w:pPr>
      <w:bookmarkStart w:id="0" w:name="_GoBack"/>
      <w:r w:rsidRPr="00437212">
        <w:rPr>
          <w:rStyle w:val="Funotenzeichen"/>
          <w:rFonts w:ascii="Verdana" w:hAnsi="Verdana"/>
          <w:sz w:val="16"/>
          <w:szCs w:val="16"/>
        </w:rPr>
        <w:footnoteRef/>
      </w:r>
      <w:r w:rsidRPr="00437212">
        <w:rPr>
          <w:rFonts w:ascii="Verdana" w:hAnsi="Verdana"/>
          <w:sz w:val="16"/>
          <w:szCs w:val="16"/>
        </w:rPr>
        <w:t xml:space="preserve"> </w:t>
      </w:r>
      <w:r w:rsidRPr="00437212">
        <w:rPr>
          <w:rFonts w:ascii="Verdana" w:eastAsia="Times New Roman" w:hAnsi="Verdana" w:cs="Arial"/>
          <w:sz w:val="16"/>
          <w:szCs w:val="16"/>
          <w:lang w:eastAsia="de-DE"/>
        </w:rPr>
        <w:t>Band II, S. 154, Brief vom 14.10.1926</w:t>
      </w:r>
    </w:p>
  </w:footnote>
  <w:footnote w:id="7">
    <w:p w:rsidR="00BC0949" w:rsidRPr="00437212" w:rsidRDefault="00BC0949" w:rsidP="00BC0949">
      <w:pPr>
        <w:rPr>
          <w:rFonts w:ascii="Verdana" w:eastAsia="Times New Roman" w:hAnsi="Verdana" w:cs="Arial"/>
          <w:sz w:val="16"/>
          <w:szCs w:val="16"/>
          <w:lang w:eastAsia="de-DE"/>
        </w:rPr>
      </w:pPr>
      <w:r w:rsidRPr="00437212">
        <w:rPr>
          <w:rStyle w:val="Funotenzeichen"/>
          <w:rFonts w:ascii="Verdana" w:hAnsi="Verdana"/>
          <w:sz w:val="16"/>
          <w:szCs w:val="16"/>
        </w:rPr>
        <w:footnoteRef/>
      </w:r>
      <w:r w:rsidRPr="00437212">
        <w:rPr>
          <w:rFonts w:ascii="Verdana" w:hAnsi="Verdana"/>
          <w:sz w:val="16"/>
          <w:szCs w:val="16"/>
        </w:rPr>
        <w:t xml:space="preserve"> </w:t>
      </w:r>
      <w:r w:rsidRPr="00437212">
        <w:rPr>
          <w:rFonts w:ascii="Verdana" w:eastAsia="Times New Roman" w:hAnsi="Verdana" w:cs="Arial"/>
          <w:sz w:val="16"/>
          <w:szCs w:val="16"/>
          <w:lang w:eastAsia="de-DE"/>
        </w:rPr>
        <w:t>Hesse, Hermann: Gesammelte Werke, 12 Bde., Frankfurt a.M. 1970, „Eine Arbeitsnacht“ (1928), S. 81.</w:t>
      </w:r>
    </w:p>
    <w:p w:rsidR="00BC0949" w:rsidRDefault="00BC0949" w:rsidP="00BC0949">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6C" w:rsidRDefault="00794E6C" w:rsidP="00794E6C">
    <w:pPr>
      <w:pStyle w:val="Kopfzeile"/>
      <w:pBdr>
        <w:bottom w:val="single" w:sz="4" w:space="1" w:color="auto"/>
      </w:pBdr>
      <w:jc w:val="center"/>
    </w:pPr>
    <w:r>
      <w:rPr>
        <w:noProof/>
        <w:lang w:eastAsia="de-DE"/>
      </w:rPr>
      <w:drawing>
        <wp:inline distT="0" distB="0" distL="0" distR="0" wp14:anchorId="197AE71D" wp14:editId="1B010A0C">
          <wp:extent cx="471487" cy="471487"/>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S_Logo_6a_ohne_rand.jpg"/>
                  <pic:cNvPicPr/>
                </pic:nvPicPr>
                <pic:blipFill>
                  <a:blip r:embed="rId1">
                    <a:extLst>
                      <a:ext uri="{28A0092B-C50C-407E-A947-70E740481C1C}">
                        <a14:useLocalDpi xmlns:a14="http://schemas.microsoft.com/office/drawing/2010/main" val="0"/>
                      </a:ext>
                    </a:extLst>
                  </a:blip>
                  <a:stretch>
                    <a:fillRect/>
                  </a:stretch>
                </pic:blipFill>
                <pic:spPr>
                  <a:xfrm>
                    <a:off x="0" y="0"/>
                    <a:ext cx="471331" cy="471331"/>
                  </a:xfrm>
                  <a:prstGeom prst="rect">
                    <a:avLst/>
                  </a:prstGeom>
                </pic:spPr>
              </pic:pic>
            </a:graphicData>
          </a:graphic>
        </wp:inline>
      </w:drawing>
    </w:r>
    <w:r>
      <w:t xml:space="preserve">     Landesbildungsserver Baden-Württemberg, Fachredaktion Deutsch, www.deutsch-bw.de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459E7"/>
    <w:multiLevelType w:val="hybridMultilevel"/>
    <w:tmpl w:val="B176B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F4"/>
    <w:rsid w:val="00006855"/>
    <w:rsid w:val="000072E8"/>
    <w:rsid w:val="000D0783"/>
    <w:rsid w:val="000E3417"/>
    <w:rsid w:val="001513F1"/>
    <w:rsid w:val="00160EAD"/>
    <w:rsid w:val="001A7E5B"/>
    <w:rsid w:val="001E2C4C"/>
    <w:rsid w:val="001F4FD9"/>
    <w:rsid w:val="00221E00"/>
    <w:rsid w:val="002878F4"/>
    <w:rsid w:val="002935FD"/>
    <w:rsid w:val="00300245"/>
    <w:rsid w:val="003D17CE"/>
    <w:rsid w:val="00437212"/>
    <w:rsid w:val="0045689B"/>
    <w:rsid w:val="004667CC"/>
    <w:rsid w:val="004E300B"/>
    <w:rsid w:val="0056511D"/>
    <w:rsid w:val="006B30E4"/>
    <w:rsid w:val="00774D2E"/>
    <w:rsid w:val="00794E6C"/>
    <w:rsid w:val="0098414A"/>
    <w:rsid w:val="00AA1442"/>
    <w:rsid w:val="00AB632C"/>
    <w:rsid w:val="00B3019F"/>
    <w:rsid w:val="00BC0949"/>
    <w:rsid w:val="00BC7126"/>
    <w:rsid w:val="00BF67ED"/>
    <w:rsid w:val="00C75363"/>
    <w:rsid w:val="00C77BD0"/>
    <w:rsid w:val="00CB2F2F"/>
    <w:rsid w:val="00CE2C52"/>
    <w:rsid w:val="00D9430D"/>
    <w:rsid w:val="00DD2F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styleId="Hyperlink">
    <w:name w:val="Hyperlink"/>
    <w:basedOn w:val="Absatz-Standardschriftart"/>
    <w:uiPriority w:val="99"/>
    <w:unhideWhenUsed/>
    <w:rsid w:val="002878F4"/>
    <w:rPr>
      <w:color w:val="0000FF" w:themeColor="hyperlink"/>
      <w:u w:val="single"/>
    </w:rPr>
  </w:style>
  <w:style w:type="paragraph" w:styleId="Sprechblasentext">
    <w:name w:val="Balloon Text"/>
    <w:basedOn w:val="Standard"/>
    <w:link w:val="SprechblasentextZchn"/>
    <w:uiPriority w:val="99"/>
    <w:semiHidden/>
    <w:unhideWhenUsed/>
    <w:rsid w:val="001513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3F1"/>
    <w:rPr>
      <w:rFonts w:ascii="Tahoma" w:hAnsi="Tahoma" w:cs="Tahoma"/>
      <w:sz w:val="16"/>
      <w:szCs w:val="16"/>
    </w:rPr>
  </w:style>
  <w:style w:type="paragraph" w:styleId="Funotentext">
    <w:name w:val="footnote text"/>
    <w:basedOn w:val="Standard"/>
    <w:link w:val="FunotentextZchn"/>
    <w:uiPriority w:val="99"/>
    <w:semiHidden/>
    <w:unhideWhenUsed/>
    <w:rsid w:val="00AA14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A1442"/>
    <w:rPr>
      <w:sz w:val="20"/>
      <w:szCs w:val="20"/>
    </w:rPr>
  </w:style>
  <w:style w:type="character" w:styleId="Funotenzeichen">
    <w:name w:val="footnote reference"/>
    <w:basedOn w:val="Absatz-Standardschriftart"/>
    <w:uiPriority w:val="99"/>
    <w:semiHidden/>
    <w:unhideWhenUsed/>
    <w:rsid w:val="00AA1442"/>
    <w:rPr>
      <w:vertAlign w:val="superscript"/>
    </w:rPr>
  </w:style>
  <w:style w:type="paragraph" w:styleId="Listenabsatz">
    <w:name w:val="List Paragraph"/>
    <w:basedOn w:val="Standard"/>
    <w:uiPriority w:val="34"/>
    <w:qFormat/>
    <w:rsid w:val="001A7E5B"/>
    <w:pPr>
      <w:ind w:left="720"/>
      <w:contextualSpacing/>
    </w:pPr>
  </w:style>
  <w:style w:type="paragraph" w:styleId="StandardWeb">
    <w:name w:val="Normal (Web)"/>
    <w:basedOn w:val="Standard"/>
    <w:uiPriority w:val="99"/>
    <w:semiHidden/>
    <w:unhideWhenUsed/>
    <w:rsid w:val="00BC7126"/>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B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1E2C4C"/>
    <w:rPr>
      <w:color w:val="800080" w:themeColor="followedHyperlink"/>
      <w:u w:val="single"/>
    </w:rPr>
  </w:style>
  <w:style w:type="paragraph" w:styleId="Kopfzeile">
    <w:name w:val="header"/>
    <w:basedOn w:val="Standard"/>
    <w:link w:val="KopfzeileZchn"/>
    <w:uiPriority w:val="99"/>
    <w:unhideWhenUsed/>
    <w:rsid w:val="00794E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4E6C"/>
  </w:style>
  <w:style w:type="paragraph" w:styleId="Fuzeile">
    <w:name w:val="footer"/>
    <w:basedOn w:val="Standard"/>
    <w:link w:val="FuzeileZchn"/>
    <w:uiPriority w:val="99"/>
    <w:unhideWhenUsed/>
    <w:rsid w:val="00794E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4E6C"/>
  </w:style>
  <w:style w:type="character" w:customStyle="1" w:styleId="link-external">
    <w:name w:val="link-external"/>
    <w:basedOn w:val="Absatz-Standardschriftart"/>
    <w:rsid w:val="001F4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styleId="Hyperlink">
    <w:name w:val="Hyperlink"/>
    <w:basedOn w:val="Absatz-Standardschriftart"/>
    <w:uiPriority w:val="99"/>
    <w:unhideWhenUsed/>
    <w:rsid w:val="002878F4"/>
    <w:rPr>
      <w:color w:val="0000FF" w:themeColor="hyperlink"/>
      <w:u w:val="single"/>
    </w:rPr>
  </w:style>
  <w:style w:type="paragraph" w:styleId="Sprechblasentext">
    <w:name w:val="Balloon Text"/>
    <w:basedOn w:val="Standard"/>
    <w:link w:val="SprechblasentextZchn"/>
    <w:uiPriority w:val="99"/>
    <w:semiHidden/>
    <w:unhideWhenUsed/>
    <w:rsid w:val="001513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3F1"/>
    <w:rPr>
      <w:rFonts w:ascii="Tahoma" w:hAnsi="Tahoma" w:cs="Tahoma"/>
      <w:sz w:val="16"/>
      <w:szCs w:val="16"/>
    </w:rPr>
  </w:style>
  <w:style w:type="paragraph" w:styleId="Funotentext">
    <w:name w:val="footnote text"/>
    <w:basedOn w:val="Standard"/>
    <w:link w:val="FunotentextZchn"/>
    <w:uiPriority w:val="99"/>
    <w:semiHidden/>
    <w:unhideWhenUsed/>
    <w:rsid w:val="00AA14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A1442"/>
    <w:rPr>
      <w:sz w:val="20"/>
      <w:szCs w:val="20"/>
    </w:rPr>
  </w:style>
  <w:style w:type="character" w:styleId="Funotenzeichen">
    <w:name w:val="footnote reference"/>
    <w:basedOn w:val="Absatz-Standardschriftart"/>
    <w:uiPriority w:val="99"/>
    <w:semiHidden/>
    <w:unhideWhenUsed/>
    <w:rsid w:val="00AA1442"/>
    <w:rPr>
      <w:vertAlign w:val="superscript"/>
    </w:rPr>
  </w:style>
  <w:style w:type="paragraph" w:styleId="Listenabsatz">
    <w:name w:val="List Paragraph"/>
    <w:basedOn w:val="Standard"/>
    <w:uiPriority w:val="34"/>
    <w:qFormat/>
    <w:rsid w:val="001A7E5B"/>
    <w:pPr>
      <w:ind w:left="720"/>
      <w:contextualSpacing/>
    </w:pPr>
  </w:style>
  <w:style w:type="paragraph" w:styleId="StandardWeb">
    <w:name w:val="Normal (Web)"/>
    <w:basedOn w:val="Standard"/>
    <w:uiPriority w:val="99"/>
    <w:semiHidden/>
    <w:unhideWhenUsed/>
    <w:rsid w:val="00BC7126"/>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B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1E2C4C"/>
    <w:rPr>
      <w:color w:val="800080" w:themeColor="followedHyperlink"/>
      <w:u w:val="single"/>
    </w:rPr>
  </w:style>
  <w:style w:type="paragraph" w:styleId="Kopfzeile">
    <w:name w:val="header"/>
    <w:basedOn w:val="Standard"/>
    <w:link w:val="KopfzeileZchn"/>
    <w:uiPriority w:val="99"/>
    <w:unhideWhenUsed/>
    <w:rsid w:val="00794E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4E6C"/>
  </w:style>
  <w:style w:type="paragraph" w:styleId="Fuzeile">
    <w:name w:val="footer"/>
    <w:basedOn w:val="Standard"/>
    <w:link w:val="FuzeileZchn"/>
    <w:uiPriority w:val="99"/>
    <w:unhideWhenUsed/>
    <w:rsid w:val="00794E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4E6C"/>
  </w:style>
  <w:style w:type="character" w:customStyle="1" w:styleId="link-external">
    <w:name w:val="link-external"/>
    <w:basedOn w:val="Absatz-Standardschriftart"/>
    <w:rsid w:val="001F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487">
      <w:bodyDiv w:val="1"/>
      <w:marLeft w:val="0"/>
      <w:marRight w:val="0"/>
      <w:marTop w:val="0"/>
      <w:marBottom w:val="0"/>
      <w:divBdr>
        <w:top w:val="none" w:sz="0" w:space="0" w:color="auto"/>
        <w:left w:val="none" w:sz="0" w:space="0" w:color="auto"/>
        <w:bottom w:val="none" w:sz="0" w:space="0" w:color="auto"/>
        <w:right w:val="none" w:sz="0" w:space="0" w:color="auto"/>
      </w:divBdr>
      <w:divsChild>
        <w:div w:id="737559708">
          <w:marLeft w:val="0"/>
          <w:marRight w:val="0"/>
          <w:marTop w:val="0"/>
          <w:marBottom w:val="0"/>
          <w:divBdr>
            <w:top w:val="none" w:sz="0" w:space="0" w:color="auto"/>
            <w:left w:val="none" w:sz="0" w:space="0" w:color="auto"/>
            <w:bottom w:val="none" w:sz="0" w:space="0" w:color="auto"/>
            <w:right w:val="none" w:sz="0" w:space="0" w:color="auto"/>
          </w:divBdr>
        </w:div>
        <w:div w:id="577792677">
          <w:marLeft w:val="0"/>
          <w:marRight w:val="0"/>
          <w:marTop w:val="0"/>
          <w:marBottom w:val="0"/>
          <w:divBdr>
            <w:top w:val="none" w:sz="0" w:space="0" w:color="auto"/>
            <w:left w:val="none" w:sz="0" w:space="0" w:color="auto"/>
            <w:bottom w:val="none" w:sz="0" w:space="0" w:color="auto"/>
            <w:right w:val="none" w:sz="0" w:space="0" w:color="auto"/>
          </w:divBdr>
        </w:div>
        <w:div w:id="1670215325">
          <w:marLeft w:val="0"/>
          <w:marRight w:val="0"/>
          <w:marTop w:val="0"/>
          <w:marBottom w:val="0"/>
          <w:divBdr>
            <w:top w:val="none" w:sz="0" w:space="0" w:color="auto"/>
            <w:left w:val="none" w:sz="0" w:space="0" w:color="auto"/>
            <w:bottom w:val="none" w:sz="0" w:space="0" w:color="auto"/>
            <w:right w:val="none" w:sz="0" w:space="0" w:color="auto"/>
          </w:divBdr>
        </w:div>
        <w:div w:id="569778622">
          <w:marLeft w:val="0"/>
          <w:marRight w:val="0"/>
          <w:marTop w:val="0"/>
          <w:marBottom w:val="0"/>
          <w:divBdr>
            <w:top w:val="none" w:sz="0" w:space="0" w:color="auto"/>
            <w:left w:val="none" w:sz="0" w:space="0" w:color="auto"/>
            <w:bottom w:val="none" w:sz="0" w:space="0" w:color="auto"/>
            <w:right w:val="none" w:sz="0" w:space="0" w:color="auto"/>
          </w:divBdr>
        </w:div>
      </w:divsChild>
    </w:div>
    <w:div w:id="424884761">
      <w:bodyDiv w:val="1"/>
      <w:marLeft w:val="0"/>
      <w:marRight w:val="0"/>
      <w:marTop w:val="0"/>
      <w:marBottom w:val="0"/>
      <w:divBdr>
        <w:top w:val="none" w:sz="0" w:space="0" w:color="auto"/>
        <w:left w:val="none" w:sz="0" w:space="0" w:color="auto"/>
        <w:bottom w:val="none" w:sz="0" w:space="0" w:color="auto"/>
        <w:right w:val="none" w:sz="0" w:space="0" w:color="auto"/>
      </w:divBdr>
      <w:divsChild>
        <w:div w:id="387801260">
          <w:marLeft w:val="0"/>
          <w:marRight w:val="0"/>
          <w:marTop w:val="0"/>
          <w:marBottom w:val="0"/>
          <w:divBdr>
            <w:top w:val="none" w:sz="0" w:space="0" w:color="auto"/>
            <w:left w:val="none" w:sz="0" w:space="0" w:color="auto"/>
            <w:bottom w:val="none" w:sz="0" w:space="0" w:color="auto"/>
            <w:right w:val="none" w:sz="0" w:space="0" w:color="auto"/>
          </w:divBdr>
        </w:div>
        <w:div w:id="1405567425">
          <w:marLeft w:val="0"/>
          <w:marRight w:val="0"/>
          <w:marTop w:val="0"/>
          <w:marBottom w:val="0"/>
          <w:divBdr>
            <w:top w:val="none" w:sz="0" w:space="0" w:color="auto"/>
            <w:left w:val="none" w:sz="0" w:space="0" w:color="auto"/>
            <w:bottom w:val="none" w:sz="0" w:space="0" w:color="auto"/>
            <w:right w:val="none" w:sz="0" w:space="0" w:color="auto"/>
          </w:divBdr>
        </w:div>
        <w:div w:id="315064063">
          <w:marLeft w:val="0"/>
          <w:marRight w:val="0"/>
          <w:marTop w:val="0"/>
          <w:marBottom w:val="0"/>
          <w:divBdr>
            <w:top w:val="none" w:sz="0" w:space="0" w:color="auto"/>
            <w:left w:val="none" w:sz="0" w:space="0" w:color="auto"/>
            <w:bottom w:val="none" w:sz="0" w:space="0" w:color="auto"/>
            <w:right w:val="none" w:sz="0" w:space="0" w:color="auto"/>
          </w:divBdr>
        </w:div>
        <w:div w:id="911356714">
          <w:marLeft w:val="0"/>
          <w:marRight w:val="0"/>
          <w:marTop w:val="0"/>
          <w:marBottom w:val="0"/>
          <w:divBdr>
            <w:top w:val="none" w:sz="0" w:space="0" w:color="auto"/>
            <w:left w:val="none" w:sz="0" w:space="0" w:color="auto"/>
            <w:bottom w:val="none" w:sz="0" w:space="0" w:color="auto"/>
            <w:right w:val="none" w:sz="0" w:space="0" w:color="auto"/>
          </w:divBdr>
        </w:div>
        <w:div w:id="1871452125">
          <w:marLeft w:val="0"/>
          <w:marRight w:val="0"/>
          <w:marTop w:val="0"/>
          <w:marBottom w:val="0"/>
          <w:divBdr>
            <w:top w:val="none" w:sz="0" w:space="0" w:color="auto"/>
            <w:left w:val="none" w:sz="0" w:space="0" w:color="auto"/>
            <w:bottom w:val="none" w:sz="0" w:space="0" w:color="auto"/>
            <w:right w:val="none" w:sz="0" w:space="0" w:color="auto"/>
          </w:divBdr>
        </w:div>
      </w:divsChild>
    </w:div>
    <w:div w:id="926158817">
      <w:bodyDiv w:val="1"/>
      <w:marLeft w:val="0"/>
      <w:marRight w:val="0"/>
      <w:marTop w:val="0"/>
      <w:marBottom w:val="0"/>
      <w:divBdr>
        <w:top w:val="none" w:sz="0" w:space="0" w:color="auto"/>
        <w:left w:val="none" w:sz="0" w:space="0" w:color="auto"/>
        <w:bottom w:val="none" w:sz="0" w:space="0" w:color="auto"/>
        <w:right w:val="none" w:sz="0" w:space="0" w:color="auto"/>
      </w:divBdr>
    </w:div>
    <w:div w:id="1008025370">
      <w:bodyDiv w:val="1"/>
      <w:marLeft w:val="0"/>
      <w:marRight w:val="0"/>
      <w:marTop w:val="0"/>
      <w:marBottom w:val="0"/>
      <w:divBdr>
        <w:top w:val="none" w:sz="0" w:space="0" w:color="auto"/>
        <w:left w:val="none" w:sz="0" w:space="0" w:color="auto"/>
        <w:bottom w:val="none" w:sz="0" w:space="0" w:color="auto"/>
        <w:right w:val="none" w:sz="0" w:space="0" w:color="auto"/>
      </w:divBdr>
      <w:divsChild>
        <w:div w:id="1487043527">
          <w:marLeft w:val="0"/>
          <w:marRight w:val="0"/>
          <w:marTop w:val="0"/>
          <w:marBottom w:val="0"/>
          <w:divBdr>
            <w:top w:val="none" w:sz="0" w:space="0" w:color="auto"/>
            <w:left w:val="none" w:sz="0" w:space="0" w:color="auto"/>
            <w:bottom w:val="none" w:sz="0" w:space="0" w:color="auto"/>
            <w:right w:val="none" w:sz="0" w:space="0" w:color="auto"/>
          </w:divBdr>
        </w:div>
        <w:div w:id="905839718">
          <w:marLeft w:val="0"/>
          <w:marRight w:val="0"/>
          <w:marTop w:val="0"/>
          <w:marBottom w:val="0"/>
          <w:divBdr>
            <w:top w:val="none" w:sz="0" w:space="0" w:color="auto"/>
            <w:left w:val="none" w:sz="0" w:space="0" w:color="auto"/>
            <w:bottom w:val="none" w:sz="0" w:space="0" w:color="auto"/>
            <w:right w:val="none" w:sz="0" w:space="0" w:color="auto"/>
          </w:divBdr>
        </w:div>
      </w:divsChild>
    </w:div>
    <w:div w:id="1096441743">
      <w:bodyDiv w:val="1"/>
      <w:marLeft w:val="0"/>
      <w:marRight w:val="0"/>
      <w:marTop w:val="0"/>
      <w:marBottom w:val="0"/>
      <w:divBdr>
        <w:top w:val="none" w:sz="0" w:space="0" w:color="auto"/>
        <w:left w:val="none" w:sz="0" w:space="0" w:color="auto"/>
        <w:bottom w:val="none" w:sz="0" w:space="0" w:color="auto"/>
        <w:right w:val="none" w:sz="0" w:space="0" w:color="auto"/>
      </w:divBdr>
      <w:divsChild>
        <w:div w:id="1905751829">
          <w:marLeft w:val="0"/>
          <w:marRight w:val="0"/>
          <w:marTop w:val="0"/>
          <w:marBottom w:val="0"/>
          <w:divBdr>
            <w:top w:val="none" w:sz="0" w:space="0" w:color="auto"/>
            <w:left w:val="none" w:sz="0" w:space="0" w:color="auto"/>
            <w:bottom w:val="none" w:sz="0" w:space="0" w:color="auto"/>
            <w:right w:val="none" w:sz="0" w:space="0" w:color="auto"/>
          </w:divBdr>
        </w:div>
        <w:div w:id="186843421">
          <w:marLeft w:val="0"/>
          <w:marRight w:val="0"/>
          <w:marTop w:val="0"/>
          <w:marBottom w:val="0"/>
          <w:divBdr>
            <w:top w:val="none" w:sz="0" w:space="0" w:color="auto"/>
            <w:left w:val="none" w:sz="0" w:space="0" w:color="auto"/>
            <w:bottom w:val="none" w:sz="0" w:space="0" w:color="auto"/>
            <w:right w:val="none" w:sz="0" w:space="0" w:color="auto"/>
          </w:divBdr>
        </w:div>
        <w:div w:id="891500839">
          <w:marLeft w:val="0"/>
          <w:marRight w:val="0"/>
          <w:marTop w:val="0"/>
          <w:marBottom w:val="0"/>
          <w:divBdr>
            <w:top w:val="none" w:sz="0" w:space="0" w:color="auto"/>
            <w:left w:val="none" w:sz="0" w:space="0" w:color="auto"/>
            <w:bottom w:val="none" w:sz="0" w:space="0" w:color="auto"/>
            <w:right w:val="none" w:sz="0" w:space="0" w:color="auto"/>
          </w:divBdr>
        </w:div>
        <w:div w:id="796878987">
          <w:marLeft w:val="0"/>
          <w:marRight w:val="0"/>
          <w:marTop w:val="0"/>
          <w:marBottom w:val="0"/>
          <w:divBdr>
            <w:top w:val="none" w:sz="0" w:space="0" w:color="auto"/>
            <w:left w:val="none" w:sz="0" w:space="0" w:color="auto"/>
            <w:bottom w:val="none" w:sz="0" w:space="0" w:color="auto"/>
            <w:right w:val="none" w:sz="0" w:space="0" w:color="auto"/>
          </w:divBdr>
        </w:div>
      </w:divsChild>
    </w:div>
    <w:div w:id="1347512313">
      <w:bodyDiv w:val="1"/>
      <w:marLeft w:val="0"/>
      <w:marRight w:val="0"/>
      <w:marTop w:val="0"/>
      <w:marBottom w:val="0"/>
      <w:divBdr>
        <w:top w:val="none" w:sz="0" w:space="0" w:color="auto"/>
        <w:left w:val="none" w:sz="0" w:space="0" w:color="auto"/>
        <w:bottom w:val="none" w:sz="0" w:space="0" w:color="auto"/>
        <w:right w:val="none" w:sz="0" w:space="0" w:color="auto"/>
      </w:divBdr>
      <w:divsChild>
        <w:div w:id="1871603887">
          <w:marLeft w:val="0"/>
          <w:marRight w:val="0"/>
          <w:marTop w:val="0"/>
          <w:marBottom w:val="0"/>
          <w:divBdr>
            <w:top w:val="none" w:sz="0" w:space="0" w:color="auto"/>
            <w:left w:val="none" w:sz="0" w:space="0" w:color="auto"/>
            <w:bottom w:val="none" w:sz="0" w:space="0" w:color="auto"/>
            <w:right w:val="none" w:sz="0" w:space="0" w:color="auto"/>
          </w:divBdr>
        </w:div>
        <w:div w:id="863857894">
          <w:marLeft w:val="0"/>
          <w:marRight w:val="0"/>
          <w:marTop w:val="0"/>
          <w:marBottom w:val="0"/>
          <w:divBdr>
            <w:top w:val="none" w:sz="0" w:space="0" w:color="auto"/>
            <w:left w:val="none" w:sz="0" w:space="0" w:color="auto"/>
            <w:bottom w:val="none" w:sz="0" w:space="0" w:color="auto"/>
            <w:right w:val="none" w:sz="0" w:space="0" w:color="auto"/>
          </w:divBdr>
        </w:div>
        <w:div w:id="1265772767">
          <w:marLeft w:val="0"/>
          <w:marRight w:val="0"/>
          <w:marTop w:val="0"/>
          <w:marBottom w:val="0"/>
          <w:divBdr>
            <w:top w:val="none" w:sz="0" w:space="0" w:color="auto"/>
            <w:left w:val="none" w:sz="0" w:space="0" w:color="auto"/>
            <w:bottom w:val="none" w:sz="0" w:space="0" w:color="auto"/>
            <w:right w:val="none" w:sz="0" w:space="0" w:color="auto"/>
          </w:divBdr>
        </w:div>
        <w:div w:id="1971931587">
          <w:marLeft w:val="0"/>
          <w:marRight w:val="0"/>
          <w:marTop w:val="0"/>
          <w:marBottom w:val="0"/>
          <w:divBdr>
            <w:top w:val="none" w:sz="0" w:space="0" w:color="auto"/>
            <w:left w:val="none" w:sz="0" w:space="0" w:color="auto"/>
            <w:bottom w:val="none" w:sz="0" w:space="0" w:color="auto"/>
            <w:right w:val="none" w:sz="0" w:space="0" w:color="auto"/>
          </w:divBdr>
        </w:div>
        <w:div w:id="1848711985">
          <w:marLeft w:val="0"/>
          <w:marRight w:val="0"/>
          <w:marTop w:val="0"/>
          <w:marBottom w:val="0"/>
          <w:divBdr>
            <w:top w:val="none" w:sz="0" w:space="0" w:color="auto"/>
            <w:left w:val="none" w:sz="0" w:space="0" w:color="auto"/>
            <w:bottom w:val="none" w:sz="0" w:space="0" w:color="auto"/>
            <w:right w:val="none" w:sz="0" w:space="0" w:color="auto"/>
          </w:divBdr>
        </w:div>
        <w:div w:id="619335410">
          <w:marLeft w:val="0"/>
          <w:marRight w:val="0"/>
          <w:marTop w:val="0"/>
          <w:marBottom w:val="0"/>
          <w:divBdr>
            <w:top w:val="none" w:sz="0" w:space="0" w:color="auto"/>
            <w:left w:val="none" w:sz="0" w:space="0" w:color="auto"/>
            <w:bottom w:val="none" w:sz="0" w:space="0" w:color="auto"/>
            <w:right w:val="none" w:sz="0" w:space="0" w:color="auto"/>
          </w:divBdr>
        </w:div>
        <w:div w:id="1285231646">
          <w:marLeft w:val="0"/>
          <w:marRight w:val="0"/>
          <w:marTop w:val="0"/>
          <w:marBottom w:val="0"/>
          <w:divBdr>
            <w:top w:val="none" w:sz="0" w:space="0" w:color="auto"/>
            <w:left w:val="none" w:sz="0" w:space="0" w:color="auto"/>
            <w:bottom w:val="none" w:sz="0" w:space="0" w:color="auto"/>
            <w:right w:val="none" w:sz="0" w:space="0" w:color="auto"/>
          </w:divBdr>
        </w:div>
        <w:div w:id="1302927837">
          <w:marLeft w:val="0"/>
          <w:marRight w:val="0"/>
          <w:marTop w:val="0"/>
          <w:marBottom w:val="0"/>
          <w:divBdr>
            <w:top w:val="none" w:sz="0" w:space="0" w:color="auto"/>
            <w:left w:val="none" w:sz="0" w:space="0" w:color="auto"/>
            <w:bottom w:val="none" w:sz="0" w:space="0" w:color="auto"/>
            <w:right w:val="none" w:sz="0" w:space="0" w:color="auto"/>
          </w:divBdr>
        </w:div>
        <w:div w:id="1150099577">
          <w:marLeft w:val="0"/>
          <w:marRight w:val="0"/>
          <w:marTop w:val="0"/>
          <w:marBottom w:val="0"/>
          <w:divBdr>
            <w:top w:val="none" w:sz="0" w:space="0" w:color="auto"/>
            <w:left w:val="none" w:sz="0" w:space="0" w:color="auto"/>
            <w:bottom w:val="none" w:sz="0" w:space="0" w:color="auto"/>
            <w:right w:val="none" w:sz="0" w:space="0" w:color="auto"/>
          </w:divBdr>
        </w:div>
        <w:div w:id="1439792671">
          <w:marLeft w:val="0"/>
          <w:marRight w:val="0"/>
          <w:marTop w:val="0"/>
          <w:marBottom w:val="0"/>
          <w:divBdr>
            <w:top w:val="none" w:sz="0" w:space="0" w:color="auto"/>
            <w:left w:val="none" w:sz="0" w:space="0" w:color="auto"/>
            <w:bottom w:val="none" w:sz="0" w:space="0" w:color="auto"/>
            <w:right w:val="none" w:sz="0" w:space="0" w:color="auto"/>
          </w:divBdr>
        </w:div>
        <w:div w:id="430323144">
          <w:marLeft w:val="0"/>
          <w:marRight w:val="0"/>
          <w:marTop w:val="0"/>
          <w:marBottom w:val="0"/>
          <w:divBdr>
            <w:top w:val="none" w:sz="0" w:space="0" w:color="auto"/>
            <w:left w:val="none" w:sz="0" w:space="0" w:color="auto"/>
            <w:bottom w:val="none" w:sz="0" w:space="0" w:color="auto"/>
            <w:right w:val="none" w:sz="0" w:space="0" w:color="auto"/>
          </w:divBdr>
        </w:div>
        <w:div w:id="1100956629">
          <w:marLeft w:val="0"/>
          <w:marRight w:val="0"/>
          <w:marTop w:val="0"/>
          <w:marBottom w:val="0"/>
          <w:divBdr>
            <w:top w:val="none" w:sz="0" w:space="0" w:color="auto"/>
            <w:left w:val="none" w:sz="0" w:space="0" w:color="auto"/>
            <w:bottom w:val="none" w:sz="0" w:space="0" w:color="auto"/>
            <w:right w:val="none" w:sz="0" w:space="0" w:color="auto"/>
          </w:divBdr>
        </w:div>
        <w:div w:id="1361933081">
          <w:marLeft w:val="0"/>
          <w:marRight w:val="0"/>
          <w:marTop w:val="0"/>
          <w:marBottom w:val="0"/>
          <w:divBdr>
            <w:top w:val="none" w:sz="0" w:space="0" w:color="auto"/>
            <w:left w:val="none" w:sz="0" w:space="0" w:color="auto"/>
            <w:bottom w:val="none" w:sz="0" w:space="0" w:color="auto"/>
            <w:right w:val="none" w:sz="0" w:space="0" w:color="auto"/>
          </w:divBdr>
        </w:div>
        <w:div w:id="667906441">
          <w:marLeft w:val="0"/>
          <w:marRight w:val="0"/>
          <w:marTop w:val="0"/>
          <w:marBottom w:val="0"/>
          <w:divBdr>
            <w:top w:val="none" w:sz="0" w:space="0" w:color="auto"/>
            <w:left w:val="none" w:sz="0" w:space="0" w:color="auto"/>
            <w:bottom w:val="none" w:sz="0" w:space="0" w:color="auto"/>
            <w:right w:val="none" w:sz="0" w:space="0" w:color="auto"/>
          </w:divBdr>
        </w:div>
        <w:div w:id="827598698">
          <w:marLeft w:val="0"/>
          <w:marRight w:val="0"/>
          <w:marTop w:val="0"/>
          <w:marBottom w:val="0"/>
          <w:divBdr>
            <w:top w:val="none" w:sz="0" w:space="0" w:color="auto"/>
            <w:left w:val="none" w:sz="0" w:space="0" w:color="auto"/>
            <w:bottom w:val="none" w:sz="0" w:space="0" w:color="auto"/>
            <w:right w:val="none" w:sz="0" w:space="0" w:color="auto"/>
          </w:divBdr>
        </w:div>
        <w:div w:id="787168247">
          <w:marLeft w:val="0"/>
          <w:marRight w:val="0"/>
          <w:marTop w:val="0"/>
          <w:marBottom w:val="0"/>
          <w:divBdr>
            <w:top w:val="none" w:sz="0" w:space="0" w:color="auto"/>
            <w:left w:val="none" w:sz="0" w:space="0" w:color="auto"/>
            <w:bottom w:val="none" w:sz="0" w:space="0" w:color="auto"/>
            <w:right w:val="none" w:sz="0" w:space="0" w:color="auto"/>
          </w:divBdr>
        </w:div>
        <w:div w:id="69422911">
          <w:marLeft w:val="0"/>
          <w:marRight w:val="0"/>
          <w:marTop w:val="0"/>
          <w:marBottom w:val="0"/>
          <w:divBdr>
            <w:top w:val="none" w:sz="0" w:space="0" w:color="auto"/>
            <w:left w:val="none" w:sz="0" w:space="0" w:color="auto"/>
            <w:bottom w:val="none" w:sz="0" w:space="0" w:color="auto"/>
            <w:right w:val="none" w:sz="0" w:space="0" w:color="auto"/>
          </w:divBdr>
        </w:div>
        <w:div w:id="1154763652">
          <w:marLeft w:val="0"/>
          <w:marRight w:val="0"/>
          <w:marTop w:val="0"/>
          <w:marBottom w:val="0"/>
          <w:divBdr>
            <w:top w:val="none" w:sz="0" w:space="0" w:color="auto"/>
            <w:left w:val="none" w:sz="0" w:space="0" w:color="auto"/>
            <w:bottom w:val="none" w:sz="0" w:space="0" w:color="auto"/>
            <w:right w:val="none" w:sz="0" w:space="0" w:color="auto"/>
          </w:divBdr>
        </w:div>
        <w:div w:id="694157506">
          <w:marLeft w:val="0"/>
          <w:marRight w:val="0"/>
          <w:marTop w:val="0"/>
          <w:marBottom w:val="0"/>
          <w:divBdr>
            <w:top w:val="none" w:sz="0" w:space="0" w:color="auto"/>
            <w:left w:val="none" w:sz="0" w:space="0" w:color="auto"/>
            <w:bottom w:val="none" w:sz="0" w:space="0" w:color="auto"/>
            <w:right w:val="none" w:sz="0" w:space="0" w:color="auto"/>
          </w:divBdr>
        </w:div>
        <w:div w:id="726805396">
          <w:marLeft w:val="0"/>
          <w:marRight w:val="0"/>
          <w:marTop w:val="0"/>
          <w:marBottom w:val="0"/>
          <w:divBdr>
            <w:top w:val="none" w:sz="0" w:space="0" w:color="auto"/>
            <w:left w:val="none" w:sz="0" w:space="0" w:color="auto"/>
            <w:bottom w:val="none" w:sz="0" w:space="0" w:color="auto"/>
            <w:right w:val="none" w:sz="0" w:space="0" w:color="auto"/>
          </w:divBdr>
        </w:div>
      </w:divsChild>
    </w:div>
    <w:div w:id="1609855374">
      <w:bodyDiv w:val="1"/>
      <w:marLeft w:val="0"/>
      <w:marRight w:val="0"/>
      <w:marTop w:val="0"/>
      <w:marBottom w:val="0"/>
      <w:divBdr>
        <w:top w:val="none" w:sz="0" w:space="0" w:color="auto"/>
        <w:left w:val="none" w:sz="0" w:space="0" w:color="auto"/>
        <w:bottom w:val="none" w:sz="0" w:space="0" w:color="auto"/>
        <w:right w:val="none" w:sz="0" w:space="0" w:color="auto"/>
      </w:divBdr>
      <w:divsChild>
        <w:div w:id="276566647">
          <w:marLeft w:val="0"/>
          <w:marRight w:val="0"/>
          <w:marTop w:val="0"/>
          <w:marBottom w:val="0"/>
          <w:divBdr>
            <w:top w:val="none" w:sz="0" w:space="0" w:color="auto"/>
            <w:left w:val="none" w:sz="0" w:space="0" w:color="auto"/>
            <w:bottom w:val="none" w:sz="0" w:space="0" w:color="auto"/>
            <w:right w:val="none" w:sz="0" w:space="0" w:color="auto"/>
          </w:divBdr>
        </w:div>
        <w:div w:id="2046170028">
          <w:marLeft w:val="0"/>
          <w:marRight w:val="0"/>
          <w:marTop w:val="0"/>
          <w:marBottom w:val="0"/>
          <w:divBdr>
            <w:top w:val="none" w:sz="0" w:space="0" w:color="auto"/>
            <w:left w:val="none" w:sz="0" w:space="0" w:color="auto"/>
            <w:bottom w:val="none" w:sz="0" w:space="0" w:color="auto"/>
            <w:right w:val="none" w:sz="0" w:space="0" w:color="auto"/>
          </w:divBdr>
        </w:div>
        <w:div w:id="1248071855">
          <w:marLeft w:val="0"/>
          <w:marRight w:val="0"/>
          <w:marTop w:val="0"/>
          <w:marBottom w:val="0"/>
          <w:divBdr>
            <w:top w:val="none" w:sz="0" w:space="0" w:color="auto"/>
            <w:left w:val="none" w:sz="0" w:space="0" w:color="auto"/>
            <w:bottom w:val="none" w:sz="0" w:space="0" w:color="auto"/>
            <w:right w:val="none" w:sz="0" w:space="0" w:color="auto"/>
          </w:divBdr>
        </w:div>
        <w:div w:id="592907238">
          <w:marLeft w:val="0"/>
          <w:marRight w:val="0"/>
          <w:marTop w:val="0"/>
          <w:marBottom w:val="0"/>
          <w:divBdr>
            <w:top w:val="none" w:sz="0" w:space="0" w:color="auto"/>
            <w:left w:val="none" w:sz="0" w:space="0" w:color="auto"/>
            <w:bottom w:val="none" w:sz="0" w:space="0" w:color="auto"/>
            <w:right w:val="none" w:sz="0" w:space="0" w:color="auto"/>
          </w:divBdr>
        </w:div>
        <w:div w:id="1989048019">
          <w:marLeft w:val="0"/>
          <w:marRight w:val="0"/>
          <w:marTop w:val="0"/>
          <w:marBottom w:val="0"/>
          <w:divBdr>
            <w:top w:val="none" w:sz="0" w:space="0" w:color="auto"/>
            <w:left w:val="none" w:sz="0" w:space="0" w:color="auto"/>
            <w:bottom w:val="none" w:sz="0" w:space="0" w:color="auto"/>
            <w:right w:val="none" w:sz="0" w:space="0" w:color="auto"/>
          </w:divBdr>
        </w:div>
        <w:div w:id="682367036">
          <w:marLeft w:val="0"/>
          <w:marRight w:val="0"/>
          <w:marTop w:val="0"/>
          <w:marBottom w:val="0"/>
          <w:divBdr>
            <w:top w:val="none" w:sz="0" w:space="0" w:color="auto"/>
            <w:left w:val="none" w:sz="0" w:space="0" w:color="auto"/>
            <w:bottom w:val="none" w:sz="0" w:space="0" w:color="auto"/>
            <w:right w:val="none" w:sz="0" w:space="0" w:color="auto"/>
          </w:divBdr>
        </w:div>
        <w:div w:id="898513249">
          <w:marLeft w:val="0"/>
          <w:marRight w:val="0"/>
          <w:marTop w:val="0"/>
          <w:marBottom w:val="0"/>
          <w:divBdr>
            <w:top w:val="none" w:sz="0" w:space="0" w:color="auto"/>
            <w:left w:val="none" w:sz="0" w:space="0" w:color="auto"/>
            <w:bottom w:val="none" w:sz="0" w:space="0" w:color="auto"/>
            <w:right w:val="none" w:sz="0" w:space="0" w:color="auto"/>
          </w:divBdr>
        </w:div>
        <w:div w:id="1362198519">
          <w:marLeft w:val="0"/>
          <w:marRight w:val="0"/>
          <w:marTop w:val="0"/>
          <w:marBottom w:val="0"/>
          <w:divBdr>
            <w:top w:val="none" w:sz="0" w:space="0" w:color="auto"/>
            <w:left w:val="none" w:sz="0" w:space="0" w:color="auto"/>
            <w:bottom w:val="none" w:sz="0" w:space="0" w:color="auto"/>
            <w:right w:val="none" w:sz="0" w:space="0" w:color="auto"/>
          </w:divBdr>
        </w:div>
        <w:div w:id="1445534769">
          <w:marLeft w:val="0"/>
          <w:marRight w:val="0"/>
          <w:marTop w:val="0"/>
          <w:marBottom w:val="0"/>
          <w:divBdr>
            <w:top w:val="none" w:sz="0" w:space="0" w:color="auto"/>
            <w:left w:val="none" w:sz="0" w:space="0" w:color="auto"/>
            <w:bottom w:val="none" w:sz="0" w:space="0" w:color="auto"/>
            <w:right w:val="none" w:sz="0" w:space="0" w:color="auto"/>
          </w:divBdr>
        </w:div>
        <w:div w:id="427195053">
          <w:marLeft w:val="0"/>
          <w:marRight w:val="0"/>
          <w:marTop w:val="0"/>
          <w:marBottom w:val="0"/>
          <w:divBdr>
            <w:top w:val="none" w:sz="0" w:space="0" w:color="auto"/>
            <w:left w:val="none" w:sz="0" w:space="0" w:color="auto"/>
            <w:bottom w:val="none" w:sz="0" w:space="0" w:color="auto"/>
            <w:right w:val="none" w:sz="0" w:space="0" w:color="auto"/>
          </w:divBdr>
        </w:div>
        <w:div w:id="1580601871">
          <w:marLeft w:val="0"/>
          <w:marRight w:val="0"/>
          <w:marTop w:val="0"/>
          <w:marBottom w:val="0"/>
          <w:divBdr>
            <w:top w:val="none" w:sz="0" w:space="0" w:color="auto"/>
            <w:left w:val="none" w:sz="0" w:space="0" w:color="auto"/>
            <w:bottom w:val="none" w:sz="0" w:space="0" w:color="auto"/>
            <w:right w:val="none" w:sz="0" w:space="0" w:color="auto"/>
          </w:divBdr>
        </w:div>
        <w:div w:id="1143549255">
          <w:marLeft w:val="0"/>
          <w:marRight w:val="0"/>
          <w:marTop w:val="0"/>
          <w:marBottom w:val="0"/>
          <w:divBdr>
            <w:top w:val="none" w:sz="0" w:space="0" w:color="auto"/>
            <w:left w:val="none" w:sz="0" w:space="0" w:color="auto"/>
            <w:bottom w:val="none" w:sz="0" w:space="0" w:color="auto"/>
            <w:right w:val="none" w:sz="0" w:space="0" w:color="auto"/>
          </w:divBdr>
        </w:div>
        <w:div w:id="350883631">
          <w:marLeft w:val="0"/>
          <w:marRight w:val="0"/>
          <w:marTop w:val="0"/>
          <w:marBottom w:val="0"/>
          <w:divBdr>
            <w:top w:val="none" w:sz="0" w:space="0" w:color="auto"/>
            <w:left w:val="none" w:sz="0" w:space="0" w:color="auto"/>
            <w:bottom w:val="none" w:sz="0" w:space="0" w:color="auto"/>
            <w:right w:val="none" w:sz="0" w:space="0" w:color="auto"/>
          </w:divBdr>
        </w:div>
        <w:div w:id="314722198">
          <w:marLeft w:val="0"/>
          <w:marRight w:val="0"/>
          <w:marTop w:val="0"/>
          <w:marBottom w:val="0"/>
          <w:divBdr>
            <w:top w:val="none" w:sz="0" w:space="0" w:color="auto"/>
            <w:left w:val="none" w:sz="0" w:space="0" w:color="auto"/>
            <w:bottom w:val="none" w:sz="0" w:space="0" w:color="auto"/>
            <w:right w:val="none" w:sz="0" w:space="0" w:color="auto"/>
          </w:divBdr>
        </w:div>
        <w:div w:id="1708329400">
          <w:marLeft w:val="0"/>
          <w:marRight w:val="0"/>
          <w:marTop w:val="0"/>
          <w:marBottom w:val="0"/>
          <w:divBdr>
            <w:top w:val="none" w:sz="0" w:space="0" w:color="auto"/>
            <w:left w:val="none" w:sz="0" w:space="0" w:color="auto"/>
            <w:bottom w:val="none" w:sz="0" w:space="0" w:color="auto"/>
            <w:right w:val="none" w:sz="0" w:space="0" w:color="auto"/>
          </w:divBdr>
        </w:div>
        <w:div w:id="1475025522">
          <w:marLeft w:val="0"/>
          <w:marRight w:val="0"/>
          <w:marTop w:val="0"/>
          <w:marBottom w:val="0"/>
          <w:divBdr>
            <w:top w:val="none" w:sz="0" w:space="0" w:color="auto"/>
            <w:left w:val="none" w:sz="0" w:space="0" w:color="auto"/>
            <w:bottom w:val="none" w:sz="0" w:space="0" w:color="auto"/>
            <w:right w:val="none" w:sz="0" w:space="0" w:color="auto"/>
          </w:divBdr>
        </w:div>
        <w:div w:id="376052611">
          <w:marLeft w:val="0"/>
          <w:marRight w:val="0"/>
          <w:marTop w:val="0"/>
          <w:marBottom w:val="0"/>
          <w:divBdr>
            <w:top w:val="none" w:sz="0" w:space="0" w:color="auto"/>
            <w:left w:val="none" w:sz="0" w:space="0" w:color="auto"/>
            <w:bottom w:val="none" w:sz="0" w:space="0" w:color="auto"/>
            <w:right w:val="none" w:sz="0" w:space="0" w:color="auto"/>
          </w:divBdr>
        </w:div>
        <w:div w:id="192614783">
          <w:marLeft w:val="0"/>
          <w:marRight w:val="0"/>
          <w:marTop w:val="0"/>
          <w:marBottom w:val="0"/>
          <w:divBdr>
            <w:top w:val="none" w:sz="0" w:space="0" w:color="auto"/>
            <w:left w:val="none" w:sz="0" w:space="0" w:color="auto"/>
            <w:bottom w:val="none" w:sz="0" w:space="0" w:color="auto"/>
            <w:right w:val="none" w:sz="0" w:space="0" w:color="auto"/>
          </w:divBdr>
        </w:div>
        <w:div w:id="1254826072">
          <w:marLeft w:val="0"/>
          <w:marRight w:val="0"/>
          <w:marTop w:val="0"/>
          <w:marBottom w:val="0"/>
          <w:divBdr>
            <w:top w:val="none" w:sz="0" w:space="0" w:color="auto"/>
            <w:left w:val="none" w:sz="0" w:space="0" w:color="auto"/>
            <w:bottom w:val="none" w:sz="0" w:space="0" w:color="auto"/>
            <w:right w:val="none" w:sz="0" w:space="0" w:color="auto"/>
          </w:divBdr>
        </w:div>
        <w:div w:id="1369642477">
          <w:marLeft w:val="0"/>
          <w:marRight w:val="0"/>
          <w:marTop w:val="0"/>
          <w:marBottom w:val="0"/>
          <w:divBdr>
            <w:top w:val="none" w:sz="0" w:space="0" w:color="auto"/>
            <w:left w:val="none" w:sz="0" w:space="0" w:color="auto"/>
            <w:bottom w:val="none" w:sz="0" w:space="0" w:color="auto"/>
            <w:right w:val="none" w:sz="0" w:space="0" w:color="auto"/>
          </w:divBdr>
        </w:div>
        <w:div w:id="1099372955">
          <w:marLeft w:val="0"/>
          <w:marRight w:val="0"/>
          <w:marTop w:val="0"/>
          <w:marBottom w:val="0"/>
          <w:divBdr>
            <w:top w:val="none" w:sz="0" w:space="0" w:color="auto"/>
            <w:left w:val="none" w:sz="0" w:space="0" w:color="auto"/>
            <w:bottom w:val="none" w:sz="0" w:space="0" w:color="auto"/>
            <w:right w:val="none" w:sz="0" w:space="0" w:color="auto"/>
          </w:divBdr>
        </w:div>
      </w:divsChild>
    </w:div>
    <w:div w:id="1631940649">
      <w:bodyDiv w:val="1"/>
      <w:marLeft w:val="0"/>
      <w:marRight w:val="0"/>
      <w:marTop w:val="0"/>
      <w:marBottom w:val="0"/>
      <w:divBdr>
        <w:top w:val="none" w:sz="0" w:space="0" w:color="auto"/>
        <w:left w:val="none" w:sz="0" w:space="0" w:color="auto"/>
        <w:bottom w:val="none" w:sz="0" w:space="0" w:color="auto"/>
        <w:right w:val="none" w:sz="0" w:space="0" w:color="auto"/>
      </w:divBdr>
      <w:divsChild>
        <w:div w:id="246185886">
          <w:marLeft w:val="0"/>
          <w:marRight w:val="0"/>
          <w:marTop w:val="0"/>
          <w:marBottom w:val="0"/>
          <w:divBdr>
            <w:top w:val="none" w:sz="0" w:space="0" w:color="auto"/>
            <w:left w:val="none" w:sz="0" w:space="0" w:color="auto"/>
            <w:bottom w:val="none" w:sz="0" w:space="0" w:color="auto"/>
            <w:right w:val="none" w:sz="0" w:space="0" w:color="auto"/>
          </w:divBdr>
        </w:div>
        <w:div w:id="239675821">
          <w:marLeft w:val="0"/>
          <w:marRight w:val="0"/>
          <w:marTop w:val="0"/>
          <w:marBottom w:val="0"/>
          <w:divBdr>
            <w:top w:val="none" w:sz="0" w:space="0" w:color="auto"/>
            <w:left w:val="none" w:sz="0" w:space="0" w:color="auto"/>
            <w:bottom w:val="none" w:sz="0" w:space="0" w:color="auto"/>
            <w:right w:val="none" w:sz="0" w:space="0" w:color="auto"/>
          </w:divBdr>
        </w:div>
      </w:divsChild>
    </w:div>
    <w:div w:id="1751930759">
      <w:bodyDiv w:val="1"/>
      <w:marLeft w:val="0"/>
      <w:marRight w:val="0"/>
      <w:marTop w:val="0"/>
      <w:marBottom w:val="0"/>
      <w:divBdr>
        <w:top w:val="none" w:sz="0" w:space="0" w:color="auto"/>
        <w:left w:val="none" w:sz="0" w:space="0" w:color="auto"/>
        <w:bottom w:val="none" w:sz="0" w:space="0" w:color="auto"/>
        <w:right w:val="none" w:sz="0" w:space="0" w:color="auto"/>
      </w:divBdr>
      <w:divsChild>
        <w:div w:id="1701592784">
          <w:marLeft w:val="0"/>
          <w:marRight w:val="0"/>
          <w:marTop w:val="0"/>
          <w:marBottom w:val="0"/>
          <w:divBdr>
            <w:top w:val="none" w:sz="0" w:space="0" w:color="auto"/>
            <w:left w:val="none" w:sz="0" w:space="0" w:color="auto"/>
            <w:bottom w:val="none" w:sz="0" w:space="0" w:color="auto"/>
            <w:right w:val="none" w:sz="0" w:space="0" w:color="auto"/>
          </w:divBdr>
        </w:div>
        <w:div w:id="1456219301">
          <w:marLeft w:val="0"/>
          <w:marRight w:val="0"/>
          <w:marTop w:val="0"/>
          <w:marBottom w:val="0"/>
          <w:divBdr>
            <w:top w:val="none" w:sz="0" w:space="0" w:color="auto"/>
            <w:left w:val="none" w:sz="0" w:space="0" w:color="auto"/>
            <w:bottom w:val="none" w:sz="0" w:space="0" w:color="auto"/>
            <w:right w:val="none" w:sz="0" w:space="0" w:color="auto"/>
          </w:divBdr>
        </w:div>
        <w:div w:id="1830168723">
          <w:marLeft w:val="0"/>
          <w:marRight w:val="0"/>
          <w:marTop w:val="0"/>
          <w:marBottom w:val="0"/>
          <w:divBdr>
            <w:top w:val="none" w:sz="0" w:space="0" w:color="auto"/>
            <w:left w:val="none" w:sz="0" w:space="0" w:color="auto"/>
            <w:bottom w:val="none" w:sz="0" w:space="0" w:color="auto"/>
            <w:right w:val="none" w:sz="0" w:space="0" w:color="auto"/>
          </w:divBdr>
        </w:div>
        <w:div w:id="355889422">
          <w:marLeft w:val="0"/>
          <w:marRight w:val="0"/>
          <w:marTop w:val="0"/>
          <w:marBottom w:val="0"/>
          <w:divBdr>
            <w:top w:val="none" w:sz="0" w:space="0" w:color="auto"/>
            <w:left w:val="none" w:sz="0" w:space="0" w:color="auto"/>
            <w:bottom w:val="none" w:sz="0" w:space="0" w:color="auto"/>
            <w:right w:val="none" w:sz="0" w:space="0" w:color="auto"/>
          </w:divBdr>
        </w:div>
        <w:div w:id="1416629360">
          <w:marLeft w:val="0"/>
          <w:marRight w:val="0"/>
          <w:marTop w:val="0"/>
          <w:marBottom w:val="0"/>
          <w:divBdr>
            <w:top w:val="none" w:sz="0" w:space="0" w:color="auto"/>
            <w:left w:val="none" w:sz="0" w:space="0" w:color="auto"/>
            <w:bottom w:val="none" w:sz="0" w:space="0" w:color="auto"/>
            <w:right w:val="none" w:sz="0" w:space="0" w:color="auto"/>
          </w:divBdr>
        </w:div>
        <w:div w:id="952976982">
          <w:marLeft w:val="0"/>
          <w:marRight w:val="0"/>
          <w:marTop w:val="0"/>
          <w:marBottom w:val="0"/>
          <w:divBdr>
            <w:top w:val="none" w:sz="0" w:space="0" w:color="auto"/>
            <w:left w:val="none" w:sz="0" w:space="0" w:color="auto"/>
            <w:bottom w:val="none" w:sz="0" w:space="0" w:color="auto"/>
            <w:right w:val="none" w:sz="0" w:space="0" w:color="auto"/>
          </w:divBdr>
        </w:div>
      </w:divsChild>
    </w:div>
    <w:div w:id="1980762753">
      <w:bodyDiv w:val="1"/>
      <w:marLeft w:val="0"/>
      <w:marRight w:val="0"/>
      <w:marTop w:val="0"/>
      <w:marBottom w:val="0"/>
      <w:divBdr>
        <w:top w:val="none" w:sz="0" w:space="0" w:color="auto"/>
        <w:left w:val="none" w:sz="0" w:space="0" w:color="auto"/>
        <w:bottom w:val="none" w:sz="0" w:space="0" w:color="auto"/>
        <w:right w:val="none" w:sz="0" w:space="0" w:color="auto"/>
      </w:divBdr>
      <w:divsChild>
        <w:div w:id="2010715342">
          <w:marLeft w:val="0"/>
          <w:marRight w:val="0"/>
          <w:marTop w:val="0"/>
          <w:marBottom w:val="0"/>
          <w:divBdr>
            <w:top w:val="none" w:sz="0" w:space="0" w:color="auto"/>
            <w:left w:val="none" w:sz="0" w:space="0" w:color="auto"/>
            <w:bottom w:val="none" w:sz="0" w:space="0" w:color="auto"/>
            <w:right w:val="none" w:sz="0" w:space="0" w:color="auto"/>
          </w:divBdr>
        </w:div>
        <w:div w:id="819882051">
          <w:marLeft w:val="0"/>
          <w:marRight w:val="0"/>
          <w:marTop w:val="0"/>
          <w:marBottom w:val="0"/>
          <w:divBdr>
            <w:top w:val="none" w:sz="0" w:space="0" w:color="auto"/>
            <w:left w:val="none" w:sz="0" w:space="0" w:color="auto"/>
            <w:bottom w:val="none" w:sz="0" w:space="0" w:color="auto"/>
            <w:right w:val="none" w:sz="0" w:space="0" w:color="auto"/>
          </w:divBdr>
        </w:div>
        <w:div w:id="1996183879">
          <w:marLeft w:val="0"/>
          <w:marRight w:val="0"/>
          <w:marTop w:val="0"/>
          <w:marBottom w:val="0"/>
          <w:divBdr>
            <w:top w:val="none" w:sz="0" w:space="0" w:color="auto"/>
            <w:left w:val="none" w:sz="0" w:space="0" w:color="auto"/>
            <w:bottom w:val="none" w:sz="0" w:space="0" w:color="auto"/>
            <w:right w:val="none" w:sz="0" w:space="0" w:color="auto"/>
          </w:divBdr>
        </w:div>
        <w:div w:id="350957716">
          <w:marLeft w:val="0"/>
          <w:marRight w:val="0"/>
          <w:marTop w:val="0"/>
          <w:marBottom w:val="0"/>
          <w:divBdr>
            <w:top w:val="none" w:sz="0" w:space="0" w:color="auto"/>
            <w:left w:val="none" w:sz="0" w:space="0" w:color="auto"/>
            <w:bottom w:val="none" w:sz="0" w:space="0" w:color="auto"/>
            <w:right w:val="none" w:sz="0" w:space="0" w:color="auto"/>
          </w:divBdr>
        </w:div>
        <w:div w:id="1138108745">
          <w:marLeft w:val="0"/>
          <w:marRight w:val="0"/>
          <w:marTop w:val="0"/>
          <w:marBottom w:val="0"/>
          <w:divBdr>
            <w:top w:val="none" w:sz="0" w:space="0" w:color="auto"/>
            <w:left w:val="none" w:sz="0" w:space="0" w:color="auto"/>
            <w:bottom w:val="none" w:sz="0" w:space="0" w:color="auto"/>
            <w:right w:val="none" w:sz="0" w:space="0" w:color="auto"/>
          </w:divBdr>
        </w:div>
      </w:divsChild>
    </w:div>
    <w:div w:id="21224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teraturhaus-muenchen.de/tl_files/lh/PDF/2013/Unterrichtsmaterialien%20Hermann%20Hesse%20_1_.pdf" TargetMode="External"/><Relationship Id="rId18" Type="http://schemas.openxmlformats.org/officeDocument/2006/relationships/hyperlink" Target="http://www.worte-projekt.de/hesse.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ermann-hesse-haus.de/" TargetMode="External"/><Relationship Id="rId17" Type="http://schemas.openxmlformats.org/officeDocument/2006/relationships/hyperlink" Target="http://www.gss.ucsb.edu/projects/hesse/papers/licht-aufsatz.pdf" TargetMode="External"/><Relationship Id="rId2" Type="http://schemas.openxmlformats.org/officeDocument/2006/relationships/numbering" Target="numbering.xml"/><Relationship Id="rId16" Type="http://schemas.openxmlformats.org/officeDocument/2006/relationships/hyperlink" Target="https://www.youtube.com/watch?v=4ZjRjdtqrvg"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rmann-hesse.de/museen/calw" TargetMode="External"/><Relationship Id="rId5" Type="http://schemas.openxmlformats.org/officeDocument/2006/relationships/settings" Target="settings.xml"/><Relationship Id="rId15" Type="http://schemas.openxmlformats.org/officeDocument/2006/relationships/hyperlink" Target="http://www.gss.ucsb.edu/projects/hesse/papers/zickzack.htm" TargetMode="External"/><Relationship Id="rId23" Type="http://schemas.openxmlformats.org/officeDocument/2006/relationships/theme" Target="theme/theme1.xml"/><Relationship Id="rId10" Type="http://schemas.openxmlformats.org/officeDocument/2006/relationships/hyperlink" Target="http://www.br.de/radio/bayern2/wissen/radiowissen/ethik-und-philosophie/menschlicher-urkonflikt-einsatz-im-unterricht100.html" TargetMode="External"/><Relationship Id="rId19" Type="http://schemas.openxmlformats.org/officeDocument/2006/relationships/hyperlink" Target="https://de.wikipedia.org/wiki/Der_Steppenwolf" TargetMode="External"/><Relationship Id="rId4" Type="http://schemas.microsoft.com/office/2007/relationships/stylesWithEffects" Target="stylesWithEffects.xml"/><Relationship Id="rId9" Type="http://schemas.openxmlformats.org/officeDocument/2006/relationships/hyperlink" Target="https://www.planet-schule.de/wissenspool/autoren-erzaehlen/inhalt/unterricht/hermann-hesse-der-weg-zu-sich-selbst.html" TargetMode="External"/><Relationship Id="rId14" Type="http://schemas.openxmlformats.org/officeDocument/2006/relationships/hyperlink" Target="https://www.planet-schule.de/wissenspool/autoren-erzaehlen/inhalt/unterricht/hermann-hesse-der-weg-zu-sich-selbst.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9EBF4-BDA8-494C-9411-CD9961E6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5457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Schweigert;LBS</dc:creator>
  <cp:lastModifiedBy>Mirja-St. Schweigert; Landesbildungsserver B.-W.</cp:lastModifiedBy>
  <cp:revision>2</cp:revision>
  <dcterms:created xsi:type="dcterms:W3CDTF">2017-10-03T12:48:00Z</dcterms:created>
  <dcterms:modified xsi:type="dcterms:W3CDTF">2017-10-03T12:48:00Z</dcterms:modified>
</cp:coreProperties>
</file>