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E770" w14:textId="77777777" w:rsidR="00925D6F" w:rsidRDefault="00A559C6">
      <w:pPr>
        <w:tabs>
          <w:tab w:val="left" w:pos="-333"/>
        </w:tabs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B85EC" wp14:editId="7667AD50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162675" cy="283845"/>
                <wp:effectExtent l="0" t="0" r="28575" b="21590"/>
                <wp:wrapSquare wrapText="bothSides"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83845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E1E298" w14:textId="77777777" w:rsidR="003E12E5" w:rsidRPr="003E12E5" w:rsidRDefault="003E12E5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7DA3786" w14:textId="0270C27D" w:rsidR="00925D6F" w:rsidRDefault="00A559C6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Adjectives in Comparisons – Exercises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2B85EC"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left:0;text-align:left;margin-left:434.05pt;margin-top:.3pt;width:485.25pt;height:22.3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" filled="f" strokeweight=".02mm">
                <v:textbox style="mso-fit-shape-to-text:t" inset="0,0,0,0">
                  <w:txbxContent>
                    <w:p w14:paraId="3AE1E298" w14:textId="77777777" w:rsidR="003E12E5" w:rsidRPr="003E12E5" w:rsidRDefault="003E12E5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37DA3786" w14:textId="0270C27D" w:rsidR="00925D6F" w:rsidRDefault="00A559C6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Adjectives in Comparisons – Exercises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026943" w14:textId="158775A0" w:rsidR="00925D6F" w:rsidRDefault="003E12E5">
      <w:pPr>
        <w:tabs>
          <w:tab w:val="left" w:pos="-333"/>
        </w:tabs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B8176E0" wp14:editId="774B7CD6">
                <wp:simplePos x="0" y="0"/>
                <wp:positionH relativeFrom="column">
                  <wp:posOffset>-105410</wp:posOffset>
                </wp:positionH>
                <wp:positionV relativeFrom="paragraph">
                  <wp:posOffset>203835</wp:posOffset>
                </wp:positionV>
                <wp:extent cx="6924675" cy="1247775"/>
                <wp:effectExtent l="0" t="247650" r="28575" b="2857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247775"/>
                        </a:xfrm>
                        <a:custGeom>
                          <a:avLst>
                            <a:gd name="f0" fmla="val 3507"/>
                            <a:gd name="f1" fmla="val -3236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*/ 5419351 1 1725033"/>
                            <a:gd name="f10" fmla="val -2147483647"/>
                            <a:gd name="f11" fmla="val 2147483647"/>
                            <a:gd name="f12" fmla="val 1930"/>
                            <a:gd name="f13" fmla="val 7160"/>
                            <a:gd name="f14" fmla="val 1530"/>
                            <a:gd name="f15" fmla="val 4490"/>
                            <a:gd name="f16" fmla="val 3400"/>
                            <a:gd name="f17" fmla="val 1970"/>
                            <a:gd name="f18" fmla="val 5270"/>
                            <a:gd name="f19" fmla="val 5860"/>
                            <a:gd name="f20" fmla="val 1950"/>
                            <a:gd name="f21" fmla="val 6470"/>
                            <a:gd name="f22" fmla="val 2210"/>
                            <a:gd name="f23" fmla="val 6970"/>
                            <a:gd name="f24" fmla="val 2600"/>
                            <a:gd name="f25" fmla="val 7450"/>
                            <a:gd name="f26" fmla="val 1390"/>
                            <a:gd name="f27" fmla="val 8340"/>
                            <a:gd name="f28" fmla="val 650"/>
                            <a:gd name="f29" fmla="val 9340"/>
                            <a:gd name="f30" fmla="val 10004"/>
                            <a:gd name="f31" fmla="val 690"/>
                            <a:gd name="f32" fmla="val 10710"/>
                            <a:gd name="f33" fmla="val 1050"/>
                            <a:gd name="f34" fmla="val 11210"/>
                            <a:gd name="f35" fmla="val 1700"/>
                            <a:gd name="f36" fmla="val 11570"/>
                            <a:gd name="f37" fmla="val 630"/>
                            <a:gd name="f38" fmla="val 12330"/>
                            <a:gd name="f39" fmla="val 13150"/>
                            <a:gd name="f40" fmla="val 13840"/>
                            <a:gd name="f41" fmla="val 14470"/>
                            <a:gd name="f42" fmla="val 460"/>
                            <a:gd name="f43" fmla="val 14870"/>
                            <a:gd name="f44" fmla="val 1160"/>
                            <a:gd name="f45" fmla="val 15330"/>
                            <a:gd name="f46" fmla="val 440"/>
                            <a:gd name="f47" fmla="val 16020"/>
                            <a:gd name="f48" fmla="val 16740"/>
                            <a:gd name="f49" fmla="val 17910"/>
                            <a:gd name="f50" fmla="val 18900"/>
                            <a:gd name="f51" fmla="val 1130"/>
                            <a:gd name="f52" fmla="val 19110"/>
                            <a:gd name="f53" fmla="val 2710"/>
                            <a:gd name="f54" fmla="val 20240"/>
                            <a:gd name="f55" fmla="val 3150"/>
                            <a:gd name="f56" fmla="val 21060"/>
                            <a:gd name="f57" fmla="val 4580"/>
                            <a:gd name="f58" fmla="val 6220"/>
                            <a:gd name="f59" fmla="val 6720"/>
                            <a:gd name="f60" fmla="val 21000"/>
                            <a:gd name="f61" fmla="val 7200"/>
                            <a:gd name="f62" fmla="val 20830"/>
                            <a:gd name="f63" fmla="val 7660"/>
                            <a:gd name="f64" fmla="val 21310"/>
                            <a:gd name="f65" fmla="val 8460"/>
                            <a:gd name="f66" fmla="val 9450"/>
                            <a:gd name="f67" fmla="val 10460"/>
                            <a:gd name="f68" fmla="val 12750"/>
                            <a:gd name="f69" fmla="val 20310"/>
                            <a:gd name="f70" fmla="val 14680"/>
                            <a:gd name="f71" fmla="val 18650"/>
                            <a:gd name="f72" fmla="val 15010"/>
                            <a:gd name="f73" fmla="val 17200"/>
                            <a:gd name="f74" fmla="val 17370"/>
                            <a:gd name="f75" fmla="val 18920"/>
                            <a:gd name="f76" fmla="val 15770"/>
                            <a:gd name="f77" fmla="val 15220"/>
                            <a:gd name="f78" fmla="val 14700"/>
                            <a:gd name="f79" fmla="val 18710"/>
                            <a:gd name="f80" fmla="val 14240"/>
                            <a:gd name="f81" fmla="val 18310"/>
                            <a:gd name="f82" fmla="val 13820"/>
                            <a:gd name="f83" fmla="val 12490"/>
                            <a:gd name="f84" fmla="val 11000"/>
                            <a:gd name="f85" fmla="val 9890"/>
                            <a:gd name="f86" fmla="val 8840"/>
                            <a:gd name="f87" fmla="val 20790"/>
                            <a:gd name="f88" fmla="val 8210"/>
                            <a:gd name="f89" fmla="val 19510"/>
                            <a:gd name="f90" fmla="val 7620"/>
                            <a:gd name="f91" fmla="val 20000"/>
                            <a:gd name="f92" fmla="val 7930"/>
                            <a:gd name="f93" fmla="val 20290"/>
                            <a:gd name="f94" fmla="val 6240"/>
                            <a:gd name="f95" fmla="val 4850"/>
                            <a:gd name="f96" fmla="val 3570"/>
                            <a:gd name="f97" fmla="val 19280"/>
                            <a:gd name="f98" fmla="val 2900"/>
                            <a:gd name="f99" fmla="val 17640"/>
                            <a:gd name="f100" fmla="val 1300"/>
                            <a:gd name="f101" fmla="val 17600"/>
                            <a:gd name="f102" fmla="val 480"/>
                            <a:gd name="f103" fmla="val 16300"/>
                            <a:gd name="f104" fmla="val 14660"/>
                            <a:gd name="f105" fmla="val 13900"/>
                            <a:gd name="f106" fmla="val 13210"/>
                            <a:gd name="f107" fmla="val 1070"/>
                            <a:gd name="f108" fmla="val 12640"/>
                            <a:gd name="f109" fmla="val 380"/>
                            <a:gd name="f110" fmla="val 12160"/>
                            <a:gd name="f111" fmla="val 10120"/>
                            <a:gd name="f112" fmla="val 8590"/>
                            <a:gd name="f113" fmla="val 840"/>
                            <a:gd name="f114" fmla="val 7330"/>
                            <a:gd name="f115" fmla="val 7410"/>
                            <a:gd name="f116" fmla="val 2040"/>
                            <a:gd name="f117" fmla="val 7690"/>
                            <a:gd name="f118" fmla="val 2090"/>
                            <a:gd name="f119" fmla="val 7920"/>
                            <a:gd name="f120" fmla="val 2790"/>
                            <a:gd name="f121" fmla="val 7480"/>
                            <a:gd name="f122" fmla="val 3050"/>
                            <a:gd name="f123" fmla="val 7670"/>
                            <a:gd name="f124" fmla="val 3310"/>
                            <a:gd name="f125" fmla="val 11130"/>
                            <a:gd name="f126" fmla="val 1910"/>
                            <a:gd name="f127" fmla="val 11080"/>
                            <a:gd name="f128" fmla="val 2160"/>
                            <a:gd name="f129" fmla="val 11030"/>
                            <a:gd name="f130" fmla="val 2400"/>
                            <a:gd name="f131" fmla="val 14720"/>
                            <a:gd name="f132" fmla="val 1400"/>
                            <a:gd name="f133" fmla="val 14640"/>
                            <a:gd name="f134" fmla="val 1720"/>
                            <a:gd name="f135" fmla="val 14540"/>
                            <a:gd name="f136" fmla="val 2010"/>
                            <a:gd name="f137" fmla="val 19130"/>
                            <a:gd name="f138" fmla="val 2890"/>
                            <a:gd name="f139" fmla="val 19230"/>
                            <a:gd name="f140" fmla="val 3290"/>
                            <a:gd name="f141" fmla="val 19190"/>
                            <a:gd name="f142" fmla="val 3380"/>
                            <a:gd name="f143" fmla="val 20660"/>
                            <a:gd name="f144" fmla="val 8170"/>
                            <a:gd name="f145" fmla="val 20430"/>
                            <a:gd name="f146" fmla="val 8620"/>
                            <a:gd name="f147" fmla="val 20110"/>
                            <a:gd name="f148" fmla="val 8990"/>
                            <a:gd name="f149" fmla="val 18660"/>
                            <a:gd name="f150" fmla="val 18740"/>
                            <a:gd name="f151" fmla="val 14200"/>
                            <a:gd name="f152" fmla="val 18280"/>
                            <a:gd name="f153" fmla="val 12200"/>
                            <a:gd name="f154" fmla="val 17000"/>
                            <a:gd name="f155" fmla="val 11450"/>
                            <a:gd name="f156" fmla="val 14320"/>
                            <a:gd name="f157" fmla="val 17980"/>
                            <a:gd name="f158" fmla="val 14350"/>
                            <a:gd name="f159" fmla="val 17680"/>
                            <a:gd name="f160" fmla="val 14370"/>
                            <a:gd name="f161" fmla="val 17360"/>
                            <a:gd name="f162" fmla="val 8220"/>
                            <a:gd name="f163" fmla="val 8060"/>
                            <a:gd name="f164" fmla="val 19250"/>
                            <a:gd name="f165" fmla="val 7960"/>
                            <a:gd name="f166" fmla="val 18950"/>
                            <a:gd name="f167" fmla="val 7860"/>
                            <a:gd name="f168" fmla="val 18640"/>
                            <a:gd name="f169" fmla="val 3090"/>
                            <a:gd name="f170" fmla="val 3280"/>
                            <a:gd name="f171" fmla="val 17540"/>
                            <a:gd name="f172" fmla="val 3460"/>
                            <a:gd name="f173" fmla="val 17450"/>
                            <a:gd name="f174" fmla="val 12900"/>
                            <a:gd name="f175" fmla="val 1780"/>
                            <a:gd name="f176" fmla="val 13130"/>
                            <a:gd name="f177" fmla="val 2330"/>
                            <a:gd name="f178" fmla="val 13040"/>
                            <a:gd name="f179" fmla="*/ 1800 1800 1"/>
                            <a:gd name="f180" fmla="+- 0 0 0"/>
                            <a:gd name="f181" fmla="+- 0 0 23592960"/>
                            <a:gd name="f182" fmla="val 1800"/>
                            <a:gd name="f183" fmla="*/ 1200 1200 1"/>
                            <a:gd name="f184" fmla="val 1200"/>
                            <a:gd name="f185" fmla="*/ 700 700 1"/>
                            <a:gd name="f186" fmla="val 700"/>
                            <a:gd name="f187" fmla="*/ f5 1 21600"/>
                            <a:gd name="f188" fmla="*/ f6 1 21600"/>
                            <a:gd name="f189" fmla="*/ f9 1 180"/>
                            <a:gd name="f190" fmla="pin -2147483647 f0 2147483647"/>
                            <a:gd name="f191" fmla="pin -2147483647 f1 2147483647"/>
                            <a:gd name="f192" fmla="*/ 0 f9 1"/>
                            <a:gd name="f193" fmla="*/ f180 f2 1"/>
                            <a:gd name="f194" fmla="*/ f181 f2 1"/>
                            <a:gd name="f195" fmla="+- f190 0 10800"/>
                            <a:gd name="f196" fmla="+- f191 0 10800"/>
                            <a:gd name="f197" fmla="val f190"/>
                            <a:gd name="f198" fmla="val f191"/>
                            <a:gd name="f199" fmla="*/ f190 f187 1"/>
                            <a:gd name="f200" fmla="*/ f191 f188 1"/>
                            <a:gd name="f201" fmla="*/ 3000 f187 1"/>
                            <a:gd name="f202" fmla="*/ 17110 f187 1"/>
                            <a:gd name="f203" fmla="*/ 17330 f188 1"/>
                            <a:gd name="f204" fmla="*/ 3320 f188 1"/>
                            <a:gd name="f205" fmla="*/ f192 1 f4"/>
                            <a:gd name="f206" fmla="*/ f193 1 f4"/>
                            <a:gd name="f207" fmla="*/ f194 1 f4"/>
                            <a:gd name="f208" fmla="+- 0 0 f196"/>
                            <a:gd name="f209" fmla="+- 0 0 f195"/>
                            <a:gd name="f210" fmla="+- 0 0 f205"/>
                            <a:gd name="f211" fmla="+- f206 0 f3"/>
                            <a:gd name="f212" fmla="+- f207 0 f3"/>
                            <a:gd name="f213" fmla="at2 f208 f209"/>
                            <a:gd name="f214" fmla="*/ f210 f2 1"/>
                            <a:gd name="f215" fmla="+- f212 0 f211"/>
                            <a:gd name="f216" fmla="+- f213 f3 0"/>
                            <a:gd name="f217" fmla="*/ f214 1 f9"/>
                            <a:gd name="f218" fmla="*/ f216 f9 1"/>
                            <a:gd name="f219" fmla="+- f217 0 f3"/>
                            <a:gd name="f220" fmla="*/ f218 1 f2"/>
                            <a:gd name="f221" fmla="cos 1 f219"/>
                            <a:gd name="f222" fmla="sin 1 f219"/>
                            <a:gd name="f223" fmla="+- 0 0 f220"/>
                            <a:gd name="f224" fmla="+- 0 0 f221"/>
                            <a:gd name="f225" fmla="+- 0 0 f222"/>
                            <a:gd name="f226" fmla="val f223"/>
                            <a:gd name="f227" fmla="*/ 1800 f224 1"/>
                            <a:gd name="f228" fmla="*/ 1800 f225 1"/>
                            <a:gd name="f229" fmla="*/ 1200 f224 1"/>
                            <a:gd name="f230" fmla="*/ 1200 f225 1"/>
                            <a:gd name="f231" fmla="*/ 700 f224 1"/>
                            <a:gd name="f232" fmla="*/ 700 f225 1"/>
                            <a:gd name="f233" fmla="*/ f226 1 f189"/>
                            <a:gd name="f234" fmla="*/ f227 f227 1"/>
                            <a:gd name="f235" fmla="*/ f228 f228 1"/>
                            <a:gd name="f236" fmla="*/ f229 f229 1"/>
                            <a:gd name="f237" fmla="*/ f230 f230 1"/>
                            <a:gd name="f238" fmla="*/ f231 f231 1"/>
                            <a:gd name="f239" fmla="*/ f232 f232 1"/>
                            <a:gd name="f240" fmla="*/ f233 f189 1"/>
                            <a:gd name="f241" fmla="+- f234 f235 0"/>
                            <a:gd name="f242" fmla="+- f236 f237 0"/>
                            <a:gd name="f243" fmla="+- f238 f239 0"/>
                            <a:gd name="f244" fmla="+- 0 0 f240"/>
                            <a:gd name="f245" fmla="sqrt f241"/>
                            <a:gd name="f246" fmla="sqrt f242"/>
                            <a:gd name="f247" fmla="sqrt f243"/>
                            <a:gd name="f248" fmla="*/ f244 f2 1"/>
                            <a:gd name="f249" fmla="*/ f179 1 f245"/>
                            <a:gd name="f250" fmla="*/ f183 1 f246"/>
                            <a:gd name="f251" fmla="*/ f185 1 f247"/>
                            <a:gd name="f252" fmla="*/ f248 1 f9"/>
                            <a:gd name="f253" fmla="*/ f224 f249 1"/>
                            <a:gd name="f254" fmla="*/ f225 f249 1"/>
                            <a:gd name="f255" fmla="*/ f224 f250 1"/>
                            <a:gd name="f256" fmla="*/ f225 f250 1"/>
                            <a:gd name="f257" fmla="*/ f224 f251 1"/>
                            <a:gd name="f258" fmla="*/ f225 f251 1"/>
                            <a:gd name="f259" fmla="+- f252 0 f3"/>
                            <a:gd name="f260" fmla="+- f197 0 f257"/>
                            <a:gd name="f261" fmla="+- f198 0 f258"/>
                            <a:gd name="f262" fmla="sin 1 f259"/>
                            <a:gd name="f263" fmla="cos 1 f259"/>
                            <a:gd name="f264" fmla="+- 0 0 f262"/>
                            <a:gd name="f265" fmla="+- 0 0 f263"/>
                            <a:gd name="f266" fmla="*/ 10800 f264 1"/>
                            <a:gd name="f267" fmla="*/ 10800 f265 1"/>
                            <a:gd name="f268" fmla="+- f266 10800 0"/>
                            <a:gd name="f269" fmla="+- f267 10800 0"/>
                            <a:gd name="f270" fmla="*/ f266 1 12"/>
                            <a:gd name="f271" fmla="*/ f267 1 12"/>
                            <a:gd name="f272" fmla="+- f190 0 f268"/>
                            <a:gd name="f273" fmla="+- f191 0 f269"/>
                            <a:gd name="f274" fmla="*/ f272 1 3"/>
                            <a:gd name="f275" fmla="*/ f273 1 3"/>
                            <a:gd name="f276" fmla="*/ f272 2 1"/>
                            <a:gd name="f277" fmla="*/ f273 2 1"/>
                            <a:gd name="f278" fmla="*/ f276 1 3"/>
                            <a:gd name="f279" fmla="*/ f277 1 3"/>
                            <a:gd name="f280" fmla="+- f274 f268 0"/>
                            <a:gd name="f281" fmla="+- f275 f269 0"/>
                            <a:gd name="f282" fmla="+- f280 0 f270"/>
                            <a:gd name="f283" fmla="+- f281 0 f271"/>
                            <a:gd name="f284" fmla="+- f278 f268 0"/>
                            <a:gd name="f285" fmla="+- f279 f269 0"/>
                            <a:gd name="f286" fmla="+- f282 0 f253"/>
                            <a:gd name="f287" fmla="+- f283 0 f254"/>
                            <a:gd name="f288" fmla="+- f284 0 f255"/>
                            <a:gd name="f289" fmla="+- f285 0 f256"/>
                          </a:gdLst>
                          <a:ahLst>
                            <a:ahXY gdRefX="f0" minX="f10" maxX="f11" gdRefY="f1" minY="f10" maxY="f11">
                              <a:pos x="f199" y="f20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01" t="f204" r="f202" b="f203"/>
                          <a:pathLst>
                            <a:path w="21600" h="21600">
                              <a:moveTo>
                                <a:pt x="f12" y="f13"/>
                              </a:moveTo>
                              <a:cubicBezTo>
                                <a:pt x="f14" y="f15"/>
                                <a:pt x="f16" y="f17"/>
                                <a:pt x="f18" y="f17"/>
                              </a:cubicBezTo>
                              <a:cubicBezTo>
                                <a:pt x="f19" y="f20"/>
                                <a:pt x="f21" y="f22"/>
                                <a:pt x="f23" y="f24"/>
                              </a:cubicBezTo>
                              <a:cubicBezTo>
                                <a:pt x="f25" y="f26"/>
                                <a:pt x="f27" y="f28"/>
                                <a:pt x="f29" y="f28"/>
                              </a:cubicBezTo>
                              <a:cubicBezTo>
                                <a:pt x="f30" y="f31"/>
                                <a:pt x="f32" y="f33"/>
                                <a:pt x="f34" y="f35"/>
                              </a:cubicBezTo>
                              <a:cubicBezTo>
                                <a:pt x="f36" y="f37"/>
                                <a:pt x="f38" y="f7"/>
                                <a:pt x="f39" y="f7"/>
                              </a:cubicBezTo>
                              <a:cubicBezTo>
                                <a:pt x="f40" y="f7"/>
                                <a:pt x="f41" y="f42"/>
                                <a:pt x="f43" y="f44"/>
                              </a:cubicBezTo>
                              <a:cubicBezTo>
                                <a:pt x="f45" y="f46"/>
                                <a:pt x="f47" y="f7"/>
                                <a:pt x="f48" y="f7"/>
                              </a:cubicBezTo>
                              <a:cubicBezTo>
                                <a:pt x="f49" y="f7"/>
                                <a:pt x="f50" y="f51"/>
                                <a:pt x="f52" y="f53"/>
                              </a:cubicBezTo>
                              <a:cubicBezTo>
                                <a:pt x="f54" y="f55"/>
                                <a:pt x="f56" y="f57"/>
                                <a:pt x="f56" y="f58"/>
                              </a:cubicBezTo>
                              <a:cubicBezTo>
                                <a:pt x="f56" y="f59"/>
                                <a:pt x="f60" y="f61"/>
                                <a:pt x="f62" y="f63"/>
                              </a:cubicBezTo>
                              <a:cubicBezTo>
                                <a:pt x="f64" y="f65"/>
                                <a:pt x="f8" y="f66"/>
                                <a:pt x="f8" y="f67"/>
                              </a:cubicBezTo>
                              <a:cubicBezTo>
                                <a:pt x="f8" y="f68"/>
                                <a:pt x="f69" y="f70"/>
                                <a:pt x="f71" y="f72"/>
                              </a:cubicBezTo>
                              <a:cubicBezTo>
                                <a:pt x="f71" y="f73"/>
                                <a:pt x="f74" y="f75"/>
                                <a:pt x="f76" y="f75"/>
                              </a:cubicBezTo>
                              <a:cubicBezTo>
                                <a:pt x="f77" y="f75"/>
                                <a:pt x="f78" y="f79"/>
                                <a:pt x="f80" y="f81"/>
                              </a:cubicBezTo>
                              <a:cubicBezTo>
                                <a:pt x="f82" y="f54"/>
                                <a:pt x="f83" y="f8"/>
                                <a:pt x="f84" y="f8"/>
                              </a:cubicBezTo>
                              <a:cubicBezTo>
                                <a:pt x="f85" y="f8"/>
                                <a:pt x="f86" y="f87"/>
                                <a:pt x="f88" y="f89"/>
                              </a:cubicBezTo>
                              <a:cubicBezTo>
                                <a:pt x="f90" y="f91"/>
                                <a:pt x="f92" y="f93"/>
                                <a:pt x="f94" y="f93"/>
                              </a:cubicBezTo>
                              <a:cubicBezTo>
                                <a:pt x="f95" y="f93"/>
                                <a:pt x="f96" y="f97"/>
                                <a:pt x="f98" y="f99"/>
                              </a:cubicBezTo>
                              <a:cubicBezTo>
                                <a:pt x="f100" y="f101"/>
                                <a:pt x="f102" y="f103"/>
                                <a:pt x="f102" y="f104"/>
                              </a:cubicBezTo>
                              <a:cubicBezTo>
                                <a:pt x="f102" y="f105"/>
                                <a:pt x="f31" y="f106"/>
                                <a:pt x="f107" y="f108"/>
                              </a:cubicBezTo>
                              <a:cubicBezTo>
                                <a:pt x="f109" y="f110"/>
                                <a:pt x="f7" y="f34"/>
                                <a:pt x="f7" y="f111"/>
                              </a:cubicBezTo>
                              <a:cubicBezTo>
                                <a:pt x="f7" y="f112"/>
                                <a:pt x="f113" y="f114"/>
                                <a:pt x="f12" y="f13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f12" y="f13"/>
                              </a:moveTo>
                              <a:cubicBezTo>
                                <a:pt x="f20" y="f115"/>
                                <a:pt x="f116" y="f117"/>
                                <a:pt x="f118" y="f119"/>
                              </a:cubicBezTo>
                            </a:path>
                            <a:path w="21600" h="21600" fill="none">
                              <a:moveTo>
                                <a:pt x="f23" y="f24"/>
                              </a:moveTo>
                              <a:cubicBezTo>
                                <a:pt x="f61" y="f120"/>
                                <a:pt x="f121" y="f122"/>
                                <a:pt x="f123" y="f124"/>
                              </a:cubicBezTo>
                            </a:path>
                            <a:path w="21600" h="21600" fill="none">
                              <a:moveTo>
                                <a:pt x="f34" y="f35"/>
                              </a:moveTo>
                              <a:cubicBezTo>
                                <a:pt x="f125" y="f126"/>
                                <a:pt x="f127" y="f128"/>
                                <a:pt x="f129" y="f130"/>
                              </a:cubicBezTo>
                            </a:path>
                            <a:path w="21600" h="21600" fill="none">
                              <a:moveTo>
                                <a:pt x="f43" y="f44"/>
                              </a:moveTo>
                              <a:cubicBezTo>
                                <a:pt x="f131" y="f132"/>
                                <a:pt x="f133" y="f134"/>
                                <a:pt x="f135" y="f136"/>
                              </a:cubicBezTo>
                            </a:path>
                            <a:path w="21600" h="21600" fill="none">
                              <a:moveTo>
                                <a:pt x="f52" y="f53"/>
                              </a:moveTo>
                              <a:cubicBezTo>
                                <a:pt x="f137" y="f138"/>
                                <a:pt x="f139" y="f140"/>
                                <a:pt x="f141" y="f142"/>
                              </a:cubicBezTo>
                            </a:path>
                            <a:path w="21600" h="21600" fill="none">
                              <a:moveTo>
                                <a:pt x="f62" y="f63"/>
                              </a:moveTo>
                              <a:cubicBezTo>
                                <a:pt x="f143" y="f144"/>
                                <a:pt x="f145" y="f146"/>
                                <a:pt x="f147" y="f148"/>
                              </a:cubicBezTo>
                            </a:path>
                            <a:path w="21600" h="21600" fill="none">
                              <a:moveTo>
                                <a:pt x="f149" y="f72"/>
                              </a:moveTo>
                              <a:cubicBezTo>
                                <a:pt x="f150" y="f151"/>
                                <a:pt x="f152" y="f153"/>
                                <a:pt x="f154" y="f155"/>
                              </a:cubicBezTo>
                            </a:path>
                            <a:path w="21600" h="21600" fill="none">
                              <a:moveTo>
                                <a:pt x="f80" y="f81"/>
                              </a:moveTo>
                              <a:cubicBezTo>
                                <a:pt x="f156" y="f157"/>
                                <a:pt x="f158" y="f159"/>
                                <a:pt x="f160" y="f161"/>
                              </a:cubicBezTo>
                            </a:path>
                            <a:path w="21600" h="21600" fill="none">
                              <a:moveTo>
                                <a:pt x="f162" y="f89"/>
                              </a:moveTo>
                              <a:cubicBezTo>
                                <a:pt x="f163" y="f164"/>
                                <a:pt x="f165" y="f166"/>
                                <a:pt x="f167" y="f168"/>
                              </a:cubicBezTo>
                            </a:path>
                            <a:path w="21600" h="21600" fill="none">
                              <a:moveTo>
                                <a:pt x="f98" y="f99"/>
                              </a:moveTo>
                              <a:cubicBezTo>
                                <a:pt x="f169" y="f101"/>
                                <a:pt x="f170" y="f171"/>
                                <a:pt x="f172" y="f173"/>
                              </a:cubicBezTo>
                            </a:path>
                            <a:path w="21600" h="21600" fill="none">
                              <a:moveTo>
                                <a:pt x="f107" y="f108"/>
                              </a:moveTo>
                              <a:cubicBezTo>
                                <a:pt x="f132" y="f174"/>
                                <a:pt x="f175" y="f176"/>
                                <a:pt x="f177" y="f178"/>
                              </a:cubicBezTo>
                            </a:path>
                            <a:path w="21600" h="21600">
                              <a:moveTo>
                                <a:pt x="f286" y="f287"/>
                              </a:moveTo>
                              <a:arcTo wR="f182" hR="f182" stAng="f211" swAng="f215"/>
                              <a:close/>
                            </a:path>
                            <a:path w="21600" h="21600">
                              <a:moveTo>
                                <a:pt x="f288" y="f289"/>
                              </a:moveTo>
                              <a:arcTo wR="f184" hR="f184" stAng="f211" swAng="f215"/>
                              <a:close/>
                            </a:path>
                            <a:path w="21600" h="21600">
                              <a:moveTo>
                                <a:pt x="f260" y="f261"/>
                              </a:moveTo>
                              <a:arcTo wR="f186" hR="f186" stAng="f211" swAng="f215"/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5ABFFB" w14:textId="768B22FB" w:rsidR="003E12E5" w:rsidRDefault="00A559C6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 positive sentence: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3E12E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= as …. as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A cat is as fast as a dog.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D020CDF" w14:textId="1FAC686E" w:rsidR="00925D6F" w:rsidRDefault="00A559C6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 negative sentence: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="003E12E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≠ not as ... as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 cat is not as fast as a dog.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176E0" id="_x0000_s1027" style="position:absolute;left:0;text-align:left;margin-left:-8.3pt;margin-top:16.05pt;width:545.25pt;height:98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" adj="-11796480,,5400" path="m1930,7160c1530,4490,3400,1970,5270,1970v590,-20,1200,240,1700,630c7450,1390,8340,650,9340,650v664,40,1370,400,1870,1050c11570,630,12330,,13150,v690,,1320,460,1720,1160c15330,440,16020,,16740,v1170,,2160,1130,2370,2710c20240,3150,21060,4580,21060,6220v,500,-60,980,-230,1440c21310,8460,21600,9450,21600,10460v,2290,-1290,4220,-2950,4550c18650,17200,17370,18920,15770,18920v-550,,-1070,-210,-1530,-610c13820,20240,12490,21600,11000,21600v-1110,,-2160,-810,-2790,-2090c7620,20000,7930,20290,6240,20290v-1390,,-2670,-1010,-3340,-2650c1300,17600,480,16300,480,14660v,-760,210,-1450,590,-2020c380,12160,,11210,,10120,,8590,840,7330,1930,7160xem1930,7160nfc1950,7410,2040,7690,2090,7920em6970,2600nfc7200,2790,7480,3050,7670,3310em11210,1700nfc11130,1910,11080,2160,11030,2400em14870,1160nfc14720,1400,14640,1720,14540,2010em19110,2710nfc19130,2890,19230,3290,19190,3380em20830,7660nfc20660,8170,20430,8620,20110,8990em18660,15010nfc18740,14200,18280,12200,17000,11450em14240,18310nfc14320,17980,14350,17680,14370,17360em8220,19510nfc8060,19250,7960,18950,7860,18640em2900,17640nfc3090,17600,3280,17540,3460,17450em1070,12640nfc1400,12900,1780,13130,2330,13040em5464,-1269at3664,-1269,7264,2331,5464,-1269,5464,-1269xem4278,-2952at3078,-2952,5478,-552,4278,-2952,4278,-2952xem3507,-3936at2807,-3936,4207,-2536,3507,-3936,3507,-3936xe" fillcolor="#dbe5f1 [660]" strokeweight="1pt">
                <v:stroke joinstyle="miter"/>
                <v:formulas/>
                <v:path arrowok="t" o:connecttype="custom" o:connectlocs="3462338,0;6924675,623888;3462338,1247775;0,623888" o:connectangles="270,0,90,180" textboxrect="3000,3320,17110,17330"/>
                <v:textbox inset="0,0,0,0">
                  <w:txbxContent>
                    <w:p w14:paraId="445ABFFB" w14:textId="768B22FB" w:rsidR="003E12E5" w:rsidRDefault="00A559C6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 positive sentence: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3E12E5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= as …. as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A cat is as fast as a dog.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D020CDF" w14:textId="1FAC686E" w:rsidR="00925D6F" w:rsidRDefault="00A559C6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 negative sentence: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="003E12E5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≠ not as ... as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 cat is not as fast as a dog.</w:t>
                      </w:r>
                    </w:p>
                  </w:txbxContent>
                </v:textbox>
              </v:shape>
            </w:pict>
          </mc:Fallback>
        </mc:AlternateContent>
      </w:r>
      <w:r w:rsidR="00A559C6">
        <w:rPr>
          <w:rFonts w:ascii="Arial" w:hAnsi="Arial"/>
        </w:rPr>
        <w:t>Remember:</w:t>
      </w:r>
    </w:p>
    <w:p w14:paraId="688D044E" w14:textId="5694622E" w:rsidR="00925D6F" w:rsidRDefault="00925D6F">
      <w:pPr>
        <w:jc w:val="both"/>
        <w:rPr>
          <w:rFonts w:ascii="Arial" w:hAnsi="Arial"/>
        </w:rPr>
      </w:pPr>
    </w:p>
    <w:p w14:paraId="04EB23CB" w14:textId="2FB9156A" w:rsidR="00925D6F" w:rsidRDefault="00925D6F">
      <w:pPr>
        <w:jc w:val="both"/>
        <w:rPr>
          <w:rFonts w:ascii="Arial" w:hAnsi="Arial"/>
        </w:rPr>
      </w:pPr>
    </w:p>
    <w:p w14:paraId="4BC8D519" w14:textId="77777777" w:rsidR="00925D6F" w:rsidRDefault="00925D6F">
      <w:pPr>
        <w:jc w:val="both"/>
        <w:rPr>
          <w:rFonts w:ascii="Arial" w:hAnsi="Arial"/>
        </w:rPr>
      </w:pPr>
    </w:p>
    <w:p w14:paraId="72A3FC51" w14:textId="77777777" w:rsidR="00925D6F" w:rsidRDefault="00925D6F">
      <w:pPr>
        <w:jc w:val="both"/>
        <w:rPr>
          <w:rFonts w:ascii="Arial" w:hAnsi="Arial"/>
        </w:rPr>
      </w:pPr>
    </w:p>
    <w:p w14:paraId="1813A045" w14:textId="77777777" w:rsidR="00925D6F" w:rsidRDefault="00925D6F">
      <w:pPr>
        <w:jc w:val="both"/>
        <w:rPr>
          <w:rFonts w:ascii="Arial" w:hAnsi="Arial"/>
        </w:rPr>
      </w:pPr>
    </w:p>
    <w:p w14:paraId="43F83FD2" w14:textId="77777777" w:rsidR="00925D6F" w:rsidRDefault="00925D6F">
      <w:pPr>
        <w:jc w:val="both"/>
        <w:rPr>
          <w:rFonts w:ascii="Arial" w:hAnsi="Arial"/>
        </w:rPr>
      </w:pPr>
    </w:p>
    <w:p w14:paraId="25B54371" w14:textId="77777777" w:rsidR="00925D6F" w:rsidRDefault="00925D6F">
      <w:pPr>
        <w:tabs>
          <w:tab w:val="left" w:pos="300"/>
        </w:tabs>
        <w:jc w:val="both"/>
        <w:rPr>
          <w:rFonts w:ascii="Arial" w:hAnsi="Arial"/>
          <w:b/>
          <w:bCs/>
        </w:rPr>
      </w:pPr>
    </w:p>
    <w:p w14:paraId="1553AE50" w14:textId="77777777" w:rsidR="003E12E5" w:rsidRPr="003E12E5" w:rsidRDefault="003E12E5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sz w:val="8"/>
          <w:szCs w:val="8"/>
        </w:rPr>
      </w:pPr>
    </w:p>
    <w:p w14:paraId="35E90BF6" w14:textId="26012776" w:rsidR="00925D6F" w:rsidRDefault="00A559C6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 Make comparisons with the given information.</w:t>
      </w:r>
    </w:p>
    <w:p w14:paraId="487CA1E7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Example:</w:t>
      </w:r>
    </w:p>
    <w:p w14:paraId="705BE3F8" w14:textId="77777777" w:rsidR="00925D6F" w:rsidRDefault="00A559C6">
      <w:pPr>
        <w:pStyle w:val="TableContents"/>
        <w:tabs>
          <w:tab w:val="left" w:pos="30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Mr. Goodwill at a restaurant</w:t>
      </w:r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1010"/>
        <w:gridCol w:w="1263"/>
        <w:gridCol w:w="3292"/>
        <w:gridCol w:w="1659"/>
        <w:gridCol w:w="1659"/>
      </w:tblGrid>
      <w:tr w:rsidR="00925D6F" w14:paraId="353619F8" w14:textId="77777777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5A51F" w14:textId="77777777" w:rsidR="00925D6F" w:rsidRDefault="00925D6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C4BD6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Verb</w:t>
            </w:r>
          </w:p>
        </w:tc>
        <w:tc>
          <w:tcPr>
            <w:tcW w:w="126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625B6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Adjective</w:t>
            </w:r>
          </w:p>
        </w:tc>
        <w:tc>
          <w:tcPr>
            <w:tcW w:w="6610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9036" w14:textId="77777777" w:rsidR="00925D6F" w:rsidRDefault="00A559C6">
            <w:pPr>
              <w:tabs>
                <w:tab w:val="left" w:pos="300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items</w:t>
            </w:r>
          </w:p>
        </w:tc>
      </w:tr>
      <w:tr w:rsidR="00925D6F" w14:paraId="75135B43" w14:textId="77777777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F1B54" w14:textId="77777777" w:rsidR="00925D6F" w:rsidRDefault="00925D6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8565C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be</w:t>
            </w:r>
          </w:p>
        </w:tc>
        <w:tc>
          <w:tcPr>
            <w:tcW w:w="126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5D02D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expensive</w:t>
            </w:r>
          </w:p>
        </w:tc>
        <w:tc>
          <w:tcPr>
            <w:tcW w:w="3292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03680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</w:t>
            </w:r>
            <w:r>
              <w:rPr>
                <w:rFonts w:ascii="Arial" w:hAnsi="Arial"/>
                <w:sz w:val="22"/>
                <w:szCs w:val="22"/>
              </w:rPr>
              <w:t xml:space="preserve">   -   </w:t>
            </w:r>
            <w:r>
              <w:rPr>
                <w:rFonts w:ascii="Arial" w:hAnsi="Arial"/>
                <w:sz w:val="22"/>
                <w:szCs w:val="22"/>
              </w:rPr>
              <w:t>£ 15</w:t>
            </w:r>
          </w:p>
        </w:tc>
        <w:tc>
          <w:tcPr>
            <w:tcW w:w="165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79268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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>£ 3</w:t>
            </w:r>
          </w:p>
        </w:tc>
        <w:tc>
          <w:tcPr>
            <w:tcW w:w="165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88BAD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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>-</w:t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>£ 3</w:t>
            </w:r>
          </w:p>
        </w:tc>
      </w:tr>
      <w:tr w:rsidR="00925D6F" w14:paraId="13EF122E" w14:textId="77777777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11D5E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 ≠</w:t>
            </w:r>
          </w:p>
        </w:tc>
        <w:tc>
          <w:tcPr>
            <w:tcW w:w="8883" w:type="dxa"/>
            <w:gridSpan w:val="5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054B8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 drink is not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as expensive as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 plate of food.</w:t>
            </w:r>
          </w:p>
        </w:tc>
      </w:tr>
      <w:tr w:rsidR="00925D6F" w14:paraId="691517FA" w14:textId="77777777">
        <w:tblPrEx>
          <w:tblCellMar>
            <w:top w:w="0" w:type="dxa"/>
            <w:bottom w:w="0" w:type="dxa"/>
          </w:tblCellMar>
        </w:tblPrEx>
        <w:tc>
          <w:tcPr>
            <w:tcW w:w="85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93884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 =</w:t>
            </w:r>
          </w:p>
        </w:tc>
        <w:tc>
          <w:tcPr>
            <w:tcW w:w="8883" w:type="dxa"/>
            <w:gridSpan w:val="5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9F691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 drink is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as expensive as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 flower for Mrs.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Merrygold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</w:tbl>
    <w:p w14:paraId="6945C309" w14:textId="77777777" w:rsidR="00925D6F" w:rsidRPr="003E12E5" w:rsidRDefault="00925D6F">
      <w:pPr>
        <w:tabs>
          <w:tab w:val="left" w:pos="300"/>
        </w:tabs>
        <w:jc w:val="both"/>
        <w:rPr>
          <w:rFonts w:ascii="Arial" w:hAnsi="Arial"/>
          <w:sz w:val="16"/>
          <w:szCs w:val="16"/>
        </w:rPr>
      </w:pPr>
    </w:p>
    <w:p w14:paraId="34581BB8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Now you:</w:t>
      </w:r>
    </w:p>
    <w:p w14:paraId="332C2774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How old are they?</w:t>
      </w:r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1022"/>
        <w:gridCol w:w="1238"/>
        <w:gridCol w:w="2199"/>
        <w:gridCol w:w="2199"/>
        <w:gridCol w:w="2200"/>
      </w:tblGrid>
      <w:tr w:rsidR="00925D6F" w14:paraId="5D3B2947" w14:textId="7777777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25D2A" w14:textId="77777777" w:rsidR="00925D6F" w:rsidRDefault="00925D6F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CEDCC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Verb</w:t>
            </w:r>
          </w:p>
        </w:tc>
        <w:tc>
          <w:tcPr>
            <w:tcW w:w="12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B8745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Adjective</w:t>
            </w:r>
          </w:p>
        </w:tc>
        <w:tc>
          <w:tcPr>
            <w:tcW w:w="6598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14BF0" w14:textId="77777777" w:rsidR="00925D6F" w:rsidRDefault="00A559C6">
            <w:pPr>
              <w:tabs>
                <w:tab w:val="left" w:pos="300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people and their age</w:t>
            </w:r>
          </w:p>
        </w:tc>
      </w:tr>
      <w:tr w:rsidR="00925D6F" w14:paraId="2BDD4A11" w14:textId="7777777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B62A2" w14:textId="77777777" w:rsidR="00925D6F" w:rsidRDefault="00925D6F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3B285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be</w:t>
            </w:r>
          </w:p>
        </w:tc>
        <w:tc>
          <w:tcPr>
            <w:tcW w:w="123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49812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young</w:t>
            </w:r>
          </w:p>
        </w:tc>
        <w:tc>
          <w:tcPr>
            <w:tcW w:w="219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AB8C3" w14:textId="77777777" w:rsidR="00925D6F" w:rsidRDefault="00A559C6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Arial" w:eastAsia="Webdings" w:hAnsi="Arial" w:cs="Webdings"/>
                <w:sz w:val="22"/>
                <w:szCs w:val="22"/>
              </w:rPr>
            </w:pPr>
            <w:r>
              <w:rPr>
                <w:rFonts w:ascii="Arial" w:eastAsia="Webdings" w:hAnsi="Arial" w:cs="Webdings"/>
                <w:sz w:val="22"/>
                <w:szCs w:val="22"/>
              </w:rPr>
              <w:t>Mr. Goodwill - 30</w:t>
            </w:r>
          </w:p>
        </w:tc>
        <w:tc>
          <w:tcPr>
            <w:tcW w:w="219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F02F6" w14:textId="77777777" w:rsidR="00925D6F" w:rsidRDefault="00A559C6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Arial" w:eastAsia="Webdings" w:hAnsi="Arial" w:cs="Webdings"/>
                <w:sz w:val="22"/>
                <w:szCs w:val="22"/>
              </w:rPr>
            </w:pPr>
            <w:r>
              <w:rPr>
                <w:rFonts w:ascii="Arial" w:eastAsia="Webdings" w:hAnsi="Arial" w:cs="Webdings"/>
                <w:sz w:val="22"/>
                <w:szCs w:val="22"/>
              </w:rPr>
              <w:t xml:space="preserve">Mrs. </w:t>
            </w:r>
            <w:proofErr w:type="spellStart"/>
            <w:r>
              <w:rPr>
                <w:rFonts w:ascii="Arial" w:eastAsia="Webdings" w:hAnsi="Arial" w:cs="Webdings"/>
                <w:sz w:val="22"/>
                <w:szCs w:val="22"/>
              </w:rPr>
              <w:t>Merrygold</w:t>
            </w:r>
            <w:proofErr w:type="spellEnd"/>
            <w:r>
              <w:rPr>
                <w:rFonts w:ascii="Arial" w:eastAsia="Webdings" w:hAnsi="Arial" w:cs="Webdings"/>
                <w:sz w:val="22"/>
                <w:szCs w:val="22"/>
              </w:rPr>
              <w:t xml:space="preserve"> - 28</w:t>
            </w:r>
          </w:p>
        </w:tc>
        <w:tc>
          <w:tcPr>
            <w:tcW w:w="2200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13CFB" w14:textId="77777777" w:rsidR="00925D6F" w:rsidRDefault="00A559C6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Webdings" w:hAnsi="Arial" w:cs="Webdings"/>
                <w:sz w:val="22"/>
                <w:szCs w:val="22"/>
              </w:rPr>
              <w:t>the pub's owner</w:t>
            </w:r>
            <w:r>
              <w:rPr>
                <w:rStyle w:val="Funotenzeichen"/>
                <w:rFonts w:ascii="Arial" w:eastAsia="Webdings" w:hAnsi="Arial" w:cs="Webdings"/>
                <w:sz w:val="22"/>
                <w:szCs w:val="22"/>
              </w:rPr>
              <w:footnoteReference w:id="1"/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- 30</w:t>
            </w:r>
          </w:p>
        </w:tc>
      </w:tr>
      <w:tr w:rsidR="00925D6F" w14:paraId="49D3ADC7" w14:textId="7777777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F42B1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 ≠</w:t>
            </w:r>
          </w:p>
        </w:tc>
        <w:tc>
          <w:tcPr>
            <w:tcW w:w="8858" w:type="dxa"/>
            <w:gridSpan w:val="5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E7C4F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…....................................................................................................................................... .</w:t>
            </w:r>
          </w:p>
        </w:tc>
      </w:tr>
      <w:tr w:rsidR="00925D6F" w14:paraId="06A0025B" w14:textId="7777777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E8548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 =</w:t>
            </w:r>
          </w:p>
        </w:tc>
        <w:tc>
          <w:tcPr>
            <w:tcW w:w="8858" w:type="dxa"/>
            <w:gridSpan w:val="5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BFAC4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…..............................................................................................................</w:t>
            </w:r>
            <w:r>
              <w:rPr>
                <w:rFonts w:ascii="Arial" w:hAnsi="Arial"/>
                <w:sz w:val="22"/>
                <w:szCs w:val="22"/>
              </w:rPr>
              <w:t>......................... .</w:t>
            </w:r>
          </w:p>
        </w:tc>
      </w:tr>
    </w:tbl>
    <w:p w14:paraId="438705AB" w14:textId="77777777" w:rsidR="00925D6F" w:rsidRPr="003E12E5" w:rsidRDefault="00925D6F">
      <w:pPr>
        <w:tabs>
          <w:tab w:val="left" w:pos="300"/>
        </w:tabs>
        <w:spacing w:line="360" w:lineRule="auto"/>
        <w:jc w:val="both"/>
        <w:rPr>
          <w:rFonts w:ascii="Webdings" w:eastAsia="Webdings" w:hAnsi="Webdings" w:cs="Webdings"/>
          <w:sz w:val="16"/>
          <w:szCs w:val="16"/>
        </w:rPr>
      </w:pPr>
    </w:p>
    <w:p w14:paraId="2DF15C32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How to go on holiday</w:t>
      </w:r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1022"/>
        <w:gridCol w:w="1263"/>
        <w:gridCol w:w="2191"/>
        <w:gridCol w:w="2191"/>
        <w:gridCol w:w="2191"/>
      </w:tblGrid>
      <w:tr w:rsidR="00925D6F" w14:paraId="0DDF1F3B" w14:textId="7777777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AB34C" w14:textId="77777777" w:rsidR="00925D6F" w:rsidRDefault="00925D6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D28E0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Verb</w:t>
            </w:r>
          </w:p>
        </w:tc>
        <w:tc>
          <w:tcPr>
            <w:tcW w:w="126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5F10C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Adjective</w:t>
            </w:r>
          </w:p>
        </w:tc>
        <w:tc>
          <w:tcPr>
            <w:tcW w:w="6573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CFA68" w14:textId="77777777" w:rsidR="00925D6F" w:rsidRDefault="00A559C6">
            <w:pPr>
              <w:tabs>
                <w:tab w:val="left" w:pos="300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transport</w:t>
            </w:r>
          </w:p>
        </w:tc>
      </w:tr>
      <w:tr w:rsidR="00925D6F" w14:paraId="13E594BF" w14:textId="7777777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DDDCB" w14:textId="77777777" w:rsidR="00925D6F" w:rsidRDefault="00925D6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299E6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cost</w:t>
            </w:r>
          </w:p>
        </w:tc>
        <w:tc>
          <w:tcPr>
            <w:tcW w:w="126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6EEA3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much</w:t>
            </w:r>
          </w:p>
        </w:tc>
        <w:tc>
          <w:tcPr>
            <w:tcW w:w="219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DB423" w14:textId="77777777" w:rsidR="00925D6F" w:rsidRDefault="00A559C6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</w:t>
            </w:r>
          </w:p>
        </w:tc>
        <w:tc>
          <w:tcPr>
            <w:tcW w:w="219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48326" w14:textId="77777777" w:rsidR="00925D6F" w:rsidRDefault="00A559C6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</w:t>
            </w:r>
          </w:p>
        </w:tc>
        <w:tc>
          <w:tcPr>
            <w:tcW w:w="2191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819E1" w14:textId="77777777" w:rsidR="00925D6F" w:rsidRDefault="00A559C6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</w:t>
            </w:r>
          </w:p>
        </w:tc>
      </w:tr>
      <w:tr w:rsidR="00925D6F" w14:paraId="4ED68C3B" w14:textId="7777777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82C37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 ≠</w:t>
            </w:r>
          </w:p>
        </w:tc>
        <w:tc>
          <w:tcPr>
            <w:tcW w:w="8858" w:type="dxa"/>
            <w:gridSpan w:val="5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5291A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 holiday by </w:t>
            </w:r>
            <w:r>
              <w:rPr>
                <w:rFonts w:ascii="Arial" w:hAnsi="Arial"/>
                <w:sz w:val="22"/>
                <w:szCs w:val="22"/>
              </w:rPr>
              <w:t>.................................................................................................................... .</w:t>
            </w:r>
          </w:p>
        </w:tc>
      </w:tr>
      <w:tr w:rsidR="00925D6F" w14:paraId="4231E7F0" w14:textId="7777777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E9FB5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 =</w:t>
            </w:r>
          </w:p>
        </w:tc>
        <w:tc>
          <w:tcPr>
            <w:tcW w:w="8858" w:type="dxa"/>
            <w:gridSpan w:val="5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1A849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…....................................................................................................................................... .</w:t>
            </w:r>
          </w:p>
        </w:tc>
      </w:tr>
    </w:tbl>
    <w:p w14:paraId="0F9BBFED" w14:textId="77777777" w:rsidR="00925D6F" w:rsidRPr="003E12E5" w:rsidRDefault="00925D6F">
      <w:pPr>
        <w:pStyle w:val="TableContents"/>
        <w:tabs>
          <w:tab w:val="left" w:pos="300"/>
        </w:tabs>
        <w:spacing w:line="360" w:lineRule="auto"/>
        <w:jc w:val="both"/>
        <w:rPr>
          <w:rFonts w:ascii="Webdings" w:eastAsia="Webdings" w:hAnsi="Webdings" w:cs="Webdings"/>
          <w:sz w:val="16"/>
          <w:szCs w:val="16"/>
        </w:rPr>
      </w:pPr>
    </w:p>
    <w:p w14:paraId="651EA37D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For a class test at school</w:t>
      </w:r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"/>
        <w:gridCol w:w="1034"/>
        <w:gridCol w:w="1263"/>
        <w:gridCol w:w="2183"/>
        <w:gridCol w:w="2183"/>
        <w:gridCol w:w="2183"/>
      </w:tblGrid>
      <w:tr w:rsidR="00925D6F" w14:paraId="7EA81CF5" w14:textId="77777777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2DBAF" w14:textId="77777777" w:rsidR="00925D6F" w:rsidRDefault="00925D6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2AA48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Verb</w:t>
            </w:r>
          </w:p>
        </w:tc>
        <w:tc>
          <w:tcPr>
            <w:tcW w:w="126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B609B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Adjective</w:t>
            </w:r>
          </w:p>
        </w:tc>
        <w:tc>
          <w:tcPr>
            <w:tcW w:w="6549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5C29E" w14:textId="77777777" w:rsidR="00925D6F" w:rsidRDefault="00A559C6">
            <w:pPr>
              <w:tabs>
                <w:tab w:val="left" w:pos="300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items</w:t>
            </w:r>
          </w:p>
        </w:tc>
      </w:tr>
      <w:tr w:rsidR="00925D6F" w14:paraId="39BD0B06" w14:textId="77777777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BE30F" w14:textId="77777777" w:rsidR="00925D6F" w:rsidRDefault="00925D6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27A42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be</w:t>
            </w:r>
          </w:p>
        </w:tc>
        <w:tc>
          <w:tcPr>
            <w:tcW w:w="126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91E94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helpful</w:t>
            </w:r>
          </w:p>
        </w:tc>
        <w:tc>
          <w:tcPr>
            <w:tcW w:w="218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6DD1F" w14:textId="77777777" w:rsidR="00925D6F" w:rsidRDefault="00A559C6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Wingdings 2" w:eastAsia="Wingdings 2" w:hAnsi="Wingdings 2" w:cs="Wingdings 2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</w:t>
            </w:r>
          </w:p>
        </w:tc>
        <w:tc>
          <w:tcPr>
            <w:tcW w:w="218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DC170" w14:textId="77777777" w:rsidR="00925D6F" w:rsidRDefault="00A559C6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</w:t>
            </w:r>
          </w:p>
        </w:tc>
        <w:tc>
          <w:tcPr>
            <w:tcW w:w="218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28AA0" w14:textId="77777777" w:rsidR="00925D6F" w:rsidRDefault="00A559C6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</w:t>
            </w:r>
          </w:p>
        </w:tc>
      </w:tr>
      <w:tr w:rsidR="00925D6F" w14:paraId="311770BA" w14:textId="77777777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CA924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 ≠</w:t>
            </w:r>
          </w:p>
        </w:tc>
        <w:tc>
          <w:tcPr>
            <w:tcW w:w="8846" w:type="dxa"/>
            <w:gridSpan w:val="5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19A41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Scissors</w:t>
            </w:r>
            <w:r>
              <w:rPr>
                <w:rFonts w:ascii="Arial" w:hAnsi="Arial"/>
                <w:sz w:val="22"/>
                <w:szCs w:val="22"/>
              </w:rPr>
              <w:t xml:space="preserve"> ............................................................................................................................. .</w:t>
            </w:r>
          </w:p>
        </w:tc>
      </w:tr>
      <w:tr w:rsidR="00925D6F" w14:paraId="29422808" w14:textId="77777777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C637D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 =</w:t>
            </w:r>
          </w:p>
        </w:tc>
        <w:tc>
          <w:tcPr>
            <w:tcW w:w="8846" w:type="dxa"/>
            <w:gridSpan w:val="5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19D08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…........................................................................................................................</w:t>
            </w:r>
            <w:r>
              <w:rPr>
                <w:rFonts w:ascii="Arial" w:hAnsi="Arial"/>
                <w:sz w:val="22"/>
                <w:szCs w:val="22"/>
              </w:rPr>
              <w:t>............... .</w:t>
            </w:r>
          </w:p>
        </w:tc>
      </w:tr>
    </w:tbl>
    <w:p w14:paraId="38E4BBB2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2. Make comparisons with items in Mr. Goodwill's life.</w:t>
      </w:r>
    </w:p>
    <w:p w14:paraId="3A017EDF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Examples:</w:t>
      </w:r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794"/>
        <w:gridCol w:w="1041"/>
        <w:gridCol w:w="1171"/>
        <w:gridCol w:w="5924"/>
      </w:tblGrid>
      <w:tr w:rsidR="00925D6F" w14:paraId="64DD8F0A" w14:textId="77777777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CF75E" w14:textId="77777777" w:rsidR="00925D6F" w:rsidRDefault="00A559C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 1</w:t>
            </w:r>
          </w:p>
        </w:tc>
        <w:tc>
          <w:tcPr>
            <w:tcW w:w="7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AC07D" w14:textId="77777777" w:rsidR="00925D6F" w:rsidRDefault="00A559C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 2</w:t>
            </w:r>
          </w:p>
        </w:tc>
        <w:tc>
          <w:tcPr>
            <w:tcW w:w="104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7878" w14:textId="77777777" w:rsidR="00925D6F" w:rsidRDefault="00A559C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Verb</w:t>
            </w:r>
          </w:p>
        </w:tc>
        <w:tc>
          <w:tcPr>
            <w:tcW w:w="117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54D36" w14:textId="77777777" w:rsidR="00925D6F" w:rsidRDefault="00A559C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Adjective</w:t>
            </w:r>
          </w:p>
        </w:tc>
        <w:tc>
          <w:tcPr>
            <w:tcW w:w="59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0049C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Comparison</w:t>
            </w:r>
          </w:p>
        </w:tc>
      </w:tr>
      <w:tr w:rsidR="00925D6F" w14:paraId="4347422B" w14:textId="77777777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5F95" w14:textId="77777777" w:rsidR="00925D6F" w:rsidRDefault="00A559C6">
            <w:pPr>
              <w:pStyle w:val="TableContents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</w:t>
            </w:r>
          </w:p>
        </w:tc>
        <w:tc>
          <w:tcPr>
            <w:tcW w:w="79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08EA8" w14:textId="77777777" w:rsidR="00925D6F" w:rsidRDefault="00A559C6">
            <w:pPr>
              <w:pStyle w:val="TableContents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</w:t>
            </w:r>
          </w:p>
        </w:tc>
        <w:tc>
          <w:tcPr>
            <w:tcW w:w="10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D6700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be</w:t>
            </w:r>
          </w:p>
        </w:tc>
        <w:tc>
          <w:tcPr>
            <w:tcW w:w="117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525AC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CCCCC"/>
              </w:rPr>
              <w:t>loud</w:t>
            </w:r>
          </w:p>
        </w:tc>
        <w:tc>
          <w:tcPr>
            <w:tcW w:w="5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2F394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book is </w:t>
            </w:r>
            <w:r>
              <w:rPr>
                <w:rFonts w:ascii="Century Gothic" w:hAnsi="Century Gothic"/>
              </w:rPr>
              <w:t xml:space="preserve">not </w:t>
            </w:r>
            <w:r>
              <w:rPr>
                <w:rFonts w:ascii="Century Gothic" w:hAnsi="Century Gothic"/>
                <w:shd w:val="clear" w:color="auto" w:fill="66FF00"/>
              </w:rPr>
              <w:t>as loud as</w:t>
            </w:r>
            <w:r>
              <w:rPr>
                <w:rFonts w:ascii="Century Gothic" w:hAnsi="Century Gothic"/>
              </w:rPr>
              <w:t xml:space="preserve"> a telephone.</w:t>
            </w:r>
          </w:p>
        </w:tc>
      </w:tr>
    </w:tbl>
    <w:p w14:paraId="1FC23773" w14:textId="77777777" w:rsidR="00000000" w:rsidRDefault="00A559C6">
      <w:pPr>
        <w:rPr>
          <w:vanish/>
        </w:rPr>
      </w:pPr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794"/>
        <w:gridCol w:w="1041"/>
        <w:gridCol w:w="1171"/>
        <w:gridCol w:w="5924"/>
      </w:tblGrid>
      <w:tr w:rsidR="00925D6F" w14:paraId="5AF9F44A" w14:textId="77777777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609B8" w14:textId="77777777" w:rsidR="00925D6F" w:rsidRDefault="00A559C6">
            <w:pPr>
              <w:pStyle w:val="TableContents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</w:t>
            </w:r>
          </w:p>
        </w:tc>
        <w:tc>
          <w:tcPr>
            <w:tcW w:w="7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FDAF8" w14:textId="77777777" w:rsidR="00925D6F" w:rsidRDefault="00A559C6">
            <w:pPr>
              <w:pStyle w:val="TableContents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</w:t>
            </w:r>
          </w:p>
        </w:tc>
        <w:tc>
          <w:tcPr>
            <w:tcW w:w="104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03124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shine</w:t>
            </w:r>
          </w:p>
        </w:tc>
        <w:tc>
          <w:tcPr>
            <w:tcW w:w="117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9EBC6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CCCCC"/>
              </w:rPr>
              <w:t>bright</w:t>
            </w:r>
          </w:p>
        </w:tc>
        <w:tc>
          <w:tcPr>
            <w:tcW w:w="59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6DF87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star does </w:t>
            </w:r>
            <w:r>
              <w:rPr>
                <w:rFonts w:ascii="Century Gothic" w:hAnsi="Century Gothic"/>
              </w:rPr>
              <w:t>not</w:t>
            </w:r>
            <w:r>
              <w:rPr>
                <w:rFonts w:ascii="Century Gothic" w:hAnsi="Century Gothic"/>
              </w:rPr>
              <w:t xml:space="preserve"> shine </w:t>
            </w:r>
            <w:r>
              <w:rPr>
                <w:rFonts w:ascii="Century Gothic" w:hAnsi="Century Gothic"/>
                <w:shd w:val="clear" w:color="auto" w:fill="66FF00"/>
              </w:rPr>
              <w:t>as bright as</w:t>
            </w:r>
            <w:r>
              <w:rPr>
                <w:rFonts w:ascii="Century Gothic" w:hAnsi="Century Gothic"/>
              </w:rPr>
              <w:t xml:space="preserve"> the sun.</w:t>
            </w:r>
          </w:p>
        </w:tc>
      </w:tr>
    </w:tbl>
    <w:p w14:paraId="421DA834" w14:textId="77777777" w:rsidR="00925D6F" w:rsidRPr="003E12E5" w:rsidRDefault="00925D6F">
      <w:pPr>
        <w:tabs>
          <w:tab w:val="left" w:pos="300"/>
        </w:tabs>
        <w:jc w:val="both"/>
        <w:rPr>
          <w:rFonts w:ascii="Arial" w:hAnsi="Arial"/>
          <w:sz w:val="16"/>
          <w:szCs w:val="16"/>
        </w:rPr>
      </w:pPr>
    </w:p>
    <w:p w14:paraId="06CAAD42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Now you:</w:t>
      </w:r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794"/>
        <w:gridCol w:w="1041"/>
        <w:gridCol w:w="1171"/>
        <w:gridCol w:w="5924"/>
      </w:tblGrid>
      <w:tr w:rsidR="00925D6F" w14:paraId="20AE1797" w14:textId="77777777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72B4" w14:textId="77777777" w:rsidR="00925D6F" w:rsidRDefault="00A559C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 1</w:t>
            </w:r>
          </w:p>
        </w:tc>
        <w:tc>
          <w:tcPr>
            <w:tcW w:w="79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E1FEE" w14:textId="77777777" w:rsidR="00925D6F" w:rsidRDefault="00A559C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 2</w:t>
            </w:r>
          </w:p>
        </w:tc>
        <w:tc>
          <w:tcPr>
            <w:tcW w:w="104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BE4AD" w14:textId="77777777" w:rsidR="00925D6F" w:rsidRDefault="00A559C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Verb</w:t>
            </w:r>
          </w:p>
        </w:tc>
        <w:tc>
          <w:tcPr>
            <w:tcW w:w="117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073F2" w14:textId="77777777" w:rsidR="00925D6F" w:rsidRDefault="00A559C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Adjective</w:t>
            </w:r>
          </w:p>
        </w:tc>
        <w:tc>
          <w:tcPr>
            <w:tcW w:w="59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D0678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Comparison</w:t>
            </w:r>
          </w:p>
        </w:tc>
      </w:tr>
      <w:tr w:rsidR="00925D6F" w14:paraId="511477A2" w14:textId="77777777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BC835" w14:textId="77777777" w:rsidR="00925D6F" w:rsidRDefault="00A559C6">
            <w:pPr>
              <w:pStyle w:val="TableContents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</w:t>
            </w:r>
          </w:p>
        </w:tc>
        <w:tc>
          <w:tcPr>
            <w:tcW w:w="79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C769E" w14:textId="77777777" w:rsidR="00925D6F" w:rsidRDefault="00A559C6">
            <w:pPr>
              <w:pStyle w:val="TableContents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</w:t>
            </w:r>
          </w:p>
        </w:tc>
        <w:tc>
          <w:tcPr>
            <w:tcW w:w="10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F4B4F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be</w:t>
            </w:r>
          </w:p>
        </w:tc>
        <w:tc>
          <w:tcPr>
            <w:tcW w:w="117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91394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CCCCC"/>
              </w:rPr>
              <w:t>small</w:t>
            </w:r>
          </w:p>
        </w:tc>
        <w:tc>
          <w:tcPr>
            <w:tcW w:w="5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0F49A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…................................................................................ .</w:t>
            </w:r>
          </w:p>
        </w:tc>
      </w:tr>
      <w:tr w:rsidR="00925D6F" w14:paraId="618C5693" w14:textId="77777777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E6AD4" w14:textId="77777777" w:rsidR="00925D6F" w:rsidRDefault="00A559C6">
            <w:pPr>
              <w:pStyle w:val="TableContents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</w:t>
            </w:r>
          </w:p>
        </w:tc>
        <w:tc>
          <w:tcPr>
            <w:tcW w:w="79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51851" w14:textId="77777777" w:rsidR="00925D6F" w:rsidRDefault="00A559C6">
            <w:pPr>
              <w:pStyle w:val="TableContents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</w:t>
            </w:r>
          </w:p>
        </w:tc>
        <w:tc>
          <w:tcPr>
            <w:tcW w:w="10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291FA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be</w:t>
            </w:r>
          </w:p>
        </w:tc>
        <w:tc>
          <w:tcPr>
            <w:tcW w:w="117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6E049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CCCCC"/>
              </w:rPr>
              <w:t>comforting</w:t>
            </w:r>
            <w:r>
              <w:rPr>
                <w:rStyle w:val="Funotenzeichen"/>
                <w:rFonts w:ascii="Arial" w:hAnsi="Arial"/>
                <w:sz w:val="20"/>
                <w:szCs w:val="20"/>
              </w:rPr>
              <w:footnoteReference w:id="2"/>
            </w:r>
          </w:p>
        </w:tc>
        <w:tc>
          <w:tcPr>
            <w:tcW w:w="5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740C2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…................................................................................ .</w:t>
            </w:r>
          </w:p>
        </w:tc>
      </w:tr>
      <w:tr w:rsidR="00925D6F" w14:paraId="1E2A3E7A" w14:textId="77777777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2283B" w14:textId="77777777" w:rsidR="00925D6F" w:rsidRDefault="00A559C6">
            <w:pPr>
              <w:pStyle w:val="TableContents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</w:t>
            </w:r>
          </w:p>
        </w:tc>
        <w:tc>
          <w:tcPr>
            <w:tcW w:w="79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E4FAE" w14:textId="77777777" w:rsidR="00925D6F" w:rsidRDefault="00A559C6">
            <w:pPr>
              <w:pStyle w:val="TableContents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</w:t>
            </w:r>
          </w:p>
        </w:tc>
        <w:tc>
          <w:tcPr>
            <w:tcW w:w="10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37D6F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feel</w:t>
            </w:r>
          </w:p>
        </w:tc>
        <w:tc>
          <w:tcPr>
            <w:tcW w:w="117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FE026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CCCCC"/>
              </w:rPr>
              <w:t>wet</w:t>
            </w:r>
          </w:p>
        </w:tc>
        <w:tc>
          <w:tcPr>
            <w:tcW w:w="5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6CD99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…................................................................................ .</w:t>
            </w:r>
          </w:p>
        </w:tc>
      </w:tr>
      <w:tr w:rsidR="00925D6F" w14:paraId="7A4B8EC6" w14:textId="77777777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B8445" w14:textId="77777777" w:rsidR="00925D6F" w:rsidRDefault="00A559C6">
            <w:pPr>
              <w:pStyle w:val="TableContents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</w:t>
            </w:r>
          </w:p>
        </w:tc>
        <w:tc>
          <w:tcPr>
            <w:tcW w:w="79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E1C84" w14:textId="77777777" w:rsidR="00925D6F" w:rsidRDefault="00A559C6">
            <w:pPr>
              <w:pStyle w:val="TableContents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</w:t>
            </w:r>
          </w:p>
        </w:tc>
        <w:tc>
          <w:tcPr>
            <w:tcW w:w="10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8B870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arrive</w:t>
            </w:r>
          </w:p>
        </w:tc>
        <w:tc>
          <w:tcPr>
            <w:tcW w:w="117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87B46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CCCCC"/>
              </w:rPr>
              <w:t>fast</w:t>
            </w:r>
          </w:p>
        </w:tc>
        <w:tc>
          <w:tcPr>
            <w:tcW w:w="5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E1D6C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…................................................................................ .</w:t>
            </w:r>
          </w:p>
        </w:tc>
      </w:tr>
      <w:tr w:rsidR="00925D6F" w14:paraId="717643E9" w14:textId="77777777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13A44" w14:textId="77777777" w:rsidR="00925D6F" w:rsidRDefault="00A559C6">
            <w:pPr>
              <w:pStyle w:val="TableContents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</w:t>
            </w:r>
          </w:p>
        </w:tc>
        <w:tc>
          <w:tcPr>
            <w:tcW w:w="79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511C2" w14:textId="77777777" w:rsidR="00925D6F" w:rsidRDefault="00A559C6">
            <w:pPr>
              <w:pStyle w:val="TableContents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</w:t>
            </w:r>
          </w:p>
        </w:tc>
        <w:tc>
          <w:tcPr>
            <w:tcW w:w="10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6E4CA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be</w:t>
            </w:r>
          </w:p>
        </w:tc>
        <w:tc>
          <w:tcPr>
            <w:tcW w:w="117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404C2" w14:textId="77777777" w:rsidR="00925D6F" w:rsidRDefault="00A559C6">
            <w:pPr>
              <w:pStyle w:val="TableContents"/>
              <w:jc w:val="center"/>
              <w:rPr>
                <w:rFonts w:ascii="Arial" w:eastAsia="Wingdings" w:hAnsi="Arial" w:cs="Wingdings"/>
                <w:sz w:val="20"/>
                <w:szCs w:val="20"/>
                <w:shd w:val="clear" w:color="auto" w:fill="CCCCCC"/>
              </w:rPr>
            </w:pPr>
            <w:r>
              <w:rPr>
                <w:rFonts w:ascii="Arial" w:eastAsia="Wingdings" w:hAnsi="Arial" w:cs="Wingdings"/>
                <w:sz w:val="20"/>
                <w:szCs w:val="20"/>
                <w:shd w:val="clear" w:color="auto" w:fill="CCCCCC"/>
              </w:rPr>
              <w:t>funny</w:t>
            </w:r>
          </w:p>
        </w:tc>
        <w:tc>
          <w:tcPr>
            <w:tcW w:w="592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74531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…................................................................................ .</w:t>
            </w:r>
          </w:p>
        </w:tc>
      </w:tr>
    </w:tbl>
    <w:p w14:paraId="6D9F4002" w14:textId="1AEAE075" w:rsidR="003E12E5" w:rsidRPr="003E12E5" w:rsidRDefault="003E12E5">
      <w:pPr>
        <w:tabs>
          <w:tab w:val="left" w:pos="300"/>
        </w:tabs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A6A1F" wp14:editId="736F7A19">
                <wp:simplePos x="0" y="0"/>
                <wp:positionH relativeFrom="margin">
                  <wp:align>right</wp:align>
                </wp:positionH>
                <wp:positionV relativeFrom="paragraph">
                  <wp:posOffset>330200</wp:posOffset>
                </wp:positionV>
                <wp:extent cx="6153150" cy="285750"/>
                <wp:effectExtent l="0" t="0" r="19050" b="19050"/>
                <wp:wrapSquare wrapText="bothSides"/>
                <wp:docPr id="3" name="Rahm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8575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BF69B" w14:textId="77777777" w:rsidR="003E12E5" w:rsidRPr="003E12E5" w:rsidRDefault="003E12E5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640E03B" w14:textId="37BA7449" w:rsidR="00925D6F" w:rsidRDefault="00A559C6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Comparison of Adjectives – Exercises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A6A1F" id="Rahmen3" o:spid="_x0000_s1028" type="#_x0000_t202" style="position:absolute;left:0;text-align:left;margin-left:433.3pt;margin-top:26pt;width:484.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" filled="f" strokeweight=".02mm">
                <v:textbox inset="0,0,0,0">
                  <w:txbxContent>
                    <w:p w14:paraId="070BF69B" w14:textId="77777777" w:rsidR="003E12E5" w:rsidRPr="003E12E5" w:rsidRDefault="003E12E5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4640E03B" w14:textId="37BA7449" w:rsidR="00925D6F" w:rsidRDefault="00A559C6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Comparison of Adjectives – Exercises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EAFBDA" w14:textId="5C3329FA" w:rsidR="00925D6F" w:rsidRDefault="00A559C6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Remember:</w:t>
      </w:r>
    </w:p>
    <w:p w14:paraId="46CCDC1F" w14:textId="33C622B0" w:rsidR="00925D6F" w:rsidRDefault="003E12E5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BDCA004" wp14:editId="702D2F1D">
                <wp:simplePos x="0" y="0"/>
                <wp:positionH relativeFrom="margin">
                  <wp:posOffset>-635</wp:posOffset>
                </wp:positionH>
                <wp:positionV relativeFrom="paragraph">
                  <wp:posOffset>52705</wp:posOffset>
                </wp:positionV>
                <wp:extent cx="6667500" cy="1285875"/>
                <wp:effectExtent l="0" t="247650" r="19050" b="2857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285875"/>
                        </a:xfrm>
                        <a:custGeom>
                          <a:avLst>
                            <a:gd name="f0" fmla="val 3366"/>
                            <a:gd name="f1" fmla="val -3259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*/ 5419351 1 1725033"/>
                            <a:gd name="f10" fmla="val -2147483647"/>
                            <a:gd name="f11" fmla="val 2147483647"/>
                            <a:gd name="f12" fmla="val 1930"/>
                            <a:gd name="f13" fmla="val 7160"/>
                            <a:gd name="f14" fmla="val 1530"/>
                            <a:gd name="f15" fmla="val 4490"/>
                            <a:gd name="f16" fmla="val 3400"/>
                            <a:gd name="f17" fmla="val 1970"/>
                            <a:gd name="f18" fmla="val 5270"/>
                            <a:gd name="f19" fmla="val 5860"/>
                            <a:gd name="f20" fmla="val 1950"/>
                            <a:gd name="f21" fmla="val 6470"/>
                            <a:gd name="f22" fmla="val 2210"/>
                            <a:gd name="f23" fmla="val 6970"/>
                            <a:gd name="f24" fmla="val 2600"/>
                            <a:gd name="f25" fmla="val 7450"/>
                            <a:gd name="f26" fmla="val 1390"/>
                            <a:gd name="f27" fmla="val 8340"/>
                            <a:gd name="f28" fmla="val 650"/>
                            <a:gd name="f29" fmla="val 9340"/>
                            <a:gd name="f30" fmla="val 10004"/>
                            <a:gd name="f31" fmla="val 690"/>
                            <a:gd name="f32" fmla="val 10710"/>
                            <a:gd name="f33" fmla="val 1050"/>
                            <a:gd name="f34" fmla="val 11210"/>
                            <a:gd name="f35" fmla="val 1700"/>
                            <a:gd name="f36" fmla="val 11570"/>
                            <a:gd name="f37" fmla="val 630"/>
                            <a:gd name="f38" fmla="val 12330"/>
                            <a:gd name="f39" fmla="val 13150"/>
                            <a:gd name="f40" fmla="val 13840"/>
                            <a:gd name="f41" fmla="val 14470"/>
                            <a:gd name="f42" fmla="val 460"/>
                            <a:gd name="f43" fmla="val 14870"/>
                            <a:gd name="f44" fmla="val 1160"/>
                            <a:gd name="f45" fmla="val 15330"/>
                            <a:gd name="f46" fmla="val 440"/>
                            <a:gd name="f47" fmla="val 16020"/>
                            <a:gd name="f48" fmla="val 16740"/>
                            <a:gd name="f49" fmla="val 17910"/>
                            <a:gd name="f50" fmla="val 18900"/>
                            <a:gd name="f51" fmla="val 1130"/>
                            <a:gd name="f52" fmla="val 19110"/>
                            <a:gd name="f53" fmla="val 2710"/>
                            <a:gd name="f54" fmla="val 20240"/>
                            <a:gd name="f55" fmla="val 3150"/>
                            <a:gd name="f56" fmla="val 21060"/>
                            <a:gd name="f57" fmla="val 4580"/>
                            <a:gd name="f58" fmla="val 6220"/>
                            <a:gd name="f59" fmla="val 6720"/>
                            <a:gd name="f60" fmla="val 21000"/>
                            <a:gd name="f61" fmla="val 7200"/>
                            <a:gd name="f62" fmla="val 20830"/>
                            <a:gd name="f63" fmla="val 7660"/>
                            <a:gd name="f64" fmla="val 21310"/>
                            <a:gd name="f65" fmla="val 8460"/>
                            <a:gd name="f66" fmla="val 9450"/>
                            <a:gd name="f67" fmla="val 10460"/>
                            <a:gd name="f68" fmla="val 12750"/>
                            <a:gd name="f69" fmla="val 20310"/>
                            <a:gd name="f70" fmla="val 14680"/>
                            <a:gd name="f71" fmla="val 18650"/>
                            <a:gd name="f72" fmla="val 15010"/>
                            <a:gd name="f73" fmla="val 17200"/>
                            <a:gd name="f74" fmla="val 17370"/>
                            <a:gd name="f75" fmla="val 18920"/>
                            <a:gd name="f76" fmla="val 15770"/>
                            <a:gd name="f77" fmla="val 15220"/>
                            <a:gd name="f78" fmla="val 14700"/>
                            <a:gd name="f79" fmla="val 18710"/>
                            <a:gd name="f80" fmla="val 14240"/>
                            <a:gd name="f81" fmla="val 18310"/>
                            <a:gd name="f82" fmla="val 13820"/>
                            <a:gd name="f83" fmla="val 12490"/>
                            <a:gd name="f84" fmla="val 11000"/>
                            <a:gd name="f85" fmla="val 9890"/>
                            <a:gd name="f86" fmla="val 8840"/>
                            <a:gd name="f87" fmla="val 20790"/>
                            <a:gd name="f88" fmla="val 8210"/>
                            <a:gd name="f89" fmla="val 19510"/>
                            <a:gd name="f90" fmla="val 7620"/>
                            <a:gd name="f91" fmla="val 20000"/>
                            <a:gd name="f92" fmla="val 7930"/>
                            <a:gd name="f93" fmla="val 20290"/>
                            <a:gd name="f94" fmla="val 6240"/>
                            <a:gd name="f95" fmla="val 4850"/>
                            <a:gd name="f96" fmla="val 3570"/>
                            <a:gd name="f97" fmla="val 19280"/>
                            <a:gd name="f98" fmla="val 2900"/>
                            <a:gd name="f99" fmla="val 17640"/>
                            <a:gd name="f100" fmla="val 1300"/>
                            <a:gd name="f101" fmla="val 17600"/>
                            <a:gd name="f102" fmla="val 480"/>
                            <a:gd name="f103" fmla="val 16300"/>
                            <a:gd name="f104" fmla="val 14660"/>
                            <a:gd name="f105" fmla="val 13900"/>
                            <a:gd name="f106" fmla="val 13210"/>
                            <a:gd name="f107" fmla="val 1070"/>
                            <a:gd name="f108" fmla="val 12640"/>
                            <a:gd name="f109" fmla="val 380"/>
                            <a:gd name="f110" fmla="val 12160"/>
                            <a:gd name="f111" fmla="val 10120"/>
                            <a:gd name="f112" fmla="val 8590"/>
                            <a:gd name="f113" fmla="val 840"/>
                            <a:gd name="f114" fmla="val 7330"/>
                            <a:gd name="f115" fmla="val 7410"/>
                            <a:gd name="f116" fmla="val 2040"/>
                            <a:gd name="f117" fmla="val 7690"/>
                            <a:gd name="f118" fmla="val 2090"/>
                            <a:gd name="f119" fmla="val 7920"/>
                            <a:gd name="f120" fmla="val 2790"/>
                            <a:gd name="f121" fmla="val 7480"/>
                            <a:gd name="f122" fmla="val 3050"/>
                            <a:gd name="f123" fmla="val 7670"/>
                            <a:gd name="f124" fmla="val 3310"/>
                            <a:gd name="f125" fmla="val 11130"/>
                            <a:gd name="f126" fmla="val 1910"/>
                            <a:gd name="f127" fmla="val 11080"/>
                            <a:gd name="f128" fmla="val 2160"/>
                            <a:gd name="f129" fmla="val 11030"/>
                            <a:gd name="f130" fmla="val 2400"/>
                            <a:gd name="f131" fmla="val 14720"/>
                            <a:gd name="f132" fmla="val 1400"/>
                            <a:gd name="f133" fmla="val 14640"/>
                            <a:gd name="f134" fmla="val 1720"/>
                            <a:gd name="f135" fmla="val 14540"/>
                            <a:gd name="f136" fmla="val 2010"/>
                            <a:gd name="f137" fmla="val 19130"/>
                            <a:gd name="f138" fmla="val 2890"/>
                            <a:gd name="f139" fmla="val 19230"/>
                            <a:gd name="f140" fmla="val 3290"/>
                            <a:gd name="f141" fmla="val 19190"/>
                            <a:gd name="f142" fmla="val 3380"/>
                            <a:gd name="f143" fmla="val 20660"/>
                            <a:gd name="f144" fmla="val 8170"/>
                            <a:gd name="f145" fmla="val 20430"/>
                            <a:gd name="f146" fmla="val 8620"/>
                            <a:gd name="f147" fmla="val 20110"/>
                            <a:gd name="f148" fmla="val 8990"/>
                            <a:gd name="f149" fmla="val 18660"/>
                            <a:gd name="f150" fmla="val 18740"/>
                            <a:gd name="f151" fmla="val 14200"/>
                            <a:gd name="f152" fmla="val 18280"/>
                            <a:gd name="f153" fmla="val 12200"/>
                            <a:gd name="f154" fmla="val 17000"/>
                            <a:gd name="f155" fmla="val 11450"/>
                            <a:gd name="f156" fmla="val 14320"/>
                            <a:gd name="f157" fmla="val 17980"/>
                            <a:gd name="f158" fmla="val 14350"/>
                            <a:gd name="f159" fmla="val 17680"/>
                            <a:gd name="f160" fmla="val 14370"/>
                            <a:gd name="f161" fmla="val 17360"/>
                            <a:gd name="f162" fmla="val 8220"/>
                            <a:gd name="f163" fmla="val 8060"/>
                            <a:gd name="f164" fmla="val 19250"/>
                            <a:gd name="f165" fmla="val 7960"/>
                            <a:gd name="f166" fmla="val 18950"/>
                            <a:gd name="f167" fmla="val 7860"/>
                            <a:gd name="f168" fmla="val 18640"/>
                            <a:gd name="f169" fmla="val 3090"/>
                            <a:gd name="f170" fmla="val 3280"/>
                            <a:gd name="f171" fmla="val 17540"/>
                            <a:gd name="f172" fmla="val 3460"/>
                            <a:gd name="f173" fmla="val 17450"/>
                            <a:gd name="f174" fmla="val 12900"/>
                            <a:gd name="f175" fmla="val 1780"/>
                            <a:gd name="f176" fmla="val 13130"/>
                            <a:gd name="f177" fmla="val 2330"/>
                            <a:gd name="f178" fmla="val 13040"/>
                            <a:gd name="f179" fmla="*/ 1800 1800 1"/>
                            <a:gd name="f180" fmla="+- 0 0 0"/>
                            <a:gd name="f181" fmla="+- 0 0 23592960"/>
                            <a:gd name="f182" fmla="val 1800"/>
                            <a:gd name="f183" fmla="*/ 1200 1200 1"/>
                            <a:gd name="f184" fmla="val 1200"/>
                            <a:gd name="f185" fmla="*/ 700 700 1"/>
                            <a:gd name="f186" fmla="val 700"/>
                            <a:gd name="f187" fmla="*/ f5 1 21600"/>
                            <a:gd name="f188" fmla="*/ f6 1 21600"/>
                            <a:gd name="f189" fmla="*/ f9 1 180"/>
                            <a:gd name="f190" fmla="pin -2147483647 f0 2147483647"/>
                            <a:gd name="f191" fmla="pin -2147483647 f1 2147483647"/>
                            <a:gd name="f192" fmla="*/ 0 f9 1"/>
                            <a:gd name="f193" fmla="*/ f180 f2 1"/>
                            <a:gd name="f194" fmla="*/ f181 f2 1"/>
                            <a:gd name="f195" fmla="+- f190 0 10800"/>
                            <a:gd name="f196" fmla="+- f191 0 10800"/>
                            <a:gd name="f197" fmla="val f190"/>
                            <a:gd name="f198" fmla="val f191"/>
                            <a:gd name="f199" fmla="*/ f190 f187 1"/>
                            <a:gd name="f200" fmla="*/ f191 f188 1"/>
                            <a:gd name="f201" fmla="*/ 3000 f187 1"/>
                            <a:gd name="f202" fmla="*/ 17110 f187 1"/>
                            <a:gd name="f203" fmla="*/ 17330 f188 1"/>
                            <a:gd name="f204" fmla="*/ 3320 f188 1"/>
                            <a:gd name="f205" fmla="*/ f192 1 f4"/>
                            <a:gd name="f206" fmla="*/ f193 1 f4"/>
                            <a:gd name="f207" fmla="*/ f194 1 f4"/>
                            <a:gd name="f208" fmla="+- 0 0 f196"/>
                            <a:gd name="f209" fmla="+- 0 0 f195"/>
                            <a:gd name="f210" fmla="+- 0 0 f205"/>
                            <a:gd name="f211" fmla="+- f206 0 f3"/>
                            <a:gd name="f212" fmla="+- f207 0 f3"/>
                            <a:gd name="f213" fmla="at2 f208 f209"/>
                            <a:gd name="f214" fmla="*/ f210 f2 1"/>
                            <a:gd name="f215" fmla="+- f212 0 f211"/>
                            <a:gd name="f216" fmla="+- f213 f3 0"/>
                            <a:gd name="f217" fmla="*/ f214 1 f9"/>
                            <a:gd name="f218" fmla="*/ f216 f9 1"/>
                            <a:gd name="f219" fmla="+- f217 0 f3"/>
                            <a:gd name="f220" fmla="*/ f218 1 f2"/>
                            <a:gd name="f221" fmla="cos 1 f219"/>
                            <a:gd name="f222" fmla="sin 1 f219"/>
                            <a:gd name="f223" fmla="+- 0 0 f220"/>
                            <a:gd name="f224" fmla="+- 0 0 f221"/>
                            <a:gd name="f225" fmla="+- 0 0 f222"/>
                            <a:gd name="f226" fmla="val f223"/>
                            <a:gd name="f227" fmla="*/ 1800 f224 1"/>
                            <a:gd name="f228" fmla="*/ 1800 f225 1"/>
                            <a:gd name="f229" fmla="*/ 1200 f224 1"/>
                            <a:gd name="f230" fmla="*/ 1200 f225 1"/>
                            <a:gd name="f231" fmla="*/ 700 f224 1"/>
                            <a:gd name="f232" fmla="*/ 700 f225 1"/>
                            <a:gd name="f233" fmla="*/ f226 1 f189"/>
                            <a:gd name="f234" fmla="*/ f227 f227 1"/>
                            <a:gd name="f235" fmla="*/ f228 f228 1"/>
                            <a:gd name="f236" fmla="*/ f229 f229 1"/>
                            <a:gd name="f237" fmla="*/ f230 f230 1"/>
                            <a:gd name="f238" fmla="*/ f231 f231 1"/>
                            <a:gd name="f239" fmla="*/ f232 f232 1"/>
                            <a:gd name="f240" fmla="*/ f233 f189 1"/>
                            <a:gd name="f241" fmla="+- f234 f235 0"/>
                            <a:gd name="f242" fmla="+- f236 f237 0"/>
                            <a:gd name="f243" fmla="+- f238 f239 0"/>
                            <a:gd name="f244" fmla="+- 0 0 f240"/>
                            <a:gd name="f245" fmla="sqrt f241"/>
                            <a:gd name="f246" fmla="sqrt f242"/>
                            <a:gd name="f247" fmla="sqrt f243"/>
                            <a:gd name="f248" fmla="*/ f244 f2 1"/>
                            <a:gd name="f249" fmla="*/ f179 1 f245"/>
                            <a:gd name="f250" fmla="*/ f183 1 f246"/>
                            <a:gd name="f251" fmla="*/ f185 1 f247"/>
                            <a:gd name="f252" fmla="*/ f248 1 f9"/>
                            <a:gd name="f253" fmla="*/ f224 f249 1"/>
                            <a:gd name="f254" fmla="*/ f225 f249 1"/>
                            <a:gd name="f255" fmla="*/ f224 f250 1"/>
                            <a:gd name="f256" fmla="*/ f225 f250 1"/>
                            <a:gd name="f257" fmla="*/ f224 f251 1"/>
                            <a:gd name="f258" fmla="*/ f225 f251 1"/>
                            <a:gd name="f259" fmla="+- f252 0 f3"/>
                            <a:gd name="f260" fmla="+- f197 0 f257"/>
                            <a:gd name="f261" fmla="+- f198 0 f258"/>
                            <a:gd name="f262" fmla="sin 1 f259"/>
                            <a:gd name="f263" fmla="cos 1 f259"/>
                            <a:gd name="f264" fmla="+- 0 0 f262"/>
                            <a:gd name="f265" fmla="+- 0 0 f263"/>
                            <a:gd name="f266" fmla="*/ 10800 f264 1"/>
                            <a:gd name="f267" fmla="*/ 10800 f265 1"/>
                            <a:gd name="f268" fmla="+- f266 10800 0"/>
                            <a:gd name="f269" fmla="+- f267 10800 0"/>
                            <a:gd name="f270" fmla="*/ f266 1 12"/>
                            <a:gd name="f271" fmla="*/ f267 1 12"/>
                            <a:gd name="f272" fmla="+- f190 0 f268"/>
                            <a:gd name="f273" fmla="+- f191 0 f269"/>
                            <a:gd name="f274" fmla="*/ f272 1 3"/>
                            <a:gd name="f275" fmla="*/ f273 1 3"/>
                            <a:gd name="f276" fmla="*/ f272 2 1"/>
                            <a:gd name="f277" fmla="*/ f273 2 1"/>
                            <a:gd name="f278" fmla="*/ f276 1 3"/>
                            <a:gd name="f279" fmla="*/ f277 1 3"/>
                            <a:gd name="f280" fmla="+- f274 f268 0"/>
                            <a:gd name="f281" fmla="+- f275 f269 0"/>
                            <a:gd name="f282" fmla="+- f280 0 f270"/>
                            <a:gd name="f283" fmla="+- f281 0 f271"/>
                            <a:gd name="f284" fmla="+- f278 f268 0"/>
                            <a:gd name="f285" fmla="+- f279 f269 0"/>
                            <a:gd name="f286" fmla="+- f282 0 f253"/>
                            <a:gd name="f287" fmla="+- f283 0 f254"/>
                            <a:gd name="f288" fmla="+- f284 0 f255"/>
                            <a:gd name="f289" fmla="+- f285 0 f256"/>
                          </a:gdLst>
                          <a:ahLst>
                            <a:ahXY gdRefX="f0" minX="f10" maxX="f11" gdRefY="f1" minY="f10" maxY="f11">
                              <a:pos x="f199" y="f20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01" t="f204" r="f202" b="f203"/>
                          <a:pathLst>
                            <a:path w="21600" h="21600">
                              <a:moveTo>
                                <a:pt x="f12" y="f13"/>
                              </a:moveTo>
                              <a:cubicBezTo>
                                <a:pt x="f14" y="f15"/>
                                <a:pt x="f16" y="f17"/>
                                <a:pt x="f18" y="f17"/>
                              </a:cubicBezTo>
                              <a:cubicBezTo>
                                <a:pt x="f19" y="f20"/>
                                <a:pt x="f21" y="f22"/>
                                <a:pt x="f23" y="f24"/>
                              </a:cubicBezTo>
                              <a:cubicBezTo>
                                <a:pt x="f25" y="f26"/>
                                <a:pt x="f27" y="f28"/>
                                <a:pt x="f29" y="f28"/>
                              </a:cubicBezTo>
                              <a:cubicBezTo>
                                <a:pt x="f30" y="f31"/>
                                <a:pt x="f32" y="f33"/>
                                <a:pt x="f34" y="f35"/>
                              </a:cubicBezTo>
                              <a:cubicBezTo>
                                <a:pt x="f36" y="f37"/>
                                <a:pt x="f38" y="f7"/>
                                <a:pt x="f39" y="f7"/>
                              </a:cubicBezTo>
                              <a:cubicBezTo>
                                <a:pt x="f40" y="f7"/>
                                <a:pt x="f41" y="f42"/>
                                <a:pt x="f43" y="f44"/>
                              </a:cubicBezTo>
                              <a:cubicBezTo>
                                <a:pt x="f45" y="f46"/>
                                <a:pt x="f47" y="f7"/>
                                <a:pt x="f48" y="f7"/>
                              </a:cubicBezTo>
                              <a:cubicBezTo>
                                <a:pt x="f49" y="f7"/>
                                <a:pt x="f50" y="f51"/>
                                <a:pt x="f52" y="f53"/>
                              </a:cubicBezTo>
                              <a:cubicBezTo>
                                <a:pt x="f54" y="f55"/>
                                <a:pt x="f56" y="f57"/>
                                <a:pt x="f56" y="f58"/>
                              </a:cubicBezTo>
                              <a:cubicBezTo>
                                <a:pt x="f56" y="f59"/>
                                <a:pt x="f60" y="f61"/>
                                <a:pt x="f62" y="f63"/>
                              </a:cubicBezTo>
                              <a:cubicBezTo>
                                <a:pt x="f64" y="f65"/>
                                <a:pt x="f8" y="f66"/>
                                <a:pt x="f8" y="f67"/>
                              </a:cubicBezTo>
                              <a:cubicBezTo>
                                <a:pt x="f8" y="f68"/>
                                <a:pt x="f69" y="f70"/>
                                <a:pt x="f71" y="f72"/>
                              </a:cubicBezTo>
                              <a:cubicBezTo>
                                <a:pt x="f71" y="f73"/>
                                <a:pt x="f74" y="f75"/>
                                <a:pt x="f76" y="f75"/>
                              </a:cubicBezTo>
                              <a:cubicBezTo>
                                <a:pt x="f77" y="f75"/>
                                <a:pt x="f78" y="f79"/>
                                <a:pt x="f80" y="f81"/>
                              </a:cubicBezTo>
                              <a:cubicBezTo>
                                <a:pt x="f82" y="f54"/>
                                <a:pt x="f83" y="f8"/>
                                <a:pt x="f84" y="f8"/>
                              </a:cubicBezTo>
                              <a:cubicBezTo>
                                <a:pt x="f85" y="f8"/>
                                <a:pt x="f86" y="f87"/>
                                <a:pt x="f88" y="f89"/>
                              </a:cubicBezTo>
                              <a:cubicBezTo>
                                <a:pt x="f90" y="f91"/>
                                <a:pt x="f92" y="f93"/>
                                <a:pt x="f94" y="f93"/>
                              </a:cubicBezTo>
                              <a:cubicBezTo>
                                <a:pt x="f95" y="f93"/>
                                <a:pt x="f96" y="f97"/>
                                <a:pt x="f98" y="f99"/>
                              </a:cubicBezTo>
                              <a:cubicBezTo>
                                <a:pt x="f100" y="f101"/>
                                <a:pt x="f102" y="f103"/>
                                <a:pt x="f102" y="f104"/>
                              </a:cubicBezTo>
                              <a:cubicBezTo>
                                <a:pt x="f102" y="f105"/>
                                <a:pt x="f31" y="f106"/>
                                <a:pt x="f107" y="f108"/>
                              </a:cubicBezTo>
                              <a:cubicBezTo>
                                <a:pt x="f109" y="f110"/>
                                <a:pt x="f7" y="f34"/>
                                <a:pt x="f7" y="f111"/>
                              </a:cubicBezTo>
                              <a:cubicBezTo>
                                <a:pt x="f7" y="f112"/>
                                <a:pt x="f113" y="f114"/>
                                <a:pt x="f12" y="f13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f12" y="f13"/>
                              </a:moveTo>
                              <a:cubicBezTo>
                                <a:pt x="f20" y="f115"/>
                                <a:pt x="f116" y="f117"/>
                                <a:pt x="f118" y="f119"/>
                              </a:cubicBezTo>
                            </a:path>
                            <a:path w="21600" h="21600" fill="none">
                              <a:moveTo>
                                <a:pt x="f23" y="f24"/>
                              </a:moveTo>
                              <a:cubicBezTo>
                                <a:pt x="f61" y="f120"/>
                                <a:pt x="f121" y="f122"/>
                                <a:pt x="f123" y="f124"/>
                              </a:cubicBezTo>
                            </a:path>
                            <a:path w="21600" h="21600" fill="none">
                              <a:moveTo>
                                <a:pt x="f34" y="f35"/>
                              </a:moveTo>
                              <a:cubicBezTo>
                                <a:pt x="f125" y="f126"/>
                                <a:pt x="f127" y="f128"/>
                                <a:pt x="f129" y="f130"/>
                              </a:cubicBezTo>
                            </a:path>
                            <a:path w="21600" h="21600" fill="none">
                              <a:moveTo>
                                <a:pt x="f43" y="f44"/>
                              </a:moveTo>
                              <a:cubicBezTo>
                                <a:pt x="f131" y="f132"/>
                                <a:pt x="f133" y="f134"/>
                                <a:pt x="f135" y="f136"/>
                              </a:cubicBezTo>
                            </a:path>
                            <a:path w="21600" h="21600" fill="none">
                              <a:moveTo>
                                <a:pt x="f52" y="f53"/>
                              </a:moveTo>
                              <a:cubicBezTo>
                                <a:pt x="f137" y="f138"/>
                                <a:pt x="f139" y="f140"/>
                                <a:pt x="f141" y="f142"/>
                              </a:cubicBezTo>
                            </a:path>
                            <a:path w="21600" h="21600" fill="none">
                              <a:moveTo>
                                <a:pt x="f62" y="f63"/>
                              </a:moveTo>
                              <a:cubicBezTo>
                                <a:pt x="f143" y="f144"/>
                                <a:pt x="f145" y="f146"/>
                                <a:pt x="f147" y="f148"/>
                              </a:cubicBezTo>
                            </a:path>
                            <a:path w="21600" h="21600" fill="none">
                              <a:moveTo>
                                <a:pt x="f149" y="f72"/>
                              </a:moveTo>
                              <a:cubicBezTo>
                                <a:pt x="f150" y="f151"/>
                                <a:pt x="f152" y="f153"/>
                                <a:pt x="f154" y="f155"/>
                              </a:cubicBezTo>
                            </a:path>
                            <a:path w="21600" h="21600" fill="none">
                              <a:moveTo>
                                <a:pt x="f80" y="f81"/>
                              </a:moveTo>
                              <a:cubicBezTo>
                                <a:pt x="f156" y="f157"/>
                                <a:pt x="f158" y="f159"/>
                                <a:pt x="f160" y="f161"/>
                              </a:cubicBezTo>
                            </a:path>
                            <a:path w="21600" h="21600" fill="none">
                              <a:moveTo>
                                <a:pt x="f162" y="f89"/>
                              </a:moveTo>
                              <a:cubicBezTo>
                                <a:pt x="f163" y="f164"/>
                                <a:pt x="f165" y="f166"/>
                                <a:pt x="f167" y="f168"/>
                              </a:cubicBezTo>
                            </a:path>
                            <a:path w="21600" h="21600" fill="none">
                              <a:moveTo>
                                <a:pt x="f98" y="f99"/>
                              </a:moveTo>
                              <a:cubicBezTo>
                                <a:pt x="f169" y="f101"/>
                                <a:pt x="f170" y="f171"/>
                                <a:pt x="f172" y="f173"/>
                              </a:cubicBezTo>
                            </a:path>
                            <a:path w="21600" h="21600" fill="none">
                              <a:moveTo>
                                <a:pt x="f107" y="f108"/>
                              </a:moveTo>
                              <a:cubicBezTo>
                                <a:pt x="f132" y="f174"/>
                                <a:pt x="f175" y="f176"/>
                                <a:pt x="f177" y="f178"/>
                              </a:cubicBezTo>
                            </a:path>
                            <a:path w="21600" h="21600">
                              <a:moveTo>
                                <a:pt x="f286" y="f287"/>
                              </a:moveTo>
                              <a:arcTo wR="f182" hR="f182" stAng="f211" swAng="f215"/>
                              <a:close/>
                            </a:path>
                            <a:path w="21600" h="21600">
                              <a:moveTo>
                                <a:pt x="f288" y="f289"/>
                              </a:moveTo>
                              <a:arcTo wR="f184" hR="f184" stAng="f211" swAng="f215"/>
                              <a:close/>
                            </a:path>
                            <a:path w="21600" h="21600">
                              <a:moveTo>
                                <a:pt x="f260" y="f261"/>
                              </a:moveTo>
                              <a:arcTo wR="f186" hR="f186" stAng="f211" swAng="f215"/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4C8A96" w14:textId="77777777" w:rsidR="00925D6F" w:rsidRDefault="00A559C6" w:rsidP="003E12E5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positive = the adjective: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small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careful</w:t>
                            </w:r>
                          </w:p>
                          <w:p w14:paraId="2E6D7715" w14:textId="77777777" w:rsidR="00925D6F" w:rsidRDefault="00A559C6" w:rsidP="003E12E5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comparative: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smaller than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more careful than</w:t>
                            </w:r>
                          </w:p>
                          <w:p w14:paraId="387E2B42" w14:textId="77777777" w:rsidR="00925D6F" w:rsidRDefault="00A559C6" w:rsidP="003E12E5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The superlative: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the smallest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the most careful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A004" id="_x0000_s1029" style="position:absolute;left:0;text-align:left;margin-left:-.05pt;margin-top:4.15pt;width:525pt;height:101.25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" adj="-11796480,,5400" path="m1930,7160c1530,4490,3400,1970,5270,1970v590,-20,1200,240,1700,630c7450,1390,8340,650,9340,650v664,40,1370,400,1870,1050c11570,630,12330,,13150,v690,,1320,460,1720,1160c15330,440,16020,,16740,v1170,,2160,1130,2370,2710c20240,3150,21060,4580,21060,6220v,500,-60,980,-230,1440c21310,8460,21600,9450,21600,10460v,2290,-1290,4220,-2950,4550c18650,17200,17370,18920,15770,18920v-550,,-1070,-210,-1530,-610c13820,20240,12490,21600,11000,21600v-1110,,-2160,-810,-2790,-2090c7620,20000,7930,20290,6240,20290v-1390,,-2670,-1010,-3340,-2650c1300,17600,480,16300,480,14660v,-760,210,-1450,590,-2020c380,12160,,11210,,10120,,8590,840,7330,1930,7160xem1930,7160nfc1950,7410,2040,7690,2090,7920em6970,2600nfc7200,2790,7480,3050,7670,3310em11210,1700nfc11130,1910,11080,2160,11030,2400em14870,1160nfc14720,1400,14640,1720,14540,2010em19110,2710nfc19130,2890,19230,3290,19190,3380em20830,7660nfc20660,8170,20430,8620,20110,8990em18660,15010nfc18740,14200,18280,12200,17000,11450em14240,18310nfc14320,17980,14350,17680,14370,17360em8220,19510nfc8060,19250,7960,18950,7860,18640em2900,17640nfc3090,17600,3280,17540,3460,17450em1070,12640nfc1400,12900,1780,13130,2330,13040em5377,-1256at3577,-1256,7177,2344,5377,-1256,5377,-1256xem4161,-2955at2961,-2955,5361,-555,4161,-2955,4161,-2955xem3366,-3959at2666,-3959,4066,-2559,3366,-3959,3366,-3959xe" fillcolor="#dbe5f1 [660]" strokeweight="1pt">
                <v:stroke joinstyle="miter"/>
                <v:formulas/>
                <v:path arrowok="t" o:connecttype="custom" o:connectlocs="3333750,0;6667500,642938;3333750,1285875;0,642938" o:connectangles="270,0,90,180" textboxrect="3000,3320,17110,17330"/>
                <v:textbox inset="0,0,0,0">
                  <w:txbxContent>
                    <w:p w14:paraId="574C8A96" w14:textId="77777777" w:rsidR="00925D6F" w:rsidRDefault="00A559C6" w:rsidP="003E12E5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positive = the adjective: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small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careful</w:t>
                      </w:r>
                    </w:p>
                    <w:p w14:paraId="2E6D7715" w14:textId="77777777" w:rsidR="00925D6F" w:rsidRDefault="00A559C6" w:rsidP="003E12E5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 comparative: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smaller than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more careful than</w:t>
                      </w:r>
                    </w:p>
                    <w:p w14:paraId="387E2B42" w14:textId="77777777" w:rsidR="00925D6F" w:rsidRDefault="00A559C6" w:rsidP="003E12E5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The superlative: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the smallest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the most careful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2569E7" w14:textId="24CEFCD4" w:rsidR="00925D6F" w:rsidRDefault="00925D6F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</w:p>
    <w:p w14:paraId="025C9831" w14:textId="77777777" w:rsidR="00925D6F" w:rsidRDefault="00925D6F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</w:p>
    <w:p w14:paraId="3547380A" w14:textId="77777777" w:rsidR="00925D6F" w:rsidRDefault="00925D6F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</w:p>
    <w:p w14:paraId="76DD6C76" w14:textId="77777777" w:rsidR="003E12E5" w:rsidRDefault="003E12E5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</w:p>
    <w:p w14:paraId="0CAB1901" w14:textId="77777777" w:rsidR="003E12E5" w:rsidRPr="003E12E5" w:rsidRDefault="003E12E5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sz w:val="4"/>
          <w:szCs w:val="4"/>
          <w:lang w:val="en-US"/>
        </w:rPr>
      </w:pPr>
    </w:p>
    <w:p w14:paraId="083D9FDF" w14:textId="7A14D7E3" w:rsidR="00925D6F" w:rsidRDefault="00A559C6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1. Fill in the missing forms.</w:t>
      </w:r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"/>
        <w:gridCol w:w="2441"/>
        <w:gridCol w:w="3443"/>
        <w:gridCol w:w="3443"/>
      </w:tblGrid>
      <w:tr w:rsidR="00925D6F" w14:paraId="230EF94B" w14:textId="77777777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AD606" w14:textId="77777777" w:rsidR="00925D6F" w:rsidRDefault="00925D6F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17DDE" w14:textId="77777777" w:rsidR="00925D6F" w:rsidRDefault="00A559C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The positive</w:t>
            </w:r>
          </w:p>
        </w:tc>
        <w:tc>
          <w:tcPr>
            <w:tcW w:w="3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697BF" w14:textId="77777777" w:rsidR="00925D6F" w:rsidRDefault="00A559C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The comparative</w:t>
            </w:r>
          </w:p>
        </w:tc>
        <w:tc>
          <w:tcPr>
            <w:tcW w:w="34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85C05" w14:textId="77777777" w:rsidR="00925D6F" w:rsidRDefault="00A559C6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The superlative</w:t>
            </w:r>
          </w:p>
        </w:tc>
      </w:tr>
      <w:tr w:rsidR="00925D6F" w14:paraId="30B271F9" w14:textId="77777777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E850C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4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2C5D2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BE66D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3B4F8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(the) biggest</w:t>
            </w:r>
          </w:p>
        </w:tc>
      </w:tr>
      <w:tr w:rsidR="00925D6F" w14:paraId="2FD2B6BB" w14:textId="77777777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B3C2B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4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007E0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pretty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AF670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D0D43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</w:t>
            </w:r>
          </w:p>
        </w:tc>
      </w:tr>
      <w:tr w:rsidR="00925D6F" w14:paraId="42433F8F" w14:textId="77777777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8F348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4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9F8B4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712A4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nicer than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30428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</w:t>
            </w:r>
          </w:p>
        </w:tc>
      </w:tr>
      <w:tr w:rsidR="00925D6F" w14:paraId="4D02BBF4" w14:textId="77777777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A204D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4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5EB29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beautiful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B5EC8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0052A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</w:t>
            </w:r>
          </w:p>
        </w:tc>
      </w:tr>
      <w:tr w:rsidR="00925D6F" w14:paraId="725B84FF" w14:textId="77777777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1531C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4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E575A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9ED0A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more expensive than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76E33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</w:t>
            </w:r>
          </w:p>
        </w:tc>
      </w:tr>
      <w:tr w:rsidR="00925D6F" w14:paraId="2DFAE4D5" w14:textId="77777777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A2F2F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4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10459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good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0C837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D9F74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</w:t>
            </w:r>
          </w:p>
        </w:tc>
      </w:tr>
      <w:tr w:rsidR="00925D6F" w14:paraId="182B2108" w14:textId="77777777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981FE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24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CB31C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tall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FF7BD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FDAD7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</w:t>
            </w:r>
          </w:p>
        </w:tc>
      </w:tr>
      <w:tr w:rsidR="00925D6F" w14:paraId="4E2CD7D6" w14:textId="77777777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EE8DB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4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7E5D5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91922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worse than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617D4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</w:t>
            </w:r>
          </w:p>
        </w:tc>
      </w:tr>
      <w:tr w:rsidR="00925D6F" w14:paraId="4CFB713A" w14:textId="77777777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112F2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4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09E77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BF8D2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575F7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(the) most</w:t>
            </w:r>
          </w:p>
        </w:tc>
      </w:tr>
      <w:tr w:rsidR="00925D6F" w14:paraId="0038CDE0" w14:textId="77777777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39882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24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E9649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826F1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earlier than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ABCC6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</w:t>
            </w:r>
          </w:p>
        </w:tc>
      </w:tr>
      <w:tr w:rsidR="00925D6F" w14:paraId="64F2A841" w14:textId="77777777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ECAF7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24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D2F3C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funny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A004B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9FB82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</w:t>
            </w:r>
          </w:p>
        </w:tc>
      </w:tr>
      <w:tr w:rsidR="00925D6F" w14:paraId="185AF08E" w14:textId="77777777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DB362" w14:textId="77777777" w:rsidR="00925D6F" w:rsidRDefault="00A559C6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244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7946A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569DF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….............................................</w:t>
            </w:r>
          </w:p>
        </w:tc>
        <w:tc>
          <w:tcPr>
            <w:tcW w:w="344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B4ECD" w14:textId="77777777" w:rsidR="00925D6F" w:rsidRDefault="00A559C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(the) most difficult</w:t>
            </w:r>
          </w:p>
        </w:tc>
      </w:tr>
    </w:tbl>
    <w:p w14:paraId="73CB4881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lastRenderedPageBreak/>
        <w:t>2. Make comparisons with the given information.</w:t>
      </w:r>
    </w:p>
    <w:p w14:paraId="58A983A8" w14:textId="77777777" w:rsidR="00925D6F" w:rsidRDefault="00925D6F">
      <w:pPr>
        <w:tabs>
          <w:tab w:val="left" w:pos="300"/>
        </w:tabs>
        <w:jc w:val="both"/>
        <w:rPr>
          <w:rFonts w:ascii="Arial" w:hAnsi="Arial"/>
          <w:b/>
          <w:bCs/>
          <w:lang w:val="en-US"/>
        </w:rPr>
      </w:pPr>
    </w:p>
    <w:p w14:paraId="7A2CBB8A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Example:</w:t>
      </w:r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0"/>
        <w:gridCol w:w="793"/>
        <w:gridCol w:w="735"/>
        <w:gridCol w:w="1153"/>
        <w:gridCol w:w="5745"/>
      </w:tblGrid>
      <w:tr w:rsidR="00925D6F" w14:paraId="613662B5" w14:textId="77777777">
        <w:tblPrEx>
          <w:tblCellMar>
            <w:top w:w="0" w:type="dxa"/>
            <w:bottom w:w="0" w:type="dxa"/>
          </w:tblCellMar>
        </w:tblPrEx>
        <w:tc>
          <w:tcPr>
            <w:tcW w:w="131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39279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 1</w:t>
            </w:r>
          </w:p>
        </w:tc>
        <w:tc>
          <w:tcPr>
            <w:tcW w:w="79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6F0D0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 2</w:t>
            </w:r>
          </w:p>
        </w:tc>
        <w:tc>
          <w:tcPr>
            <w:tcW w:w="7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158FE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Verb</w:t>
            </w:r>
          </w:p>
        </w:tc>
        <w:tc>
          <w:tcPr>
            <w:tcW w:w="115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FE4D0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Adjective</w:t>
            </w:r>
          </w:p>
        </w:tc>
        <w:tc>
          <w:tcPr>
            <w:tcW w:w="5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9BF8D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Comparative</w:t>
            </w:r>
          </w:p>
        </w:tc>
      </w:tr>
      <w:tr w:rsidR="00925D6F" w14:paraId="1D209E12" w14:textId="77777777">
        <w:tblPrEx>
          <w:tblCellMar>
            <w:top w:w="0" w:type="dxa"/>
            <w:bottom w:w="0" w:type="dxa"/>
          </w:tblCellMar>
        </w:tblPrEx>
        <w:tc>
          <w:tcPr>
            <w:tcW w:w="131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5AC77" w14:textId="77777777" w:rsidR="00925D6F" w:rsidRDefault="00A559C6">
            <w:pPr>
              <w:tabs>
                <w:tab w:val="left" w:pos="300"/>
              </w:tabs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</w:t>
            </w: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Winston</w:t>
            </w:r>
          </w:p>
        </w:tc>
        <w:tc>
          <w:tcPr>
            <w:tcW w:w="79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654F5" w14:textId="77777777" w:rsidR="00925D6F" w:rsidRDefault="00A559C6">
            <w:pPr>
              <w:tabs>
                <w:tab w:val="left" w:pos="300"/>
              </w:tabs>
              <w:jc w:val="both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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cat</w:t>
            </w:r>
          </w:p>
        </w:tc>
        <w:tc>
          <w:tcPr>
            <w:tcW w:w="73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5FB12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run</w:t>
            </w:r>
          </w:p>
        </w:tc>
        <w:tc>
          <w:tcPr>
            <w:tcW w:w="115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DA0A1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fast</w:t>
            </w:r>
          </w:p>
        </w:tc>
        <w:tc>
          <w:tcPr>
            <w:tcW w:w="574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81815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Winston runs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faster than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 cat.</w:t>
            </w:r>
          </w:p>
        </w:tc>
      </w:tr>
      <w:tr w:rsidR="00925D6F" w14:paraId="0DF3FE9B" w14:textId="77777777">
        <w:tblPrEx>
          <w:tblCellMar>
            <w:top w:w="0" w:type="dxa"/>
            <w:bottom w:w="0" w:type="dxa"/>
          </w:tblCellMar>
        </w:tblPrEx>
        <w:tc>
          <w:tcPr>
            <w:tcW w:w="131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CD41C" w14:textId="77777777" w:rsidR="00925D6F" w:rsidRDefault="00A559C6">
            <w:pPr>
              <w:pStyle w:val="TableContents"/>
              <w:jc w:val="both"/>
              <w:rPr>
                <w:rFonts w:ascii="Webdings" w:eastAsia="Webdings" w:hAnsi="Webdings" w:cs="Webdings"/>
                <w:sz w:val="28"/>
                <w:szCs w:val="28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</w:t>
            </w:r>
          </w:p>
        </w:tc>
        <w:tc>
          <w:tcPr>
            <w:tcW w:w="79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1F929" w14:textId="77777777" w:rsidR="00925D6F" w:rsidRDefault="00A559C6">
            <w:pPr>
              <w:tabs>
                <w:tab w:val="left" w:pos="300"/>
              </w:tabs>
              <w:jc w:val="both"/>
              <w:rPr>
                <w:rFonts w:ascii="Webdings" w:eastAsia="Webdings" w:hAnsi="Webdings" w:cs="Webdings"/>
                <w:sz w:val="28"/>
                <w:szCs w:val="28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</w:t>
            </w:r>
          </w:p>
        </w:tc>
        <w:tc>
          <w:tcPr>
            <w:tcW w:w="73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05C34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find</w:t>
            </w:r>
          </w:p>
        </w:tc>
        <w:tc>
          <w:tcPr>
            <w:tcW w:w="115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E2D94" w14:textId="77777777" w:rsidR="00925D6F" w:rsidRDefault="00A559C6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exciting</w:t>
            </w:r>
          </w:p>
        </w:tc>
        <w:tc>
          <w:tcPr>
            <w:tcW w:w="574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755D1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Mr. Goodwill finds books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more exciting than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computers.</w:t>
            </w:r>
          </w:p>
        </w:tc>
      </w:tr>
    </w:tbl>
    <w:p w14:paraId="647B4551" w14:textId="77777777" w:rsidR="00925D6F" w:rsidRDefault="00925D6F">
      <w:pPr>
        <w:tabs>
          <w:tab w:val="left" w:pos="300"/>
        </w:tabs>
        <w:jc w:val="both"/>
        <w:rPr>
          <w:rFonts w:ascii="Arial" w:hAnsi="Arial"/>
          <w:b/>
          <w:bCs/>
          <w:lang w:val="en-US"/>
        </w:rPr>
      </w:pPr>
    </w:p>
    <w:p w14:paraId="681F196D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Arial" w:eastAsia="Webdings" w:hAnsi="Arial" w:cs="Webdings"/>
          <w:b/>
          <w:bCs/>
          <w:lang w:val="en-US"/>
        </w:rPr>
      </w:pPr>
      <w:r>
        <w:rPr>
          <w:rFonts w:ascii="Arial" w:eastAsia="Webdings" w:hAnsi="Arial" w:cs="Webdings"/>
          <w:b/>
          <w:bCs/>
          <w:lang w:val="en-US"/>
        </w:rPr>
        <w:t>Now you:</w:t>
      </w:r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3"/>
        <w:gridCol w:w="1888"/>
        <w:gridCol w:w="745"/>
        <w:gridCol w:w="1167"/>
        <w:gridCol w:w="4433"/>
      </w:tblGrid>
      <w:tr w:rsidR="00925D6F" w14:paraId="4EDA83E6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F651C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 1</w:t>
            </w:r>
          </w:p>
        </w:tc>
        <w:tc>
          <w:tcPr>
            <w:tcW w:w="188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695FA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 2</w:t>
            </w:r>
          </w:p>
        </w:tc>
        <w:tc>
          <w:tcPr>
            <w:tcW w:w="7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45123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Verb</w:t>
            </w:r>
          </w:p>
        </w:tc>
        <w:tc>
          <w:tcPr>
            <w:tcW w:w="11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AA32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Adjective</w:t>
            </w:r>
          </w:p>
        </w:tc>
        <w:tc>
          <w:tcPr>
            <w:tcW w:w="44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30B05" w14:textId="77777777" w:rsidR="00925D6F" w:rsidRDefault="00A559C6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Comparative</w:t>
            </w:r>
          </w:p>
        </w:tc>
      </w:tr>
      <w:tr w:rsidR="00925D6F" w14:paraId="4E567F82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2FA87" w14:textId="77777777" w:rsidR="00925D6F" w:rsidRDefault="00A559C6">
            <w:pPr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</w:t>
            </w: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Maggie, 2</w:t>
            </w:r>
          </w:p>
        </w:tc>
        <w:tc>
          <w:tcPr>
            <w:tcW w:w="188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1DD10" w14:textId="77777777" w:rsidR="00925D6F" w:rsidRDefault="00A559C6">
            <w:pPr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</w:t>
            </w: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Winston, 3</w:t>
            </w:r>
          </w:p>
        </w:tc>
        <w:tc>
          <w:tcPr>
            <w:tcW w:w="74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AAEB7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be</w:t>
            </w:r>
          </w:p>
        </w:tc>
        <w:tc>
          <w:tcPr>
            <w:tcW w:w="1167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D7EB7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young</w:t>
            </w:r>
          </w:p>
        </w:tc>
        <w:tc>
          <w:tcPr>
            <w:tcW w:w="44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32352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......................................................................</w:t>
            </w:r>
          </w:p>
          <w:p w14:paraId="6B4EEFE8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925D6F" w14:paraId="35A660CA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66B2D" w14:textId="77777777" w:rsidR="00925D6F" w:rsidRDefault="00A559C6">
            <w:pPr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</w:t>
            </w: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 xml:space="preserve">Winston </w:t>
            </w: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></w:t>
            </w: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></w:t>
            </w:r>
          </w:p>
        </w:tc>
        <w:tc>
          <w:tcPr>
            <w:tcW w:w="188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A8C17" w14:textId="77777777" w:rsidR="00925D6F" w:rsidRDefault="00A559C6">
            <w:pPr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</w:t>
            </w: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Maggie</w:t>
            </w:r>
          </w:p>
          <w:p w14:paraId="7E4D3A06" w14:textId="77777777" w:rsidR="00925D6F" w:rsidRDefault="00A559C6">
            <w:pPr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></w:t>
            </w:r>
          </w:p>
        </w:tc>
        <w:tc>
          <w:tcPr>
            <w:tcW w:w="74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7F90E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eat</w:t>
            </w:r>
          </w:p>
        </w:tc>
        <w:tc>
          <w:tcPr>
            <w:tcW w:w="1167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A781B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much</w:t>
            </w:r>
          </w:p>
        </w:tc>
        <w:tc>
          <w:tcPr>
            <w:tcW w:w="44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EA4EA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......................................................................</w:t>
            </w:r>
          </w:p>
          <w:p w14:paraId="41495749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925D6F" w14:paraId="12B467BD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BF3FB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Mr. Goodwill, 30</w:t>
            </w:r>
          </w:p>
        </w:tc>
        <w:tc>
          <w:tcPr>
            <w:tcW w:w="188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BD2C6" w14:textId="77777777" w:rsidR="00925D6F" w:rsidRDefault="00A559C6">
            <w:pPr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</w:t>
            </w: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Winston, 3</w:t>
            </w:r>
          </w:p>
        </w:tc>
        <w:tc>
          <w:tcPr>
            <w:tcW w:w="74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1FA07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be</w:t>
            </w:r>
          </w:p>
        </w:tc>
        <w:tc>
          <w:tcPr>
            <w:tcW w:w="1167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1C160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old</w:t>
            </w:r>
          </w:p>
        </w:tc>
        <w:tc>
          <w:tcPr>
            <w:tcW w:w="44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449D4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......................................................................</w:t>
            </w:r>
          </w:p>
          <w:p w14:paraId="2E912E92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925D6F" w14:paraId="459A763F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C8930" w14:textId="77777777" w:rsidR="00925D6F" w:rsidRDefault="00A559C6">
            <w:pPr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</w:t>
            </w: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Winston</w:t>
            </w:r>
          </w:p>
        </w:tc>
        <w:tc>
          <w:tcPr>
            <w:tcW w:w="188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7D3DF" w14:textId="77777777" w:rsidR="00925D6F" w:rsidRDefault="00A559C6">
            <w:pPr>
              <w:pStyle w:val="TableContents"/>
              <w:tabs>
                <w:tab w:val="left" w:pos="300"/>
              </w:tabs>
              <w:rPr>
                <w:rFonts w:ascii="Arial" w:eastAsia="Webdings" w:hAnsi="Arial" w:cs="Webdings"/>
                <w:sz w:val="22"/>
                <w:szCs w:val="22"/>
                <w:lang w:val="en-US"/>
              </w:rPr>
            </w:pP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Mr. Goodwill</w:t>
            </w:r>
          </w:p>
        </w:tc>
        <w:tc>
          <w:tcPr>
            <w:tcW w:w="74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7FF42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feel</w:t>
            </w:r>
          </w:p>
        </w:tc>
        <w:tc>
          <w:tcPr>
            <w:tcW w:w="1167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85A5E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old</w:t>
            </w:r>
          </w:p>
        </w:tc>
        <w:tc>
          <w:tcPr>
            <w:tcW w:w="44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FCEB9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But sometimes …........................................</w:t>
            </w:r>
          </w:p>
          <w:p w14:paraId="642A4B5F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......................</w:t>
            </w:r>
            <w:r>
              <w:rPr>
                <w:rFonts w:ascii="Century Gothic" w:hAnsi="Century Gothic"/>
                <w:sz w:val="22"/>
                <w:szCs w:val="22"/>
              </w:rPr>
              <w:t>................................................</w:t>
            </w:r>
          </w:p>
        </w:tc>
      </w:tr>
      <w:tr w:rsidR="00925D6F" w14:paraId="7064371F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71698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Maggie's toys</w:t>
            </w: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</w:t>
            </w:r>
          </w:p>
        </w:tc>
        <w:tc>
          <w:tcPr>
            <w:tcW w:w="188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A9889" w14:textId="77777777" w:rsidR="00925D6F" w:rsidRDefault="00A559C6">
            <w:pPr>
              <w:pStyle w:val="TableContents"/>
              <w:tabs>
                <w:tab w:val="left" w:pos="300"/>
              </w:tabs>
              <w:rPr>
                <w:rFonts w:ascii="Webdings" w:eastAsia="Webdings" w:hAnsi="Webdings" w:cs="Webdings"/>
                <w:sz w:val="28"/>
                <w:szCs w:val="28"/>
                <w:lang w:val="en-US"/>
              </w:rPr>
            </w:pP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Mr. Goodwill's</w:t>
            </w: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</w:t>
            </w:r>
          </w:p>
        </w:tc>
        <w:tc>
          <w:tcPr>
            <w:tcW w:w="74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ABF5E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be</w:t>
            </w:r>
          </w:p>
        </w:tc>
        <w:tc>
          <w:tcPr>
            <w:tcW w:w="1167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C863D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interesting</w:t>
            </w:r>
          </w:p>
        </w:tc>
        <w:tc>
          <w:tcPr>
            <w:tcW w:w="44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6AD33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For Winston ….............................................</w:t>
            </w:r>
          </w:p>
          <w:p w14:paraId="6BDF4B9A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925D6F" w14:paraId="4B681B58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39AEB" w14:textId="77777777" w:rsidR="00925D6F" w:rsidRDefault="00A559C6">
            <w:pPr>
              <w:pStyle w:val="TableContents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 xml:space="preserve"> </w:t>
            </w:r>
            <w:r>
              <w:rPr>
                <w:rFonts w:ascii="Arial" w:eastAsia="Webdings" w:hAnsi="Arial" w:cs="Webdings"/>
                <w:sz w:val="22"/>
                <w:szCs w:val="22"/>
              </w:rPr>
              <w:t>Mr. Goodwill ♥♥</w:t>
            </w:r>
          </w:p>
        </w:tc>
        <w:tc>
          <w:tcPr>
            <w:tcW w:w="188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B108C" w14:textId="77777777" w:rsidR="00925D6F" w:rsidRDefault="00A559C6">
            <w:pPr>
              <w:pStyle w:val="TableContents"/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 xml:space="preserve">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Mr. Goodwill</w:t>
            </w:r>
          </w:p>
          <w:p w14:paraId="5636A945" w14:textId="77777777" w:rsidR="00925D6F" w:rsidRDefault="00A559C6">
            <w:pPr>
              <w:pStyle w:val="TableContents"/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♥</w:t>
            </w:r>
          </w:p>
        </w:tc>
        <w:tc>
          <w:tcPr>
            <w:tcW w:w="74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890D0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like</w:t>
            </w:r>
          </w:p>
        </w:tc>
        <w:tc>
          <w:tcPr>
            <w:tcW w:w="1167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83FC0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good</w:t>
            </w:r>
          </w:p>
        </w:tc>
        <w:tc>
          <w:tcPr>
            <w:tcW w:w="44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26778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925D6F" w14:paraId="1DD4E930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DD402" w14:textId="77777777" w:rsidR="00925D6F" w:rsidRDefault="00A559C6">
            <w:pPr>
              <w:pStyle w:val="TableContents"/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Mr. Goodwill's</w:t>
            </w: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</w:t>
            </w:r>
          </w:p>
        </w:tc>
        <w:tc>
          <w:tcPr>
            <w:tcW w:w="188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B5727" w14:textId="77777777" w:rsidR="00925D6F" w:rsidRDefault="00A559C6">
            <w:pPr>
              <w:pStyle w:val="TableContents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Mr. Goodwill's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</w:t>
            </w:r>
          </w:p>
        </w:tc>
        <w:tc>
          <w:tcPr>
            <w:tcW w:w="74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218D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be</w:t>
            </w:r>
          </w:p>
        </w:tc>
        <w:tc>
          <w:tcPr>
            <w:tcW w:w="1167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2E267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expensive</w:t>
            </w:r>
          </w:p>
        </w:tc>
        <w:tc>
          <w:tcPr>
            <w:tcW w:w="44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494DD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But </w:t>
            </w:r>
            <w:r>
              <w:rPr>
                <w:rFonts w:ascii="Century Gothic" w:hAnsi="Century Gothic"/>
                <w:sz w:val="22"/>
                <w:szCs w:val="22"/>
              </w:rPr>
              <w:t>...............................................................</w:t>
            </w:r>
          </w:p>
          <w:p w14:paraId="347F971C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925D6F" w14:paraId="7CF7A46B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28C04" w14:textId="77777777" w:rsidR="00925D6F" w:rsidRDefault="00A559C6">
            <w:pPr>
              <w:pStyle w:val="TableContents"/>
              <w:tabs>
                <w:tab w:val="left" w:pos="300"/>
              </w:tabs>
              <w:rPr>
                <w:rFonts w:ascii="Wingdings" w:eastAsia="Wingdings" w:hAnsi="Wingdings" w:cs="Wingdings"/>
                <w:sz w:val="28"/>
                <w:szCs w:val="28"/>
                <w:lang w:val="en-US"/>
              </w:rPr>
            </w:pPr>
            <w:r>
              <w:rPr>
                <w:rFonts w:ascii="Arial" w:eastAsia="Wingdings" w:hAnsi="Arial" w:cs="Wingdings"/>
                <w:sz w:val="22"/>
                <w:szCs w:val="22"/>
                <w:lang w:val="en-US"/>
              </w:rPr>
              <w:t xml:space="preserve">summer </w:t>
            </w:r>
            <w:r>
              <w:rPr>
                <w:rFonts w:ascii="Wingdings" w:eastAsia="Wingdings" w:hAnsi="Wingdings" w:cs="Wingdings"/>
                <w:sz w:val="28"/>
                <w:szCs w:val="28"/>
                <w:lang w:val="en-US"/>
              </w:rPr>
              <w:t></w:t>
            </w:r>
          </w:p>
        </w:tc>
        <w:tc>
          <w:tcPr>
            <w:tcW w:w="188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2240F" w14:textId="77777777" w:rsidR="00925D6F" w:rsidRDefault="00A559C6">
            <w:pPr>
              <w:pStyle w:val="TableContents"/>
              <w:tabs>
                <w:tab w:val="left" w:pos="300"/>
              </w:tabs>
              <w:rPr>
                <w:rFonts w:ascii="Arial" w:eastAsia="Webdings" w:hAnsi="Arial" w:cs="Webdings"/>
                <w:sz w:val="28"/>
                <w:szCs w:val="28"/>
                <w:lang w:val="en-US"/>
              </w:rPr>
            </w:pPr>
            <w:r>
              <w:rPr>
                <w:rFonts w:ascii="Arial" w:eastAsia="Wingdings" w:hAnsi="Arial" w:cs="Wingdings"/>
                <w:sz w:val="22"/>
                <w:szCs w:val="22"/>
                <w:lang w:val="en-US"/>
              </w:rPr>
              <w:t xml:space="preserve">winter </w:t>
            </w: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</w:t>
            </w:r>
          </w:p>
        </w:tc>
        <w:tc>
          <w:tcPr>
            <w:tcW w:w="74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E2C8A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be</w:t>
            </w:r>
          </w:p>
        </w:tc>
        <w:tc>
          <w:tcPr>
            <w:tcW w:w="1167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F82DA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hot</w:t>
            </w:r>
          </w:p>
        </w:tc>
        <w:tc>
          <w:tcPr>
            <w:tcW w:w="44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B9B11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Winston likes the fact that ….....................</w:t>
            </w:r>
          </w:p>
          <w:p w14:paraId="6B38CC04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.........................................</w:t>
            </w:r>
            <w:r>
              <w:rPr>
                <w:rFonts w:ascii="Century Gothic" w:hAnsi="Century Gothic"/>
                <w:sz w:val="22"/>
                <w:szCs w:val="22"/>
              </w:rPr>
              <w:t>.............................</w:t>
            </w:r>
          </w:p>
        </w:tc>
      </w:tr>
      <w:tr w:rsidR="00925D6F" w14:paraId="1AB692F0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B9D86" w14:textId="77777777" w:rsidR="00925D6F" w:rsidRDefault="00A559C6">
            <w:pPr>
              <w:pStyle w:val="TableContents"/>
              <w:tabs>
                <w:tab w:val="left" w:pos="300"/>
              </w:tabs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 xml:space="preserve"> 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Mr. Goodwill</w:t>
            </w:r>
          </w:p>
        </w:tc>
        <w:tc>
          <w:tcPr>
            <w:tcW w:w="188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6F2E0" w14:textId="77777777" w:rsidR="00925D6F" w:rsidRDefault="00A559C6">
            <w:pPr>
              <w:pStyle w:val="TableContents"/>
              <w:tabs>
                <w:tab w:val="left" w:pos="300"/>
              </w:tabs>
              <w:rPr>
                <w:rFonts w:ascii="Arial" w:eastAsia="Webdings" w:hAnsi="Arial" w:cs="Webdings"/>
                <w:sz w:val="28"/>
                <w:szCs w:val="28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 xml:space="preserve"> 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Mr. Goodwill</w:t>
            </w:r>
          </w:p>
        </w:tc>
        <w:tc>
          <w:tcPr>
            <w:tcW w:w="74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04301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be</w:t>
            </w:r>
          </w:p>
        </w:tc>
        <w:tc>
          <w:tcPr>
            <w:tcW w:w="1167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77015" w14:textId="77777777" w:rsidR="00925D6F" w:rsidRDefault="00A559C6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fantastic</w:t>
            </w:r>
          </w:p>
        </w:tc>
        <w:tc>
          <w:tcPr>
            <w:tcW w:w="443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38CA1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Mr. Goodwill thinks houses are ….............</w:t>
            </w:r>
          </w:p>
          <w:p w14:paraId="1E46BC68" w14:textId="77777777" w:rsidR="00925D6F" w:rsidRDefault="00A559C6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................................................ skyscrapers.</w:t>
            </w:r>
          </w:p>
        </w:tc>
      </w:tr>
    </w:tbl>
    <w:p w14:paraId="692FBAA8" w14:textId="10756A8B" w:rsidR="00925D6F" w:rsidRDefault="00925D6F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</w:p>
    <w:p w14:paraId="0385057B" w14:textId="77777777" w:rsidR="003E12E5" w:rsidRDefault="003E12E5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</w:p>
    <w:p w14:paraId="6718A515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3. Fill in SUPERLATIVES with the given information. Use the </w:t>
      </w:r>
      <w:r>
        <w:rPr>
          <w:rFonts w:ascii="Arial" w:hAnsi="Arial"/>
          <w:b/>
          <w:bCs/>
          <w:lang w:val="en-US"/>
        </w:rPr>
        <w:t>adjectives in brackets.</w:t>
      </w:r>
    </w:p>
    <w:p w14:paraId="3781FF9B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Example:</w:t>
      </w:r>
    </w:p>
    <w:p w14:paraId="1137A325" w14:textId="77777777" w:rsidR="00925D6F" w:rsidRDefault="00A559C6">
      <w:pPr>
        <w:numPr>
          <w:ilvl w:val="0"/>
          <w:numId w:val="1"/>
        </w:numPr>
        <w:tabs>
          <w:tab w:val="left" w:pos="300"/>
        </w:tabs>
        <w:spacing w:line="360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W</w:t>
      </w:r>
      <w:proofErr w:type="spellStart"/>
      <w:r>
        <w:rPr>
          <w:rFonts w:ascii="Century Gothic" w:hAnsi="Century Gothic"/>
        </w:rPr>
        <w:t>inston</w:t>
      </w:r>
      <w:proofErr w:type="spellEnd"/>
      <w:r>
        <w:rPr>
          <w:rFonts w:ascii="Century Gothic" w:hAnsi="Century Gothic"/>
        </w:rPr>
        <w:t xml:space="preserve"> is clearly </w:t>
      </w:r>
      <w:r>
        <w:rPr>
          <w:rFonts w:ascii="Century Gothic" w:hAnsi="Century Gothic"/>
          <w:shd w:val="clear" w:color="auto" w:fill="66FF00"/>
        </w:rPr>
        <w:t>the best</w:t>
      </w:r>
      <w:r>
        <w:rPr>
          <w:rFonts w:ascii="Century Gothic" w:hAnsi="Century Gothic"/>
        </w:rPr>
        <w:t xml:space="preserve"> dog in the whole of Great Britain.                  (</w:t>
      </w:r>
      <w:r>
        <w:rPr>
          <w:rFonts w:ascii="Century Gothic" w:hAnsi="Century Gothic"/>
          <w:shd w:val="clear" w:color="auto" w:fill="CCCCCC"/>
        </w:rPr>
        <w:t>good</w:t>
      </w:r>
      <w:r>
        <w:rPr>
          <w:rFonts w:ascii="Century Gothic" w:hAnsi="Century Gothic"/>
        </w:rPr>
        <w:t>)</w:t>
      </w:r>
    </w:p>
    <w:p w14:paraId="1E7A8102" w14:textId="77777777" w:rsidR="00925D6F" w:rsidRDefault="00925D6F">
      <w:pPr>
        <w:tabs>
          <w:tab w:val="left" w:pos="300"/>
        </w:tabs>
        <w:jc w:val="both"/>
        <w:rPr>
          <w:rFonts w:ascii="Arial" w:hAnsi="Arial"/>
        </w:rPr>
      </w:pPr>
    </w:p>
    <w:p w14:paraId="5CB3F6E7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Now you:</w:t>
      </w:r>
    </w:p>
    <w:p w14:paraId="7F13D933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As we all know, Mr. Goodwill goes to a pub quiz every Friday. The quiz has different categories, such as geography, </w:t>
      </w:r>
      <w:proofErr w:type="gramStart"/>
      <w:r>
        <w:rPr>
          <w:rFonts w:ascii="Century Gothic" w:hAnsi="Century Gothic"/>
        </w:rPr>
        <w:t>sport</w:t>
      </w:r>
      <w:proofErr w:type="gramEnd"/>
      <w:r>
        <w:rPr>
          <w:rFonts w:ascii="Century Gothic" w:hAnsi="Century Gothic"/>
        </w:rPr>
        <w:t xml:space="preserve"> or music. </w:t>
      </w:r>
      <w:proofErr w:type="gramStart"/>
      <w:r>
        <w:rPr>
          <w:rFonts w:ascii="Century Gothic" w:hAnsi="Century Gothic"/>
        </w:rPr>
        <w:t>So</w:t>
      </w:r>
      <w:proofErr w:type="gramEnd"/>
      <w:r>
        <w:rPr>
          <w:rFonts w:ascii="Century Gothic" w:hAnsi="Century Gothic"/>
        </w:rPr>
        <w:t xml:space="preserve"> he learns a lot about Great Britain and the world. </w:t>
      </w:r>
      <w:r>
        <w:rPr>
          <w:rFonts w:ascii="Century Gothic" w:hAnsi="Century Gothic"/>
        </w:rPr>
        <w:t>This is what he found out last Friday - and got second place (and no sausage but a drink voucher</w:t>
      </w:r>
      <w:r>
        <w:rPr>
          <w:rStyle w:val="Funotenzeichen"/>
          <w:rFonts w:ascii="Century Gothic" w:hAnsi="Century Gothic"/>
        </w:rPr>
        <w:footnoteReference w:id="3"/>
      </w:r>
      <w:r>
        <w:rPr>
          <w:rFonts w:ascii="Century Gothic" w:hAnsi="Century Gothic"/>
        </w:rPr>
        <w:t>, poor Winston):</w:t>
      </w:r>
    </w:p>
    <w:p w14:paraId="37807F33" w14:textId="77777777" w:rsidR="00925D6F" w:rsidRDefault="00A559C6">
      <w:pPr>
        <w:numPr>
          <w:ilvl w:val="0"/>
          <w:numId w:val="1"/>
        </w:numPr>
        <w:tabs>
          <w:tab w:val="left" w:pos="30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Whereas London is</w:t>
      </w:r>
      <w:r>
        <w:rPr>
          <w:rFonts w:ascii="Century Gothic" w:hAnsi="Century Gothic"/>
        </w:rPr>
        <w:t xml:space="preserve"> …............................................ city in Great Britain with about 9 million people, St David's in Wales is …............................................ w</w:t>
      </w:r>
      <w:r>
        <w:rPr>
          <w:rFonts w:ascii="Century Gothic" w:hAnsi="Century Gothic"/>
        </w:rPr>
        <w:t xml:space="preserve">ith only 1,600 people who live there.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(</w:t>
      </w:r>
      <w:proofErr w:type="gramStart"/>
      <w:r>
        <w:rPr>
          <w:rFonts w:ascii="Century Gothic" w:hAnsi="Century Gothic"/>
          <w:shd w:val="clear" w:color="auto" w:fill="CCCCCC"/>
        </w:rPr>
        <w:t>large</w:t>
      </w:r>
      <w:proofErr w:type="gramEnd"/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small</w:t>
      </w:r>
      <w:r>
        <w:rPr>
          <w:rFonts w:ascii="Century Gothic" w:hAnsi="Century Gothic"/>
        </w:rPr>
        <w:t>)</w:t>
      </w:r>
    </w:p>
    <w:p w14:paraId="579CA32A" w14:textId="77777777" w:rsidR="00925D6F" w:rsidRDefault="00A559C6">
      <w:pPr>
        <w:numPr>
          <w:ilvl w:val="0"/>
          <w:numId w:val="1"/>
        </w:numPr>
        <w:tabs>
          <w:tab w:val="left" w:pos="300"/>
        </w:tabs>
        <w:spacing w:line="360" w:lineRule="auto"/>
        <w:jc w:val="both"/>
      </w:pPr>
      <w:r>
        <w:rPr>
          <w:rFonts w:ascii="Century Gothic" w:hAnsi="Century Gothic"/>
        </w:rPr>
        <w:t xml:space="preserve">If you are interested </w:t>
      </w:r>
      <w:r>
        <w:rPr>
          <w:rFonts w:ascii="Century Gothic" w:hAnsi="Century Gothic"/>
        </w:rPr>
        <w:t xml:space="preserve">in sport, Great Britain has a lot to offer. The country has created some of </w:t>
      </w:r>
      <w:r>
        <w:rPr>
          <w:rFonts w:ascii="Century Gothic" w:hAnsi="Century Gothic"/>
        </w:rPr>
        <w:t xml:space="preserve">…................................................... international sports such as football, rugby, tennis, </w:t>
      </w:r>
      <w:proofErr w:type="gramStart"/>
      <w:r>
        <w:rPr>
          <w:rFonts w:ascii="Century Gothic" w:hAnsi="Century Gothic"/>
        </w:rPr>
        <w:t>cricket</w:t>
      </w:r>
      <w:proofErr w:type="gramEnd"/>
      <w:r>
        <w:rPr>
          <w:rFonts w:ascii="Century Gothic" w:hAnsi="Century Gothic"/>
        </w:rPr>
        <w:t xml:space="preserve"> and golf. Moreover, British sports can easily show some records. </w:t>
      </w:r>
      <w:r>
        <w:rPr>
          <w:rFonts w:ascii="Century Gothic" w:hAnsi="Century Gothic"/>
        </w:rPr>
        <w:t>Polo, for example is …............................................ ball sport in the world and in lacrosse …............................................ balls can move with 190 kilometres per hour. And what are the three …..................................</w:t>
      </w:r>
      <w:r>
        <w:rPr>
          <w:rFonts w:ascii="Century Gothic" w:hAnsi="Century Gothic"/>
        </w:rPr>
        <w:t xml:space="preserve">.......... sports in Britain? Right! Place one is football, place two rugby and place three cricket. And for those who prefer to sit and watch sports, there are always …............................................ cars </w:t>
      </w:r>
      <w:r>
        <w:rPr>
          <w:rFonts w:ascii="Century Gothic" w:hAnsi="Century Gothic"/>
        </w:rPr>
        <w:t xml:space="preserve">to watch in races...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</w:t>
      </w:r>
      <w:r>
        <w:rPr>
          <w:rFonts w:ascii="Century Gothic" w:hAnsi="Century Gothic"/>
        </w:rPr>
        <w:t xml:space="preserve">              (</w:t>
      </w:r>
      <w:proofErr w:type="gramStart"/>
      <w:r>
        <w:rPr>
          <w:rFonts w:ascii="Century Gothic" w:hAnsi="Century Gothic"/>
          <w:shd w:val="clear" w:color="auto" w:fill="CCCCCC"/>
        </w:rPr>
        <w:t>popular</w:t>
      </w:r>
      <w:proofErr w:type="gramEnd"/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fast</w:t>
      </w:r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good</w:t>
      </w:r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fashionable</w:t>
      </w:r>
      <w:r>
        <w:rPr>
          <w:rStyle w:val="Funotenzeichen"/>
          <w:rFonts w:ascii="Century Gothic" w:hAnsi="Century Gothic"/>
        </w:rPr>
        <w:footnoteReference w:id="4"/>
      </w:r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expensive</w:t>
      </w:r>
      <w:r>
        <w:rPr>
          <w:rFonts w:ascii="Century Gothic" w:hAnsi="Century Gothic"/>
        </w:rPr>
        <w:t>)</w:t>
      </w:r>
    </w:p>
    <w:p w14:paraId="2F2C61B8" w14:textId="77777777" w:rsidR="00925D6F" w:rsidRDefault="00A559C6">
      <w:pPr>
        <w:numPr>
          <w:ilvl w:val="0"/>
          <w:numId w:val="1"/>
        </w:numPr>
        <w:tabs>
          <w:tab w:val="left" w:pos="30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Now to music...Great Britain'</w:t>
      </w:r>
      <w:r>
        <w:rPr>
          <w:rFonts w:ascii="Century Gothic" w:hAnsi="Century Gothic"/>
        </w:rPr>
        <w:t>s second …............................................... band is Queen with Freddy Mercury – one of the singers who were …</w:t>
      </w:r>
      <w:proofErr w:type="gramStart"/>
      <w:r>
        <w:rPr>
          <w:rFonts w:ascii="Century Gothic" w:hAnsi="Century Gothic"/>
        </w:rPr>
        <w:t>...................</w:t>
      </w:r>
      <w:r>
        <w:rPr>
          <w:rFonts w:ascii="Century Gothic" w:hAnsi="Century Gothic"/>
        </w:rPr>
        <w:t>............................. .</w:t>
      </w:r>
      <w:proofErr w:type="gram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         (</w:t>
      </w:r>
      <w:proofErr w:type="gramStart"/>
      <w:r>
        <w:rPr>
          <w:rFonts w:ascii="Century Gothic" w:hAnsi="Century Gothic"/>
          <w:shd w:val="clear" w:color="auto" w:fill="CCCCCC"/>
        </w:rPr>
        <w:t>favourite</w:t>
      </w:r>
      <w:proofErr w:type="gramEnd"/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energetic</w:t>
      </w:r>
      <w:r>
        <w:rPr>
          <w:rFonts w:ascii="Century Gothic" w:hAnsi="Century Gothic"/>
        </w:rPr>
        <w:t>)</w:t>
      </w:r>
    </w:p>
    <w:p w14:paraId="54AD930E" w14:textId="77777777" w:rsidR="00925D6F" w:rsidRDefault="00A559C6">
      <w:pPr>
        <w:numPr>
          <w:ilvl w:val="0"/>
          <w:numId w:val="1"/>
        </w:numPr>
        <w:tabs>
          <w:tab w:val="left" w:pos="300"/>
        </w:tabs>
        <w:spacing w:line="360" w:lineRule="auto"/>
        <w:jc w:val="both"/>
      </w:pPr>
      <w:r>
        <w:rPr>
          <w:rFonts w:ascii="Century Gothic" w:hAnsi="Century Gothic"/>
        </w:rPr>
        <w:t xml:space="preserve">What about some ideas about animals? Great Britain is proud of its zoos. Bristol Zoo, for example, </w:t>
      </w:r>
      <w:r>
        <w:rPr>
          <w:rFonts w:ascii="Century Gothic" w:hAnsi="Century Gothic"/>
        </w:rPr>
        <w:t>is …............................................ zoo in the world, as it opened</w:t>
      </w:r>
      <w:r>
        <w:rPr>
          <w:rFonts w:ascii="Century Gothic" w:hAnsi="Century Gothic"/>
        </w:rPr>
        <w:t xml:space="preserve"> as early as in 1835 – so it is more than 180 years old! Chester Zoo is one of …............................................ zoos in Great Britain. But still – …............................................ counts show that the zoo has more than 35,000 anim</w:t>
      </w:r>
      <w:r>
        <w:rPr>
          <w:rFonts w:ascii="Century Gothic" w:hAnsi="Century Gothic"/>
        </w:rPr>
        <w:t>als from more than 500 of …............................................ species</w:t>
      </w:r>
      <w:r>
        <w:rPr>
          <w:rStyle w:val="Funotenzeichen"/>
          <w:rFonts w:ascii="Century Gothic" w:hAnsi="Century Gothic"/>
        </w:rPr>
        <w:footnoteReference w:id="5"/>
      </w:r>
      <w:r>
        <w:rPr>
          <w:rFonts w:ascii="Century Gothic" w:hAnsi="Century Gothic"/>
        </w:rPr>
        <w:t xml:space="preserve"> in the world. This is …............................................ number since the zoo's opening in 1931.                                        </w:t>
      </w:r>
      <w:r>
        <w:rPr>
          <w:rFonts w:ascii="Century Gothic" w:hAnsi="Century Gothic"/>
        </w:rPr>
        <w:t xml:space="preserve">                                  (</w:t>
      </w:r>
      <w:proofErr w:type="gramStart"/>
      <w:r>
        <w:rPr>
          <w:rFonts w:ascii="Century Gothic" w:hAnsi="Century Gothic"/>
          <w:shd w:val="clear" w:color="auto" w:fill="CCCCCC"/>
        </w:rPr>
        <w:t>old</w:t>
      </w:r>
      <w:proofErr w:type="gramEnd"/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new</w:t>
      </w:r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recent</w:t>
      </w:r>
      <w:r>
        <w:rPr>
          <w:rStyle w:val="Funotenzeichen"/>
          <w:rFonts w:ascii="Century Gothic" w:hAnsi="Century Gothic"/>
          <w:shd w:val="clear" w:color="auto" w:fill="CCCCCC"/>
        </w:rPr>
        <w:footnoteReference w:id="6"/>
      </w:r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rare</w:t>
      </w:r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high</w:t>
      </w:r>
      <w:r>
        <w:rPr>
          <w:rFonts w:ascii="Century Gothic" w:hAnsi="Century Gothic"/>
        </w:rPr>
        <w:t>)</w:t>
      </w:r>
    </w:p>
    <w:p w14:paraId="21EF574E" w14:textId="77777777" w:rsidR="00925D6F" w:rsidRDefault="00A559C6">
      <w:pPr>
        <w:numPr>
          <w:ilvl w:val="0"/>
          <w:numId w:val="1"/>
        </w:numPr>
        <w:tabs>
          <w:tab w:val="left" w:pos="300"/>
        </w:tabs>
        <w:spacing w:line="360" w:lineRule="auto"/>
        <w:jc w:val="both"/>
      </w:pPr>
      <w:r>
        <w:rPr>
          <w:rFonts w:ascii="Century Gothic" w:hAnsi="Century Gothic"/>
        </w:rPr>
        <w:t>The</w:t>
      </w:r>
      <w:r>
        <w:rPr>
          <w:rFonts w:ascii="Century Gothic" w:hAnsi="Century Gothic"/>
        </w:rPr>
        <w:t xml:space="preserve"> …...............</w:t>
      </w:r>
      <w:r>
        <w:rPr>
          <w:rFonts w:ascii="Century Gothic" w:hAnsi="Century Gothic"/>
        </w:rPr>
        <w:t>............................. t</w:t>
      </w:r>
      <w:r>
        <w:rPr>
          <w:rFonts w:ascii="Century Gothic" w:hAnsi="Century Gothic"/>
        </w:rPr>
        <w:t>opic in Great Britain, however, is the weather: the average</w:t>
      </w:r>
      <w:r>
        <w:rPr>
          <w:rStyle w:val="Funotenzeichen"/>
          <w:rFonts w:ascii="Century Gothic" w:hAnsi="Century Gothic"/>
        </w:rPr>
        <w:footnoteReference w:id="7"/>
      </w:r>
      <w:r>
        <w:rPr>
          <w:rFonts w:ascii="Century Gothic" w:hAnsi="Century Gothic"/>
        </w:rPr>
        <w:t xml:space="preserve"> British person talks at least ten minutes a day about it! Rumour has it</w:t>
      </w:r>
      <w:r>
        <w:rPr>
          <w:rStyle w:val="Funotenzeichen"/>
          <w:rFonts w:ascii="Century Gothic" w:hAnsi="Century Gothic"/>
        </w:rPr>
        <w:footnoteReference w:id="8"/>
      </w:r>
      <w:r>
        <w:rPr>
          <w:rFonts w:ascii="Century Gothic" w:hAnsi="Century Gothic"/>
        </w:rPr>
        <w:t xml:space="preserve"> tha</w:t>
      </w:r>
      <w:r>
        <w:rPr>
          <w:rFonts w:ascii="Century Gothic" w:hAnsi="Century Gothic"/>
        </w:rPr>
        <w:t>t …............................................ Brit</w:t>
      </w:r>
      <w:r>
        <w:rPr>
          <w:rFonts w:ascii="Century Gothic" w:hAnsi="Century Gothic"/>
        </w:rPr>
        <w:t>ons even talk an hour a day about the weather.                                                          (</w:t>
      </w:r>
      <w:proofErr w:type="gramStart"/>
      <w:r>
        <w:rPr>
          <w:rFonts w:ascii="Century Gothic" w:hAnsi="Century Gothic"/>
          <w:shd w:val="clear" w:color="auto" w:fill="CCCCCC"/>
        </w:rPr>
        <w:t>fascinating</w:t>
      </w:r>
      <w:proofErr w:type="gramEnd"/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many</w:t>
      </w:r>
      <w:r>
        <w:rPr>
          <w:rFonts w:ascii="Century Gothic" w:hAnsi="Century Gothic"/>
        </w:rPr>
        <w:t>)</w:t>
      </w:r>
    </w:p>
    <w:p w14:paraId="75F50F4B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Well, that was most interesting and well</w:t>
      </w:r>
      <w:r>
        <w:rPr>
          <w:rFonts w:ascii="Century Gothic" w:hAnsi="Century Gothic"/>
        </w:rPr>
        <w:t xml:space="preserve"> done, Mr. Goodwill – congratulations!</w:t>
      </w:r>
    </w:p>
    <w:p w14:paraId="5558A6C8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lastRenderedPageBreak/>
        <w:t>4. Fill in the COMPARATIVES and SUPERLATIVES about Winston. Use the adjectives in brackets.</w:t>
      </w:r>
    </w:p>
    <w:p w14:paraId="45032E48" w14:textId="77777777" w:rsidR="00925D6F" w:rsidRDefault="00925D6F">
      <w:pPr>
        <w:tabs>
          <w:tab w:val="left" w:pos="300"/>
        </w:tabs>
        <w:jc w:val="both"/>
        <w:rPr>
          <w:rFonts w:ascii="Arial" w:hAnsi="Arial"/>
          <w:sz w:val="22"/>
          <w:szCs w:val="22"/>
          <w:lang w:val="en-US"/>
        </w:rPr>
      </w:pPr>
    </w:p>
    <w:p w14:paraId="26136204" w14:textId="77777777" w:rsidR="00925D6F" w:rsidRDefault="00A559C6">
      <w:pPr>
        <w:tabs>
          <w:tab w:val="left" w:pos="300"/>
        </w:tabs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Note the abbreviations in brackets:</w:t>
      </w:r>
    </w:p>
    <w:p w14:paraId="50A3EF78" w14:textId="77777777" w:rsidR="00925D6F" w:rsidRDefault="00A559C6">
      <w:pPr>
        <w:numPr>
          <w:ilvl w:val="0"/>
          <w:numId w:val="2"/>
        </w:numPr>
        <w:tabs>
          <w:tab w:val="left" w:pos="300"/>
        </w:tabs>
        <w:jc w:val="both"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Comp </w:t>
      </w:r>
      <w:r>
        <w:rPr>
          <w:rFonts w:ascii="Century Gothic" w:hAnsi="Century Gothic"/>
          <w:sz w:val="22"/>
          <w:szCs w:val="22"/>
          <w:lang w:val="en-US"/>
        </w:rPr>
        <w:tab/>
        <w:t xml:space="preserve">= comparative: </w:t>
      </w:r>
      <w:r>
        <w:rPr>
          <w:rFonts w:ascii="Century Gothic" w:hAnsi="Century Gothic"/>
          <w:sz w:val="22"/>
          <w:szCs w:val="22"/>
          <w:lang w:val="en-US"/>
        </w:rPr>
        <w:tab/>
        <w:t xml:space="preserve">bigger than </w:t>
      </w:r>
      <w:r>
        <w:rPr>
          <w:rFonts w:ascii="Century Gothic" w:hAnsi="Century Gothic"/>
          <w:sz w:val="22"/>
          <w:szCs w:val="22"/>
          <w:lang w:val="en-US"/>
        </w:rPr>
        <w:tab/>
      </w:r>
      <w:r>
        <w:rPr>
          <w:rFonts w:ascii="Century Gothic" w:hAnsi="Century Gothic"/>
          <w:sz w:val="22"/>
          <w:szCs w:val="22"/>
          <w:lang w:val="en-US"/>
        </w:rPr>
        <w:tab/>
        <w:t xml:space="preserve">– </w:t>
      </w:r>
      <w:r>
        <w:rPr>
          <w:rFonts w:ascii="Century Gothic" w:hAnsi="Century Gothic"/>
          <w:sz w:val="22"/>
          <w:szCs w:val="22"/>
          <w:lang w:val="en-US"/>
        </w:rPr>
        <w:tab/>
        <w:t>more helpful</w:t>
      </w:r>
    </w:p>
    <w:p w14:paraId="3C26BB64" w14:textId="77777777" w:rsidR="00925D6F" w:rsidRDefault="00A559C6">
      <w:pPr>
        <w:numPr>
          <w:ilvl w:val="0"/>
          <w:numId w:val="2"/>
        </w:numPr>
        <w:tabs>
          <w:tab w:val="left" w:pos="300"/>
        </w:tabs>
        <w:jc w:val="both"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Super </w:t>
      </w:r>
      <w:r>
        <w:rPr>
          <w:rFonts w:ascii="Century Gothic" w:hAnsi="Century Gothic"/>
          <w:sz w:val="22"/>
          <w:szCs w:val="22"/>
          <w:lang w:val="en-US"/>
        </w:rPr>
        <w:tab/>
      </w:r>
      <w:r>
        <w:rPr>
          <w:rFonts w:ascii="Century Gothic" w:hAnsi="Century Gothic"/>
          <w:sz w:val="22"/>
          <w:szCs w:val="22"/>
          <w:lang w:val="en-US"/>
        </w:rPr>
        <w:tab/>
        <w:t xml:space="preserve">= superlative: </w:t>
      </w:r>
      <w:r>
        <w:rPr>
          <w:rFonts w:ascii="Century Gothic" w:hAnsi="Century Gothic"/>
          <w:sz w:val="22"/>
          <w:szCs w:val="22"/>
          <w:lang w:val="en-US"/>
        </w:rPr>
        <w:tab/>
        <w:t xml:space="preserve">(the) </w:t>
      </w:r>
      <w:r>
        <w:rPr>
          <w:rFonts w:ascii="Century Gothic" w:hAnsi="Century Gothic"/>
          <w:sz w:val="22"/>
          <w:szCs w:val="22"/>
          <w:lang w:val="en-US"/>
        </w:rPr>
        <w:t xml:space="preserve">biggest </w:t>
      </w:r>
      <w:r>
        <w:rPr>
          <w:rFonts w:ascii="Century Gothic" w:hAnsi="Century Gothic"/>
          <w:sz w:val="22"/>
          <w:szCs w:val="22"/>
          <w:lang w:val="en-US"/>
        </w:rPr>
        <w:tab/>
        <w:t xml:space="preserve">– </w:t>
      </w:r>
      <w:r>
        <w:rPr>
          <w:rFonts w:ascii="Century Gothic" w:hAnsi="Century Gothic"/>
          <w:sz w:val="22"/>
          <w:szCs w:val="22"/>
          <w:lang w:val="en-US"/>
        </w:rPr>
        <w:tab/>
        <w:t>(the) most helpful</w:t>
      </w:r>
    </w:p>
    <w:p w14:paraId="34EFBB47" w14:textId="77777777" w:rsidR="00925D6F" w:rsidRDefault="00925D6F">
      <w:pPr>
        <w:tabs>
          <w:tab w:val="left" w:pos="300"/>
        </w:tabs>
        <w:jc w:val="both"/>
        <w:rPr>
          <w:rFonts w:ascii="Arial" w:hAnsi="Arial"/>
          <w:sz w:val="22"/>
          <w:szCs w:val="22"/>
          <w:lang w:val="en-US"/>
        </w:rPr>
      </w:pPr>
    </w:p>
    <w:p w14:paraId="6BF0655D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Example:</w:t>
      </w:r>
    </w:p>
    <w:p w14:paraId="006D8112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Winston is </w:t>
      </w:r>
      <w:r>
        <w:rPr>
          <w:rFonts w:ascii="Century Gothic" w:hAnsi="Century Gothic"/>
          <w:sz w:val="22"/>
          <w:szCs w:val="22"/>
          <w:shd w:val="clear" w:color="auto" w:fill="66FF00"/>
          <w:lang w:val="en-US"/>
        </w:rPr>
        <w:t xml:space="preserve">bigger </w:t>
      </w:r>
      <w:proofErr w:type="gramStart"/>
      <w:r>
        <w:rPr>
          <w:rFonts w:ascii="Century Gothic" w:hAnsi="Century Gothic"/>
          <w:sz w:val="22"/>
          <w:szCs w:val="22"/>
          <w:shd w:val="clear" w:color="auto" w:fill="66FF00"/>
          <w:lang w:val="en-US"/>
        </w:rPr>
        <w:t>than</w:t>
      </w:r>
      <w:r>
        <w:rPr>
          <w:rFonts w:ascii="Century Gothic" w:hAnsi="Century Gothic"/>
          <w:sz w:val="22"/>
          <w:szCs w:val="22"/>
          <w:lang w:val="en-US"/>
        </w:rPr>
        <w:t xml:space="preserve">  (</w:t>
      </w:r>
      <w:proofErr w:type="gramEnd"/>
      <w:r>
        <w:rPr>
          <w:rFonts w:ascii="Century Gothic" w:hAnsi="Century Gothic"/>
          <w:b/>
          <w:bCs/>
          <w:sz w:val="22"/>
          <w:szCs w:val="22"/>
          <w:lang w:val="en-US"/>
        </w:rPr>
        <w:t>Comp</w:t>
      </w:r>
      <w:r>
        <w:rPr>
          <w:rFonts w:ascii="Century Gothic" w:hAnsi="Century Gothic"/>
          <w:sz w:val="22"/>
          <w:szCs w:val="22"/>
          <w:lang w:val="en-US"/>
        </w:rPr>
        <w:t xml:space="preserve">: </w:t>
      </w:r>
      <w:r>
        <w:rPr>
          <w:rFonts w:ascii="Century Gothic" w:hAnsi="Century Gothic"/>
          <w:sz w:val="22"/>
          <w:szCs w:val="22"/>
          <w:shd w:val="clear" w:color="auto" w:fill="CCCCCC"/>
          <w:lang w:val="en-US"/>
        </w:rPr>
        <w:t>big</w:t>
      </w:r>
      <w:r>
        <w:rPr>
          <w:rFonts w:ascii="Century Gothic" w:hAnsi="Century Gothic"/>
          <w:sz w:val="22"/>
          <w:szCs w:val="22"/>
          <w:lang w:val="en-US"/>
        </w:rPr>
        <w:t>)</w:t>
      </w:r>
      <w:r>
        <w:rPr>
          <w:rFonts w:ascii="Century Gothic" w:hAnsi="Century Gothic"/>
          <w:sz w:val="22"/>
          <w:szCs w:val="22"/>
          <w:lang w:val="en-US"/>
        </w:rPr>
        <w:t xml:space="preserve">the mouse in Mr. Goodwill's garden shed is, but a giraffe at London Zoo is </w:t>
      </w:r>
      <w:r>
        <w:rPr>
          <w:rFonts w:ascii="Century Gothic" w:hAnsi="Century Gothic"/>
          <w:sz w:val="22"/>
          <w:szCs w:val="22"/>
          <w:shd w:val="clear" w:color="auto" w:fill="66FF00"/>
          <w:lang w:val="en-US"/>
        </w:rPr>
        <w:t>the biggest</w:t>
      </w:r>
      <w:r>
        <w:rPr>
          <w:rFonts w:ascii="Century Gothic" w:hAnsi="Century Gothic"/>
          <w:sz w:val="22"/>
          <w:szCs w:val="22"/>
          <w:lang w:val="en-US"/>
        </w:rPr>
        <w:t xml:space="preserve"> (</w:t>
      </w:r>
      <w:r>
        <w:rPr>
          <w:rFonts w:ascii="Century Gothic" w:hAnsi="Century Gothic"/>
          <w:b/>
          <w:bCs/>
          <w:sz w:val="22"/>
          <w:szCs w:val="22"/>
          <w:lang w:val="en-US"/>
        </w:rPr>
        <w:t>Super</w:t>
      </w:r>
      <w:r>
        <w:rPr>
          <w:rFonts w:ascii="Century Gothic" w:hAnsi="Century Gothic"/>
          <w:sz w:val="22"/>
          <w:szCs w:val="22"/>
          <w:lang w:val="en-US"/>
        </w:rPr>
        <w:t xml:space="preserve">: </w:t>
      </w:r>
      <w:r>
        <w:rPr>
          <w:rFonts w:ascii="Century Gothic" w:hAnsi="Century Gothic"/>
          <w:sz w:val="22"/>
          <w:szCs w:val="22"/>
          <w:shd w:val="clear" w:color="auto" w:fill="CCCCCC"/>
          <w:lang w:val="en-US"/>
        </w:rPr>
        <w:t>big</w:t>
      </w:r>
      <w:r>
        <w:rPr>
          <w:rFonts w:ascii="Century Gothic" w:hAnsi="Century Gothic"/>
          <w:sz w:val="22"/>
          <w:szCs w:val="22"/>
          <w:lang w:val="en-US"/>
        </w:rPr>
        <w:t xml:space="preserve">)of all three animals.   </w:t>
      </w:r>
    </w:p>
    <w:p w14:paraId="03FD52C1" w14:textId="77777777" w:rsidR="00925D6F" w:rsidRDefault="00925D6F">
      <w:pPr>
        <w:tabs>
          <w:tab w:val="left" w:pos="300"/>
        </w:tabs>
        <w:jc w:val="both"/>
        <w:rPr>
          <w:rFonts w:ascii="Century Gothic" w:hAnsi="Century Gothic"/>
          <w:sz w:val="22"/>
          <w:szCs w:val="22"/>
        </w:rPr>
      </w:pPr>
    </w:p>
    <w:p w14:paraId="285C66F8" w14:textId="77777777" w:rsidR="00925D6F" w:rsidRDefault="00A559C6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Now you:</w:t>
      </w:r>
    </w:p>
    <w:p w14:paraId="7BE7078C" w14:textId="77777777" w:rsidR="00925D6F" w:rsidRDefault="00A559C6">
      <w:pPr>
        <w:numPr>
          <w:ilvl w:val="0"/>
          <w:numId w:val="3"/>
        </w:numPr>
        <w:tabs>
          <w:tab w:val="left" w:pos="274"/>
        </w:tabs>
        <w:spacing w:line="360" w:lineRule="auto"/>
        <w:jc w:val="both"/>
      </w:pPr>
      <w:r>
        <w:rPr>
          <w:rFonts w:ascii="Century Gothic" w:hAnsi="Century Gothic"/>
          <w:lang w:val="en-US"/>
        </w:rPr>
        <w:t>Of cou</w:t>
      </w:r>
      <w:r>
        <w:rPr>
          <w:rFonts w:ascii="Century Gothic" w:hAnsi="Century Gothic"/>
          <w:sz w:val="23"/>
          <w:szCs w:val="23"/>
          <w:lang w:val="en-US"/>
        </w:rPr>
        <w:t xml:space="preserve">rse, Winston is a special dog. But </w:t>
      </w:r>
      <w:r>
        <w:rPr>
          <w:rFonts w:ascii="Century Gothic" w:hAnsi="Century Gothic"/>
          <w:sz w:val="23"/>
          <w:szCs w:val="23"/>
          <w:lang w:val="en-US"/>
        </w:rPr>
        <w:t xml:space="preserve">did you know that Winston is also </w:t>
      </w:r>
      <w:r>
        <w:rPr>
          <w:rFonts w:ascii="Century Gothic" w:hAnsi="Century Gothic"/>
          <w:sz w:val="23"/>
          <w:szCs w:val="23"/>
        </w:rPr>
        <w:t xml:space="preserve">…............................................ </w:t>
      </w:r>
      <w:r>
        <w:rPr>
          <w:rFonts w:ascii="Century Gothic" w:hAnsi="Century Gothic"/>
          <w:sz w:val="23"/>
          <w:szCs w:val="23"/>
          <w:lang w:val="en-US"/>
        </w:rPr>
        <w:t>(</w:t>
      </w:r>
      <w:r>
        <w:rPr>
          <w:rFonts w:ascii="Century Gothic" w:hAnsi="Century Gothic"/>
          <w:b/>
          <w:bCs/>
          <w:sz w:val="23"/>
          <w:szCs w:val="23"/>
          <w:lang w:val="en-US"/>
        </w:rPr>
        <w:t>Comp</w:t>
      </w:r>
      <w:r>
        <w:rPr>
          <w:rFonts w:ascii="Century Gothic" w:hAnsi="Century Gothic"/>
          <w:sz w:val="23"/>
          <w:szCs w:val="23"/>
          <w:lang w:val="en-US"/>
        </w:rPr>
        <w:t xml:space="preserve">: </w:t>
      </w:r>
      <w:r>
        <w:rPr>
          <w:rFonts w:ascii="Century Gothic" w:hAnsi="Century Gothic"/>
          <w:sz w:val="23"/>
          <w:szCs w:val="23"/>
          <w:shd w:val="clear" w:color="auto" w:fill="CCCCCC"/>
          <w:lang w:val="en-US"/>
        </w:rPr>
        <w:t>funny</w:t>
      </w:r>
      <w:r>
        <w:rPr>
          <w:rFonts w:ascii="Century Gothic" w:hAnsi="Century Gothic"/>
          <w:sz w:val="23"/>
          <w:szCs w:val="23"/>
          <w:lang w:val="en-US"/>
        </w:rPr>
        <w:t xml:space="preserve">) most dogs because he is </w:t>
      </w:r>
      <w:r>
        <w:rPr>
          <w:rFonts w:ascii="Century Gothic" w:hAnsi="Century Gothic"/>
          <w:sz w:val="23"/>
          <w:szCs w:val="23"/>
        </w:rPr>
        <w:t xml:space="preserve">…................................................. </w:t>
      </w:r>
      <w:r>
        <w:rPr>
          <w:rFonts w:ascii="Century Gothic" w:hAnsi="Century Gothic"/>
          <w:sz w:val="23"/>
          <w:szCs w:val="23"/>
          <w:lang w:val="en-US"/>
        </w:rPr>
        <w:t>(</w:t>
      </w:r>
      <w:r>
        <w:rPr>
          <w:rFonts w:ascii="Century Gothic" w:hAnsi="Century Gothic"/>
          <w:b/>
          <w:bCs/>
          <w:sz w:val="23"/>
          <w:szCs w:val="23"/>
          <w:lang w:val="en-US"/>
        </w:rPr>
        <w:t>Comp</w:t>
      </w:r>
      <w:r>
        <w:rPr>
          <w:rFonts w:ascii="Century Gothic" w:hAnsi="Century Gothic"/>
          <w:sz w:val="23"/>
          <w:szCs w:val="23"/>
          <w:lang w:val="en-US"/>
        </w:rPr>
        <w:t xml:space="preserve">: </w:t>
      </w:r>
      <w:r>
        <w:rPr>
          <w:rFonts w:ascii="Century Gothic" w:hAnsi="Century Gothic"/>
          <w:sz w:val="23"/>
          <w:szCs w:val="23"/>
          <w:shd w:val="clear" w:color="auto" w:fill="CCCCCC"/>
          <w:lang w:val="en-US"/>
        </w:rPr>
        <w:t>active</w:t>
      </w:r>
      <w:r>
        <w:rPr>
          <w:rFonts w:ascii="Century Gothic" w:hAnsi="Century Gothic"/>
          <w:sz w:val="23"/>
          <w:szCs w:val="23"/>
          <w:lang w:val="en-US"/>
        </w:rPr>
        <w:t xml:space="preserve">) other dogs? Wherever he is, he makes people laugh and feel good. </w:t>
      </w:r>
      <w:r>
        <w:rPr>
          <w:rFonts w:ascii="Century Gothic" w:hAnsi="Century Gothic"/>
          <w:sz w:val="23"/>
          <w:szCs w:val="23"/>
          <w:lang w:val="en-US"/>
        </w:rPr>
        <w:t xml:space="preserve">Wait till you get to know him more!   </w:t>
      </w:r>
    </w:p>
    <w:p w14:paraId="69198366" w14:textId="77777777" w:rsidR="00925D6F" w:rsidRDefault="00A559C6">
      <w:pPr>
        <w:tabs>
          <w:tab w:val="left" w:pos="300"/>
        </w:tabs>
        <w:jc w:val="both"/>
        <w:rPr>
          <w:rFonts w:ascii="Century Gothic" w:hAnsi="Century Gothic"/>
          <w:sz w:val="23"/>
          <w:szCs w:val="23"/>
          <w:lang w:val="en-US"/>
        </w:rPr>
      </w:pPr>
      <w:r>
        <w:rPr>
          <w:rFonts w:ascii="Century Gothic" w:hAnsi="Century Gothic"/>
          <w:sz w:val="23"/>
          <w:szCs w:val="23"/>
          <w:lang w:val="en-US"/>
        </w:rPr>
        <w:tab/>
        <w:t xml:space="preserve">       </w:t>
      </w:r>
      <w:r>
        <w:rPr>
          <w:rFonts w:ascii="Century Gothic" w:hAnsi="Century Gothic"/>
          <w:sz w:val="23"/>
          <w:szCs w:val="23"/>
          <w:lang w:val="en-US"/>
        </w:rPr>
        <w:tab/>
        <w:t xml:space="preserve">    </w:t>
      </w:r>
      <w:r>
        <w:rPr>
          <w:rFonts w:ascii="Century Gothic" w:hAnsi="Century Gothic"/>
          <w:sz w:val="23"/>
          <w:szCs w:val="23"/>
          <w:lang w:val="en-US"/>
        </w:rPr>
        <w:tab/>
      </w:r>
      <w:r>
        <w:rPr>
          <w:rFonts w:ascii="Century Gothic" w:hAnsi="Century Gothic"/>
          <w:sz w:val="23"/>
          <w:szCs w:val="23"/>
          <w:lang w:val="en-US"/>
        </w:rPr>
        <w:tab/>
        <w:t xml:space="preserve">  </w:t>
      </w:r>
    </w:p>
    <w:p w14:paraId="12D2DA1E" w14:textId="77777777" w:rsidR="00925D6F" w:rsidRDefault="00A559C6">
      <w:pPr>
        <w:numPr>
          <w:ilvl w:val="0"/>
          <w:numId w:val="3"/>
        </w:numPr>
        <w:tabs>
          <w:tab w:val="left" w:pos="300"/>
        </w:tabs>
        <w:spacing w:line="360" w:lineRule="auto"/>
        <w:jc w:val="both"/>
        <w:rPr>
          <w:rFonts w:ascii="Century Gothic" w:hAnsi="Century Gothic"/>
          <w:sz w:val="23"/>
          <w:szCs w:val="23"/>
          <w:lang w:val="en-US"/>
        </w:rPr>
      </w:pPr>
      <w:r>
        <w:rPr>
          <w:rFonts w:ascii="Century Gothic" w:hAnsi="Century Gothic"/>
          <w:sz w:val="23"/>
          <w:szCs w:val="23"/>
          <w:lang w:val="en-US"/>
        </w:rPr>
        <w:t xml:space="preserve">In </w:t>
      </w:r>
      <w:proofErr w:type="gramStart"/>
      <w:r>
        <w:rPr>
          <w:rFonts w:ascii="Century Gothic" w:hAnsi="Century Gothic"/>
          <w:sz w:val="23"/>
          <w:szCs w:val="23"/>
          <w:lang w:val="en-US"/>
        </w:rPr>
        <w:t>general</w:t>
      </w:r>
      <w:proofErr w:type="gramEnd"/>
      <w:r>
        <w:rPr>
          <w:rStyle w:val="Funotenzeichen"/>
          <w:rFonts w:ascii="Century Gothic" w:hAnsi="Century Gothic"/>
          <w:sz w:val="23"/>
          <w:szCs w:val="23"/>
          <w:lang w:val="en-US"/>
        </w:rPr>
        <w:footnoteReference w:id="9"/>
      </w:r>
      <w:r>
        <w:rPr>
          <w:rFonts w:ascii="Century Gothic" w:hAnsi="Century Gothic"/>
          <w:sz w:val="23"/>
          <w:szCs w:val="23"/>
          <w:lang w:val="en-US"/>
        </w:rPr>
        <w:t>, Winston is</w:t>
      </w:r>
      <w:r>
        <w:rPr>
          <w:rFonts w:ascii="Century Gothic" w:hAnsi="Century Gothic"/>
          <w:sz w:val="23"/>
          <w:szCs w:val="23"/>
          <w:lang w:val="en-US"/>
        </w:rPr>
        <w:t xml:space="preserve"> in a good mood. But when he is with Mr. Goodwill, he is even </w:t>
      </w:r>
      <w:r>
        <w:rPr>
          <w:rFonts w:ascii="Century Gothic" w:hAnsi="Century Gothic"/>
          <w:sz w:val="23"/>
          <w:szCs w:val="23"/>
        </w:rPr>
        <w:t>…............................................</w:t>
      </w:r>
      <w:r>
        <w:rPr>
          <w:rFonts w:ascii="Century Gothic" w:hAnsi="Century Gothic"/>
          <w:sz w:val="23"/>
          <w:szCs w:val="23"/>
          <w:lang w:val="en-US"/>
        </w:rPr>
        <w:t>.  (</w:t>
      </w:r>
      <w:r>
        <w:rPr>
          <w:rFonts w:ascii="Century Gothic" w:hAnsi="Century Gothic"/>
          <w:b/>
          <w:bCs/>
          <w:sz w:val="23"/>
          <w:szCs w:val="23"/>
          <w:lang w:val="en-US"/>
        </w:rPr>
        <w:t>Comp</w:t>
      </w:r>
      <w:r>
        <w:rPr>
          <w:rFonts w:ascii="Century Gothic" w:hAnsi="Century Gothic"/>
          <w:sz w:val="23"/>
          <w:szCs w:val="23"/>
          <w:lang w:val="en-US"/>
        </w:rPr>
        <w:t xml:space="preserve">: </w:t>
      </w:r>
      <w:r>
        <w:rPr>
          <w:rFonts w:ascii="Century Gothic" w:hAnsi="Century Gothic"/>
          <w:sz w:val="23"/>
          <w:szCs w:val="23"/>
          <w:shd w:val="clear" w:color="auto" w:fill="CCCCCC"/>
          <w:lang w:val="en-US"/>
        </w:rPr>
        <w:t>happy</w:t>
      </w:r>
      <w:r>
        <w:rPr>
          <w:rFonts w:ascii="Century Gothic" w:hAnsi="Century Gothic"/>
          <w:sz w:val="23"/>
          <w:szCs w:val="23"/>
          <w:lang w:val="en-US"/>
        </w:rPr>
        <w:t xml:space="preserve">). And just wait </w:t>
      </w:r>
      <w:r>
        <w:rPr>
          <w:rFonts w:ascii="Century Gothic" w:hAnsi="Century Gothic"/>
          <w:sz w:val="23"/>
          <w:szCs w:val="23"/>
          <w:lang w:val="en-US"/>
        </w:rPr>
        <w:t xml:space="preserve">until you see him outside – then he is </w:t>
      </w:r>
      <w:r>
        <w:rPr>
          <w:rFonts w:ascii="Century Gothic" w:hAnsi="Century Gothic"/>
          <w:sz w:val="23"/>
          <w:szCs w:val="23"/>
        </w:rPr>
        <w:t xml:space="preserve">…........................................... </w:t>
      </w:r>
      <w:r>
        <w:rPr>
          <w:rFonts w:ascii="Century Gothic" w:hAnsi="Century Gothic"/>
          <w:sz w:val="23"/>
          <w:szCs w:val="23"/>
          <w:lang w:val="en-US"/>
        </w:rPr>
        <w:t xml:space="preserve"> (</w:t>
      </w:r>
      <w:r>
        <w:rPr>
          <w:rFonts w:ascii="Century Gothic" w:hAnsi="Century Gothic"/>
          <w:b/>
          <w:bCs/>
          <w:sz w:val="23"/>
          <w:szCs w:val="23"/>
          <w:lang w:val="en-US"/>
        </w:rPr>
        <w:t>Super</w:t>
      </w:r>
      <w:r>
        <w:rPr>
          <w:rFonts w:ascii="Century Gothic" w:hAnsi="Century Gothic"/>
          <w:sz w:val="23"/>
          <w:szCs w:val="23"/>
          <w:lang w:val="en-US"/>
        </w:rPr>
        <w:t xml:space="preserve">: </w:t>
      </w:r>
      <w:r>
        <w:rPr>
          <w:rFonts w:ascii="Century Gothic" w:hAnsi="Century Gothic"/>
          <w:sz w:val="23"/>
          <w:szCs w:val="23"/>
          <w:shd w:val="clear" w:color="auto" w:fill="CCCCCC"/>
          <w:lang w:val="en-US"/>
        </w:rPr>
        <w:t>happy</w:t>
      </w:r>
      <w:r>
        <w:rPr>
          <w:rFonts w:ascii="Century Gothic" w:hAnsi="Century Gothic"/>
          <w:sz w:val="23"/>
          <w:szCs w:val="23"/>
          <w:lang w:val="en-US"/>
        </w:rPr>
        <w:t>) d</w:t>
      </w:r>
      <w:r>
        <w:rPr>
          <w:rFonts w:ascii="Century Gothic" w:hAnsi="Century Gothic"/>
          <w:sz w:val="23"/>
          <w:szCs w:val="23"/>
          <w:lang w:val="en-US"/>
        </w:rPr>
        <w:t>og on earth!</w:t>
      </w:r>
    </w:p>
    <w:p w14:paraId="3E066041" w14:textId="77777777" w:rsidR="00925D6F" w:rsidRDefault="00925D6F">
      <w:pPr>
        <w:tabs>
          <w:tab w:val="left" w:pos="300"/>
        </w:tabs>
        <w:jc w:val="both"/>
        <w:rPr>
          <w:rFonts w:ascii="Century Gothic" w:hAnsi="Century Gothic"/>
          <w:sz w:val="23"/>
          <w:szCs w:val="23"/>
          <w:lang w:val="en-US"/>
        </w:rPr>
      </w:pPr>
    </w:p>
    <w:p w14:paraId="15A76FAA" w14:textId="77777777" w:rsidR="00925D6F" w:rsidRDefault="00A559C6">
      <w:pPr>
        <w:numPr>
          <w:ilvl w:val="0"/>
          <w:numId w:val="3"/>
        </w:numPr>
        <w:tabs>
          <w:tab w:val="left" w:pos="300"/>
        </w:tabs>
        <w:spacing w:line="360" w:lineRule="auto"/>
        <w:jc w:val="both"/>
        <w:rPr>
          <w:rFonts w:ascii="Century Gothic" w:hAnsi="Century Gothic"/>
          <w:sz w:val="23"/>
          <w:szCs w:val="23"/>
          <w:lang w:val="en-US"/>
        </w:rPr>
      </w:pPr>
      <w:r>
        <w:rPr>
          <w:rFonts w:ascii="Century Gothic" w:hAnsi="Century Gothic"/>
          <w:sz w:val="23"/>
          <w:szCs w:val="23"/>
          <w:lang w:val="en-US"/>
        </w:rPr>
        <w:t>Mr. Goodwill is Winston</w:t>
      </w:r>
      <w:r>
        <w:rPr>
          <w:rFonts w:ascii="Century Gothic" w:hAnsi="Century Gothic"/>
          <w:sz w:val="23"/>
          <w:szCs w:val="23"/>
          <w:lang w:val="en-US"/>
        </w:rPr>
        <w:t xml:space="preserve">'s </w:t>
      </w:r>
      <w:r>
        <w:rPr>
          <w:rFonts w:ascii="Century Gothic" w:hAnsi="Century Gothic"/>
          <w:sz w:val="23"/>
          <w:szCs w:val="23"/>
        </w:rPr>
        <w:t xml:space="preserve">…........................................... </w:t>
      </w:r>
      <w:r>
        <w:rPr>
          <w:rFonts w:ascii="Century Gothic" w:hAnsi="Century Gothic"/>
          <w:sz w:val="23"/>
          <w:szCs w:val="23"/>
          <w:lang w:val="en-US"/>
        </w:rPr>
        <w:t>(</w:t>
      </w:r>
      <w:r>
        <w:rPr>
          <w:rFonts w:ascii="Century Gothic" w:hAnsi="Century Gothic"/>
          <w:b/>
          <w:bCs/>
          <w:sz w:val="23"/>
          <w:szCs w:val="23"/>
          <w:lang w:val="en-US"/>
        </w:rPr>
        <w:t>Super</w:t>
      </w:r>
      <w:r>
        <w:rPr>
          <w:rFonts w:ascii="Century Gothic" w:hAnsi="Century Gothic"/>
          <w:sz w:val="23"/>
          <w:szCs w:val="23"/>
          <w:lang w:val="en-US"/>
        </w:rPr>
        <w:t xml:space="preserve">: </w:t>
      </w:r>
      <w:r>
        <w:rPr>
          <w:rFonts w:ascii="Century Gothic" w:hAnsi="Century Gothic"/>
          <w:sz w:val="23"/>
          <w:szCs w:val="23"/>
          <w:shd w:val="clear" w:color="auto" w:fill="CCCCCC"/>
          <w:lang w:val="en-US"/>
        </w:rPr>
        <w:t>good</w:t>
      </w:r>
      <w:r>
        <w:rPr>
          <w:rFonts w:ascii="Century Gothic" w:hAnsi="Century Gothic"/>
          <w:sz w:val="23"/>
          <w:szCs w:val="23"/>
          <w:lang w:val="en-US"/>
        </w:rPr>
        <w:t xml:space="preserve">) friend. For him, he is a </w:t>
      </w:r>
      <w:r>
        <w:rPr>
          <w:rFonts w:ascii="Century Gothic" w:hAnsi="Century Gothic"/>
          <w:sz w:val="23"/>
          <w:szCs w:val="23"/>
        </w:rPr>
        <w:t>…..............................</w:t>
      </w:r>
      <w:r>
        <w:rPr>
          <w:rFonts w:ascii="Century Gothic" w:hAnsi="Century Gothic"/>
          <w:sz w:val="23"/>
          <w:szCs w:val="23"/>
        </w:rPr>
        <w:t xml:space="preserve">.............. </w:t>
      </w:r>
      <w:r>
        <w:rPr>
          <w:rFonts w:ascii="Century Gothic" w:hAnsi="Century Gothic"/>
          <w:sz w:val="23"/>
          <w:szCs w:val="23"/>
          <w:lang w:val="en-US"/>
        </w:rPr>
        <w:t>(</w:t>
      </w:r>
      <w:r>
        <w:rPr>
          <w:rFonts w:ascii="Century Gothic" w:hAnsi="Century Gothic"/>
          <w:b/>
          <w:bCs/>
          <w:sz w:val="23"/>
          <w:szCs w:val="23"/>
          <w:lang w:val="en-US"/>
        </w:rPr>
        <w:t>Comp</w:t>
      </w:r>
      <w:r>
        <w:rPr>
          <w:rFonts w:ascii="Century Gothic" w:hAnsi="Century Gothic"/>
          <w:sz w:val="23"/>
          <w:szCs w:val="23"/>
          <w:lang w:val="en-US"/>
        </w:rPr>
        <w:t xml:space="preserve">: </w:t>
      </w:r>
      <w:r>
        <w:rPr>
          <w:rFonts w:ascii="Century Gothic" w:hAnsi="Century Gothic"/>
          <w:sz w:val="23"/>
          <w:szCs w:val="23"/>
          <w:shd w:val="clear" w:color="auto" w:fill="CCCCCC"/>
          <w:lang w:val="en-US"/>
        </w:rPr>
        <w:t>good</w:t>
      </w:r>
      <w:r>
        <w:rPr>
          <w:rFonts w:ascii="Century Gothic" w:hAnsi="Century Gothic"/>
          <w:sz w:val="23"/>
          <w:szCs w:val="23"/>
          <w:lang w:val="en-US"/>
        </w:rPr>
        <w:t>) fri</w:t>
      </w:r>
      <w:r>
        <w:rPr>
          <w:rFonts w:ascii="Century Gothic" w:hAnsi="Century Gothic"/>
          <w:sz w:val="23"/>
          <w:szCs w:val="23"/>
          <w:lang w:val="en-US"/>
        </w:rPr>
        <w:t>end than any other person.</w:t>
      </w:r>
    </w:p>
    <w:p w14:paraId="53737C43" w14:textId="77777777" w:rsidR="00925D6F" w:rsidRDefault="00A559C6">
      <w:pPr>
        <w:tabs>
          <w:tab w:val="left" w:pos="300"/>
        </w:tabs>
        <w:jc w:val="both"/>
        <w:rPr>
          <w:rFonts w:ascii="Century Gothic" w:hAnsi="Century Gothic"/>
          <w:sz w:val="23"/>
          <w:szCs w:val="23"/>
          <w:lang w:val="en-US"/>
        </w:rPr>
      </w:pPr>
      <w:r>
        <w:rPr>
          <w:rFonts w:ascii="Century Gothic" w:hAnsi="Century Gothic"/>
          <w:sz w:val="23"/>
          <w:szCs w:val="23"/>
          <w:lang w:val="en-US"/>
        </w:rPr>
        <w:tab/>
      </w:r>
      <w:r>
        <w:rPr>
          <w:rFonts w:ascii="Century Gothic" w:hAnsi="Century Gothic"/>
          <w:sz w:val="23"/>
          <w:szCs w:val="23"/>
          <w:lang w:val="en-US"/>
        </w:rPr>
        <w:tab/>
      </w:r>
      <w:r>
        <w:rPr>
          <w:rFonts w:ascii="Century Gothic" w:hAnsi="Century Gothic"/>
          <w:sz w:val="23"/>
          <w:szCs w:val="23"/>
          <w:lang w:val="en-US"/>
        </w:rPr>
        <w:tab/>
        <w:t xml:space="preserve">                                                                                       </w:t>
      </w:r>
    </w:p>
    <w:p w14:paraId="1072F654" w14:textId="77777777" w:rsidR="00925D6F" w:rsidRDefault="00A559C6">
      <w:pPr>
        <w:numPr>
          <w:ilvl w:val="0"/>
          <w:numId w:val="3"/>
        </w:numPr>
        <w:tabs>
          <w:tab w:val="left" w:pos="300"/>
        </w:tabs>
        <w:spacing w:line="360" w:lineRule="auto"/>
        <w:jc w:val="both"/>
        <w:rPr>
          <w:rFonts w:ascii="Century Gothic" w:hAnsi="Century Gothic"/>
          <w:sz w:val="23"/>
          <w:szCs w:val="23"/>
          <w:lang w:val="en-US"/>
        </w:rPr>
      </w:pPr>
      <w:r>
        <w:rPr>
          <w:rFonts w:ascii="Century Gothic" w:hAnsi="Century Gothic"/>
          <w:sz w:val="23"/>
          <w:szCs w:val="23"/>
          <w:lang w:val="en-US"/>
        </w:rPr>
        <w:t xml:space="preserve">Winston likes his dog food very much, but he enjoys dog biscuits even </w:t>
      </w:r>
      <w:r>
        <w:rPr>
          <w:rFonts w:ascii="Century Gothic" w:hAnsi="Century Gothic"/>
          <w:sz w:val="23"/>
          <w:szCs w:val="23"/>
        </w:rPr>
        <w:t>…...................................</w:t>
      </w:r>
      <w:r>
        <w:rPr>
          <w:rFonts w:ascii="Century Gothic" w:hAnsi="Century Gothic"/>
          <w:sz w:val="23"/>
          <w:szCs w:val="23"/>
        </w:rPr>
        <w:t xml:space="preserve">......... </w:t>
      </w:r>
      <w:r>
        <w:rPr>
          <w:rFonts w:ascii="Century Gothic" w:hAnsi="Century Gothic"/>
          <w:sz w:val="23"/>
          <w:szCs w:val="23"/>
          <w:lang w:val="en-US"/>
        </w:rPr>
        <w:t>(</w:t>
      </w:r>
      <w:r>
        <w:rPr>
          <w:rFonts w:ascii="Century Gothic" w:hAnsi="Century Gothic"/>
          <w:b/>
          <w:bCs/>
          <w:sz w:val="23"/>
          <w:szCs w:val="23"/>
          <w:lang w:val="en-US"/>
        </w:rPr>
        <w:t>Comp</w:t>
      </w:r>
      <w:r>
        <w:rPr>
          <w:rFonts w:ascii="Century Gothic" w:hAnsi="Century Gothic"/>
          <w:sz w:val="23"/>
          <w:szCs w:val="23"/>
          <w:lang w:val="en-US"/>
        </w:rPr>
        <w:t xml:space="preserve">: </w:t>
      </w:r>
      <w:r>
        <w:rPr>
          <w:rFonts w:ascii="Century Gothic" w:hAnsi="Century Gothic"/>
          <w:sz w:val="23"/>
          <w:szCs w:val="23"/>
          <w:shd w:val="clear" w:color="auto" w:fill="CCCCCC"/>
          <w:lang w:val="en-US"/>
        </w:rPr>
        <w:t>much</w:t>
      </w:r>
      <w:r>
        <w:rPr>
          <w:rFonts w:ascii="Century Gothic" w:hAnsi="Century Gothic"/>
          <w:sz w:val="23"/>
          <w:szCs w:val="23"/>
          <w:lang w:val="en-US"/>
        </w:rPr>
        <w:t xml:space="preserve">). And what does he like </w:t>
      </w:r>
      <w:r>
        <w:rPr>
          <w:rFonts w:ascii="Century Gothic" w:hAnsi="Century Gothic"/>
          <w:sz w:val="23"/>
          <w:szCs w:val="23"/>
        </w:rPr>
        <w:t xml:space="preserve">…............................................ </w:t>
      </w:r>
      <w:r>
        <w:rPr>
          <w:rFonts w:ascii="Century Gothic" w:hAnsi="Century Gothic"/>
          <w:sz w:val="23"/>
          <w:szCs w:val="23"/>
          <w:lang w:val="en-US"/>
        </w:rPr>
        <w:t>(</w:t>
      </w:r>
      <w:r>
        <w:rPr>
          <w:rFonts w:ascii="Century Gothic" w:hAnsi="Century Gothic"/>
          <w:b/>
          <w:bCs/>
          <w:sz w:val="23"/>
          <w:szCs w:val="23"/>
          <w:lang w:val="en-US"/>
        </w:rPr>
        <w:t>Super</w:t>
      </w:r>
      <w:r>
        <w:rPr>
          <w:rFonts w:ascii="Century Gothic" w:hAnsi="Century Gothic"/>
          <w:sz w:val="23"/>
          <w:szCs w:val="23"/>
          <w:lang w:val="en-US"/>
        </w:rPr>
        <w:t xml:space="preserve">: </w:t>
      </w:r>
      <w:r>
        <w:rPr>
          <w:rFonts w:ascii="Century Gothic" w:hAnsi="Century Gothic"/>
          <w:sz w:val="23"/>
          <w:szCs w:val="23"/>
          <w:shd w:val="clear" w:color="auto" w:fill="CCCCCC"/>
          <w:lang w:val="en-US"/>
        </w:rPr>
        <w:t>much</w:t>
      </w:r>
      <w:r>
        <w:rPr>
          <w:rFonts w:ascii="Century Gothic" w:hAnsi="Century Gothic"/>
          <w:sz w:val="23"/>
          <w:szCs w:val="23"/>
          <w:lang w:val="en-US"/>
        </w:rPr>
        <w:t>)? Th</w:t>
      </w:r>
      <w:r>
        <w:rPr>
          <w:rFonts w:ascii="Century Gothic" w:hAnsi="Century Gothic"/>
          <w:sz w:val="23"/>
          <w:szCs w:val="23"/>
          <w:lang w:val="en-US"/>
        </w:rPr>
        <w:t xml:space="preserve">e basket full of sausages for his birthday of course!  </w:t>
      </w:r>
    </w:p>
    <w:p w14:paraId="25609BC8" w14:textId="77777777" w:rsidR="00925D6F" w:rsidRDefault="00A559C6">
      <w:pPr>
        <w:tabs>
          <w:tab w:val="left" w:pos="300"/>
        </w:tabs>
        <w:jc w:val="both"/>
        <w:rPr>
          <w:rFonts w:ascii="Century Gothic" w:hAnsi="Century Gothic"/>
          <w:sz w:val="23"/>
          <w:szCs w:val="23"/>
          <w:lang w:val="en-US"/>
        </w:rPr>
      </w:pPr>
      <w:r>
        <w:rPr>
          <w:rFonts w:ascii="Century Gothic" w:hAnsi="Century Gothic"/>
          <w:sz w:val="23"/>
          <w:szCs w:val="23"/>
          <w:lang w:val="en-US"/>
        </w:rPr>
        <w:t xml:space="preserve">                                                        </w:t>
      </w:r>
    </w:p>
    <w:p w14:paraId="06450207" w14:textId="77777777" w:rsidR="00925D6F" w:rsidRDefault="00A559C6">
      <w:pPr>
        <w:numPr>
          <w:ilvl w:val="0"/>
          <w:numId w:val="3"/>
        </w:numPr>
        <w:tabs>
          <w:tab w:val="left" w:pos="300"/>
        </w:tabs>
        <w:spacing w:line="360" w:lineRule="auto"/>
        <w:jc w:val="both"/>
        <w:rPr>
          <w:rFonts w:ascii="Century Gothic" w:hAnsi="Century Gothic"/>
          <w:sz w:val="23"/>
          <w:szCs w:val="23"/>
          <w:lang w:val="en-US"/>
        </w:rPr>
      </w:pPr>
      <w:r>
        <w:rPr>
          <w:rFonts w:ascii="Century Gothic" w:hAnsi="Century Gothic"/>
          <w:sz w:val="23"/>
          <w:szCs w:val="23"/>
          <w:lang w:val="en-US"/>
        </w:rPr>
        <w:t xml:space="preserve">For most dogs a cat is </w:t>
      </w:r>
      <w:r>
        <w:rPr>
          <w:rFonts w:ascii="Century Gothic" w:hAnsi="Century Gothic"/>
          <w:sz w:val="23"/>
          <w:szCs w:val="23"/>
        </w:rPr>
        <w:t xml:space="preserve">…............................................ </w:t>
      </w:r>
      <w:r>
        <w:rPr>
          <w:rFonts w:ascii="Century Gothic" w:hAnsi="Century Gothic"/>
          <w:sz w:val="23"/>
          <w:szCs w:val="23"/>
          <w:lang w:val="en-US"/>
        </w:rPr>
        <w:t>(</w:t>
      </w:r>
      <w:r>
        <w:rPr>
          <w:rFonts w:ascii="Century Gothic" w:hAnsi="Century Gothic"/>
          <w:b/>
          <w:bCs/>
          <w:sz w:val="23"/>
          <w:szCs w:val="23"/>
          <w:lang w:val="en-US"/>
        </w:rPr>
        <w:t>Comp</w:t>
      </w:r>
      <w:r>
        <w:rPr>
          <w:rFonts w:ascii="Century Gothic" w:hAnsi="Century Gothic"/>
          <w:sz w:val="23"/>
          <w:szCs w:val="23"/>
          <w:lang w:val="en-US"/>
        </w:rPr>
        <w:t xml:space="preserve">: </w:t>
      </w:r>
      <w:r>
        <w:rPr>
          <w:rFonts w:ascii="Century Gothic" w:hAnsi="Century Gothic"/>
          <w:sz w:val="23"/>
          <w:szCs w:val="23"/>
          <w:shd w:val="clear" w:color="auto" w:fill="CCCCCC"/>
          <w:lang w:val="en-US"/>
        </w:rPr>
        <w:t>exciting</w:t>
      </w:r>
      <w:r>
        <w:rPr>
          <w:rFonts w:ascii="Century Gothic" w:hAnsi="Century Gothic"/>
          <w:sz w:val="23"/>
          <w:szCs w:val="23"/>
          <w:lang w:val="en-US"/>
        </w:rPr>
        <w:t xml:space="preserve">) a mouse. But for Winston a mouse is as exciting as a cat – he likes all animals he can chase.   </w:t>
      </w:r>
    </w:p>
    <w:p w14:paraId="206B8D21" w14:textId="77777777" w:rsidR="00925D6F" w:rsidRDefault="00925D6F">
      <w:pPr>
        <w:tabs>
          <w:tab w:val="left" w:pos="300"/>
        </w:tabs>
        <w:jc w:val="both"/>
        <w:rPr>
          <w:rFonts w:ascii="Century Gothic" w:hAnsi="Century Gothic"/>
          <w:sz w:val="23"/>
          <w:szCs w:val="23"/>
          <w:lang w:val="en-US"/>
        </w:rPr>
      </w:pPr>
    </w:p>
    <w:p w14:paraId="5911E282" w14:textId="77777777" w:rsidR="00925D6F" w:rsidRDefault="00A559C6">
      <w:pPr>
        <w:numPr>
          <w:ilvl w:val="0"/>
          <w:numId w:val="3"/>
        </w:numPr>
        <w:tabs>
          <w:tab w:val="left" w:pos="300"/>
        </w:tabs>
        <w:spacing w:line="360" w:lineRule="auto"/>
        <w:jc w:val="both"/>
        <w:rPr>
          <w:rFonts w:ascii="Century Gothic" w:hAnsi="Century Gothic"/>
          <w:sz w:val="23"/>
          <w:szCs w:val="23"/>
          <w:lang w:val="en-US"/>
        </w:rPr>
      </w:pPr>
      <w:r>
        <w:rPr>
          <w:rFonts w:ascii="Century Gothic" w:hAnsi="Century Gothic"/>
          <w:sz w:val="23"/>
          <w:szCs w:val="23"/>
          <w:lang w:val="en-US"/>
        </w:rPr>
        <w:t>Mr. Goodwill ha</w:t>
      </w:r>
      <w:r>
        <w:rPr>
          <w:rFonts w:ascii="Century Gothic" w:hAnsi="Century Gothic"/>
          <w:sz w:val="23"/>
          <w:szCs w:val="23"/>
          <w:lang w:val="en-US"/>
        </w:rPr>
        <w:t xml:space="preserve">s a lot of free-time activities. He thinks that everything outside is </w:t>
      </w:r>
      <w:r>
        <w:rPr>
          <w:rFonts w:ascii="Century Gothic" w:hAnsi="Century Gothic"/>
          <w:sz w:val="23"/>
          <w:szCs w:val="23"/>
        </w:rPr>
        <w:t xml:space="preserve">…......................................................... </w:t>
      </w:r>
      <w:r>
        <w:rPr>
          <w:rFonts w:ascii="Century Gothic" w:hAnsi="Century Gothic"/>
          <w:sz w:val="23"/>
          <w:szCs w:val="23"/>
          <w:lang w:val="en-US"/>
        </w:rPr>
        <w:t>(</w:t>
      </w:r>
      <w:r>
        <w:rPr>
          <w:rFonts w:ascii="Century Gothic" w:hAnsi="Century Gothic"/>
          <w:b/>
          <w:bCs/>
          <w:sz w:val="23"/>
          <w:szCs w:val="23"/>
          <w:lang w:val="en-US"/>
        </w:rPr>
        <w:t>Comp</w:t>
      </w:r>
      <w:r>
        <w:rPr>
          <w:rFonts w:ascii="Century Gothic" w:hAnsi="Century Gothic"/>
          <w:sz w:val="23"/>
          <w:szCs w:val="23"/>
          <w:lang w:val="en-US"/>
        </w:rPr>
        <w:t xml:space="preserve">: </w:t>
      </w:r>
      <w:r>
        <w:rPr>
          <w:rFonts w:ascii="Century Gothic" w:hAnsi="Century Gothic"/>
          <w:sz w:val="23"/>
          <w:szCs w:val="23"/>
          <w:shd w:val="clear" w:color="auto" w:fill="CCCCCC"/>
          <w:lang w:val="en-US"/>
        </w:rPr>
        <w:t>wonderful</w:t>
      </w:r>
      <w:r>
        <w:rPr>
          <w:rFonts w:ascii="Century Gothic" w:hAnsi="Century Gothic"/>
          <w:sz w:val="23"/>
          <w:szCs w:val="23"/>
          <w:lang w:val="en-US"/>
        </w:rPr>
        <w:t xml:space="preserve">) anything inside. And everything he does with Winston is </w:t>
      </w:r>
      <w:r>
        <w:rPr>
          <w:rFonts w:ascii="Century Gothic" w:hAnsi="Century Gothic"/>
          <w:sz w:val="23"/>
          <w:szCs w:val="23"/>
        </w:rPr>
        <w:t>…....................................................</w:t>
      </w:r>
      <w:r>
        <w:rPr>
          <w:rFonts w:ascii="Century Gothic" w:hAnsi="Century Gothic"/>
          <w:sz w:val="23"/>
          <w:szCs w:val="23"/>
        </w:rPr>
        <w:t xml:space="preserve">.......... </w:t>
      </w:r>
      <w:r>
        <w:rPr>
          <w:rFonts w:ascii="Century Gothic" w:hAnsi="Century Gothic"/>
          <w:sz w:val="23"/>
          <w:szCs w:val="23"/>
          <w:lang w:val="en-US"/>
        </w:rPr>
        <w:t xml:space="preserve">   (</w:t>
      </w:r>
      <w:r>
        <w:rPr>
          <w:rFonts w:ascii="Century Gothic" w:hAnsi="Century Gothic"/>
          <w:b/>
          <w:bCs/>
          <w:sz w:val="23"/>
          <w:szCs w:val="23"/>
          <w:lang w:val="en-US"/>
        </w:rPr>
        <w:t>Super</w:t>
      </w:r>
      <w:r>
        <w:rPr>
          <w:rFonts w:ascii="Century Gothic" w:hAnsi="Century Gothic"/>
          <w:sz w:val="23"/>
          <w:szCs w:val="23"/>
          <w:lang w:val="en-US"/>
        </w:rPr>
        <w:t xml:space="preserve">: </w:t>
      </w:r>
      <w:r>
        <w:rPr>
          <w:rFonts w:ascii="Century Gothic" w:hAnsi="Century Gothic"/>
          <w:sz w:val="23"/>
          <w:szCs w:val="23"/>
          <w:shd w:val="clear" w:color="auto" w:fill="CCCCCC"/>
          <w:lang w:val="en-US"/>
        </w:rPr>
        <w:t>wonderful</w:t>
      </w:r>
      <w:r>
        <w:rPr>
          <w:rFonts w:ascii="Century Gothic" w:hAnsi="Century Gothic"/>
          <w:sz w:val="23"/>
          <w:szCs w:val="23"/>
          <w:lang w:val="en-US"/>
        </w:rPr>
        <w:t>) time ever!</w:t>
      </w:r>
    </w:p>
    <w:sectPr w:rsidR="00925D6F">
      <w:footerReference w:type="default" r:id="rId7"/>
      <w:pgSz w:w="11906" w:h="16838"/>
      <w:pgMar w:top="1134" w:right="1134" w:bottom="1134" w:left="10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259D" w14:textId="77777777" w:rsidR="00000000" w:rsidRDefault="00A559C6">
      <w:r>
        <w:separator/>
      </w:r>
    </w:p>
  </w:endnote>
  <w:endnote w:type="continuationSeparator" w:id="0">
    <w:p w14:paraId="03D4E9A4" w14:textId="77777777" w:rsidR="00000000" w:rsidRDefault="00A5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ED3A" w14:textId="77777777" w:rsidR="00EC37CF" w:rsidRDefault="00A559C6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BE74" w14:textId="77777777" w:rsidR="00000000" w:rsidRDefault="00A559C6">
      <w:r>
        <w:rPr>
          <w:color w:val="000000"/>
        </w:rPr>
        <w:separator/>
      </w:r>
    </w:p>
  </w:footnote>
  <w:footnote w:type="continuationSeparator" w:id="0">
    <w:p w14:paraId="442606AF" w14:textId="77777777" w:rsidR="00000000" w:rsidRDefault="00A559C6">
      <w:r>
        <w:continuationSeparator/>
      </w:r>
    </w:p>
  </w:footnote>
  <w:footnote w:id="1">
    <w:p w14:paraId="7BE797AD" w14:textId="77777777" w:rsidR="00925D6F" w:rsidRPr="003E12E5" w:rsidRDefault="00A559C6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3E12E5">
        <w:rPr>
          <w:rFonts w:ascii="Arial" w:hAnsi="Arial"/>
          <w:sz w:val="16"/>
          <w:szCs w:val="16"/>
          <w:lang w:val="de-DE"/>
        </w:rPr>
        <w:t>an owner: ein Besitzer, eine Besitzerin</w:t>
      </w:r>
    </w:p>
  </w:footnote>
  <w:footnote w:id="2">
    <w:p w14:paraId="7EB2B4B7" w14:textId="77777777" w:rsidR="00925D6F" w:rsidRPr="003E12E5" w:rsidRDefault="00A559C6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3E12E5">
        <w:rPr>
          <w:rFonts w:ascii="Arial" w:hAnsi="Arial"/>
          <w:sz w:val="16"/>
          <w:szCs w:val="16"/>
          <w:lang w:val="de-DE"/>
        </w:rPr>
        <w:t>comforting: trostbringend, beruhigend</w:t>
      </w:r>
    </w:p>
  </w:footnote>
  <w:footnote w:id="3">
    <w:p w14:paraId="28CBCDD6" w14:textId="77777777" w:rsidR="00925D6F" w:rsidRPr="003E12E5" w:rsidRDefault="00A559C6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3E12E5">
        <w:rPr>
          <w:rFonts w:ascii="Arial" w:hAnsi="Arial"/>
          <w:sz w:val="16"/>
          <w:szCs w:val="16"/>
          <w:lang w:val="de-DE"/>
        </w:rPr>
        <w:t>a drink voucher: ein Getränkegutschein</w:t>
      </w:r>
    </w:p>
  </w:footnote>
  <w:footnote w:id="4">
    <w:p w14:paraId="2DA4603D" w14:textId="77777777" w:rsidR="00925D6F" w:rsidRPr="003E12E5" w:rsidRDefault="00A559C6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3E12E5">
        <w:rPr>
          <w:rFonts w:ascii="Arial" w:hAnsi="Arial"/>
          <w:sz w:val="16"/>
          <w:szCs w:val="16"/>
          <w:lang w:val="de-DE"/>
        </w:rPr>
        <w:t>fashionable: angesagt</w:t>
      </w:r>
    </w:p>
  </w:footnote>
  <w:footnote w:id="5">
    <w:p w14:paraId="160CC14E" w14:textId="77777777" w:rsidR="00925D6F" w:rsidRPr="003E12E5" w:rsidRDefault="00A559C6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3E12E5">
        <w:rPr>
          <w:rFonts w:ascii="Arial" w:hAnsi="Arial"/>
          <w:sz w:val="16"/>
          <w:szCs w:val="16"/>
          <w:lang w:val="de-DE"/>
        </w:rPr>
        <w:t>species: (Tier-) Arten</w:t>
      </w:r>
    </w:p>
  </w:footnote>
  <w:footnote w:id="6">
    <w:p w14:paraId="02608935" w14:textId="77777777" w:rsidR="00925D6F" w:rsidRPr="003E12E5" w:rsidRDefault="00A559C6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3E12E5">
        <w:rPr>
          <w:rFonts w:ascii="Arial" w:hAnsi="Arial"/>
          <w:sz w:val="16"/>
          <w:szCs w:val="16"/>
          <w:lang w:val="de-DE"/>
        </w:rPr>
        <w:t>recent: neueste/r/s</w:t>
      </w:r>
    </w:p>
  </w:footnote>
  <w:footnote w:id="7">
    <w:p w14:paraId="4C7C6EC0" w14:textId="77777777" w:rsidR="00925D6F" w:rsidRPr="003E12E5" w:rsidRDefault="00A559C6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3E12E5">
        <w:rPr>
          <w:rFonts w:ascii="Arial" w:hAnsi="Arial"/>
          <w:sz w:val="16"/>
          <w:szCs w:val="16"/>
          <w:lang w:val="de-DE"/>
        </w:rPr>
        <w:t xml:space="preserve">the average British person: </w:t>
      </w:r>
      <w:r>
        <w:rPr>
          <w:rFonts w:ascii="Arial" w:hAnsi="Arial"/>
          <w:sz w:val="16"/>
          <w:szCs w:val="16"/>
          <w:lang w:val="de-DE"/>
        </w:rPr>
        <w:t xml:space="preserve">der/ </w:t>
      </w:r>
      <w:proofErr w:type="gramStart"/>
      <w:r>
        <w:rPr>
          <w:rFonts w:ascii="Arial" w:hAnsi="Arial"/>
          <w:sz w:val="16"/>
          <w:szCs w:val="16"/>
          <w:lang w:val="de-DE"/>
        </w:rPr>
        <w:t>die durchschnittliche Brite</w:t>
      </w:r>
      <w:proofErr w:type="gramEnd"/>
      <w:r>
        <w:rPr>
          <w:rFonts w:ascii="Arial" w:hAnsi="Arial"/>
          <w:sz w:val="16"/>
          <w:szCs w:val="16"/>
          <w:lang w:val="de-DE"/>
        </w:rPr>
        <w:t>/ Britin</w:t>
      </w:r>
    </w:p>
  </w:footnote>
  <w:footnote w:id="8">
    <w:p w14:paraId="5CB193F1" w14:textId="77777777" w:rsidR="00925D6F" w:rsidRPr="003E12E5" w:rsidRDefault="00A559C6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3E12E5">
        <w:rPr>
          <w:rFonts w:ascii="Arial" w:hAnsi="Arial"/>
          <w:sz w:val="16"/>
          <w:szCs w:val="16"/>
          <w:lang w:val="de-DE"/>
        </w:rPr>
        <w:t xml:space="preserve">rumour has it: </w:t>
      </w:r>
      <w:r w:rsidRPr="003E12E5">
        <w:rPr>
          <w:rFonts w:ascii="Arial" w:hAnsi="Arial"/>
          <w:sz w:val="16"/>
          <w:szCs w:val="16"/>
          <w:lang w:val="de-DE"/>
        </w:rPr>
        <w:t>es wird gemunkelt/ Gerüchten zufolge</w:t>
      </w:r>
    </w:p>
  </w:footnote>
  <w:footnote w:id="9">
    <w:p w14:paraId="23856D61" w14:textId="77777777" w:rsidR="00925D6F" w:rsidRDefault="00A559C6">
      <w:pPr>
        <w:pStyle w:val="Footnote"/>
        <w:rPr>
          <w:rFonts w:ascii="Arial" w:hAnsi="Arial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Arial" w:hAnsi="Arial"/>
          <w:sz w:val="16"/>
          <w:szCs w:val="16"/>
        </w:rPr>
        <w:t xml:space="preserve">In general: </w:t>
      </w:r>
      <w:proofErr w:type="spellStart"/>
      <w:r>
        <w:rPr>
          <w:rFonts w:ascii="Arial" w:hAnsi="Arial"/>
          <w:sz w:val="16"/>
          <w:szCs w:val="16"/>
        </w:rPr>
        <w:t>im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Allgemeinen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2.75pt" o:bullet="t">
        <v:imagedata r:id="rId1" o:title=""/>
      </v:shape>
    </w:pict>
  </w:numPicBullet>
  <w:abstractNum w:abstractNumId="0" w15:restartNumberingAfterBreak="0">
    <w:nsid w:val="1C7C7534"/>
    <w:multiLevelType w:val="multilevel"/>
    <w:tmpl w:val="38F67D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7817438"/>
    <w:multiLevelType w:val="multilevel"/>
    <w:tmpl w:val="D644ADA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FC0242D"/>
    <w:multiLevelType w:val="multilevel"/>
    <w:tmpl w:val="05D8781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9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5D6F"/>
    <w:rsid w:val="003E12E5"/>
    <w:rsid w:val="00925D6F"/>
    <w:rsid w:val="00A5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5D8AC3"/>
  <w15:docId w15:val="{B5A66150-7A99-4EF8-AA73-DE91EF83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  <w:rPr>
      <w:rFonts w:ascii="Arial" w:hAnsi="Arial"/>
      <w:b/>
      <w:bCs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Grupp</dc:creator>
  <cp:lastModifiedBy>Katrin Ulmer</cp:lastModifiedBy>
  <cp:revision>2</cp:revision>
  <dcterms:created xsi:type="dcterms:W3CDTF">2021-08-23T09:20:00Z</dcterms:created>
  <dcterms:modified xsi:type="dcterms:W3CDTF">2021-08-23T09:20:00Z</dcterms:modified>
</cp:coreProperties>
</file>