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5239"/>
        <w:gridCol w:w="5239"/>
      </w:tblGrid>
      <w:tr w:rsidR="00125345" w:rsidRPr="00A81D68" w:rsidTr="007677B4">
        <w:tc>
          <w:tcPr>
            <w:tcW w:w="5000" w:type="pct"/>
            <w:gridSpan w:val="2"/>
            <w:vAlign w:val="center"/>
          </w:tcPr>
          <w:p w:rsidR="00125345" w:rsidRDefault="00125345" w:rsidP="007677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52FF1">
              <w:rPr>
                <w:rFonts w:ascii="Arial" w:hAnsi="Arial" w:cs="Arial"/>
                <w:b/>
                <w:sz w:val="28"/>
                <w:szCs w:val="28"/>
              </w:rPr>
              <w:t>If-clauses type I</w:t>
            </w:r>
          </w:p>
          <w:p w:rsidR="007677B4" w:rsidRPr="00052FF1" w:rsidRDefault="007677B4" w:rsidP="007677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25345" w:rsidRPr="00A81D68" w:rsidTr="007677B4">
        <w:tc>
          <w:tcPr>
            <w:tcW w:w="2500" w:type="pct"/>
          </w:tcPr>
          <w:p w:rsidR="00125345" w:rsidRPr="00A81D68" w:rsidRDefault="00125345">
            <w:pPr>
              <w:rPr>
                <w:rFonts w:ascii="Arial" w:hAnsi="Arial" w:cs="Arial"/>
                <w:sz w:val="24"/>
                <w:szCs w:val="24"/>
              </w:rPr>
            </w:pPr>
            <w:r w:rsidRPr="00A81D68">
              <w:rPr>
                <w:rFonts w:ascii="Arial" w:hAnsi="Arial" w:cs="Arial"/>
                <w:sz w:val="24"/>
                <w:szCs w:val="24"/>
              </w:rPr>
              <w:t xml:space="preserve">Work with your partner. Fold the sheet along the vertical line. Complete the sentences with the correct form of the verb. </w:t>
            </w:r>
            <w:r w:rsidRPr="00A81D68">
              <w:rPr>
                <w:rFonts w:ascii="Arial" w:hAnsi="Arial" w:cs="Arial"/>
                <w:b/>
                <w:sz w:val="24"/>
                <w:szCs w:val="24"/>
              </w:rPr>
              <w:t>Partner A</w:t>
            </w:r>
            <w:r w:rsidRPr="00A81D68">
              <w:rPr>
                <w:rFonts w:ascii="Arial" w:hAnsi="Arial" w:cs="Arial"/>
                <w:sz w:val="24"/>
                <w:szCs w:val="24"/>
              </w:rPr>
              <w:t xml:space="preserve"> starts.</w:t>
            </w:r>
          </w:p>
        </w:tc>
        <w:tc>
          <w:tcPr>
            <w:tcW w:w="2500" w:type="pct"/>
          </w:tcPr>
          <w:p w:rsidR="00125345" w:rsidRPr="00A81D68" w:rsidRDefault="00125345">
            <w:pPr>
              <w:rPr>
                <w:rFonts w:ascii="Arial" w:hAnsi="Arial" w:cs="Arial"/>
                <w:sz w:val="24"/>
                <w:szCs w:val="24"/>
              </w:rPr>
            </w:pPr>
            <w:r w:rsidRPr="00A81D68">
              <w:rPr>
                <w:rFonts w:ascii="Arial" w:hAnsi="Arial" w:cs="Arial"/>
                <w:sz w:val="24"/>
                <w:szCs w:val="24"/>
              </w:rPr>
              <w:t xml:space="preserve">Work with your partner. Fold the sheet along the vertical line. Complete the sentences with the correct form of the verb. </w:t>
            </w:r>
            <w:r w:rsidRPr="00A81D68">
              <w:rPr>
                <w:rFonts w:ascii="Arial" w:hAnsi="Arial" w:cs="Arial"/>
                <w:b/>
                <w:sz w:val="24"/>
                <w:szCs w:val="24"/>
              </w:rPr>
              <w:t>Partner A</w:t>
            </w:r>
            <w:r w:rsidRPr="00A81D68">
              <w:rPr>
                <w:rFonts w:ascii="Arial" w:hAnsi="Arial" w:cs="Arial"/>
                <w:sz w:val="24"/>
                <w:szCs w:val="24"/>
              </w:rPr>
              <w:t xml:space="preserve"> starts.</w:t>
            </w:r>
          </w:p>
        </w:tc>
      </w:tr>
      <w:tr w:rsidR="00125345" w:rsidRPr="00A81D68" w:rsidTr="007677B4">
        <w:tc>
          <w:tcPr>
            <w:tcW w:w="2500" w:type="pct"/>
            <w:vAlign w:val="center"/>
          </w:tcPr>
          <w:p w:rsidR="00125345" w:rsidRPr="00052FF1" w:rsidRDefault="00125345" w:rsidP="007677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52FF1">
              <w:rPr>
                <w:rFonts w:ascii="Arial" w:hAnsi="Arial" w:cs="Arial"/>
                <w:b/>
                <w:sz w:val="24"/>
                <w:szCs w:val="24"/>
              </w:rPr>
              <w:t>Partner A</w:t>
            </w:r>
          </w:p>
        </w:tc>
        <w:tc>
          <w:tcPr>
            <w:tcW w:w="2500" w:type="pct"/>
            <w:vAlign w:val="center"/>
          </w:tcPr>
          <w:p w:rsidR="007677B4" w:rsidRDefault="007677B4" w:rsidP="007677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25345" w:rsidRDefault="00125345" w:rsidP="007677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52FF1">
              <w:rPr>
                <w:rFonts w:ascii="Arial" w:hAnsi="Arial" w:cs="Arial"/>
                <w:b/>
                <w:sz w:val="24"/>
                <w:szCs w:val="24"/>
              </w:rPr>
              <w:t>Partner B</w:t>
            </w:r>
          </w:p>
          <w:p w:rsidR="007677B4" w:rsidRPr="00052FF1" w:rsidRDefault="007677B4" w:rsidP="007677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25345" w:rsidRPr="00A81D68" w:rsidTr="007677B4">
        <w:tc>
          <w:tcPr>
            <w:tcW w:w="2500" w:type="pct"/>
          </w:tcPr>
          <w:p w:rsidR="00125345" w:rsidRPr="00A81D68" w:rsidRDefault="00125345" w:rsidP="00125345">
            <w:pPr>
              <w:rPr>
                <w:rFonts w:ascii="Arial" w:hAnsi="Arial" w:cs="Arial"/>
                <w:sz w:val="24"/>
                <w:szCs w:val="24"/>
              </w:rPr>
            </w:pPr>
            <w:r w:rsidRPr="00A81D68">
              <w:rPr>
                <w:rFonts w:ascii="Arial" w:hAnsi="Arial" w:cs="Arial"/>
                <w:sz w:val="24"/>
                <w:szCs w:val="24"/>
              </w:rPr>
              <w:t>If the weather (be) fine, we (have) a barbecue.</w:t>
            </w:r>
          </w:p>
        </w:tc>
        <w:tc>
          <w:tcPr>
            <w:tcW w:w="2500" w:type="pct"/>
          </w:tcPr>
          <w:p w:rsidR="00125345" w:rsidRPr="00A81D68" w:rsidRDefault="00125345" w:rsidP="00125345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>[If the weather is fine, we will have a barbecue.]</w:t>
            </w:r>
          </w:p>
        </w:tc>
      </w:tr>
      <w:tr w:rsidR="00125345" w:rsidRPr="00A81D68" w:rsidTr="007677B4">
        <w:trPr>
          <w:trHeight w:val="567"/>
        </w:trPr>
        <w:tc>
          <w:tcPr>
            <w:tcW w:w="2500" w:type="pct"/>
          </w:tcPr>
          <w:p w:rsidR="00125345" w:rsidRPr="00A81D68" w:rsidRDefault="00125345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>[If my parents agree, I will go on a vacation to France.]</w:t>
            </w:r>
          </w:p>
        </w:tc>
        <w:tc>
          <w:tcPr>
            <w:tcW w:w="2500" w:type="pct"/>
          </w:tcPr>
          <w:p w:rsidR="00125345" w:rsidRPr="00A81D68" w:rsidRDefault="00125345">
            <w:pPr>
              <w:rPr>
                <w:rFonts w:ascii="Arial" w:hAnsi="Arial" w:cs="Arial"/>
                <w:sz w:val="24"/>
                <w:szCs w:val="24"/>
              </w:rPr>
            </w:pPr>
            <w:r w:rsidRPr="00A81D68">
              <w:rPr>
                <w:rFonts w:ascii="Arial" w:hAnsi="Arial" w:cs="Arial"/>
                <w:sz w:val="24"/>
                <w:szCs w:val="24"/>
              </w:rPr>
              <w:t>If my parents (agree), I (go) on a vacation to France.</w:t>
            </w:r>
          </w:p>
        </w:tc>
      </w:tr>
      <w:tr w:rsidR="00125345" w:rsidRPr="00A81D68" w:rsidTr="007677B4">
        <w:tc>
          <w:tcPr>
            <w:tcW w:w="2500" w:type="pct"/>
          </w:tcPr>
          <w:p w:rsidR="00125345" w:rsidRPr="00A81D68" w:rsidRDefault="00125345" w:rsidP="00125345">
            <w:pPr>
              <w:rPr>
                <w:rFonts w:ascii="Arial" w:hAnsi="Arial" w:cs="Arial"/>
                <w:sz w:val="24"/>
                <w:szCs w:val="24"/>
              </w:rPr>
            </w:pPr>
            <w:r w:rsidRPr="00A81D68">
              <w:rPr>
                <w:rFonts w:ascii="Arial" w:hAnsi="Arial" w:cs="Arial"/>
                <w:sz w:val="24"/>
                <w:szCs w:val="24"/>
              </w:rPr>
              <w:t>I (not object) if you (want) to go there alone.</w:t>
            </w:r>
          </w:p>
        </w:tc>
        <w:tc>
          <w:tcPr>
            <w:tcW w:w="2500" w:type="pct"/>
          </w:tcPr>
          <w:p w:rsidR="00125345" w:rsidRPr="00A81D68" w:rsidRDefault="00125345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 xml:space="preserve">[I will not/won’t object if you want to go </w:t>
            </w:r>
            <w:r w:rsidR="002B48A9" w:rsidRPr="00A81D68">
              <w:rPr>
                <w:rFonts w:ascii="Arial" w:hAnsi="Arial" w:cs="Arial"/>
                <w:i/>
                <w:sz w:val="24"/>
                <w:szCs w:val="24"/>
              </w:rPr>
              <w:t xml:space="preserve">there </w:t>
            </w:r>
            <w:r w:rsidRPr="00A81D68">
              <w:rPr>
                <w:rFonts w:ascii="Arial" w:hAnsi="Arial" w:cs="Arial"/>
                <w:i/>
                <w:sz w:val="24"/>
                <w:szCs w:val="24"/>
              </w:rPr>
              <w:t>alone.]</w:t>
            </w:r>
          </w:p>
        </w:tc>
      </w:tr>
      <w:tr w:rsidR="00125345" w:rsidRPr="00A81D68" w:rsidTr="007677B4">
        <w:tc>
          <w:tcPr>
            <w:tcW w:w="2500" w:type="pct"/>
          </w:tcPr>
          <w:p w:rsidR="00125345" w:rsidRPr="00A81D68" w:rsidRDefault="002B48A9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>[If you have enough time, you can help me with my homework.]</w:t>
            </w:r>
          </w:p>
        </w:tc>
        <w:tc>
          <w:tcPr>
            <w:tcW w:w="2500" w:type="pct"/>
          </w:tcPr>
          <w:p w:rsidR="00125345" w:rsidRPr="00A81D68" w:rsidRDefault="002B48A9">
            <w:pPr>
              <w:rPr>
                <w:rFonts w:ascii="Arial" w:hAnsi="Arial" w:cs="Arial"/>
                <w:sz w:val="24"/>
                <w:szCs w:val="24"/>
              </w:rPr>
            </w:pPr>
            <w:r w:rsidRPr="00A81D68">
              <w:rPr>
                <w:rFonts w:ascii="Arial" w:hAnsi="Arial" w:cs="Arial"/>
                <w:sz w:val="24"/>
                <w:szCs w:val="24"/>
              </w:rPr>
              <w:t>If you (have) enough time, you (can/help) me with my homework.</w:t>
            </w:r>
          </w:p>
        </w:tc>
      </w:tr>
      <w:tr w:rsidR="00125345" w:rsidRPr="00A81D68" w:rsidTr="007677B4">
        <w:tc>
          <w:tcPr>
            <w:tcW w:w="2500" w:type="pct"/>
          </w:tcPr>
          <w:p w:rsidR="00125345" w:rsidRPr="00A81D68" w:rsidRDefault="00E72E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(M</w:t>
            </w:r>
            <w:r w:rsidR="002B48A9" w:rsidRPr="00A81D68">
              <w:rPr>
                <w:rFonts w:ascii="Arial" w:hAnsi="Arial" w:cs="Arial"/>
                <w:sz w:val="24"/>
                <w:szCs w:val="24"/>
              </w:rPr>
              <w:t>ay) I go out tonight if I (do) all the chores?</w:t>
            </w:r>
          </w:p>
        </w:tc>
        <w:tc>
          <w:tcPr>
            <w:tcW w:w="2500" w:type="pct"/>
          </w:tcPr>
          <w:p w:rsidR="00125345" w:rsidRPr="00A81D68" w:rsidRDefault="002B48A9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>[May I go out tonight if I do all the chores?]</w:t>
            </w:r>
          </w:p>
        </w:tc>
      </w:tr>
      <w:tr w:rsidR="00125345" w:rsidRPr="00A81D68" w:rsidTr="007677B4">
        <w:tc>
          <w:tcPr>
            <w:tcW w:w="2500" w:type="pct"/>
          </w:tcPr>
          <w:p w:rsidR="00125345" w:rsidRPr="00A81D68" w:rsidRDefault="002B48A9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>[How can I know this if you don’t tell me the facts?]</w:t>
            </w:r>
          </w:p>
        </w:tc>
        <w:tc>
          <w:tcPr>
            <w:tcW w:w="2500" w:type="pct"/>
          </w:tcPr>
          <w:p w:rsidR="00125345" w:rsidRPr="00A81D68" w:rsidRDefault="002B48A9">
            <w:pPr>
              <w:rPr>
                <w:rFonts w:ascii="Arial" w:hAnsi="Arial" w:cs="Arial"/>
                <w:sz w:val="24"/>
                <w:szCs w:val="24"/>
              </w:rPr>
            </w:pPr>
            <w:r w:rsidRPr="00A81D68">
              <w:rPr>
                <w:rFonts w:ascii="Arial" w:hAnsi="Arial" w:cs="Arial"/>
                <w:sz w:val="24"/>
                <w:szCs w:val="24"/>
              </w:rPr>
              <w:t>How (can) I know this if you (not tell) me the facts?</w:t>
            </w:r>
          </w:p>
        </w:tc>
      </w:tr>
      <w:tr w:rsidR="002B48A9" w:rsidRPr="00A81D68" w:rsidTr="007677B4">
        <w:tc>
          <w:tcPr>
            <w:tcW w:w="2500" w:type="pct"/>
          </w:tcPr>
          <w:p w:rsidR="002B48A9" w:rsidRPr="00A81D68" w:rsidRDefault="002B48A9">
            <w:pPr>
              <w:rPr>
                <w:rFonts w:ascii="Arial" w:hAnsi="Arial" w:cs="Arial"/>
                <w:sz w:val="24"/>
                <w:szCs w:val="24"/>
              </w:rPr>
            </w:pPr>
            <w:r w:rsidRPr="00A81D68">
              <w:rPr>
                <w:rFonts w:ascii="Arial" w:hAnsi="Arial" w:cs="Arial"/>
                <w:sz w:val="24"/>
                <w:szCs w:val="24"/>
              </w:rPr>
              <w:t xml:space="preserve">Why </w:t>
            </w:r>
            <w:r w:rsidR="000C1220">
              <w:rPr>
                <w:rFonts w:ascii="Arial" w:hAnsi="Arial" w:cs="Arial"/>
                <w:sz w:val="24"/>
                <w:szCs w:val="24"/>
              </w:rPr>
              <w:t>(shall)</w:t>
            </w:r>
            <w:r w:rsidRPr="00A81D68">
              <w:rPr>
                <w:rFonts w:ascii="Arial" w:hAnsi="Arial" w:cs="Arial"/>
                <w:sz w:val="24"/>
                <w:szCs w:val="24"/>
              </w:rPr>
              <w:t xml:space="preserve"> I believe in what you say now if you always (lie) at me?</w:t>
            </w:r>
          </w:p>
        </w:tc>
        <w:tc>
          <w:tcPr>
            <w:tcW w:w="2500" w:type="pct"/>
          </w:tcPr>
          <w:p w:rsidR="002B48A9" w:rsidRPr="00A81D68" w:rsidRDefault="002B48A9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>[Why should I believe in what you say now if you always lie at me?]</w:t>
            </w:r>
          </w:p>
        </w:tc>
      </w:tr>
      <w:tr w:rsidR="00E72EF5" w:rsidRPr="00A81D68" w:rsidTr="00905133">
        <w:tc>
          <w:tcPr>
            <w:tcW w:w="2500" w:type="pct"/>
            <w:vAlign w:val="center"/>
          </w:tcPr>
          <w:p w:rsidR="00E72EF5" w:rsidRPr="00A81D68" w:rsidRDefault="00E72EF5" w:rsidP="007677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72EF5" w:rsidRDefault="00E72EF5" w:rsidP="007677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52FF1">
              <w:rPr>
                <w:rFonts w:ascii="Arial" w:hAnsi="Arial" w:cs="Arial"/>
                <w:b/>
                <w:sz w:val="28"/>
                <w:szCs w:val="28"/>
              </w:rPr>
              <w:t xml:space="preserve">And now, translate the following </w:t>
            </w:r>
          </w:p>
          <w:p w:rsidR="00E72EF5" w:rsidRDefault="00E72EF5" w:rsidP="007677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52FF1">
              <w:rPr>
                <w:rFonts w:ascii="Arial" w:hAnsi="Arial" w:cs="Arial"/>
                <w:b/>
                <w:sz w:val="28"/>
                <w:szCs w:val="28"/>
                <w:u w:val="single"/>
              </w:rPr>
              <w:t>if-clauses type I</w:t>
            </w:r>
            <w:r w:rsidRPr="00052FF1">
              <w:rPr>
                <w:rFonts w:ascii="Arial" w:hAnsi="Arial" w:cs="Arial"/>
                <w:b/>
                <w:sz w:val="28"/>
                <w:szCs w:val="28"/>
              </w:rPr>
              <w:t xml:space="preserve"> into English.</w:t>
            </w:r>
          </w:p>
        </w:tc>
        <w:tc>
          <w:tcPr>
            <w:tcW w:w="2500" w:type="pct"/>
            <w:vAlign w:val="center"/>
          </w:tcPr>
          <w:p w:rsidR="00E72EF5" w:rsidRDefault="00E72EF5" w:rsidP="007677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52FF1">
              <w:rPr>
                <w:rFonts w:ascii="Arial" w:hAnsi="Arial" w:cs="Arial"/>
                <w:b/>
                <w:sz w:val="28"/>
                <w:szCs w:val="28"/>
              </w:rPr>
              <w:t xml:space="preserve">And now, translate the following </w:t>
            </w:r>
          </w:p>
          <w:p w:rsidR="00E72EF5" w:rsidRPr="00052FF1" w:rsidRDefault="00E72EF5" w:rsidP="007677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52FF1">
              <w:rPr>
                <w:rFonts w:ascii="Arial" w:hAnsi="Arial" w:cs="Arial"/>
                <w:b/>
                <w:sz w:val="28"/>
                <w:szCs w:val="28"/>
                <w:u w:val="single"/>
              </w:rPr>
              <w:t>if-clauses type I</w:t>
            </w:r>
            <w:r w:rsidRPr="00052FF1">
              <w:rPr>
                <w:rFonts w:ascii="Arial" w:hAnsi="Arial" w:cs="Arial"/>
                <w:b/>
                <w:sz w:val="28"/>
                <w:szCs w:val="28"/>
              </w:rPr>
              <w:t xml:space="preserve"> into English.</w:t>
            </w:r>
          </w:p>
        </w:tc>
      </w:tr>
      <w:tr w:rsidR="002B48A9" w:rsidRPr="00A81D68" w:rsidTr="007677B4">
        <w:tc>
          <w:tcPr>
            <w:tcW w:w="2500" w:type="pct"/>
          </w:tcPr>
          <w:p w:rsidR="002B48A9" w:rsidRPr="00A81D68" w:rsidRDefault="002B48A9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A81D68">
              <w:rPr>
                <w:rFonts w:ascii="Arial" w:hAnsi="Arial" w:cs="Arial"/>
                <w:sz w:val="24"/>
                <w:szCs w:val="24"/>
                <w:lang w:val="de-DE"/>
              </w:rPr>
              <w:t>Wenn du morgen kommst, spielen wir Fußball.</w:t>
            </w:r>
          </w:p>
        </w:tc>
        <w:tc>
          <w:tcPr>
            <w:tcW w:w="2500" w:type="pct"/>
          </w:tcPr>
          <w:p w:rsidR="002B48A9" w:rsidRPr="00A81D68" w:rsidRDefault="00E72EF5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[If you come tomorrow, we’</w:t>
            </w:r>
            <w:r w:rsidR="002B48A9" w:rsidRPr="00A81D68">
              <w:rPr>
                <w:rFonts w:ascii="Arial" w:hAnsi="Arial" w:cs="Arial"/>
                <w:i/>
                <w:sz w:val="24"/>
                <w:szCs w:val="24"/>
              </w:rPr>
              <w:t>ll play football.]</w:t>
            </w:r>
          </w:p>
        </w:tc>
      </w:tr>
      <w:tr w:rsidR="002B48A9" w:rsidRPr="00905133" w:rsidTr="007677B4">
        <w:tc>
          <w:tcPr>
            <w:tcW w:w="2500" w:type="pct"/>
          </w:tcPr>
          <w:p w:rsidR="002B48A9" w:rsidRPr="00A81D68" w:rsidRDefault="00A81D68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2B48A9" w:rsidRPr="00A81D68">
              <w:rPr>
                <w:rFonts w:ascii="Arial" w:hAnsi="Arial" w:cs="Arial"/>
                <w:i/>
                <w:sz w:val="24"/>
                <w:szCs w:val="24"/>
              </w:rPr>
              <w:t>The cat will be fine/healthy if you take her to the vet</w:t>
            </w:r>
            <w:r w:rsidR="00E72EF5">
              <w:rPr>
                <w:rFonts w:ascii="Arial" w:hAnsi="Arial" w:cs="Arial"/>
                <w:i/>
                <w:sz w:val="24"/>
                <w:szCs w:val="24"/>
              </w:rPr>
              <w:t>’s</w:t>
            </w:r>
            <w:r w:rsidR="002B48A9" w:rsidRPr="00A81D68">
              <w:rPr>
                <w:rFonts w:ascii="Arial" w:hAnsi="Arial" w:cs="Arial"/>
                <w:i/>
                <w:sz w:val="24"/>
                <w:szCs w:val="24"/>
              </w:rPr>
              <w:t>.</w:t>
            </w:r>
            <w:r w:rsidRPr="00A81D68"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  <w:tc>
          <w:tcPr>
            <w:tcW w:w="2500" w:type="pct"/>
          </w:tcPr>
          <w:p w:rsidR="002B48A9" w:rsidRPr="00A81D68" w:rsidRDefault="002B48A9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A81D68">
              <w:rPr>
                <w:rFonts w:ascii="Arial" w:hAnsi="Arial" w:cs="Arial"/>
                <w:sz w:val="24"/>
                <w:szCs w:val="24"/>
                <w:lang w:val="de-DE"/>
              </w:rPr>
              <w:t>Der Katze wird gesund werden, wenn du sie zum Tierarzt bringst.</w:t>
            </w:r>
          </w:p>
        </w:tc>
      </w:tr>
      <w:tr w:rsidR="00A81D68" w:rsidRPr="00A81D68" w:rsidTr="007677B4">
        <w:tc>
          <w:tcPr>
            <w:tcW w:w="2500" w:type="pct"/>
          </w:tcPr>
          <w:p w:rsidR="00A81D68" w:rsidRPr="00A81D68" w:rsidRDefault="00A81D68">
            <w:pPr>
              <w:rPr>
                <w:rFonts w:ascii="Arial" w:hAnsi="Arial" w:cs="Arial"/>
                <w:i/>
                <w:sz w:val="24"/>
                <w:szCs w:val="24"/>
                <w:lang w:val="de-DE"/>
              </w:rPr>
            </w:pPr>
            <w:r w:rsidRPr="00A81D68">
              <w:rPr>
                <w:rFonts w:ascii="Arial" w:hAnsi="Arial" w:cs="Arial"/>
                <w:sz w:val="24"/>
                <w:szCs w:val="24"/>
                <w:lang w:val="de-DE"/>
              </w:rPr>
              <w:t>Wenn du dein Zimmer aufräumst, können wir einen Ausflug in die Stadt machen,</w:t>
            </w:r>
          </w:p>
        </w:tc>
        <w:tc>
          <w:tcPr>
            <w:tcW w:w="2500" w:type="pct"/>
          </w:tcPr>
          <w:p w:rsidR="00A81D68" w:rsidRPr="00A81D68" w:rsidRDefault="00A81D68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>[If you tidy up your room</w:t>
            </w:r>
            <w:r w:rsidR="00E72EF5">
              <w:rPr>
                <w:rFonts w:ascii="Arial" w:hAnsi="Arial" w:cs="Arial"/>
                <w:i/>
                <w:sz w:val="24"/>
                <w:szCs w:val="24"/>
              </w:rPr>
              <w:t>,</w:t>
            </w:r>
            <w:r w:rsidRPr="00A81D68">
              <w:rPr>
                <w:rFonts w:ascii="Arial" w:hAnsi="Arial" w:cs="Arial"/>
                <w:i/>
                <w:sz w:val="24"/>
                <w:szCs w:val="24"/>
              </w:rPr>
              <w:t xml:space="preserve"> we can make a trip downtown.]</w:t>
            </w:r>
          </w:p>
        </w:tc>
      </w:tr>
      <w:tr w:rsidR="00A81D68" w:rsidRPr="00905133" w:rsidTr="007677B4">
        <w:tc>
          <w:tcPr>
            <w:tcW w:w="2500" w:type="pct"/>
          </w:tcPr>
          <w:p w:rsidR="00A81D68" w:rsidRPr="00A81D68" w:rsidRDefault="00A81D68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>[If we don’t run faster, we won’t be able to win the race.]</w:t>
            </w:r>
          </w:p>
        </w:tc>
        <w:tc>
          <w:tcPr>
            <w:tcW w:w="2500" w:type="pct"/>
          </w:tcPr>
          <w:p w:rsidR="00A81D68" w:rsidRPr="00A81D68" w:rsidRDefault="00A81D68" w:rsidP="00A81D68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A81D68">
              <w:rPr>
                <w:rFonts w:ascii="Arial" w:hAnsi="Arial" w:cs="Arial"/>
                <w:sz w:val="24"/>
                <w:szCs w:val="24"/>
                <w:lang w:val="de-DE"/>
              </w:rPr>
              <w:t>Wenn wir nicht schneller laufen, können wir das Rennen nicht gewinnen.</w:t>
            </w:r>
          </w:p>
        </w:tc>
      </w:tr>
      <w:tr w:rsidR="00A81D68" w:rsidRPr="00A81D68" w:rsidTr="007677B4">
        <w:tc>
          <w:tcPr>
            <w:tcW w:w="2500" w:type="pct"/>
          </w:tcPr>
          <w:p w:rsidR="00A81D68" w:rsidRPr="00A81D68" w:rsidRDefault="00A81D68" w:rsidP="00A81D68">
            <w:pPr>
              <w:rPr>
                <w:rFonts w:ascii="Arial" w:hAnsi="Arial" w:cs="Arial"/>
                <w:i/>
                <w:sz w:val="24"/>
                <w:szCs w:val="24"/>
                <w:lang w:val="de-DE"/>
              </w:rPr>
            </w:pPr>
            <w:r>
              <w:rPr>
                <w:rFonts w:ascii="Arial" w:hAnsi="Arial" w:cs="Arial"/>
                <w:sz w:val="24"/>
                <w:szCs w:val="24"/>
                <w:lang w:val="de-DE"/>
              </w:rPr>
              <w:t>Soll ich dich anrufen, falls die Karten für das Theater ausverkauft sind?</w:t>
            </w:r>
          </w:p>
        </w:tc>
        <w:tc>
          <w:tcPr>
            <w:tcW w:w="2500" w:type="pct"/>
          </w:tcPr>
          <w:p w:rsidR="00A81D68" w:rsidRPr="00A81D68" w:rsidRDefault="00A81D68" w:rsidP="00A81D68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81D68">
              <w:rPr>
                <w:rFonts w:ascii="Arial" w:hAnsi="Arial" w:cs="Arial"/>
                <w:i/>
                <w:sz w:val="24"/>
                <w:szCs w:val="24"/>
              </w:rPr>
              <w:t>[Shall I give you a call, if the theater tickets are sold out?]</w:t>
            </w:r>
          </w:p>
        </w:tc>
      </w:tr>
      <w:tr w:rsidR="00D079EC" w:rsidRPr="00905133" w:rsidTr="007677B4">
        <w:tc>
          <w:tcPr>
            <w:tcW w:w="2500" w:type="pct"/>
          </w:tcPr>
          <w:p w:rsidR="00D079EC" w:rsidRPr="00D079EC" w:rsidRDefault="00D079EC" w:rsidP="00A81D68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D079EC">
              <w:rPr>
                <w:rFonts w:ascii="Arial" w:hAnsi="Arial" w:cs="Arial"/>
                <w:i/>
                <w:sz w:val="24"/>
                <w:szCs w:val="24"/>
              </w:rPr>
              <w:t>[If you pay attention in class</w:t>
            </w:r>
            <w:r w:rsidR="00E72EF5">
              <w:rPr>
                <w:rFonts w:ascii="Arial" w:hAnsi="Arial" w:cs="Arial"/>
                <w:i/>
                <w:sz w:val="24"/>
                <w:szCs w:val="24"/>
              </w:rPr>
              <w:t>,</w:t>
            </w:r>
            <w:r w:rsidRPr="00D079EC">
              <w:rPr>
                <w:rFonts w:ascii="Arial" w:hAnsi="Arial" w:cs="Arial"/>
                <w:i/>
                <w:sz w:val="24"/>
                <w:szCs w:val="24"/>
              </w:rPr>
              <w:t xml:space="preserve"> you will get a good grade.]</w:t>
            </w:r>
          </w:p>
        </w:tc>
        <w:tc>
          <w:tcPr>
            <w:tcW w:w="2500" w:type="pct"/>
          </w:tcPr>
          <w:p w:rsidR="00D079EC" w:rsidRPr="00D079EC" w:rsidRDefault="00D079EC" w:rsidP="00A81D68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D079EC">
              <w:rPr>
                <w:rFonts w:ascii="Arial" w:hAnsi="Arial" w:cs="Arial"/>
                <w:sz w:val="24"/>
                <w:szCs w:val="24"/>
                <w:lang w:val="de-DE"/>
              </w:rPr>
              <w:t>Wenn du im Unterricht aufpasst, wirst du eine gute Note bekommen.</w:t>
            </w:r>
          </w:p>
        </w:tc>
      </w:tr>
      <w:tr w:rsidR="00E72EF5" w:rsidRPr="00A81D68" w:rsidTr="00905133">
        <w:tc>
          <w:tcPr>
            <w:tcW w:w="2500" w:type="pct"/>
            <w:vAlign w:val="center"/>
          </w:tcPr>
          <w:p w:rsidR="00E72EF5" w:rsidRPr="00052FF1" w:rsidRDefault="00E72EF5" w:rsidP="007677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52FF1">
              <w:rPr>
                <w:rFonts w:ascii="Arial" w:hAnsi="Arial" w:cs="Arial"/>
                <w:b/>
                <w:sz w:val="28"/>
                <w:szCs w:val="28"/>
              </w:rPr>
              <w:t>Complete the sentences using your own ideas. Your partner corrects</w:t>
            </w:r>
            <w:r>
              <w:rPr>
                <w:rFonts w:ascii="Arial" w:hAnsi="Arial" w:cs="Arial"/>
                <w:b/>
                <w:sz w:val="28"/>
                <w:szCs w:val="28"/>
              </w:rPr>
              <w:t>,</w:t>
            </w:r>
            <w:r w:rsidRPr="00052FF1">
              <w:rPr>
                <w:rFonts w:ascii="Arial" w:hAnsi="Arial" w:cs="Arial"/>
                <w:b/>
                <w:sz w:val="28"/>
                <w:szCs w:val="28"/>
              </w:rPr>
              <w:t xml:space="preserve"> if need be.</w:t>
            </w:r>
          </w:p>
        </w:tc>
        <w:tc>
          <w:tcPr>
            <w:tcW w:w="2500" w:type="pct"/>
            <w:vAlign w:val="center"/>
          </w:tcPr>
          <w:p w:rsidR="00E72EF5" w:rsidRPr="00A81D68" w:rsidRDefault="00E72EF5" w:rsidP="007677B4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052FF1">
              <w:rPr>
                <w:rFonts w:ascii="Arial" w:hAnsi="Arial" w:cs="Arial"/>
                <w:b/>
                <w:sz w:val="28"/>
                <w:szCs w:val="28"/>
              </w:rPr>
              <w:t>Complete the sentences using your own ideas. Your partner corrects</w:t>
            </w:r>
            <w:r>
              <w:rPr>
                <w:rFonts w:ascii="Arial" w:hAnsi="Arial" w:cs="Arial"/>
                <w:b/>
                <w:sz w:val="28"/>
                <w:szCs w:val="28"/>
              </w:rPr>
              <w:t>,</w:t>
            </w:r>
            <w:r w:rsidRPr="00052FF1">
              <w:rPr>
                <w:rFonts w:ascii="Arial" w:hAnsi="Arial" w:cs="Arial"/>
                <w:b/>
                <w:sz w:val="28"/>
                <w:szCs w:val="28"/>
              </w:rPr>
              <w:t xml:space="preserve"> if need be.</w:t>
            </w:r>
          </w:p>
        </w:tc>
      </w:tr>
      <w:tr w:rsidR="00052FF1" w:rsidRPr="00A81D68" w:rsidTr="007677B4">
        <w:tc>
          <w:tcPr>
            <w:tcW w:w="2500" w:type="pct"/>
          </w:tcPr>
          <w:p w:rsidR="00052FF1" w:rsidRPr="00052FF1" w:rsidRDefault="00052FF1" w:rsidP="00052FF1">
            <w:pPr>
              <w:rPr>
                <w:rFonts w:ascii="Arial" w:hAnsi="Arial" w:cs="Arial"/>
                <w:sz w:val="24"/>
                <w:szCs w:val="24"/>
              </w:rPr>
            </w:pPr>
            <w:r w:rsidRPr="00052FF1">
              <w:rPr>
                <w:rFonts w:ascii="Arial" w:hAnsi="Arial" w:cs="Arial"/>
                <w:sz w:val="24"/>
                <w:szCs w:val="24"/>
              </w:rPr>
              <w:t>If</w:t>
            </w:r>
            <w:r>
              <w:rPr>
                <w:rFonts w:ascii="Arial" w:hAnsi="Arial" w:cs="Arial"/>
                <w:sz w:val="24"/>
                <w:szCs w:val="24"/>
              </w:rPr>
              <w:t xml:space="preserve"> we win the match…</w:t>
            </w:r>
          </w:p>
        </w:tc>
        <w:tc>
          <w:tcPr>
            <w:tcW w:w="2500" w:type="pct"/>
          </w:tcPr>
          <w:p w:rsidR="00052FF1" w:rsidRDefault="00052FF1" w:rsidP="00052FF1">
            <w:pPr>
              <w:rPr>
                <w:rFonts w:ascii="Arial" w:hAnsi="Arial" w:cs="Arial"/>
                <w:sz w:val="24"/>
                <w:szCs w:val="24"/>
              </w:rPr>
            </w:pPr>
            <w:r w:rsidRPr="00052FF1">
              <w:rPr>
                <w:rFonts w:ascii="Arial" w:hAnsi="Arial" w:cs="Arial"/>
                <w:sz w:val="24"/>
                <w:szCs w:val="24"/>
              </w:rPr>
              <w:t>If he wins a billion dollars …</w:t>
            </w:r>
          </w:p>
          <w:p w:rsidR="007677B4" w:rsidRPr="00052FF1" w:rsidRDefault="007677B4" w:rsidP="00052F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2FF1" w:rsidRPr="00A81D68" w:rsidTr="007677B4">
        <w:tc>
          <w:tcPr>
            <w:tcW w:w="2500" w:type="pct"/>
          </w:tcPr>
          <w:p w:rsidR="00052FF1" w:rsidRPr="00052FF1" w:rsidRDefault="00052FF1" w:rsidP="00052F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you help me with my English homework…</w:t>
            </w:r>
          </w:p>
        </w:tc>
        <w:tc>
          <w:tcPr>
            <w:tcW w:w="2500" w:type="pct"/>
          </w:tcPr>
          <w:p w:rsidR="00052FF1" w:rsidRDefault="00052FF1" w:rsidP="00052F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I get a good grade in math …</w:t>
            </w:r>
          </w:p>
          <w:p w:rsidR="007677B4" w:rsidRPr="00052FF1" w:rsidRDefault="007677B4" w:rsidP="00052F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2FF1" w:rsidRPr="00A81D68" w:rsidTr="007677B4">
        <w:tc>
          <w:tcPr>
            <w:tcW w:w="2500" w:type="pct"/>
          </w:tcPr>
          <w:p w:rsidR="00052FF1" w:rsidRDefault="00052FF1" w:rsidP="00052F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my parents allow me to go on a vacation…</w:t>
            </w:r>
          </w:p>
        </w:tc>
        <w:tc>
          <w:tcPr>
            <w:tcW w:w="2500" w:type="pct"/>
          </w:tcPr>
          <w:p w:rsidR="00052FF1" w:rsidRDefault="00052FF1" w:rsidP="00052F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I wash my father’s car…</w:t>
            </w:r>
          </w:p>
          <w:p w:rsidR="007677B4" w:rsidRDefault="007677B4" w:rsidP="00052F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2FF1" w:rsidRPr="00A81D68" w:rsidTr="007677B4">
        <w:tc>
          <w:tcPr>
            <w:tcW w:w="2500" w:type="pct"/>
          </w:tcPr>
          <w:p w:rsidR="00052FF1" w:rsidRDefault="00052FF1" w:rsidP="00052F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we walk up this mountain…</w:t>
            </w:r>
          </w:p>
        </w:tc>
        <w:tc>
          <w:tcPr>
            <w:tcW w:w="2500" w:type="pct"/>
          </w:tcPr>
          <w:p w:rsidR="00052FF1" w:rsidRDefault="00052FF1" w:rsidP="00052F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I finish this exercise…</w:t>
            </w:r>
          </w:p>
          <w:p w:rsidR="00052FF1" w:rsidRDefault="00052FF1" w:rsidP="00052F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72EF5" w:rsidRPr="00A81D68" w:rsidTr="00905133">
        <w:tc>
          <w:tcPr>
            <w:tcW w:w="2500" w:type="pct"/>
            <w:vAlign w:val="center"/>
          </w:tcPr>
          <w:p w:rsidR="00E72EF5" w:rsidRPr="00905133" w:rsidRDefault="00E72EF5" w:rsidP="00E72EF5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905133">
              <w:rPr>
                <w:rFonts w:ascii="Arial" w:hAnsi="Arial" w:cs="Arial"/>
                <w:b/>
                <w:sz w:val="32"/>
                <w:szCs w:val="32"/>
              </w:rPr>
              <w:t>Hooray! We’re all done. And if we do the exercise again, there won’t be any mistakes!!!</w:t>
            </w:r>
          </w:p>
        </w:tc>
        <w:tc>
          <w:tcPr>
            <w:tcW w:w="2500" w:type="pct"/>
            <w:vAlign w:val="center"/>
          </w:tcPr>
          <w:p w:rsidR="00E72EF5" w:rsidRPr="00905133" w:rsidRDefault="00E72EF5" w:rsidP="00E72EF5">
            <w:pPr>
              <w:rPr>
                <w:rFonts w:ascii="Arial" w:hAnsi="Arial" w:cs="Arial"/>
                <w:sz w:val="32"/>
                <w:szCs w:val="32"/>
              </w:rPr>
            </w:pPr>
            <w:r w:rsidRPr="00905133">
              <w:rPr>
                <w:rFonts w:ascii="Arial" w:hAnsi="Arial" w:cs="Arial"/>
                <w:b/>
                <w:sz w:val="32"/>
                <w:szCs w:val="32"/>
              </w:rPr>
              <w:t>Hooray! We’re all done. And if we do the exercise again, there won’t be any mistakes!!!</w:t>
            </w:r>
          </w:p>
        </w:tc>
      </w:tr>
    </w:tbl>
    <w:p w:rsidR="00905133" w:rsidRDefault="00905133" w:rsidP="009051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</w:p>
    <w:bookmarkStart w:id="0" w:name="_GoBack"/>
    <w:bookmarkEnd w:id="0"/>
    <w:p w:rsidR="00905133" w:rsidRPr="00905133" w:rsidRDefault="00905133" w:rsidP="00905133">
      <w:pPr>
        <w:spacing w:after="0" w:line="240" w:lineRule="auto"/>
        <w:rPr>
          <w:rFonts w:ascii="Arial" w:eastAsia="Times New Roman" w:hAnsi="Arial" w:cs="Arial"/>
          <w:sz w:val="24"/>
          <w:szCs w:val="20"/>
          <w:lang w:val="de-DE" w:eastAsia="de-DE"/>
        </w:rPr>
      </w:pPr>
      <w:r w:rsidRPr="00905133">
        <w:rPr>
          <w:rFonts w:ascii="Times New Roman" w:eastAsia="Times New Roman" w:hAnsi="Times New Roman" w:cs="Times New Roman"/>
          <w:sz w:val="20"/>
          <w:szCs w:val="20"/>
          <w:lang w:eastAsia="de-DE"/>
        </w:rPr>
        <w:fldChar w:fldCharType="begin"/>
      </w:r>
      <w:r w:rsidRPr="00905133">
        <w:rPr>
          <w:rFonts w:ascii="Times New Roman" w:eastAsia="Times New Roman" w:hAnsi="Times New Roman" w:cs="Times New Roman"/>
          <w:sz w:val="20"/>
          <w:szCs w:val="20"/>
          <w:lang w:val="de-DE" w:eastAsia="de-DE"/>
        </w:rPr>
        <w:instrText xml:space="preserve"> HYPERLINK "http://www.englisch-bw.de" </w:instrText>
      </w:r>
      <w:r w:rsidRPr="00905133">
        <w:rPr>
          <w:rFonts w:ascii="Times New Roman" w:eastAsia="Times New Roman" w:hAnsi="Times New Roman" w:cs="Times New Roman"/>
          <w:sz w:val="20"/>
          <w:szCs w:val="20"/>
          <w:lang w:eastAsia="de-DE"/>
        </w:rPr>
        <w:fldChar w:fldCharType="separate"/>
      </w:r>
      <w:r w:rsidRPr="00905133">
        <w:rPr>
          <w:rFonts w:ascii="Arial" w:eastAsia="Times New Roman" w:hAnsi="Arial" w:cs="Arial"/>
          <w:color w:val="0563C1" w:themeColor="hyperlink"/>
          <w:sz w:val="20"/>
          <w:szCs w:val="20"/>
          <w:u w:val="single"/>
          <w:lang w:val="de-DE" w:eastAsia="de-DE"/>
        </w:rPr>
        <w:t>www.englisch-bw.de</w:t>
      </w:r>
      <w:r w:rsidRPr="00905133">
        <w:rPr>
          <w:rFonts w:ascii="Arial" w:eastAsia="Times New Roman" w:hAnsi="Arial" w:cs="Arial"/>
          <w:color w:val="0563C1" w:themeColor="hyperlink"/>
          <w:sz w:val="20"/>
          <w:szCs w:val="20"/>
          <w:u w:val="single"/>
          <w:lang w:val="de-DE" w:eastAsia="de-DE"/>
        </w:rPr>
        <w:fldChar w:fldCharType="end"/>
      </w:r>
      <w:r w:rsidRPr="00905133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– </w:t>
      </w:r>
      <w:hyperlink r:id="rId7" w:tooltip="Grammatik, Regeln, interaktive Übungen, Verben, Zeiten, Satzbau - Landesbildungsserver Baden-Württemberg Englisch" w:history="1">
        <w:r w:rsidRPr="00905133">
          <w:rPr>
            <w:rFonts w:ascii="Arial" w:eastAsia="Times New Roman" w:hAnsi="Arial" w:cs="Arial"/>
            <w:color w:val="0563C1" w:themeColor="hyperlink"/>
            <w:sz w:val="20"/>
            <w:szCs w:val="20"/>
            <w:u w:val="single"/>
            <w:lang w:val="de-DE" w:eastAsia="de-DE"/>
          </w:rPr>
          <w:t>Grammatik und interaktive Übungen</w:t>
        </w:r>
      </w:hyperlink>
    </w:p>
    <w:p w:rsidR="00DA4449" w:rsidRPr="00905133" w:rsidRDefault="00DA4449">
      <w:pPr>
        <w:rPr>
          <w:lang w:val="de-DE"/>
        </w:rPr>
      </w:pPr>
    </w:p>
    <w:sectPr w:rsidR="00DA4449" w:rsidRPr="00905133" w:rsidSect="00052FF1">
      <w:pgSz w:w="11906" w:h="16838"/>
      <w:pgMar w:top="851" w:right="567" w:bottom="56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528C" w:rsidRDefault="00EB528C" w:rsidP="00125345">
      <w:pPr>
        <w:spacing w:after="0" w:line="240" w:lineRule="auto"/>
      </w:pPr>
      <w:r>
        <w:separator/>
      </w:r>
    </w:p>
  </w:endnote>
  <w:endnote w:type="continuationSeparator" w:id="0">
    <w:p w:rsidR="00EB528C" w:rsidRDefault="00EB528C" w:rsidP="00125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528C" w:rsidRDefault="00EB528C" w:rsidP="00125345">
      <w:pPr>
        <w:spacing w:after="0" w:line="240" w:lineRule="auto"/>
      </w:pPr>
      <w:r>
        <w:separator/>
      </w:r>
    </w:p>
  </w:footnote>
  <w:footnote w:type="continuationSeparator" w:id="0">
    <w:p w:rsidR="00EB528C" w:rsidRDefault="00EB528C" w:rsidP="00125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0875BE"/>
    <w:multiLevelType w:val="hybridMultilevel"/>
    <w:tmpl w:val="1E6C9CE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345"/>
    <w:rsid w:val="00052FF1"/>
    <w:rsid w:val="000C1220"/>
    <w:rsid w:val="00125345"/>
    <w:rsid w:val="00291CD2"/>
    <w:rsid w:val="002A6668"/>
    <w:rsid w:val="002B48A9"/>
    <w:rsid w:val="007677B4"/>
    <w:rsid w:val="007F50FC"/>
    <w:rsid w:val="00905133"/>
    <w:rsid w:val="00A81D68"/>
    <w:rsid w:val="00D079EC"/>
    <w:rsid w:val="00DA4449"/>
    <w:rsid w:val="00E72EF5"/>
    <w:rsid w:val="00EB5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7489CD-4CA5-49E7-ACF1-C8D7299AE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253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253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25345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1253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25345"/>
    <w:rPr>
      <w:lang w:val="en-US"/>
    </w:rPr>
  </w:style>
  <w:style w:type="paragraph" w:styleId="Listenabsatz">
    <w:name w:val="List Paragraph"/>
    <w:basedOn w:val="Standard"/>
    <w:uiPriority w:val="34"/>
    <w:qFormat/>
    <w:rsid w:val="001253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chule-bw.de/unterricht/faecher/englisch/mat-med/grammati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Gudrun</dc:creator>
  <cp:keywords/>
  <dc:description/>
  <cp:lastModifiedBy>Gudrun Kries-Kneer</cp:lastModifiedBy>
  <cp:revision>3</cp:revision>
  <dcterms:created xsi:type="dcterms:W3CDTF">2015-07-27T07:38:00Z</dcterms:created>
  <dcterms:modified xsi:type="dcterms:W3CDTF">2016-01-27T15:45:00Z</dcterms:modified>
</cp:coreProperties>
</file>