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5239"/>
        <w:gridCol w:w="5239"/>
      </w:tblGrid>
      <w:tr w:rsidR="00F1024D" w:rsidRPr="00E24875" w:rsidTr="00E14208">
        <w:trPr>
          <w:trHeight w:val="624"/>
        </w:trPr>
        <w:tc>
          <w:tcPr>
            <w:tcW w:w="5000" w:type="pct"/>
            <w:gridSpan w:val="2"/>
            <w:vAlign w:val="center"/>
          </w:tcPr>
          <w:p w:rsidR="00DB7D2A" w:rsidRPr="00755681" w:rsidRDefault="00F1024D" w:rsidP="00755681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bookmarkStart w:id="0" w:name="_GoBack"/>
            <w:r w:rsidRPr="00755681">
              <w:rPr>
                <w:rFonts w:ascii="Arial" w:hAnsi="Arial" w:cs="Arial"/>
                <w:b/>
                <w:sz w:val="32"/>
                <w:szCs w:val="32"/>
              </w:rPr>
              <w:t>If-clauses type II</w:t>
            </w:r>
            <w:r w:rsidR="0050628F">
              <w:rPr>
                <w:rFonts w:ascii="Arial" w:hAnsi="Arial" w:cs="Arial"/>
                <w:b/>
                <w:sz w:val="32"/>
                <w:szCs w:val="32"/>
              </w:rPr>
              <w:t>I</w:t>
            </w:r>
            <w:bookmarkEnd w:id="0"/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E24875" w:rsidRDefault="00F1024D" w:rsidP="00755681">
            <w:pPr>
              <w:rPr>
                <w:rFonts w:ascii="Arial" w:hAnsi="Arial" w:cs="Arial"/>
                <w:sz w:val="24"/>
                <w:szCs w:val="24"/>
              </w:rPr>
            </w:pPr>
            <w:r w:rsidRPr="00E24875">
              <w:rPr>
                <w:rFonts w:ascii="Arial" w:hAnsi="Arial" w:cs="Arial"/>
                <w:sz w:val="24"/>
                <w:szCs w:val="24"/>
              </w:rPr>
              <w:t>Work with your partner. Fold the sheet along the vertical line. Complete the sentences with the correct form</w:t>
            </w:r>
            <w:r w:rsidR="00E24875" w:rsidRPr="00E24875">
              <w:rPr>
                <w:rFonts w:ascii="Arial" w:hAnsi="Arial" w:cs="Arial"/>
                <w:sz w:val="24"/>
                <w:szCs w:val="24"/>
              </w:rPr>
              <w:t xml:space="preserve"> of the verb. </w:t>
            </w:r>
            <w:proofErr w:type="gramStart"/>
            <w:r w:rsidR="00E24875" w:rsidRPr="00DB7D2A">
              <w:rPr>
                <w:rFonts w:ascii="Arial" w:hAnsi="Arial" w:cs="Arial"/>
                <w:b/>
                <w:sz w:val="24"/>
                <w:szCs w:val="24"/>
              </w:rPr>
              <w:t>Partner</w:t>
            </w:r>
            <w:proofErr w:type="gramEnd"/>
            <w:r w:rsidR="00E24875" w:rsidRPr="00DB7D2A">
              <w:rPr>
                <w:rFonts w:ascii="Arial" w:hAnsi="Arial" w:cs="Arial"/>
                <w:b/>
                <w:sz w:val="24"/>
                <w:szCs w:val="24"/>
              </w:rPr>
              <w:t xml:space="preserve"> A</w:t>
            </w:r>
            <w:r w:rsidR="00E24875" w:rsidRPr="00E24875"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  <w:tc>
          <w:tcPr>
            <w:tcW w:w="2500" w:type="pct"/>
            <w:vAlign w:val="center"/>
          </w:tcPr>
          <w:p w:rsidR="00F1024D" w:rsidRPr="00E24875" w:rsidRDefault="00F1024D" w:rsidP="00755681">
            <w:pPr>
              <w:rPr>
                <w:rFonts w:ascii="Arial" w:hAnsi="Arial" w:cs="Arial"/>
                <w:sz w:val="24"/>
                <w:szCs w:val="24"/>
              </w:rPr>
            </w:pPr>
            <w:r w:rsidRPr="00E24875">
              <w:rPr>
                <w:rFonts w:ascii="Arial" w:hAnsi="Arial" w:cs="Arial"/>
                <w:sz w:val="24"/>
                <w:szCs w:val="24"/>
              </w:rPr>
              <w:t>Work with your partner. Fold the sheet along the vertical line. Complete the sentences with the correct form</w:t>
            </w:r>
            <w:r w:rsidR="00E24875" w:rsidRPr="00E24875">
              <w:rPr>
                <w:rFonts w:ascii="Arial" w:hAnsi="Arial" w:cs="Arial"/>
                <w:sz w:val="24"/>
                <w:szCs w:val="24"/>
              </w:rPr>
              <w:t xml:space="preserve"> of the verb. </w:t>
            </w:r>
            <w:proofErr w:type="gramStart"/>
            <w:r w:rsidR="00E24875" w:rsidRPr="00DB7D2A">
              <w:rPr>
                <w:rFonts w:ascii="Arial" w:hAnsi="Arial" w:cs="Arial"/>
                <w:b/>
                <w:sz w:val="24"/>
                <w:szCs w:val="24"/>
              </w:rPr>
              <w:t>Partner</w:t>
            </w:r>
            <w:proofErr w:type="gramEnd"/>
            <w:r w:rsidR="00E24875" w:rsidRPr="00DB7D2A">
              <w:rPr>
                <w:rFonts w:ascii="Arial" w:hAnsi="Arial" w:cs="Arial"/>
                <w:b/>
                <w:sz w:val="24"/>
                <w:szCs w:val="24"/>
              </w:rPr>
              <w:t xml:space="preserve"> A</w:t>
            </w:r>
            <w:r w:rsidR="00E24875" w:rsidRPr="00E24875"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</w:tr>
      <w:tr w:rsidR="00F1024D" w:rsidRPr="00E24875" w:rsidTr="00350BE9">
        <w:trPr>
          <w:trHeight w:val="828"/>
        </w:trPr>
        <w:tc>
          <w:tcPr>
            <w:tcW w:w="2500" w:type="pct"/>
            <w:vAlign w:val="center"/>
          </w:tcPr>
          <w:p w:rsidR="00F1024D" w:rsidRPr="00E24875" w:rsidRDefault="00F1024D" w:rsidP="0075568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24875">
              <w:rPr>
                <w:rFonts w:ascii="Arial" w:hAnsi="Arial" w:cs="Arial"/>
                <w:b/>
                <w:sz w:val="24"/>
                <w:szCs w:val="24"/>
              </w:rPr>
              <w:t>Partner A</w:t>
            </w:r>
          </w:p>
        </w:tc>
        <w:tc>
          <w:tcPr>
            <w:tcW w:w="2500" w:type="pct"/>
            <w:vAlign w:val="center"/>
          </w:tcPr>
          <w:p w:rsidR="00DB7D2A" w:rsidRPr="00E24875" w:rsidRDefault="00F1024D" w:rsidP="00350BE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24875">
              <w:rPr>
                <w:rFonts w:ascii="Arial" w:hAnsi="Arial" w:cs="Arial"/>
                <w:b/>
                <w:sz w:val="24"/>
                <w:szCs w:val="24"/>
              </w:rPr>
              <w:t>Partner B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E24875" w:rsidRDefault="0050628F" w:rsidP="005062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I (work) more regularly</w:t>
            </w:r>
            <w:r w:rsidR="00F1024D" w:rsidRPr="00E24875">
              <w:rPr>
                <w:rFonts w:ascii="Arial" w:hAnsi="Arial" w:cs="Arial"/>
                <w:sz w:val="24"/>
                <w:szCs w:val="24"/>
              </w:rPr>
              <w:t>, I (</w:t>
            </w:r>
            <w:r w:rsidR="005509E8" w:rsidRPr="00E24875">
              <w:rPr>
                <w:rFonts w:ascii="Arial" w:hAnsi="Arial" w:cs="Arial"/>
                <w:sz w:val="24"/>
                <w:szCs w:val="24"/>
              </w:rPr>
              <w:t xml:space="preserve">be </w:t>
            </w:r>
            <w:r w:rsidR="00F1024D" w:rsidRPr="00E24875">
              <w:rPr>
                <w:rFonts w:ascii="Arial" w:hAnsi="Arial" w:cs="Arial"/>
                <w:sz w:val="24"/>
                <w:szCs w:val="24"/>
              </w:rPr>
              <w:t xml:space="preserve">able) to </w:t>
            </w:r>
            <w:r>
              <w:rPr>
                <w:rFonts w:ascii="Arial" w:hAnsi="Arial" w:cs="Arial"/>
                <w:sz w:val="24"/>
                <w:szCs w:val="24"/>
              </w:rPr>
              <w:t>pass this exam.</w:t>
            </w:r>
          </w:p>
        </w:tc>
        <w:tc>
          <w:tcPr>
            <w:tcW w:w="2500" w:type="pct"/>
            <w:vAlign w:val="center"/>
          </w:tcPr>
          <w:p w:rsidR="00F1024D" w:rsidRPr="0050628F" w:rsidRDefault="007414C9" w:rsidP="0050628F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>If I had worked more regularly, I would have been able to pass this exam.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50628F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>If the weather had been</w:t>
            </w:r>
            <w:r w:rsidR="00DB7D2A" w:rsidRPr="0050628F">
              <w:rPr>
                <w:rFonts w:ascii="Arial" w:hAnsi="Arial" w:cs="Arial"/>
                <w:i/>
                <w:sz w:val="24"/>
                <w:szCs w:val="24"/>
              </w:rPr>
              <w:t xml:space="preserve"> fine, we c</w:t>
            </w:r>
            <w:r w:rsidR="00F1024D" w:rsidRPr="0050628F">
              <w:rPr>
                <w:rFonts w:ascii="Arial" w:hAnsi="Arial" w:cs="Arial"/>
                <w:i/>
                <w:sz w:val="24"/>
                <w:szCs w:val="24"/>
              </w:rPr>
              <w:t xml:space="preserve">ould 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 xml:space="preserve">have </w:t>
            </w:r>
            <w:r w:rsidR="00F1024D" w:rsidRPr="0050628F">
              <w:rPr>
                <w:rFonts w:ascii="Arial" w:hAnsi="Arial" w:cs="Arial"/>
                <w:i/>
                <w:sz w:val="24"/>
                <w:szCs w:val="24"/>
              </w:rPr>
              <w:t>go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>ne</w:t>
            </w:r>
            <w:r w:rsidR="00F1024D" w:rsidRPr="0050628F">
              <w:rPr>
                <w:rFonts w:ascii="Arial" w:hAnsi="Arial" w:cs="Arial"/>
                <w:i/>
                <w:sz w:val="24"/>
                <w:szCs w:val="24"/>
              </w:rPr>
              <w:t xml:space="preserve"> swimming.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F1024D" w:rsidRPr="00E24875" w:rsidRDefault="00F1024D" w:rsidP="00755681">
            <w:pPr>
              <w:rPr>
                <w:rFonts w:ascii="Arial" w:hAnsi="Arial" w:cs="Arial"/>
                <w:sz w:val="24"/>
                <w:szCs w:val="24"/>
              </w:rPr>
            </w:pPr>
            <w:r w:rsidRPr="00E24875">
              <w:rPr>
                <w:rFonts w:ascii="Arial" w:hAnsi="Arial" w:cs="Arial"/>
                <w:sz w:val="24"/>
                <w:szCs w:val="24"/>
              </w:rPr>
              <w:t>If the weather (be) fine, we (</w:t>
            </w:r>
            <w:r w:rsidR="00DB7D2A">
              <w:rPr>
                <w:rFonts w:ascii="Arial" w:hAnsi="Arial" w:cs="Arial"/>
                <w:sz w:val="24"/>
                <w:szCs w:val="24"/>
              </w:rPr>
              <w:t xml:space="preserve">can </w:t>
            </w:r>
            <w:r w:rsidRPr="00E24875">
              <w:rPr>
                <w:rFonts w:ascii="Arial" w:hAnsi="Arial" w:cs="Arial"/>
                <w:sz w:val="24"/>
                <w:szCs w:val="24"/>
              </w:rPr>
              <w:t>go) swimming.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E24875" w:rsidRDefault="0050628F" w:rsidP="005062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we (save) some money</w:t>
            </w:r>
            <w:r w:rsidR="005509E8" w:rsidRPr="00E24875">
              <w:rPr>
                <w:rFonts w:ascii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</w:rPr>
              <w:t>we (can/afford) to buy the new bike.</w:t>
            </w:r>
          </w:p>
        </w:tc>
        <w:tc>
          <w:tcPr>
            <w:tcW w:w="2500" w:type="pct"/>
            <w:vAlign w:val="center"/>
          </w:tcPr>
          <w:p w:rsidR="00F1024D" w:rsidRPr="0050628F" w:rsidRDefault="007414C9" w:rsidP="0050628F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>If we had saved some money, we could have afforded to buy the new bike.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50628F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50628F" w:rsidRPr="0050628F">
              <w:rPr>
                <w:rFonts w:ascii="Arial" w:hAnsi="Arial" w:cs="Arial"/>
                <w:i/>
                <w:sz w:val="24"/>
                <w:szCs w:val="24"/>
              </w:rPr>
              <w:t>We would have gone on a long trip around the world, if my friend had agree to come along.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F1024D" w:rsidRPr="00E24875" w:rsidRDefault="0050628F" w:rsidP="0050628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</w:t>
            </w:r>
            <w:r w:rsidR="005509E8" w:rsidRPr="00E24875">
              <w:rPr>
                <w:rFonts w:ascii="Arial" w:hAnsi="Arial" w:cs="Arial"/>
                <w:sz w:val="24"/>
                <w:szCs w:val="24"/>
              </w:rPr>
              <w:t>e (go)</w:t>
            </w:r>
            <w:r>
              <w:rPr>
                <w:rFonts w:ascii="Arial" w:hAnsi="Arial" w:cs="Arial"/>
                <w:sz w:val="24"/>
                <w:szCs w:val="24"/>
              </w:rPr>
              <w:t xml:space="preserve"> on a long trip around the world, if my friend (agree) to come along.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E24875" w:rsidRDefault="005509E8" w:rsidP="00755681">
            <w:pPr>
              <w:rPr>
                <w:rFonts w:ascii="Arial" w:hAnsi="Arial" w:cs="Arial"/>
                <w:sz w:val="24"/>
                <w:szCs w:val="24"/>
              </w:rPr>
            </w:pPr>
            <w:r w:rsidRPr="00E24875">
              <w:rPr>
                <w:rFonts w:ascii="Arial" w:hAnsi="Arial" w:cs="Arial"/>
                <w:sz w:val="24"/>
                <w:szCs w:val="24"/>
              </w:rPr>
              <w:t>If he (be able) to come early, we (go) to the restaurant before the show.</w:t>
            </w:r>
          </w:p>
        </w:tc>
        <w:tc>
          <w:tcPr>
            <w:tcW w:w="2500" w:type="pct"/>
            <w:vAlign w:val="center"/>
          </w:tcPr>
          <w:p w:rsidR="00F1024D" w:rsidRPr="00974F8B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>If he had been</w:t>
            </w:r>
            <w:r w:rsidR="005509E8" w:rsidRPr="00974F8B">
              <w:rPr>
                <w:rFonts w:ascii="Arial" w:hAnsi="Arial" w:cs="Arial"/>
                <w:i/>
                <w:sz w:val="24"/>
                <w:szCs w:val="24"/>
              </w:rPr>
              <w:t xml:space="preserve"> able to come early, we would </w:t>
            </w:r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 xml:space="preserve">have </w:t>
            </w:r>
            <w:r w:rsidR="005509E8" w:rsidRPr="00974F8B">
              <w:rPr>
                <w:rFonts w:ascii="Arial" w:hAnsi="Arial" w:cs="Arial"/>
                <w:i/>
                <w:sz w:val="24"/>
                <w:szCs w:val="24"/>
              </w:rPr>
              <w:t>go</w:t>
            </w:r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>ne</w:t>
            </w:r>
            <w:r w:rsidR="005509E8" w:rsidRPr="00974F8B">
              <w:rPr>
                <w:rFonts w:ascii="Arial" w:hAnsi="Arial" w:cs="Arial"/>
                <w:i/>
                <w:sz w:val="24"/>
                <w:szCs w:val="24"/>
              </w:rPr>
              <w:t xml:space="preserve"> to the restaurant before the show.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974F8B" w:rsidRDefault="007414C9" w:rsidP="00974F8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 xml:space="preserve">If she had worn a helmet, she </w:t>
            </w:r>
            <w:proofErr w:type="gramStart"/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>would not have been injured</w:t>
            </w:r>
            <w:proofErr w:type="gramEnd"/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 xml:space="preserve"> severely.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F1024D" w:rsidRPr="00E24875" w:rsidRDefault="00974F8B" w:rsidP="00974F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If she (wear</w:t>
            </w:r>
            <w:r w:rsidR="005509E8" w:rsidRPr="00E24875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>a helmet, she (not/be injured) severely</w:t>
            </w:r>
            <w:r w:rsidR="005509E8" w:rsidRPr="00E24875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F1024D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024D" w:rsidRPr="00974F8B" w:rsidRDefault="00974F8B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 (be allowed) to go out late, if I (ask) more politely.</w:t>
            </w:r>
          </w:p>
        </w:tc>
        <w:tc>
          <w:tcPr>
            <w:tcW w:w="2500" w:type="pct"/>
            <w:vAlign w:val="center"/>
          </w:tcPr>
          <w:p w:rsidR="00F1024D" w:rsidRPr="00E24875" w:rsidRDefault="007414C9" w:rsidP="00974F8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 xml:space="preserve">I </w:t>
            </w:r>
            <w:proofErr w:type="gramStart"/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>would have been allowed</w:t>
            </w:r>
            <w:proofErr w:type="gramEnd"/>
            <w:r w:rsidR="00974F8B" w:rsidRPr="00974F8B">
              <w:rPr>
                <w:rFonts w:ascii="Arial" w:hAnsi="Arial" w:cs="Arial"/>
                <w:i/>
                <w:sz w:val="24"/>
                <w:szCs w:val="24"/>
              </w:rPr>
              <w:t xml:space="preserve"> to go out late, if I had asked more politely.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E308A2" w:rsidRPr="00E24875" w:rsidTr="00E14208">
        <w:trPr>
          <w:trHeight w:val="828"/>
        </w:trPr>
        <w:tc>
          <w:tcPr>
            <w:tcW w:w="2500" w:type="pct"/>
            <w:vAlign w:val="center"/>
          </w:tcPr>
          <w:p w:rsidR="00E308A2" w:rsidRPr="00E24875" w:rsidRDefault="00E308A2" w:rsidP="00755681">
            <w:pPr>
              <w:rPr>
                <w:rFonts w:ascii="Arial" w:hAnsi="Arial" w:cs="Arial"/>
                <w:sz w:val="24"/>
                <w:szCs w:val="24"/>
              </w:rPr>
            </w:pPr>
            <w:r w:rsidRPr="00974F8B">
              <w:rPr>
                <w:rFonts w:ascii="Arial" w:hAnsi="Arial" w:cs="Arial"/>
                <w:b/>
                <w:sz w:val="24"/>
                <w:szCs w:val="24"/>
              </w:rPr>
              <w:t>More challenging:</w:t>
            </w:r>
            <w:r>
              <w:rPr>
                <w:rFonts w:ascii="Arial" w:hAnsi="Arial" w:cs="Arial"/>
                <w:sz w:val="24"/>
                <w:szCs w:val="24"/>
              </w:rPr>
              <w:t xml:space="preserve"> Translate the following sente</w:t>
            </w:r>
            <w:r w:rsidR="0066013E">
              <w:rPr>
                <w:rFonts w:ascii="Arial" w:hAnsi="Arial" w:cs="Arial"/>
                <w:sz w:val="24"/>
                <w:szCs w:val="24"/>
              </w:rPr>
              <w:t>nces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 w:rsidRPr="00E308A2">
              <w:rPr>
                <w:rFonts w:ascii="Arial" w:hAnsi="Arial" w:cs="Arial"/>
                <w:b/>
                <w:sz w:val="24"/>
                <w:szCs w:val="24"/>
              </w:rPr>
              <w:t>Partner</w:t>
            </w:r>
            <w:proofErr w:type="gramEnd"/>
            <w:r w:rsidRPr="00E308A2">
              <w:rPr>
                <w:rFonts w:ascii="Arial" w:hAnsi="Arial" w:cs="Arial"/>
                <w:b/>
                <w:sz w:val="24"/>
                <w:szCs w:val="24"/>
              </w:rPr>
              <w:t xml:space="preserve"> A</w:t>
            </w:r>
            <w:r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  <w:tc>
          <w:tcPr>
            <w:tcW w:w="2500" w:type="pct"/>
            <w:vAlign w:val="center"/>
          </w:tcPr>
          <w:p w:rsidR="00E308A2" w:rsidRPr="00E24875" w:rsidRDefault="00E308A2" w:rsidP="0066013E">
            <w:pPr>
              <w:rPr>
                <w:rFonts w:ascii="Arial" w:hAnsi="Arial" w:cs="Arial"/>
                <w:sz w:val="24"/>
                <w:szCs w:val="24"/>
              </w:rPr>
            </w:pPr>
            <w:r w:rsidRPr="00974F8B">
              <w:rPr>
                <w:rFonts w:ascii="Arial" w:hAnsi="Arial" w:cs="Arial"/>
                <w:b/>
                <w:sz w:val="24"/>
                <w:szCs w:val="24"/>
              </w:rPr>
              <w:t>More challenging:</w:t>
            </w:r>
            <w:r>
              <w:rPr>
                <w:rFonts w:ascii="Arial" w:hAnsi="Arial" w:cs="Arial"/>
                <w:sz w:val="24"/>
                <w:szCs w:val="24"/>
              </w:rPr>
              <w:t xml:space="preserve"> Translate the following </w:t>
            </w:r>
            <w:r w:rsidR="0066013E">
              <w:rPr>
                <w:rFonts w:ascii="Arial" w:hAnsi="Arial" w:cs="Arial"/>
                <w:sz w:val="24"/>
                <w:szCs w:val="24"/>
              </w:rPr>
              <w:t>sentences.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308A2">
              <w:rPr>
                <w:rFonts w:ascii="Arial" w:hAnsi="Arial" w:cs="Arial"/>
                <w:b/>
                <w:sz w:val="24"/>
                <w:szCs w:val="24"/>
              </w:rPr>
              <w:t>Partner A</w:t>
            </w:r>
            <w:r>
              <w:rPr>
                <w:rFonts w:ascii="Arial" w:hAnsi="Arial" w:cs="Arial"/>
                <w:sz w:val="24"/>
                <w:szCs w:val="24"/>
              </w:rPr>
              <w:t xml:space="preserve"> starts.</w:t>
            </w:r>
          </w:p>
        </w:tc>
      </w:tr>
      <w:tr w:rsidR="00E24875" w:rsidRPr="00E24875" w:rsidTr="00755681">
        <w:trPr>
          <w:trHeight w:val="828"/>
        </w:trPr>
        <w:tc>
          <w:tcPr>
            <w:tcW w:w="2500" w:type="pct"/>
            <w:vAlign w:val="center"/>
          </w:tcPr>
          <w:p w:rsidR="00E24875" w:rsidRPr="00E308A2" w:rsidRDefault="00E308A2" w:rsidP="00755681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E308A2">
              <w:rPr>
                <w:rFonts w:ascii="Arial" w:hAnsi="Arial" w:cs="Arial"/>
                <w:sz w:val="24"/>
                <w:szCs w:val="24"/>
                <w:lang w:val="de-DE"/>
              </w:rPr>
              <w:t xml:space="preserve">Auch wenn sie 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 xml:space="preserve">höflich </w:t>
            </w:r>
            <w:r w:rsidRPr="00E308A2">
              <w:rPr>
                <w:rFonts w:ascii="Arial" w:hAnsi="Arial" w:cs="Arial"/>
                <w:sz w:val="24"/>
                <w:szCs w:val="24"/>
                <w:lang w:val="de-DE"/>
              </w:rPr>
              <w:t>gefragt hätte, hätten ihre Eltern ihr nicht erlaubt auszugehe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>n.</w:t>
            </w:r>
          </w:p>
        </w:tc>
        <w:tc>
          <w:tcPr>
            <w:tcW w:w="2500" w:type="pct"/>
            <w:vAlign w:val="center"/>
          </w:tcPr>
          <w:p w:rsidR="00E24875" w:rsidRPr="00E308A2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>Even if she had asked politely, her parents would not have allowed her to go out.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E24875" w:rsidRPr="00E14208" w:rsidTr="00755681">
        <w:trPr>
          <w:trHeight w:val="828"/>
        </w:trPr>
        <w:tc>
          <w:tcPr>
            <w:tcW w:w="2500" w:type="pct"/>
            <w:vAlign w:val="center"/>
          </w:tcPr>
          <w:p w:rsidR="00E24875" w:rsidRPr="00E308A2" w:rsidRDefault="007414C9" w:rsidP="00E308A2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>He would have sung much better, if he had</w:t>
            </w:r>
            <w:r w:rsidR="00E308A2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>n</w:t>
            </w:r>
            <w:r w:rsidR="00E308A2">
              <w:rPr>
                <w:rFonts w:ascii="Arial" w:hAnsi="Arial" w:cs="Arial"/>
                <w:i/>
                <w:sz w:val="24"/>
                <w:szCs w:val="24"/>
              </w:rPr>
              <w:t>o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>t had a sore throat.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E24875" w:rsidRPr="00E308A2" w:rsidRDefault="00E308A2" w:rsidP="00E308A2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E308A2">
              <w:rPr>
                <w:rFonts w:ascii="Arial" w:hAnsi="Arial" w:cs="Arial"/>
                <w:sz w:val="24"/>
                <w:szCs w:val="24"/>
                <w:lang w:val="de-DE"/>
              </w:rPr>
              <w:t xml:space="preserve">Er hätte viel besser gesungen, wenn er </w:t>
            </w:r>
            <w:r w:rsidR="00B0277A">
              <w:rPr>
                <w:rFonts w:ascii="Arial" w:hAnsi="Arial" w:cs="Arial"/>
                <w:sz w:val="24"/>
                <w:szCs w:val="24"/>
                <w:lang w:val="de-DE"/>
              </w:rPr>
              <w:t>nicht einen rauen H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>als gehabt hätte.</w:t>
            </w:r>
          </w:p>
        </w:tc>
      </w:tr>
      <w:tr w:rsidR="00E24875" w:rsidRPr="00E24875" w:rsidTr="00755681">
        <w:trPr>
          <w:trHeight w:val="828"/>
        </w:trPr>
        <w:tc>
          <w:tcPr>
            <w:tcW w:w="2500" w:type="pct"/>
            <w:vAlign w:val="center"/>
          </w:tcPr>
          <w:p w:rsidR="00E24875" w:rsidRPr="00E308A2" w:rsidRDefault="00E308A2" w:rsidP="00B0277A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E308A2">
              <w:rPr>
                <w:rFonts w:ascii="Arial" w:hAnsi="Arial" w:cs="Arial"/>
                <w:sz w:val="24"/>
                <w:szCs w:val="24"/>
                <w:lang w:val="de-DE"/>
              </w:rPr>
              <w:t xml:space="preserve">Wenn sie das Geld versteckt hätte, 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 xml:space="preserve">hätten die Einbrecher es nicht </w:t>
            </w:r>
            <w:r w:rsidR="00B0277A">
              <w:rPr>
                <w:rFonts w:ascii="Arial" w:hAnsi="Arial" w:cs="Arial"/>
                <w:sz w:val="24"/>
                <w:szCs w:val="24"/>
                <w:lang w:val="de-DE"/>
              </w:rPr>
              <w:t>gestohlen.</w:t>
            </w:r>
          </w:p>
        </w:tc>
        <w:tc>
          <w:tcPr>
            <w:tcW w:w="2500" w:type="pct"/>
            <w:vAlign w:val="center"/>
          </w:tcPr>
          <w:p w:rsidR="00E24875" w:rsidRPr="00E308A2" w:rsidRDefault="007414C9" w:rsidP="00B0277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F12E6B" w:rsidRPr="00E308A2">
              <w:rPr>
                <w:rFonts w:ascii="Arial" w:hAnsi="Arial" w:cs="Arial"/>
                <w:i/>
                <w:sz w:val="24"/>
                <w:szCs w:val="24"/>
              </w:rPr>
              <w:t xml:space="preserve">If 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>she had hidd</w:t>
            </w:r>
            <w:r w:rsidR="00B0277A">
              <w:rPr>
                <w:rFonts w:ascii="Arial" w:hAnsi="Arial" w:cs="Arial"/>
                <w:i/>
                <w:sz w:val="24"/>
                <w:szCs w:val="24"/>
              </w:rPr>
              <w:t xml:space="preserve">en the money, the burglars would </w:t>
            </w:r>
            <w:r w:rsidR="00E308A2" w:rsidRPr="00E308A2">
              <w:rPr>
                <w:rFonts w:ascii="Arial" w:hAnsi="Arial" w:cs="Arial"/>
                <w:i/>
                <w:sz w:val="24"/>
                <w:szCs w:val="24"/>
              </w:rPr>
              <w:t xml:space="preserve">not have </w:t>
            </w:r>
            <w:r w:rsidR="00B0277A">
              <w:rPr>
                <w:rFonts w:ascii="Arial" w:hAnsi="Arial" w:cs="Arial"/>
                <w:i/>
                <w:sz w:val="24"/>
                <w:szCs w:val="24"/>
              </w:rPr>
              <w:t>stolen it.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F12E6B" w:rsidRPr="00E14208" w:rsidTr="00755681">
        <w:trPr>
          <w:trHeight w:val="828"/>
        </w:trPr>
        <w:tc>
          <w:tcPr>
            <w:tcW w:w="2500" w:type="pct"/>
            <w:vAlign w:val="center"/>
          </w:tcPr>
          <w:p w:rsidR="00F12E6B" w:rsidRPr="00B0277A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B0277A" w:rsidRPr="00B0277A">
              <w:rPr>
                <w:rFonts w:ascii="Arial" w:hAnsi="Arial" w:cs="Arial"/>
                <w:i/>
                <w:sz w:val="24"/>
                <w:szCs w:val="24"/>
              </w:rPr>
              <w:t>If you had brought the eggs, I would still have been abl</w:t>
            </w:r>
            <w:r w:rsidR="00B0277A">
              <w:rPr>
                <w:rFonts w:ascii="Arial" w:hAnsi="Arial" w:cs="Arial"/>
                <w:i/>
                <w:sz w:val="24"/>
                <w:szCs w:val="24"/>
              </w:rPr>
              <w:t>e to make the cake in time.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F12E6B" w:rsidRPr="00B0277A" w:rsidRDefault="00B0277A" w:rsidP="00755681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 xml:space="preserve">Wenn du mir die Eier gebracht 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>hä</w:t>
            </w: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 xml:space="preserve">ttest, hätte ich den Kuchen noch 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 xml:space="preserve">rechtzeitig </w:t>
            </w: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>backen können.</w:t>
            </w:r>
          </w:p>
        </w:tc>
      </w:tr>
      <w:tr w:rsidR="00F12E6B" w:rsidRPr="00E24875" w:rsidTr="00755681">
        <w:trPr>
          <w:trHeight w:val="828"/>
        </w:trPr>
        <w:tc>
          <w:tcPr>
            <w:tcW w:w="2500" w:type="pct"/>
            <w:vAlign w:val="center"/>
          </w:tcPr>
          <w:p w:rsidR="00F12E6B" w:rsidRPr="00B0277A" w:rsidRDefault="00B0277A" w:rsidP="00755681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>Wenn das Huhn genügend Eier gelegt hätte, hätte ich dir welche gebracht.</w:t>
            </w:r>
          </w:p>
        </w:tc>
        <w:tc>
          <w:tcPr>
            <w:tcW w:w="2500" w:type="pct"/>
            <w:vAlign w:val="center"/>
          </w:tcPr>
          <w:p w:rsidR="00F12E6B" w:rsidRPr="00B0277A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B0277A" w:rsidRPr="00B0277A">
              <w:rPr>
                <w:rFonts w:ascii="Arial" w:hAnsi="Arial" w:cs="Arial"/>
                <w:i/>
                <w:sz w:val="24"/>
                <w:szCs w:val="24"/>
              </w:rPr>
              <w:t>If the hen had laid enough eggs, I would have brought you some.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  <w:tr w:rsidR="00DB7D2A" w:rsidRPr="00E14208" w:rsidTr="00755681">
        <w:trPr>
          <w:trHeight w:val="828"/>
        </w:trPr>
        <w:tc>
          <w:tcPr>
            <w:tcW w:w="2500" w:type="pct"/>
            <w:vAlign w:val="center"/>
          </w:tcPr>
          <w:p w:rsidR="00DB7D2A" w:rsidRPr="00B0277A" w:rsidRDefault="007414C9" w:rsidP="00B0277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B0277A">
              <w:rPr>
                <w:rFonts w:ascii="Arial" w:hAnsi="Arial" w:cs="Arial"/>
                <w:i/>
                <w:sz w:val="24"/>
                <w:szCs w:val="24"/>
              </w:rPr>
              <w:t>If the sun had not</w:t>
            </w:r>
            <w:r w:rsidR="00B0277A" w:rsidRPr="00B0277A">
              <w:rPr>
                <w:rFonts w:ascii="Arial" w:hAnsi="Arial" w:cs="Arial"/>
                <w:i/>
                <w:sz w:val="24"/>
                <w:szCs w:val="24"/>
              </w:rPr>
              <w:t xml:space="preserve"> risen so early, I would have slept even longer.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  <w:tc>
          <w:tcPr>
            <w:tcW w:w="2500" w:type="pct"/>
            <w:vAlign w:val="center"/>
          </w:tcPr>
          <w:p w:rsidR="00DB7D2A" w:rsidRPr="00B0277A" w:rsidRDefault="00B0277A" w:rsidP="00B0277A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>Wenn die Sonne</w:t>
            </w:r>
            <w:r>
              <w:rPr>
                <w:rFonts w:ascii="Arial" w:hAnsi="Arial" w:cs="Arial"/>
                <w:sz w:val="24"/>
                <w:szCs w:val="24"/>
                <w:lang w:val="de-DE"/>
              </w:rPr>
              <w:t xml:space="preserve"> nicht so früh aufgegangen wäre, hätte ich</w:t>
            </w:r>
            <w:r w:rsidRPr="00B0277A">
              <w:rPr>
                <w:rFonts w:ascii="Arial" w:hAnsi="Arial" w:cs="Arial"/>
                <w:sz w:val="24"/>
                <w:szCs w:val="24"/>
                <w:lang w:val="de-DE"/>
              </w:rPr>
              <w:t xml:space="preserve"> noch länger geschlafen.</w:t>
            </w:r>
          </w:p>
        </w:tc>
      </w:tr>
      <w:tr w:rsidR="00DB7D2A" w:rsidRPr="00E24875" w:rsidTr="00755681">
        <w:trPr>
          <w:trHeight w:val="828"/>
        </w:trPr>
        <w:tc>
          <w:tcPr>
            <w:tcW w:w="2500" w:type="pct"/>
            <w:vAlign w:val="center"/>
          </w:tcPr>
          <w:p w:rsidR="00DB7D2A" w:rsidRPr="00EC62D5" w:rsidRDefault="00EC62D5" w:rsidP="00755681">
            <w:pPr>
              <w:rPr>
                <w:rFonts w:ascii="Arial" w:hAnsi="Arial" w:cs="Arial"/>
                <w:sz w:val="24"/>
                <w:szCs w:val="24"/>
                <w:lang w:val="de-DE"/>
              </w:rPr>
            </w:pPr>
            <w:r w:rsidRPr="00EC62D5">
              <w:rPr>
                <w:rFonts w:ascii="Arial" w:hAnsi="Arial" w:cs="Arial"/>
                <w:sz w:val="24"/>
                <w:szCs w:val="24"/>
                <w:lang w:val="de-DE"/>
              </w:rPr>
              <w:t>Wenn ich einen anderen Beruf gewählt hätte, wäre ich berühmt geworden.</w:t>
            </w:r>
          </w:p>
        </w:tc>
        <w:tc>
          <w:tcPr>
            <w:tcW w:w="2500" w:type="pct"/>
            <w:vAlign w:val="center"/>
          </w:tcPr>
          <w:p w:rsidR="00DB7D2A" w:rsidRPr="00EC62D5" w:rsidRDefault="007414C9" w:rsidP="0075568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[</w:t>
            </w:r>
            <w:r w:rsidR="00EC62D5" w:rsidRPr="00EC62D5">
              <w:rPr>
                <w:rFonts w:ascii="Arial" w:hAnsi="Arial" w:cs="Arial"/>
                <w:i/>
                <w:sz w:val="24"/>
                <w:szCs w:val="24"/>
              </w:rPr>
              <w:t>If I had chosen another profession, I would have become famous.</w:t>
            </w:r>
            <w:r>
              <w:rPr>
                <w:rFonts w:ascii="Arial" w:hAnsi="Arial" w:cs="Arial"/>
                <w:i/>
                <w:sz w:val="24"/>
                <w:szCs w:val="24"/>
              </w:rPr>
              <w:t>]</w:t>
            </w:r>
          </w:p>
        </w:tc>
      </w:tr>
    </w:tbl>
    <w:p w:rsidR="00E14208" w:rsidRPr="00905133" w:rsidRDefault="00E14208" w:rsidP="00E14208">
      <w:pPr>
        <w:spacing w:after="0" w:line="240" w:lineRule="auto"/>
        <w:rPr>
          <w:rFonts w:ascii="Arial" w:eastAsia="Times New Roman" w:hAnsi="Arial" w:cs="Arial"/>
          <w:sz w:val="24"/>
          <w:szCs w:val="20"/>
          <w:lang w:val="de-DE" w:eastAsia="de-DE"/>
        </w:rPr>
      </w:pPr>
      <w:hyperlink r:id="rId4" w:history="1">
        <w:r w:rsidRPr="00905133">
          <w:rPr>
            <w:rFonts w:ascii="Arial" w:eastAsia="Times New Roman" w:hAnsi="Arial" w:cs="Arial"/>
            <w:color w:val="0563C1" w:themeColor="hyperlink"/>
            <w:sz w:val="20"/>
            <w:szCs w:val="20"/>
            <w:u w:val="single"/>
            <w:lang w:val="de-DE" w:eastAsia="de-DE"/>
          </w:rPr>
          <w:t>www.englisch-bw.de</w:t>
        </w:r>
      </w:hyperlink>
      <w:r w:rsidRPr="00905133">
        <w:rPr>
          <w:rFonts w:ascii="Arial" w:eastAsia="Times New Roman" w:hAnsi="Arial" w:cs="Arial"/>
          <w:sz w:val="20"/>
          <w:szCs w:val="20"/>
          <w:lang w:val="de-DE" w:eastAsia="de-DE"/>
        </w:rPr>
        <w:t xml:space="preserve"> – </w:t>
      </w:r>
      <w:hyperlink r:id="rId5" w:tooltip="Grammatik, Regeln, interaktive Übungen, Verben, Zeiten, Satzbau - Landesbildungsserver Baden-Württemberg Englisch" w:history="1">
        <w:r w:rsidRPr="00905133">
          <w:rPr>
            <w:rFonts w:ascii="Arial" w:eastAsia="Times New Roman" w:hAnsi="Arial" w:cs="Arial"/>
            <w:color w:val="0563C1" w:themeColor="hyperlink"/>
            <w:sz w:val="20"/>
            <w:szCs w:val="20"/>
            <w:u w:val="single"/>
            <w:lang w:val="de-DE" w:eastAsia="de-DE"/>
          </w:rPr>
          <w:t>Grammatik und interaktive Übungen</w:t>
        </w:r>
      </w:hyperlink>
    </w:p>
    <w:p w:rsidR="00DA4449" w:rsidRPr="00E14208" w:rsidRDefault="00DA4449">
      <w:pPr>
        <w:rPr>
          <w:lang w:val="de-DE"/>
        </w:rPr>
      </w:pPr>
    </w:p>
    <w:sectPr w:rsidR="00DA4449" w:rsidRPr="00E14208" w:rsidSect="00DB7D2A">
      <w:pgSz w:w="11906" w:h="16838"/>
      <w:pgMar w:top="851" w:right="56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24D"/>
    <w:rsid w:val="002A2A29"/>
    <w:rsid w:val="00350BE9"/>
    <w:rsid w:val="0050628F"/>
    <w:rsid w:val="005509E8"/>
    <w:rsid w:val="0066013E"/>
    <w:rsid w:val="007414C9"/>
    <w:rsid w:val="00755681"/>
    <w:rsid w:val="007E4A0A"/>
    <w:rsid w:val="00974F8B"/>
    <w:rsid w:val="00B0277A"/>
    <w:rsid w:val="00DA4449"/>
    <w:rsid w:val="00DB7D2A"/>
    <w:rsid w:val="00E14208"/>
    <w:rsid w:val="00E24875"/>
    <w:rsid w:val="00E308A2"/>
    <w:rsid w:val="00E51AC9"/>
    <w:rsid w:val="00EC62D5"/>
    <w:rsid w:val="00F1024D"/>
    <w:rsid w:val="00F1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6BBF7-A964-4777-90BC-0E72F045A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51AC9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102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chule-bw.de/unterricht/faecher/englisch/mat-med/grammatik/" TargetMode="External"/><Relationship Id="rId4" Type="http://schemas.openxmlformats.org/officeDocument/2006/relationships/hyperlink" Target="http://www.englisch-bw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</dc:creator>
  <cp:lastModifiedBy>Gudrun Kries-Kneer</cp:lastModifiedBy>
  <cp:revision>6</cp:revision>
  <dcterms:created xsi:type="dcterms:W3CDTF">2015-07-27T07:14:00Z</dcterms:created>
  <dcterms:modified xsi:type="dcterms:W3CDTF">2016-01-27T15:49:00Z</dcterms:modified>
</cp:coreProperties>
</file>