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4978" w14:textId="77777777" w:rsidR="00C07DC4" w:rsidRDefault="0084733A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4EA57" wp14:editId="139EE992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138000" cy="284400"/>
                <wp:effectExtent l="0" t="0" r="15150" b="2040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000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69F64B" w14:textId="77777777" w:rsidR="00C07DC4" w:rsidRDefault="0084733A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The passive voice in the past perfect – A very spectacular crime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4EA57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0;margin-top:0;width:483.3pt;height:22.4pt;z-index:251658240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" filled="f" strokeweight=".02mm">
                <v:textbox style="mso-fit-shape-to-text:t" inset="0,0,0,0">
                  <w:txbxContent>
                    <w:p w14:paraId="1F69F64B" w14:textId="77777777" w:rsidR="00C07DC4" w:rsidRDefault="0084733A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The passive voice in the past perfect – A very spectacular crime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17A064ED" w14:textId="77777777" w:rsidR="00C07DC4" w:rsidRDefault="00C07DC4">
      <w:pPr>
        <w:spacing w:line="360" w:lineRule="auto"/>
        <w:jc w:val="both"/>
        <w:rPr>
          <w:rFonts w:ascii="Arial" w:hAnsi="Arial"/>
        </w:rPr>
      </w:pPr>
    </w:p>
    <w:p w14:paraId="7F4C93E3" w14:textId="77777777" w:rsidR="00C07DC4" w:rsidRDefault="0084733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When Chief Inspector Smart retired</w:t>
      </w:r>
      <w:r>
        <w:rPr>
          <w:rStyle w:val="Funotenzeichen"/>
          <w:rFonts w:ascii="Arial" w:hAnsi="Arial"/>
        </w:rPr>
        <w:footnoteReference w:id="1"/>
      </w:r>
      <w:r>
        <w:rPr>
          <w:rFonts w:ascii="Arial" w:hAnsi="Arial"/>
        </w:rPr>
        <w:t xml:space="preserve"> after years in the Criminal Investigation Department</w:t>
      </w:r>
      <w:r>
        <w:rPr>
          <w:rStyle w:val="Funotenzeichen"/>
          <w:rFonts w:ascii="Arial" w:hAnsi="Arial"/>
        </w:rPr>
        <w:footnoteReference w:id="2"/>
      </w:r>
      <w:r>
        <w:rPr>
          <w:rFonts w:ascii="Arial" w:hAnsi="Arial"/>
        </w:rPr>
        <w:t>, he remembered one of his most spectacular cases he had solved: A criminal gang had stolen the largest gold nugget in the world with about</w:t>
      </w:r>
      <w:r>
        <w:rPr>
          <w:rFonts w:ascii="Arial" w:hAnsi="Arial"/>
        </w:rPr>
        <w:t xml:space="preserve"> 72 kilogramme and about 3.8 million US </w:t>
      </w:r>
      <w:proofErr w:type="spellStart"/>
      <w:r>
        <w:rPr>
          <w:rFonts w:ascii="Arial" w:hAnsi="Arial"/>
        </w:rPr>
        <w:t>Dollars worth</w:t>
      </w:r>
      <w:proofErr w:type="spellEnd"/>
      <w:r>
        <w:rPr>
          <w:rFonts w:ascii="Arial" w:hAnsi="Arial"/>
        </w:rPr>
        <w:t>.</w:t>
      </w:r>
    </w:p>
    <w:p w14:paraId="37D269B8" w14:textId="77777777" w:rsidR="00C07DC4" w:rsidRDefault="00C07DC4">
      <w:pPr>
        <w:jc w:val="both"/>
        <w:rPr>
          <w:rFonts w:ascii="Arial" w:hAnsi="Arial"/>
        </w:rPr>
      </w:pPr>
    </w:p>
    <w:p w14:paraId="1E2E943C" w14:textId="77777777" w:rsidR="00C07DC4" w:rsidRDefault="0084733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But how had that happened?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4"/>
        <w:gridCol w:w="7286"/>
      </w:tblGrid>
      <w:tr w:rsidR="00C07DC4" w14:paraId="064672FE" w14:textId="77777777">
        <w:tblPrEx>
          <w:tblCellMar>
            <w:top w:w="0" w:type="dxa"/>
            <w:bottom w:w="0" w:type="dxa"/>
          </w:tblCellMar>
        </w:tblPrEx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973D8" w14:textId="77777777" w:rsidR="00C07DC4" w:rsidRDefault="0084733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Here is what Chief Inspector Smart had found out.</w:t>
            </w:r>
          </w:p>
        </w:tc>
        <w:tc>
          <w:tcPr>
            <w:tcW w:w="7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328F" w14:textId="77777777" w:rsidR="00C07DC4" w:rsidRDefault="0084733A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Change the criminal activities into the past perfect passive.</w:t>
            </w:r>
          </w:p>
        </w:tc>
      </w:tr>
      <w:tr w:rsidR="00C07DC4" w14:paraId="5A224ACA" w14:textId="77777777">
        <w:tblPrEx>
          <w:tblCellMar>
            <w:top w:w="0" w:type="dxa"/>
            <w:bottom w:w="0" w:type="dxa"/>
          </w:tblCellMar>
        </w:tblPrEx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21FC" w14:textId="77777777" w:rsidR="00C07DC4" w:rsidRDefault="00C07DC4">
            <w:pPr>
              <w:spacing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142A4BB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city museum, which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loaned</w:t>
            </w:r>
            <w:r>
              <w:rPr>
                <w:rStyle w:val="Funotenzeichen"/>
                <w:rFonts w:ascii="Century Gothic" w:hAnsi="Century Gothic"/>
                <w:sz w:val="22"/>
                <w:szCs w:val="22"/>
              </w:rPr>
              <w:footnoteReference w:id="3"/>
            </w:r>
            <w:r>
              <w:rPr>
                <w:rFonts w:ascii="Century Gothic" w:hAnsi="Century Gothic"/>
                <w:sz w:val="22"/>
                <w:szCs w:val="22"/>
              </w:rPr>
              <w:t xml:space="preserve"> the nugget,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it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displayed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on a socket, surrounded by a bulletproof glass.</w:t>
            </w:r>
          </w:p>
          <w:p w14:paraId="74B647C9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FECF085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museum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engaged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specially trained personnel to keep watch and to react in cases of emergency.</w:t>
            </w:r>
          </w:p>
          <w:p w14:paraId="0FD3DF22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4E23D366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 these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cases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the personnel </w:t>
            </w:r>
            <w:r>
              <w:rPr>
                <w:rFonts w:ascii="Century Gothic" w:hAnsi="Century Gothic"/>
                <w:sz w:val="22"/>
                <w:szCs w:val="22"/>
              </w:rPr>
              <w:t>had not only had t</w:t>
            </w:r>
            <w:r>
              <w:rPr>
                <w:rFonts w:ascii="Century Gothic" w:hAnsi="Century Gothic"/>
                <w:sz w:val="22"/>
                <w:szCs w:val="22"/>
              </w:rPr>
              <w:t>o watch the nug</w:t>
            </w:r>
            <w:r>
              <w:rPr>
                <w:rFonts w:ascii="Century Gothic" w:hAnsi="Century Gothic"/>
                <w:sz w:val="22"/>
                <w:szCs w:val="22"/>
              </w:rPr>
              <w:t>get, but they also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had had to </w:t>
            </w:r>
            <w:r>
              <w:rPr>
                <w:rFonts w:ascii="Century Gothic" w:hAnsi="Century Gothic"/>
                <w:sz w:val="22"/>
                <w:szCs w:val="22"/>
              </w:rPr>
              <w:t>safeguard it.</w:t>
            </w:r>
          </w:p>
          <w:p w14:paraId="4F71C4CC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5A97B0A8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Thi</w:t>
            </w:r>
            <w:r>
              <w:rPr>
                <w:rFonts w:ascii="Century Gothic" w:hAnsi="Century Gothic"/>
                <w:sz w:val="22"/>
                <w:szCs w:val="22"/>
              </w:rPr>
              <w:t>s had meant that t</w:t>
            </w:r>
            <w:r>
              <w:rPr>
                <w:rFonts w:ascii="Century Gothic" w:hAnsi="Century Gothic"/>
                <w:sz w:val="22"/>
                <w:szCs w:val="22"/>
              </w:rPr>
              <w:t>he safety guard</w:t>
            </w:r>
            <w:r>
              <w:rPr>
                <w:rFonts w:ascii="Century Gothic" w:hAnsi="Century Gothic"/>
                <w:sz w:val="22"/>
                <w:szCs w:val="22"/>
              </w:rPr>
              <w:t>s had had 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 place the nugget in a safe in the museum's cellar – and this is what the criminals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made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use of.</w:t>
            </w:r>
          </w:p>
          <w:p w14:paraId="0861021D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 xml:space="preserve">The criminals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made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following plan: without going into the museum themselves the</w:t>
            </w:r>
            <w:r>
              <w:rPr>
                <w:rFonts w:ascii="Century Gothic" w:hAnsi="Century Gothic"/>
                <w:sz w:val="22"/>
                <w:szCs w:val="22"/>
              </w:rPr>
              <w:t>y had wanted 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steal the nugget.</w:t>
            </w:r>
          </w:p>
          <w:p w14:paraId="0C9AC74A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28DC1091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And this is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how it had worked: The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robbers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drilled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channel from an adjoining private building into the cellar – directl</w:t>
            </w:r>
            <w:r>
              <w:rPr>
                <w:rFonts w:ascii="Century Gothic" w:hAnsi="Century Gothic"/>
                <w:sz w:val="22"/>
                <w:szCs w:val="22"/>
              </w:rPr>
              <w:t>y into the safe.</w:t>
            </w:r>
          </w:p>
          <w:p w14:paraId="1D74445F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106FC51C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 have enough noise so that the public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not heard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loud criminals' drilling</w:t>
            </w:r>
            <w:r>
              <w:rPr>
                <w:rStyle w:val="Funotenzeichen"/>
                <w:rFonts w:ascii="Century Gothic" w:hAnsi="Century Gothic"/>
                <w:sz w:val="22"/>
                <w:szCs w:val="22"/>
              </w:rPr>
              <w:footnoteReference w:id="4"/>
            </w:r>
            <w:r>
              <w:rPr>
                <w:rFonts w:ascii="Century Gothic" w:hAnsi="Century Gothic"/>
                <w:sz w:val="22"/>
                <w:szCs w:val="22"/>
              </w:rPr>
              <w:t xml:space="preserve">, the thieves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redirected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train over weeks.</w:t>
            </w:r>
          </w:p>
          <w:p w14:paraId="2AE9796C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59E3EB31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Then they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made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false bottom into the safe.</w:t>
            </w:r>
          </w:p>
          <w:p w14:paraId="17C2912B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1E47D459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When the criminals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finished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the channel, they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ordered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helicopter to fly over the museum.</w:t>
            </w:r>
          </w:p>
          <w:p w14:paraId="44AA16E0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4C3C6039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helicopter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made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such disturbances</w:t>
            </w:r>
            <w:r>
              <w:rPr>
                <w:rStyle w:val="Funotenzeichen"/>
                <w:rFonts w:ascii="Century Gothic" w:hAnsi="Century Gothic"/>
                <w:sz w:val="22"/>
                <w:szCs w:val="22"/>
              </w:rPr>
              <w:footnoteReference w:id="5"/>
            </w:r>
            <w:r>
              <w:rPr>
                <w:rFonts w:ascii="Century Gothic" w:hAnsi="Century Gothic"/>
                <w:sz w:val="22"/>
                <w:szCs w:val="22"/>
              </w:rPr>
              <w:t xml:space="preserve"> and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caused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such shock waves</w:t>
            </w:r>
            <w:r>
              <w:rPr>
                <w:rStyle w:val="Funotenzeichen"/>
                <w:rFonts w:ascii="Century Gothic" w:hAnsi="Century Gothic"/>
                <w:sz w:val="22"/>
                <w:szCs w:val="22"/>
              </w:rPr>
              <w:footnoteReference w:id="6"/>
            </w:r>
            <w:r>
              <w:rPr>
                <w:rFonts w:ascii="Century Gothic" w:hAnsi="Century Gothic"/>
                <w:sz w:val="22"/>
                <w:szCs w:val="22"/>
              </w:rPr>
              <w:t xml:space="preserve"> that these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alarmed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automatic security system.  </w:t>
            </w:r>
          </w:p>
          <w:p w14:paraId="4344442C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2CF8212E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 xml:space="preserve">The museum's night watch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 xml:space="preserve">had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therefore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thought of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 earthquake – in which case the officers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started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process of evacuating the </w:t>
            </w:r>
            <w:r>
              <w:rPr>
                <w:rFonts w:ascii="Century Gothic" w:hAnsi="Century Gothic"/>
                <w:sz w:val="22"/>
                <w:szCs w:val="22"/>
              </w:rPr>
              <w:t>nugget.</w:t>
            </w:r>
          </w:p>
          <w:p w14:paraId="461DA958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7AF66151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So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the thieve</w:t>
            </w:r>
            <w:r>
              <w:rPr>
                <w:rFonts w:ascii="Century Gothic" w:hAnsi="Century Gothic"/>
                <w:sz w:val="22"/>
                <w:szCs w:val="22"/>
              </w:rPr>
              <w:t>s had sat i</w:t>
            </w:r>
            <w:r>
              <w:rPr>
                <w:rFonts w:ascii="Century Gothic" w:hAnsi="Century Gothic"/>
                <w:sz w:val="22"/>
                <w:szCs w:val="22"/>
              </w:rPr>
              <w:t>n the adjoining building an</w:t>
            </w:r>
            <w:r>
              <w:rPr>
                <w:rFonts w:ascii="Century Gothic" w:hAnsi="Century Gothic"/>
                <w:sz w:val="22"/>
                <w:szCs w:val="22"/>
              </w:rPr>
              <w:t>d had waited u</w:t>
            </w:r>
            <w:r>
              <w:rPr>
                <w:rFonts w:ascii="Century Gothic" w:hAnsi="Century Gothic"/>
                <w:sz w:val="22"/>
                <w:szCs w:val="22"/>
              </w:rPr>
              <w:t xml:space="preserve">ntil the security guards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placed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nugget in the safe.</w:t>
            </w:r>
          </w:p>
          <w:p w14:paraId="59006426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7F0EEC3A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There they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simply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taken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nugget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out of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safe and </w:t>
            </w:r>
            <w:r>
              <w:rPr>
                <w:rFonts w:ascii="Century Gothic" w:hAnsi="Century Gothic"/>
                <w:sz w:val="22"/>
                <w:szCs w:val="22"/>
              </w:rPr>
              <w:t>had disappeared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with it.</w:t>
            </w:r>
          </w:p>
          <w:p w14:paraId="7A8978E2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6EF7436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museum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 xml:space="preserve">had even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thought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the nugget safe until the following day when the personnel </w:t>
            </w:r>
            <w:r>
              <w:rPr>
                <w:rFonts w:ascii="Century Gothic" w:hAnsi="Century Gothic"/>
                <w:sz w:val="22"/>
                <w:szCs w:val="22"/>
                <w:shd w:val="clear" w:color="auto" w:fill="FFFF00"/>
              </w:rPr>
              <w:t>had found out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that there had never been an earthquake at all!</w:t>
            </w:r>
          </w:p>
          <w:p w14:paraId="2B49E3B5" w14:textId="77777777" w:rsidR="00C07DC4" w:rsidRDefault="00C07DC4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510C" w14:textId="77777777" w:rsidR="00C07DC4" w:rsidRDefault="0084733A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>EXAMPLE:</w:t>
            </w:r>
          </w:p>
          <w:p w14:paraId="497F1F56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nugget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had been loan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it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had been displayed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on a socket, surrounded by a bulletproof glass.</w:t>
            </w:r>
          </w:p>
          <w:p w14:paraId="2CE20840" w14:textId="77777777" w:rsidR="00C07DC4" w:rsidRDefault="0084733A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NOW YOU</w:t>
            </w:r>
          </w:p>
          <w:p w14:paraId="76634934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Specially trained personnel ….................................................... to keep watch and to react in cases of emergency.</w:t>
            </w:r>
          </w:p>
          <w:p w14:paraId="59FC3471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3B74CA43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 these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cases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the personnel had not only had to watch the nugge</w:t>
            </w:r>
            <w:r>
              <w:rPr>
                <w:rFonts w:ascii="Century Gothic" w:hAnsi="Century Gothic"/>
                <w:sz w:val="22"/>
                <w:szCs w:val="22"/>
              </w:rPr>
              <w:t>t, but they also had had to safeguard it.</w:t>
            </w:r>
          </w:p>
          <w:p w14:paraId="0A8045CF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7602C507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This had meant that the safety guards had had to place the nugget in a safe in the museum's cellar – and this is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what  …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 use of.</w:t>
            </w:r>
          </w:p>
          <w:p w14:paraId="634D8B89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 xml:space="preserve">The following </w:t>
            </w:r>
            <w:r>
              <w:rPr>
                <w:rFonts w:ascii="Century Gothic" w:hAnsi="Century Gothic"/>
                <w:sz w:val="22"/>
                <w:szCs w:val="22"/>
              </w:rPr>
              <w:t>plan …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 :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without going into the museum themselves they had wanted to steal the nugget.</w:t>
            </w:r>
          </w:p>
          <w:p w14:paraId="30EEF97C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5AE5E768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And this is how it had worked: A channel ….............................. ............................</w:t>
            </w:r>
            <w:r>
              <w:rPr>
                <w:rFonts w:ascii="Century Gothic" w:hAnsi="Century Gothic"/>
                <w:sz w:val="22"/>
                <w:szCs w:val="22"/>
              </w:rPr>
              <w:t>........... from an adjoining private building into the cellar – directly into the safe.</w:t>
            </w:r>
          </w:p>
          <w:p w14:paraId="40EB670F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21DD81F8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 have enough noise so that the loud criminals' drilling </w:t>
            </w:r>
            <w:r>
              <w:rPr>
                <w:rFonts w:ascii="Century Gothic" w:hAnsi="Century Gothic"/>
                <w:sz w:val="22"/>
                <w:szCs w:val="22"/>
              </w:rPr>
              <w:t>…...................................................................., a train …................       .................................................... over weeks.</w:t>
            </w:r>
          </w:p>
          <w:p w14:paraId="49CFC090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421B3A5D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false bottom ….................................................... into the safe.</w:t>
            </w:r>
          </w:p>
          <w:p w14:paraId="299AEAC3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372D00AD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</w:t>
            </w:r>
            <w:r>
              <w:rPr>
                <w:rFonts w:ascii="Century Gothic" w:hAnsi="Century Gothic"/>
                <w:sz w:val="22"/>
                <w:szCs w:val="22"/>
              </w:rPr>
              <w:t>hen the channel …............................................., a helicopter ….......................................................... to fly over the museum.</w:t>
            </w:r>
          </w:p>
          <w:p w14:paraId="547FAB69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40DFCEAF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Such disturbances …..................................................................... and s</w:t>
            </w:r>
            <w:r>
              <w:rPr>
                <w:rFonts w:ascii="Century Gothic" w:hAnsi="Century Gothic"/>
                <w:sz w:val="22"/>
                <w:szCs w:val="22"/>
              </w:rPr>
              <w:t>uch shock waves …..................................................... that the automatic security system …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 .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  <w:p w14:paraId="6508ECDC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2273933C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Therefore, an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earthquake  …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 – in which ca</w:t>
            </w:r>
            <w:r>
              <w:rPr>
                <w:rFonts w:ascii="Century Gothic" w:hAnsi="Century Gothic"/>
                <w:sz w:val="22"/>
                <w:szCs w:val="22"/>
              </w:rPr>
              <w:t>se the process of evacuating the nugget …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 .</w:t>
            </w:r>
            <w:proofErr w:type="gramEnd"/>
          </w:p>
          <w:p w14:paraId="46E41A12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37C90400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So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the thieves had sat in the adjoining building and had waited until the nugget ............................................................</w:t>
            </w:r>
            <w:r>
              <w:rPr>
                <w:rFonts w:ascii="Century Gothic" w:hAnsi="Century Gothic"/>
                <w:sz w:val="22"/>
                <w:szCs w:val="22"/>
              </w:rPr>
              <w:t>. in the safe.</w:t>
            </w:r>
          </w:p>
          <w:p w14:paraId="35AB3736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471E9D6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The nugget ….................................................................. the safe and the thieves had disappeared with it.</w:t>
            </w:r>
          </w:p>
          <w:p w14:paraId="21247AB4" w14:textId="77777777" w:rsidR="00C07DC4" w:rsidRDefault="00C07DC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F841B91" w14:textId="77777777" w:rsidR="00C07DC4" w:rsidRDefault="0084733A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The nugget …..................................................................... safe until the following d</w:t>
            </w:r>
            <w:r>
              <w:rPr>
                <w:rFonts w:ascii="Century Gothic" w:hAnsi="Century Gothic"/>
                <w:sz w:val="22"/>
                <w:szCs w:val="22"/>
              </w:rPr>
              <w:t>ay when it ................................................... that there had never been an earthquake at all!</w:t>
            </w:r>
          </w:p>
        </w:tc>
      </w:tr>
    </w:tbl>
    <w:p w14:paraId="709BFB4D" w14:textId="77777777" w:rsidR="00C07DC4" w:rsidRPr="0084733A" w:rsidRDefault="00C07DC4">
      <w:pPr>
        <w:spacing w:line="360" w:lineRule="auto"/>
        <w:jc w:val="both"/>
        <w:rPr>
          <w:rFonts w:ascii="Arial" w:hAnsi="Arial"/>
          <w:sz w:val="8"/>
          <w:szCs w:val="8"/>
        </w:rPr>
      </w:pPr>
    </w:p>
    <w:p w14:paraId="2B04A399" w14:textId="77777777" w:rsidR="00C07DC4" w:rsidRDefault="0084733A">
      <w:pPr>
        <w:pStyle w:val="TableContents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After Chief Inspector Smart and his team had found out this, neither they nor the press had made this public. So officially and to the </w:t>
      </w:r>
      <w:r>
        <w:rPr>
          <w:rFonts w:ascii="Arial" w:hAnsi="Arial"/>
        </w:rPr>
        <w:t xml:space="preserve">criminals, the crime had remained unsolved. But a few weeks later, the museum announced a new outstanding exhibit to be displayed in the same place: a priceless royal golden crown with 55 diamonds. Thus, the Criminal Investigation Department </w:t>
      </w:r>
      <w:proofErr w:type="gramStart"/>
      <w:r>
        <w:rPr>
          <w:rFonts w:ascii="Arial" w:hAnsi="Arial"/>
        </w:rPr>
        <w:t>around</w:t>
      </w:r>
      <w:proofErr w:type="gramEnd"/>
      <w:r>
        <w:rPr>
          <w:rFonts w:ascii="Arial" w:hAnsi="Arial"/>
        </w:rPr>
        <w:t xml:space="preserve"> Chief I</w:t>
      </w:r>
      <w:r>
        <w:rPr>
          <w:rFonts w:ascii="Arial" w:hAnsi="Arial"/>
        </w:rPr>
        <w:t>nspector Smart only had to wait in the adjoining building until the robbers made the mistake to repeat their robbery – this time, however, a few men waited for them with handcuffs...</w:t>
      </w:r>
    </w:p>
    <w:sectPr w:rsidR="00C07DC4">
      <w:footerReference w:type="default" r:id="rId7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2623" w14:textId="77777777" w:rsidR="00000000" w:rsidRDefault="0084733A">
      <w:r>
        <w:separator/>
      </w:r>
    </w:p>
  </w:endnote>
  <w:endnote w:type="continuationSeparator" w:id="0">
    <w:p w14:paraId="104ED4D7" w14:textId="77777777" w:rsidR="00000000" w:rsidRDefault="0084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C715" w14:textId="77777777" w:rsidR="00153D7E" w:rsidRDefault="0084733A"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311F" w14:textId="77777777" w:rsidR="00000000" w:rsidRDefault="0084733A">
      <w:r>
        <w:rPr>
          <w:color w:val="000000"/>
        </w:rPr>
        <w:separator/>
      </w:r>
    </w:p>
  </w:footnote>
  <w:footnote w:type="continuationSeparator" w:id="0">
    <w:p w14:paraId="6270D5C2" w14:textId="77777777" w:rsidR="00000000" w:rsidRDefault="0084733A">
      <w:r>
        <w:continuationSeparator/>
      </w:r>
    </w:p>
  </w:footnote>
  <w:footnote w:id="1">
    <w:p w14:paraId="38A71BE5" w14:textId="77777777" w:rsidR="00C07DC4" w:rsidRDefault="0084733A">
      <w:pPr>
        <w:pStyle w:val="Footnote"/>
        <w:ind w:left="0" w:firstLine="0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 to retire = in Pension </w:t>
      </w:r>
      <w:proofErr w:type="spellStart"/>
      <w:r>
        <w:rPr>
          <w:rFonts w:ascii="Arial" w:hAnsi="Arial"/>
          <w:sz w:val="16"/>
          <w:szCs w:val="16"/>
        </w:rPr>
        <w:t>gehen</w:t>
      </w:r>
      <w:proofErr w:type="spellEnd"/>
    </w:p>
  </w:footnote>
  <w:footnote w:id="2">
    <w:p w14:paraId="7DE5FC20" w14:textId="77777777" w:rsidR="00C07DC4" w:rsidRDefault="0084733A">
      <w:pPr>
        <w:jc w:val="both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 Criminal Investigation Department = </w:t>
      </w:r>
      <w:proofErr w:type="spellStart"/>
      <w:r>
        <w:rPr>
          <w:rFonts w:ascii="Arial" w:hAnsi="Arial"/>
          <w:sz w:val="16"/>
          <w:szCs w:val="16"/>
        </w:rPr>
        <w:t>Kriminalpolizei</w:t>
      </w:r>
      <w:proofErr w:type="spellEnd"/>
      <w:r>
        <w:rPr>
          <w:rFonts w:ascii="Arial" w:hAnsi="Arial"/>
          <w:sz w:val="16"/>
          <w:szCs w:val="16"/>
        </w:rPr>
        <w:t xml:space="preserve"> (</w:t>
      </w:r>
      <w:proofErr w:type="spellStart"/>
      <w:r>
        <w:rPr>
          <w:rFonts w:ascii="Arial" w:hAnsi="Arial"/>
          <w:sz w:val="16"/>
          <w:szCs w:val="16"/>
        </w:rPr>
        <w:t>Kripo</w:t>
      </w:r>
      <w:proofErr w:type="spellEnd"/>
      <w:r>
        <w:rPr>
          <w:rFonts w:ascii="Arial" w:hAnsi="Arial"/>
          <w:sz w:val="16"/>
          <w:szCs w:val="16"/>
        </w:rPr>
        <w:t>)</w:t>
      </w:r>
    </w:p>
  </w:footnote>
  <w:footnote w:id="3">
    <w:p w14:paraId="7B0652F4" w14:textId="77777777" w:rsidR="00C07DC4" w:rsidRDefault="0084733A">
      <w:pPr>
        <w:pStyle w:val="Footnote"/>
        <w:ind w:left="0" w:firstLine="0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 to loan = </w:t>
      </w:r>
      <w:r>
        <w:rPr>
          <w:rFonts w:ascii="Arial" w:hAnsi="Arial"/>
          <w:sz w:val="16"/>
          <w:szCs w:val="16"/>
        </w:rPr>
        <w:t>(</w:t>
      </w:r>
      <w:proofErr w:type="spellStart"/>
      <w:r>
        <w:rPr>
          <w:rFonts w:ascii="Arial" w:hAnsi="Arial"/>
          <w:sz w:val="16"/>
          <w:szCs w:val="16"/>
        </w:rPr>
        <w:t>aus</w:t>
      </w:r>
      <w:proofErr w:type="spellEnd"/>
      <w:r>
        <w:rPr>
          <w:rFonts w:ascii="Arial" w:hAnsi="Arial"/>
          <w:sz w:val="16"/>
          <w:szCs w:val="16"/>
        </w:rPr>
        <w:t>)</w:t>
      </w:r>
      <w:proofErr w:type="spellStart"/>
      <w:r>
        <w:rPr>
          <w:rFonts w:ascii="Arial" w:hAnsi="Arial"/>
          <w:sz w:val="16"/>
          <w:szCs w:val="16"/>
        </w:rPr>
        <w:t>leihen</w:t>
      </w:r>
      <w:proofErr w:type="spellEnd"/>
    </w:p>
  </w:footnote>
  <w:footnote w:id="4">
    <w:p w14:paraId="3CA95A3E" w14:textId="77777777" w:rsidR="00C07DC4" w:rsidRPr="0084733A" w:rsidRDefault="0084733A">
      <w:pPr>
        <w:pStyle w:val="Footnote"/>
        <w:ind w:left="0" w:firstLine="0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84733A">
        <w:rPr>
          <w:rFonts w:ascii="Arial" w:hAnsi="Arial"/>
          <w:sz w:val="16"/>
          <w:szCs w:val="16"/>
          <w:lang w:val="de-DE"/>
        </w:rPr>
        <w:t xml:space="preserve"> </w:t>
      </w:r>
      <w:r w:rsidRPr="0084733A">
        <w:rPr>
          <w:rFonts w:ascii="Arial" w:hAnsi="Arial"/>
          <w:sz w:val="16"/>
          <w:szCs w:val="16"/>
          <w:lang w:val="de-DE"/>
        </w:rPr>
        <w:t>to drill = bohren</w:t>
      </w:r>
    </w:p>
  </w:footnote>
  <w:footnote w:id="5">
    <w:p w14:paraId="47F7E340" w14:textId="77777777" w:rsidR="00C07DC4" w:rsidRPr="0084733A" w:rsidRDefault="0084733A">
      <w:pPr>
        <w:pStyle w:val="Footnote"/>
        <w:ind w:left="0" w:firstLine="0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84733A">
        <w:rPr>
          <w:rFonts w:ascii="Arial" w:hAnsi="Arial"/>
          <w:sz w:val="16"/>
          <w:szCs w:val="16"/>
          <w:lang w:val="de-DE"/>
        </w:rPr>
        <w:t xml:space="preserve"> disturbances = Unruhe, Lärmbelästigung</w:t>
      </w:r>
    </w:p>
  </w:footnote>
  <w:footnote w:id="6">
    <w:p w14:paraId="0BD5E937" w14:textId="77777777" w:rsidR="00C07DC4" w:rsidRPr="0084733A" w:rsidRDefault="0084733A">
      <w:pPr>
        <w:pStyle w:val="Footnote"/>
        <w:ind w:left="0" w:firstLine="0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84733A">
        <w:rPr>
          <w:rFonts w:ascii="Arial" w:hAnsi="Arial"/>
          <w:sz w:val="16"/>
          <w:szCs w:val="16"/>
          <w:lang w:val="de-DE"/>
        </w:rPr>
        <w:t xml:space="preserve"> shock waves = Schwingungen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2C74"/>
    <w:multiLevelType w:val="multilevel"/>
    <w:tmpl w:val="3F2026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7DC4"/>
    <w:rsid w:val="0084733A"/>
    <w:rsid w:val="00C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3A4E2"/>
  <w15:docId w15:val="{29C7CAAF-8AA3-4876-BE69-73CD1535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4333</Characters>
  <Application>Microsoft Office Word</Application>
  <DocSecurity>4</DocSecurity>
  <Lines>36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dcterms:created xsi:type="dcterms:W3CDTF">2022-03-23T08:18:00Z</dcterms:created>
  <dcterms:modified xsi:type="dcterms:W3CDTF">2022-03-23T08:18:00Z</dcterms:modified>
</cp:coreProperties>
</file>