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7784" w:rsidRPr="00476526" w:rsidRDefault="005D7784" w:rsidP="005D7784">
      <w:pPr>
        <w:rPr>
          <w:rFonts w:ascii="Arial Black" w:hAnsi="Arial Black"/>
          <w:sz w:val="24"/>
          <w:szCs w:val="24"/>
          <w:lang w:val="en-US"/>
        </w:rPr>
      </w:pPr>
      <w:r w:rsidRPr="00476526">
        <w:rPr>
          <w:rFonts w:ascii="Arial Black" w:hAnsi="Arial Black"/>
          <w:sz w:val="24"/>
          <w:szCs w:val="24"/>
          <w:lang w:val="en-US"/>
        </w:rPr>
        <w:t>Listening Comprehension: The Royal Flying Doctor Service</w:t>
      </w:r>
    </w:p>
    <w:p w:rsidR="00F63185" w:rsidRPr="00593D2D" w:rsidRDefault="005D7784" w:rsidP="005D7784">
      <w:pPr>
        <w:rPr>
          <w:rFonts w:ascii="Arial" w:hAnsi="Arial" w:cs="Arial"/>
          <w:sz w:val="24"/>
          <w:szCs w:val="24"/>
          <w:lang w:val="en-US"/>
        </w:rPr>
      </w:pPr>
      <w:r>
        <w:rPr>
          <w:lang w:val="en-GB"/>
        </w:rPr>
        <w:t xml:space="preserve"> </w:t>
      </w:r>
      <w:r w:rsidRPr="00593D2D">
        <w:rPr>
          <w:rFonts w:ascii="Arial" w:hAnsi="Arial" w:cs="Arial"/>
          <w:b/>
          <w:lang w:val="en-GB"/>
        </w:rPr>
        <w:t>Source:</w:t>
      </w:r>
      <w:r w:rsidRPr="00593D2D">
        <w:rPr>
          <w:rFonts w:ascii="Arial" w:hAnsi="Arial" w:cs="Arial"/>
          <w:lang w:val="en-GB"/>
        </w:rPr>
        <w:t xml:space="preserve"> Royal Flying Doctor Service; National DVD 2006, available at </w:t>
      </w:r>
      <w:hyperlink r:id="rId6" w:history="1">
        <w:r w:rsidRPr="00593D2D">
          <w:rPr>
            <w:rStyle w:val="Hyperlink"/>
            <w:rFonts w:ascii="Arial" w:hAnsi="Arial" w:cs="Arial"/>
            <w:lang w:val="en-GB"/>
          </w:rPr>
          <w:t>https://www.youtube.com/watch?v=RsJi9Vau5ic</w:t>
        </w:r>
      </w:hyperlink>
      <w:r w:rsidRPr="00593D2D">
        <w:rPr>
          <w:rFonts w:ascii="Arial" w:hAnsi="Arial" w:cs="Arial"/>
          <w:lang w:val="en-GB"/>
        </w:rPr>
        <w:t xml:space="preserve"> </w:t>
      </w:r>
    </w:p>
    <w:p w:rsidR="00073EF6" w:rsidRPr="00073EF6" w:rsidRDefault="00073EF6" w:rsidP="000120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lang w:val="en-US"/>
        </w:rPr>
      </w:pPr>
      <w:r w:rsidRPr="00073EF6">
        <w:rPr>
          <w:rFonts w:ascii="Arial" w:hAnsi="Arial" w:cs="Arial"/>
          <w:b/>
          <w:lang w:val="en-US"/>
        </w:rPr>
        <w:t>Vocab</w:t>
      </w:r>
      <w:r w:rsidR="000120D6">
        <w:rPr>
          <w:rFonts w:ascii="Arial" w:hAnsi="Arial" w:cs="Arial"/>
          <w:b/>
          <w:lang w:val="en-US"/>
        </w:rPr>
        <w:t xml:space="preserve"> Help</w:t>
      </w:r>
      <w:r w:rsidRPr="00073EF6">
        <w:rPr>
          <w:rFonts w:ascii="Arial" w:hAnsi="Arial" w:cs="Arial"/>
          <w:lang w:val="en-US"/>
        </w:rPr>
        <w:t>:</w:t>
      </w:r>
    </w:p>
    <w:p w:rsidR="00073EF6" w:rsidRPr="00073EF6" w:rsidRDefault="00073EF6" w:rsidP="000120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lang w:val="en-US"/>
        </w:rPr>
      </w:pPr>
      <w:r w:rsidRPr="00073EF6">
        <w:rPr>
          <w:rFonts w:ascii="Arial" w:hAnsi="Arial" w:cs="Arial"/>
          <w:b/>
          <w:lang w:val="en-US"/>
        </w:rPr>
        <w:t>ICU</w:t>
      </w:r>
      <w:r w:rsidRPr="00073EF6">
        <w:rPr>
          <w:rFonts w:ascii="Arial" w:hAnsi="Arial" w:cs="Arial"/>
          <w:lang w:val="en-US"/>
        </w:rPr>
        <w:t xml:space="preserve"> – intensive care unit;  </w:t>
      </w:r>
      <w:r w:rsidRPr="00073EF6">
        <w:rPr>
          <w:rFonts w:ascii="Arial" w:hAnsi="Arial" w:cs="Arial"/>
          <w:b/>
          <w:lang w:val="en-US"/>
        </w:rPr>
        <w:t>organ donor</w:t>
      </w:r>
      <w:r w:rsidRPr="00073EF6">
        <w:rPr>
          <w:rFonts w:ascii="Arial" w:hAnsi="Arial" w:cs="Arial"/>
          <w:lang w:val="en-US"/>
        </w:rPr>
        <w:t xml:space="preserve"> – somebody who gives one of his organs to another person; , </w:t>
      </w:r>
      <w:r w:rsidRPr="00073EF6">
        <w:rPr>
          <w:rFonts w:ascii="Arial" w:hAnsi="Arial" w:cs="Arial"/>
          <w:b/>
          <w:lang w:val="en-US"/>
        </w:rPr>
        <w:t>GP</w:t>
      </w:r>
      <w:r w:rsidRPr="00073EF6">
        <w:rPr>
          <w:rFonts w:ascii="Arial" w:hAnsi="Arial" w:cs="Arial"/>
          <w:lang w:val="en-US"/>
        </w:rPr>
        <w:t xml:space="preserve"> – general practitioner (</w:t>
      </w:r>
      <w:proofErr w:type="spellStart"/>
      <w:r w:rsidRPr="00073EF6">
        <w:rPr>
          <w:rFonts w:ascii="Arial" w:hAnsi="Arial" w:cs="Arial"/>
          <w:i/>
          <w:lang w:val="en-US"/>
        </w:rPr>
        <w:t>Hausarzt</w:t>
      </w:r>
      <w:proofErr w:type="spellEnd"/>
      <w:r w:rsidRPr="00073EF6">
        <w:rPr>
          <w:rFonts w:ascii="Arial" w:hAnsi="Arial" w:cs="Arial"/>
          <w:i/>
          <w:lang w:val="en-US"/>
        </w:rPr>
        <w:t xml:space="preserve">, </w:t>
      </w:r>
      <w:proofErr w:type="spellStart"/>
      <w:r w:rsidRPr="00073EF6">
        <w:rPr>
          <w:rFonts w:ascii="Arial" w:hAnsi="Arial" w:cs="Arial"/>
          <w:i/>
          <w:lang w:val="en-US"/>
        </w:rPr>
        <w:t>Allgemeinmediziner</w:t>
      </w:r>
      <w:proofErr w:type="spellEnd"/>
      <w:r w:rsidRPr="00073EF6">
        <w:rPr>
          <w:rFonts w:ascii="Arial" w:hAnsi="Arial" w:cs="Arial"/>
          <w:lang w:val="en-US"/>
        </w:rPr>
        <w:t xml:space="preserve">), </w:t>
      </w:r>
      <w:r w:rsidRPr="00073EF6">
        <w:rPr>
          <w:rFonts w:ascii="Arial" w:hAnsi="Arial" w:cs="Arial"/>
          <w:b/>
          <w:lang w:val="en-US"/>
        </w:rPr>
        <w:t>veterinary surgeon / vet</w:t>
      </w:r>
      <w:r w:rsidRPr="00073EF6">
        <w:rPr>
          <w:rFonts w:ascii="Arial" w:hAnsi="Arial" w:cs="Arial"/>
          <w:lang w:val="en-US"/>
        </w:rPr>
        <w:t xml:space="preserve"> – doctor for animals; </w:t>
      </w:r>
      <w:r w:rsidRPr="00073EF6">
        <w:rPr>
          <w:rFonts w:ascii="Arial" w:hAnsi="Arial" w:cs="Arial"/>
          <w:b/>
          <w:lang w:val="en-US"/>
        </w:rPr>
        <w:t>preventative healthcare</w:t>
      </w:r>
      <w:r w:rsidRPr="00073EF6">
        <w:rPr>
          <w:rFonts w:ascii="Arial" w:hAnsi="Arial" w:cs="Arial"/>
          <w:lang w:val="en-US"/>
        </w:rPr>
        <w:t xml:space="preserve"> -- </w:t>
      </w:r>
      <w:proofErr w:type="spellStart"/>
      <w:r w:rsidRPr="00073EF6">
        <w:rPr>
          <w:rFonts w:ascii="Arial" w:hAnsi="Arial" w:cs="Arial"/>
          <w:i/>
          <w:lang w:val="en-US"/>
        </w:rPr>
        <w:t>Gesundheitsvorsorge</w:t>
      </w:r>
      <w:proofErr w:type="spellEnd"/>
    </w:p>
    <w:p w:rsidR="00073EF6" w:rsidRPr="00073EF6" w:rsidRDefault="00073EF6" w:rsidP="000120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lang w:val="en-US"/>
        </w:rPr>
      </w:pPr>
      <w:r w:rsidRPr="00073EF6">
        <w:rPr>
          <w:rFonts w:ascii="Arial" w:hAnsi="Arial" w:cs="Arial"/>
          <w:b/>
          <w:lang w:val="en-US"/>
        </w:rPr>
        <w:t xml:space="preserve">List of names: </w:t>
      </w:r>
    </w:p>
    <w:p w:rsidR="00073EF6" w:rsidRDefault="00073EF6" w:rsidP="000120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lang w:val="en-US"/>
        </w:rPr>
      </w:pPr>
      <w:r w:rsidRPr="00073EF6">
        <w:rPr>
          <w:rFonts w:ascii="Arial" w:hAnsi="Arial" w:cs="Arial"/>
          <w:lang w:val="en-US"/>
        </w:rPr>
        <w:t xml:space="preserve">Joanne </w:t>
      </w:r>
      <w:proofErr w:type="spellStart"/>
      <w:r w:rsidRPr="00073EF6">
        <w:rPr>
          <w:rFonts w:ascii="Arial" w:hAnsi="Arial" w:cs="Arial"/>
          <w:lang w:val="en-US"/>
        </w:rPr>
        <w:t>Ratsch</w:t>
      </w:r>
      <w:proofErr w:type="spellEnd"/>
      <w:r w:rsidRPr="00073EF6">
        <w:rPr>
          <w:rFonts w:ascii="Arial" w:hAnsi="Arial" w:cs="Arial"/>
          <w:lang w:val="en-US"/>
        </w:rPr>
        <w:t xml:space="preserve"> / Amelia and Zachary </w:t>
      </w:r>
      <w:proofErr w:type="spellStart"/>
      <w:r w:rsidRPr="00073EF6">
        <w:rPr>
          <w:rFonts w:ascii="Arial" w:hAnsi="Arial" w:cs="Arial"/>
          <w:lang w:val="en-US"/>
        </w:rPr>
        <w:t>Fantus</w:t>
      </w:r>
      <w:proofErr w:type="spellEnd"/>
      <w:r w:rsidRPr="00073EF6">
        <w:rPr>
          <w:rFonts w:ascii="Arial" w:hAnsi="Arial" w:cs="Arial"/>
          <w:lang w:val="en-US"/>
        </w:rPr>
        <w:t xml:space="preserve"> / </w:t>
      </w:r>
      <w:proofErr w:type="spellStart"/>
      <w:r w:rsidRPr="00073EF6">
        <w:rPr>
          <w:rFonts w:ascii="Arial" w:hAnsi="Arial" w:cs="Arial"/>
          <w:lang w:val="en-US"/>
        </w:rPr>
        <w:t>Wal</w:t>
      </w:r>
      <w:proofErr w:type="spellEnd"/>
      <w:r w:rsidRPr="00073EF6">
        <w:rPr>
          <w:rFonts w:ascii="Arial" w:hAnsi="Arial" w:cs="Arial"/>
          <w:lang w:val="en-US"/>
        </w:rPr>
        <w:t xml:space="preserve"> </w:t>
      </w:r>
      <w:proofErr w:type="spellStart"/>
      <w:r w:rsidRPr="00073EF6">
        <w:rPr>
          <w:rFonts w:ascii="Arial" w:hAnsi="Arial" w:cs="Arial"/>
          <w:lang w:val="en-US"/>
        </w:rPr>
        <w:t>Mobbs</w:t>
      </w:r>
      <w:proofErr w:type="spellEnd"/>
      <w:r w:rsidRPr="00073EF6">
        <w:rPr>
          <w:rFonts w:ascii="Arial" w:hAnsi="Arial" w:cs="Arial"/>
          <w:lang w:val="en-US"/>
        </w:rPr>
        <w:t xml:space="preserve"> / Rachel </w:t>
      </w:r>
      <w:proofErr w:type="spellStart"/>
      <w:r w:rsidRPr="00073EF6">
        <w:rPr>
          <w:rFonts w:ascii="Arial" w:hAnsi="Arial" w:cs="Arial"/>
          <w:lang w:val="en-US"/>
        </w:rPr>
        <w:t>Amini-Yanner</w:t>
      </w:r>
      <w:proofErr w:type="spellEnd"/>
      <w:r w:rsidRPr="00073EF6">
        <w:rPr>
          <w:rFonts w:ascii="Arial" w:hAnsi="Arial" w:cs="Arial"/>
          <w:lang w:val="en-US"/>
        </w:rPr>
        <w:t xml:space="preserve"> / Tilly </w:t>
      </w:r>
      <w:proofErr w:type="spellStart"/>
      <w:r w:rsidRPr="00073EF6">
        <w:rPr>
          <w:rFonts w:ascii="Arial" w:hAnsi="Arial" w:cs="Arial"/>
          <w:lang w:val="en-US"/>
        </w:rPr>
        <w:t>Todhunter</w:t>
      </w:r>
      <w:proofErr w:type="spellEnd"/>
    </w:p>
    <w:p w:rsidR="00F647B4" w:rsidRPr="00F647B4" w:rsidRDefault="00F647B4" w:rsidP="00F647B4">
      <w:pPr>
        <w:rPr>
          <w:rFonts w:ascii="Arial" w:hAnsi="Arial" w:cs="Arial"/>
          <w:b/>
          <w:lang w:val="en-US"/>
        </w:rPr>
      </w:pPr>
      <w:r w:rsidRPr="00F647B4">
        <w:rPr>
          <w:rFonts w:ascii="Arial" w:hAnsi="Arial" w:cs="Arial"/>
          <w:b/>
          <w:lang w:val="en-US"/>
        </w:rPr>
        <w:t>Tasks: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675"/>
        <w:gridCol w:w="3402"/>
        <w:gridCol w:w="567"/>
        <w:gridCol w:w="2694"/>
        <w:gridCol w:w="567"/>
        <w:gridCol w:w="1307"/>
      </w:tblGrid>
      <w:tr w:rsidR="00073EF6" w:rsidRPr="00073EF6" w:rsidTr="005B1CAF">
        <w:trPr>
          <w:cantSplit/>
        </w:trPr>
        <w:tc>
          <w:tcPr>
            <w:tcW w:w="675" w:type="dxa"/>
            <w:vMerge w:val="restart"/>
            <w:vAlign w:val="center"/>
          </w:tcPr>
          <w:p w:rsidR="00073EF6" w:rsidRPr="00073EF6" w:rsidRDefault="00073EF6" w:rsidP="00F63185">
            <w:pPr>
              <w:jc w:val="center"/>
              <w:rPr>
                <w:rFonts w:ascii="Arial" w:hAnsi="Arial" w:cs="Arial"/>
                <w:lang w:val="en-GB"/>
              </w:rPr>
            </w:pPr>
            <w:r w:rsidRPr="00073EF6">
              <w:rPr>
                <w:rFonts w:ascii="Arial" w:hAnsi="Arial" w:cs="Arial"/>
                <w:lang w:val="en-GB"/>
              </w:rPr>
              <w:t>0.</w:t>
            </w:r>
          </w:p>
        </w:tc>
        <w:tc>
          <w:tcPr>
            <w:tcW w:w="3402" w:type="dxa"/>
            <w:vMerge w:val="restart"/>
            <w:vAlign w:val="center"/>
          </w:tcPr>
          <w:p w:rsidR="00073EF6" w:rsidRPr="00073EF6" w:rsidRDefault="00073EF6" w:rsidP="005B4001">
            <w:pPr>
              <w:keepLines/>
              <w:spacing w:before="30" w:after="30"/>
              <w:rPr>
                <w:rFonts w:ascii="Arial" w:hAnsi="Arial" w:cs="Arial"/>
                <w:i/>
                <w:lang w:val="en-GB"/>
              </w:rPr>
            </w:pPr>
            <w:r w:rsidRPr="00073EF6">
              <w:rPr>
                <w:rFonts w:ascii="Arial" w:hAnsi="Arial" w:cs="Arial"/>
                <w:b/>
                <w:i/>
                <w:lang w:val="en-GB"/>
              </w:rPr>
              <w:t>Example</w:t>
            </w:r>
            <w:r w:rsidRPr="00073EF6">
              <w:rPr>
                <w:rFonts w:ascii="Arial" w:hAnsi="Arial" w:cs="Arial"/>
                <w:i/>
                <w:lang w:val="en-GB"/>
              </w:rPr>
              <w:t xml:space="preserve">: </w:t>
            </w:r>
          </w:p>
          <w:p w:rsidR="00073EF6" w:rsidRPr="00073EF6" w:rsidRDefault="00073EF6" w:rsidP="005B4001">
            <w:pPr>
              <w:spacing w:before="30" w:after="30"/>
              <w:rPr>
                <w:rFonts w:ascii="Arial" w:hAnsi="Arial" w:cs="Arial"/>
                <w:b/>
                <w:i/>
                <w:sz w:val="23"/>
                <w:szCs w:val="23"/>
                <w:lang w:val="en-GB"/>
              </w:rPr>
            </w:pPr>
            <w:r w:rsidRPr="00073EF6">
              <w:rPr>
                <w:rFonts w:ascii="Arial" w:hAnsi="Arial" w:cs="Arial"/>
                <w:i/>
                <w:lang w:val="en-GB"/>
              </w:rPr>
              <w:t>This programme is from…</w:t>
            </w:r>
          </w:p>
        </w:tc>
        <w:tc>
          <w:tcPr>
            <w:tcW w:w="567" w:type="dxa"/>
            <w:vAlign w:val="center"/>
          </w:tcPr>
          <w:p w:rsidR="00073EF6" w:rsidRPr="00073EF6" w:rsidRDefault="00073EF6" w:rsidP="005B4001">
            <w:pPr>
              <w:keepNext/>
              <w:keepLines/>
              <w:widowControl w:val="0"/>
              <w:spacing w:before="30" w:after="30"/>
              <w:jc w:val="center"/>
              <w:rPr>
                <w:rFonts w:ascii="Arial" w:hAnsi="Arial" w:cs="Arial"/>
                <w:sz w:val="23"/>
                <w:szCs w:val="23"/>
                <w:lang w:val="en-GB"/>
              </w:rPr>
            </w:pPr>
            <w:r w:rsidRPr="00073EF6">
              <w:rPr>
                <w:rFonts w:ascii="Arial" w:hAnsi="Arial" w:cs="Arial"/>
                <w:sz w:val="23"/>
                <w:szCs w:val="23"/>
                <w:lang w:val="en-GB"/>
              </w:rPr>
              <w:sym w:font="Wingdings" w:char="F0A8"/>
            </w:r>
          </w:p>
        </w:tc>
        <w:tc>
          <w:tcPr>
            <w:tcW w:w="4568" w:type="dxa"/>
            <w:gridSpan w:val="3"/>
            <w:tcBorders>
              <w:bottom w:val="single" w:sz="4" w:space="0" w:color="auto"/>
            </w:tcBorders>
          </w:tcPr>
          <w:p w:rsidR="00073EF6" w:rsidRPr="00073EF6" w:rsidRDefault="00073EF6" w:rsidP="005B4001">
            <w:pPr>
              <w:spacing w:before="30" w:after="30"/>
              <w:rPr>
                <w:rFonts w:ascii="Arial" w:hAnsi="Arial" w:cs="Arial"/>
                <w:lang w:val="en-GB"/>
              </w:rPr>
            </w:pPr>
            <w:r w:rsidRPr="00073EF6">
              <w:rPr>
                <w:rFonts w:ascii="Arial" w:hAnsi="Arial" w:cs="Arial"/>
                <w:lang w:val="en-GB"/>
              </w:rPr>
              <w:t>BBC Learning</w:t>
            </w:r>
          </w:p>
        </w:tc>
      </w:tr>
      <w:tr w:rsidR="00073EF6" w:rsidRPr="00073EF6" w:rsidTr="005B1CAF">
        <w:trPr>
          <w:cantSplit/>
        </w:trPr>
        <w:tc>
          <w:tcPr>
            <w:tcW w:w="675" w:type="dxa"/>
            <w:vMerge/>
            <w:vAlign w:val="center"/>
          </w:tcPr>
          <w:p w:rsidR="00073EF6" w:rsidRPr="00073EF6" w:rsidRDefault="00073EF6" w:rsidP="00F63185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3402" w:type="dxa"/>
            <w:vMerge/>
            <w:vAlign w:val="center"/>
          </w:tcPr>
          <w:p w:rsidR="00073EF6" w:rsidRPr="00073EF6" w:rsidRDefault="00073EF6" w:rsidP="005B4001">
            <w:pPr>
              <w:keepLines/>
              <w:spacing w:before="30" w:after="30"/>
              <w:rPr>
                <w:rFonts w:ascii="Arial" w:hAnsi="Arial" w:cs="Arial"/>
                <w:b/>
                <w:i/>
                <w:sz w:val="23"/>
                <w:szCs w:val="23"/>
                <w:lang w:val="en-GB"/>
              </w:rPr>
            </w:pPr>
          </w:p>
        </w:tc>
        <w:tc>
          <w:tcPr>
            <w:tcW w:w="567" w:type="dxa"/>
            <w:vAlign w:val="center"/>
          </w:tcPr>
          <w:p w:rsidR="00073EF6" w:rsidRPr="00073EF6" w:rsidRDefault="00073EF6" w:rsidP="005B4001">
            <w:pPr>
              <w:keepNext/>
              <w:keepLines/>
              <w:widowControl w:val="0"/>
              <w:spacing w:before="30" w:after="30"/>
              <w:jc w:val="center"/>
              <w:rPr>
                <w:rFonts w:ascii="Arial" w:hAnsi="Arial" w:cs="Arial"/>
                <w:sz w:val="23"/>
                <w:szCs w:val="23"/>
                <w:lang w:val="en-GB"/>
              </w:rPr>
            </w:pPr>
            <w:r w:rsidRPr="00073EF6">
              <w:rPr>
                <w:rFonts w:ascii="Arial" w:hAnsi="Arial" w:cs="Arial"/>
                <w:sz w:val="23"/>
                <w:szCs w:val="23"/>
                <w:lang w:val="en-GB"/>
              </w:rPr>
              <w:sym w:font="Wingdings" w:char="F0A8"/>
            </w:r>
          </w:p>
        </w:tc>
        <w:tc>
          <w:tcPr>
            <w:tcW w:w="4568" w:type="dxa"/>
            <w:gridSpan w:val="3"/>
            <w:tcBorders>
              <w:bottom w:val="single" w:sz="4" w:space="0" w:color="auto"/>
            </w:tcBorders>
          </w:tcPr>
          <w:p w:rsidR="00073EF6" w:rsidRPr="00073EF6" w:rsidRDefault="00073EF6" w:rsidP="005B4001">
            <w:pPr>
              <w:spacing w:before="30" w:after="30"/>
              <w:rPr>
                <w:rFonts w:ascii="Arial" w:hAnsi="Arial" w:cs="Arial"/>
                <w:lang w:val="en-GB"/>
              </w:rPr>
            </w:pPr>
            <w:r w:rsidRPr="00073EF6">
              <w:rPr>
                <w:rFonts w:ascii="Arial" w:hAnsi="Arial" w:cs="Arial"/>
                <w:lang w:val="en-GB"/>
              </w:rPr>
              <w:t>BBC Radio 4</w:t>
            </w:r>
          </w:p>
        </w:tc>
      </w:tr>
      <w:tr w:rsidR="00073EF6" w:rsidRPr="00073EF6" w:rsidTr="005B1CAF">
        <w:trPr>
          <w:cantSplit/>
        </w:trPr>
        <w:tc>
          <w:tcPr>
            <w:tcW w:w="675" w:type="dxa"/>
            <w:vMerge/>
            <w:vAlign w:val="center"/>
          </w:tcPr>
          <w:p w:rsidR="00073EF6" w:rsidRPr="00073EF6" w:rsidRDefault="00073EF6" w:rsidP="00F63185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3402" w:type="dxa"/>
            <w:vMerge/>
            <w:vAlign w:val="center"/>
          </w:tcPr>
          <w:p w:rsidR="00073EF6" w:rsidRPr="00073EF6" w:rsidRDefault="00073EF6" w:rsidP="005B4001">
            <w:pPr>
              <w:keepLines/>
              <w:spacing w:before="30" w:after="30"/>
              <w:rPr>
                <w:rFonts w:ascii="Arial" w:hAnsi="Arial" w:cs="Arial"/>
                <w:b/>
                <w:i/>
                <w:sz w:val="23"/>
                <w:szCs w:val="23"/>
                <w:lang w:val="en-GB"/>
              </w:rPr>
            </w:pPr>
          </w:p>
        </w:tc>
        <w:tc>
          <w:tcPr>
            <w:tcW w:w="567" w:type="dxa"/>
            <w:vAlign w:val="center"/>
          </w:tcPr>
          <w:p w:rsidR="00073EF6" w:rsidRPr="00073EF6" w:rsidRDefault="00073EF6" w:rsidP="005B4001">
            <w:pPr>
              <w:keepNext/>
              <w:keepLines/>
              <w:widowControl w:val="0"/>
              <w:spacing w:before="30" w:after="30"/>
              <w:jc w:val="center"/>
              <w:rPr>
                <w:rFonts w:ascii="Arial" w:hAnsi="Arial" w:cs="Arial"/>
                <w:sz w:val="23"/>
                <w:szCs w:val="23"/>
                <w:lang w:val="en-GB"/>
              </w:rPr>
            </w:pPr>
            <w:r w:rsidRPr="00073EF6">
              <w:rPr>
                <w:rFonts w:ascii="Arial" w:hAnsi="Arial" w:cs="Arial"/>
                <w:sz w:val="23"/>
                <w:szCs w:val="23"/>
                <w:lang w:val="en-GB"/>
              </w:rPr>
              <w:sym w:font="Wingdings" w:char="F0A8"/>
            </w:r>
          </w:p>
        </w:tc>
        <w:tc>
          <w:tcPr>
            <w:tcW w:w="4568" w:type="dxa"/>
            <w:gridSpan w:val="3"/>
            <w:tcBorders>
              <w:bottom w:val="single" w:sz="4" w:space="0" w:color="auto"/>
            </w:tcBorders>
          </w:tcPr>
          <w:p w:rsidR="00073EF6" w:rsidRPr="00073EF6" w:rsidRDefault="00073EF6" w:rsidP="005B4001">
            <w:pPr>
              <w:spacing w:before="30" w:after="30"/>
              <w:rPr>
                <w:rFonts w:ascii="Arial" w:hAnsi="Arial" w:cs="Arial"/>
                <w:lang w:val="en-GB"/>
              </w:rPr>
            </w:pPr>
            <w:r w:rsidRPr="00073EF6">
              <w:rPr>
                <w:rFonts w:ascii="Arial" w:hAnsi="Arial" w:cs="Arial"/>
                <w:lang w:val="en-GB"/>
              </w:rPr>
              <w:t>BBC World</w:t>
            </w:r>
          </w:p>
        </w:tc>
      </w:tr>
      <w:tr w:rsidR="00073EF6" w:rsidRPr="00073EF6" w:rsidTr="005B1CAF">
        <w:trPr>
          <w:cantSplit/>
        </w:trPr>
        <w:tc>
          <w:tcPr>
            <w:tcW w:w="675" w:type="dxa"/>
            <w:vMerge/>
            <w:vAlign w:val="center"/>
          </w:tcPr>
          <w:p w:rsidR="00073EF6" w:rsidRPr="00073EF6" w:rsidRDefault="00073EF6" w:rsidP="00F63185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3402" w:type="dxa"/>
            <w:vMerge/>
            <w:vAlign w:val="center"/>
          </w:tcPr>
          <w:p w:rsidR="00073EF6" w:rsidRPr="00073EF6" w:rsidRDefault="00073EF6" w:rsidP="005B4001">
            <w:pPr>
              <w:keepLines/>
              <w:spacing w:before="30" w:after="30"/>
              <w:rPr>
                <w:rFonts w:ascii="Arial" w:hAnsi="Arial" w:cs="Arial"/>
                <w:b/>
                <w:i/>
                <w:sz w:val="23"/>
                <w:szCs w:val="23"/>
                <w:lang w:val="en-GB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073EF6" w:rsidRPr="00073EF6" w:rsidRDefault="00073EF6" w:rsidP="005B4001">
            <w:pPr>
              <w:keepNext/>
              <w:keepLines/>
              <w:widowControl w:val="0"/>
              <w:spacing w:before="30" w:after="30"/>
              <w:jc w:val="center"/>
              <w:rPr>
                <w:rFonts w:ascii="Arial" w:hAnsi="Arial" w:cs="Arial"/>
                <w:sz w:val="23"/>
                <w:szCs w:val="23"/>
                <w:lang w:val="en-GB"/>
              </w:rPr>
            </w:pPr>
            <w:r w:rsidRPr="00073EF6">
              <w:rPr>
                <w:rFonts w:ascii="Arial" w:hAnsi="Arial" w:cs="Arial"/>
                <w:sz w:val="23"/>
                <w:szCs w:val="23"/>
                <w:lang w:val="en-GB"/>
              </w:rPr>
              <w:sym w:font="Wingdings" w:char="F078"/>
            </w:r>
          </w:p>
        </w:tc>
        <w:tc>
          <w:tcPr>
            <w:tcW w:w="4568" w:type="dxa"/>
            <w:gridSpan w:val="3"/>
            <w:tcBorders>
              <w:bottom w:val="single" w:sz="4" w:space="0" w:color="auto"/>
            </w:tcBorders>
          </w:tcPr>
          <w:p w:rsidR="00073EF6" w:rsidRPr="00073EF6" w:rsidRDefault="00073EF6" w:rsidP="005B4001">
            <w:pPr>
              <w:spacing w:before="30" w:after="30"/>
              <w:rPr>
                <w:rFonts w:ascii="Arial" w:hAnsi="Arial" w:cs="Arial"/>
                <w:lang w:val="en-GB"/>
              </w:rPr>
            </w:pPr>
            <w:r w:rsidRPr="00073EF6">
              <w:rPr>
                <w:rFonts w:ascii="Arial" w:hAnsi="Arial" w:cs="Arial"/>
                <w:lang w:val="en-GB"/>
              </w:rPr>
              <w:t>YouTube</w:t>
            </w:r>
          </w:p>
        </w:tc>
      </w:tr>
      <w:tr w:rsidR="00073EF6" w:rsidRPr="00073EF6" w:rsidTr="005B1CAF">
        <w:trPr>
          <w:cantSplit/>
        </w:trPr>
        <w:tc>
          <w:tcPr>
            <w:tcW w:w="675" w:type="dxa"/>
            <w:vMerge w:val="restart"/>
            <w:vAlign w:val="center"/>
          </w:tcPr>
          <w:p w:rsidR="00073EF6" w:rsidRPr="00073EF6" w:rsidRDefault="00073EF6" w:rsidP="00F63185">
            <w:pPr>
              <w:jc w:val="center"/>
              <w:rPr>
                <w:rFonts w:ascii="Arial" w:hAnsi="Arial" w:cs="Arial"/>
                <w:lang w:val="en-GB"/>
              </w:rPr>
            </w:pPr>
            <w:r w:rsidRPr="00073EF6">
              <w:rPr>
                <w:rFonts w:ascii="Arial" w:hAnsi="Arial" w:cs="Arial"/>
                <w:lang w:val="en-GB"/>
              </w:rPr>
              <w:t>1.</w:t>
            </w:r>
          </w:p>
        </w:tc>
        <w:tc>
          <w:tcPr>
            <w:tcW w:w="3402" w:type="dxa"/>
            <w:vMerge w:val="restart"/>
            <w:vAlign w:val="center"/>
          </w:tcPr>
          <w:p w:rsidR="00073EF6" w:rsidRPr="00073EF6" w:rsidRDefault="00073EF6" w:rsidP="00073EF6">
            <w:pPr>
              <w:rPr>
                <w:rFonts w:ascii="Arial" w:hAnsi="Arial" w:cs="Arial"/>
                <w:u w:val="single"/>
                <w:lang w:val="en-US"/>
              </w:rPr>
            </w:pPr>
            <w:r w:rsidRPr="00073EF6">
              <w:rPr>
                <w:rFonts w:ascii="Arial" w:hAnsi="Arial" w:cs="Arial"/>
                <w:u w:val="single"/>
                <w:lang w:val="en-US"/>
              </w:rPr>
              <w:t>Tick the one correct answer:</w:t>
            </w:r>
          </w:p>
          <w:p w:rsidR="00073EF6" w:rsidRPr="00C45F53" w:rsidRDefault="00073EF6" w:rsidP="00996037">
            <w:pPr>
              <w:rPr>
                <w:rFonts w:ascii="Arial" w:hAnsi="Arial" w:cs="Arial"/>
                <w:b/>
                <w:lang w:val="en-US"/>
              </w:rPr>
            </w:pPr>
            <w:r w:rsidRPr="00C45F53">
              <w:rPr>
                <w:rFonts w:ascii="Arial" w:hAnsi="Arial" w:cs="Arial"/>
                <w:b/>
                <w:lang w:val="en-US"/>
              </w:rPr>
              <w:t xml:space="preserve">Joanne </w:t>
            </w:r>
            <w:proofErr w:type="spellStart"/>
            <w:r w:rsidRPr="00C45F53">
              <w:rPr>
                <w:rFonts w:ascii="Arial" w:hAnsi="Arial" w:cs="Arial"/>
                <w:b/>
                <w:lang w:val="en-US"/>
              </w:rPr>
              <w:t>Ratsch</w:t>
            </w:r>
            <w:proofErr w:type="spellEnd"/>
            <w:r w:rsidRPr="00C45F53">
              <w:rPr>
                <w:rFonts w:ascii="Arial" w:hAnsi="Arial" w:cs="Arial"/>
                <w:b/>
                <w:lang w:val="en-US"/>
              </w:rPr>
              <w:t xml:space="preserve"> needed the Flying Doctors because her bab</w:t>
            </w:r>
            <w:r w:rsidR="00996037">
              <w:rPr>
                <w:rFonts w:ascii="Arial" w:hAnsi="Arial" w:cs="Arial"/>
                <w:b/>
                <w:lang w:val="en-US"/>
              </w:rPr>
              <w:t>ies</w:t>
            </w:r>
            <w:r w:rsidRPr="00C45F53">
              <w:rPr>
                <w:rFonts w:ascii="Arial" w:hAnsi="Arial" w:cs="Arial"/>
                <w:b/>
                <w:lang w:val="en-US"/>
              </w:rPr>
              <w:t>…</w:t>
            </w:r>
          </w:p>
        </w:tc>
        <w:tc>
          <w:tcPr>
            <w:tcW w:w="567" w:type="dxa"/>
            <w:tcBorders>
              <w:bottom w:val="nil"/>
              <w:right w:val="nil"/>
            </w:tcBorders>
            <w:vAlign w:val="center"/>
          </w:tcPr>
          <w:p w:rsidR="00073EF6" w:rsidRPr="00073EF6" w:rsidRDefault="00073EF6" w:rsidP="00F63185">
            <w:pPr>
              <w:jc w:val="center"/>
              <w:rPr>
                <w:rFonts w:ascii="Arial" w:hAnsi="Arial" w:cs="Arial"/>
                <w:lang w:val="en-GB"/>
              </w:rPr>
            </w:pPr>
            <w:r w:rsidRPr="00073EF6">
              <w:rPr>
                <w:rFonts w:ascii="Arial" w:hAnsi="Arial" w:cs="Arial"/>
                <w:lang w:val="en-GB"/>
              </w:rPr>
              <w:sym w:font="Wingdings" w:char="F0A8"/>
            </w:r>
          </w:p>
        </w:tc>
        <w:tc>
          <w:tcPr>
            <w:tcW w:w="4568" w:type="dxa"/>
            <w:gridSpan w:val="3"/>
            <w:tcBorders>
              <w:left w:val="nil"/>
              <w:bottom w:val="nil"/>
            </w:tcBorders>
          </w:tcPr>
          <w:p w:rsidR="00073EF6" w:rsidRPr="00073EF6" w:rsidRDefault="00073EF6" w:rsidP="00881E42">
            <w:pPr>
              <w:rPr>
                <w:rFonts w:ascii="Arial" w:hAnsi="Arial" w:cs="Arial"/>
                <w:lang w:val="en-US"/>
              </w:rPr>
            </w:pPr>
            <w:proofErr w:type="gramStart"/>
            <w:r w:rsidRPr="00073EF6">
              <w:rPr>
                <w:rFonts w:ascii="Arial" w:hAnsi="Arial" w:cs="Arial"/>
                <w:lang w:val="en-US"/>
              </w:rPr>
              <w:t>arrived</w:t>
            </w:r>
            <w:proofErr w:type="gramEnd"/>
            <w:r w:rsidRPr="00073EF6">
              <w:rPr>
                <w:rFonts w:ascii="Arial" w:hAnsi="Arial" w:cs="Arial"/>
                <w:lang w:val="en-US"/>
              </w:rPr>
              <w:t xml:space="preserve"> too early. </w:t>
            </w:r>
          </w:p>
        </w:tc>
      </w:tr>
      <w:tr w:rsidR="00073EF6" w:rsidRPr="00073EF6" w:rsidTr="005B1CAF">
        <w:trPr>
          <w:cantSplit/>
        </w:trPr>
        <w:tc>
          <w:tcPr>
            <w:tcW w:w="675" w:type="dxa"/>
            <w:vMerge/>
            <w:vAlign w:val="center"/>
          </w:tcPr>
          <w:p w:rsidR="00073EF6" w:rsidRPr="00073EF6" w:rsidRDefault="00073EF6" w:rsidP="00F63185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3402" w:type="dxa"/>
            <w:vMerge/>
          </w:tcPr>
          <w:p w:rsidR="00073EF6" w:rsidRPr="00073EF6" w:rsidRDefault="00073EF6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567" w:type="dxa"/>
            <w:tcBorders>
              <w:top w:val="nil"/>
              <w:bottom w:val="nil"/>
              <w:right w:val="nil"/>
            </w:tcBorders>
            <w:vAlign w:val="center"/>
          </w:tcPr>
          <w:p w:rsidR="00073EF6" w:rsidRPr="00073EF6" w:rsidRDefault="00073EF6" w:rsidP="00F63185">
            <w:pPr>
              <w:jc w:val="center"/>
              <w:rPr>
                <w:rFonts w:ascii="Arial" w:hAnsi="Arial" w:cs="Arial"/>
                <w:lang w:val="en-GB"/>
              </w:rPr>
            </w:pPr>
            <w:r w:rsidRPr="00073EF6">
              <w:rPr>
                <w:rFonts w:ascii="Arial" w:hAnsi="Arial" w:cs="Arial"/>
                <w:lang w:val="en-GB"/>
              </w:rPr>
              <w:sym w:font="Wingdings" w:char="F0A8"/>
            </w:r>
          </w:p>
        </w:tc>
        <w:tc>
          <w:tcPr>
            <w:tcW w:w="4568" w:type="dxa"/>
            <w:gridSpan w:val="3"/>
            <w:tcBorders>
              <w:top w:val="nil"/>
              <w:left w:val="nil"/>
              <w:bottom w:val="nil"/>
            </w:tcBorders>
          </w:tcPr>
          <w:p w:rsidR="00073EF6" w:rsidRPr="00073EF6" w:rsidRDefault="00073EF6" w:rsidP="00881E42">
            <w:pPr>
              <w:rPr>
                <w:rFonts w:ascii="Arial" w:hAnsi="Arial" w:cs="Arial"/>
                <w:lang w:val="en-US"/>
              </w:rPr>
            </w:pPr>
            <w:proofErr w:type="gramStart"/>
            <w:r w:rsidRPr="00073EF6">
              <w:rPr>
                <w:rFonts w:ascii="Arial" w:hAnsi="Arial" w:cs="Arial"/>
                <w:lang w:val="en-US"/>
              </w:rPr>
              <w:t>required</w:t>
            </w:r>
            <w:proofErr w:type="gramEnd"/>
            <w:r w:rsidRPr="00073EF6">
              <w:rPr>
                <w:rFonts w:ascii="Arial" w:hAnsi="Arial" w:cs="Arial"/>
                <w:lang w:val="en-US"/>
              </w:rPr>
              <w:t xml:space="preserve"> an operation. </w:t>
            </w:r>
          </w:p>
        </w:tc>
      </w:tr>
      <w:tr w:rsidR="00073EF6" w:rsidRPr="00073EF6" w:rsidTr="005B1CAF">
        <w:trPr>
          <w:cantSplit/>
        </w:trPr>
        <w:tc>
          <w:tcPr>
            <w:tcW w:w="675" w:type="dxa"/>
            <w:vMerge/>
            <w:vAlign w:val="center"/>
          </w:tcPr>
          <w:p w:rsidR="00073EF6" w:rsidRPr="00073EF6" w:rsidRDefault="00073EF6" w:rsidP="00F63185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3402" w:type="dxa"/>
            <w:vMerge/>
          </w:tcPr>
          <w:p w:rsidR="00073EF6" w:rsidRPr="00073EF6" w:rsidRDefault="00073EF6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567" w:type="dxa"/>
            <w:tcBorders>
              <w:top w:val="nil"/>
              <w:bottom w:val="nil"/>
              <w:right w:val="nil"/>
            </w:tcBorders>
            <w:vAlign w:val="center"/>
          </w:tcPr>
          <w:p w:rsidR="00073EF6" w:rsidRPr="00073EF6" w:rsidRDefault="00073EF6" w:rsidP="00F63185">
            <w:pPr>
              <w:jc w:val="center"/>
              <w:rPr>
                <w:rFonts w:ascii="Arial" w:hAnsi="Arial" w:cs="Arial"/>
                <w:lang w:val="en-GB"/>
              </w:rPr>
            </w:pPr>
            <w:r w:rsidRPr="00073EF6">
              <w:rPr>
                <w:rFonts w:ascii="Arial" w:hAnsi="Arial" w:cs="Arial"/>
                <w:lang w:val="en-GB"/>
              </w:rPr>
              <w:sym w:font="Wingdings" w:char="F0A8"/>
            </w:r>
          </w:p>
        </w:tc>
        <w:tc>
          <w:tcPr>
            <w:tcW w:w="4568" w:type="dxa"/>
            <w:gridSpan w:val="3"/>
            <w:tcBorders>
              <w:top w:val="nil"/>
              <w:left w:val="nil"/>
              <w:bottom w:val="nil"/>
            </w:tcBorders>
          </w:tcPr>
          <w:p w:rsidR="00073EF6" w:rsidRPr="00073EF6" w:rsidRDefault="00073EF6" w:rsidP="00996037">
            <w:pPr>
              <w:rPr>
                <w:rFonts w:ascii="Arial" w:hAnsi="Arial" w:cs="Arial"/>
                <w:lang w:val="en-US"/>
              </w:rPr>
            </w:pPr>
            <w:proofErr w:type="gramStart"/>
            <w:r w:rsidRPr="00073EF6">
              <w:rPr>
                <w:rFonts w:ascii="Arial" w:hAnsi="Arial" w:cs="Arial"/>
                <w:lang w:val="en-US"/>
              </w:rPr>
              <w:t>w</w:t>
            </w:r>
            <w:r w:rsidR="00996037">
              <w:rPr>
                <w:rFonts w:ascii="Arial" w:hAnsi="Arial" w:cs="Arial"/>
                <w:lang w:val="en-US"/>
              </w:rPr>
              <w:t>ere</w:t>
            </w:r>
            <w:proofErr w:type="gramEnd"/>
            <w:r w:rsidRPr="00073EF6">
              <w:rPr>
                <w:rFonts w:ascii="Arial" w:hAnsi="Arial" w:cs="Arial"/>
                <w:lang w:val="en-US"/>
              </w:rPr>
              <w:t xml:space="preserve"> disabled.</w:t>
            </w:r>
          </w:p>
        </w:tc>
      </w:tr>
      <w:tr w:rsidR="00073EF6" w:rsidRPr="00073EF6" w:rsidTr="005B1CAF">
        <w:trPr>
          <w:cantSplit/>
        </w:trPr>
        <w:tc>
          <w:tcPr>
            <w:tcW w:w="675" w:type="dxa"/>
            <w:vMerge/>
            <w:vAlign w:val="center"/>
          </w:tcPr>
          <w:p w:rsidR="00073EF6" w:rsidRPr="00073EF6" w:rsidRDefault="00073EF6" w:rsidP="00F63185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3402" w:type="dxa"/>
            <w:vMerge/>
          </w:tcPr>
          <w:p w:rsidR="00073EF6" w:rsidRPr="00073EF6" w:rsidRDefault="00073EF6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567" w:type="dxa"/>
            <w:tcBorders>
              <w:top w:val="nil"/>
              <w:right w:val="nil"/>
            </w:tcBorders>
            <w:vAlign w:val="center"/>
          </w:tcPr>
          <w:p w:rsidR="00073EF6" w:rsidRPr="00073EF6" w:rsidRDefault="00073EF6" w:rsidP="00F63185">
            <w:pPr>
              <w:jc w:val="center"/>
              <w:rPr>
                <w:rFonts w:ascii="Arial" w:hAnsi="Arial" w:cs="Arial"/>
                <w:lang w:val="en-GB"/>
              </w:rPr>
            </w:pPr>
            <w:r w:rsidRPr="00073EF6">
              <w:rPr>
                <w:rFonts w:ascii="Arial" w:hAnsi="Arial" w:cs="Arial"/>
                <w:lang w:val="en-GB"/>
              </w:rPr>
              <w:sym w:font="Wingdings" w:char="F0A8"/>
            </w:r>
          </w:p>
        </w:tc>
        <w:tc>
          <w:tcPr>
            <w:tcW w:w="4568" w:type="dxa"/>
            <w:gridSpan w:val="3"/>
            <w:tcBorders>
              <w:top w:val="nil"/>
              <w:left w:val="nil"/>
              <w:bottom w:val="single" w:sz="4" w:space="0" w:color="auto"/>
            </w:tcBorders>
          </w:tcPr>
          <w:p w:rsidR="00073EF6" w:rsidRPr="00073EF6" w:rsidRDefault="00073EF6" w:rsidP="00996037">
            <w:pPr>
              <w:rPr>
                <w:rFonts w:ascii="Arial" w:hAnsi="Arial" w:cs="Arial"/>
                <w:lang w:val="en-US"/>
              </w:rPr>
            </w:pPr>
            <w:r w:rsidRPr="00073EF6">
              <w:rPr>
                <w:rFonts w:ascii="Arial" w:hAnsi="Arial" w:cs="Arial"/>
                <w:lang w:val="en-US"/>
              </w:rPr>
              <w:t>w</w:t>
            </w:r>
            <w:r w:rsidR="00996037">
              <w:rPr>
                <w:rFonts w:ascii="Arial" w:hAnsi="Arial" w:cs="Arial"/>
                <w:lang w:val="en-US"/>
              </w:rPr>
              <w:t>ere</w:t>
            </w:r>
            <w:r w:rsidRPr="00073EF6">
              <w:rPr>
                <w:rFonts w:ascii="Arial" w:hAnsi="Arial" w:cs="Arial"/>
                <w:lang w:val="en-US"/>
              </w:rPr>
              <w:t xml:space="preserve"> seriously ill. </w:t>
            </w:r>
            <w:bookmarkStart w:id="0" w:name="_GoBack"/>
            <w:bookmarkEnd w:id="0"/>
          </w:p>
        </w:tc>
      </w:tr>
      <w:tr w:rsidR="00073EF6" w:rsidRPr="00073EF6" w:rsidTr="005B1CAF">
        <w:trPr>
          <w:cantSplit/>
        </w:trPr>
        <w:tc>
          <w:tcPr>
            <w:tcW w:w="675" w:type="dxa"/>
            <w:vMerge w:val="restart"/>
            <w:vAlign w:val="center"/>
          </w:tcPr>
          <w:p w:rsidR="00073EF6" w:rsidRPr="00073EF6" w:rsidRDefault="00073EF6" w:rsidP="00F63185">
            <w:pPr>
              <w:jc w:val="center"/>
              <w:rPr>
                <w:rFonts w:ascii="Arial" w:hAnsi="Arial" w:cs="Arial"/>
                <w:lang w:val="en-GB"/>
              </w:rPr>
            </w:pPr>
            <w:r w:rsidRPr="00073EF6">
              <w:rPr>
                <w:rFonts w:ascii="Arial" w:hAnsi="Arial" w:cs="Arial"/>
                <w:lang w:val="en-GB"/>
              </w:rPr>
              <w:t>2.</w:t>
            </w:r>
          </w:p>
        </w:tc>
        <w:tc>
          <w:tcPr>
            <w:tcW w:w="6663" w:type="dxa"/>
            <w:gridSpan w:val="3"/>
            <w:vMerge w:val="restart"/>
            <w:vAlign w:val="center"/>
          </w:tcPr>
          <w:p w:rsidR="00073EF6" w:rsidRPr="006B2987" w:rsidRDefault="00073EF6" w:rsidP="00B1444D">
            <w:pPr>
              <w:rPr>
                <w:rFonts w:ascii="Arial" w:hAnsi="Arial" w:cs="Arial"/>
                <w:lang w:val="en-GB"/>
              </w:rPr>
            </w:pPr>
            <w:r w:rsidRPr="006B2987">
              <w:rPr>
                <w:rFonts w:ascii="Arial" w:hAnsi="Arial" w:cs="Arial"/>
                <w:lang w:val="en-US"/>
              </w:rPr>
              <w:t xml:space="preserve">The RFDS has 37 bases open 24 hours 365 days a year.  </w:t>
            </w:r>
          </w:p>
        </w:tc>
        <w:tc>
          <w:tcPr>
            <w:tcW w:w="567" w:type="dxa"/>
            <w:tcBorders>
              <w:top w:val="nil"/>
              <w:bottom w:val="nil"/>
              <w:right w:val="nil"/>
            </w:tcBorders>
            <w:vAlign w:val="center"/>
          </w:tcPr>
          <w:p w:rsidR="00073EF6" w:rsidRPr="00073EF6" w:rsidRDefault="00073EF6" w:rsidP="00F63185">
            <w:pPr>
              <w:jc w:val="center"/>
              <w:rPr>
                <w:rFonts w:ascii="Arial" w:hAnsi="Arial" w:cs="Arial"/>
                <w:lang w:val="en-GB"/>
              </w:rPr>
            </w:pPr>
            <w:r w:rsidRPr="00073EF6">
              <w:rPr>
                <w:rFonts w:ascii="Arial" w:hAnsi="Arial" w:cs="Arial"/>
                <w:lang w:val="en-GB"/>
              </w:rPr>
              <w:sym w:font="Wingdings" w:char="F0A8"/>
            </w:r>
          </w:p>
        </w:tc>
        <w:tc>
          <w:tcPr>
            <w:tcW w:w="1307" w:type="dxa"/>
            <w:tcBorders>
              <w:left w:val="nil"/>
              <w:bottom w:val="nil"/>
            </w:tcBorders>
          </w:tcPr>
          <w:p w:rsidR="00073EF6" w:rsidRPr="00073EF6" w:rsidRDefault="00073EF6">
            <w:pPr>
              <w:rPr>
                <w:rFonts w:ascii="Arial" w:hAnsi="Arial" w:cs="Arial"/>
                <w:szCs w:val="24"/>
                <w:lang w:val="en-GB"/>
              </w:rPr>
            </w:pPr>
            <w:r>
              <w:rPr>
                <w:rFonts w:ascii="Arial" w:hAnsi="Arial" w:cs="Arial"/>
                <w:szCs w:val="24"/>
                <w:lang w:val="en-GB"/>
              </w:rPr>
              <w:t>true</w:t>
            </w:r>
          </w:p>
        </w:tc>
      </w:tr>
      <w:tr w:rsidR="00073EF6" w:rsidRPr="00073EF6" w:rsidTr="005B1CAF">
        <w:trPr>
          <w:cantSplit/>
        </w:trPr>
        <w:tc>
          <w:tcPr>
            <w:tcW w:w="675" w:type="dxa"/>
            <w:vMerge/>
            <w:vAlign w:val="center"/>
          </w:tcPr>
          <w:p w:rsidR="00073EF6" w:rsidRPr="00073EF6" w:rsidRDefault="00073EF6" w:rsidP="00F63185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6663" w:type="dxa"/>
            <w:gridSpan w:val="3"/>
            <w:vMerge/>
          </w:tcPr>
          <w:p w:rsidR="00073EF6" w:rsidRPr="00073EF6" w:rsidRDefault="00073EF6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567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073EF6" w:rsidRPr="00073EF6" w:rsidRDefault="00073EF6" w:rsidP="00F63185">
            <w:pPr>
              <w:jc w:val="center"/>
              <w:rPr>
                <w:rFonts w:ascii="Arial" w:hAnsi="Arial" w:cs="Arial"/>
                <w:lang w:val="en-GB"/>
              </w:rPr>
            </w:pPr>
            <w:r w:rsidRPr="00073EF6">
              <w:rPr>
                <w:rFonts w:ascii="Arial" w:hAnsi="Arial" w:cs="Arial"/>
                <w:lang w:val="en-GB"/>
              </w:rPr>
              <w:sym w:font="Wingdings" w:char="F0A8"/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</w:tcBorders>
          </w:tcPr>
          <w:p w:rsidR="00073EF6" w:rsidRPr="00073EF6" w:rsidRDefault="00073EF6">
            <w:pPr>
              <w:rPr>
                <w:rFonts w:ascii="Arial" w:hAnsi="Arial" w:cs="Arial"/>
                <w:szCs w:val="24"/>
                <w:lang w:val="en-GB"/>
              </w:rPr>
            </w:pPr>
            <w:r>
              <w:rPr>
                <w:rFonts w:ascii="Arial" w:hAnsi="Arial" w:cs="Arial"/>
                <w:szCs w:val="24"/>
                <w:lang w:val="en-GB"/>
              </w:rPr>
              <w:t>false</w:t>
            </w:r>
          </w:p>
        </w:tc>
      </w:tr>
      <w:tr w:rsidR="00073EF6" w:rsidRPr="00073EF6" w:rsidTr="005B1CAF">
        <w:trPr>
          <w:cantSplit/>
        </w:trPr>
        <w:tc>
          <w:tcPr>
            <w:tcW w:w="675" w:type="dxa"/>
            <w:vMerge w:val="restart"/>
            <w:vAlign w:val="center"/>
          </w:tcPr>
          <w:p w:rsidR="00073EF6" w:rsidRPr="00073EF6" w:rsidRDefault="00073EF6" w:rsidP="00F63185">
            <w:pPr>
              <w:jc w:val="center"/>
              <w:rPr>
                <w:rFonts w:ascii="Arial" w:hAnsi="Arial" w:cs="Arial"/>
                <w:lang w:val="en-GB"/>
              </w:rPr>
            </w:pPr>
            <w:r w:rsidRPr="00073EF6">
              <w:rPr>
                <w:rFonts w:ascii="Arial" w:hAnsi="Arial" w:cs="Arial"/>
                <w:lang w:val="en-GB"/>
              </w:rPr>
              <w:t>3.</w:t>
            </w:r>
          </w:p>
        </w:tc>
        <w:tc>
          <w:tcPr>
            <w:tcW w:w="6663" w:type="dxa"/>
            <w:gridSpan w:val="3"/>
            <w:vMerge w:val="restart"/>
            <w:vAlign w:val="center"/>
          </w:tcPr>
          <w:p w:rsidR="00073EF6" w:rsidRPr="006B2987" w:rsidRDefault="006B2987" w:rsidP="001F2DE2">
            <w:pPr>
              <w:rPr>
                <w:rFonts w:ascii="Arial" w:hAnsi="Arial" w:cs="Arial"/>
                <w:lang w:val="en-GB"/>
              </w:rPr>
            </w:pPr>
            <w:r w:rsidRPr="006B2987">
              <w:rPr>
                <w:rFonts w:ascii="Arial" w:hAnsi="Arial" w:cs="Arial"/>
                <w:lang w:val="en-US"/>
              </w:rPr>
              <w:t>The RFDS planes are equipped with all the intensive care equipment you would expect to find in a hospital.</w:t>
            </w:r>
          </w:p>
        </w:tc>
        <w:tc>
          <w:tcPr>
            <w:tcW w:w="567" w:type="dxa"/>
            <w:tcBorders>
              <w:bottom w:val="nil"/>
              <w:right w:val="nil"/>
            </w:tcBorders>
            <w:vAlign w:val="center"/>
          </w:tcPr>
          <w:p w:rsidR="00073EF6" w:rsidRPr="00073EF6" w:rsidRDefault="00073EF6" w:rsidP="00A05C3F">
            <w:pPr>
              <w:jc w:val="center"/>
              <w:rPr>
                <w:rFonts w:ascii="Arial" w:hAnsi="Arial" w:cs="Arial"/>
                <w:lang w:val="en-GB"/>
              </w:rPr>
            </w:pPr>
            <w:r w:rsidRPr="00073EF6">
              <w:rPr>
                <w:rFonts w:ascii="Arial" w:hAnsi="Arial" w:cs="Arial"/>
                <w:lang w:val="en-GB"/>
              </w:rPr>
              <w:sym w:font="Wingdings" w:char="F0A8"/>
            </w:r>
          </w:p>
        </w:tc>
        <w:tc>
          <w:tcPr>
            <w:tcW w:w="1307" w:type="dxa"/>
            <w:tcBorders>
              <w:left w:val="nil"/>
              <w:bottom w:val="nil"/>
            </w:tcBorders>
          </w:tcPr>
          <w:p w:rsidR="00073EF6" w:rsidRPr="00073EF6" w:rsidRDefault="006B2987">
            <w:pPr>
              <w:rPr>
                <w:rFonts w:ascii="Arial" w:hAnsi="Arial" w:cs="Arial"/>
                <w:szCs w:val="24"/>
                <w:lang w:val="en-GB"/>
              </w:rPr>
            </w:pPr>
            <w:r>
              <w:rPr>
                <w:rFonts w:ascii="Arial" w:hAnsi="Arial" w:cs="Arial"/>
                <w:szCs w:val="24"/>
                <w:lang w:val="en-GB"/>
              </w:rPr>
              <w:t>true</w:t>
            </w:r>
          </w:p>
        </w:tc>
      </w:tr>
      <w:tr w:rsidR="00073EF6" w:rsidRPr="00073EF6" w:rsidTr="005B1CAF">
        <w:trPr>
          <w:cantSplit/>
        </w:trPr>
        <w:tc>
          <w:tcPr>
            <w:tcW w:w="675" w:type="dxa"/>
            <w:vMerge/>
            <w:vAlign w:val="center"/>
          </w:tcPr>
          <w:p w:rsidR="00073EF6" w:rsidRPr="00073EF6" w:rsidRDefault="00073EF6" w:rsidP="00F63185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6663" w:type="dxa"/>
            <w:gridSpan w:val="3"/>
            <w:vMerge/>
          </w:tcPr>
          <w:p w:rsidR="00073EF6" w:rsidRPr="00073EF6" w:rsidRDefault="00073EF6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567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073EF6" w:rsidRPr="00073EF6" w:rsidRDefault="00073EF6" w:rsidP="00A05C3F">
            <w:pPr>
              <w:jc w:val="center"/>
              <w:rPr>
                <w:rFonts w:ascii="Arial" w:hAnsi="Arial" w:cs="Arial"/>
                <w:lang w:val="en-GB"/>
              </w:rPr>
            </w:pPr>
            <w:r w:rsidRPr="00073EF6">
              <w:rPr>
                <w:rFonts w:ascii="Arial" w:hAnsi="Arial" w:cs="Arial"/>
                <w:lang w:val="en-GB"/>
              </w:rPr>
              <w:sym w:font="Wingdings" w:char="F0A8"/>
            </w:r>
          </w:p>
        </w:tc>
        <w:tc>
          <w:tcPr>
            <w:tcW w:w="1307" w:type="dxa"/>
            <w:tcBorders>
              <w:top w:val="nil"/>
              <w:left w:val="nil"/>
            </w:tcBorders>
          </w:tcPr>
          <w:p w:rsidR="00073EF6" w:rsidRPr="00073EF6" w:rsidRDefault="006B2987">
            <w:pPr>
              <w:rPr>
                <w:rFonts w:ascii="Arial" w:hAnsi="Arial" w:cs="Arial"/>
                <w:szCs w:val="24"/>
                <w:lang w:val="en-GB"/>
              </w:rPr>
            </w:pPr>
            <w:r>
              <w:rPr>
                <w:rFonts w:ascii="Arial" w:hAnsi="Arial" w:cs="Arial"/>
                <w:szCs w:val="24"/>
                <w:lang w:val="en-GB"/>
              </w:rPr>
              <w:t>false</w:t>
            </w:r>
          </w:p>
        </w:tc>
      </w:tr>
      <w:tr w:rsidR="000C0DE1" w:rsidRPr="00073EF6" w:rsidTr="005B1CAF">
        <w:trPr>
          <w:cantSplit/>
        </w:trPr>
        <w:tc>
          <w:tcPr>
            <w:tcW w:w="675" w:type="dxa"/>
            <w:vMerge w:val="restart"/>
            <w:vAlign w:val="center"/>
          </w:tcPr>
          <w:p w:rsidR="000C0DE1" w:rsidRPr="00073EF6" w:rsidRDefault="000C0DE1" w:rsidP="00F63185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4.</w:t>
            </w:r>
          </w:p>
        </w:tc>
        <w:tc>
          <w:tcPr>
            <w:tcW w:w="6663" w:type="dxa"/>
            <w:gridSpan w:val="3"/>
            <w:vMerge w:val="restart"/>
            <w:vAlign w:val="center"/>
          </w:tcPr>
          <w:p w:rsidR="000C0DE1" w:rsidRPr="000C0DE1" w:rsidRDefault="000C0DE1" w:rsidP="000C0DE1">
            <w:pPr>
              <w:rPr>
                <w:rFonts w:ascii="Arial" w:hAnsi="Arial" w:cs="Arial"/>
                <w:lang w:val="en-GB"/>
              </w:rPr>
            </w:pPr>
            <w:r w:rsidRPr="000C0DE1">
              <w:rPr>
                <w:rFonts w:ascii="Arial" w:hAnsi="Arial" w:cs="Arial"/>
                <w:lang w:val="en-US"/>
              </w:rPr>
              <w:t>The RFDS only cares for people who live in rural Australia.</w:t>
            </w:r>
          </w:p>
        </w:tc>
        <w:tc>
          <w:tcPr>
            <w:tcW w:w="567" w:type="dxa"/>
            <w:tcBorders>
              <w:bottom w:val="nil"/>
              <w:right w:val="nil"/>
            </w:tcBorders>
            <w:vAlign w:val="center"/>
          </w:tcPr>
          <w:p w:rsidR="000C0DE1" w:rsidRPr="00073EF6" w:rsidRDefault="000C0DE1" w:rsidP="005B4001">
            <w:pPr>
              <w:jc w:val="center"/>
              <w:rPr>
                <w:rFonts w:ascii="Arial" w:hAnsi="Arial" w:cs="Arial"/>
                <w:lang w:val="en-GB"/>
              </w:rPr>
            </w:pPr>
            <w:r w:rsidRPr="00073EF6">
              <w:rPr>
                <w:rFonts w:ascii="Arial" w:hAnsi="Arial" w:cs="Arial"/>
                <w:lang w:val="en-GB"/>
              </w:rPr>
              <w:sym w:font="Wingdings" w:char="F0A8"/>
            </w:r>
          </w:p>
        </w:tc>
        <w:tc>
          <w:tcPr>
            <w:tcW w:w="1307" w:type="dxa"/>
            <w:tcBorders>
              <w:left w:val="nil"/>
              <w:bottom w:val="nil"/>
            </w:tcBorders>
          </w:tcPr>
          <w:p w:rsidR="000C0DE1" w:rsidRPr="00073EF6" w:rsidRDefault="000C0DE1" w:rsidP="005B4001">
            <w:pPr>
              <w:rPr>
                <w:rFonts w:ascii="Arial" w:hAnsi="Arial" w:cs="Arial"/>
                <w:szCs w:val="24"/>
                <w:lang w:val="en-GB"/>
              </w:rPr>
            </w:pPr>
            <w:r>
              <w:rPr>
                <w:rFonts w:ascii="Arial" w:hAnsi="Arial" w:cs="Arial"/>
                <w:szCs w:val="24"/>
                <w:lang w:val="en-GB"/>
              </w:rPr>
              <w:t>true</w:t>
            </w:r>
          </w:p>
        </w:tc>
      </w:tr>
      <w:tr w:rsidR="000C0DE1" w:rsidRPr="00073EF6" w:rsidTr="005B1CAF">
        <w:trPr>
          <w:cantSplit/>
        </w:trPr>
        <w:tc>
          <w:tcPr>
            <w:tcW w:w="675" w:type="dxa"/>
            <w:vMerge/>
            <w:vAlign w:val="center"/>
          </w:tcPr>
          <w:p w:rsidR="000C0DE1" w:rsidRPr="00073EF6" w:rsidRDefault="000C0DE1" w:rsidP="00F63185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6663" w:type="dxa"/>
            <w:gridSpan w:val="3"/>
            <w:vMerge/>
          </w:tcPr>
          <w:p w:rsidR="000C0DE1" w:rsidRPr="00073EF6" w:rsidRDefault="000C0DE1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567" w:type="dxa"/>
            <w:tcBorders>
              <w:top w:val="nil"/>
              <w:right w:val="nil"/>
            </w:tcBorders>
            <w:vAlign w:val="center"/>
          </w:tcPr>
          <w:p w:rsidR="000C0DE1" w:rsidRPr="00073EF6" w:rsidRDefault="000C0DE1" w:rsidP="005B4001">
            <w:pPr>
              <w:jc w:val="center"/>
              <w:rPr>
                <w:rFonts w:ascii="Arial" w:hAnsi="Arial" w:cs="Arial"/>
                <w:lang w:val="en-GB"/>
              </w:rPr>
            </w:pPr>
            <w:r w:rsidRPr="00073EF6">
              <w:rPr>
                <w:rFonts w:ascii="Arial" w:hAnsi="Arial" w:cs="Arial"/>
                <w:lang w:val="en-GB"/>
              </w:rPr>
              <w:sym w:font="Wingdings" w:char="F0A8"/>
            </w:r>
          </w:p>
        </w:tc>
        <w:tc>
          <w:tcPr>
            <w:tcW w:w="1307" w:type="dxa"/>
            <w:tcBorders>
              <w:top w:val="nil"/>
              <w:left w:val="nil"/>
            </w:tcBorders>
          </w:tcPr>
          <w:p w:rsidR="000C0DE1" w:rsidRPr="00073EF6" w:rsidRDefault="000C0DE1" w:rsidP="005B4001">
            <w:pPr>
              <w:rPr>
                <w:rFonts w:ascii="Arial" w:hAnsi="Arial" w:cs="Arial"/>
                <w:szCs w:val="24"/>
                <w:lang w:val="en-GB"/>
              </w:rPr>
            </w:pPr>
            <w:r>
              <w:rPr>
                <w:rFonts w:ascii="Arial" w:hAnsi="Arial" w:cs="Arial"/>
                <w:szCs w:val="24"/>
                <w:lang w:val="en-GB"/>
              </w:rPr>
              <w:t>false</w:t>
            </w:r>
          </w:p>
        </w:tc>
      </w:tr>
      <w:tr w:rsidR="000C0DE1" w:rsidRPr="00073EF6" w:rsidTr="005B1CAF">
        <w:trPr>
          <w:cantSplit/>
        </w:trPr>
        <w:tc>
          <w:tcPr>
            <w:tcW w:w="675" w:type="dxa"/>
            <w:vMerge w:val="restart"/>
            <w:vAlign w:val="center"/>
          </w:tcPr>
          <w:p w:rsidR="000C0DE1" w:rsidRPr="00073EF6" w:rsidRDefault="000C0DE1" w:rsidP="00F63185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5.</w:t>
            </w:r>
          </w:p>
        </w:tc>
        <w:tc>
          <w:tcPr>
            <w:tcW w:w="3402" w:type="dxa"/>
            <w:vMerge w:val="restart"/>
          </w:tcPr>
          <w:p w:rsidR="000C0DE1" w:rsidRPr="00C42B9B" w:rsidRDefault="000C0DE1" w:rsidP="000C0DE1">
            <w:pPr>
              <w:rPr>
                <w:rFonts w:ascii="Century Gothic" w:hAnsi="Century Gothic"/>
                <w:lang w:val="en-US"/>
              </w:rPr>
            </w:pPr>
          </w:p>
          <w:p w:rsidR="000C0DE1" w:rsidRPr="000C0DE1" w:rsidRDefault="000C0DE1" w:rsidP="000C0DE1">
            <w:pPr>
              <w:rPr>
                <w:rFonts w:ascii="Arial" w:hAnsi="Arial" w:cs="Arial"/>
                <w:u w:val="single"/>
                <w:lang w:val="en-US"/>
              </w:rPr>
            </w:pPr>
            <w:r w:rsidRPr="000C0DE1">
              <w:rPr>
                <w:rFonts w:ascii="Arial" w:hAnsi="Arial" w:cs="Arial"/>
                <w:u w:val="single"/>
                <w:lang w:val="en-US"/>
              </w:rPr>
              <w:t>Tick the one correct answer:</w:t>
            </w:r>
          </w:p>
          <w:p w:rsidR="000C0DE1" w:rsidRPr="00C45F53" w:rsidRDefault="000C0DE1" w:rsidP="000C0DE1">
            <w:pPr>
              <w:rPr>
                <w:rFonts w:ascii="Arial" w:hAnsi="Arial" w:cs="Arial"/>
                <w:b/>
                <w:lang w:val="en-US"/>
              </w:rPr>
            </w:pPr>
            <w:r w:rsidRPr="00C45F53">
              <w:rPr>
                <w:rFonts w:ascii="Arial" w:hAnsi="Arial" w:cs="Arial"/>
                <w:b/>
                <w:lang w:val="en-US"/>
              </w:rPr>
              <w:t xml:space="preserve">Zachary </w:t>
            </w:r>
            <w:proofErr w:type="spellStart"/>
            <w:r w:rsidRPr="00C45F53">
              <w:rPr>
                <w:rFonts w:ascii="Arial" w:hAnsi="Arial" w:cs="Arial"/>
                <w:b/>
                <w:lang w:val="en-US"/>
              </w:rPr>
              <w:t>Fantus</w:t>
            </w:r>
            <w:proofErr w:type="spellEnd"/>
            <w:r w:rsidRPr="00C45F53">
              <w:rPr>
                <w:rFonts w:ascii="Arial" w:hAnsi="Arial" w:cs="Arial"/>
                <w:b/>
                <w:lang w:val="en-US"/>
              </w:rPr>
              <w:t xml:space="preserve"> needed…. </w:t>
            </w:r>
          </w:p>
          <w:p w:rsidR="000C0DE1" w:rsidRPr="00073EF6" w:rsidRDefault="000C0DE1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567" w:type="dxa"/>
            <w:tcBorders>
              <w:bottom w:val="nil"/>
              <w:right w:val="nil"/>
            </w:tcBorders>
            <w:vAlign w:val="center"/>
          </w:tcPr>
          <w:p w:rsidR="000C0DE1" w:rsidRPr="00073EF6" w:rsidRDefault="000C0DE1" w:rsidP="005B4001">
            <w:pPr>
              <w:jc w:val="center"/>
              <w:rPr>
                <w:rFonts w:ascii="Arial" w:hAnsi="Arial" w:cs="Arial"/>
                <w:lang w:val="en-GB"/>
              </w:rPr>
            </w:pPr>
            <w:r w:rsidRPr="00073EF6">
              <w:rPr>
                <w:rFonts w:ascii="Arial" w:hAnsi="Arial" w:cs="Arial"/>
                <w:lang w:val="en-GB"/>
              </w:rPr>
              <w:sym w:font="Wingdings" w:char="F0A8"/>
            </w:r>
          </w:p>
        </w:tc>
        <w:tc>
          <w:tcPr>
            <w:tcW w:w="4568" w:type="dxa"/>
            <w:gridSpan w:val="3"/>
            <w:tcBorders>
              <w:left w:val="nil"/>
              <w:bottom w:val="nil"/>
            </w:tcBorders>
          </w:tcPr>
          <w:p w:rsidR="000C0DE1" w:rsidRPr="000C0DE1" w:rsidRDefault="000C0DE1" w:rsidP="004047AA">
            <w:pPr>
              <w:rPr>
                <w:rFonts w:ascii="Arial" w:hAnsi="Arial" w:cs="Arial"/>
                <w:lang w:val="en-US"/>
              </w:rPr>
            </w:pPr>
            <w:proofErr w:type="gramStart"/>
            <w:r w:rsidRPr="000C0DE1">
              <w:rPr>
                <w:rFonts w:ascii="Arial" w:hAnsi="Arial" w:cs="Arial"/>
                <w:lang w:val="en-US"/>
              </w:rPr>
              <w:t>an</w:t>
            </w:r>
            <w:proofErr w:type="gramEnd"/>
            <w:r w:rsidRPr="000C0DE1">
              <w:rPr>
                <w:rFonts w:ascii="Arial" w:hAnsi="Arial" w:cs="Arial"/>
                <w:lang w:val="en-US"/>
              </w:rPr>
              <w:t xml:space="preserve"> emergency operation. </w:t>
            </w:r>
          </w:p>
        </w:tc>
      </w:tr>
      <w:tr w:rsidR="000C0DE1" w:rsidRPr="00073EF6" w:rsidTr="005B1CAF">
        <w:trPr>
          <w:cantSplit/>
        </w:trPr>
        <w:tc>
          <w:tcPr>
            <w:tcW w:w="675" w:type="dxa"/>
            <w:vMerge/>
            <w:vAlign w:val="center"/>
          </w:tcPr>
          <w:p w:rsidR="000C0DE1" w:rsidRPr="00073EF6" w:rsidRDefault="000C0DE1" w:rsidP="00F63185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3402" w:type="dxa"/>
            <w:vMerge/>
          </w:tcPr>
          <w:p w:rsidR="000C0DE1" w:rsidRPr="00073EF6" w:rsidRDefault="000C0DE1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567" w:type="dxa"/>
            <w:tcBorders>
              <w:top w:val="nil"/>
              <w:bottom w:val="nil"/>
              <w:right w:val="nil"/>
            </w:tcBorders>
            <w:vAlign w:val="center"/>
          </w:tcPr>
          <w:p w:rsidR="000C0DE1" w:rsidRPr="00073EF6" w:rsidRDefault="000C0DE1" w:rsidP="005B4001">
            <w:pPr>
              <w:jc w:val="center"/>
              <w:rPr>
                <w:rFonts w:ascii="Arial" w:hAnsi="Arial" w:cs="Arial"/>
                <w:lang w:val="en-GB"/>
              </w:rPr>
            </w:pPr>
            <w:r w:rsidRPr="00073EF6">
              <w:rPr>
                <w:rFonts w:ascii="Arial" w:hAnsi="Arial" w:cs="Arial"/>
                <w:lang w:val="en-GB"/>
              </w:rPr>
              <w:sym w:font="Wingdings" w:char="F0A8"/>
            </w:r>
          </w:p>
        </w:tc>
        <w:tc>
          <w:tcPr>
            <w:tcW w:w="4568" w:type="dxa"/>
            <w:gridSpan w:val="3"/>
            <w:tcBorders>
              <w:top w:val="nil"/>
              <w:left w:val="nil"/>
              <w:bottom w:val="nil"/>
            </w:tcBorders>
          </w:tcPr>
          <w:p w:rsidR="000C0DE1" w:rsidRPr="000C0DE1" w:rsidRDefault="000C0DE1" w:rsidP="004047AA">
            <w:pPr>
              <w:rPr>
                <w:rFonts w:ascii="Arial" w:hAnsi="Arial" w:cs="Arial"/>
                <w:lang w:val="en-US"/>
              </w:rPr>
            </w:pPr>
            <w:proofErr w:type="gramStart"/>
            <w:r w:rsidRPr="000C0DE1">
              <w:rPr>
                <w:rFonts w:ascii="Arial" w:hAnsi="Arial" w:cs="Arial"/>
                <w:lang w:val="en-US"/>
              </w:rPr>
              <w:t>an</w:t>
            </w:r>
            <w:proofErr w:type="gramEnd"/>
            <w:r w:rsidRPr="000C0DE1">
              <w:rPr>
                <w:rFonts w:ascii="Arial" w:hAnsi="Arial" w:cs="Arial"/>
                <w:lang w:val="en-US"/>
              </w:rPr>
              <w:t xml:space="preserve"> organ transplant.</w:t>
            </w:r>
          </w:p>
        </w:tc>
      </w:tr>
      <w:tr w:rsidR="000C0DE1" w:rsidRPr="00073EF6" w:rsidTr="005B1CAF">
        <w:trPr>
          <w:cantSplit/>
        </w:trPr>
        <w:tc>
          <w:tcPr>
            <w:tcW w:w="675" w:type="dxa"/>
            <w:vMerge/>
            <w:vAlign w:val="center"/>
          </w:tcPr>
          <w:p w:rsidR="000C0DE1" w:rsidRPr="00073EF6" w:rsidRDefault="000C0DE1" w:rsidP="00F63185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3402" w:type="dxa"/>
            <w:vMerge/>
          </w:tcPr>
          <w:p w:rsidR="000C0DE1" w:rsidRPr="00073EF6" w:rsidRDefault="000C0DE1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567" w:type="dxa"/>
            <w:tcBorders>
              <w:top w:val="nil"/>
              <w:bottom w:val="nil"/>
              <w:right w:val="nil"/>
            </w:tcBorders>
            <w:vAlign w:val="center"/>
          </w:tcPr>
          <w:p w:rsidR="000C0DE1" w:rsidRPr="00073EF6" w:rsidRDefault="000C0DE1" w:rsidP="005B4001">
            <w:pPr>
              <w:jc w:val="center"/>
              <w:rPr>
                <w:rFonts w:ascii="Arial" w:hAnsi="Arial" w:cs="Arial"/>
                <w:lang w:val="en-GB"/>
              </w:rPr>
            </w:pPr>
            <w:r w:rsidRPr="00073EF6">
              <w:rPr>
                <w:rFonts w:ascii="Arial" w:hAnsi="Arial" w:cs="Arial"/>
                <w:lang w:val="en-GB"/>
              </w:rPr>
              <w:sym w:font="Wingdings" w:char="F0A8"/>
            </w:r>
          </w:p>
        </w:tc>
        <w:tc>
          <w:tcPr>
            <w:tcW w:w="4568" w:type="dxa"/>
            <w:gridSpan w:val="3"/>
            <w:tcBorders>
              <w:top w:val="nil"/>
              <w:left w:val="nil"/>
              <w:bottom w:val="nil"/>
            </w:tcBorders>
          </w:tcPr>
          <w:p w:rsidR="000C0DE1" w:rsidRPr="000C0DE1" w:rsidRDefault="000C0DE1" w:rsidP="004047AA">
            <w:pPr>
              <w:rPr>
                <w:rFonts w:ascii="Arial" w:hAnsi="Arial" w:cs="Arial"/>
                <w:lang w:val="en-US"/>
              </w:rPr>
            </w:pPr>
            <w:proofErr w:type="gramStart"/>
            <w:r w:rsidRPr="000C0DE1">
              <w:rPr>
                <w:rFonts w:ascii="Arial" w:hAnsi="Arial" w:cs="Arial"/>
                <w:lang w:val="en-US"/>
              </w:rPr>
              <w:t>blood</w:t>
            </w:r>
            <w:proofErr w:type="gramEnd"/>
            <w:r w:rsidRPr="000C0DE1">
              <w:rPr>
                <w:rFonts w:ascii="Arial" w:hAnsi="Arial" w:cs="Arial"/>
                <w:lang w:val="en-US"/>
              </w:rPr>
              <w:t xml:space="preserve"> transfusions.</w:t>
            </w:r>
          </w:p>
        </w:tc>
      </w:tr>
      <w:tr w:rsidR="000C0DE1" w:rsidRPr="00073EF6" w:rsidTr="005B1CAF">
        <w:trPr>
          <w:cantSplit/>
        </w:trPr>
        <w:tc>
          <w:tcPr>
            <w:tcW w:w="675" w:type="dxa"/>
            <w:vMerge/>
            <w:vAlign w:val="center"/>
          </w:tcPr>
          <w:p w:rsidR="000C0DE1" w:rsidRPr="00073EF6" w:rsidRDefault="000C0DE1" w:rsidP="00F63185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3402" w:type="dxa"/>
            <w:vMerge/>
          </w:tcPr>
          <w:p w:rsidR="000C0DE1" w:rsidRPr="00073EF6" w:rsidRDefault="000C0DE1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567" w:type="dxa"/>
            <w:tcBorders>
              <w:top w:val="nil"/>
              <w:right w:val="nil"/>
            </w:tcBorders>
            <w:vAlign w:val="center"/>
          </w:tcPr>
          <w:p w:rsidR="000C0DE1" w:rsidRPr="00073EF6" w:rsidRDefault="000C0DE1" w:rsidP="005B4001">
            <w:pPr>
              <w:jc w:val="center"/>
              <w:rPr>
                <w:rFonts w:ascii="Arial" w:hAnsi="Arial" w:cs="Arial"/>
                <w:lang w:val="en-GB"/>
              </w:rPr>
            </w:pPr>
            <w:r w:rsidRPr="00073EF6">
              <w:rPr>
                <w:rFonts w:ascii="Arial" w:hAnsi="Arial" w:cs="Arial"/>
                <w:lang w:val="en-GB"/>
              </w:rPr>
              <w:sym w:font="Wingdings" w:char="F0A8"/>
            </w:r>
          </w:p>
        </w:tc>
        <w:tc>
          <w:tcPr>
            <w:tcW w:w="4568" w:type="dxa"/>
            <w:gridSpan w:val="3"/>
            <w:tcBorders>
              <w:top w:val="nil"/>
              <w:left w:val="nil"/>
            </w:tcBorders>
          </w:tcPr>
          <w:p w:rsidR="000C0DE1" w:rsidRPr="000C0DE1" w:rsidRDefault="000C0DE1" w:rsidP="004047AA">
            <w:pPr>
              <w:rPr>
                <w:rFonts w:ascii="Arial" w:hAnsi="Arial" w:cs="Arial"/>
              </w:rPr>
            </w:pPr>
            <w:proofErr w:type="gramStart"/>
            <w:r w:rsidRPr="000C0DE1">
              <w:rPr>
                <w:rFonts w:ascii="Arial" w:hAnsi="Arial" w:cs="Arial"/>
                <w:lang w:val="en-US"/>
              </w:rPr>
              <w:t>physiotherapy</w:t>
            </w:r>
            <w:proofErr w:type="gramEnd"/>
            <w:r w:rsidRPr="000C0DE1">
              <w:rPr>
                <w:rFonts w:ascii="Arial" w:hAnsi="Arial" w:cs="Arial"/>
                <w:lang w:val="en-US"/>
              </w:rPr>
              <w:t>.</w:t>
            </w:r>
          </w:p>
        </w:tc>
      </w:tr>
      <w:tr w:rsidR="004B3866" w:rsidRPr="004B3866" w:rsidTr="005B1CAF">
        <w:trPr>
          <w:cantSplit/>
        </w:trPr>
        <w:tc>
          <w:tcPr>
            <w:tcW w:w="675" w:type="dxa"/>
            <w:vAlign w:val="center"/>
          </w:tcPr>
          <w:p w:rsidR="004B3866" w:rsidRPr="00073EF6" w:rsidRDefault="004B3866" w:rsidP="00F63185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6.</w:t>
            </w:r>
          </w:p>
        </w:tc>
        <w:tc>
          <w:tcPr>
            <w:tcW w:w="8537" w:type="dxa"/>
            <w:gridSpan w:val="5"/>
          </w:tcPr>
          <w:p w:rsidR="004B3866" w:rsidRPr="004B3866" w:rsidRDefault="004B3866" w:rsidP="004B3866">
            <w:pPr>
              <w:rPr>
                <w:rFonts w:ascii="Arial" w:hAnsi="Arial" w:cs="Arial"/>
                <w:u w:val="single"/>
                <w:lang w:val="en-US"/>
              </w:rPr>
            </w:pPr>
            <w:r w:rsidRPr="004B3866">
              <w:rPr>
                <w:rFonts w:ascii="Arial" w:hAnsi="Arial" w:cs="Arial"/>
                <w:u w:val="single"/>
                <w:lang w:val="en-US"/>
              </w:rPr>
              <w:t>Please complete:</w:t>
            </w:r>
          </w:p>
          <w:p w:rsidR="004B3866" w:rsidRDefault="004B3866" w:rsidP="004B3866">
            <w:pPr>
              <w:spacing w:line="360" w:lineRule="auto"/>
              <w:rPr>
                <w:rFonts w:ascii="Arial" w:hAnsi="Arial" w:cs="Arial"/>
                <w:b/>
                <w:lang w:val="en-US"/>
              </w:rPr>
            </w:pPr>
            <w:r w:rsidRPr="004B3866">
              <w:rPr>
                <w:rFonts w:ascii="Arial" w:hAnsi="Arial" w:cs="Arial"/>
                <w:lang w:val="en-US"/>
              </w:rPr>
              <w:t xml:space="preserve">Before his accident, </w:t>
            </w:r>
            <w:proofErr w:type="spellStart"/>
            <w:r w:rsidRPr="004B3866">
              <w:rPr>
                <w:rFonts w:ascii="Arial" w:hAnsi="Arial" w:cs="Arial"/>
                <w:lang w:val="en-US"/>
              </w:rPr>
              <w:t>Wal</w:t>
            </w:r>
            <w:proofErr w:type="spellEnd"/>
            <w:r w:rsidRPr="004B3866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4B3866">
              <w:rPr>
                <w:rFonts w:ascii="Arial" w:hAnsi="Arial" w:cs="Arial"/>
                <w:lang w:val="en-US"/>
              </w:rPr>
              <w:t>Mobbs</w:t>
            </w:r>
            <w:proofErr w:type="spellEnd"/>
            <w:r w:rsidRPr="004B3866">
              <w:rPr>
                <w:rFonts w:ascii="Arial" w:hAnsi="Arial" w:cs="Arial"/>
                <w:lang w:val="en-US"/>
              </w:rPr>
              <w:t xml:space="preserve"> thought that he would never need the Flying Doctors because</w:t>
            </w:r>
            <w:r w:rsidRPr="004B3866">
              <w:rPr>
                <w:rFonts w:ascii="Arial" w:hAnsi="Arial" w:cs="Arial"/>
                <w:b/>
                <w:lang w:val="en-US"/>
              </w:rPr>
              <w:t xml:space="preserve"> </w:t>
            </w:r>
            <w:r>
              <w:rPr>
                <w:rFonts w:ascii="Arial" w:hAnsi="Arial" w:cs="Arial"/>
                <w:b/>
                <w:lang w:val="en-US"/>
              </w:rPr>
              <w:t>………………………………………………………………………………………</w:t>
            </w:r>
          </w:p>
          <w:p w:rsidR="004B3866" w:rsidRPr="004B3866" w:rsidRDefault="004B3866" w:rsidP="004B3866">
            <w:pPr>
              <w:spacing w:line="360" w:lineRule="auto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  <w:lang w:val="en-US"/>
              </w:rPr>
              <w:t>…………………………………………………………………………………………………</w:t>
            </w:r>
          </w:p>
          <w:p w:rsidR="004B3866" w:rsidRPr="004B3866" w:rsidRDefault="004B3866">
            <w:pPr>
              <w:rPr>
                <w:rFonts w:ascii="Arial" w:hAnsi="Arial" w:cs="Arial"/>
                <w:lang w:val="en-US"/>
              </w:rPr>
            </w:pPr>
          </w:p>
        </w:tc>
      </w:tr>
      <w:tr w:rsidR="00C45F53" w:rsidRPr="004B3866" w:rsidTr="005B1CAF">
        <w:trPr>
          <w:cantSplit/>
        </w:trPr>
        <w:tc>
          <w:tcPr>
            <w:tcW w:w="675" w:type="dxa"/>
            <w:vMerge w:val="restart"/>
            <w:vAlign w:val="center"/>
          </w:tcPr>
          <w:p w:rsidR="00C45F53" w:rsidRPr="00073EF6" w:rsidRDefault="00C45F53" w:rsidP="00A05C3F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7.</w:t>
            </w:r>
          </w:p>
        </w:tc>
        <w:tc>
          <w:tcPr>
            <w:tcW w:w="3402" w:type="dxa"/>
            <w:vMerge w:val="restart"/>
            <w:vAlign w:val="center"/>
          </w:tcPr>
          <w:p w:rsidR="00C45F53" w:rsidRPr="00453EC6" w:rsidRDefault="00C45F53" w:rsidP="00453EC6">
            <w:pPr>
              <w:rPr>
                <w:rFonts w:ascii="Arial" w:hAnsi="Arial" w:cs="Arial"/>
                <w:u w:val="single"/>
                <w:lang w:val="en-US"/>
              </w:rPr>
            </w:pPr>
            <w:r w:rsidRPr="00453EC6">
              <w:rPr>
                <w:rFonts w:ascii="Arial" w:hAnsi="Arial" w:cs="Arial"/>
                <w:u w:val="single"/>
                <w:lang w:val="en-US"/>
              </w:rPr>
              <w:t>Tick the one correct answer:</w:t>
            </w:r>
          </w:p>
          <w:p w:rsidR="00C45F53" w:rsidRPr="00C45F53" w:rsidRDefault="00C45F53" w:rsidP="00453EC6">
            <w:pPr>
              <w:rPr>
                <w:rFonts w:ascii="Arial" w:hAnsi="Arial" w:cs="Arial"/>
                <w:b/>
                <w:lang w:val="en-US"/>
              </w:rPr>
            </w:pPr>
            <w:proofErr w:type="spellStart"/>
            <w:r w:rsidRPr="00C45F53">
              <w:rPr>
                <w:rFonts w:ascii="Arial" w:hAnsi="Arial" w:cs="Arial"/>
                <w:b/>
                <w:lang w:val="en-US"/>
              </w:rPr>
              <w:t>Wal</w:t>
            </w:r>
            <w:proofErr w:type="spellEnd"/>
            <w:r w:rsidRPr="00C45F53">
              <w:rPr>
                <w:rFonts w:ascii="Arial" w:hAnsi="Arial" w:cs="Arial"/>
                <w:b/>
                <w:lang w:val="en-US"/>
              </w:rPr>
              <w:t xml:space="preserve"> </w:t>
            </w:r>
            <w:proofErr w:type="spellStart"/>
            <w:r w:rsidRPr="00C45F53">
              <w:rPr>
                <w:rFonts w:ascii="Arial" w:hAnsi="Arial" w:cs="Arial"/>
                <w:b/>
                <w:lang w:val="en-US"/>
              </w:rPr>
              <w:t>Mobbs</w:t>
            </w:r>
            <w:proofErr w:type="spellEnd"/>
            <w:r w:rsidRPr="00C45F53">
              <w:rPr>
                <w:rFonts w:ascii="Arial" w:hAnsi="Arial" w:cs="Arial"/>
                <w:b/>
                <w:lang w:val="en-US"/>
              </w:rPr>
              <w:t xml:space="preserve">…. </w:t>
            </w:r>
          </w:p>
          <w:p w:rsidR="00C45F53" w:rsidRPr="00073EF6" w:rsidRDefault="00C45F53" w:rsidP="00453EC6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567" w:type="dxa"/>
            <w:tcBorders>
              <w:bottom w:val="nil"/>
              <w:right w:val="nil"/>
            </w:tcBorders>
            <w:vAlign w:val="center"/>
          </w:tcPr>
          <w:p w:rsidR="00C45F53" w:rsidRPr="00073EF6" w:rsidRDefault="00C45F53" w:rsidP="005B4001">
            <w:pPr>
              <w:jc w:val="center"/>
              <w:rPr>
                <w:rFonts w:ascii="Arial" w:hAnsi="Arial" w:cs="Arial"/>
                <w:lang w:val="en-GB"/>
              </w:rPr>
            </w:pPr>
            <w:r w:rsidRPr="00073EF6">
              <w:rPr>
                <w:rFonts w:ascii="Arial" w:hAnsi="Arial" w:cs="Arial"/>
                <w:lang w:val="en-GB"/>
              </w:rPr>
              <w:sym w:font="Wingdings" w:char="F0A8"/>
            </w:r>
          </w:p>
        </w:tc>
        <w:tc>
          <w:tcPr>
            <w:tcW w:w="4568" w:type="dxa"/>
            <w:gridSpan w:val="3"/>
            <w:tcBorders>
              <w:left w:val="nil"/>
              <w:bottom w:val="nil"/>
            </w:tcBorders>
          </w:tcPr>
          <w:p w:rsidR="00C45F53" w:rsidRPr="00C45F53" w:rsidRDefault="00C45F53" w:rsidP="002F21A7">
            <w:pPr>
              <w:rPr>
                <w:rFonts w:ascii="Arial" w:hAnsi="Arial" w:cs="Arial"/>
                <w:lang w:val="en-US"/>
              </w:rPr>
            </w:pPr>
            <w:proofErr w:type="gramStart"/>
            <w:r w:rsidRPr="00C45F53">
              <w:rPr>
                <w:rFonts w:ascii="Arial" w:hAnsi="Arial" w:cs="Arial"/>
                <w:lang w:val="en-US"/>
              </w:rPr>
              <w:t>collided</w:t>
            </w:r>
            <w:proofErr w:type="gramEnd"/>
            <w:r w:rsidRPr="00C45F53">
              <w:rPr>
                <w:rFonts w:ascii="Arial" w:hAnsi="Arial" w:cs="Arial"/>
                <w:lang w:val="en-US"/>
              </w:rPr>
              <w:t xml:space="preserve"> with a kangaroo.</w:t>
            </w:r>
          </w:p>
        </w:tc>
      </w:tr>
      <w:tr w:rsidR="00C45F53" w:rsidRPr="004B3866" w:rsidTr="005B1CAF">
        <w:trPr>
          <w:cantSplit/>
        </w:trPr>
        <w:tc>
          <w:tcPr>
            <w:tcW w:w="675" w:type="dxa"/>
            <w:vMerge/>
            <w:vAlign w:val="center"/>
          </w:tcPr>
          <w:p w:rsidR="00C45F53" w:rsidRPr="00073EF6" w:rsidRDefault="00C45F53" w:rsidP="00A05C3F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3402" w:type="dxa"/>
            <w:vMerge/>
          </w:tcPr>
          <w:p w:rsidR="00C45F53" w:rsidRPr="00073EF6" w:rsidRDefault="00C45F53" w:rsidP="00A05C3F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567" w:type="dxa"/>
            <w:tcBorders>
              <w:top w:val="nil"/>
              <w:bottom w:val="nil"/>
              <w:right w:val="nil"/>
            </w:tcBorders>
            <w:vAlign w:val="center"/>
          </w:tcPr>
          <w:p w:rsidR="00C45F53" w:rsidRPr="00073EF6" w:rsidRDefault="00C45F53" w:rsidP="005B4001">
            <w:pPr>
              <w:jc w:val="center"/>
              <w:rPr>
                <w:rFonts w:ascii="Arial" w:hAnsi="Arial" w:cs="Arial"/>
                <w:lang w:val="en-GB"/>
              </w:rPr>
            </w:pPr>
            <w:r w:rsidRPr="00073EF6">
              <w:rPr>
                <w:rFonts w:ascii="Arial" w:hAnsi="Arial" w:cs="Arial"/>
                <w:lang w:val="en-GB"/>
              </w:rPr>
              <w:sym w:font="Wingdings" w:char="F0A8"/>
            </w:r>
          </w:p>
        </w:tc>
        <w:tc>
          <w:tcPr>
            <w:tcW w:w="4568" w:type="dxa"/>
            <w:gridSpan w:val="3"/>
            <w:tcBorders>
              <w:top w:val="nil"/>
              <w:left w:val="nil"/>
              <w:bottom w:val="nil"/>
            </w:tcBorders>
          </w:tcPr>
          <w:p w:rsidR="00C45F53" w:rsidRPr="00C45F53" w:rsidRDefault="00C45F53" w:rsidP="002F21A7">
            <w:pPr>
              <w:rPr>
                <w:rFonts w:ascii="Arial" w:hAnsi="Arial" w:cs="Arial"/>
                <w:lang w:val="en-US"/>
              </w:rPr>
            </w:pPr>
            <w:proofErr w:type="gramStart"/>
            <w:r w:rsidRPr="00C45F53">
              <w:rPr>
                <w:rFonts w:ascii="Arial" w:hAnsi="Arial" w:cs="Arial"/>
                <w:lang w:val="en-US"/>
              </w:rPr>
              <w:t>crashed</w:t>
            </w:r>
            <w:proofErr w:type="gramEnd"/>
            <w:r w:rsidRPr="00C45F53">
              <w:rPr>
                <w:rFonts w:ascii="Arial" w:hAnsi="Arial" w:cs="Arial"/>
                <w:lang w:val="en-US"/>
              </w:rPr>
              <w:t xml:space="preserve"> into another car.</w:t>
            </w:r>
          </w:p>
        </w:tc>
      </w:tr>
      <w:tr w:rsidR="00C45F53" w:rsidRPr="00996037" w:rsidTr="005B1CAF">
        <w:trPr>
          <w:cantSplit/>
        </w:trPr>
        <w:tc>
          <w:tcPr>
            <w:tcW w:w="675" w:type="dxa"/>
            <w:vMerge/>
            <w:vAlign w:val="center"/>
          </w:tcPr>
          <w:p w:rsidR="00C45F53" w:rsidRPr="00073EF6" w:rsidRDefault="00C45F53" w:rsidP="00A05C3F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3402" w:type="dxa"/>
            <w:vMerge/>
          </w:tcPr>
          <w:p w:rsidR="00C45F53" w:rsidRPr="00073EF6" w:rsidRDefault="00C45F53" w:rsidP="00A05C3F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567" w:type="dxa"/>
            <w:tcBorders>
              <w:top w:val="nil"/>
              <w:bottom w:val="nil"/>
              <w:right w:val="nil"/>
            </w:tcBorders>
            <w:vAlign w:val="center"/>
          </w:tcPr>
          <w:p w:rsidR="00C45F53" w:rsidRPr="00073EF6" w:rsidRDefault="00C45F53" w:rsidP="005B4001">
            <w:pPr>
              <w:jc w:val="center"/>
              <w:rPr>
                <w:rFonts w:ascii="Arial" w:hAnsi="Arial" w:cs="Arial"/>
                <w:lang w:val="en-GB"/>
              </w:rPr>
            </w:pPr>
            <w:r w:rsidRPr="00073EF6">
              <w:rPr>
                <w:rFonts w:ascii="Arial" w:hAnsi="Arial" w:cs="Arial"/>
                <w:lang w:val="en-GB"/>
              </w:rPr>
              <w:sym w:font="Wingdings" w:char="F0A8"/>
            </w:r>
          </w:p>
        </w:tc>
        <w:tc>
          <w:tcPr>
            <w:tcW w:w="4568" w:type="dxa"/>
            <w:gridSpan w:val="3"/>
            <w:tcBorders>
              <w:top w:val="nil"/>
              <w:left w:val="nil"/>
              <w:bottom w:val="nil"/>
            </w:tcBorders>
          </w:tcPr>
          <w:p w:rsidR="00C45F53" w:rsidRPr="00C45F53" w:rsidRDefault="00C45F53" w:rsidP="002F21A7">
            <w:pPr>
              <w:rPr>
                <w:rFonts w:ascii="Arial" w:hAnsi="Arial" w:cs="Arial"/>
                <w:lang w:val="en-US"/>
              </w:rPr>
            </w:pPr>
            <w:proofErr w:type="gramStart"/>
            <w:r w:rsidRPr="00C45F53">
              <w:rPr>
                <w:rFonts w:ascii="Arial" w:hAnsi="Arial" w:cs="Arial"/>
                <w:lang w:val="en-US"/>
              </w:rPr>
              <w:t>hit</w:t>
            </w:r>
            <w:proofErr w:type="gramEnd"/>
            <w:r w:rsidRPr="00C45F53">
              <w:rPr>
                <w:rFonts w:ascii="Arial" w:hAnsi="Arial" w:cs="Arial"/>
                <w:lang w:val="en-US"/>
              </w:rPr>
              <w:t xml:space="preserve"> a tree several times.</w:t>
            </w:r>
          </w:p>
        </w:tc>
      </w:tr>
      <w:tr w:rsidR="00C45F53" w:rsidRPr="00996037" w:rsidTr="005B1CAF">
        <w:trPr>
          <w:cantSplit/>
        </w:trPr>
        <w:tc>
          <w:tcPr>
            <w:tcW w:w="675" w:type="dxa"/>
            <w:vMerge/>
            <w:vAlign w:val="center"/>
          </w:tcPr>
          <w:p w:rsidR="00C45F53" w:rsidRPr="00073EF6" w:rsidRDefault="00C45F53" w:rsidP="00A05C3F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3402" w:type="dxa"/>
            <w:vMerge/>
          </w:tcPr>
          <w:p w:rsidR="00C45F53" w:rsidRPr="00073EF6" w:rsidRDefault="00C45F53" w:rsidP="00A05C3F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567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C45F53" w:rsidRPr="00073EF6" w:rsidRDefault="00C45F53" w:rsidP="005B4001">
            <w:pPr>
              <w:jc w:val="center"/>
              <w:rPr>
                <w:rFonts w:ascii="Arial" w:hAnsi="Arial" w:cs="Arial"/>
                <w:lang w:val="en-GB"/>
              </w:rPr>
            </w:pPr>
            <w:r w:rsidRPr="00073EF6">
              <w:rPr>
                <w:rFonts w:ascii="Arial" w:hAnsi="Arial" w:cs="Arial"/>
                <w:lang w:val="en-GB"/>
              </w:rPr>
              <w:sym w:font="Wingdings" w:char="F0A8"/>
            </w:r>
          </w:p>
        </w:tc>
        <w:tc>
          <w:tcPr>
            <w:tcW w:w="4568" w:type="dxa"/>
            <w:gridSpan w:val="3"/>
            <w:tcBorders>
              <w:top w:val="nil"/>
              <w:left w:val="nil"/>
              <w:bottom w:val="single" w:sz="4" w:space="0" w:color="auto"/>
            </w:tcBorders>
          </w:tcPr>
          <w:p w:rsidR="00C45F53" w:rsidRPr="00C45F53" w:rsidRDefault="00C45F53" w:rsidP="002F21A7">
            <w:pPr>
              <w:rPr>
                <w:rFonts w:ascii="Arial" w:hAnsi="Arial" w:cs="Arial"/>
                <w:lang w:val="en-US"/>
              </w:rPr>
            </w:pPr>
            <w:proofErr w:type="gramStart"/>
            <w:r w:rsidRPr="00C45F53">
              <w:rPr>
                <w:rFonts w:ascii="Arial" w:hAnsi="Arial" w:cs="Arial"/>
                <w:lang w:val="en-US"/>
              </w:rPr>
              <w:t>overturned</w:t>
            </w:r>
            <w:proofErr w:type="gramEnd"/>
            <w:r w:rsidRPr="00C45F53">
              <w:rPr>
                <w:rFonts w:ascii="Arial" w:hAnsi="Arial" w:cs="Arial"/>
                <w:lang w:val="en-US"/>
              </w:rPr>
              <w:t xml:space="preserve"> his car several times. </w:t>
            </w:r>
          </w:p>
        </w:tc>
      </w:tr>
      <w:tr w:rsidR="00C45F53" w:rsidRPr="004B3866" w:rsidTr="005B1CAF">
        <w:trPr>
          <w:cantSplit/>
        </w:trPr>
        <w:tc>
          <w:tcPr>
            <w:tcW w:w="675" w:type="dxa"/>
            <w:vMerge w:val="restart"/>
            <w:vAlign w:val="center"/>
          </w:tcPr>
          <w:p w:rsidR="00C45F53" w:rsidRPr="00073EF6" w:rsidRDefault="00C45F53" w:rsidP="00A05C3F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8.</w:t>
            </w:r>
          </w:p>
        </w:tc>
        <w:tc>
          <w:tcPr>
            <w:tcW w:w="3402" w:type="dxa"/>
            <w:vMerge w:val="restart"/>
            <w:vAlign w:val="center"/>
          </w:tcPr>
          <w:p w:rsidR="00C45F53" w:rsidRPr="00C45F53" w:rsidRDefault="00C45F53" w:rsidP="00C45F53">
            <w:pPr>
              <w:rPr>
                <w:rFonts w:ascii="Arial" w:hAnsi="Arial" w:cs="Arial"/>
                <w:u w:val="single"/>
                <w:lang w:val="en-US"/>
              </w:rPr>
            </w:pPr>
            <w:r w:rsidRPr="00C45F53">
              <w:rPr>
                <w:rFonts w:ascii="Arial" w:hAnsi="Arial" w:cs="Arial"/>
                <w:u w:val="single"/>
                <w:lang w:val="en-US"/>
              </w:rPr>
              <w:t>Tick the one correct answer:</w:t>
            </w:r>
          </w:p>
          <w:p w:rsidR="00C45F53" w:rsidRPr="00C45F53" w:rsidRDefault="00C45F53" w:rsidP="00C45F53">
            <w:pPr>
              <w:rPr>
                <w:rFonts w:ascii="Arial" w:hAnsi="Arial" w:cs="Arial"/>
                <w:lang w:val="en-US"/>
              </w:rPr>
            </w:pPr>
            <w:r w:rsidRPr="00C45F53">
              <w:rPr>
                <w:rFonts w:ascii="Arial" w:hAnsi="Arial" w:cs="Arial"/>
                <w:b/>
                <w:lang w:val="en-US"/>
              </w:rPr>
              <w:t>Every year, the RFDS attends about</w:t>
            </w:r>
            <w:r w:rsidRPr="00C45F53">
              <w:rPr>
                <w:rFonts w:ascii="Arial" w:hAnsi="Arial" w:cs="Arial"/>
                <w:lang w:val="en-US"/>
              </w:rPr>
              <w:t xml:space="preserve">… </w:t>
            </w:r>
          </w:p>
        </w:tc>
        <w:tc>
          <w:tcPr>
            <w:tcW w:w="567" w:type="dxa"/>
            <w:tcBorders>
              <w:bottom w:val="nil"/>
              <w:right w:val="nil"/>
            </w:tcBorders>
            <w:vAlign w:val="center"/>
          </w:tcPr>
          <w:p w:rsidR="00C45F53" w:rsidRPr="00073EF6" w:rsidRDefault="00C45F53" w:rsidP="005B4001">
            <w:pPr>
              <w:jc w:val="center"/>
              <w:rPr>
                <w:rFonts w:ascii="Arial" w:hAnsi="Arial" w:cs="Arial"/>
                <w:lang w:val="en-GB"/>
              </w:rPr>
            </w:pPr>
            <w:r w:rsidRPr="00073EF6">
              <w:rPr>
                <w:rFonts w:ascii="Arial" w:hAnsi="Arial" w:cs="Arial"/>
                <w:lang w:val="en-GB"/>
              </w:rPr>
              <w:sym w:font="Wingdings" w:char="F0A8"/>
            </w:r>
          </w:p>
        </w:tc>
        <w:tc>
          <w:tcPr>
            <w:tcW w:w="4568" w:type="dxa"/>
            <w:gridSpan w:val="3"/>
            <w:tcBorders>
              <w:left w:val="nil"/>
              <w:bottom w:val="nil"/>
            </w:tcBorders>
          </w:tcPr>
          <w:p w:rsidR="00C45F53" w:rsidRPr="00C45F53" w:rsidRDefault="00C45F53" w:rsidP="00AB50BF">
            <w:pPr>
              <w:rPr>
                <w:rFonts w:ascii="Arial" w:hAnsi="Arial" w:cs="Arial"/>
                <w:lang w:val="en-US"/>
              </w:rPr>
            </w:pPr>
            <w:r w:rsidRPr="00C45F53">
              <w:rPr>
                <w:rFonts w:ascii="Arial" w:hAnsi="Arial" w:cs="Arial"/>
                <w:lang w:val="en-US"/>
              </w:rPr>
              <w:t xml:space="preserve">150,000 patients. </w:t>
            </w:r>
          </w:p>
        </w:tc>
      </w:tr>
      <w:tr w:rsidR="00C45F53" w:rsidRPr="004B3866" w:rsidTr="005B1CAF">
        <w:trPr>
          <w:cantSplit/>
        </w:trPr>
        <w:tc>
          <w:tcPr>
            <w:tcW w:w="675" w:type="dxa"/>
            <w:vMerge/>
            <w:vAlign w:val="center"/>
          </w:tcPr>
          <w:p w:rsidR="00C45F53" w:rsidRPr="00073EF6" w:rsidRDefault="00C45F53" w:rsidP="00A05C3F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3402" w:type="dxa"/>
            <w:vMerge/>
          </w:tcPr>
          <w:p w:rsidR="00C45F53" w:rsidRPr="00073EF6" w:rsidRDefault="00C45F53" w:rsidP="00A05C3F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567" w:type="dxa"/>
            <w:tcBorders>
              <w:top w:val="nil"/>
              <w:bottom w:val="nil"/>
              <w:right w:val="nil"/>
            </w:tcBorders>
            <w:vAlign w:val="center"/>
          </w:tcPr>
          <w:p w:rsidR="00C45F53" w:rsidRPr="00073EF6" w:rsidRDefault="00C45F53" w:rsidP="005B4001">
            <w:pPr>
              <w:jc w:val="center"/>
              <w:rPr>
                <w:rFonts w:ascii="Arial" w:hAnsi="Arial" w:cs="Arial"/>
                <w:lang w:val="en-GB"/>
              </w:rPr>
            </w:pPr>
            <w:r w:rsidRPr="00073EF6">
              <w:rPr>
                <w:rFonts w:ascii="Arial" w:hAnsi="Arial" w:cs="Arial"/>
                <w:lang w:val="en-GB"/>
              </w:rPr>
              <w:sym w:font="Wingdings" w:char="F0A8"/>
            </w:r>
          </w:p>
        </w:tc>
        <w:tc>
          <w:tcPr>
            <w:tcW w:w="4568" w:type="dxa"/>
            <w:gridSpan w:val="3"/>
            <w:tcBorders>
              <w:top w:val="nil"/>
              <w:left w:val="nil"/>
              <w:bottom w:val="nil"/>
            </w:tcBorders>
          </w:tcPr>
          <w:p w:rsidR="00C45F53" w:rsidRPr="00C45F53" w:rsidRDefault="00C45F53" w:rsidP="00AB50BF">
            <w:pPr>
              <w:rPr>
                <w:rFonts w:ascii="Arial" w:hAnsi="Arial" w:cs="Arial"/>
                <w:lang w:val="en-US"/>
              </w:rPr>
            </w:pPr>
            <w:r w:rsidRPr="00C45F53">
              <w:rPr>
                <w:rFonts w:ascii="Arial" w:hAnsi="Arial" w:cs="Arial"/>
                <w:lang w:val="en-US"/>
              </w:rPr>
              <w:t>250,000 patients.</w:t>
            </w:r>
          </w:p>
        </w:tc>
      </w:tr>
      <w:tr w:rsidR="00C45F53" w:rsidRPr="004B3866" w:rsidTr="005B1CAF">
        <w:trPr>
          <w:cantSplit/>
        </w:trPr>
        <w:tc>
          <w:tcPr>
            <w:tcW w:w="675" w:type="dxa"/>
            <w:vMerge/>
            <w:vAlign w:val="center"/>
          </w:tcPr>
          <w:p w:rsidR="00C45F53" w:rsidRPr="00073EF6" w:rsidRDefault="00C45F53" w:rsidP="00A05C3F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3402" w:type="dxa"/>
            <w:vMerge/>
          </w:tcPr>
          <w:p w:rsidR="00C45F53" w:rsidRPr="00073EF6" w:rsidRDefault="00C45F53" w:rsidP="00A05C3F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567" w:type="dxa"/>
            <w:tcBorders>
              <w:top w:val="nil"/>
              <w:bottom w:val="nil"/>
              <w:right w:val="nil"/>
            </w:tcBorders>
            <w:vAlign w:val="center"/>
          </w:tcPr>
          <w:p w:rsidR="00C45F53" w:rsidRPr="00073EF6" w:rsidRDefault="00C45F53" w:rsidP="005B4001">
            <w:pPr>
              <w:jc w:val="center"/>
              <w:rPr>
                <w:rFonts w:ascii="Arial" w:hAnsi="Arial" w:cs="Arial"/>
                <w:lang w:val="en-GB"/>
              </w:rPr>
            </w:pPr>
            <w:r w:rsidRPr="00073EF6">
              <w:rPr>
                <w:rFonts w:ascii="Arial" w:hAnsi="Arial" w:cs="Arial"/>
                <w:lang w:val="en-GB"/>
              </w:rPr>
              <w:sym w:font="Wingdings" w:char="F0A8"/>
            </w:r>
          </w:p>
        </w:tc>
        <w:tc>
          <w:tcPr>
            <w:tcW w:w="4568" w:type="dxa"/>
            <w:gridSpan w:val="3"/>
            <w:tcBorders>
              <w:top w:val="nil"/>
              <w:left w:val="nil"/>
              <w:bottom w:val="nil"/>
            </w:tcBorders>
          </w:tcPr>
          <w:p w:rsidR="00C45F53" w:rsidRPr="00C45F53" w:rsidRDefault="00C45F53" w:rsidP="00AB50BF">
            <w:pPr>
              <w:rPr>
                <w:rFonts w:ascii="Arial" w:hAnsi="Arial" w:cs="Arial"/>
                <w:lang w:val="en-US"/>
              </w:rPr>
            </w:pPr>
            <w:r w:rsidRPr="00C45F53">
              <w:rPr>
                <w:rFonts w:ascii="Arial" w:hAnsi="Arial" w:cs="Arial"/>
                <w:lang w:val="en-US"/>
              </w:rPr>
              <w:t>450,000 patients.</w:t>
            </w:r>
          </w:p>
        </w:tc>
      </w:tr>
      <w:tr w:rsidR="00C45F53" w:rsidRPr="004B3866" w:rsidTr="005B1CAF">
        <w:trPr>
          <w:cantSplit/>
        </w:trPr>
        <w:tc>
          <w:tcPr>
            <w:tcW w:w="675" w:type="dxa"/>
            <w:vMerge/>
            <w:vAlign w:val="center"/>
          </w:tcPr>
          <w:p w:rsidR="00C45F53" w:rsidRPr="00073EF6" w:rsidRDefault="00C45F53" w:rsidP="00A05C3F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3402" w:type="dxa"/>
            <w:vMerge/>
          </w:tcPr>
          <w:p w:rsidR="00C45F53" w:rsidRPr="00073EF6" w:rsidRDefault="00C45F53" w:rsidP="00A05C3F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567" w:type="dxa"/>
            <w:tcBorders>
              <w:top w:val="nil"/>
              <w:right w:val="nil"/>
            </w:tcBorders>
            <w:vAlign w:val="center"/>
          </w:tcPr>
          <w:p w:rsidR="00C45F53" w:rsidRPr="00073EF6" w:rsidRDefault="00C45F53" w:rsidP="005B4001">
            <w:pPr>
              <w:jc w:val="center"/>
              <w:rPr>
                <w:rFonts w:ascii="Arial" w:hAnsi="Arial" w:cs="Arial"/>
                <w:lang w:val="en-GB"/>
              </w:rPr>
            </w:pPr>
            <w:r w:rsidRPr="00073EF6">
              <w:rPr>
                <w:rFonts w:ascii="Arial" w:hAnsi="Arial" w:cs="Arial"/>
                <w:lang w:val="en-GB"/>
              </w:rPr>
              <w:sym w:font="Wingdings" w:char="F0A8"/>
            </w:r>
          </w:p>
        </w:tc>
        <w:tc>
          <w:tcPr>
            <w:tcW w:w="4568" w:type="dxa"/>
            <w:gridSpan w:val="3"/>
            <w:tcBorders>
              <w:top w:val="nil"/>
              <w:left w:val="nil"/>
            </w:tcBorders>
          </w:tcPr>
          <w:p w:rsidR="00C45F53" w:rsidRPr="00C45F53" w:rsidRDefault="00C45F53" w:rsidP="00AB50BF">
            <w:pPr>
              <w:rPr>
                <w:rFonts w:ascii="Arial" w:hAnsi="Arial" w:cs="Arial"/>
                <w:lang w:val="en-US"/>
              </w:rPr>
            </w:pPr>
            <w:r w:rsidRPr="00C45F53">
              <w:rPr>
                <w:rFonts w:ascii="Arial" w:hAnsi="Arial" w:cs="Arial"/>
                <w:lang w:val="en-US"/>
              </w:rPr>
              <w:t>750,000 patients.</w:t>
            </w:r>
          </w:p>
        </w:tc>
      </w:tr>
      <w:tr w:rsidR="005B1CAF" w:rsidRPr="004B3866" w:rsidTr="00F647B4">
        <w:trPr>
          <w:cantSplit/>
        </w:trPr>
        <w:tc>
          <w:tcPr>
            <w:tcW w:w="675" w:type="dxa"/>
            <w:vMerge w:val="restart"/>
            <w:vAlign w:val="center"/>
          </w:tcPr>
          <w:p w:rsidR="005B1CAF" w:rsidRPr="00073EF6" w:rsidRDefault="005B1CAF" w:rsidP="00F647B4">
            <w:pPr>
              <w:keepLines/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9.</w:t>
            </w:r>
          </w:p>
        </w:tc>
        <w:tc>
          <w:tcPr>
            <w:tcW w:w="6663" w:type="dxa"/>
            <w:gridSpan w:val="3"/>
            <w:vMerge w:val="restart"/>
            <w:vAlign w:val="center"/>
          </w:tcPr>
          <w:p w:rsidR="005B1CAF" w:rsidRPr="005B1CAF" w:rsidRDefault="005B1CAF" w:rsidP="00F647B4">
            <w:pPr>
              <w:keepLines/>
              <w:rPr>
                <w:rFonts w:ascii="Arial" w:hAnsi="Arial" w:cs="Arial"/>
                <w:lang w:val="en-GB"/>
              </w:rPr>
            </w:pPr>
            <w:r w:rsidRPr="005B1CAF">
              <w:rPr>
                <w:rFonts w:ascii="Arial" w:hAnsi="Arial" w:cs="Arial"/>
                <w:lang w:val="en-US"/>
              </w:rPr>
              <w:t>The RFDS has a doctor to talk to on a 24-hour standby service.</w:t>
            </w:r>
          </w:p>
        </w:tc>
        <w:tc>
          <w:tcPr>
            <w:tcW w:w="567" w:type="dxa"/>
            <w:tcBorders>
              <w:bottom w:val="nil"/>
              <w:right w:val="nil"/>
            </w:tcBorders>
            <w:vAlign w:val="center"/>
          </w:tcPr>
          <w:p w:rsidR="005B1CAF" w:rsidRPr="00073EF6" w:rsidRDefault="005B1CAF" w:rsidP="00F647B4">
            <w:pPr>
              <w:keepLines/>
              <w:jc w:val="center"/>
              <w:rPr>
                <w:rFonts w:ascii="Arial" w:hAnsi="Arial" w:cs="Arial"/>
                <w:lang w:val="en-GB"/>
              </w:rPr>
            </w:pPr>
            <w:r w:rsidRPr="00073EF6">
              <w:rPr>
                <w:rFonts w:ascii="Arial" w:hAnsi="Arial" w:cs="Arial"/>
                <w:lang w:val="en-GB"/>
              </w:rPr>
              <w:sym w:font="Wingdings" w:char="F0A8"/>
            </w:r>
          </w:p>
        </w:tc>
        <w:tc>
          <w:tcPr>
            <w:tcW w:w="1307" w:type="dxa"/>
            <w:tcBorders>
              <w:left w:val="nil"/>
              <w:bottom w:val="nil"/>
            </w:tcBorders>
          </w:tcPr>
          <w:p w:rsidR="005B1CAF" w:rsidRPr="00073EF6" w:rsidRDefault="005B1CAF" w:rsidP="00F647B4">
            <w:pPr>
              <w:keepLines/>
              <w:rPr>
                <w:rFonts w:ascii="Arial" w:hAnsi="Arial" w:cs="Arial"/>
                <w:szCs w:val="24"/>
                <w:lang w:val="en-GB"/>
              </w:rPr>
            </w:pPr>
            <w:r>
              <w:rPr>
                <w:rFonts w:ascii="Arial" w:hAnsi="Arial" w:cs="Arial"/>
                <w:szCs w:val="24"/>
                <w:lang w:val="en-GB"/>
              </w:rPr>
              <w:t>true</w:t>
            </w:r>
          </w:p>
        </w:tc>
      </w:tr>
      <w:tr w:rsidR="005B1CAF" w:rsidRPr="004B3866" w:rsidTr="00F647B4">
        <w:trPr>
          <w:cantSplit/>
        </w:trPr>
        <w:tc>
          <w:tcPr>
            <w:tcW w:w="675" w:type="dxa"/>
            <w:vMerge/>
            <w:vAlign w:val="center"/>
          </w:tcPr>
          <w:p w:rsidR="005B1CAF" w:rsidRPr="00073EF6" w:rsidRDefault="005B1CAF" w:rsidP="00F647B4">
            <w:pPr>
              <w:keepLines/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6663" w:type="dxa"/>
            <w:gridSpan w:val="3"/>
            <w:vMerge/>
          </w:tcPr>
          <w:p w:rsidR="005B1CAF" w:rsidRPr="00073EF6" w:rsidRDefault="005B1CAF" w:rsidP="00F647B4">
            <w:pPr>
              <w:keepLines/>
              <w:rPr>
                <w:rFonts w:ascii="Arial" w:hAnsi="Arial" w:cs="Arial"/>
                <w:lang w:val="en-GB"/>
              </w:rPr>
            </w:pPr>
          </w:p>
        </w:tc>
        <w:tc>
          <w:tcPr>
            <w:tcW w:w="567" w:type="dxa"/>
            <w:tcBorders>
              <w:top w:val="nil"/>
              <w:right w:val="nil"/>
            </w:tcBorders>
            <w:vAlign w:val="center"/>
          </w:tcPr>
          <w:p w:rsidR="005B1CAF" w:rsidRPr="00073EF6" w:rsidRDefault="005B1CAF" w:rsidP="00F647B4">
            <w:pPr>
              <w:keepLines/>
              <w:jc w:val="center"/>
              <w:rPr>
                <w:rFonts w:ascii="Arial" w:hAnsi="Arial" w:cs="Arial"/>
                <w:lang w:val="en-GB"/>
              </w:rPr>
            </w:pPr>
            <w:r w:rsidRPr="00073EF6">
              <w:rPr>
                <w:rFonts w:ascii="Arial" w:hAnsi="Arial" w:cs="Arial"/>
                <w:lang w:val="en-GB"/>
              </w:rPr>
              <w:sym w:font="Wingdings" w:char="F0A8"/>
            </w:r>
          </w:p>
        </w:tc>
        <w:tc>
          <w:tcPr>
            <w:tcW w:w="1307" w:type="dxa"/>
            <w:tcBorders>
              <w:top w:val="nil"/>
              <w:left w:val="nil"/>
            </w:tcBorders>
          </w:tcPr>
          <w:p w:rsidR="005B1CAF" w:rsidRPr="00073EF6" w:rsidRDefault="005B1CAF" w:rsidP="00F647B4">
            <w:pPr>
              <w:keepLines/>
              <w:rPr>
                <w:rFonts w:ascii="Arial" w:hAnsi="Arial" w:cs="Arial"/>
                <w:szCs w:val="24"/>
                <w:lang w:val="en-GB"/>
              </w:rPr>
            </w:pPr>
            <w:r>
              <w:rPr>
                <w:rFonts w:ascii="Arial" w:hAnsi="Arial" w:cs="Arial"/>
                <w:szCs w:val="24"/>
                <w:lang w:val="en-GB"/>
              </w:rPr>
              <w:t>false</w:t>
            </w:r>
          </w:p>
        </w:tc>
      </w:tr>
      <w:tr w:rsidR="00E24146" w:rsidRPr="00996037" w:rsidTr="00E24146">
        <w:trPr>
          <w:cantSplit/>
        </w:trPr>
        <w:tc>
          <w:tcPr>
            <w:tcW w:w="675" w:type="dxa"/>
            <w:vMerge w:val="restart"/>
            <w:vAlign w:val="center"/>
          </w:tcPr>
          <w:p w:rsidR="00E24146" w:rsidRPr="00073EF6" w:rsidRDefault="00E24146" w:rsidP="00A05C3F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lastRenderedPageBreak/>
              <w:t>10.</w:t>
            </w:r>
          </w:p>
        </w:tc>
        <w:tc>
          <w:tcPr>
            <w:tcW w:w="3402" w:type="dxa"/>
            <w:vMerge w:val="restart"/>
            <w:vAlign w:val="center"/>
          </w:tcPr>
          <w:p w:rsidR="00E24146" w:rsidRPr="00E24146" w:rsidRDefault="00E24146" w:rsidP="00E24146">
            <w:pPr>
              <w:rPr>
                <w:rFonts w:ascii="Arial" w:hAnsi="Arial" w:cs="Arial"/>
                <w:u w:val="single"/>
                <w:lang w:val="en-US"/>
              </w:rPr>
            </w:pPr>
            <w:r w:rsidRPr="00E24146">
              <w:rPr>
                <w:rFonts w:ascii="Arial" w:hAnsi="Arial" w:cs="Arial"/>
                <w:u w:val="single"/>
                <w:lang w:val="en-US"/>
              </w:rPr>
              <w:t xml:space="preserve">Tick the </w:t>
            </w:r>
            <w:r w:rsidRPr="00E24146">
              <w:rPr>
                <w:rFonts w:ascii="Arial" w:hAnsi="Arial" w:cs="Arial"/>
                <w:b/>
                <w:u w:val="single"/>
                <w:lang w:val="en-US"/>
              </w:rPr>
              <w:t>two</w:t>
            </w:r>
            <w:r w:rsidRPr="00E24146">
              <w:rPr>
                <w:rFonts w:ascii="Arial" w:hAnsi="Arial" w:cs="Arial"/>
                <w:u w:val="single"/>
                <w:lang w:val="en-US"/>
              </w:rPr>
              <w:t xml:space="preserve"> correct answers:</w:t>
            </w:r>
          </w:p>
          <w:p w:rsidR="00E24146" w:rsidRPr="00E24146" w:rsidRDefault="00E24146" w:rsidP="00E24146">
            <w:pPr>
              <w:rPr>
                <w:rFonts w:ascii="Arial" w:hAnsi="Arial" w:cs="Arial"/>
                <w:b/>
                <w:lang w:val="en-US"/>
              </w:rPr>
            </w:pPr>
            <w:r w:rsidRPr="00E24146">
              <w:rPr>
                <w:rFonts w:ascii="Arial" w:hAnsi="Arial" w:cs="Arial"/>
                <w:b/>
                <w:lang w:val="en-US"/>
              </w:rPr>
              <w:t xml:space="preserve">The RFDS will also…. </w:t>
            </w:r>
          </w:p>
          <w:p w:rsidR="00E24146" w:rsidRPr="00073EF6" w:rsidRDefault="00E24146" w:rsidP="00E24146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567" w:type="dxa"/>
            <w:tcBorders>
              <w:bottom w:val="nil"/>
              <w:right w:val="nil"/>
            </w:tcBorders>
            <w:vAlign w:val="center"/>
          </w:tcPr>
          <w:p w:rsidR="00E24146" w:rsidRPr="00073EF6" w:rsidRDefault="00E24146" w:rsidP="005B4001">
            <w:pPr>
              <w:jc w:val="center"/>
              <w:rPr>
                <w:rFonts w:ascii="Arial" w:hAnsi="Arial" w:cs="Arial"/>
                <w:lang w:val="en-GB"/>
              </w:rPr>
            </w:pPr>
            <w:r w:rsidRPr="00073EF6">
              <w:rPr>
                <w:rFonts w:ascii="Arial" w:hAnsi="Arial" w:cs="Arial"/>
                <w:lang w:val="en-GB"/>
              </w:rPr>
              <w:sym w:font="Wingdings" w:char="F0A8"/>
            </w:r>
          </w:p>
        </w:tc>
        <w:tc>
          <w:tcPr>
            <w:tcW w:w="4568" w:type="dxa"/>
            <w:gridSpan w:val="3"/>
            <w:tcBorders>
              <w:left w:val="nil"/>
              <w:bottom w:val="nil"/>
            </w:tcBorders>
          </w:tcPr>
          <w:p w:rsidR="00E24146" w:rsidRPr="00E24146" w:rsidRDefault="00E24146" w:rsidP="00B61E4A">
            <w:pPr>
              <w:rPr>
                <w:rFonts w:ascii="Arial" w:hAnsi="Arial" w:cs="Arial"/>
                <w:lang w:val="en-US"/>
              </w:rPr>
            </w:pPr>
            <w:proofErr w:type="gramStart"/>
            <w:r w:rsidRPr="00E24146">
              <w:rPr>
                <w:rFonts w:ascii="Arial" w:hAnsi="Arial" w:cs="Arial"/>
                <w:lang w:val="en-US"/>
              </w:rPr>
              <w:t>build</w:t>
            </w:r>
            <w:proofErr w:type="gramEnd"/>
            <w:r w:rsidRPr="00E24146">
              <w:rPr>
                <w:rFonts w:ascii="Arial" w:hAnsi="Arial" w:cs="Arial"/>
                <w:lang w:val="en-US"/>
              </w:rPr>
              <w:t xml:space="preserve"> hospitals in rural areas.</w:t>
            </w:r>
          </w:p>
        </w:tc>
      </w:tr>
      <w:tr w:rsidR="00E24146" w:rsidRPr="004B3866" w:rsidTr="00F647B4">
        <w:trPr>
          <w:cantSplit/>
        </w:trPr>
        <w:tc>
          <w:tcPr>
            <w:tcW w:w="675" w:type="dxa"/>
            <w:vMerge/>
            <w:vAlign w:val="center"/>
          </w:tcPr>
          <w:p w:rsidR="00E24146" w:rsidRPr="00073EF6" w:rsidRDefault="00E24146" w:rsidP="00A05C3F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3402" w:type="dxa"/>
            <w:vMerge/>
          </w:tcPr>
          <w:p w:rsidR="00E24146" w:rsidRPr="00073EF6" w:rsidRDefault="00E24146" w:rsidP="00A05C3F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567" w:type="dxa"/>
            <w:tcBorders>
              <w:top w:val="nil"/>
              <w:bottom w:val="nil"/>
              <w:right w:val="nil"/>
            </w:tcBorders>
            <w:vAlign w:val="center"/>
          </w:tcPr>
          <w:p w:rsidR="00E24146" w:rsidRPr="00073EF6" w:rsidRDefault="00E24146" w:rsidP="005B4001">
            <w:pPr>
              <w:jc w:val="center"/>
              <w:rPr>
                <w:rFonts w:ascii="Arial" w:hAnsi="Arial" w:cs="Arial"/>
                <w:lang w:val="en-GB"/>
              </w:rPr>
            </w:pPr>
            <w:r w:rsidRPr="00073EF6">
              <w:rPr>
                <w:rFonts w:ascii="Arial" w:hAnsi="Arial" w:cs="Arial"/>
                <w:lang w:val="en-GB"/>
              </w:rPr>
              <w:sym w:font="Wingdings" w:char="F0A8"/>
            </w:r>
          </w:p>
        </w:tc>
        <w:tc>
          <w:tcPr>
            <w:tcW w:w="4568" w:type="dxa"/>
            <w:gridSpan w:val="3"/>
            <w:tcBorders>
              <w:top w:val="nil"/>
              <w:left w:val="nil"/>
              <w:bottom w:val="nil"/>
            </w:tcBorders>
          </w:tcPr>
          <w:p w:rsidR="00E24146" w:rsidRPr="00E24146" w:rsidRDefault="00E24146" w:rsidP="00B61E4A">
            <w:pPr>
              <w:rPr>
                <w:rFonts w:ascii="Arial" w:hAnsi="Arial" w:cs="Arial"/>
                <w:lang w:val="en-US"/>
              </w:rPr>
            </w:pPr>
            <w:proofErr w:type="gramStart"/>
            <w:r w:rsidRPr="00E24146">
              <w:rPr>
                <w:rFonts w:ascii="Arial" w:hAnsi="Arial" w:cs="Arial"/>
                <w:lang w:val="en-US"/>
              </w:rPr>
              <w:t>do</w:t>
            </w:r>
            <w:proofErr w:type="gramEnd"/>
            <w:r w:rsidRPr="00E24146">
              <w:rPr>
                <w:rFonts w:ascii="Arial" w:hAnsi="Arial" w:cs="Arial"/>
                <w:lang w:val="en-US"/>
              </w:rPr>
              <w:t xml:space="preserve"> plastic surgery.  </w:t>
            </w:r>
          </w:p>
        </w:tc>
      </w:tr>
      <w:tr w:rsidR="00E24146" w:rsidRPr="004B3866" w:rsidTr="00F647B4">
        <w:trPr>
          <w:cantSplit/>
        </w:trPr>
        <w:tc>
          <w:tcPr>
            <w:tcW w:w="675" w:type="dxa"/>
            <w:vMerge/>
            <w:vAlign w:val="center"/>
          </w:tcPr>
          <w:p w:rsidR="00E24146" w:rsidRPr="00073EF6" w:rsidRDefault="00E24146" w:rsidP="00A05C3F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3402" w:type="dxa"/>
            <w:vMerge/>
          </w:tcPr>
          <w:p w:rsidR="00E24146" w:rsidRPr="00073EF6" w:rsidRDefault="00E24146" w:rsidP="00A05C3F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567" w:type="dxa"/>
            <w:tcBorders>
              <w:top w:val="nil"/>
              <w:bottom w:val="nil"/>
              <w:right w:val="nil"/>
            </w:tcBorders>
            <w:vAlign w:val="center"/>
          </w:tcPr>
          <w:p w:rsidR="00E24146" w:rsidRPr="00073EF6" w:rsidRDefault="00E24146" w:rsidP="005B4001">
            <w:pPr>
              <w:jc w:val="center"/>
              <w:rPr>
                <w:rFonts w:ascii="Arial" w:hAnsi="Arial" w:cs="Arial"/>
                <w:lang w:val="en-GB"/>
              </w:rPr>
            </w:pPr>
            <w:r w:rsidRPr="00073EF6">
              <w:rPr>
                <w:rFonts w:ascii="Arial" w:hAnsi="Arial" w:cs="Arial"/>
                <w:lang w:val="en-GB"/>
              </w:rPr>
              <w:sym w:font="Wingdings" w:char="F0A8"/>
            </w:r>
          </w:p>
        </w:tc>
        <w:tc>
          <w:tcPr>
            <w:tcW w:w="4568" w:type="dxa"/>
            <w:gridSpan w:val="3"/>
            <w:tcBorders>
              <w:top w:val="nil"/>
              <w:left w:val="nil"/>
              <w:bottom w:val="nil"/>
            </w:tcBorders>
          </w:tcPr>
          <w:p w:rsidR="00E24146" w:rsidRPr="00E24146" w:rsidRDefault="00E24146" w:rsidP="00B61E4A">
            <w:pPr>
              <w:rPr>
                <w:rFonts w:ascii="Arial" w:hAnsi="Arial" w:cs="Arial"/>
                <w:lang w:val="en-US"/>
              </w:rPr>
            </w:pPr>
            <w:proofErr w:type="gramStart"/>
            <w:r w:rsidRPr="00E24146">
              <w:rPr>
                <w:rFonts w:ascii="Arial" w:hAnsi="Arial" w:cs="Arial"/>
                <w:lang w:val="en-US"/>
              </w:rPr>
              <w:t>provide</w:t>
            </w:r>
            <w:proofErr w:type="gramEnd"/>
            <w:r w:rsidRPr="00E24146">
              <w:rPr>
                <w:rFonts w:ascii="Arial" w:hAnsi="Arial" w:cs="Arial"/>
                <w:lang w:val="en-US"/>
              </w:rPr>
              <w:t xml:space="preserve"> emergency medical kits.</w:t>
            </w:r>
          </w:p>
        </w:tc>
      </w:tr>
      <w:tr w:rsidR="00E24146" w:rsidRPr="004B3866" w:rsidTr="00F647B4">
        <w:trPr>
          <w:cantSplit/>
        </w:trPr>
        <w:tc>
          <w:tcPr>
            <w:tcW w:w="675" w:type="dxa"/>
            <w:vMerge/>
            <w:vAlign w:val="center"/>
          </w:tcPr>
          <w:p w:rsidR="00E24146" w:rsidRPr="00073EF6" w:rsidRDefault="00E24146" w:rsidP="00A05C3F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3402" w:type="dxa"/>
            <w:vMerge/>
          </w:tcPr>
          <w:p w:rsidR="00E24146" w:rsidRPr="00073EF6" w:rsidRDefault="00E24146" w:rsidP="00A05C3F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567" w:type="dxa"/>
            <w:tcBorders>
              <w:top w:val="nil"/>
              <w:bottom w:val="nil"/>
              <w:right w:val="nil"/>
            </w:tcBorders>
            <w:vAlign w:val="center"/>
          </w:tcPr>
          <w:p w:rsidR="00E24146" w:rsidRPr="00073EF6" w:rsidRDefault="00E24146" w:rsidP="005B4001">
            <w:pPr>
              <w:jc w:val="center"/>
              <w:rPr>
                <w:rFonts w:ascii="Arial" w:hAnsi="Arial" w:cs="Arial"/>
                <w:lang w:val="en-GB"/>
              </w:rPr>
            </w:pPr>
            <w:r w:rsidRPr="00073EF6">
              <w:rPr>
                <w:rFonts w:ascii="Arial" w:hAnsi="Arial" w:cs="Arial"/>
                <w:lang w:val="en-GB"/>
              </w:rPr>
              <w:sym w:font="Wingdings" w:char="F0A8"/>
            </w:r>
          </w:p>
        </w:tc>
        <w:tc>
          <w:tcPr>
            <w:tcW w:w="4568" w:type="dxa"/>
            <w:gridSpan w:val="3"/>
            <w:tcBorders>
              <w:top w:val="nil"/>
              <w:left w:val="nil"/>
              <w:bottom w:val="nil"/>
            </w:tcBorders>
          </w:tcPr>
          <w:p w:rsidR="00E24146" w:rsidRPr="00E24146" w:rsidRDefault="00E24146" w:rsidP="00B61E4A">
            <w:pPr>
              <w:rPr>
                <w:rFonts w:ascii="Arial" w:hAnsi="Arial" w:cs="Arial"/>
                <w:lang w:val="en-US"/>
              </w:rPr>
            </w:pPr>
            <w:proofErr w:type="gramStart"/>
            <w:r w:rsidRPr="00E24146">
              <w:rPr>
                <w:rFonts w:ascii="Arial" w:hAnsi="Arial" w:cs="Arial"/>
                <w:lang w:val="en-US"/>
              </w:rPr>
              <w:t>provide</w:t>
            </w:r>
            <w:proofErr w:type="gramEnd"/>
            <w:r w:rsidRPr="00E24146">
              <w:rPr>
                <w:rFonts w:ascii="Arial" w:hAnsi="Arial" w:cs="Arial"/>
                <w:lang w:val="en-US"/>
              </w:rPr>
              <w:t xml:space="preserve"> veterinary services. </w:t>
            </w:r>
          </w:p>
        </w:tc>
      </w:tr>
      <w:tr w:rsidR="00E24146" w:rsidRPr="00996037" w:rsidTr="00F647B4">
        <w:trPr>
          <w:cantSplit/>
        </w:trPr>
        <w:tc>
          <w:tcPr>
            <w:tcW w:w="675" w:type="dxa"/>
            <w:vMerge/>
            <w:vAlign w:val="center"/>
          </w:tcPr>
          <w:p w:rsidR="00E24146" w:rsidRPr="00073EF6" w:rsidRDefault="00E24146" w:rsidP="00A05C3F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3402" w:type="dxa"/>
            <w:vMerge/>
          </w:tcPr>
          <w:p w:rsidR="00E24146" w:rsidRPr="00073EF6" w:rsidRDefault="00E24146" w:rsidP="00A05C3F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567" w:type="dxa"/>
            <w:tcBorders>
              <w:top w:val="nil"/>
              <w:bottom w:val="nil"/>
              <w:right w:val="nil"/>
            </w:tcBorders>
            <w:vAlign w:val="center"/>
          </w:tcPr>
          <w:p w:rsidR="00E24146" w:rsidRPr="00073EF6" w:rsidRDefault="00E24146" w:rsidP="005B4001">
            <w:pPr>
              <w:jc w:val="center"/>
              <w:rPr>
                <w:rFonts w:ascii="Arial" w:hAnsi="Arial" w:cs="Arial"/>
                <w:lang w:val="en-GB"/>
              </w:rPr>
            </w:pPr>
            <w:r w:rsidRPr="00073EF6">
              <w:rPr>
                <w:rFonts w:ascii="Arial" w:hAnsi="Arial" w:cs="Arial"/>
                <w:lang w:val="en-GB"/>
              </w:rPr>
              <w:sym w:font="Wingdings" w:char="F0A8"/>
            </w:r>
          </w:p>
        </w:tc>
        <w:tc>
          <w:tcPr>
            <w:tcW w:w="4568" w:type="dxa"/>
            <w:gridSpan w:val="3"/>
            <w:tcBorders>
              <w:top w:val="nil"/>
              <w:left w:val="nil"/>
              <w:bottom w:val="nil"/>
            </w:tcBorders>
          </w:tcPr>
          <w:p w:rsidR="00E24146" w:rsidRPr="00E24146" w:rsidRDefault="00E24146" w:rsidP="00B61E4A">
            <w:pPr>
              <w:rPr>
                <w:rFonts w:ascii="Arial" w:hAnsi="Arial" w:cs="Arial"/>
                <w:lang w:val="en-US"/>
              </w:rPr>
            </w:pPr>
            <w:proofErr w:type="gramStart"/>
            <w:r w:rsidRPr="00E24146">
              <w:rPr>
                <w:rFonts w:ascii="Arial" w:hAnsi="Arial" w:cs="Arial"/>
                <w:lang w:val="en-US"/>
              </w:rPr>
              <w:t>send</w:t>
            </w:r>
            <w:proofErr w:type="gramEnd"/>
            <w:r w:rsidRPr="00E24146">
              <w:rPr>
                <w:rFonts w:ascii="Arial" w:hAnsi="Arial" w:cs="Arial"/>
                <w:lang w:val="en-US"/>
              </w:rPr>
              <w:t xml:space="preserve"> out female doctors to support women’s medical needs.</w:t>
            </w:r>
          </w:p>
        </w:tc>
      </w:tr>
      <w:tr w:rsidR="00E24146" w:rsidRPr="004B3866" w:rsidTr="00F647B4">
        <w:trPr>
          <w:cantSplit/>
        </w:trPr>
        <w:tc>
          <w:tcPr>
            <w:tcW w:w="675" w:type="dxa"/>
            <w:vMerge/>
            <w:vAlign w:val="center"/>
          </w:tcPr>
          <w:p w:rsidR="00E24146" w:rsidRPr="00073EF6" w:rsidRDefault="00E24146" w:rsidP="00A05C3F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3402" w:type="dxa"/>
            <w:vMerge/>
          </w:tcPr>
          <w:p w:rsidR="00E24146" w:rsidRPr="00073EF6" w:rsidRDefault="00E24146" w:rsidP="00A05C3F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567" w:type="dxa"/>
            <w:tcBorders>
              <w:top w:val="nil"/>
              <w:right w:val="nil"/>
            </w:tcBorders>
            <w:vAlign w:val="center"/>
          </w:tcPr>
          <w:p w:rsidR="00E24146" w:rsidRPr="00073EF6" w:rsidRDefault="00E24146" w:rsidP="005B4001">
            <w:pPr>
              <w:jc w:val="center"/>
              <w:rPr>
                <w:rFonts w:ascii="Arial" w:hAnsi="Arial" w:cs="Arial"/>
                <w:lang w:val="en-GB"/>
              </w:rPr>
            </w:pPr>
            <w:r w:rsidRPr="00073EF6">
              <w:rPr>
                <w:rFonts w:ascii="Arial" w:hAnsi="Arial" w:cs="Arial"/>
                <w:lang w:val="en-GB"/>
              </w:rPr>
              <w:sym w:font="Wingdings" w:char="F0A8"/>
            </w:r>
          </w:p>
        </w:tc>
        <w:tc>
          <w:tcPr>
            <w:tcW w:w="4568" w:type="dxa"/>
            <w:gridSpan w:val="3"/>
            <w:tcBorders>
              <w:top w:val="nil"/>
              <w:left w:val="nil"/>
            </w:tcBorders>
          </w:tcPr>
          <w:p w:rsidR="00E24146" w:rsidRPr="00E24146" w:rsidRDefault="00E24146" w:rsidP="00B61E4A">
            <w:pPr>
              <w:rPr>
                <w:rFonts w:ascii="Arial" w:hAnsi="Arial" w:cs="Arial"/>
                <w:lang w:val="en-US"/>
              </w:rPr>
            </w:pPr>
            <w:proofErr w:type="gramStart"/>
            <w:r w:rsidRPr="00E24146">
              <w:rPr>
                <w:rFonts w:ascii="Arial" w:hAnsi="Arial" w:cs="Arial"/>
                <w:lang w:val="en-US"/>
              </w:rPr>
              <w:t>train</w:t>
            </w:r>
            <w:proofErr w:type="gramEnd"/>
            <w:r w:rsidRPr="00E24146">
              <w:rPr>
                <w:rFonts w:ascii="Arial" w:hAnsi="Arial" w:cs="Arial"/>
                <w:lang w:val="en-US"/>
              </w:rPr>
              <w:t xml:space="preserve"> veterinary surgeons. </w:t>
            </w:r>
          </w:p>
        </w:tc>
      </w:tr>
      <w:tr w:rsidR="00E6724C" w:rsidRPr="004B3866" w:rsidTr="00674597">
        <w:trPr>
          <w:cantSplit/>
        </w:trPr>
        <w:tc>
          <w:tcPr>
            <w:tcW w:w="675" w:type="dxa"/>
            <w:vAlign w:val="center"/>
          </w:tcPr>
          <w:p w:rsidR="00E6724C" w:rsidRPr="00073EF6" w:rsidRDefault="00E6724C" w:rsidP="00A05C3F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11.</w:t>
            </w:r>
          </w:p>
        </w:tc>
        <w:tc>
          <w:tcPr>
            <w:tcW w:w="8537" w:type="dxa"/>
            <w:gridSpan w:val="5"/>
          </w:tcPr>
          <w:p w:rsidR="00E6724C" w:rsidRPr="00E6724C" w:rsidRDefault="00E6724C" w:rsidP="00E6724C">
            <w:pPr>
              <w:rPr>
                <w:rFonts w:ascii="Arial" w:hAnsi="Arial" w:cs="Arial"/>
                <w:u w:val="single"/>
                <w:lang w:val="en-US"/>
              </w:rPr>
            </w:pPr>
            <w:r w:rsidRPr="00E6724C">
              <w:rPr>
                <w:rFonts w:ascii="Arial" w:hAnsi="Arial" w:cs="Arial"/>
                <w:u w:val="single"/>
                <w:lang w:val="en-US"/>
              </w:rPr>
              <w:t>Please complete:</w:t>
            </w:r>
          </w:p>
          <w:p w:rsidR="00E6724C" w:rsidRDefault="00E6724C" w:rsidP="00E6724C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E6724C">
              <w:rPr>
                <w:rFonts w:ascii="Arial" w:hAnsi="Arial" w:cs="Arial"/>
                <w:lang w:val="en-US"/>
              </w:rPr>
              <w:t xml:space="preserve">To Rachel </w:t>
            </w:r>
            <w:proofErr w:type="spellStart"/>
            <w:r w:rsidRPr="00E6724C">
              <w:rPr>
                <w:rFonts w:ascii="Arial" w:hAnsi="Arial" w:cs="Arial"/>
                <w:lang w:val="en-US"/>
              </w:rPr>
              <w:t>Amini-Yanner</w:t>
            </w:r>
            <w:proofErr w:type="spellEnd"/>
            <w:r w:rsidRPr="00E6724C">
              <w:rPr>
                <w:rFonts w:ascii="Arial" w:hAnsi="Arial" w:cs="Arial"/>
                <w:lang w:val="en-US"/>
              </w:rPr>
              <w:t>, the RFDS simply means ………………………………….</w:t>
            </w:r>
          </w:p>
          <w:p w:rsidR="00E6724C" w:rsidRPr="00E6724C" w:rsidRDefault="00E6724C" w:rsidP="00E6724C">
            <w:pPr>
              <w:spacing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………………………………………………………………………………………………</w:t>
            </w:r>
          </w:p>
        </w:tc>
      </w:tr>
      <w:tr w:rsidR="00E6724C" w:rsidRPr="004B3866" w:rsidTr="00871F67">
        <w:trPr>
          <w:cantSplit/>
          <w:trHeight w:val="374"/>
        </w:trPr>
        <w:tc>
          <w:tcPr>
            <w:tcW w:w="675" w:type="dxa"/>
            <w:vMerge w:val="restart"/>
            <w:vAlign w:val="center"/>
          </w:tcPr>
          <w:p w:rsidR="00E6724C" w:rsidRPr="00073EF6" w:rsidRDefault="00E6724C" w:rsidP="00A05C3F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12.</w:t>
            </w:r>
          </w:p>
        </w:tc>
        <w:tc>
          <w:tcPr>
            <w:tcW w:w="6663" w:type="dxa"/>
            <w:gridSpan w:val="3"/>
            <w:vMerge w:val="restart"/>
          </w:tcPr>
          <w:p w:rsidR="00E6724C" w:rsidRPr="00E6724C" w:rsidRDefault="00E6724C" w:rsidP="00A05C3F">
            <w:pPr>
              <w:rPr>
                <w:rFonts w:ascii="Arial" w:hAnsi="Arial" w:cs="Arial"/>
                <w:lang w:val="en-US"/>
              </w:rPr>
            </w:pPr>
            <w:r w:rsidRPr="00E6724C">
              <w:rPr>
                <w:rFonts w:ascii="Arial" w:hAnsi="Arial" w:cs="Arial"/>
                <w:lang w:val="en-US"/>
              </w:rPr>
              <w:t xml:space="preserve">Tilly </w:t>
            </w:r>
            <w:proofErr w:type="spellStart"/>
            <w:r w:rsidRPr="00E6724C">
              <w:rPr>
                <w:rFonts w:ascii="Arial" w:hAnsi="Arial" w:cs="Arial"/>
                <w:lang w:val="en-US"/>
              </w:rPr>
              <w:t>Todhunter</w:t>
            </w:r>
            <w:proofErr w:type="spellEnd"/>
            <w:r w:rsidRPr="00E6724C">
              <w:rPr>
                <w:rFonts w:ascii="Arial" w:hAnsi="Arial" w:cs="Arial"/>
                <w:lang w:val="en-US"/>
              </w:rPr>
              <w:t xml:space="preserve"> is thankful for the RFDS because they understand that health workers like </w:t>
            </w:r>
            <w:proofErr w:type="gramStart"/>
            <w:r w:rsidRPr="00E6724C">
              <w:rPr>
                <w:rFonts w:ascii="Arial" w:hAnsi="Arial" w:cs="Arial"/>
                <w:lang w:val="en-US"/>
              </w:rPr>
              <w:t>herself</w:t>
            </w:r>
            <w:proofErr w:type="gramEnd"/>
            <w:r w:rsidRPr="00E6724C">
              <w:rPr>
                <w:rFonts w:ascii="Arial" w:hAnsi="Arial" w:cs="Arial"/>
                <w:lang w:val="en-US"/>
              </w:rPr>
              <w:t xml:space="preserve"> have not had enough medical training.</w:t>
            </w:r>
          </w:p>
        </w:tc>
        <w:tc>
          <w:tcPr>
            <w:tcW w:w="567" w:type="dxa"/>
            <w:tcBorders>
              <w:bottom w:val="nil"/>
              <w:right w:val="nil"/>
            </w:tcBorders>
            <w:vAlign w:val="center"/>
          </w:tcPr>
          <w:p w:rsidR="00E6724C" w:rsidRPr="00073EF6" w:rsidRDefault="00E6724C" w:rsidP="005B4001">
            <w:pPr>
              <w:keepLines/>
              <w:jc w:val="center"/>
              <w:rPr>
                <w:rFonts w:ascii="Arial" w:hAnsi="Arial" w:cs="Arial"/>
                <w:lang w:val="en-GB"/>
              </w:rPr>
            </w:pPr>
            <w:r w:rsidRPr="00073EF6">
              <w:rPr>
                <w:rFonts w:ascii="Arial" w:hAnsi="Arial" w:cs="Arial"/>
                <w:lang w:val="en-GB"/>
              </w:rPr>
              <w:sym w:font="Wingdings" w:char="F0A8"/>
            </w:r>
          </w:p>
        </w:tc>
        <w:tc>
          <w:tcPr>
            <w:tcW w:w="1307" w:type="dxa"/>
            <w:tcBorders>
              <w:left w:val="nil"/>
              <w:bottom w:val="nil"/>
            </w:tcBorders>
            <w:vAlign w:val="center"/>
          </w:tcPr>
          <w:p w:rsidR="00E6724C" w:rsidRPr="00073EF6" w:rsidRDefault="00E6724C" w:rsidP="00871F67">
            <w:pPr>
              <w:keepLines/>
              <w:rPr>
                <w:rFonts w:ascii="Arial" w:hAnsi="Arial" w:cs="Arial"/>
                <w:szCs w:val="24"/>
                <w:lang w:val="en-GB"/>
              </w:rPr>
            </w:pPr>
            <w:r>
              <w:rPr>
                <w:rFonts w:ascii="Arial" w:hAnsi="Arial" w:cs="Arial"/>
                <w:szCs w:val="24"/>
                <w:lang w:val="en-GB"/>
              </w:rPr>
              <w:t>true</w:t>
            </w:r>
          </w:p>
        </w:tc>
      </w:tr>
      <w:tr w:rsidR="00E6724C" w:rsidRPr="004B3866" w:rsidTr="00871F67">
        <w:trPr>
          <w:cantSplit/>
          <w:trHeight w:val="375"/>
        </w:trPr>
        <w:tc>
          <w:tcPr>
            <w:tcW w:w="675" w:type="dxa"/>
            <w:vMerge/>
            <w:vAlign w:val="center"/>
          </w:tcPr>
          <w:p w:rsidR="00E6724C" w:rsidRPr="00073EF6" w:rsidRDefault="00E6724C" w:rsidP="00A05C3F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6663" w:type="dxa"/>
            <w:gridSpan w:val="3"/>
            <w:vMerge/>
          </w:tcPr>
          <w:p w:rsidR="00E6724C" w:rsidRPr="00073EF6" w:rsidRDefault="00E6724C" w:rsidP="00A05C3F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567" w:type="dxa"/>
            <w:tcBorders>
              <w:top w:val="nil"/>
              <w:right w:val="nil"/>
            </w:tcBorders>
            <w:vAlign w:val="center"/>
          </w:tcPr>
          <w:p w:rsidR="00E6724C" w:rsidRPr="00073EF6" w:rsidRDefault="00E6724C" w:rsidP="005B4001">
            <w:pPr>
              <w:keepLines/>
              <w:jc w:val="center"/>
              <w:rPr>
                <w:rFonts w:ascii="Arial" w:hAnsi="Arial" w:cs="Arial"/>
                <w:lang w:val="en-GB"/>
              </w:rPr>
            </w:pPr>
            <w:r w:rsidRPr="00073EF6">
              <w:rPr>
                <w:rFonts w:ascii="Arial" w:hAnsi="Arial" w:cs="Arial"/>
                <w:lang w:val="en-GB"/>
              </w:rPr>
              <w:sym w:font="Wingdings" w:char="F0A8"/>
            </w:r>
          </w:p>
        </w:tc>
        <w:tc>
          <w:tcPr>
            <w:tcW w:w="1307" w:type="dxa"/>
            <w:tcBorders>
              <w:top w:val="nil"/>
              <w:left w:val="nil"/>
            </w:tcBorders>
            <w:vAlign w:val="center"/>
          </w:tcPr>
          <w:p w:rsidR="00E6724C" w:rsidRPr="00073EF6" w:rsidRDefault="00E6724C" w:rsidP="00E6724C">
            <w:pPr>
              <w:keepLines/>
              <w:rPr>
                <w:rFonts w:ascii="Arial" w:hAnsi="Arial" w:cs="Arial"/>
                <w:szCs w:val="24"/>
                <w:lang w:val="en-GB"/>
              </w:rPr>
            </w:pPr>
            <w:r>
              <w:rPr>
                <w:rFonts w:ascii="Arial" w:hAnsi="Arial" w:cs="Arial"/>
                <w:szCs w:val="24"/>
                <w:lang w:val="en-GB"/>
              </w:rPr>
              <w:t>false</w:t>
            </w:r>
          </w:p>
        </w:tc>
      </w:tr>
      <w:tr w:rsidR="00CD5169" w:rsidRPr="00996037" w:rsidTr="00CD5169">
        <w:trPr>
          <w:cantSplit/>
        </w:trPr>
        <w:tc>
          <w:tcPr>
            <w:tcW w:w="675" w:type="dxa"/>
            <w:vMerge w:val="restart"/>
            <w:vAlign w:val="center"/>
          </w:tcPr>
          <w:p w:rsidR="00CD5169" w:rsidRPr="00073EF6" w:rsidRDefault="00CD5169" w:rsidP="00A05C3F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13.</w:t>
            </w:r>
          </w:p>
        </w:tc>
        <w:tc>
          <w:tcPr>
            <w:tcW w:w="3402" w:type="dxa"/>
            <w:vMerge w:val="restart"/>
            <w:vAlign w:val="center"/>
          </w:tcPr>
          <w:p w:rsidR="00CD5169" w:rsidRPr="00CD5169" w:rsidRDefault="00CD5169" w:rsidP="00CD5169">
            <w:pPr>
              <w:rPr>
                <w:rFonts w:ascii="Arial" w:hAnsi="Arial" w:cs="Arial"/>
                <w:u w:val="single"/>
                <w:lang w:val="en-US"/>
              </w:rPr>
            </w:pPr>
            <w:r w:rsidRPr="00CD5169">
              <w:rPr>
                <w:rFonts w:ascii="Arial" w:hAnsi="Arial" w:cs="Arial"/>
                <w:u w:val="single"/>
                <w:lang w:val="en-US"/>
              </w:rPr>
              <w:t>Tick the one correct answer:</w:t>
            </w:r>
          </w:p>
          <w:p w:rsidR="00CD5169" w:rsidRPr="00CD5169" w:rsidRDefault="00CD5169" w:rsidP="00CD5169">
            <w:pPr>
              <w:rPr>
                <w:rFonts w:ascii="Century Gothic" w:hAnsi="Century Gothic"/>
                <w:b/>
                <w:lang w:val="en-US"/>
              </w:rPr>
            </w:pPr>
            <w:r w:rsidRPr="00CD5169">
              <w:rPr>
                <w:rFonts w:ascii="Arial" w:hAnsi="Arial" w:cs="Arial"/>
                <w:b/>
                <w:lang w:val="en-US"/>
              </w:rPr>
              <w:t>The RFDS is asking for people’s donations because…</w:t>
            </w:r>
            <w:r w:rsidRPr="00476526">
              <w:rPr>
                <w:rFonts w:ascii="Century Gothic" w:hAnsi="Century Gothic"/>
                <w:b/>
                <w:lang w:val="en-US"/>
              </w:rPr>
              <w:t xml:space="preserve">  </w:t>
            </w:r>
          </w:p>
        </w:tc>
        <w:tc>
          <w:tcPr>
            <w:tcW w:w="567" w:type="dxa"/>
            <w:tcBorders>
              <w:bottom w:val="nil"/>
              <w:right w:val="nil"/>
            </w:tcBorders>
            <w:vAlign w:val="center"/>
          </w:tcPr>
          <w:p w:rsidR="00CD5169" w:rsidRPr="00073EF6" w:rsidRDefault="00CD5169" w:rsidP="005B4001">
            <w:pPr>
              <w:jc w:val="center"/>
              <w:rPr>
                <w:rFonts w:ascii="Arial" w:hAnsi="Arial" w:cs="Arial"/>
                <w:lang w:val="en-GB"/>
              </w:rPr>
            </w:pPr>
            <w:r w:rsidRPr="00073EF6">
              <w:rPr>
                <w:rFonts w:ascii="Arial" w:hAnsi="Arial" w:cs="Arial"/>
                <w:lang w:val="en-GB"/>
              </w:rPr>
              <w:sym w:font="Wingdings" w:char="F0A8"/>
            </w:r>
          </w:p>
        </w:tc>
        <w:tc>
          <w:tcPr>
            <w:tcW w:w="4568" w:type="dxa"/>
            <w:gridSpan w:val="3"/>
            <w:tcBorders>
              <w:left w:val="nil"/>
              <w:bottom w:val="nil"/>
            </w:tcBorders>
          </w:tcPr>
          <w:p w:rsidR="00CD5169" w:rsidRPr="00CD5169" w:rsidRDefault="00CD5169" w:rsidP="003853AF">
            <w:pPr>
              <w:rPr>
                <w:rFonts w:ascii="Arial" w:hAnsi="Arial" w:cs="Arial"/>
                <w:lang w:val="en-US"/>
              </w:rPr>
            </w:pPr>
            <w:proofErr w:type="gramStart"/>
            <w:r w:rsidRPr="00CD5169">
              <w:rPr>
                <w:rFonts w:ascii="Arial" w:hAnsi="Arial" w:cs="Arial"/>
                <w:lang w:val="en-US"/>
              </w:rPr>
              <w:t>the</w:t>
            </w:r>
            <w:proofErr w:type="gramEnd"/>
            <w:r w:rsidRPr="00CD5169">
              <w:rPr>
                <w:rFonts w:ascii="Arial" w:hAnsi="Arial" w:cs="Arial"/>
                <w:lang w:val="en-US"/>
              </w:rPr>
              <w:t xml:space="preserve"> state only gives them loans.</w:t>
            </w:r>
          </w:p>
        </w:tc>
      </w:tr>
      <w:tr w:rsidR="00CD5169" w:rsidRPr="00996037" w:rsidTr="00CD5169">
        <w:trPr>
          <w:cantSplit/>
        </w:trPr>
        <w:tc>
          <w:tcPr>
            <w:tcW w:w="675" w:type="dxa"/>
            <w:vMerge/>
            <w:vAlign w:val="center"/>
          </w:tcPr>
          <w:p w:rsidR="00CD5169" w:rsidRPr="00073EF6" w:rsidRDefault="00CD5169" w:rsidP="00A05C3F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3402" w:type="dxa"/>
            <w:vMerge/>
          </w:tcPr>
          <w:p w:rsidR="00CD5169" w:rsidRPr="00073EF6" w:rsidRDefault="00CD5169" w:rsidP="00A05C3F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567" w:type="dxa"/>
            <w:tcBorders>
              <w:top w:val="nil"/>
              <w:bottom w:val="nil"/>
              <w:right w:val="nil"/>
            </w:tcBorders>
            <w:vAlign w:val="center"/>
          </w:tcPr>
          <w:p w:rsidR="00CD5169" w:rsidRPr="00073EF6" w:rsidRDefault="00CD5169" w:rsidP="005B4001">
            <w:pPr>
              <w:jc w:val="center"/>
              <w:rPr>
                <w:rFonts w:ascii="Arial" w:hAnsi="Arial" w:cs="Arial"/>
                <w:lang w:val="en-GB"/>
              </w:rPr>
            </w:pPr>
            <w:r w:rsidRPr="00073EF6">
              <w:rPr>
                <w:rFonts w:ascii="Arial" w:hAnsi="Arial" w:cs="Arial"/>
                <w:lang w:val="en-GB"/>
              </w:rPr>
              <w:sym w:font="Wingdings" w:char="F0A8"/>
            </w:r>
          </w:p>
        </w:tc>
        <w:tc>
          <w:tcPr>
            <w:tcW w:w="4568" w:type="dxa"/>
            <w:gridSpan w:val="3"/>
            <w:tcBorders>
              <w:top w:val="nil"/>
              <w:left w:val="nil"/>
              <w:bottom w:val="nil"/>
            </w:tcBorders>
          </w:tcPr>
          <w:p w:rsidR="00CD5169" w:rsidRPr="00CD5169" w:rsidRDefault="00CD5169" w:rsidP="003853AF">
            <w:pPr>
              <w:rPr>
                <w:rFonts w:ascii="Arial" w:hAnsi="Arial" w:cs="Arial"/>
                <w:lang w:val="en-US"/>
              </w:rPr>
            </w:pPr>
            <w:proofErr w:type="gramStart"/>
            <w:r w:rsidRPr="00CD5169">
              <w:rPr>
                <w:rFonts w:ascii="Arial" w:hAnsi="Arial" w:cs="Arial"/>
                <w:lang w:val="en-US"/>
              </w:rPr>
              <w:t>the</w:t>
            </w:r>
            <w:proofErr w:type="gramEnd"/>
            <w:r w:rsidRPr="00CD5169">
              <w:rPr>
                <w:rFonts w:ascii="Arial" w:hAnsi="Arial" w:cs="Arial"/>
                <w:lang w:val="en-US"/>
              </w:rPr>
              <w:t xml:space="preserve"> state only pays for some of the RFDS’s expenses.</w:t>
            </w:r>
          </w:p>
        </w:tc>
      </w:tr>
      <w:tr w:rsidR="00CD5169" w:rsidRPr="00996037" w:rsidTr="00CD5169">
        <w:trPr>
          <w:cantSplit/>
        </w:trPr>
        <w:tc>
          <w:tcPr>
            <w:tcW w:w="675" w:type="dxa"/>
            <w:vMerge/>
            <w:vAlign w:val="center"/>
          </w:tcPr>
          <w:p w:rsidR="00CD5169" w:rsidRPr="00073EF6" w:rsidRDefault="00CD5169" w:rsidP="00A05C3F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3402" w:type="dxa"/>
            <w:vMerge/>
          </w:tcPr>
          <w:p w:rsidR="00CD5169" w:rsidRPr="00073EF6" w:rsidRDefault="00CD5169" w:rsidP="00A05C3F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567" w:type="dxa"/>
            <w:tcBorders>
              <w:top w:val="nil"/>
              <w:bottom w:val="nil"/>
              <w:right w:val="nil"/>
            </w:tcBorders>
            <w:vAlign w:val="center"/>
          </w:tcPr>
          <w:p w:rsidR="00CD5169" w:rsidRPr="00073EF6" w:rsidRDefault="00CD5169" w:rsidP="005B4001">
            <w:pPr>
              <w:jc w:val="center"/>
              <w:rPr>
                <w:rFonts w:ascii="Arial" w:hAnsi="Arial" w:cs="Arial"/>
                <w:lang w:val="en-GB"/>
              </w:rPr>
            </w:pPr>
            <w:r w:rsidRPr="00073EF6">
              <w:rPr>
                <w:rFonts w:ascii="Arial" w:hAnsi="Arial" w:cs="Arial"/>
                <w:lang w:val="en-GB"/>
              </w:rPr>
              <w:sym w:font="Wingdings" w:char="F0A8"/>
            </w:r>
          </w:p>
        </w:tc>
        <w:tc>
          <w:tcPr>
            <w:tcW w:w="4568" w:type="dxa"/>
            <w:gridSpan w:val="3"/>
            <w:tcBorders>
              <w:top w:val="nil"/>
              <w:left w:val="nil"/>
              <w:bottom w:val="nil"/>
            </w:tcBorders>
          </w:tcPr>
          <w:p w:rsidR="00CD5169" w:rsidRPr="00CD5169" w:rsidRDefault="00CD5169" w:rsidP="003853AF">
            <w:pPr>
              <w:rPr>
                <w:rFonts w:ascii="Arial" w:hAnsi="Arial" w:cs="Arial"/>
                <w:lang w:val="en-US"/>
              </w:rPr>
            </w:pPr>
            <w:proofErr w:type="gramStart"/>
            <w:r w:rsidRPr="00CD5169">
              <w:rPr>
                <w:rFonts w:ascii="Arial" w:hAnsi="Arial" w:cs="Arial"/>
                <w:lang w:val="en-US"/>
              </w:rPr>
              <w:t>they</w:t>
            </w:r>
            <w:proofErr w:type="gramEnd"/>
            <w:r w:rsidRPr="00CD5169">
              <w:rPr>
                <w:rFonts w:ascii="Arial" w:hAnsi="Arial" w:cs="Arial"/>
                <w:lang w:val="en-US"/>
              </w:rPr>
              <w:t xml:space="preserve"> do not receive any money from the state. </w:t>
            </w:r>
          </w:p>
        </w:tc>
      </w:tr>
      <w:tr w:rsidR="00CD5169" w:rsidRPr="00996037" w:rsidTr="00CD5169">
        <w:trPr>
          <w:cantSplit/>
        </w:trPr>
        <w:tc>
          <w:tcPr>
            <w:tcW w:w="675" w:type="dxa"/>
            <w:vMerge/>
            <w:vAlign w:val="center"/>
          </w:tcPr>
          <w:p w:rsidR="00CD5169" w:rsidRPr="00073EF6" w:rsidRDefault="00CD5169" w:rsidP="00A05C3F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3402" w:type="dxa"/>
            <w:vMerge/>
          </w:tcPr>
          <w:p w:rsidR="00CD5169" w:rsidRPr="00073EF6" w:rsidRDefault="00CD5169" w:rsidP="00A05C3F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567" w:type="dxa"/>
            <w:tcBorders>
              <w:top w:val="nil"/>
              <w:right w:val="nil"/>
            </w:tcBorders>
            <w:vAlign w:val="center"/>
          </w:tcPr>
          <w:p w:rsidR="00CD5169" w:rsidRPr="00073EF6" w:rsidRDefault="00CD5169" w:rsidP="005B4001">
            <w:pPr>
              <w:jc w:val="center"/>
              <w:rPr>
                <w:rFonts w:ascii="Arial" w:hAnsi="Arial" w:cs="Arial"/>
                <w:lang w:val="en-GB"/>
              </w:rPr>
            </w:pPr>
            <w:r w:rsidRPr="00073EF6">
              <w:rPr>
                <w:rFonts w:ascii="Arial" w:hAnsi="Arial" w:cs="Arial"/>
                <w:lang w:val="en-GB"/>
              </w:rPr>
              <w:sym w:font="Wingdings" w:char="F0A8"/>
            </w:r>
          </w:p>
        </w:tc>
        <w:tc>
          <w:tcPr>
            <w:tcW w:w="4568" w:type="dxa"/>
            <w:gridSpan w:val="3"/>
            <w:tcBorders>
              <w:top w:val="nil"/>
              <w:left w:val="nil"/>
            </w:tcBorders>
          </w:tcPr>
          <w:p w:rsidR="00CD5169" w:rsidRPr="00CD5169" w:rsidRDefault="00CD5169" w:rsidP="003853AF">
            <w:pPr>
              <w:rPr>
                <w:rFonts w:ascii="Arial" w:hAnsi="Arial" w:cs="Arial"/>
                <w:lang w:val="en-US"/>
              </w:rPr>
            </w:pPr>
            <w:proofErr w:type="gramStart"/>
            <w:r w:rsidRPr="00CD5169">
              <w:rPr>
                <w:rFonts w:ascii="Arial" w:hAnsi="Arial" w:cs="Arial"/>
                <w:lang w:val="en-US"/>
              </w:rPr>
              <w:t>they</w:t>
            </w:r>
            <w:proofErr w:type="gramEnd"/>
            <w:r w:rsidRPr="00CD5169">
              <w:rPr>
                <w:rFonts w:ascii="Arial" w:hAnsi="Arial" w:cs="Arial"/>
                <w:lang w:val="en-US"/>
              </w:rPr>
              <w:t xml:space="preserve"> want to make a profit. </w:t>
            </w:r>
          </w:p>
        </w:tc>
      </w:tr>
    </w:tbl>
    <w:p w:rsidR="00F63185" w:rsidRDefault="00F63185">
      <w:pPr>
        <w:rPr>
          <w:lang w:val="en-GB"/>
        </w:rPr>
      </w:pPr>
    </w:p>
    <w:p w:rsidR="000120D6" w:rsidRPr="001C123F" w:rsidRDefault="000120D6" w:rsidP="000120D6">
      <w:pPr>
        <w:spacing w:after="60"/>
        <w:rPr>
          <w:rFonts w:ascii="Arial" w:hAnsi="Arial" w:cs="Arial"/>
          <w:sz w:val="24"/>
          <w:szCs w:val="24"/>
        </w:rPr>
      </w:pPr>
      <w:r w:rsidRPr="001C123F">
        <w:rPr>
          <w:rFonts w:ascii="Arial" w:hAnsi="Arial" w:cs="Arial"/>
          <w:sz w:val="24"/>
          <w:szCs w:val="24"/>
        </w:rPr>
        <w:t xml:space="preserve">Download </w:t>
      </w:r>
      <w:proofErr w:type="spellStart"/>
      <w:r w:rsidRPr="001C123F">
        <w:rPr>
          <w:rFonts w:ascii="Arial" w:hAnsi="Arial" w:cs="Arial"/>
          <w:sz w:val="24"/>
          <w:szCs w:val="24"/>
        </w:rPr>
        <w:t>from</w:t>
      </w:r>
      <w:proofErr w:type="spellEnd"/>
      <w:r w:rsidRPr="001C123F">
        <w:rPr>
          <w:rFonts w:ascii="Arial" w:hAnsi="Arial" w:cs="Arial"/>
          <w:sz w:val="24"/>
          <w:szCs w:val="24"/>
        </w:rPr>
        <w:t xml:space="preserve"> </w:t>
      </w:r>
      <w:hyperlink r:id="rId7" w:history="1">
        <w:r w:rsidRPr="006F2848">
          <w:rPr>
            <w:rStyle w:val="Hyperlink"/>
            <w:rFonts w:ascii="Arial" w:hAnsi="Arial" w:cs="Arial"/>
            <w:sz w:val="24"/>
            <w:szCs w:val="24"/>
          </w:rPr>
          <w:t>www.englisch-bw.de</w:t>
        </w:r>
      </w:hyperlink>
      <w:r w:rsidRPr="001C123F">
        <w:rPr>
          <w:rFonts w:ascii="Arial" w:hAnsi="Arial" w:cs="Arial"/>
          <w:sz w:val="24"/>
          <w:szCs w:val="24"/>
        </w:rPr>
        <w:t xml:space="preserve"> – </w:t>
      </w:r>
      <w:hyperlink r:id="rId8" w:history="1">
        <w:r w:rsidRPr="001C123F">
          <w:rPr>
            <w:rStyle w:val="Hyperlink"/>
            <w:rFonts w:ascii="Arial" w:hAnsi="Arial" w:cs="Arial"/>
            <w:sz w:val="24"/>
            <w:szCs w:val="24"/>
          </w:rPr>
          <w:t>Hör- und Hörsehverstehen</w:t>
        </w:r>
      </w:hyperlink>
      <w:r w:rsidRPr="001C123F">
        <w:rPr>
          <w:rFonts w:ascii="Arial" w:hAnsi="Arial" w:cs="Arial"/>
          <w:sz w:val="24"/>
          <w:szCs w:val="24"/>
        </w:rPr>
        <w:t xml:space="preserve"> – </w:t>
      </w:r>
      <w:hyperlink r:id="rId9" w:history="1">
        <w:r w:rsidR="00364A69" w:rsidRPr="00364A69">
          <w:rPr>
            <w:rStyle w:val="Hyperlink"/>
            <w:rFonts w:ascii="Arial" w:hAnsi="Arial" w:cs="Arial"/>
            <w:sz w:val="24"/>
            <w:szCs w:val="24"/>
          </w:rPr>
          <w:t>RFDS</w:t>
        </w:r>
      </w:hyperlink>
    </w:p>
    <w:p w:rsidR="000120D6" w:rsidRPr="000120D6" w:rsidRDefault="000120D6"/>
    <w:sectPr w:rsidR="000120D6" w:rsidRPr="000120D6" w:rsidSect="00EC5D21">
      <w:pgSz w:w="11906" w:h="16838"/>
      <w:pgMar w:top="1417" w:right="1417" w:bottom="1134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222F3"/>
    <w:multiLevelType w:val="hybridMultilevel"/>
    <w:tmpl w:val="931AC8B4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22715D"/>
    <w:multiLevelType w:val="hybridMultilevel"/>
    <w:tmpl w:val="5A5A8028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DC0ACB"/>
    <w:multiLevelType w:val="hybridMultilevel"/>
    <w:tmpl w:val="5A5A8028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A787D63"/>
    <w:multiLevelType w:val="hybridMultilevel"/>
    <w:tmpl w:val="5A5A8028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67143DD"/>
    <w:multiLevelType w:val="hybridMultilevel"/>
    <w:tmpl w:val="42123868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3185"/>
    <w:rsid w:val="00005576"/>
    <w:rsid w:val="000120D6"/>
    <w:rsid w:val="00047F94"/>
    <w:rsid w:val="00070642"/>
    <w:rsid w:val="00073EF6"/>
    <w:rsid w:val="00097F22"/>
    <w:rsid w:val="000A560F"/>
    <w:rsid w:val="000C0DE1"/>
    <w:rsid w:val="001050FD"/>
    <w:rsid w:val="001111C2"/>
    <w:rsid w:val="00132210"/>
    <w:rsid w:val="001567FE"/>
    <w:rsid w:val="00175158"/>
    <w:rsid w:val="001B0ABA"/>
    <w:rsid w:val="001B7133"/>
    <w:rsid w:val="001D4C41"/>
    <w:rsid w:val="001E1E27"/>
    <w:rsid w:val="001F2DE2"/>
    <w:rsid w:val="00213FFE"/>
    <w:rsid w:val="00214FC8"/>
    <w:rsid w:val="00215081"/>
    <w:rsid w:val="00230DE5"/>
    <w:rsid w:val="00273D2B"/>
    <w:rsid w:val="002755FA"/>
    <w:rsid w:val="00280FAC"/>
    <w:rsid w:val="00285B8D"/>
    <w:rsid w:val="0029131D"/>
    <w:rsid w:val="00296F45"/>
    <w:rsid w:val="002A326A"/>
    <w:rsid w:val="003210DE"/>
    <w:rsid w:val="00321383"/>
    <w:rsid w:val="00354EFF"/>
    <w:rsid w:val="003563D3"/>
    <w:rsid w:val="003647CD"/>
    <w:rsid w:val="00364A69"/>
    <w:rsid w:val="0038361A"/>
    <w:rsid w:val="003C5119"/>
    <w:rsid w:val="004121A6"/>
    <w:rsid w:val="00453EC6"/>
    <w:rsid w:val="004A602A"/>
    <w:rsid w:val="004B198C"/>
    <w:rsid w:val="004B3866"/>
    <w:rsid w:val="004D1FBD"/>
    <w:rsid w:val="00523AD7"/>
    <w:rsid w:val="0053010B"/>
    <w:rsid w:val="005412C5"/>
    <w:rsid w:val="00572616"/>
    <w:rsid w:val="00593D2D"/>
    <w:rsid w:val="005B1CAF"/>
    <w:rsid w:val="005D7784"/>
    <w:rsid w:val="005E1444"/>
    <w:rsid w:val="005E1D5C"/>
    <w:rsid w:val="005F3AE9"/>
    <w:rsid w:val="00612470"/>
    <w:rsid w:val="00674ACD"/>
    <w:rsid w:val="006A07CB"/>
    <w:rsid w:val="006A0E1D"/>
    <w:rsid w:val="006B2987"/>
    <w:rsid w:val="006C5843"/>
    <w:rsid w:val="006E58B7"/>
    <w:rsid w:val="006F01B7"/>
    <w:rsid w:val="00706A3E"/>
    <w:rsid w:val="00717883"/>
    <w:rsid w:val="007538B9"/>
    <w:rsid w:val="007F3F97"/>
    <w:rsid w:val="00827968"/>
    <w:rsid w:val="00833745"/>
    <w:rsid w:val="0085536E"/>
    <w:rsid w:val="00864B5B"/>
    <w:rsid w:val="008664E6"/>
    <w:rsid w:val="00871F67"/>
    <w:rsid w:val="008840E3"/>
    <w:rsid w:val="008C0C76"/>
    <w:rsid w:val="008F57F7"/>
    <w:rsid w:val="00913B66"/>
    <w:rsid w:val="0091606B"/>
    <w:rsid w:val="00926E4F"/>
    <w:rsid w:val="00932349"/>
    <w:rsid w:val="00953D1D"/>
    <w:rsid w:val="00974366"/>
    <w:rsid w:val="009824FE"/>
    <w:rsid w:val="00985575"/>
    <w:rsid w:val="009933F8"/>
    <w:rsid w:val="00996037"/>
    <w:rsid w:val="009B7D6A"/>
    <w:rsid w:val="009C3480"/>
    <w:rsid w:val="009D105A"/>
    <w:rsid w:val="009D2525"/>
    <w:rsid w:val="009E69C5"/>
    <w:rsid w:val="00A24678"/>
    <w:rsid w:val="00A2594E"/>
    <w:rsid w:val="00A30C1E"/>
    <w:rsid w:val="00AA18C3"/>
    <w:rsid w:val="00AA3717"/>
    <w:rsid w:val="00AF7A44"/>
    <w:rsid w:val="00B1444D"/>
    <w:rsid w:val="00B269F1"/>
    <w:rsid w:val="00B2770C"/>
    <w:rsid w:val="00B31F6D"/>
    <w:rsid w:val="00B342EC"/>
    <w:rsid w:val="00B41C47"/>
    <w:rsid w:val="00B460AD"/>
    <w:rsid w:val="00B63C8C"/>
    <w:rsid w:val="00B646E7"/>
    <w:rsid w:val="00B94955"/>
    <w:rsid w:val="00B96C9F"/>
    <w:rsid w:val="00BA3BB2"/>
    <w:rsid w:val="00BA476E"/>
    <w:rsid w:val="00BB0C32"/>
    <w:rsid w:val="00BE2854"/>
    <w:rsid w:val="00C024DC"/>
    <w:rsid w:val="00C21A20"/>
    <w:rsid w:val="00C45F53"/>
    <w:rsid w:val="00C469C8"/>
    <w:rsid w:val="00C54A95"/>
    <w:rsid w:val="00CB2EA1"/>
    <w:rsid w:val="00CD5169"/>
    <w:rsid w:val="00CF4DB7"/>
    <w:rsid w:val="00CF70F9"/>
    <w:rsid w:val="00D00B2C"/>
    <w:rsid w:val="00D00F38"/>
    <w:rsid w:val="00D4387E"/>
    <w:rsid w:val="00D46E44"/>
    <w:rsid w:val="00D86479"/>
    <w:rsid w:val="00D91B53"/>
    <w:rsid w:val="00DA4EC5"/>
    <w:rsid w:val="00DC02AD"/>
    <w:rsid w:val="00DE76CE"/>
    <w:rsid w:val="00DF4448"/>
    <w:rsid w:val="00DF6430"/>
    <w:rsid w:val="00E04EC0"/>
    <w:rsid w:val="00E056B4"/>
    <w:rsid w:val="00E1399D"/>
    <w:rsid w:val="00E144A6"/>
    <w:rsid w:val="00E24146"/>
    <w:rsid w:val="00E302EC"/>
    <w:rsid w:val="00E452CC"/>
    <w:rsid w:val="00E54093"/>
    <w:rsid w:val="00E6724C"/>
    <w:rsid w:val="00EC5D21"/>
    <w:rsid w:val="00EF3289"/>
    <w:rsid w:val="00F63185"/>
    <w:rsid w:val="00F647B4"/>
    <w:rsid w:val="00F6640C"/>
    <w:rsid w:val="00FD0EB3"/>
    <w:rsid w:val="00FD7EE4"/>
    <w:rsid w:val="00FE3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F63185"/>
    <w:rPr>
      <w:color w:val="0000FF" w:themeColor="hyperlink"/>
      <w:u w:val="single"/>
    </w:rPr>
  </w:style>
  <w:style w:type="table" w:styleId="Tabellenraster">
    <w:name w:val="Table Grid"/>
    <w:basedOn w:val="NormaleTabelle"/>
    <w:uiPriority w:val="59"/>
    <w:rsid w:val="00F631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F63185"/>
    <w:rPr>
      <w:color w:val="0000FF" w:themeColor="hyperlink"/>
      <w:u w:val="single"/>
    </w:rPr>
  </w:style>
  <w:style w:type="table" w:styleId="Tabellenraster">
    <w:name w:val="Table Grid"/>
    <w:basedOn w:val="NormaleTabelle"/>
    <w:uiPriority w:val="59"/>
    <w:rsid w:val="00F631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chule-bw.de/unterricht/faecher/englisch/mat-med/hv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englisch-bw.d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RsJi9Vau5ic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pwww.schule-bw.de/unterricht/faecher/englisch/mat-med/landeskunde/australia/RFDS/index.html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423</Words>
  <Characters>2670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Schumacher</dc:creator>
  <cp:lastModifiedBy>MGS</cp:lastModifiedBy>
  <cp:revision>5</cp:revision>
  <dcterms:created xsi:type="dcterms:W3CDTF">2016-11-22T10:42:00Z</dcterms:created>
  <dcterms:modified xsi:type="dcterms:W3CDTF">2016-11-23T15:28:00Z</dcterms:modified>
</cp:coreProperties>
</file>