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AAEB90" w14:textId="77777777" w:rsidR="008E34A1" w:rsidRDefault="00AA51D4" w:rsidP="008E34A1">
      <w:pPr>
        <w:pStyle w:val="berschrift1"/>
      </w:pPr>
      <w:r>
        <w:t xml:space="preserve">Die </w:t>
      </w:r>
      <w:r w:rsidR="008E34A1">
        <w:t>Deklination</w:t>
      </w:r>
      <w:r>
        <w:t xml:space="preserve"> des Pronomens </w:t>
      </w:r>
      <w:r w:rsidRPr="00AA51D4">
        <w:rPr>
          <w:i/>
        </w:rPr>
        <w:t>idem</w:t>
      </w:r>
    </w:p>
    <w:p w14:paraId="521BEE0B" w14:textId="77777777" w:rsidR="008E34A1" w:rsidRDefault="008E34A1" w:rsidP="008E34A1">
      <w:r>
        <w:t>Die Deklination des Pronomens idem (der gleiche)</w:t>
      </w:r>
    </w:p>
    <w:p w14:paraId="14880A12" w14:textId="77777777" w:rsidR="008E34A1" w:rsidRDefault="008E34A1" w:rsidP="00DA58A8">
      <w:r>
        <w:t xml:space="preserve">Siehe auch die Verwendungsbeispiele im Grundwortschatz, </w:t>
      </w:r>
      <w:hyperlink r:id="rId8" w:anchor="119" w:tooltip="Grundwortschatz Pronomina" w:history="1">
        <w:r w:rsidR="0019642C">
          <w:rPr>
            <w:rStyle w:val="Hyperlink"/>
          </w:rPr>
          <w:t>Kapitel 1.1.9. Pronomina</w:t>
        </w:r>
      </w:hyperlink>
    </w:p>
    <w:p w14:paraId="41F7017F" w14:textId="77777777" w:rsidR="008E34A1" w:rsidRDefault="008E34A1" w:rsidP="00DA58A8">
      <w:pPr>
        <w:pStyle w:val="berschrift2"/>
      </w:pPr>
      <w:r>
        <w:t>Bezug zum Bildungsplan</w:t>
      </w:r>
    </w:p>
    <w:p w14:paraId="3C013E60" w14:textId="77777777" w:rsidR="008E34A1" w:rsidRDefault="008E34A1" w:rsidP="00DA58A8">
      <w:r>
        <w:t xml:space="preserve">Sowohl für Latein als </w:t>
      </w:r>
      <w:hyperlink r:id="rId9" w:tgtFrame="_blank" w:tooltip="Bildungsplan Latein als 1. Fremdsprache, Klasse 9/10" w:history="1">
        <w:r>
          <w:rPr>
            <w:rStyle w:val="Hyperlink"/>
          </w:rPr>
          <w:t>1. Fremdsprache</w:t>
        </w:r>
      </w:hyperlink>
      <w:r>
        <w:t xml:space="preserve"> wie auch als </w:t>
      </w:r>
      <w:hyperlink r:id="rId10" w:tgtFrame="_blank" w:tooltip="Bildungsplan Latein als 2. Fremdsprache, Klasse 9/10" w:history="1">
        <w:r>
          <w:rPr>
            <w:rStyle w:val="Hyperlink"/>
          </w:rPr>
          <w:t xml:space="preserve">2. Fremdsprache </w:t>
        </w:r>
      </w:hyperlink>
      <w:r>
        <w:t xml:space="preserve">ist </w:t>
      </w:r>
      <w:r>
        <w:rPr>
          <w:rStyle w:val="Hervorhebung"/>
        </w:rPr>
        <w:t>idem</w:t>
      </w:r>
      <w:r>
        <w:t xml:space="preserve"> erst für Klasse 9/10 vorgesehen.</w:t>
      </w:r>
    </w:p>
    <w:p w14:paraId="16C2CF88" w14:textId="36BF758E" w:rsidR="008E34A1" w:rsidRDefault="008E34A1" w:rsidP="00DA58A8">
      <w:pPr>
        <w:pStyle w:val="berschrift2"/>
      </w:pPr>
      <w:proofErr w:type="spellStart"/>
      <w:r>
        <w:t>īdem</w:t>
      </w:r>
      <w:proofErr w:type="spellEnd"/>
      <w:r>
        <w:t xml:space="preserve">, </w:t>
      </w:r>
      <w:proofErr w:type="spellStart"/>
      <w:r w:rsidR="00083F0E">
        <w:t>ea</w:t>
      </w:r>
      <w:r>
        <w:t>dem</w:t>
      </w:r>
      <w:proofErr w:type="spellEnd"/>
      <w:r>
        <w:t xml:space="preserve">, </w:t>
      </w:r>
      <w:r w:rsidR="00083F0E">
        <w:t>i</w:t>
      </w:r>
      <w:r>
        <w:t>dem: derselbe, dieselbe, dasselbe</w:t>
      </w:r>
    </w:p>
    <w:tbl>
      <w:tblPr>
        <w:tblStyle w:val="Gitternetztabelle2"/>
        <w:tblW w:w="7125" w:type="dxa"/>
        <w:jc w:val="center"/>
        <w:tblLook w:val="04A0" w:firstRow="1" w:lastRow="0" w:firstColumn="1" w:lastColumn="0" w:noHBand="0" w:noVBand="1"/>
      </w:tblPr>
      <w:tblGrid>
        <w:gridCol w:w="1313"/>
        <w:gridCol w:w="2337"/>
        <w:gridCol w:w="1891"/>
        <w:gridCol w:w="1584"/>
      </w:tblGrid>
      <w:tr w:rsidR="008E34A1" w:rsidRPr="008E34A1" w14:paraId="225958ED" w14:textId="77777777" w:rsidTr="008E34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5" w:type="dxa"/>
            <w:hideMark/>
          </w:tcPr>
          <w:p w14:paraId="4AA0420A" w14:textId="77777777" w:rsidR="008E34A1" w:rsidRPr="008E34A1" w:rsidRDefault="008E34A1" w:rsidP="008E34A1">
            <w:pPr>
              <w:rPr>
                <w:lang w:val="la-Latn"/>
              </w:rPr>
            </w:pPr>
            <w:r w:rsidRPr="008E34A1">
              <w:rPr>
                <w:lang w:val="la-Latn"/>
              </w:rPr>
              <w:t> </w:t>
            </w:r>
          </w:p>
        </w:tc>
        <w:tc>
          <w:tcPr>
            <w:tcW w:w="2280" w:type="dxa"/>
            <w:hideMark/>
          </w:tcPr>
          <w:p w14:paraId="011244DD" w14:textId="77777777" w:rsidR="008E34A1" w:rsidRPr="008E34A1" w:rsidRDefault="008E34A1" w:rsidP="008E34A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la-Latn"/>
              </w:rPr>
            </w:pPr>
            <w:r w:rsidRPr="008E34A1">
              <w:rPr>
                <w:lang w:val="la-Latn"/>
              </w:rPr>
              <w:t>Maskulinum</w:t>
            </w:r>
          </w:p>
        </w:tc>
        <w:tc>
          <w:tcPr>
            <w:tcW w:w="1845" w:type="dxa"/>
            <w:hideMark/>
          </w:tcPr>
          <w:p w14:paraId="34E893D9" w14:textId="77777777" w:rsidR="008E34A1" w:rsidRPr="008E34A1" w:rsidRDefault="008E34A1" w:rsidP="008E34A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la-Latn"/>
              </w:rPr>
            </w:pPr>
            <w:r w:rsidRPr="008E34A1">
              <w:rPr>
                <w:lang w:val="la-Latn"/>
              </w:rPr>
              <w:t>Femininum</w:t>
            </w:r>
          </w:p>
        </w:tc>
        <w:tc>
          <w:tcPr>
            <w:tcW w:w="1005" w:type="dxa"/>
            <w:hideMark/>
          </w:tcPr>
          <w:p w14:paraId="597CC333" w14:textId="77777777" w:rsidR="008E34A1" w:rsidRPr="008E34A1" w:rsidRDefault="008E34A1" w:rsidP="008E34A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la-Latn"/>
              </w:rPr>
            </w:pPr>
            <w:r w:rsidRPr="008E34A1">
              <w:rPr>
                <w:lang w:val="la-Latn"/>
              </w:rPr>
              <w:t>Neutrum</w:t>
            </w:r>
          </w:p>
        </w:tc>
      </w:tr>
      <w:tr w:rsidR="008E34A1" w:rsidRPr="008E34A1" w14:paraId="3F330F6C" w14:textId="77777777" w:rsidTr="008E34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5" w:type="dxa"/>
            <w:gridSpan w:val="4"/>
            <w:hideMark/>
          </w:tcPr>
          <w:p w14:paraId="58B552B7" w14:textId="77777777" w:rsidR="008E34A1" w:rsidRPr="008E34A1" w:rsidRDefault="008E34A1" w:rsidP="008E34A1">
            <w:pPr>
              <w:jc w:val="center"/>
              <w:rPr>
                <w:b w:val="0"/>
                <w:lang w:val="la-Latn"/>
              </w:rPr>
            </w:pPr>
            <w:r w:rsidRPr="008E34A1">
              <w:rPr>
                <w:rStyle w:val="Fett"/>
                <w:b/>
                <w:lang w:val="la-Latn"/>
              </w:rPr>
              <w:t>Singular</w:t>
            </w:r>
          </w:p>
        </w:tc>
      </w:tr>
      <w:tr w:rsidR="008E34A1" w:rsidRPr="008E34A1" w14:paraId="648F260A" w14:textId="77777777" w:rsidTr="008E34A1">
        <w:trPr>
          <w:trHeight w:val="244"/>
          <w:jc w:val="center"/>
        </w:trPr>
        <w:tc>
          <w:tcPr>
            <w:tcW w:w="1245" w:type="dxa"/>
            <w:hideMark/>
          </w:tcPr>
          <w:p w14:paraId="24E36D04" w14:textId="77777777" w:rsidR="008E34A1" w:rsidRPr="008E34A1" w:rsidRDefault="008E34A1" w:rsidP="008E34A1">
            <w:pPr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lang w:val="la-Latn"/>
              </w:rPr>
            </w:pPr>
            <w:r w:rsidRPr="008E34A1">
              <w:rPr>
                <w:lang w:val="la-Latn"/>
              </w:rPr>
              <w:t>Nominativ</w:t>
            </w:r>
          </w:p>
        </w:tc>
        <w:tc>
          <w:tcPr>
            <w:tcW w:w="2280" w:type="dxa"/>
            <w:hideMark/>
          </w:tcPr>
          <w:p w14:paraId="43D9F092" w14:textId="77777777" w:rsidR="008E34A1" w:rsidRPr="008E34A1" w:rsidRDefault="008E34A1" w:rsidP="008E34A1">
            <w:pPr>
              <w:rPr>
                <w:lang w:val="la-Latn"/>
              </w:rPr>
            </w:pPr>
            <w:bookmarkStart w:id="0" w:name="_GoBack"/>
            <w:r w:rsidRPr="008E34A1">
              <w:rPr>
                <w:rStyle w:val="Fett"/>
                <w:lang w:val="la-Latn"/>
              </w:rPr>
              <w:t>ī</w:t>
            </w:r>
            <w:bookmarkEnd w:id="0"/>
            <w:r w:rsidRPr="008E34A1">
              <w:rPr>
                <w:lang w:val="la-Latn"/>
              </w:rPr>
              <w:t>-dem</w:t>
            </w:r>
          </w:p>
        </w:tc>
        <w:tc>
          <w:tcPr>
            <w:tcW w:w="1845" w:type="dxa"/>
            <w:hideMark/>
          </w:tcPr>
          <w:p w14:paraId="1AEEDAC5" w14:textId="1C8BD2C8" w:rsidR="008E34A1" w:rsidRPr="008E34A1" w:rsidRDefault="00083F0E" w:rsidP="008E34A1">
            <w:pPr>
              <w:rPr>
                <w:lang w:val="la-Latn"/>
              </w:rPr>
            </w:pPr>
            <w:proofErr w:type="spellStart"/>
            <w:r>
              <w:t>ea</w:t>
            </w:r>
            <w:proofErr w:type="spellEnd"/>
            <w:r w:rsidR="008E34A1" w:rsidRPr="008E34A1">
              <w:rPr>
                <w:lang w:val="la-Latn"/>
              </w:rPr>
              <w:t>-dem</w:t>
            </w:r>
          </w:p>
        </w:tc>
        <w:tc>
          <w:tcPr>
            <w:tcW w:w="1005" w:type="dxa"/>
            <w:hideMark/>
          </w:tcPr>
          <w:p w14:paraId="584B8737" w14:textId="38391D56" w:rsidR="008E34A1" w:rsidRPr="008E34A1" w:rsidRDefault="0057435A" w:rsidP="008E34A1">
            <w:pPr>
              <w:rPr>
                <w:lang w:val="la-Latn"/>
              </w:rPr>
            </w:pPr>
            <w:r>
              <w:t>i</w:t>
            </w:r>
            <w:r w:rsidR="008E34A1" w:rsidRPr="008E34A1">
              <w:rPr>
                <w:lang w:val="la-Latn"/>
              </w:rPr>
              <w:t>-dem</w:t>
            </w:r>
          </w:p>
        </w:tc>
      </w:tr>
      <w:tr w:rsidR="008E34A1" w:rsidRPr="008E34A1" w14:paraId="3914726C" w14:textId="77777777" w:rsidTr="008E34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5" w:type="dxa"/>
            <w:hideMark/>
          </w:tcPr>
          <w:p w14:paraId="62B33E66" w14:textId="77777777" w:rsidR="008E34A1" w:rsidRPr="008E34A1" w:rsidRDefault="008E34A1" w:rsidP="008E34A1">
            <w:pPr>
              <w:rPr>
                <w:lang w:val="la-Latn"/>
              </w:rPr>
            </w:pPr>
            <w:r w:rsidRPr="008E34A1">
              <w:rPr>
                <w:lang w:val="la-Latn"/>
              </w:rPr>
              <w:t>Genitiv</w:t>
            </w:r>
          </w:p>
        </w:tc>
        <w:tc>
          <w:tcPr>
            <w:tcW w:w="5490" w:type="dxa"/>
            <w:gridSpan w:val="3"/>
            <w:hideMark/>
          </w:tcPr>
          <w:p w14:paraId="116DB70F" w14:textId="25B8BCD1" w:rsidR="008E34A1" w:rsidRPr="008E34A1" w:rsidRDefault="008E34A1" w:rsidP="008E34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la-Latn"/>
              </w:rPr>
            </w:pPr>
            <w:r w:rsidRPr="008E34A1">
              <w:rPr>
                <w:lang w:val="la-Latn"/>
              </w:rPr>
              <w:t>e</w:t>
            </w:r>
            <w:r w:rsidR="00083F0E">
              <w:t>i</w:t>
            </w:r>
            <w:r w:rsidRPr="008E34A1">
              <w:rPr>
                <w:lang w:val="la-Latn"/>
              </w:rPr>
              <w:t>us-dem</w:t>
            </w:r>
          </w:p>
        </w:tc>
      </w:tr>
      <w:tr w:rsidR="008E34A1" w:rsidRPr="008E34A1" w14:paraId="65AE5565" w14:textId="77777777" w:rsidTr="008E34A1">
        <w:trPr>
          <w:trHeight w:val="3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5" w:type="dxa"/>
            <w:hideMark/>
          </w:tcPr>
          <w:p w14:paraId="60766702" w14:textId="77777777" w:rsidR="008E34A1" w:rsidRPr="008E34A1" w:rsidRDefault="008E34A1" w:rsidP="008E34A1">
            <w:pPr>
              <w:rPr>
                <w:lang w:val="la-Latn"/>
              </w:rPr>
            </w:pPr>
            <w:r w:rsidRPr="008E34A1">
              <w:rPr>
                <w:lang w:val="la-Latn"/>
              </w:rPr>
              <w:t>Dativ</w:t>
            </w:r>
          </w:p>
        </w:tc>
        <w:tc>
          <w:tcPr>
            <w:tcW w:w="5490" w:type="dxa"/>
            <w:gridSpan w:val="3"/>
            <w:hideMark/>
          </w:tcPr>
          <w:p w14:paraId="395AA665" w14:textId="77777777" w:rsidR="008E34A1" w:rsidRPr="008E34A1" w:rsidRDefault="008E34A1" w:rsidP="008E34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la-Latn"/>
              </w:rPr>
            </w:pPr>
            <w:r w:rsidRPr="008E34A1">
              <w:rPr>
                <w:lang w:val="la-Latn"/>
              </w:rPr>
              <w:t>eī-dem</w:t>
            </w:r>
          </w:p>
        </w:tc>
      </w:tr>
      <w:tr w:rsidR="008E34A1" w:rsidRPr="008E34A1" w14:paraId="0D5B8E21" w14:textId="77777777" w:rsidTr="008E34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5" w:type="dxa"/>
            <w:hideMark/>
          </w:tcPr>
          <w:p w14:paraId="6C0EE253" w14:textId="77777777" w:rsidR="008E34A1" w:rsidRPr="008E34A1" w:rsidRDefault="008E34A1" w:rsidP="008E34A1">
            <w:pPr>
              <w:rPr>
                <w:lang w:val="la-Latn"/>
              </w:rPr>
            </w:pPr>
            <w:r w:rsidRPr="008E34A1">
              <w:rPr>
                <w:lang w:val="la-Latn"/>
              </w:rPr>
              <w:t>Akkusativ</w:t>
            </w:r>
          </w:p>
        </w:tc>
        <w:tc>
          <w:tcPr>
            <w:tcW w:w="2280" w:type="dxa"/>
            <w:hideMark/>
          </w:tcPr>
          <w:p w14:paraId="120D73CE" w14:textId="77777777" w:rsidR="008E34A1" w:rsidRPr="008E34A1" w:rsidRDefault="008E34A1" w:rsidP="008E34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la-Latn"/>
              </w:rPr>
            </w:pPr>
            <w:r w:rsidRPr="008E34A1">
              <w:rPr>
                <w:lang w:val="la-Latn"/>
              </w:rPr>
              <w:t>eu</w:t>
            </w:r>
            <w:r w:rsidRPr="008E34A1">
              <w:rPr>
                <w:rStyle w:val="Fett"/>
                <w:lang w:val="la-Latn"/>
              </w:rPr>
              <w:t>n</w:t>
            </w:r>
            <w:r w:rsidRPr="008E34A1">
              <w:rPr>
                <w:lang w:val="la-Latn"/>
              </w:rPr>
              <w:t>-dem</w:t>
            </w:r>
          </w:p>
        </w:tc>
        <w:tc>
          <w:tcPr>
            <w:tcW w:w="1845" w:type="dxa"/>
            <w:hideMark/>
          </w:tcPr>
          <w:p w14:paraId="29205DCF" w14:textId="77777777" w:rsidR="008E34A1" w:rsidRPr="008E34A1" w:rsidRDefault="008E34A1" w:rsidP="008E34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la-Latn"/>
              </w:rPr>
            </w:pPr>
            <w:r w:rsidRPr="008E34A1">
              <w:rPr>
                <w:lang w:val="la-Latn"/>
              </w:rPr>
              <w:t>ea</w:t>
            </w:r>
            <w:r w:rsidRPr="008E34A1">
              <w:rPr>
                <w:rStyle w:val="Fett"/>
                <w:lang w:val="la-Latn"/>
              </w:rPr>
              <w:t>n</w:t>
            </w:r>
            <w:r w:rsidRPr="008E34A1">
              <w:rPr>
                <w:lang w:val="la-Latn"/>
              </w:rPr>
              <w:t>-dem</w:t>
            </w:r>
          </w:p>
        </w:tc>
        <w:tc>
          <w:tcPr>
            <w:tcW w:w="1005" w:type="dxa"/>
            <w:hideMark/>
          </w:tcPr>
          <w:p w14:paraId="59BB9BF9" w14:textId="38F1B734" w:rsidR="008E34A1" w:rsidRPr="008E34A1" w:rsidRDefault="0057435A" w:rsidP="008E34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la-Latn"/>
              </w:rPr>
            </w:pPr>
            <w:r>
              <w:t>i</w:t>
            </w:r>
            <w:r w:rsidR="008E34A1" w:rsidRPr="008E34A1">
              <w:rPr>
                <w:lang w:val="la-Latn"/>
              </w:rPr>
              <w:t>-dem</w:t>
            </w:r>
          </w:p>
        </w:tc>
      </w:tr>
      <w:tr w:rsidR="008E34A1" w:rsidRPr="008E34A1" w14:paraId="44D3B85B" w14:textId="77777777" w:rsidTr="008E34A1">
        <w:trPr>
          <w:trHeight w:val="2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5" w:type="dxa"/>
            <w:hideMark/>
          </w:tcPr>
          <w:p w14:paraId="0C684655" w14:textId="77777777" w:rsidR="008E34A1" w:rsidRPr="008E34A1" w:rsidRDefault="008E34A1" w:rsidP="008E34A1">
            <w:pPr>
              <w:rPr>
                <w:lang w:val="la-Latn"/>
              </w:rPr>
            </w:pPr>
            <w:r w:rsidRPr="008E34A1">
              <w:rPr>
                <w:lang w:val="la-Latn"/>
              </w:rPr>
              <w:t>Ablativ</w:t>
            </w:r>
          </w:p>
        </w:tc>
        <w:tc>
          <w:tcPr>
            <w:tcW w:w="2280" w:type="dxa"/>
            <w:hideMark/>
          </w:tcPr>
          <w:p w14:paraId="175EE327" w14:textId="77777777" w:rsidR="008E34A1" w:rsidRPr="008E34A1" w:rsidRDefault="008E34A1" w:rsidP="008E34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la-Latn"/>
              </w:rPr>
            </w:pPr>
            <w:r w:rsidRPr="008E34A1">
              <w:rPr>
                <w:lang w:val="la-Latn"/>
              </w:rPr>
              <w:t>eō-dem</w:t>
            </w:r>
          </w:p>
        </w:tc>
        <w:tc>
          <w:tcPr>
            <w:tcW w:w="1845" w:type="dxa"/>
            <w:hideMark/>
          </w:tcPr>
          <w:p w14:paraId="2E3D1274" w14:textId="77777777" w:rsidR="008E34A1" w:rsidRPr="008E34A1" w:rsidRDefault="008E34A1" w:rsidP="008E34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la-Latn"/>
              </w:rPr>
            </w:pPr>
            <w:r w:rsidRPr="008E34A1">
              <w:rPr>
                <w:lang w:val="la-Latn"/>
              </w:rPr>
              <w:t>eā-dem</w:t>
            </w:r>
          </w:p>
        </w:tc>
        <w:tc>
          <w:tcPr>
            <w:tcW w:w="1005" w:type="dxa"/>
            <w:hideMark/>
          </w:tcPr>
          <w:p w14:paraId="77F9CA53" w14:textId="77777777" w:rsidR="008E34A1" w:rsidRPr="008E34A1" w:rsidRDefault="008E34A1" w:rsidP="008E34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la-Latn"/>
              </w:rPr>
            </w:pPr>
            <w:r w:rsidRPr="008E34A1">
              <w:rPr>
                <w:lang w:val="la-Latn"/>
              </w:rPr>
              <w:t>eō-dem</w:t>
            </w:r>
          </w:p>
        </w:tc>
      </w:tr>
      <w:tr w:rsidR="008E34A1" w:rsidRPr="008E34A1" w14:paraId="01E55D44" w14:textId="77777777" w:rsidTr="008E34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5" w:type="dxa"/>
            <w:gridSpan w:val="4"/>
            <w:hideMark/>
          </w:tcPr>
          <w:p w14:paraId="09544B9C" w14:textId="77777777" w:rsidR="008E34A1" w:rsidRPr="008E34A1" w:rsidRDefault="008E34A1" w:rsidP="008E34A1">
            <w:pPr>
              <w:jc w:val="center"/>
              <w:rPr>
                <w:b w:val="0"/>
                <w:lang w:val="la-Latn"/>
              </w:rPr>
            </w:pPr>
            <w:r w:rsidRPr="008E34A1">
              <w:rPr>
                <w:rStyle w:val="Fett"/>
                <w:b/>
                <w:lang w:val="la-Latn"/>
              </w:rPr>
              <w:t>Plural</w:t>
            </w:r>
          </w:p>
        </w:tc>
      </w:tr>
      <w:tr w:rsidR="008E34A1" w:rsidRPr="008E34A1" w14:paraId="1DEC1BFD" w14:textId="77777777" w:rsidTr="008E34A1">
        <w:trPr>
          <w:trHeight w:val="2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5" w:type="dxa"/>
            <w:hideMark/>
          </w:tcPr>
          <w:p w14:paraId="5737B904" w14:textId="77777777" w:rsidR="008E34A1" w:rsidRPr="008E34A1" w:rsidRDefault="008E34A1" w:rsidP="008E34A1">
            <w:pPr>
              <w:rPr>
                <w:lang w:val="la-Latn"/>
              </w:rPr>
            </w:pPr>
            <w:r w:rsidRPr="008E34A1">
              <w:rPr>
                <w:lang w:val="la-Latn"/>
              </w:rPr>
              <w:t>Nominativ</w:t>
            </w:r>
          </w:p>
        </w:tc>
        <w:tc>
          <w:tcPr>
            <w:tcW w:w="2280" w:type="dxa"/>
            <w:hideMark/>
          </w:tcPr>
          <w:p w14:paraId="0FC1BAF4" w14:textId="740AA3D5" w:rsidR="008E34A1" w:rsidRPr="008E34A1" w:rsidRDefault="008E34A1" w:rsidP="008E34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la-Latn"/>
              </w:rPr>
            </w:pPr>
            <w:r w:rsidRPr="008E34A1">
              <w:rPr>
                <w:lang w:val="la-Latn"/>
              </w:rPr>
              <w:t>ī-dem</w:t>
            </w:r>
            <w:r w:rsidRPr="008E34A1">
              <w:rPr>
                <w:lang w:val="la-Latn"/>
              </w:rPr>
              <w:br/>
              <w:t xml:space="preserve">(auch: </w:t>
            </w:r>
            <w:r w:rsidR="00083F0E">
              <w:t>i</w:t>
            </w:r>
            <w:r w:rsidRPr="008E34A1">
              <w:rPr>
                <w:lang w:val="la-Latn"/>
              </w:rPr>
              <w:t>ī-dem)</w:t>
            </w:r>
          </w:p>
        </w:tc>
        <w:tc>
          <w:tcPr>
            <w:tcW w:w="1845" w:type="dxa"/>
            <w:hideMark/>
          </w:tcPr>
          <w:p w14:paraId="162DEDB9" w14:textId="77777777" w:rsidR="008E34A1" w:rsidRPr="008E34A1" w:rsidRDefault="008E34A1" w:rsidP="008E34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la-Latn"/>
              </w:rPr>
            </w:pPr>
            <w:r w:rsidRPr="008E34A1">
              <w:rPr>
                <w:lang w:val="la-Latn"/>
              </w:rPr>
              <w:t>eae-dem</w:t>
            </w:r>
          </w:p>
        </w:tc>
        <w:tc>
          <w:tcPr>
            <w:tcW w:w="1005" w:type="dxa"/>
            <w:hideMark/>
          </w:tcPr>
          <w:p w14:paraId="7B0585D4" w14:textId="6543B4D7" w:rsidR="008E34A1" w:rsidRPr="00083F0E" w:rsidRDefault="00083F0E" w:rsidP="008E34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la-Latn"/>
              </w:rPr>
            </w:pPr>
            <w:r w:rsidRPr="00083F0E">
              <w:rPr>
                <w:lang w:val="la-Latn"/>
              </w:rPr>
              <w:t>ea</w:t>
            </w:r>
            <w:r w:rsidR="008E34A1" w:rsidRPr="00083F0E">
              <w:rPr>
                <w:lang w:val="la-Latn"/>
              </w:rPr>
              <w:t>-dem</w:t>
            </w:r>
          </w:p>
        </w:tc>
      </w:tr>
      <w:tr w:rsidR="008E34A1" w:rsidRPr="008E34A1" w14:paraId="0A12A685" w14:textId="77777777" w:rsidTr="008E34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5" w:type="dxa"/>
            <w:hideMark/>
          </w:tcPr>
          <w:p w14:paraId="05FA8A10" w14:textId="77777777" w:rsidR="008E34A1" w:rsidRPr="008E34A1" w:rsidRDefault="008E34A1" w:rsidP="008E34A1">
            <w:pPr>
              <w:rPr>
                <w:lang w:val="la-Latn"/>
              </w:rPr>
            </w:pPr>
            <w:r w:rsidRPr="008E34A1">
              <w:rPr>
                <w:lang w:val="la-Latn"/>
              </w:rPr>
              <w:t>Genitiv</w:t>
            </w:r>
          </w:p>
        </w:tc>
        <w:tc>
          <w:tcPr>
            <w:tcW w:w="2280" w:type="dxa"/>
            <w:hideMark/>
          </w:tcPr>
          <w:p w14:paraId="778F306C" w14:textId="77777777" w:rsidR="008E34A1" w:rsidRPr="008E34A1" w:rsidRDefault="008E34A1" w:rsidP="008E34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la-Latn"/>
              </w:rPr>
            </w:pPr>
            <w:r w:rsidRPr="008E34A1">
              <w:rPr>
                <w:lang w:val="la-Latn"/>
              </w:rPr>
              <w:t>eōru</w:t>
            </w:r>
            <w:r w:rsidRPr="008E34A1">
              <w:rPr>
                <w:rStyle w:val="Fett"/>
                <w:lang w:val="la-Latn"/>
              </w:rPr>
              <w:t>n</w:t>
            </w:r>
            <w:r w:rsidRPr="008E34A1">
              <w:rPr>
                <w:lang w:val="la-Latn"/>
              </w:rPr>
              <w:t>-dem</w:t>
            </w:r>
          </w:p>
        </w:tc>
        <w:tc>
          <w:tcPr>
            <w:tcW w:w="1845" w:type="dxa"/>
            <w:hideMark/>
          </w:tcPr>
          <w:p w14:paraId="4B418A4E" w14:textId="77777777" w:rsidR="008E34A1" w:rsidRPr="008E34A1" w:rsidRDefault="008E34A1" w:rsidP="008E34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la-Latn"/>
              </w:rPr>
            </w:pPr>
            <w:r w:rsidRPr="008E34A1">
              <w:rPr>
                <w:lang w:val="la-Latn"/>
              </w:rPr>
              <w:t>eāru</w:t>
            </w:r>
            <w:r w:rsidRPr="008E34A1">
              <w:rPr>
                <w:rStyle w:val="Fett"/>
                <w:lang w:val="la-Latn"/>
              </w:rPr>
              <w:t>n</w:t>
            </w:r>
            <w:r w:rsidRPr="008E34A1">
              <w:rPr>
                <w:lang w:val="la-Latn"/>
              </w:rPr>
              <w:t>-dem</w:t>
            </w:r>
          </w:p>
        </w:tc>
        <w:tc>
          <w:tcPr>
            <w:tcW w:w="1005" w:type="dxa"/>
            <w:hideMark/>
          </w:tcPr>
          <w:p w14:paraId="2C63C1E8" w14:textId="77777777" w:rsidR="008E34A1" w:rsidRPr="008E34A1" w:rsidRDefault="008E34A1" w:rsidP="008E34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la-Latn"/>
              </w:rPr>
            </w:pPr>
            <w:r w:rsidRPr="008E34A1">
              <w:rPr>
                <w:lang w:val="la-Latn"/>
              </w:rPr>
              <w:t>eōru</w:t>
            </w:r>
            <w:r w:rsidRPr="008E34A1">
              <w:rPr>
                <w:rStyle w:val="Fett"/>
                <w:lang w:val="la-Latn"/>
              </w:rPr>
              <w:t>n</w:t>
            </w:r>
            <w:r w:rsidRPr="008E34A1">
              <w:rPr>
                <w:lang w:val="la-Latn"/>
              </w:rPr>
              <w:t>-dem</w:t>
            </w:r>
          </w:p>
        </w:tc>
      </w:tr>
      <w:tr w:rsidR="008E34A1" w:rsidRPr="008E34A1" w14:paraId="4E4DF372" w14:textId="77777777" w:rsidTr="008E34A1">
        <w:trPr>
          <w:trHeight w:val="1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5" w:type="dxa"/>
            <w:hideMark/>
          </w:tcPr>
          <w:p w14:paraId="088AE980" w14:textId="77777777" w:rsidR="008E34A1" w:rsidRPr="008E34A1" w:rsidRDefault="008E34A1" w:rsidP="008E34A1">
            <w:pPr>
              <w:rPr>
                <w:lang w:val="la-Latn"/>
              </w:rPr>
            </w:pPr>
            <w:r w:rsidRPr="008E34A1">
              <w:rPr>
                <w:lang w:val="la-Latn"/>
              </w:rPr>
              <w:t>Dativ</w:t>
            </w:r>
          </w:p>
        </w:tc>
        <w:tc>
          <w:tcPr>
            <w:tcW w:w="5490" w:type="dxa"/>
            <w:gridSpan w:val="3"/>
            <w:hideMark/>
          </w:tcPr>
          <w:p w14:paraId="542C9B48" w14:textId="79A342B9" w:rsidR="008E34A1" w:rsidRPr="008E34A1" w:rsidRDefault="008E34A1" w:rsidP="008E34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la-Latn"/>
              </w:rPr>
            </w:pPr>
            <w:r w:rsidRPr="008E34A1">
              <w:rPr>
                <w:lang w:val="la-Latn"/>
              </w:rPr>
              <w:t>eīs-dem</w:t>
            </w:r>
            <w:r w:rsidRPr="008E34A1">
              <w:rPr>
                <w:lang w:val="la-Latn"/>
              </w:rPr>
              <w:br/>
              <w:t xml:space="preserve">(auch īs-dem oder </w:t>
            </w:r>
            <w:r w:rsidR="00083F0E">
              <w:t>i</w:t>
            </w:r>
            <w:r w:rsidRPr="008E34A1">
              <w:rPr>
                <w:lang w:val="la-Latn"/>
              </w:rPr>
              <w:t>īs-dem)</w:t>
            </w:r>
          </w:p>
        </w:tc>
      </w:tr>
      <w:tr w:rsidR="008E34A1" w:rsidRPr="008E34A1" w14:paraId="34B0C085" w14:textId="77777777" w:rsidTr="008E34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5" w:type="dxa"/>
            <w:hideMark/>
          </w:tcPr>
          <w:p w14:paraId="1F813189" w14:textId="77777777" w:rsidR="008E34A1" w:rsidRPr="008E34A1" w:rsidRDefault="008E34A1" w:rsidP="008E34A1">
            <w:pPr>
              <w:rPr>
                <w:lang w:val="la-Latn"/>
              </w:rPr>
            </w:pPr>
            <w:r w:rsidRPr="008E34A1">
              <w:rPr>
                <w:lang w:val="la-Latn"/>
              </w:rPr>
              <w:t>Akkusativ</w:t>
            </w:r>
          </w:p>
        </w:tc>
        <w:tc>
          <w:tcPr>
            <w:tcW w:w="2280" w:type="dxa"/>
            <w:hideMark/>
          </w:tcPr>
          <w:p w14:paraId="3A56156F" w14:textId="77777777" w:rsidR="008E34A1" w:rsidRPr="008E34A1" w:rsidRDefault="008E34A1" w:rsidP="008E34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la-Latn"/>
              </w:rPr>
            </w:pPr>
            <w:r w:rsidRPr="008E34A1">
              <w:rPr>
                <w:lang w:val="la-Latn"/>
              </w:rPr>
              <w:t>eōs-dem</w:t>
            </w:r>
          </w:p>
        </w:tc>
        <w:tc>
          <w:tcPr>
            <w:tcW w:w="1845" w:type="dxa"/>
            <w:hideMark/>
          </w:tcPr>
          <w:p w14:paraId="138113CD" w14:textId="77777777" w:rsidR="008E34A1" w:rsidRPr="008E34A1" w:rsidRDefault="008E34A1" w:rsidP="008E34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la-Latn"/>
              </w:rPr>
            </w:pPr>
            <w:r w:rsidRPr="008E34A1">
              <w:rPr>
                <w:lang w:val="la-Latn"/>
              </w:rPr>
              <w:t>eās-dem</w:t>
            </w:r>
          </w:p>
        </w:tc>
        <w:tc>
          <w:tcPr>
            <w:tcW w:w="1005" w:type="dxa"/>
            <w:hideMark/>
          </w:tcPr>
          <w:p w14:paraId="59E15618" w14:textId="7E386091" w:rsidR="008E34A1" w:rsidRPr="008E34A1" w:rsidRDefault="00083F0E" w:rsidP="008E34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la-Latn"/>
              </w:rPr>
            </w:pPr>
            <w:proofErr w:type="spellStart"/>
            <w:r>
              <w:t>ea</w:t>
            </w:r>
            <w:proofErr w:type="spellEnd"/>
            <w:r w:rsidR="008E34A1" w:rsidRPr="008E34A1">
              <w:rPr>
                <w:lang w:val="la-Latn"/>
              </w:rPr>
              <w:t>-dem</w:t>
            </w:r>
          </w:p>
        </w:tc>
      </w:tr>
      <w:tr w:rsidR="008E34A1" w:rsidRPr="008E34A1" w14:paraId="5FEC21BB" w14:textId="77777777" w:rsidTr="008E34A1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5" w:type="dxa"/>
            <w:hideMark/>
          </w:tcPr>
          <w:p w14:paraId="7BD67412" w14:textId="77777777" w:rsidR="008E34A1" w:rsidRPr="008E34A1" w:rsidRDefault="008E34A1" w:rsidP="008E34A1">
            <w:pPr>
              <w:rPr>
                <w:lang w:val="la-Latn"/>
              </w:rPr>
            </w:pPr>
            <w:r w:rsidRPr="008E34A1">
              <w:rPr>
                <w:lang w:val="la-Latn"/>
              </w:rPr>
              <w:t>Ablativ</w:t>
            </w:r>
          </w:p>
        </w:tc>
        <w:tc>
          <w:tcPr>
            <w:tcW w:w="5490" w:type="dxa"/>
            <w:gridSpan w:val="3"/>
            <w:hideMark/>
          </w:tcPr>
          <w:p w14:paraId="6D2FDADC" w14:textId="4AC81A95" w:rsidR="008E34A1" w:rsidRPr="008E34A1" w:rsidRDefault="008E34A1" w:rsidP="008E34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la-Latn"/>
              </w:rPr>
            </w:pPr>
            <w:r w:rsidRPr="008E34A1">
              <w:rPr>
                <w:lang w:val="la-Latn"/>
              </w:rPr>
              <w:t>eīs-dem</w:t>
            </w:r>
            <w:r w:rsidRPr="008E34A1">
              <w:rPr>
                <w:lang w:val="la-Latn"/>
              </w:rPr>
              <w:br/>
              <w:t xml:space="preserve">(auch īs-dem oder </w:t>
            </w:r>
            <w:r w:rsidR="00083F0E">
              <w:t>i</w:t>
            </w:r>
            <w:r w:rsidRPr="008E34A1">
              <w:rPr>
                <w:lang w:val="la-Latn"/>
              </w:rPr>
              <w:t>īs-dem)</w:t>
            </w:r>
          </w:p>
        </w:tc>
      </w:tr>
    </w:tbl>
    <w:p w14:paraId="00D6EDDC" w14:textId="77777777" w:rsidR="008E34A1" w:rsidRDefault="008E34A1" w:rsidP="008E34A1">
      <w:pPr>
        <w:pStyle w:val="StandardWeb"/>
      </w:pPr>
      <w:r>
        <w:t> </w:t>
      </w:r>
    </w:p>
    <w:p w14:paraId="506FCC1D" w14:textId="77777777" w:rsidR="008E34A1" w:rsidRDefault="008E34A1" w:rsidP="008E34A1">
      <w:pPr>
        <w:pStyle w:val="berschrift2"/>
      </w:pPr>
      <w:r>
        <w:t>Lernhilfe</w:t>
      </w:r>
    </w:p>
    <w:p w14:paraId="6BF66168" w14:textId="77777777" w:rsidR="008E34A1" w:rsidRDefault="008E34A1" w:rsidP="008E34A1">
      <w:r>
        <w:t xml:space="preserve">Die Deklination von </w:t>
      </w:r>
      <w:r>
        <w:rPr>
          <w:rStyle w:val="Hervorhebung"/>
        </w:rPr>
        <w:t>idem</w:t>
      </w:r>
      <w:r>
        <w:t xml:space="preserve"> ist an die Deklination des Pronomens </w:t>
      </w:r>
      <w:proofErr w:type="spellStart"/>
      <w:r>
        <w:rPr>
          <w:rStyle w:val="Hervorhebung"/>
        </w:rPr>
        <w:t>is</w:t>
      </w:r>
      <w:proofErr w:type="spellEnd"/>
      <w:r>
        <w:rPr>
          <w:rStyle w:val="Hervorhebung"/>
        </w:rPr>
        <w:t xml:space="preserve">, </w:t>
      </w:r>
      <w:proofErr w:type="spellStart"/>
      <w:r>
        <w:rPr>
          <w:rStyle w:val="Hervorhebung"/>
        </w:rPr>
        <w:t>ea</w:t>
      </w:r>
      <w:proofErr w:type="spellEnd"/>
      <w:r>
        <w:rPr>
          <w:rStyle w:val="Hervorhebung"/>
        </w:rPr>
        <w:t xml:space="preserve">, </w:t>
      </w:r>
      <w:proofErr w:type="spellStart"/>
      <w:r>
        <w:rPr>
          <w:rStyle w:val="Hervorhebung"/>
        </w:rPr>
        <w:t>id</w:t>
      </w:r>
      <w:proofErr w:type="spellEnd"/>
      <w:r>
        <w:t xml:space="preserve"> angelehnt (</w:t>
      </w:r>
      <w:hyperlink r:id="rId11" w:tgtFrame="_blank" w:tooltip="Deklination von is, ea, id" w:history="1">
        <w:r>
          <w:rPr>
            <w:rStyle w:val="Hyperlink"/>
          </w:rPr>
          <w:t>Deklinationstabelle</w:t>
        </w:r>
      </w:hyperlink>
      <w:r>
        <w:t xml:space="preserve">). Auf die Form von </w:t>
      </w:r>
      <w:proofErr w:type="spellStart"/>
      <w:r>
        <w:rPr>
          <w:rStyle w:val="Hervorhebung"/>
        </w:rPr>
        <w:t>is</w:t>
      </w:r>
      <w:proofErr w:type="spellEnd"/>
      <w:r>
        <w:t xml:space="preserve"> folgt die Silbe [</w:t>
      </w:r>
      <w:r>
        <w:rPr>
          <w:rStyle w:val="Hervorhebung"/>
        </w:rPr>
        <w:t>-dem</w:t>
      </w:r>
      <w:r>
        <w:t>], aber es gibt einige Abweichungen:</w:t>
      </w:r>
    </w:p>
    <w:p w14:paraId="6603B529" w14:textId="77777777" w:rsidR="008E34A1" w:rsidRDefault="008E34A1" w:rsidP="008E34A1">
      <w:pPr>
        <w:pStyle w:val="Listenabsatz"/>
        <w:numPr>
          <w:ilvl w:val="0"/>
          <w:numId w:val="11"/>
        </w:numPr>
      </w:pPr>
      <w:r>
        <w:t xml:space="preserve">Nominativ Singular Maskulinum: </w:t>
      </w:r>
      <w:r>
        <w:rPr>
          <w:rStyle w:val="Fett"/>
        </w:rPr>
        <w:t>ī</w:t>
      </w:r>
      <w:r>
        <w:t>-dem</w:t>
      </w:r>
    </w:p>
    <w:p w14:paraId="3749D2C4" w14:textId="77777777" w:rsidR="008E34A1" w:rsidRDefault="008E34A1" w:rsidP="008E34A1">
      <w:pPr>
        <w:pStyle w:val="Listenabsatz"/>
        <w:numPr>
          <w:ilvl w:val="0"/>
          <w:numId w:val="11"/>
        </w:numPr>
      </w:pPr>
      <w:r>
        <w:t xml:space="preserve">Akkusativ-Formen Singular Maskulinum und Femininum: </w:t>
      </w:r>
      <w:r>
        <w:br/>
        <w:t>Das -m- wird zu einem -n</w:t>
      </w:r>
      <w:proofErr w:type="gramStart"/>
      <w:r>
        <w:t>- :</w:t>
      </w:r>
      <w:proofErr w:type="gramEnd"/>
      <w:r>
        <w:t xml:space="preserve"> </w:t>
      </w:r>
      <w:proofErr w:type="spellStart"/>
      <w:r>
        <w:t>eu</w:t>
      </w:r>
      <w:r>
        <w:rPr>
          <w:rStyle w:val="Fett"/>
        </w:rPr>
        <w:t>n</w:t>
      </w:r>
      <w:proofErr w:type="spellEnd"/>
      <w:r>
        <w:t xml:space="preserve">-dem bzw. </w:t>
      </w:r>
      <w:proofErr w:type="spellStart"/>
      <w:r>
        <w:t>ea</w:t>
      </w:r>
      <w:r>
        <w:rPr>
          <w:rStyle w:val="Fett"/>
        </w:rPr>
        <w:t>n</w:t>
      </w:r>
      <w:proofErr w:type="spellEnd"/>
      <w:r>
        <w:t>-dem</w:t>
      </w:r>
    </w:p>
    <w:p w14:paraId="2627801F" w14:textId="77777777" w:rsidR="008E34A1" w:rsidRDefault="008E34A1" w:rsidP="008E34A1">
      <w:pPr>
        <w:pStyle w:val="Listenabsatz"/>
        <w:numPr>
          <w:ilvl w:val="0"/>
          <w:numId w:val="11"/>
        </w:numPr>
      </w:pPr>
      <w:r>
        <w:t>Ähnlich im Genitiv Plural: Das -m- wird zu einem -n</w:t>
      </w:r>
      <w:proofErr w:type="gramStart"/>
      <w:r>
        <w:t>- :</w:t>
      </w:r>
      <w:proofErr w:type="gramEnd"/>
      <w:r>
        <w:t xml:space="preserve"> </w:t>
      </w:r>
      <w:proofErr w:type="spellStart"/>
      <w:r>
        <w:t>eōru</w:t>
      </w:r>
      <w:r>
        <w:rPr>
          <w:rStyle w:val="Fett"/>
        </w:rPr>
        <w:t>n</w:t>
      </w:r>
      <w:proofErr w:type="spellEnd"/>
      <w:r>
        <w:t xml:space="preserve">-dem bzw. </w:t>
      </w:r>
      <w:proofErr w:type="spellStart"/>
      <w:r>
        <w:t>eāru</w:t>
      </w:r>
      <w:r>
        <w:rPr>
          <w:rStyle w:val="Fett"/>
        </w:rPr>
        <w:t>n</w:t>
      </w:r>
      <w:proofErr w:type="spellEnd"/>
      <w:r>
        <w:t>-dem</w:t>
      </w:r>
    </w:p>
    <w:p w14:paraId="546AF3B6" w14:textId="77777777" w:rsidR="007706D1" w:rsidRDefault="007706D1" w:rsidP="00AE1655"/>
    <w:p w14:paraId="26146DC7" w14:textId="573C1684" w:rsidR="002859A1" w:rsidRDefault="002859A1" w:rsidP="00AE1655">
      <w:r w:rsidRPr="008D37DC">
        <w:rPr>
          <w:sz w:val="20"/>
          <w:szCs w:val="20"/>
        </w:rPr>
        <w:t xml:space="preserve">URL dieses Dokuments: </w:t>
      </w:r>
      <w:hyperlink r:id="rId12" w:history="1">
        <w:r w:rsidRPr="0021335A">
          <w:rPr>
            <w:rStyle w:val="Hyperlink"/>
          </w:rPr>
          <w:t>http://www.schule-bw.de/faecher-und-schularten/sprachen-und-literatur/latein/sprache/deklinationstabellen/pronomina/idem-deklination.html</w:t>
        </w:r>
      </w:hyperlink>
      <w:r>
        <w:t xml:space="preserve"> </w:t>
      </w:r>
    </w:p>
    <w:p w14:paraId="3738B4C6" w14:textId="77777777" w:rsidR="00083F0E" w:rsidRPr="007706D1" w:rsidRDefault="00083F0E" w:rsidP="00AE1655"/>
    <w:sectPr w:rsidR="00083F0E" w:rsidRPr="007706D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3B3F82" w14:textId="77777777" w:rsidR="003D0489" w:rsidRDefault="003D0489">
      <w:r>
        <w:separator/>
      </w:r>
    </w:p>
  </w:endnote>
  <w:endnote w:type="continuationSeparator" w:id="0">
    <w:p w14:paraId="01822C35" w14:textId="77777777" w:rsidR="003D0489" w:rsidRDefault="003D0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47D7BE" w14:textId="77777777" w:rsidR="00B30055" w:rsidRDefault="00B3005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7EDAEB" w14:textId="77777777" w:rsidR="00202DA3" w:rsidRDefault="003D0489">
    <w:pPr>
      <w:pStyle w:val="Fuzeile"/>
    </w:pPr>
    <w:hyperlink r:id="rId1" w:tgtFrame="_blank" w:history="1">
      <w:r w:rsidR="001A1D2B" w:rsidRPr="001A1D2B">
        <w:rPr>
          <w:rFonts w:ascii="Verdana" w:hAnsi="Verdana"/>
          <w:color w:val="0070C0"/>
          <w:sz w:val="20"/>
          <w:szCs w:val="20"/>
        </w:rPr>
        <w:t>www.latein-bw.de</w:t>
      </w:r>
    </w:hyperlink>
    <w:r w:rsidR="00F44721" w:rsidRPr="001A1D2B">
      <w:rPr>
        <w:rFonts w:ascii="Verdana" w:hAnsi="Verdana"/>
        <w:color w:val="0070C0"/>
        <w:sz w:val="20"/>
        <w:szCs w:val="20"/>
      </w:rPr>
      <w:t xml:space="preserve"> </w:t>
    </w:r>
    <w:r w:rsidR="00F44721">
      <w:rPr>
        <w:rFonts w:ascii="Verdana" w:hAnsi="Verdana"/>
        <w:sz w:val="20"/>
        <w:szCs w:val="20"/>
      </w:rPr>
      <w:tab/>
    </w:r>
    <w:r w:rsidR="00F44721">
      <w:rPr>
        <w:rFonts w:ascii="Verdana" w:hAnsi="Verdana"/>
        <w:sz w:val="20"/>
        <w:szCs w:val="20"/>
      </w:rPr>
      <w:tab/>
      <w:t xml:space="preserve">Seite </w:t>
    </w:r>
    <w:r w:rsidR="00F44721">
      <w:rPr>
        <w:rFonts w:ascii="Verdana" w:hAnsi="Verdana"/>
        <w:sz w:val="20"/>
        <w:szCs w:val="20"/>
      </w:rPr>
      <w:fldChar w:fldCharType="begin"/>
    </w:r>
    <w:r w:rsidR="00F44721">
      <w:rPr>
        <w:rFonts w:ascii="Verdana" w:hAnsi="Verdana"/>
        <w:sz w:val="20"/>
        <w:szCs w:val="20"/>
      </w:rPr>
      <w:instrText xml:space="preserve"> PAGE </w:instrText>
    </w:r>
    <w:r w:rsidR="00F44721">
      <w:rPr>
        <w:rFonts w:ascii="Verdana" w:hAnsi="Verdana"/>
        <w:sz w:val="20"/>
        <w:szCs w:val="20"/>
      </w:rPr>
      <w:fldChar w:fldCharType="separate"/>
    </w:r>
    <w:r w:rsidR="00B30055">
      <w:rPr>
        <w:rFonts w:ascii="Verdana" w:hAnsi="Verdana"/>
        <w:noProof/>
        <w:sz w:val="20"/>
        <w:szCs w:val="20"/>
      </w:rPr>
      <w:t>1</w:t>
    </w:r>
    <w:r w:rsidR="00F44721">
      <w:rPr>
        <w:rFonts w:ascii="Verdana" w:hAnsi="Verdana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2FA1B4" w14:textId="77777777" w:rsidR="00B30055" w:rsidRDefault="00B3005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32D1C0" w14:textId="77777777" w:rsidR="003D0489" w:rsidRDefault="003D0489">
      <w:r>
        <w:rPr>
          <w:color w:val="000000"/>
        </w:rPr>
        <w:separator/>
      </w:r>
    </w:p>
  </w:footnote>
  <w:footnote w:type="continuationSeparator" w:id="0">
    <w:p w14:paraId="39E43078" w14:textId="77777777" w:rsidR="003D0489" w:rsidRDefault="003D04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A1A170" w14:textId="77777777" w:rsidR="00B30055" w:rsidRDefault="00B3005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38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212"/>
      <w:gridCol w:w="3213"/>
      <w:gridCol w:w="3213"/>
    </w:tblGrid>
    <w:tr w:rsidR="00202DA3" w14:paraId="400479EE" w14:textId="77777777">
      <w:trPr>
        <w:trHeight w:val="794"/>
      </w:trPr>
      <w:tc>
        <w:tcPr>
          <w:tcW w:w="3213" w:type="dxa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780B8BD5" w14:textId="77777777" w:rsidR="00202DA3" w:rsidRDefault="00F44721" w:rsidP="00B30055">
          <w:pPr>
            <w:pStyle w:val="TableContents"/>
            <w:spacing w:after="0" w:line="240" w:lineRule="auto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6BDC64BF" wp14:editId="0111F312">
                <wp:simplePos x="0" y="0"/>
                <wp:positionH relativeFrom="column">
                  <wp:posOffset>69840</wp:posOffset>
                </wp:positionH>
                <wp:positionV relativeFrom="paragraph">
                  <wp:posOffset>10800</wp:posOffset>
                </wp:positionV>
                <wp:extent cx="1522800" cy="485640"/>
                <wp:effectExtent l="0" t="0" r="1200" b="0"/>
                <wp:wrapTopAndBottom/>
                <wp:docPr id="1" name="HTTP://WWW.SCHULE-BW.DE/FAECHER-UND-SCHULARTEN/SPRACHEN-UND-LITERATUR/LATEIN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2800" cy="4856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213" w:type="dxa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6E006196" w14:textId="77777777" w:rsidR="00202DA3" w:rsidRDefault="003D0489" w:rsidP="00B30055">
          <w:pPr>
            <w:pStyle w:val="TableContents"/>
            <w:spacing w:after="0" w:line="240" w:lineRule="auto"/>
          </w:pPr>
        </w:p>
      </w:tc>
      <w:tc>
        <w:tcPr>
          <w:tcW w:w="3213" w:type="dxa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1FACB766" w14:textId="77777777" w:rsidR="00202DA3" w:rsidRDefault="008C2639" w:rsidP="00B30055">
          <w:pPr>
            <w:pStyle w:val="TableContents"/>
            <w:spacing w:after="0" w:line="240" w:lineRule="auto"/>
            <w:jc w:val="right"/>
            <w:rPr>
              <w:rFonts w:ascii="Arial Rounded MT Bold" w:hAnsi="Arial Rounded MT Bold"/>
            </w:rPr>
          </w:pPr>
          <w:r>
            <w:rPr>
              <w:rFonts w:ascii="Arial Rounded MT Bold" w:hAnsi="Arial Rounded MT Bold"/>
            </w:rPr>
            <w:t>Lateinp</w:t>
          </w:r>
          <w:r w:rsidR="00337058">
            <w:rPr>
              <w:rFonts w:ascii="Arial Rounded MT Bold" w:hAnsi="Arial Rounded MT Bold"/>
            </w:rPr>
            <w:t xml:space="preserve">ortal </w:t>
          </w:r>
          <w:r w:rsidR="00337058">
            <w:rPr>
              <w:rFonts w:ascii="Arial Rounded MT Bold" w:hAnsi="Arial Rounded MT Bold"/>
            </w:rPr>
            <w:br/>
          </w:r>
          <w:r>
            <w:rPr>
              <w:rFonts w:ascii="Arial Rounded MT Bold" w:hAnsi="Arial Rounded MT Bold"/>
            </w:rPr>
            <w:t>Formenlehre</w:t>
          </w:r>
          <w:r w:rsidR="00337058">
            <w:rPr>
              <w:rFonts w:ascii="Arial Rounded MT Bold" w:hAnsi="Arial Rounded MT Bold"/>
            </w:rPr>
            <w:br/>
          </w:r>
        </w:p>
      </w:tc>
    </w:tr>
  </w:tbl>
  <w:p w14:paraId="06C669F2" w14:textId="77777777" w:rsidR="00202DA3" w:rsidRDefault="003D0489" w:rsidP="00B30055">
    <w:pPr>
      <w:pStyle w:val="Kopfzeile"/>
      <w:spacing w:after="0" w:line="240" w:lineRule="auto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2C50D7" w14:textId="77777777" w:rsidR="00B30055" w:rsidRDefault="00B3005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3C323F"/>
    <w:multiLevelType w:val="hybridMultilevel"/>
    <w:tmpl w:val="8A6490C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D3389"/>
    <w:multiLevelType w:val="multilevel"/>
    <w:tmpl w:val="8B3E3CE2"/>
    <w:lvl w:ilvl="0">
      <w:start w:val="1"/>
      <w:numFmt w:val="lowerLetter"/>
      <w:lvlText w:val="%1."/>
      <w:lvlJc w:val="left"/>
      <w:pPr>
        <w:ind w:left="707" w:hanging="283"/>
      </w:pPr>
    </w:lvl>
    <w:lvl w:ilvl="1">
      <w:start w:val="1"/>
      <w:numFmt w:val="bullet"/>
      <w:lvlText w:val=""/>
      <w:lvlJc w:val="left"/>
      <w:pPr>
        <w:ind w:left="1414" w:hanging="283"/>
      </w:pPr>
      <w:rPr>
        <w:rFonts w:ascii="Symbol" w:hAnsi="Symbol" w:hint="default"/>
      </w:rPr>
    </w:lvl>
    <w:lvl w:ilvl="2">
      <w:numFmt w:val="bullet"/>
      <w:lvlText w:val=""/>
      <w:lvlJc w:val="left"/>
      <w:pPr>
        <w:ind w:left="2121" w:hanging="283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2" w15:restartNumberingAfterBreak="0">
    <w:nsid w:val="386F27B0"/>
    <w:multiLevelType w:val="multilevel"/>
    <w:tmpl w:val="776E29FE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3" w15:restartNumberingAfterBreak="0">
    <w:nsid w:val="39425817"/>
    <w:multiLevelType w:val="hybridMultilevel"/>
    <w:tmpl w:val="8842B4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45126F"/>
    <w:multiLevelType w:val="hybridMultilevel"/>
    <w:tmpl w:val="9EFA52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6B2363"/>
    <w:multiLevelType w:val="multilevel"/>
    <w:tmpl w:val="8D3A5B1E"/>
    <w:lvl w:ilvl="0">
      <w:start w:val="1"/>
      <w:numFmt w:val="lowerLetter"/>
      <w:lvlText w:val="%1."/>
      <w:lvlJc w:val="left"/>
      <w:pPr>
        <w:ind w:left="707" w:hanging="283"/>
      </w:pPr>
    </w:lvl>
    <w:lvl w:ilvl="1">
      <w:numFmt w:val="bullet"/>
      <w:lvlText w:val="●"/>
      <w:lvlJc w:val="left"/>
      <w:pPr>
        <w:ind w:left="1414" w:hanging="283"/>
      </w:pPr>
      <w:rPr>
        <w:rFonts w:ascii="StarSymbol" w:eastAsia="OpenSymbol" w:hAnsi="StarSymbol" w:cs="OpenSymbol"/>
      </w:rPr>
    </w:lvl>
    <w:lvl w:ilvl="2">
      <w:start w:val="1"/>
      <w:numFmt w:val="bullet"/>
      <w:lvlText w:val=""/>
      <w:lvlJc w:val="left"/>
      <w:pPr>
        <w:ind w:left="2121" w:hanging="283"/>
      </w:pPr>
      <w:rPr>
        <w:rFonts w:ascii="Wingdings" w:hAnsi="Wingdings" w:hint="default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6" w15:restartNumberingAfterBreak="0">
    <w:nsid w:val="5404668A"/>
    <w:multiLevelType w:val="multilevel"/>
    <w:tmpl w:val="063A478A"/>
    <w:lvl w:ilvl="0">
      <w:start w:val="1"/>
      <w:numFmt w:val="lowerLetter"/>
      <w:lvlText w:val="%1."/>
      <w:lvlJc w:val="left"/>
      <w:pPr>
        <w:ind w:left="707" w:hanging="283"/>
      </w:pPr>
    </w:lvl>
    <w:lvl w:ilvl="1">
      <w:numFmt w:val="bullet"/>
      <w:lvlText w:val="●"/>
      <w:lvlJc w:val="left"/>
      <w:pPr>
        <w:ind w:left="1414" w:hanging="283"/>
      </w:pPr>
      <w:rPr>
        <w:rFonts w:ascii="StarSymbol" w:eastAsia="OpenSymbol" w:hAnsi="StarSymbol" w:cs="OpenSymbol"/>
      </w:rPr>
    </w:lvl>
    <w:lvl w:ilvl="2">
      <w:numFmt w:val="bullet"/>
      <w:lvlText w:val=""/>
      <w:lvlJc w:val="left"/>
      <w:pPr>
        <w:ind w:left="2121" w:hanging="283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7" w15:restartNumberingAfterBreak="0">
    <w:nsid w:val="5FBA36D5"/>
    <w:multiLevelType w:val="hybridMultilevel"/>
    <w:tmpl w:val="870EBCDC"/>
    <w:lvl w:ilvl="0" w:tplc="D0FE3A24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6805C1"/>
    <w:multiLevelType w:val="hybridMultilevel"/>
    <w:tmpl w:val="C5E2F37C"/>
    <w:lvl w:ilvl="0" w:tplc="3F8681AA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972BBF"/>
    <w:multiLevelType w:val="hybridMultilevel"/>
    <w:tmpl w:val="E82200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9D7AC4"/>
    <w:multiLevelType w:val="multilevel"/>
    <w:tmpl w:val="2A182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7"/>
  </w:num>
  <w:num w:numId="7">
    <w:abstractNumId w:val="8"/>
  </w:num>
  <w:num w:numId="8">
    <w:abstractNumId w:val="9"/>
  </w:num>
  <w:num w:numId="9">
    <w:abstractNumId w:val="4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attachedTemplate r:id="rId1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272"/>
    <w:rsid w:val="00030265"/>
    <w:rsid w:val="00083F0E"/>
    <w:rsid w:val="000B1C26"/>
    <w:rsid w:val="000C339D"/>
    <w:rsid w:val="00106877"/>
    <w:rsid w:val="0011066F"/>
    <w:rsid w:val="00145691"/>
    <w:rsid w:val="00166926"/>
    <w:rsid w:val="00175B12"/>
    <w:rsid w:val="00183C37"/>
    <w:rsid w:val="0019642C"/>
    <w:rsid w:val="001A1D2B"/>
    <w:rsid w:val="00233A5B"/>
    <w:rsid w:val="00244475"/>
    <w:rsid w:val="002638FC"/>
    <w:rsid w:val="002859A1"/>
    <w:rsid w:val="00315164"/>
    <w:rsid w:val="00337058"/>
    <w:rsid w:val="003C11DC"/>
    <w:rsid w:val="003D0489"/>
    <w:rsid w:val="004548BE"/>
    <w:rsid w:val="004B7822"/>
    <w:rsid w:val="004C28EE"/>
    <w:rsid w:val="005363FB"/>
    <w:rsid w:val="0057435A"/>
    <w:rsid w:val="005B59AE"/>
    <w:rsid w:val="006636B4"/>
    <w:rsid w:val="00703501"/>
    <w:rsid w:val="00713F75"/>
    <w:rsid w:val="00715A15"/>
    <w:rsid w:val="00721FD0"/>
    <w:rsid w:val="007378B4"/>
    <w:rsid w:val="007405FE"/>
    <w:rsid w:val="007706D1"/>
    <w:rsid w:val="00777322"/>
    <w:rsid w:val="007903EA"/>
    <w:rsid w:val="007C4648"/>
    <w:rsid w:val="00830A05"/>
    <w:rsid w:val="00844928"/>
    <w:rsid w:val="00885D32"/>
    <w:rsid w:val="008973A0"/>
    <w:rsid w:val="008C2639"/>
    <w:rsid w:val="008E34A1"/>
    <w:rsid w:val="00913DD3"/>
    <w:rsid w:val="00933128"/>
    <w:rsid w:val="009E3034"/>
    <w:rsid w:val="00A731B3"/>
    <w:rsid w:val="00AA51D4"/>
    <w:rsid w:val="00AD6325"/>
    <w:rsid w:val="00AE1655"/>
    <w:rsid w:val="00B14434"/>
    <w:rsid w:val="00B30055"/>
    <w:rsid w:val="00B447D9"/>
    <w:rsid w:val="00B52072"/>
    <w:rsid w:val="00B87D12"/>
    <w:rsid w:val="00BA1A03"/>
    <w:rsid w:val="00C41272"/>
    <w:rsid w:val="00CC6063"/>
    <w:rsid w:val="00D5601F"/>
    <w:rsid w:val="00DA58A8"/>
    <w:rsid w:val="00DE415D"/>
    <w:rsid w:val="00DF3B9F"/>
    <w:rsid w:val="00EB58F4"/>
    <w:rsid w:val="00EE71A8"/>
    <w:rsid w:val="00F03F25"/>
    <w:rsid w:val="00F103ED"/>
    <w:rsid w:val="00F152EB"/>
    <w:rsid w:val="00F35936"/>
    <w:rsid w:val="00F44721"/>
    <w:rsid w:val="00F63340"/>
    <w:rsid w:val="00F64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7F64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rsid w:val="007706D1"/>
  </w:style>
  <w:style w:type="paragraph" w:styleId="berschrift1">
    <w:name w:val="heading 1"/>
    <w:basedOn w:val="Standard"/>
    <w:next w:val="Standard"/>
    <w:link w:val="berschrift1Zchn"/>
    <w:uiPriority w:val="9"/>
    <w:qFormat/>
    <w:rsid w:val="00A731B3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color w:val="404040" w:themeColor="text1" w:themeTint="BF"/>
      <w:sz w:val="36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rsid w:val="00703501"/>
    <w:pPr>
      <w:keepNext/>
      <w:keepLines/>
      <w:spacing w:before="240" w:after="24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63340"/>
    <w:pPr>
      <w:keepNext/>
      <w:keepLines/>
      <w:spacing w:before="240" w:after="24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7706D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7706D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7706D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7706D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7706D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706D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next w:val="Standard"/>
    <w:uiPriority w:val="35"/>
    <w:unhideWhenUsed/>
    <w:qFormat/>
    <w:rsid w:val="007706D1"/>
    <w:pPr>
      <w:spacing w:after="200" w:line="240" w:lineRule="auto"/>
    </w:pPr>
    <w:rPr>
      <w:i/>
      <w:iCs/>
      <w:color w:val="242852" w:themeColor="text2"/>
      <w:sz w:val="18"/>
      <w:szCs w:val="18"/>
    </w:rPr>
  </w:style>
  <w:style w:type="paragraph" w:customStyle="1" w:styleId="Index">
    <w:name w:val="Index"/>
    <w:basedOn w:val="Standard"/>
    <w:pPr>
      <w:suppressLineNumbers/>
    </w:pPr>
  </w:style>
  <w:style w:type="paragraph" w:styleId="Kopfzeil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Fuzeile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lbs-dokumente">
    <w:name w:val="lbs-dokumente"/>
    <w:pPr>
      <w:spacing w:after="198" w:line="360" w:lineRule="auto"/>
    </w:pPr>
    <w:rPr>
      <w:rFonts w:ascii="Arial" w:hAnsi="Arial"/>
    </w:rPr>
  </w:style>
  <w:style w:type="paragraph" w:customStyle="1" w:styleId="berschrift1-lbs">
    <w:name w:val="Überschrift1-lbs"/>
    <w:next w:val="lbs-dokumente"/>
    <w:pPr>
      <w:spacing w:after="170"/>
      <w:ind w:right="-62"/>
    </w:pPr>
    <w:rPr>
      <w:rFonts w:ascii="Arial" w:hAnsi="Arial"/>
      <w:b/>
      <w:sz w:val="30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  <w:style w:type="character" w:customStyle="1" w:styleId="StrongEmphasis">
    <w:name w:val="Strong Emphasis"/>
    <w:rPr>
      <w:b/>
      <w:b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styleId="Hervorhebung">
    <w:name w:val="Emphasis"/>
    <w:basedOn w:val="Absatz-Standardschriftart"/>
    <w:uiPriority w:val="20"/>
    <w:qFormat/>
    <w:rsid w:val="007706D1"/>
    <w:rPr>
      <w:i/>
      <w:iCs/>
      <w:color w:val="auto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703501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7706D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731B3"/>
    <w:rPr>
      <w:rFonts w:asciiTheme="majorHAnsi" w:eastAsiaTheme="majorEastAsia" w:hAnsiTheme="majorHAnsi" w:cstheme="majorBidi"/>
      <w:color w:val="404040" w:themeColor="text1" w:themeTint="BF"/>
      <w:sz w:val="36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63340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7706D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7706D1"/>
    <w:rPr>
      <w:rFonts w:asciiTheme="majorHAnsi" w:eastAsiaTheme="majorEastAsia" w:hAnsiTheme="majorHAnsi" w:cstheme="majorBidi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7706D1"/>
    <w:rPr>
      <w:rFonts w:asciiTheme="majorHAnsi" w:eastAsiaTheme="majorEastAsia" w:hAnsiTheme="majorHAnsi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7706D1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7706D1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Titel">
    <w:name w:val="Title"/>
    <w:basedOn w:val="Standard"/>
    <w:next w:val="Standard"/>
    <w:link w:val="TitelZchn"/>
    <w:uiPriority w:val="10"/>
    <w:qFormat/>
    <w:rsid w:val="007706D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7706D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7706D1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706D1"/>
    <w:rPr>
      <w:color w:val="5A5A5A" w:themeColor="text1" w:themeTint="A5"/>
      <w:spacing w:val="15"/>
    </w:rPr>
  </w:style>
  <w:style w:type="character" w:styleId="Fett">
    <w:name w:val="Strong"/>
    <w:basedOn w:val="Absatz-Standardschriftart"/>
    <w:uiPriority w:val="22"/>
    <w:qFormat/>
    <w:rsid w:val="007706D1"/>
    <w:rPr>
      <w:b/>
      <w:bCs/>
      <w:color w:val="auto"/>
    </w:rPr>
  </w:style>
  <w:style w:type="paragraph" w:styleId="KeinLeerraum">
    <w:name w:val="No Spacing"/>
    <w:uiPriority w:val="1"/>
    <w:qFormat/>
    <w:rsid w:val="007706D1"/>
    <w:pPr>
      <w:spacing w:after="0" w:line="240" w:lineRule="auto"/>
    </w:pPr>
  </w:style>
  <w:style w:type="paragraph" w:styleId="Zitat">
    <w:name w:val="Quote"/>
    <w:basedOn w:val="Standard"/>
    <w:next w:val="Standard"/>
    <w:link w:val="ZitatZchn"/>
    <w:uiPriority w:val="29"/>
    <w:qFormat/>
    <w:rsid w:val="007706D1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7706D1"/>
    <w:rPr>
      <w:i/>
      <w:iCs/>
      <w:color w:val="404040" w:themeColor="text1" w:themeTint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7706D1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7706D1"/>
    <w:rPr>
      <w:i/>
      <w:iCs/>
      <w:color w:val="404040" w:themeColor="text1" w:themeTint="BF"/>
    </w:rPr>
  </w:style>
  <w:style w:type="character" w:styleId="SchwacheHervorhebung">
    <w:name w:val="Subtle Emphasis"/>
    <w:basedOn w:val="Absatz-Standardschriftart"/>
    <w:uiPriority w:val="19"/>
    <w:qFormat/>
    <w:rsid w:val="007706D1"/>
    <w:rPr>
      <w:i/>
      <w:iCs/>
      <w:color w:val="404040" w:themeColor="text1" w:themeTint="BF"/>
    </w:rPr>
  </w:style>
  <w:style w:type="character" w:styleId="IntensiveHervorhebung">
    <w:name w:val="Intense Emphasis"/>
    <w:basedOn w:val="Absatz-Standardschriftart"/>
    <w:uiPriority w:val="21"/>
    <w:qFormat/>
    <w:rsid w:val="007706D1"/>
    <w:rPr>
      <w:b/>
      <w:bCs/>
      <w:i/>
      <w:iCs/>
      <w:color w:val="auto"/>
    </w:rPr>
  </w:style>
  <w:style w:type="character" w:styleId="SchwacherVerweis">
    <w:name w:val="Subtle Reference"/>
    <w:basedOn w:val="Absatz-Standardschriftart"/>
    <w:uiPriority w:val="31"/>
    <w:qFormat/>
    <w:rsid w:val="007706D1"/>
    <w:rPr>
      <w:smallCaps/>
      <w:color w:val="404040" w:themeColor="text1" w:themeTint="BF"/>
    </w:rPr>
  </w:style>
  <w:style w:type="character" w:styleId="IntensiverVerweis">
    <w:name w:val="Intense Reference"/>
    <w:basedOn w:val="Absatz-Standardschriftart"/>
    <w:uiPriority w:val="32"/>
    <w:qFormat/>
    <w:rsid w:val="007706D1"/>
    <w:rPr>
      <w:b/>
      <w:bCs/>
      <w:smallCaps/>
      <w:color w:val="404040" w:themeColor="text1" w:themeTint="BF"/>
      <w:spacing w:val="5"/>
    </w:rPr>
  </w:style>
  <w:style w:type="character" w:styleId="Buchtitel">
    <w:name w:val="Book Title"/>
    <w:basedOn w:val="Absatz-Standardschriftart"/>
    <w:uiPriority w:val="33"/>
    <w:qFormat/>
    <w:rsid w:val="007706D1"/>
    <w:rPr>
      <w:b/>
      <w:bCs/>
      <w:i/>
      <w:iC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7706D1"/>
    <w:pPr>
      <w:outlineLvl w:val="9"/>
    </w:pPr>
  </w:style>
  <w:style w:type="paragraph" w:styleId="Listenabsatz">
    <w:name w:val="List Paragraph"/>
    <w:basedOn w:val="Standard"/>
    <w:uiPriority w:val="34"/>
    <w:qFormat/>
    <w:rsid w:val="007706D1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rsid w:val="00AE1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 w:bidi="ar-SA"/>
    </w:rPr>
  </w:style>
  <w:style w:type="character" w:styleId="Hyperlink">
    <w:name w:val="Hyperlink"/>
    <w:basedOn w:val="Absatz-Standardschriftart"/>
    <w:uiPriority w:val="99"/>
    <w:unhideWhenUsed/>
    <w:rsid w:val="00AE1655"/>
    <w:rPr>
      <w:color w:val="0000FF"/>
      <w:u w:val="single"/>
    </w:rPr>
  </w:style>
  <w:style w:type="table" w:styleId="Gitternetztabelle1hell">
    <w:name w:val="Grid Table 1 Light"/>
    <w:basedOn w:val="NormaleTabelle"/>
    <w:uiPriority w:val="46"/>
    <w:rsid w:val="00AE165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2">
    <w:name w:val="Grid Table 2"/>
    <w:basedOn w:val="NormaleTabelle"/>
    <w:uiPriority w:val="47"/>
    <w:rsid w:val="00AE1655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NichtaufgelsteErwhnung">
    <w:name w:val="Unresolved Mention"/>
    <w:basedOn w:val="Absatz-Standardschriftart"/>
    <w:uiPriority w:val="99"/>
    <w:semiHidden/>
    <w:unhideWhenUsed/>
    <w:rsid w:val="002859A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703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92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08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5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ule-bw.de/faecher-und-schularten/sprachen-und-literatur/latein/sprache/grundwortschatz/pronomina-und-unveraenderliche-woerter/pronomina.html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chule-bw.de/faecher-und-schularten/sprachen-und-literatur/latein/sprache/deklinationstabellen/pronomina/idem-deklination.html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chule-bw.de/resolveuid/f5f4dd4620e1489f9164c40187e2034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bildungsplaene-bw.de/,Lde/LS/BP2016BW/ALLG/GYM/L2/IK/9-10/03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ildungsplaene-bw.de/,Lde/LS/BP2016BW/ALLG/GYM/L1/IK/9-10/03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atein-bw.de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User\Documents\landesbildungsserver-2014b\lbs-dateien%20neu\vorlagen\vorlage-latein.dotx" TargetMode="External"/></Relationships>
</file>

<file path=word/theme/theme1.xml><?xml version="1.0" encoding="utf-8"?>
<a:theme xmlns:a="http://schemas.openxmlformats.org/drawingml/2006/main" name="lbs-2">
  <a:themeElements>
    <a:clrScheme name="Warmes Blau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Verbundene Kante">
      <a:fillStyleLst>
        <a:solidFill>
          <a:schemeClr val="phClr"/>
        </a:solidFill>
        <a:solidFill>
          <a:schemeClr val="phClr">
            <a:tint val="50000"/>
          </a:schemeClr>
        </a:solidFill>
        <a:gradFill rotWithShape="1">
          <a:gsLst>
            <a:gs pos="0">
              <a:schemeClr val="phClr"/>
            </a:gs>
            <a:gs pos="90000">
              <a:schemeClr val="phClr">
                <a:shade val="100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53975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7779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rightRoom" dir="t"/>
          </a:scene3d>
          <a:sp3d extrusionH="12700" contourW="25400" prstMaterial="flat">
            <a:bevelT w="63500" h="152400" prst="angle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F56BE6-4A7E-4A0A-BA29-E9E55410E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vorlage-latein.dotx</Template>
  <TotalTime>0</TotalTime>
  <Pages>1</Pages>
  <Words>289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Deklination der Pronomina: idem</vt:lpstr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Deklination der Pronomina: idem</dc:title>
  <dc:creator/>
  <cp:lastModifiedBy/>
  <cp:revision>1</cp:revision>
  <dcterms:created xsi:type="dcterms:W3CDTF">2019-10-07T19:51:00Z</dcterms:created>
  <dcterms:modified xsi:type="dcterms:W3CDTF">2019-10-07T19:51:00Z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