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39281" w14:textId="77777777" w:rsidR="003150D5" w:rsidRDefault="003150D5" w:rsidP="003150D5">
      <w:r>
        <w:t>Grundwortschatz 5: Denken, Fühlen und Reden</w:t>
      </w:r>
    </w:p>
    <w:p w14:paraId="6BC821D9" w14:textId="77777777" w:rsidR="003150D5" w:rsidRDefault="003150D5" w:rsidP="00741EC3">
      <w:pPr>
        <w:pStyle w:val="berschrift1"/>
        <w:spacing w:after="0" w:line="240" w:lineRule="auto"/>
      </w:pPr>
      <w:r>
        <w:t>5.5.: Vergleichen und Auswählen</w:t>
      </w:r>
    </w:p>
    <w:p w14:paraId="77C76A81" w14:textId="79CB80B4" w:rsidR="003150D5" w:rsidRPr="003150D5" w:rsidRDefault="003150D5" w:rsidP="003150D5">
      <w:pPr>
        <w:ind w:left="709"/>
        <w:jc w:val="right"/>
      </w:pPr>
      <w:r w:rsidRPr="003150D5">
        <w:t>1</w:t>
      </w:r>
      <w:r w:rsidR="003B6475">
        <w:t>8</w:t>
      </w:r>
      <w:r w:rsidRPr="003150D5">
        <w:t xml:space="preserve"> Vokabeln</w:t>
      </w:r>
    </w:p>
    <w:p w14:paraId="384DCDA0" w14:textId="77777777" w:rsidR="003150D5" w:rsidRDefault="003150D5" w:rsidP="003150D5">
      <w:pPr>
        <w:pStyle w:val="berschrift3"/>
      </w:pPr>
      <w:r>
        <w:t>5.5.1. Verben: Vergleichen, Unterscheiden und Verteilen</w:t>
      </w:r>
    </w:p>
    <w:p w14:paraId="015AF9B5" w14:textId="77777777" w:rsidR="001F3241" w:rsidRPr="001F3241" w:rsidRDefault="001F3241" w:rsidP="001F3241">
      <w:pPr>
        <w:spacing w:before="100" w:beforeAutospacing="1" w:after="100" w:afterAutospacing="1" w:line="240" w:lineRule="auto"/>
        <w:rPr>
          <w:rFonts w:eastAsia="Times New Roman" w:cstheme="minorHAnsi"/>
          <w:lang w:eastAsia="de-DE" w:bidi="ar-SA"/>
        </w:rPr>
      </w:pPr>
      <w:proofErr w:type="spellStart"/>
      <w:r w:rsidRPr="001F3241">
        <w:rPr>
          <w:rFonts w:eastAsia="Times New Roman" w:cstheme="minorHAnsi"/>
          <w:b/>
          <w:bCs/>
          <w:lang w:eastAsia="de-DE" w:bidi="ar-SA"/>
        </w:rPr>
        <w:t>comparāre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comparō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comparāvi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comparātum</w:t>
      </w:r>
      <w:proofErr w:type="spellEnd"/>
      <w:r w:rsidRPr="001F3241">
        <w:rPr>
          <w:rFonts w:eastAsia="Times New Roman" w:cstheme="minorHAnsi"/>
          <w:lang w:eastAsia="de-DE" w:bidi="ar-SA"/>
        </w:rPr>
        <w:t>: vergleichen</w:t>
      </w:r>
    </w:p>
    <w:p w14:paraId="1A2A343A" w14:textId="77777777" w:rsidR="001F3241" w:rsidRPr="001F3241" w:rsidRDefault="001F3241" w:rsidP="001F3241">
      <w:pPr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de-DE" w:bidi="ar-SA"/>
        </w:rPr>
      </w:pPr>
      <w:r w:rsidRPr="001F3241">
        <w:rPr>
          <w:rFonts w:eastAsia="Times New Roman" w:cstheme="minorHAnsi"/>
          <w:lang w:eastAsia="de-DE" w:bidi="ar-SA"/>
        </w:rPr>
        <w:t xml:space="preserve">Das Verb </w:t>
      </w:r>
      <w:proofErr w:type="spellStart"/>
      <w:r w:rsidRPr="001F3241">
        <w:rPr>
          <w:rFonts w:eastAsia="Times New Roman" w:cstheme="minorHAnsi"/>
          <w:i/>
          <w:iCs/>
          <w:lang w:eastAsia="de-DE" w:bidi="ar-SA"/>
        </w:rPr>
        <w:t>comparare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 im Sinne von „beschaffen, erwerben“ wird meist als zweites, sprachgeschichtlich unabhängiges Verb gesehen.</w:t>
      </w:r>
    </w:p>
    <w:p w14:paraId="602253A3" w14:textId="77777777" w:rsidR="001F3241" w:rsidRPr="001F3241" w:rsidRDefault="001F3241" w:rsidP="001F3241">
      <w:pPr>
        <w:spacing w:before="100" w:beforeAutospacing="1" w:after="100" w:afterAutospacing="1" w:line="240" w:lineRule="auto"/>
        <w:rPr>
          <w:rFonts w:eastAsia="Times New Roman" w:cstheme="minorHAnsi"/>
          <w:lang w:eastAsia="de-DE" w:bidi="ar-SA"/>
        </w:rPr>
      </w:pPr>
      <w:proofErr w:type="spellStart"/>
      <w:r w:rsidRPr="001F3241">
        <w:rPr>
          <w:rFonts w:eastAsia="Times New Roman" w:cstheme="minorHAnsi"/>
          <w:b/>
          <w:bCs/>
          <w:lang w:eastAsia="de-DE" w:bidi="ar-SA"/>
        </w:rPr>
        <w:t>cōnferre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cōnferō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contuli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collātum</w:t>
      </w:r>
      <w:proofErr w:type="spellEnd"/>
      <w:r w:rsidRPr="001F3241">
        <w:rPr>
          <w:rFonts w:eastAsia="Times New Roman" w:cstheme="minorHAnsi"/>
          <w:lang w:eastAsia="de-DE" w:bidi="ar-SA"/>
        </w:rPr>
        <w:t>: vergleichen, nahebringen</w:t>
      </w:r>
    </w:p>
    <w:p w14:paraId="1FEF6CE5" w14:textId="77777777" w:rsidR="001F3241" w:rsidRPr="001F3241" w:rsidRDefault="001F3241" w:rsidP="001F3241">
      <w:pPr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de-DE" w:bidi="ar-SA"/>
        </w:rPr>
      </w:pPr>
      <w:proofErr w:type="spellStart"/>
      <w:r w:rsidRPr="001F3241">
        <w:rPr>
          <w:rFonts w:eastAsia="Times New Roman" w:cstheme="minorHAnsi"/>
          <w:lang w:eastAsia="de-DE" w:bidi="ar-SA"/>
        </w:rPr>
        <w:t>conferre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 magna </w:t>
      </w:r>
      <w:proofErr w:type="spellStart"/>
      <w:r w:rsidRPr="001F3241">
        <w:rPr>
          <w:rFonts w:eastAsia="Times New Roman" w:cstheme="minorHAnsi"/>
          <w:lang w:eastAsia="de-DE" w:bidi="ar-SA"/>
        </w:rPr>
        <w:t>parvis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 (Dativ) oder </w:t>
      </w:r>
      <w:proofErr w:type="spellStart"/>
      <w:r w:rsidRPr="001F3241">
        <w:rPr>
          <w:rFonts w:eastAsia="Times New Roman" w:cstheme="minorHAnsi"/>
          <w:lang w:eastAsia="de-DE" w:bidi="ar-SA"/>
        </w:rPr>
        <w:t>conferre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 magna cum </w:t>
      </w:r>
      <w:proofErr w:type="spellStart"/>
      <w:r w:rsidRPr="001F3241">
        <w:rPr>
          <w:rFonts w:eastAsia="Times New Roman" w:cstheme="minorHAnsi"/>
          <w:lang w:eastAsia="de-DE" w:bidi="ar-SA"/>
        </w:rPr>
        <w:t>parvis</w:t>
      </w:r>
      <w:proofErr w:type="spellEnd"/>
      <w:r w:rsidRPr="001F3241">
        <w:rPr>
          <w:rFonts w:eastAsia="Times New Roman" w:cstheme="minorHAnsi"/>
          <w:lang w:eastAsia="de-DE" w:bidi="ar-SA"/>
        </w:rPr>
        <w:t>: Großes mit Kleinem vergleichen</w:t>
      </w:r>
    </w:p>
    <w:p w14:paraId="3F3152BA" w14:textId="409B0DDF" w:rsidR="001F3241" w:rsidRPr="001F3241" w:rsidRDefault="001F3241" w:rsidP="001F3241">
      <w:pPr>
        <w:spacing w:before="100" w:beforeAutospacing="1" w:after="100" w:afterAutospacing="1" w:line="240" w:lineRule="auto"/>
        <w:rPr>
          <w:rFonts w:eastAsia="Times New Roman" w:cstheme="minorHAnsi"/>
          <w:lang w:eastAsia="de-DE" w:bidi="ar-SA"/>
        </w:rPr>
      </w:pPr>
      <w:proofErr w:type="spellStart"/>
      <w:r w:rsidRPr="001855A1">
        <w:rPr>
          <w:b/>
        </w:rPr>
        <w:t>d</w:t>
      </w:r>
      <w:r w:rsidR="001855A1" w:rsidRPr="001855A1">
        <w:rPr>
          <w:b/>
        </w:rPr>
        <w:t>ē</w:t>
      </w:r>
      <w:r w:rsidRPr="001855A1">
        <w:rPr>
          <w:b/>
        </w:rPr>
        <w:t>ligere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</w:t>
      </w:r>
      <w:r w:rsidR="001855A1" w:rsidRPr="001F3241">
        <w:rPr>
          <w:rFonts w:eastAsia="Times New Roman" w:cstheme="minorHAnsi"/>
          <w:lang w:eastAsia="de-DE" w:bidi="ar-SA"/>
        </w:rPr>
        <w:t>ē</w:t>
      </w:r>
      <w:r w:rsidRPr="001F3241">
        <w:rPr>
          <w:rFonts w:eastAsia="Times New Roman" w:cstheme="minorHAnsi"/>
          <w:lang w:eastAsia="de-DE" w:bidi="ar-SA"/>
        </w:rPr>
        <w:t>ligō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delēgi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</w:t>
      </w:r>
      <w:r w:rsidR="001855A1" w:rsidRPr="001F3241">
        <w:rPr>
          <w:rFonts w:eastAsia="Times New Roman" w:cstheme="minorHAnsi"/>
          <w:lang w:eastAsia="de-DE" w:bidi="ar-SA"/>
        </w:rPr>
        <w:t>ē</w:t>
      </w:r>
      <w:r w:rsidRPr="001F3241">
        <w:rPr>
          <w:rFonts w:eastAsia="Times New Roman" w:cstheme="minorHAnsi"/>
          <w:lang w:eastAsia="de-DE" w:bidi="ar-SA"/>
        </w:rPr>
        <w:t>l</w:t>
      </w:r>
      <w:r w:rsidR="001855A1" w:rsidRPr="001F3241">
        <w:rPr>
          <w:rFonts w:eastAsia="Times New Roman" w:cstheme="minorHAnsi"/>
          <w:lang w:eastAsia="de-DE" w:bidi="ar-SA"/>
        </w:rPr>
        <w:t>ē</w:t>
      </w:r>
      <w:r w:rsidRPr="001F3241">
        <w:rPr>
          <w:rFonts w:eastAsia="Times New Roman" w:cstheme="minorHAnsi"/>
          <w:lang w:eastAsia="de-DE" w:bidi="ar-SA"/>
        </w:rPr>
        <w:t>ctum</w:t>
      </w:r>
      <w:proofErr w:type="spellEnd"/>
      <w:r w:rsidRPr="001F3241">
        <w:rPr>
          <w:rFonts w:eastAsia="Times New Roman" w:cstheme="minorHAnsi"/>
          <w:lang w:eastAsia="de-DE" w:bidi="ar-SA"/>
        </w:rPr>
        <w:t>: auswählen</w:t>
      </w:r>
    </w:p>
    <w:p w14:paraId="623F72A0" w14:textId="45A2398F" w:rsidR="001F3241" w:rsidRPr="001F3241" w:rsidRDefault="001F3241" w:rsidP="001F3241">
      <w:pPr>
        <w:spacing w:before="100" w:beforeAutospacing="1" w:after="100" w:afterAutospacing="1" w:line="240" w:lineRule="auto"/>
        <w:rPr>
          <w:rFonts w:eastAsia="Times New Roman" w:cstheme="minorHAnsi"/>
          <w:lang w:eastAsia="de-DE" w:bidi="ar-SA"/>
        </w:rPr>
      </w:pPr>
      <w:proofErr w:type="spellStart"/>
      <w:r w:rsidRPr="001F3241">
        <w:rPr>
          <w:rFonts w:eastAsia="Times New Roman" w:cstheme="minorHAnsi"/>
          <w:b/>
          <w:bCs/>
          <w:lang w:eastAsia="de-DE" w:bidi="ar-SA"/>
        </w:rPr>
        <w:t>differre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differō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distuli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dil</w:t>
      </w:r>
      <w:r w:rsidR="001855A1" w:rsidRPr="001855A1">
        <w:rPr>
          <w:rFonts w:eastAsia="Times New Roman" w:cstheme="minorHAnsi"/>
          <w:lang w:eastAsia="de-DE" w:bidi="ar-SA"/>
        </w:rPr>
        <w:t>ā</w:t>
      </w:r>
      <w:r w:rsidRPr="001F3241">
        <w:rPr>
          <w:rFonts w:eastAsia="Times New Roman" w:cstheme="minorHAnsi"/>
          <w:lang w:eastAsia="de-DE" w:bidi="ar-SA"/>
        </w:rPr>
        <w:t>tum</w:t>
      </w:r>
      <w:proofErr w:type="spellEnd"/>
      <w:r w:rsidRPr="001F3241">
        <w:rPr>
          <w:rFonts w:eastAsia="Times New Roman" w:cstheme="minorHAnsi"/>
          <w:lang w:eastAsia="de-DE" w:bidi="ar-SA"/>
        </w:rPr>
        <w:t>: verschieden sein, etwas (auf später) verschieben</w:t>
      </w:r>
    </w:p>
    <w:p w14:paraId="371D41C9" w14:textId="77777777" w:rsidR="001F3241" w:rsidRPr="001F3241" w:rsidRDefault="001F3241" w:rsidP="001F3241">
      <w:pPr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de-DE" w:bidi="ar-SA"/>
        </w:rPr>
      </w:pPr>
      <w:proofErr w:type="spellStart"/>
      <w:r w:rsidRPr="001F3241">
        <w:rPr>
          <w:rFonts w:eastAsia="Times New Roman" w:cstheme="minorHAnsi"/>
          <w:lang w:eastAsia="de-DE" w:bidi="ar-SA"/>
        </w:rPr>
        <w:t>differt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 aliquid: es gibt einen gewissen Unterschied</w:t>
      </w:r>
    </w:p>
    <w:p w14:paraId="787197CE" w14:textId="77777777" w:rsidR="001F3241" w:rsidRPr="001F3241" w:rsidRDefault="001F3241" w:rsidP="001F3241">
      <w:pPr>
        <w:spacing w:before="100" w:beforeAutospacing="1" w:after="100" w:afterAutospacing="1" w:line="240" w:lineRule="auto"/>
        <w:rPr>
          <w:rFonts w:eastAsia="Times New Roman" w:cstheme="minorHAnsi"/>
          <w:lang w:eastAsia="de-DE" w:bidi="ar-SA"/>
        </w:rPr>
      </w:pPr>
      <w:proofErr w:type="spellStart"/>
      <w:r w:rsidRPr="001F3241">
        <w:rPr>
          <w:rFonts w:eastAsia="Times New Roman" w:cstheme="minorHAnsi"/>
          <w:b/>
          <w:bCs/>
          <w:lang w:eastAsia="de-DE" w:bidi="ar-SA"/>
        </w:rPr>
        <w:t>dīvidere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dīvidō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dīvīdī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dīvīsum</w:t>
      </w:r>
      <w:proofErr w:type="spellEnd"/>
      <w:r w:rsidRPr="001F3241">
        <w:rPr>
          <w:rFonts w:eastAsia="Times New Roman" w:cstheme="minorHAnsi"/>
          <w:lang w:eastAsia="de-DE" w:bidi="ar-SA"/>
        </w:rPr>
        <w:t>: zerteilen, trennen</w:t>
      </w:r>
    </w:p>
    <w:p w14:paraId="38D9A73B" w14:textId="77777777" w:rsidR="001F3241" w:rsidRPr="001F3241" w:rsidRDefault="001F3241" w:rsidP="001F3241">
      <w:pPr>
        <w:spacing w:before="100" w:beforeAutospacing="1" w:after="100" w:afterAutospacing="1" w:line="240" w:lineRule="auto"/>
        <w:rPr>
          <w:rFonts w:eastAsia="Times New Roman" w:cstheme="minorHAnsi"/>
          <w:lang w:eastAsia="de-DE" w:bidi="ar-SA"/>
        </w:rPr>
      </w:pPr>
      <w:proofErr w:type="spellStart"/>
      <w:r w:rsidRPr="001F3241">
        <w:rPr>
          <w:rFonts w:eastAsia="Times New Roman" w:cstheme="minorHAnsi"/>
          <w:b/>
          <w:bCs/>
          <w:lang w:eastAsia="de-DE" w:bidi="ar-SA"/>
        </w:rPr>
        <w:t>distinguere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distinguō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distīnxi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distīnctum</w:t>
      </w:r>
      <w:proofErr w:type="spellEnd"/>
      <w:r w:rsidRPr="001F3241">
        <w:rPr>
          <w:rFonts w:eastAsia="Times New Roman" w:cstheme="minorHAnsi"/>
          <w:lang w:eastAsia="de-DE" w:bidi="ar-SA"/>
        </w:rPr>
        <w:t>: unterscheiden, trennen</w:t>
      </w:r>
    </w:p>
    <w:p w14:paraId="0963A184" w14:textId="77777777" w:rsidR="003150D5" w:rsidRDefault="003150D5" w:rsidP="003150D5">
      <w:proofErr w:type="spellStart"/>
      <w:r>
        <w:rPr>
          <w:rStyle w:val="Fett"/>
        </w:rPr>
        <w:t>interesse</w:t>
      </w:r>
      <w:proofErr w:type="spellEnd"/>
      <w:r>
        <w:t xml:space="preserve">, </w:t>
      </w:r>
      <w:proofErr w:type="spellStart"/>
      <w:r>
        <w:t>interest</w:t>
      </w:r>
      <w:proofErr w:type="spellEnd"/>
      <w:r>
        <w:t xml:space="preserve">, </w:t>
      </w:r>
      <w:proofErr w:type="spellStart"/>
      <w:r>
        <w:t>interfuit</w:t>
      </w:r>
      <w:proofErr w:type="spellEnd"/>
      <w:r>
        <w:t>: es ist ein Unterschied, es ist wichtig</w:t>
      </w:r>
    </w:p>
    <w:p w14:paraId="4E37EED6" w14:textId="77777777" w:rsidR="003150D5" w:rsidRPr="003150D5" w:rsidRDefault="003150D5" w:rsidP="003150D5">
      <w:pPr>
        <w:ind w:left="709"/>
        <w:rPr>
          <w:lang w:val="la-Latn"/>
        </w:rPr>
      </w:pPr>
      <w:r w:rsidRPr="003150D5">
        <w:rPr>
          <w:lang w:val="la-Latn"/>
        </w:rPr>
        <w:t>Multum interest inter loqui et tacere.</w:t>
      </w:r>
    </w:p>
    <w:p w14:paraId="52D27630" w14:textId="77777777" w:rsidR="003150D5" w:rsidRDefault="003150D5" w:rsidP="003150D5">
      <w:pPr>
        <w:ind w:left="1418"/>
      </w:pPr>
      <w:r>
        <w:t>Es liegt ein großer Unterschied zwischen Sprechen und Schweigen.</w:t>
      </w:r>
    </w:p>
    <w:p w14:paraId="6F0CDF3C" w14:textId="77777777" w:rsidR="003150D5" w:rsidRPr="003150D5" w:rsidRDefault="003150D5" w:rsidP="003150D5">
      <w:pPr>
        <w:ind w:left="709"/>
        <w:rPr>
          <w:lang w:val="la-Latn"/>
        </w:rPr>
      </w:pPr>
      <w:r w:rsidRPr="003150D5">
        <w:rPr>
          <w:lang w:val="la-Latn"/>
        </w:rPr>
        <w:t>Omnium nostrum interest te nobiscum esse.</w:t>
      </w:r>
    </w:p>
    <w:p w14:paraId="5BDCEBCB" w14:textId="77777777" w:rsidR="003150D5" w:rsidRDefault="003150D5" w:rsidP="003150D5">
      <w:pPr>
        <w:ind w:left="1418"/>
      </w:pPr>
      <w:r>
        <w:t>Es liegt uns allen daran, dass du bei uns bist.</w:t>
      </w:r>
    </w:p>
    <w:p w14:paraId="454EB345" w14:textId="77777777" w:rsidR="003150D5" w:rsidRDefault="003150D5" w:rsidP="003150D5">
      <w:pPr>
        <w:ind w:left="709"/>
      </w:pPr>
      <w:r>
        <w:rPr>
          <w:rStyle w:val="Fett"/>
        </w:rPr>
        <w:t>Merke</w:t>
      </w:r>
      <w:r>
        <w:t xml:space="preserve">: </w:t>
      </w:r>
      <w:proofErr w:type="spellStart"/>
      <w:r>
        <w:rPr>
          <w:rStyle w:val="Hervorhebung"/>
        </w:rPr>
        <w:t>interest</w:t>
      </w:r>
      <w:proofErr w:type="spellEnd"/>
      <w:r>
        <w:t xml:space="preserve"> im Sinne von "es ist wichtig" steht mit dem AcI.</w:t>
      </w:r>
    </w:p>
    <w:p w14:paraId="6B0C13FE" w14:textId="77777777" w:rsidR="001F3241" w:rsidRPr="001F3241" w:rsidRDefault="001F3241" w:rsidP="001F3241">
      <w:pPr>
        <w:spacing w:before="100" w:beforeAutospacing="1" w:after="100" w:afterAutospacing="1" w:line="240" w:lineRule="auto"/>
        <w:rPr>
          <w:rFonts w:eastAsia="Times New Roman" w:cstheme="minorHAnsi"/>
          <w:lang w:eastAsia="de-DE" w:bidi="ar-SA"/>
        </w:rPr>
      </w:pPr>
      <w:proofErr w:type="spellStart"/>
      <w:r w:rsidRPr="001F3241">
        <w:rPr>
          <w:rFonts w:eastAsia="Times New Roman" w:cstheme="minorHAnsi"/>
          <w:b/>
          <w:bCs/>
          <w:lang w:eastAsia="de-DE" w:bidi="ar-SA"/>
        </w:rPr>
        <w:t>tribuere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tribuō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tribuī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tribūtum</w:t>
      </w:r>
      <w:proofErr w:type="spellEnd"/>
      <w:r w:rsidRPr="001F3241">
        <w:rPr>
          <w:rFonts w:eastAsia="Times New Roman" w:cstheme="minorHAnsi"/>
          <w:lang w:eastAsia="de-DE" w:bidi="ar-SA"/>
        </w:rPr>
        <w:t>: zuteilen</w:t>
      </w:r>
    </w:p>
    <w:p w14:paraId="4967E86A" w14:textId="77777777" w:rsidR="001F3241" w:rsidRPr="001F3241" w:rsidRDefault="001F3241" w:rsidP="001F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proofErr w:type="spellStart"/>
      <w:r w:rsidRPr="001F3241">
        <w:rPr>
          <w:rFonts w:eastAsia="Times New Roman" w:cstheme="minorHAnsi"/>
          <w:b/>
          <w:bCs/>
          <w:lang w:eastAsia="de-DE" w:bidi="ar-SA"/>
        </w:rPr>
        <w:t>distribuere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distribuō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distribuī</w:t>
      </w:r>
      <w:proofErr w:type="spellEnd"/>
      <w:r w:rsidRPr="001F3241">
        <w:rPr>
          <w:rFonts w:eastAsia="Times New Roman" w:cstheme="minorHAnsi"/>
          <w:lang w:eastAsia="de-DE" w:bidi="ar-SA"/>
        </w:rPr>
        <w:t xml:space="preserve">, </w:t>
      </w:r>
      <w:proofErr w:type="spellStart"/>
      <w:r w:rsidRPr="001F3241">
        <w:rPr>
          <w:rFonts w:eastAsia="Times New Roman" w:cstheme="minorHAnsi"/>
          <w:lang w:eastAsia="de-DE" w:bidi="ar-SA"/>
        </w:rPr>
        <w:t>distribūtum</w:t>
      </w:r>
      <w:proofErr w:type="spellEnd"/>
      <w:r w:rsidRPr="001F3241">
        <w:rPr>
          <w:rFonts w:eastAsia="Times New Roman" w:cstheme="minorHAnsi"/>
          <w:lang w:eastAsia="de-DE" w:bidi="ar-SA"/>
        </w:rPr>
        <w:t>: verteilen, zuteilen</w:t>
      </w:r>
    </w:p>
    <w:p w14:paraId="5AA8CB6D" w14:textId="77777777" w:rsidR="003150D5" w:rsidRDefault="003150D5" w:rsidP="003150D5">
      <w:pPr>
        <w:pStyle w:val="berschrift3"/>
      </w:pPr>
      <w:r>
        <w:t>5.5.2. Substantive</w:t>
      </w:r>
    </w:p>
    <w:p w14:paraId="205B2E64" w14:textId="77777777" w:rsidR="00C235B6" w:rsidRPr="00C235B6" w:rsidRDefault="00C235B6" w:rsidP="00C235B6">
      <w:pPr>
        <w:rPr>
          <w:rStyle w:val="Fett"/>
          <w:b w:val="0"/>
        </w:rPr>
      </w:pPr>
      <w:proofErr w:type="spellStart"/>
      <w:r w:rsidRPr="00C235B6">
        <w:rPr>
          <w:rStyle w:val="Fett"/>
          <w:bCs w:val="0"/>
        </w:rPr>
        <w:t>genus</w:t>
      </w:r>
      <w:proofErr w:type="spellEnd"/>
      <w:r w:rsidRPr="00C235B6">
        <w:rPr>
          <w:rStyle w:val="Fett"/>
          <w:b w:val="0"/>
        </w:rPr>
        <w:t>, generis, n.: die Art, die Abstammung</w:t>
      </w:r>
    </w:p>
    <w:p w14:paraId="650F6534" w14:textId="77777777" w:rsidR="00C235B6" w:rsidRPr="00C235B6" w:rsidRDefault="00C235B6" w:rsidP="00C235B6">
      <w:pPr>
        <w:rPr>
          <w:rStyle w:val="Fett"/>
          <w:b w:val="0"/>
        </w:rPr>
      </w:pPr>
      <w:proofErr w:type="spellStart"/>
      <w:r w:rsidRPr="00C235B6">
        <w:rPr>
          <w:rStyle w:val="Fett"/>
          <w:bCs w:val="0"/>
        </w:rPr>
        <w:t>modus</w:t>
      </w:r>
      <w:proofErr w:type="spellEnd"/>
      <w:r w:rsidRPr="00C235B6">
        <w:rPr>
          <w:rStyle w:val="Fett"/>
          <w:b w:val="0"/>
        </w:rPr>
        <w:t xml:space="preserve">, </w:t>
      </w:r>
      <w:proofErr w:type="spellStart"/>
      <w:r w:rsidRPr="00C235B6">
        <w:rPr>
          <w:rStyle w:val="Fett"/>
          <w:b w:val="0"/>
        </w:rPr>
        <w:t>modī</w:t>
      </w:r>
      <w:proofErr w:type="spellEnd"/>
      <w:r w:rsidRPr="00C235B6">
        <w:rPr>
          <w:rStyle w:val="Fett"/>
          <w:b w:val="0"/>
        </w:rPr>
        <w:t>, m.: das Maß, der Maßstab, die Grenze, die Mäßigung</w:t>
      </w:r>
    </w:p>
    <w:p w14:paraId="1AAA628C" w14:textId="77777777" w:rsidR="00C235B6" w:rsidRPr="00C235B6" w:rsidRDefault="00C235B6" w:rsidP="00C235B6">
      <w:pPr>
        <w:rPr>
          <w:rStyle w:val="Fett"/>
          <w:b w:val="0"/>
        </w:rPr>
      </w:pPr>
      <w:proofErr w:type="spellStart"/>
      <w:r w:rsidRPr="00C235B6">
        <w:rPr>
          <w:rStyle w:val="Fett"/>
          <w:bCs w:val="0"/>
        </w:rPr>
        <w:t>numerus</w:t>
      </w:r>
      <w:proofErr w:type="spellEnd"/>
      <w:r w:rsidRPr="00C235B6">
        <w:rPr>
          <w:rStyle w:val="Fett"/>
          <w:b w:val="0"/>
        </w:rPr>
        <w:t xml:space="preserve">, </w:t>
      </w:r>
      <w:proofErr w:type="spellStart"/>
      <w:r w:rsidRPr="00C235B6">
        <w:rPr>
          <w:rStyle w:val="Fett"/>
          <w:b w:val="0"/>
        </w:rPr>
        <w:t>numerī</w:t>
      </w:r>
      <w:proofErr w:type="spellEnd"/>
      <w:r w:rsidRPr="00C235B6">
        <w:rPr>
          <w:rStyle w:val="Fett"/>
          <w:b w:val="0"/>
        </w:rPr>
        <w:t>, m.: die Zahl</w:t>
      </w:r>
    </w:p>
    <w:p w14:paraId="1593427E" w14:textId="77777777" w:rsidR="00C235B6" w:rsidRPr="00C235B6" w:rsidRDefault="00C235B6" w:rsidP="00C235B6">
      <w:pPr>
        <w:rPr>
          <w:rStyle w:val="Fett"/>
          <w:b w:val="0"/>
        </w:rPr>
      </w:pPr>
      <w:r w:rsidRPr="00C235B6">
        <w:rPr>
          <w:rStyle w:val="Fett"/>
          <w:bCs w:val="0"/>
        </w:rPr>
        <w:t>pars</w:t>
      </w:r>
      <w:r w:rsidRPr="00C235B6">
        <w:rPr>
          <w:rStyle w:val="Fett"/>
          <w:b w:val="0"/>
        </w:rPr>
        <w:t xml:space="preserve">, </w:t>
      </w:r>
      <w:proofErr w:type="spellStart"/>
      <w:r w:rsidRPr="00C235B6">
        <w:rPr>
          <w:rStyle w:val="Fett"/>
          <w:b w:val="0"/>
        </w:rPr>
        <w:t>partis</w:t>
      </w:r>
      <w:proofErr w:type="spellEnd"/>
      <w:r w:rsidRPr="00C235B6">
        <w:rPr>
          <w:rStyle w:val="Fett"/>
          <w:b w:val="0"/>
        </w:rPr>
        <w:t>, f.: der Teil, die Richtung</w:t>
      </w:r>
    </w:p>
    <w:p w14:paraId="4D6AA700" w14:textId="7134A352" w:rsidR="00C235B6" w:rsidRDefault="00C235B6" w:rsidP="00C235B6">
      <w:pPr>
        <w:rPr>
          <w:rStyle w:val="Fett"/>
          <w:b w:val="0"/>
        </w:rPr>
      </w:pPr>
      <w:proofErr w:type="spellStart"/>
      <w:r w:rsidRPr="00C235B6">
        <w:rPr>
          <w:rStyle w:val="Fett"/>
          <w:bCs w:val="0"/>
        </w:rPr>
        <w:t>ordō</w:t>
      </w:r>
      <w:proofErr w:type="spellEnd"/>
      <w:r w:rsidRPr="00C235B6">
        <w:rPr>
          <w:rStyle w:val="Fett"/>
          <w:b w:val="0"/>
        </w:rPr>
        <w:t xml:space="preserve">, </w:t>
      </w:r>
      <w:proofErr w:type="spellStart"/>
      <w:r w:rsidRPr="00C235B6">
        <w:rPr>
          <w:rStyle w:val="Fett"/>
          <w:b w:val="0"/>
        </w:rPr>
        <w:t>ordinis</w:t>
      </w:r>
      <w:proofErr w:type="spellEnd"/>
      <w:r w:rsidRPr="00C235B6">
        <w:rPr>
          <w:rStyle w:val="Fett"/>
          <w:b w:val="0"/>
        </w:rPr>
        <w:t>, m.: die Reihe, der (soziale) Stand</w:t>
      </w:r>
    </w:p>
    <w:p w14:paraId="0B6A6C3D" w14:textId="5C156D32" w:rsidR="00741EC3" w:rsidRPr="00C235B6" w:rsidRDefault="00302F80" w:rsidP="00C235B6">
      <w:pPr>
        <w:rPr>
          <w:rStyle w:val="Fett"/>
          <w:b w:val="0"/>
        </w:rPr>
      </w:pPr>
      <w:bookmarkStart w:id="0" w:name="_GoBack"/>
      <w:r>
        <w:rPr>
          <w:bCs/>
          <w:noProof/>
        </w:rPr>
        <w:lastRenderedPageBreak/>
        <w:drawing>
          <wp:inline distT="0" distB="0" distL="0" distR="0" wp14:anchorId="3D0AF4AD" wp14:editId="0D043BB1">
            <wp:extent cx="6120130" cy="5347335"/>
            <wp:effectExtent l="0" t="0" r="0" b="5715"/>
            <wp:docPr id="3" name="Grafik 3" descr="Grundwortschatz Schaubild Vergleich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gleichen-gro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7F35229" w14:textId="77777777" w:rsidR="003150D5" w:rsidRPr="005B22EE" w:rsidRDefault="003150D5" w:rsidP="005B22EE">
      <w:pPr>
        <w:pStyle w:val="berschrift2"/>
      </w:pPr>
      <w:r w:rsidRPr="005B22EE">
        <w:t>5.5.3. Adjektive</w:t>
      </w:r>
    </w:p>
    <w:p w14:paraId="2CA3C0A5" w14:textId="77777777" w:rsidR="003150D5" w:rsidRDefault="003150D5" w:rsidP="003150D5">
      <w:proofErr w:type="spellStart"/>
      <w:r>
        <w:rPr>
          <w:rStyle w:val="Fett"/>
        </w:rPr>
        <w:t>similis</w:t>
      </w:r>
      <w:proofErr w:type="spellEnd"/>
      <w:r>
        <w:t xml:space="preserve">, </w:t>
      </w:r>
      <w:proofErr w:type="spellStart"/>
      <w:r>
        <w:t>neutrum</w:t>
      </w:r>
      <w:proofErr w:type="spellEnd"/>
      <w:r>
        <w:t>: simile: ähnlich</w:t>
      </w:r>
    </w:p>
    <w:p w14:paraId="212233F0" w14:textId="77777777" w:rsidR="003150D5" w:rsidRDefault="003150D5" w:rsidP="003150D5">
      <w:proofErr w:type="spellStart"/>
      <w:r>
        <w:rPr>
          <w:rStyle w:val="Fett"/>
        </w:rPr>
        <w:t>dissimilis</w:t>
      </w:r>
      <w:proofErr w:type="spellEnd"/>
      <w:r>
        <w:t xml:space="preserve">, </w:t>
      </w:r>
      <w:proofErr w:type="spellStart"/>
      <w:r>
        <w:t>neutrum</w:t>
      </w:r>
      <w:proofErr w:type="spellEnd"/>
      <w:r>
        <w:t xml:space="preserve">: </w:t>
      </w:r>
      <w:proofErr w:type="spellStart"/>
      <w:r>
        <w:t>dissimile</w:t>
      </w:r>
      <w:proofErr w:type="spellEnd"/>
      <w:r>
        <w:t>: unähnlich</w:t>
      </w:r>
    </w:p>
    <w:p w14:paraId="382F484B" w14:textId="5FFEC892" w:rsidR="003150D5" w:rsidRDefault="003150D5" w:rsidP="003150D5">
      <w:proofErr w:type="spellStart"/>
      <w:r>
        <w:rPr>
          <w:rStyle w:val="Fett"/>
        </w:rPr>
        <w:t>p</w:t>
      </w:r>
      <w:r w:rsidR="001F3241" w:rsidRPr="001F3241">
        <w:rPr>
          <w:rStyle w:val="Fett"/>
        </w:rPr>
        <w:t>ā</w:t>
      </w:r>
      <w:r>
        <w:rPr>
          <w:rStyle w:val="Fett"/>
        </w:rPr>
        <w:t>r</w:t>
      </w:r>
      <w:proofErr w:type="spellEnd"/>
      <w:r>
        <w:t xml:space="preserve"> (Adverb: </w:t>
      </w:r>
      <w:proofErr w:type="spellStart"/>
      <w:r>
        <w:t>p</w:t>
      </w:r>
      <w:r w:rsidR="001F3241" w:rsidRPr="001F3241">
        <w:t>ā</w:t>
      </w:r>
      <w:r>
        <w:t>riter</w:t>
      </w:r>
      <w:proofErr w:type="spellEnd"/>
      <w:r>
        <w:t xml:space="preserve">), Genitiv aller Genera: </w:t>
      </w:r>
      <w:proofErr w:type="spellStart"/>
      <w:r>
        <w:t>p</w:t>
      </w:r>
      <w:r w:rsidR="001F3241" w:rsidRPr="001F3241">
        <w:t>ā</w:t>
      </w:r>
      <w:r>
        <w:t>ris</w:t>
      </w:r>
      <w:proofErr w:type="spellEnd"/>
      <w:r>
        <w:t xml:space="preserve">; </w:t>
      </w:r>
      <w:proofErr w:type="spellStart"/>
      <w:r>
        <w:t>neutrum</w:t>
      </w:r>
      <w:proofErr w:type="spellEnd"/>
      <w:r>
        <w:t xml:space="preserve">: </w:t>
      </w:r>
      <w:proofErr w:type="spellStart"/>
      <w:r>
        <w:t>p</w:t>
      </w:r>
      <w:r w:rsidR="001F3241" w:rsidRPr="001F3241">
        <w:t>ā</w:t>
      </w:r>
      <w:r>
        <w:t>r</w:t>
      </w:r>
      <w:proofErr w:type="spellEnd"/>
      <w:r>
        <w:t>: gleich, angemessen</w:t>
      </w:r>
    </w:p>
    <w:p w14:paraId="08F53160" w14:textId="4DDCB0A7" w:rsidR="003150D5" w:rsidRDefault="003150D5" w:rsidP="003150D5">
      <w:pPr>
        <w:pBdr>
          <w:bottom w:val="single" w:sz="6" w:space="1" w:color="auto"/>
        </w:pBdr>
        <w:ind w:left="709"/>
      </w:pPr>
      <w:r>
        <w:t xml:space="preserve">Das Adverb </w:t>
      </w:r>
      <w:proofErr w:type="spellStart"/>
      <w:r>
        <w:rPr>
          <w:rStyle w:val="Hervorhebung"/>
        </w:rPr>
        <w:t>p</w:t>
      </w:r>
      <w:r w:rsidR="001F3241" w:rsidRPr="001F3241">
        <w:rPr>
          <w:rStyle w:val="Hervorhebung"/>
        </w:rPr>
        <w:t>ā</w:t>
      </w:r>
      <w:r>
        <w:rPr>
          <w:rStyle w:val="Hervorhebung"/>
        </w:rPr>
        <w:t>riter</w:t>
      </w:r>
      <w:proofErr w:type="spellEnd"/>
      <w:r>
        <w:t xml:space="preserve"> bedeutet </w:t>
      </w:r>
      <w:r w:rsidR="003B6475" w:rsidRPr="003B6475">
        <w:t>„</w:t>
      </w:r>
      <w:r>
        <w:t>ebenso</w:t>
      </w:r>
      <w:r w:rsidR="003B6475" w:rsidRPr="003B6475">
        <w:t>“</w:t>
      </w:r>
      <w:r>
        <w:t>.</w:t>
      </w:r>
    </w:p>
    <w:p w14:paraId="4173F855" w14:textId="77777777" w:rsidR="003150D5" w:rsidRDefault="003150D5" w:rsidP="0087587A"/>
    <w:p w14:paraId="190AA129" w14:textId="77777777" w:rsidR="0087587A" w:rsidRDefault="0087587A" w:rsidP="0087587A">
      <w:pPr>
        <w:pStyle w:val="lbs-dokumente"/>
        <w:spacing w:after="160" w:line="312" w:lineRule="auto"/>
      </w:pPr>
      <w:r>
        <w:t xml:space="preserve">URL dieser Seite: </w:t>
      </w:r>
    </w:p>
    <w:p w14:paraId="47D551EC" w14:textId="77777777" w:rsidR="0087587A" w:rsidRPr="007706D1" w:rsidRDefault="00F15BBA" w:rsidP="003150D5">
      <w:pPr>
        <w:pStyle w:val="lbs-dokumente"/>
        <w:spacing w:after="160" w:line="312" w:lineRule="auto"/>
      </w:pPr>
      <w:hyperlink r:id="rId9" w:history="1">
        <w:r w:rsidR="003150D5" w:rsidRPr="00D95A71">
          <w:rPr>
            <w:rStyle w:val="Hyperlink"/>
          </w:rPr>
          <w:t>http://www.schule-bw.de/faecher-und-schularten/sprachen-und-literatur/latein/sprache/grundwortschatz/denken-fuehlen-und-reden/vergleichen.html</w:t>
        </w:r>
      </w:hyperlink>
      <w:r w:rsidR="003150D5">
        <w:t xml:space="preserve"> </w:t>
      </w:r>
    </w:p>
    <w:sectPr w:rsidR="0087587A" w:rsidRPr="007706D1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C8A3" w14:textId="77777777" w:rsidR="00F15BBA" w:rsidRDefault="00F15BBA">
      <w:r>
        <w:separator/>
      </w:r>
    </w:p>
  </w:endnote>
  <w:endnote w:type="continuationSeparator" w:id="0">
    <w:p w14:paraId="2DCC2B99" w14:textId="77777777" w:rsidR="00F15BBA" w:rsidRDefault="00F1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8734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777795F4" w14:textId="77777777" w:rsidR="00202DA3" w:rsidRDefault="00F15BBA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C84F" w14:textId="77777777" w:rsidR="00F15BBA" w:rsidRDefault="00F15BBA">
      <w:r>
        <w:rPr>
          <w:color w:val="000000"/>
        </w:rPr>
        <w:separator/>
      </w:r>
    </w:p>
  </w:footnote>
  <w:footnote w:type="continuationSeparator" w:id="0">
    <w:p w14:paraId="155F8957" w14:textId="77777777" w:rsidR="00F15BBA" w:rsidRDefault="00F1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0CDF2697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76CFF6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968BC3E" wp14:editId="220A7037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514BADA" w14:textId="77777777" w:rsidR="00202DA3" w:rsidRDefault="00F15BBA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5116A9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87587A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67D8367C" w14:textId="77777777" w:rsidR="00202DA3" w:rsidRDefault="00F15BBA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D5"/>
    <w:rsid w:val="000B1C26"/>
    <w:rsid w:val="000C339D"/>
    <w:rsid w:val="00100F3C"/>
    <w:rsid w:val="00106877"/>
    <w:rsid w:val="0011066F"/>
    <w:rsid w:val="00145691"/>
    <w:rsid w:val="00166926"/>
    <w:rsid w:val="00183C37"/>
    <w:rsid w:val="001855A1"/>
    <w:rsid w:val="001A1D2B"/>
    <w:rsid w:val="001F3241"/>
    <w:rsid w:val="0020348D"/>
    <w:rsid w:val="00233A5B"/>
    <w:rsid w:val="00244475"/>
    <w:rsid w:val="002E2107"/>
    <w:rsid w:val="00302F80"/>
    <w:rsid w:val="00307B4B"/>
    <w:rsid w:val="003150D5"/>
    <w:rsid w:val="00337058"/>
    <w:rsid w:val="003437ED"/>
    <w:rsid w:val="00387672"/>
    <w:rsid w:val="003945D7"/>
    <w:rsid w:val="003B6475"/>
    <w:rsid w:val="003C11DC"/>
    <w:rsid w:val="004548BE"/>
    <w:rsid w:val="0046600C"/>
    <w:rsid w:val="004B7822"/>
    <w:rsid w:val="005363FB"/>
    <w:rsid w:val="005B22EE"/>
    <w:rsid w:val="005B59AE"/>
    <w:rsid w:val="0064466F"/>
    <w:rsid w:val="006636B4"/>
    <w:rsid w:val="00703501"/>
    <w:rsid w:val="00713F75"/>
    <w:rsid w:val="00715A15"/>
    <w:rsid w:val="00725323"/>
    <w:rsid w:val="007378B4"/>
    <w:rsid w:val="007405FE"/>
    <w:rsid w:val="00741EC3"/>
    <w:rsid w:val="00764566"/>
    <w:rsid w:val="007706D1"/>
    <w:rsid w:val="00777322"/>
    <w:rsid w:val="0079449E"/>
    <w:rsid w:val="007C4648"/>
    <w:rsid w:val="00844928"/>
    <w:rsid w:val="0087372C"/>
    <w:rsid w:val="0087587A"/>
    <w:rsid w:val="00885D32"/>
    <w:rsid w:val="008867CF"/>
    <w:rsid w:val="008933B1"/>
    <w:rsid w:val="008C2639"/>
    <w:rsid w:val="00913DD3"/>
    <w:rsid w:val="00933128"/>
    <w:rsid w:val="009423E5"/>
    <w:rsid w:val="00977181"/>
    <w:rsid w:val="0099265B"/>
    <w:rsid w:val="009A2210"/>
    <w:rsid w:val="009E3034"/>
    <w:rsid w:val="00A731B3"/>
    <w:rsid w:val="00B14434"/>
    <w:rsid w:val="00B30055"/>
    <w:rsid w:val="00B41C22"/>
    <w:rsid w:val="00B447D9"/>
    <w:rsid w:val="00B87D12"/>
    <w:rsid w:val="00BA1A03"/>
    <w:rsid w:val="00C235B6"/>
    <w:rsid w:val="00CB2323"/>
    <w:rsid w:val="00D5601F"/>
    <w:rsid w:val="00DF3B9F"/>
    <w:rsid w:val="00EB58F4"/>
    <w:rsid w:val="00F103ED"/>
    <w:rsid w:val="00F152EB"/>
    <w:rsid w:val="00F15BBA"/>
    <w:rsid w:val="00F35936"/>
    <w:rsid w:val="00F4472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19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31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5A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5A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grundwortschatz/denken-fuehlen-und-reden/vergleiche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8DA4-3B59-4537-A783-2AABE748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2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</dc:title>
  <dc:creator/>
  <cp:lastModifiedBy/>
  <cp:revision>1</cp:revision>
  <dcterms:created xsi:type="dcterms:W3CDTF">2018-05-05T19:30:00Z</dcterms:created>
  <dcterms:modified xsi:type="dcterms:W3CDTF">2019-03-13T20:49:00Z</dcterms:modified>
</cp:coreProperties>
</file>