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21B2" w14:textId="77777777" w:rsidR="00030B68" w:rsidRPr="003876ED" w:rsidRDefault="00030B68" w:rsidP="00030B68">
      <w:r w:rsidRPr="003876ED">
        <w:t>Grundwortschatz 3: Staat und Recht</w:t>
      </w:r>
    </w:p>
    <w:p w14:paraId="2FFEA00D" w14:textId="77777777" w:rsidR="00030B68" w:rsidRPr="00030B68" w:rsidRDefault="00030B68" w:rsidP="004379B0">
      <w:pPr>
        <w:pStyle w:val="berschrift1"/>
        <w:spacing w:after="0"/>
      </w:pPr>
      <w:r w:rsidRPr="00030B68">
        <w:t>3.1. Macht und Staat</w:t>
      </w:r>
    </w:p>
    <w:p w14:paraId="564EEC43" w14:textId="77777777" w:rsidR="00030B68" w:rsidRPr="003876ED" w:rsidRDefault="00030B68" w:rsidP="00030B68">
      <w:pPr>
        <w:jc w:val="right"/>
      </w:pPr>
      <w:r w:rsidRPr="003876ED">
        <w:t>36 Vokabeln</w:t>
      </w:r>
    </w:p>
    <w:p w14:paraId="2CCAA281" w14:textId="77777777" w:rsidR="00030B68" w:rsidRPr="003876ED" w:rsidRDefault="00030B68" w:rsidP="00030B68">
      <w:pPr>
        <w:pStyle w:val="berschrift2"/>
      </w:pPr>
      <w:r w:rsidRPr="003876ED">
        <w:t>3.1.1. Verben</w:t>
      </w:r>
    </w:p>
    <w:p w14:paraId="74C8F25F" w14:textId="0031D3E4" w:rsidR="00030B68" w:rsidRDefault="00030B68" w:rsidP="00030B68">
      <w:pPr>
        <w:pStyle w:val="lbs-dokumente"/>
      </w:pPr>
      <w:proofErr w:type="spellStart"/>
      <w:r w:rsidRPr="009C2A68">
        <w:rPr>
          <w:b/>
        </w:rPr>
        <w:t>r</w:t>
      </w:r>
      <w:r w:rsidR="00500265">
        <w:rPr>
          <w:b/>
        </w:rPr>
        <w:t>e</w:t>
      </w:r>
      <w:r w:rsidRPr="009C2A68">
        <w:rPr>
          <w:b/>
        </w:rPr>
        <w:t>gere</w:t>
      </w:r>
      <w:proofErr w:type="spellEnd"/>
      <w:r>
        <w:t xml:space="preserve">, </w:t>
      </w:r>
      <w:proofErr w:type="spellStart"/>
      <w:r>
        <w:t>reg</w:t>
      </w:r>
      <w:r w:rsidR="00B30FDF" w:rsidRPr="00B30FDF">
        <w:t>ō</w:t>
      </w:r>
      <w:proofErr w:type="spellEnd"/>
      <w:r>
        <w:t xml:space="preserve">, </w:t>
      </w:r>
      <w:proofErr w:type="spellStart"/>
      <w:r>
        <w:t>r</w:t>
      </w:r>
      <w:r w:rsidR="00B30FDF" w:rsidRPr="00B30FDF">
        <w:t>ē</w:t>
      </w:r>
      <w:r>
        <w:t>x</w:t>
      </w:r>
      <w:r w:rsidR="00E67066" w:rsidRPr="00E67066">
        <w:t>ī</w:t>
      </w:r>
      <w:proofErr w:type="spellEnd"/>
      <w:r>
        <w:t xml:space="preserve">, </w:t>
      </w:r>
      <w:proofErr w:type="spellStart"/>
      <w:r>
        <w:t>r</w:t>
      </w:r>
      <w:r w:rsidR="00B30FDF" w:rsidRPr="00B30FDF">
        <w:t>ē</w:t>
      </w:r>
      <w:r>
        <w:t>ctum</w:t>
      </w:r>
      <w:proofErr w:type="spellEnd"/>
      <w:r>
        <w:t>: lenken, leiten</w:t>
      </w:r>
    </w:p>
    <w:p w14:paraId="5C07199A" w14:textId="057DC439" w:rsidR="00030B68" w:rsidRDefault="00030B68" w:rsidP="00030B68">
      <w:pPr>
        <w:pStyle w:val="lbs-dokumente"/>
      </w:pPr>
      <w:proofErr w:type="spellStart"/>
      <w:r w:rsidRPr="00595C4B">
        <w:rPr>
          <w:b/>
        </w:rPr>
        <w:t>r</w:t>
      </w:r>
      <w:r w:rsidR="00595C4B" w:rsidRPr="00595C4B">
        <w:rPr>
          <w:b/>
        </w:rPr>
        <w:t>ē</w:t>
      </w:r>
      <w:r w:rsidRPr="00595C4B">
        <w:rPr>
          <w:b/>
        </w:rPr>
        <w:t>gn</w:t>
      </w:r>
      <w:r w:rsidR="000F7B9A" w:rsidRPr="00595C4B">
        <w:rPr>
          <w:b/>
        </w:rPr>
        <w:t>ā</w:t>
      </w:r>
      <w:r w:rsidRPr="00595C4B">
        <w:rPr>
          <w:b/>
        </w:rPr>
        <w:t>re</w:t>
      </w:r>
      <w:proofErr w:type="spellEnd"/>
      <w:r>
        <w:t xml:space="preserve">, </w:t>
      </w:r>
      <w:proofErr w:type="spellStart"/>
      <w:r>
        <w:t>r</w:t>
      </w:r>
      <w:r w:rsidR="00595C4B">
        <w:t>ē</w:t>
      </w:r>
      <w:r>
        <w:t>gn</w:t>
      </w:r>
      <w:r w:rsidR="000F7B9A" w:rsidRPr="000F7B9A">
        <w:t>ō</w:t>
      </w:r>
      <w:proofErr w:type="spellEnd"/>
      <w:r>
        <w:t xml:space="preserve">, </w:t>
      </w:r>
      <w:proofErr w:type="spellStart"/>
      <w:r>
        <w:t>r</w:t>
      </w:r>
      <w:r w:rsidR="00595C4B">
        <w:t>ē</w:t>
      </w:r>
      <w:r>
        <w:t>gn</w:t>
      </w:r>
      <w:r w:rsidR="000F7B9A" w:rsidRPr="000F7B9A">
        <w:t>ā</w:t>
      </w:r>
      <w:r>
        <w:t>v</w:t>
      </w:r>
      <w:r w:rsidR="00E67066" w:rsidRPr="00E67066">
        <w:t>ī</w:t>
      </w:r>
      <w:proofErr w:type="spellEnd"/>
      <w:r>
        <w:t>: als König herrschen</w:t>
      </w:r>
    </w:p>
    <w:p w14:paraId="176E02CA" w14:textId="77777777" w:rsidR="00AA74C6" w:rsidRDefault="0084612D" w:rsidP="00AA74C6">
      <w:pPr>
        <w:pStyle w:val="lbs-dokumente"/>
        <w:ind w:left="709"/>
      </w:pPr>
      <w:r>
        <w:rPr>
          <w:rStyle w:val="showbody"/>
        </w:rPr>
        <w:t xml:space="preserve">Die Verben </w:t>
      </w:r>
      <w:proofErr w:type="spellStart"/>
      <w:r>
        <w:rPr>
          <w:rStyle w:val="Hervorhebung"/>
        </w:rPr>
        <w:t>imperare</w:t>
      </w:r>
      <w:proofErr w:type="spellEnd"/>
      <w:r>
        <w:rPr>
          <w:rStyle w:val="showbody"/>
        </w:rPr>
        <w:t xml:space="preserve"> und </w:t>
      </w:r>
      <w:proofErr w:type="spellStart"/>
      <w:r>
        <w:rPr>
          <w:rStyle w:val="Hervorhebung"/>
        </w:rPr>
        <w:t>iubere</w:t>
      </w:r>
      <w:proofErr w:type="spellEnd"/>
      <w:r>
        <w:rPr>
          <w:rStyle w:val="showbody"/>
        </w:rPr>
        <w:t xml:space="preserve"> (befehlen) stehen in </w:t>
      </w:r>
      <w:r w:rsidRPr="0084612D">
        <w:rPr>
          <w:rStyle w:val="showbody"/>
          <w:b/>
        </w:rPr>
        <w:t>Kapitel 5.2.1. Auffordern</w:t>
      </w:r>
      <w:r>
        <w:rPr>
          <w:rStyle w:val="showbody"/>
        </w:rPr>
        <w:t>.</w:t>
      </w:r>
    </w:p>
    <w:p w14:paraId="726DAAB0" w14:textId="77777777" w:rsidR="00030B68" w:rsidRDefault="00030B68" w:rsidP="00030B68">
      <w:pPr>
        <w:pStyle w:val="berschrift2"/>
      </w:pPr>
      <w:r>
        <w:t>3.1.2.: Substantive: Personen</w:t>
      </w:r>
    </w:p>
    <w:p w14:paraId="743A21B0" w14:textId="61AD9C95" w:rsidR="00030B68" w:rsidRDefault="00030B68" w:rsidP="00030B68">
      <w:pPr>
        <w:pStyle w:val="lbs-dokumente"/>
      </w:pPr>
      <w:r w:rsidRPr="00414EA2">
        <w:rPr>
          <w:b/>
          <w:lang w:val="la-Latn"/>
        </w:rPr>
        <w:t>r</w:t>
      </w:r>
      <w:r w:rsidR="00500265" w:rsidRPr="00500265">
        <w:rPr>
          <w:b/>
          <w:lang w:val="la-Latn"/>
        </w:rPr>
        <w:t>ē</w:t>
      </w:r>
      <w:r w:rsidRPr="00414EA2">
        <w:rPr>
          <w:b/>
          <w:lang w:val="la-Latn"/>
        </w:rPr>
        <w:t>x</w:t>
      </w:r>
      <w:r w:rsidRPr="009C2A68">
        <w:rPr>
          <w:lang w:val="la-Latn"/>
        </w:rPr>
        <w:t>, r</w:t>
      </w:r>
      <w:r w:rsidR="00500265" w:rsidRPr="00500265">
        <w:rPr>
          <w:lang w:val="la-Latn"/>
        </w:rPr>
        <w:t>ē</w:t>
      </w:r>
      <w:r w:rsidRPr="009C2A68">
        <w:rPr>
          <w:lang w:val="la-Latn"/>
        </w:rPr>
        <w:t>gis</w:t>
      </w:r>
      <w:r>
        <w:t>, m.: der König</w:t>
      </w:r>
    </w:p>
    <w:p w14:paraId="752B5199" w14:textId="6BDA8767" w:rsidR="00030B68" w:rsidRDefault="00030B68" w:rsidP="00030B68">
      <w:pPr>
        <w:pStyle w:val="lbs-dokumente"/>
      </w:pPr>
      <w:r w:rsidRPr="00414EA2">
        <w:rPr>
          <w:b/>
          <w:lang w:val="la-Latn"/>
        </w:rPr>
        <w:t>sen</w:t>
      </w:r>
      <w:r w:rsidR="000F7B9A" w:rsidRPr="000F7B9A">
        <w:rPr>
          <w:b/>
          <w:lang w:val="la-Latn"/>
        </w:rPr>
        <w:t>ā</w:t>
      </w:r>
      <w:r w:rsidRPr="00414EA2">
        <w:rPr>
          <w:b/>
          <w:lang w:val="la-Latn"/>
        </w:rPr>
        <w:t>tor</w:t>
      </w:r>
      <w:r w:rsidRPr="009C2A68">
        <w:rPr>
          <w:lang w:val="la-Latn"/>
        </w:rPr>
        <w:t>, sen</w:t>
      </w:r>
      <w:r w:rsidR="000F7B9A" w:rsidRPr="000F7B9A">
        <w:rPr>
          <w:lang w:val="la-Latn"/>
        </w:rPr>
        <w:t>ā</w:t>
      </w:r>
      <w:r w:rsidRPr="009C2A68">
        <w:rPr>
          <w:lang w:val="la-Latn"/>
        </w:rPr>
        <w:t>tōris</w:t>
      </w:r>
      <w:r>
        <w:t>, m.: der Senator (Ratsherr)</w:t>
      </w:r>
    </w:p>
    <w:p w14:paraId="19E653BE" w14:textId="2ED181C0" w:rsidR="00030B68" w:rsidRDefault="00030B68" w:rsidP="00030B68">
      <w:pPr>
        <w:pStyle w:val="lbs-dokumente"/>
      </w:pPr>
      <w:proofErr w:type="spellStart"/>
      <w:r w:rsidRPr="00414EA2">
        <w:rPr>
          <w:b/>
        </w:rPr>
        <w:t>trib</w:t>
      </w:r>
      <w:r w:rsidR="000F7B9A" w:rsidRPr="000F7B9A">
        <w:rPr>
          <w:b/>
        </w:rPr>
        <w:t>ū</w:t>
      </w:r>
      <w:r w:rsidRPr="00414EA2">
        <w:rPr>
          <w:b/>
        </w:rPr>
        <w:t>nus</w:t>
      </w:r>
      <w:proofErr w:type="spellEnd"/>
      <w:r>
        <w:t xml:space="preserve">, </w:t>
      </w:r>
      <w:proofErr w:type="spellStart"/>
      <w:r>
        <w:t>trib</w:t>
      </w:r>
      <w:r w:rsidR="000F7B9A" w:rsidRPr="000F7B9A">
        <w:t>ū</w:t>
      </w:r>
      <w:r>
        <w:t>n</w:t>
      </w:r>
      <w:r w:rsidR="00E67066" w:rsidRPr="00E67066">
        <w:t>ī</w:t>
      </w:r>
      <w:proofErr w:type="spellEnd"/>
      <w:r>
        <w:t>, m.: der Tribun</w:t>
      </w:r>
    </w:p>
    <w:p w14:paraId="34276EED" w14:textId="55DEA551" w:rsidR="00030B68" w:rsidRDefault="00E67066" w:rsidP="00030B68">
      <w:pPr>
        <w:pStyle w:val="lbs-dokumente"/>
        <w:ind w:left="709"/>
      </w:pPr>
      <w:proofErr w:type="spellStart"/>
      <w:r w:rsidRPr="00E67066">
        <w:rPr>
          <w:i/>
        </w:rPr>
        <w:t>T</w:t>
      </w:r>
      <w:r w:rsidR="00030B68" w:rsidRPr="00E67066">
        <w:rPr>
          <w:i/>
        </w:rPr>
        <w:t>ribunus</w:t>
      </w:r>
      <w:proofErr w:type="spellEnd"/>
      <w:r w:rsidR="00030B68">
        <w:t xml:space="preserve"> bezeichnet zuerst einen militärischen Rang. Der </w:t>
      </w:r>
      <w:proofErr w:type="spellStart"/>
      <w:r w:rsidR="00030B68">
        <w:t>tribunus</w:t>
      </w:r>
      <w:proofErr w:type="spellEnd"/>
      <w:r w:rsidR="00030B68">
        <w:t xml:space="preserve"> </w:t>
      </w:r>
      <w:proofErr w:type="spellStart"/>
      <w:r w:rsidR="00030B68">
        <w:t>plebis</w:t>
      </w:r>
      <w:proofErr w:type="spellEnd"/>
      <w:r w:rsidR="00030B68">
        <w:t xml:space="preserve"> war der Volkstribun, ein Amt zur Vertretung der ärmeren Bevölkerungsschichten; vgl. den Artikel in der </w:t>
      </w:r>
      <w:hyperlink r:id="rId8" w:history="1">
        <w:r w:rsidR="00030B68">
          <w:rPr>
            <w:rStyle w:val="Internetlink"/>
          </w:rPr>
          <w:t>Wikipedia</w:t>
        </w:r>
      </w:hyperlink>
      <w:r w:rsidR="00030B68">
        <w:t>.</w:t>
      </w:r>
    </w:p>
    <w:p w14:paraId="67D737D6" w14:textId="58636BE5" w:rsidR="00030B68" w:rsidRDefault="00030B68" w:rsidP="00030B68">
      <w:pPr>
        <w:pStyle w:val="lbs-dokumente"/>
      </w:pPr>
      <w:r w:rsidRPr="00414EA2">
        <w:rPr>
          <w:b/>
          <w:lang w:val="la-Latn"/>
        </w:rPr>
        <w:t>magistr</w:t>
      </w:r>
      <w:r w:rsidR="00E67066" w:rsidRPr="00E67066">
        <w:rPr>
          <w:b/>
          <w:lang w:val="la-Latn"/>
        </w:rPr>
        <w:t>ā</w:t>
      </w:r>
      <w:r w:rsidRPr="00414EA2">
        <w:rPr>
          <w:b/>
          <w:lang w:val="la-Latn"/>
        </w:rPr>
        <w:t>tus</w:t>
      </w:r>
      <w:r w:rsidRPr="009C2A68">
        <w:rPr>
          <w:lang w:val="la-Latn"/>
        </w:rPr>
        <w:t>, magistr</w:t>
      </w:r>
      <w:r w:rsidR="00E67066" w:rsidRPr="00E67066">
        <w:rPr>
          <w:lang w:val="la-Latn"/>
        </w:rPr>
        <w:t>ā</w:t>
      </w:r>
      <w:r w:rsidRPr="009C2A68">
        <w:rPr>
          <w:lang w:val="la-Latn"/>
        </w:rPr>
        <w:t>tūs</w:t>
      </w:r>
      <w:r>
        <w:t>, m.: der Beamte, das Amt</w:t>
      </w:r>
    </w:p>
    <w:p w14:paraId="4686005B" w14:textId="4216E5B3" w:rsidR="00030B68" w:rsidRDefault="00030B68" w:rsidP="00030B68">
      <w:pPr>
        <w:pStyle w:val="lbs-dokumente"/>
      </w:pPr>
      <w:r w:rsidRPr="00414EA2">
        <w:rPr>
          <w:b/>
          <w:lang w:val="la-Latn"/>
        </w:rPr>
        <w:t>imper</w:t>
      </w:r>
      <w:r w:rsidR="00E67066" w:rsidRPr="00E67066">
        <w:rPr>
          <w:b/>
          <w:lang w:val="la-Latn"/>
        </w:rPr>
        <w:t>ā</w:t>
      </w:r>
      <w:r w:rsidRPr="00414EA2">
        <w:rPr>
          <w:b/>
          <w:lang w:val="la-Latn"/>
        </w:rPr>
        <w:t>tor</w:t>
      </w:r>
      <w:r w:rsidRPr="009C2A68">
        <w:rPr>
          <w:lang w:val="la-Latn"/>
        </w:rPr>
        <w:t>, imper</w:t>
      </w:r>
      <w:r w:rsidR="00E67066" w:rsidRPr="00E67066">
        <w:rPr>
          <w:lang w:val="la-Latn"/>
        </w:rPr>
        <w:t>ā</w:t>
      </w:r>
      <w:r w:rsidRPr="009C2A68">
        <w:rPr>
          <w:lang w:val="la-Latn"/>
        </w:rPr>
        <w:t>t</w:t>
      </w:r>
      <w:r w:rsidR="000F7B9A" w:rsidRPr="000F7B9A">
        <w:rPr>
          <w:lang w:val="la-Latn"/>
        </w:rPr>
        <w:t>ō</w:t>
      </w:r>
      <w:r w:rsidRPr="009C2A68">
        <w:rPr>
          <w:lang w:val="la-Latn"/>
        </w:rPr>
        <w:t>ris</w:t>
      </w:r>
      <w:r>
        <w:t>, m.: der Feldherr; seit Augustus auch: der Kaiser</w:t>
      </w:r>
    </w:p>
    <w:p w14:paraId="1DC88751" w14:textId="77777777" w:rsidR="00E2611E" w:rsidRDefault="00030B68" w:rsidP="00030B68">
      <w:pPr>
        <w:pStyle w:val="lbs-dokumente"/>
      </w:pPr>
      <w:r w:rsidRPr="00414EA2">
        <w:rPr>
          <w:b/>
          <w:lang w:val="la-Latn"/>
        </w:rPr>
        <w:t>princeps</w:t>
      </w:r>
      <w:r w:rsidRPr="009C2A68">
        <w:rPr>
          <w:lang w:val="la-Latn"/>
        </w:rPr>
        <w:t>, principis</w:t>
      </w:r>
      <w:r>
        <w:t>, m.: der Erste, der Anführer</w:t>
      </w:r>
    </w:p>
    <w:p w14:paraId="30FBE340" w14:textId="6B1448EF" w:rsidR="00030B68" w:rsidRDefault="00E2611E" w:rsidP="00E2611E">
      <w:pPr>
        <w:pStyle w:val="lbs-dokumente"/>
        <w:ind w:left="709"/>
      </w:pPr>
      <w:r>
        <w:t>S</w:t>
      </w:r>
      <w:r w:rsidR="00030B68">
        <w:t>eit</w:t>
      </w:r>
      <w:r>
        <w:t xml:space="preserve"> den Zeiten des</w:t>
      </w:r>
      <w:r w:rsidR="00030B68">
        <w:t xml:space="preserve"> Augustus</w:t>
      </w:r>
      <w:r>
        <w:t xml:space="preserve"> bedeutet </w:t>
      </w:r>
      <w:proofErr w:type="spellStart"/>
      <w:r w:rsidRPr="00E2611E">
        <w:rPr>
          <w:i/>
        </w:rPr>
        <w:t>princeps</w:t>
      </w:r>
      <w:proofErr w:type="spellEnd"/>
      <w:r>
        <w:t xml:space="preserve"> auch</w:t>
      </w:r>
      <w:r w:rsidR="00030B68">
        <w:t xml:space="preserve"> </w:t>
      </w:r>
      <w:r>
        <w:t>„</w:t>
      </w:r>
      <w:r w:rsidR="00030B68">
        <w:t>der Kaiser</w:t>
      </w:r>
      <w:r>
        <w:t>“.</w:t>
      </w:r>
    </w:p>
    <w:p w14:paraId="043EE9D2" w14:textId="564807FD" w:rsidR="00374627" w:rsidRDefault="003C4A52" w:rsidP="00374627">
      <w:pPr>
        <w:pStyle w:val="lbs-dokumente"/>
        <w:ind w:left="709"/>
        <w:jc w:val="center"/>
      </w:pPr>
      <w:r>
        <w:rPr>
          <w:noProof/>
        </w:rPr>
        <w:lastRenderedPageBreak/>
        <w:drawing>
          <wp:inline distT="0" distB="0" distL="0" distR="0" wp14:anchorId="24675738" wp14:editId="23A8698E">
            <wp:extent cx="6120130" cy="6259195"/>
            <wp:effectExtent l="0" t="0" r="0" b="8255"/>
            <wp:docPr id="3" name="Grafik 3" descr="Schaubild Macht und Staa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cht-und-staat-gros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5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4650A" w14:textId="358D4EB7" w:rsidR="00374627" w:rsidRPr="00374627" w:rsidRDefault="00374627" w:rsidP="00374627">
      <w:pPr>
        <w:jc w:val="center"/>
        <w:rPr>
          <w:sz w:val="16"/>
          <w:szCs w:val="16"/>
        </w:rPr>
      </w:pPr>
      <w:bookmarkStart w:id="0" w:name="_Hlk530603491"/>
      <w:r w:rsidRPr="00374627">
        <w:rPr>
          <w:sz w:val="16"/>
          <w:szCs w:val="16"/>
        </w:rPr>
        <w:t xml:space="preserve">Lizenz des Bildes: Standardlizenz des Landesbildungsservers; </w:t>
      </w:r>
      <w:r w:rsidR="0094084D">
        <w:rPr>
          <w:sz w:val="16"/>
          <w:szCs w:val="16"/>
        </w:rPr>
        <w:t xml:space="preserve">Link </w:t>
      </w:r>
      <w:r w:rsidRPr="00374627">
        <w:rPr>
          <w:sz w:val="16"/>
          <w:szCs w:val="16"/>
        </w:rPr>
        <w:t>siehe letzte Seite dieses Dokuments</w:t>
      </w:r>
      <w:r>
        <w:rPr>
          <w:sz w:val="16"/>
          <w:szCs w:val="16"/>
        </w:rPr>
        <w:t>.</w:t>
      </w:r>
    </w:p>
    <w:bookmarkEnd w:id="0"/>
    <w:p w14:paraId="32372022" w14:textId="77777777" w:rsidR="003C4A52" w:rsidRDefault="003C4A52" w:rsidP="00030B68">
      <w:pPr>
        <w:pStyle w:val="berschrift2"/>
      </w:pPr>
    </w:p>
    <w:p w14:paraId="4A49EA43" w14:textId="0EE64022" w:rsidR="00030B68" w:rsidRDefault="00030B68" w:rsidP="00030B68">
      <w:pPr>
        <w:pStyle w:val="berschrift2"/>
      </w:pPr>
      <w:r>
        <w:t xml:space="preserve">Die vier Beamten des cursus </w:t>
      </w:r>
      <w:proofErr w:type="spellStart"/>
      <w:r>
        <w:t>honorum</w:t>
      </w:r>
      <w:proofErr w:type="spellEnd"/>
    </w:p>
    <w:p w14:paraId="10ACE848" w14:textId="6E7176ED" w:rsidR="00E2611E" w:rsidRDefault="00E2611E" w:rsidP="00A51275">
      <w:proofErr w:type="spellStart"/>
      <w:r w:rsidRPr="00414EA2">
        <w:rPr>
          <w:b/>
        </w:rPr>
        <w:t>c</w:t>
      </w:r>
      <w:r w:rsidR="000F7B9A" w:rsidRPr="000F7B9A">
        <w:rPr>
          <w:b/>
        </w:rPr>
        <w:t>ō</w:t>
      </w:r>
      <w:r w:rsidRPr="00414EA2">
        <w:rPr>
          <w:b/>
        </w:rPr>
        <w:t>nsul</w:t>
      </w:r>
      <w:proofErr w:type="spellEnd"/>
      <w:r>
        <w:t xml:space="preserve">, </w:t>
      </w:r>
      <w:proofErr w:type="spellStart"/>
      <w:r>
        <w:t>c</w:t>
      </w:r>
      <w:r w:rsidR="000F7B9A" w:rsidRPr="000F7B9A">
        <w:t>ō</w:t>
      </w:r>
      <w:r>
        <w:t>nsulis</w:t>
      </w:r>
      <w:proofErr w:type="spellEnd"/>
      <w:r>
        <w:t>, m</w:t>
      </w:r>
      <w:r w:rsidR="00E67066">
        <w:t>.</w:t>
      </w:r>
      <w:r>
        <w:t>: der Konsul (einer von zwei Regierungschefs)</w:t>
      </w:r>
    </w:p>
    <w:p w14:paraId="5457C0C3" w14:textId="546EAC48" w:rsidR="00E2611E" w:rsidRDefault="00E2611E" w:rsidP="00A51275">
      <w:proofErr w:type="spellStart"/>
      <w:r w:rsidRPr="00414EA2">
        <w:rPr>
          <w:b/>
        </w:rPr>
        <w:t>praetor</w:t>
      </w:r>
      <w:proofErr w:type="spellEnd"/>
      <w:r>
        <w:t xml:space="preserve">, </w:t>
      </w:r>
      <w:proofErr w:type="spellStart"/>
      <w:r>
        <w:t>praet</w:t>
      </w:r>
      <w:r w:rsidR="000F7B9A" w:rsidRPr="000F7B9A">
        <w:t>ō</w:t>
      </w:r>
      <w:r>
        <w:t>ris</w:t>
      </w:r>
      <w:proofErr w:type="spellEnd"/>
      <w:r>
        <w:t>, m.: der Prätor (Oberrichter)</w:t>
      </w:r>
    </w:p>
    <w:p w14:paraId="458AD1EE" w14:textId="1E69B205" w:rsidR="00E2611E" w:rsidRDefault="00E2611E" w:rsidP="00A51275">
      <w:proofErr w:type="spellStart"/>
      <w:r w:rsidRPr="00414EA2">
        <w:rPr>
          <w:b/>
        </w:rPr>
        <w:t>aed</w:t>
      </w:r>
      <w:r w:rsidR="00E67066" w:rsidRPr="00D00DD6">
        <w:rPr>
          <w:b/>
        </w:rPr>
        <w:t>ī</w:t>
      </w:r>
      <w:r w:rsidRPr="00414EA2">
        <w:rPr>
          <w:b/>
        </w:rPr>
        <w:t>lis</w:t>
      </w:r>
      <w:proofErr w:type="spellEnd"/>
      <w:r>
        <w:t xml:space="preserve">, </w:t>
      </w:r>
      <w:proofErr w:type="spellStart"/>
      <w:r>
        <w:t>aed</w:t>
      </w:r>
      <w:r w:rsidR="00E67066" w:rsidRPr="00E67066">
        <w:t>ī</w:t>
      </w:r>
      <w:r>
        <w:t>lis</w:t>
      </w:r>
      <w:proofErr w:type="spellEnd"/>
      <w:r>
        <w:t>, m</w:t>
      </w:r>
      <w:r w:rsidR="00E67066">
        <w:t>.</w:t>
      </w:r>
      <w:r>
        <w:t>: der Ädil (Bauamtsleiter)</w:t>
      </w:r>
    </w:p>
    <w:p w14:paraId="79A4702C" w14:textId="57DF19D8" w:rsidR="00030B68" w:rsidRDefault="00030B68" w:rsidP="00A51275">
      <w:proofErr w:type="spellStart"/>
      <w:r w:rsidRPr="00414EA2">
        <w:rPr>
          <w:b/>
        </w:rPr>
        <w:lastRenderedPageBreak/>
        <w:t>quaestor</w:t>
      </w:r>
      <w:proofErr w:type="spellEnd"/>
      <w:r>
        <w:t xml:space="preserve">, </w:t>
      </w:r>
      <w:proofErr w:type="spellStart"/>
      <w:r>
        <w:t>quaestoris</w:t>
      </w:r>
      <w:proofErr w:type="spellEnd"/>
      <w:r>
        <w:t>, m</w:t>
      </w:r>
      <w:r w:rsidR="00E67066">
        <w:t>.</w:t>
      </w:r>
      <w:r>
        <w:t>: der Quästor (Finanzbeamter)</w:t>
      </w:r>
    </w:p>
    <w:p w14:paraId="34704A96" w14:textId="77777777" w:rsidR="00030B68" w:rsidRDefault="00030B68" w:rsidP="00030B68">
      <w:pPr>
        <w:pStyle w:val="berschrift2"/>
      </w:pPr>
      <w:r>
        <w:t>3.1.3.: Substantive: Ämter und Gebäude</w:t>
      </w:r>
    </w:p>
    <w:p w14:paraId="52EA270C" w14:textId="7AA12FFC" w:rsidR="00030B68" w:rsidRDefault="00030B68" w:rsidP="00A51275">
      <w:proofErr w:type="spellStart"/>
      <w:r w:rsidRPr="00414EA2">
        <w:rPr>
          <w:b/>
        </w:rPr>
        <w:t>magistr</w:t>
      </w:r>
      <w:r w:rsidR="00E67066" w:rsidRPr="00E67066">
        <w:rPr>
          <w:b/>
        </w:rPr>
        <w:t>ā</w:t>
      </w:r>
      <w:r w:rsidRPr="00414EA2">
        <w:rPr>
          <w:b/>
        </w:rPr>
        <w:t>tus</w:t>
      </w:r>
      <w:proofErr w:type="spellEnd"/>
      <w:r>
        <w:t xml:space="preserve">, </w:t>
      </w:r>
      <w:proofErr w:type="spellStart"/>
      <w:r>
        <w:t>magistr</w:t>
      </w:r>
      <w:r w:rsidR="00E67066" w:rsidRPr="00E67066">
        <w:t>ā</w:t>
      </w:r>
      <w:r>
        <w:t>tūs</w:t>
      </w:r>
      <w:proofErr w:type="spellEnd"/>
      <w:r>
        <w:t>, m.: das Amt (auch: der Beamte)</w:t>
      </w:r>
    </w:p>
    <w:p w14:paraId="7BE8C6EE" w14:textId="305713F6" w:rsidR="007779A4" w:rsidRDefault="00030B68" w:rsidP="00A51275">
      <w:proofErr w:type="spellStart"/>
      <w:r w:rsidRPr="00414EA2">
        <w:rPr>
          <w:b/>
        </w:rPr>
        <w:t>consul</w:t>
      </w:r>
      <w:r w:rsidR="00E67066" w:rsidRPr="00E67066">
        <w:rPr>
          <w:b/>
        </w:rPr>
        <w:t>ā</w:t>
      </w:r>
      <w:r w:rsidRPr="00414EA2">
        <w:rPr>
          <w:b/>
        </w:rPr>
        <w:t>tus</w:t>
      </w:r>
      <w:proofErr w:type="spellEnd"/>
      <w:r>
        <w:t xml:space="preserve">, </w:t>
      </w:r>
      <w:proofErr w:type="spellStart"/>
      <w:r>
        <w:t>consul</w:t>
      </w:r>
      <w:r w:rsidR="00E67066" w:rsidRPr="00E67066">
        <w:t>ā</w:t>
      </w:r>
      <w:r>
        <w:t>tūs</w:t>
      </w:r>
      <w:proofErr w:type="spellEnd"/>
      <w:r>
        <w:t>, m.: das Konsulat</w:t>
      </w:r>
    </w:p>
    <w:p w14:paraId="2C2494EB" w14:textId="0A80FB8A" w:rsidR="00030B68" w:rsidRDefault="00030B68" w:rsidP="00A51275">
      <w:proofErr w:type="spellStart"/>
      <w:r w:rsidRPr="00414EA2">
        <w:rPr>
          <w:b/>
        </w:rPr>
        <w:t>c</w:t>
      </w:r>
      <w:r w:rsidR="00374627" w:rsidRPr="00374627">
        <w:rPr>
          <w:b/>
        </w:rPr>
        <w:t>ū</w:t>
      </w:r>
      <w:r w:rsidRPr="00414EA2">
        <w:rPr>
          <w:b/>
        </w:rPr>
        <w:t>ria</w:t>
      </w:r>
      <w:proofErr w:type="spellEnd"/>
      <w:r>
        <w:t xml:space="preserve">, </w:t>
      </w:r>
      <w:proofErr w:type="spellStart"/>
      <w:r>
        <w:t>c</w:t>
      </w:r>
      <w:r w:rsidR="00374627" w:rsidRPr="00374627">
        <w:t>ū</w:t>
      </w:r>
      <w:r>
        <w:t>riae</w:t>
      </w:r>
      <w:proofErr w:type="spellEnd"/>
      <w:r>
        <w:t>, f.: die Kurie, das Rathaus, die Senatsversammlung</w:t>
      </w:r>
    </w:p>
    <w:p w14:paraId="113E84EC" w14:textId="7D3B10E5" w:rsidR="00374627" w:rsidRDefault="007779A4" w:rsidP="00374627">
      <w:pPr>
        <w:jc w:val="center"/>
      </w:pPr>
      <w:r>
        <w:rPr>
          <w:noProof/>
        </w:rPr>
        <w:drawing>
          <wp:inline distT="0" distB="0" distL="0" distR="0" wp14:anchorId="5E041D1F" wp14:editId="6F0BE186">
            <wp:extent cx="3810000" cy="2857500"/>
            <wp:effectExtent l="0" t="0" r="0" b="0"/>
            <wp:docPr id="6" name="Grafik 6" descr="Ein Bild, das Zaun, Gebäude, draußen, 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ria-forum-romanum-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2BC6A" w14:textId="05772310" w:rsidR="00374627" w:rsidRDefault="00374627" w:rsidP="00374627">
      <w:pPr>
        <w:jc w:val="center"/>
      </w:pPr>
      <w:r>
        <w:t>Das spätantike Gebäude der Curia auf dem Forum Romanum.</w:t>
      </w:r>
    </w:p>
    <w:p w14:paraId="09E2161A" w14:textId="77777777" w:rsidR="007779A4" w:rsidRPr="00374627" w:rsidRDefault="007779A4" w:rsidP="007779A4">
      <w:pPr>
        <w:jc w:val="center"/>
        <w:rPr>
          <w:sz w:val="16"/>
          <w:szCs w:val="16"/>
        </w:rPr>
      </w:pPr>
      <w:r w:rsidRPr="00374627">
        <w:rPr>
          <w:sz w:val="16"/>
          <w:szCs w:val="16"/>
        </w:rPr>
        <w:t>Lizenz des Bildes: Standardlizenz des Landesbildungsservers; siehe letzte Seite dieses Dokuments</w:t>
      </w:r>
      <w:r>
        <w:rPr>
          <w:sz w:val="16"/>
          <w:szCs w:val="16"/>
        </w:rPr>
        <w:t>.</w:t>
      </w:r>
    </w:p>
    <w:p w14:paraId="1271C9F9" w14:textId="361C1E5F" w:rsidR="00030B68" w:rsidRDefault="00030B68" w:rsidP="00A51275">
      <w:r w:rsidRPr="007779A4">
        <w:rPr>
          <w:b/>
          <w:lang w:val="la-Latn"/>
        </w:rPr>
        <w:t>honor</w:t>
      </w:r>
      <w:r w:rsidRPr="007779A4">
        <w:rPr>
          <w:lang w:val="la-Latn"/>
        </w:rPr>
        <w:t xml:space="preserve"> / hon</w:t>
      </w:r>
      <w:r w:rsidR="007779A4" w:rsidRPr="007779A4">
        <w:rPr>
          <w:lang w:val="la-Latn"/>
        </w:rPr>
        <w:t>ō</w:t>
      </w:r>
      <w:r w:rsidRPr="007779A4">
        <w:rPr>
          <w:lang w:val="la-Latn"/>
        </w:rPr>
        <w:t>s, hon</w:t>
      </w:r>
      <w:r w:rsidR="007779A4" w:rsidRPr="007779A4">
        <w:rPr>
          <w:lang w:val="la-Latn"/>
        </w:rPr>
        <w:t>ō</w:t>
      </w:r>
      <w:r w:rsidRPr="007779A4">
        <w:rPr>
          <w:lang w:val="la-Latn"/>
        </w:rPr>
        <w:t>ris,</w:t>
      </w:r>
      <w:r>
        <w:t xml:space="preserve"> m.: das Ehrenamt, die Ehre</w:t>
      </w:r>
    </w:p>
    <w:p w14:paraId="75C3973D" w14:textId="07519AE0" w:rsidR="00A51275" w:rsidRDefault="00030B68" w:rsidP="00A51275">
      <w:r w:rsidRPr="007779A4">
        <w:rPr>
          <w:b/>
          <w:lang w:val="la-Latn"/>
        </w:rPr>
        <w:t>sen</w:t>
      </w:r>
      <w:r w:rsidR="007779A4" w:rsidRPr="007779A4">
        <w:rPr>
          <w:b/>
          <w:lang w:val="la-Latn"/>
        </w:rPr>
        <w:t>ā</w:t>
      </w:r>
      <w:r w:rsidRPr="007779A4">
        <w:rPr>
          <w:b/>
          <w:lang w:val="la-Latn"/>
        </w:rPr>
        <w:t>tus</w:t>
      </w:r>
      <w:r w:rsidRPr="007779A4">
        <w:rPr>
          <w:lang w:val="la-Latn"/>
        </w:rPr>
        <w:t>, sen</w:t>
      </w:r>
      <w:r w:rsidR="007779A4" w:rsidRPr="007779A4">
        <w:rPr>
          <w:lang w:val="la-Latn"/>
        </w:rPr>
        <w:t>ā</w:t>
      </w:r>
      <w:r w:rsidRPr="007779A4">
        <w:rPr>
          <w:lang w:val="la-Latn"/>
        </w:rPr>
        <w:t>tūs</w:t>
      </w:r>
      <w:r>
        <w:t>, m.: der Senat</w:t>
      </w:r>
    </w:p>
    <w:p w14:paraId="6B8DE86F" w14:textId="1FAB3BFF" w:rsidR="00030B68" w:rsidRDefault="00030B68" w:rsidP="007779A4">
      <w:pPr>
        <w:pStyle w:val="berschrift2"/>
        <w:spacing w:before="240"/>
      </w:pPr>
      <w:r>
        <w:t>3.1.4. Macht und Herrschaftsbereich</w:t>
      </w:r>
    </w:p>
    <w:p w14:paraId="0729687A" w14:textId="581BB93A" w:rsidR="00181A0C" w:rsidRPr="00181A0C" w:rsidRDefault="00181A0C" w:rsidP="00181A0C">
      <w:pPr>
        <w:pStyle w:val="berschrift3"/>
      </w:pPr>
      <w:r>
        <w:t>Substantive</w:t>
      </w:r>
    </w:p>
    <w:p w14:paraId="3E1ACC1B" w14:textId="06904F87" w:rsidR="00030B68" w:rsidRDefault="00030B68" w:rsidP="00677F05">
      <w:proofErr w:type="spellStart"/>
      <w:r w:rsidRPr="00414EA2">
        <w:rPr>
          <w:b/>
        </w:rPr>
        <w:t>auct</w:t>
      </w:r>
      <w:r w:rsidR="00E67066" w:rsidRPr="00E67066">
        <w:rPr>
          <w:b/>
        </w:rPr>
        <w:t>ō</w:t>
      </w:r>
      <w:r w:rsidRPr="00414EA2">
        <w:rPr>
          <w:b/>
        </w:rPr>
        <w:t>rit</w:t>
      </w:r>
      <w:r w:rsidR="00E67066" w:rsidRPr="00E67066">
        <w:rPr>
          <w:b/>
        </w:rPr>
        <w:t>ā</w:t>
      </w:r>
      <w:r w:rsidRPr="00414EA2">
        <w:rPr>
          <w:b/>
        </w:rPr>
        <w:t>s</w:t>
      </w:r>
      <w:proofErr w:type="spellEnd"/>
      <w:r>
        <w:t xml:space="preserve">, </w:t>
      </w:r>
      <w:proofErr w:type="spellStart"/>
      <w:r>
        <w:t>auct</w:t>
      </w:r>
      <w:r w:rsidR="00E67066" w:rsidRPr="00E67066">
        <w:t>ō</w:t>
      </w:r>
      <w:r>
        <w:t>rit</w:t>
      </w:r>
      <w:r w:rsidR="00E67066" w:rsidRPr="00E67066">
        <w:t>ā</w:t>
      </w:r>
      <w:r>
        <w:t>tis</w:t>
      </w:r>
      <w:proofErr w:type="spellEnd"/>
      <w:r w:rsidR="00E67066">
        <w:t>,</w:t>
      </w:r>
      <w:r>
        <w:t xml:space="preserve"> f.: das Ansehen, die Autorität</w:t>
      </w:r>
    </w:p>
    <w:p w14:paraId="2515034C" w14:textId="1087B191" w:rsidR="00030B68" w:rsidRDefault="00030B68" w:rsidP="00677F05">
      <w:proofErr w:type="spellStart"/>
      <w:r w:rsidRPr="00414EA2">
        <w:rPr>
          <w:b/>
        </w:rPr>
        <w:t>potest</w:t>
      </w:r>
      <w:r w:rsidR="00E67066" w:rsidRPr="00E67066">
        <w:rPr>
          <w:b/>
        </w:rPr>
        <w:t>ā</w:t>
      </w:r>
      <w:r w:rsidRPr="00414EA2">
        <w:rPr>
          <w:b/>
        </w:rPr>
        <w:t>s</w:t>
      </w:r>
      <w:proofErr w:type="spellEnd"/>
      <w:r>
        <w:t xml:space="preserve">, </w:t>
      </w:r>
      <w:proofErr w:type="spellStart"/>
      <w:r>
        <w:t>potest</w:t>
      </w:r>
      <w:r w:rsidR="00E67066" w:rsidRPr="00E67066">
        <w:t>ā</w:t>
      </w:r>
      <w:r>
        <w:t>tis</w:t>
      </w:r>
      <w:proofErr w:type="spellEnd"/>
      <w:r>
        <w:t xml:space="preserve"> f</w:t>
      </w:r>
      <w:r w:rsidR="00E67066">
        <w:t>.</w:t>
      </w:r>
      <w:r>
        <w:t>: die Macht, Amtsmacht</w:t>
      </w:r>
    </w:p>
    <w:p w14:paraId="322C4C22" w14:textId="725F9899" w:rsidR="00030B68" w:rsidRDefault="00030B68" w:rsidP="00A51275">
      <w:proofErr w:type="spellStart"/>
      <w:r w:rsidRPr="00414EA2">
        <w:rPr>
          <w:b/>
        </w:rPr>
        <w:t>potentia</w:t>
      </w:r>
      <w:proofErr w:type="spellEnd"/>
      <w:r w:rsidR="00E67066">
        <w:rPr>
          <w:b/>
        </w:rPr>
        <w:t xml:space="preserve">, </w:t>
      </w:r>
      <w:proofErr w:type="spellStart"/>
      <w:r w:rsidR="00E67066">
        <w:t>potentiae</w:t>
      </w:r>
      <w:proofErr w:type="spellEnd"/>
      <w:r w:rsidR="00E67066">
        <w:t>, f.</w:t>
      </w:r>
      <w:r>
        <w:t>: die Macht</w:t>
      </w:r>
    </w:p>
    <w:p w14:paraId="68717FCD" w14:textId="483DB2F4" w:rsidR="00030B68" w:rsidRDefault="00030B68" w:rsidP="00A51275">
      <w:proofErr w:type="spellStart"/>
      <w:r w:rsidRPr="00414EA2">
        <w:rPr>
          <w:b/>
        </w:rPr>
        <w:t>vīs</w:t>
      </w:r>
      <w:proofErr w:type="spellEnd"/>
      <w:r>
        <w:t xml:space="preserve">, </w:t>
      </w:r>
      <w:proofErr w:type="spellStart"/>
      <w:r>
        <w:t>vim</w:t>
      </w:r>
      <w:proofErr w:type="spellEnd"/>
      <w:r>
        <w:t xml:space="preserve">, </w:t>
      </w:r>
      <w:proofErr w:type="spellStart"/>
      <w:r>
        <w:t>v</w:t>
      </w:r>
      <w:r w:rsidR="00E67066" w:rsidRPr="00414EA2">
        <w:rPr>
          <w:b/>
        </w:rPr>
        <w:t>ī</w:t>
      </w:r>
      <w:proofErr w:type="spellEnd"/>
      <w:r>
        <w:t xml:space="preserve"> (es gibt keinen Gen. + Dat. </w:t>
      </w:r>
      <w:proofErr w:type="spellStart"/>
      <w:r>
        <w:t>Sg</w:t>
      </w:r>
      <w:proofErr w:type="spellEnd"/>
      <w:r>
        <w:t>.)</w:t>
      </w:r>
      <w:r w:rsidR="00E67066">
        <w:t>, f.</w:t>
      </w:r>
      <w:r>
        <w:t>: die Macht, die Kraft, die Gewalt</w:t>
      </w:r>
    </w:p>
    <w:p w14:paraId="6540D84D" w14:textId="77777777" w:rsidR="0084612D" w:rsidRDefault="0084612D" w:rsidP="00030B68">
      <w:pPr>
        <w:pStyle w:val="lbs-dokumente"/>
      </w:pPr>
      <w:r>
        <w:t>---------------------</w:t>
      </w:r>
    </w:p>
    <w:p w14:paraId="03B6F358" w14:textId="77777777" w:rsidR="00030B68" w:rsidRDefault="00030B68" w:rsidP="00030B68">
      <w:pPr>
        <w:pStyle w:val="lbs-dokumente"/>
      </w:pPr>
      <w:proofErr w:type="spellStart"/>
      <w:r w:rsidRPr="00414EA2">
        <w:rPr>
          <w:b/>
        </w:rPr>
        <w:t>provincia</w:t>
      </w:r>
      <w:proofErr w:type="spellEnd"/>
      <w:r>
        <w:t xml:space="preserve">, </w:t>
      </w:r>
      <w:proofErr w:type="spellStart"/>
      <w:r>
        <w:t>provinciae</w:t>
      </w:r>
      <w:proofErr w:type="spellEnd"/>
      <w:r>
        <w:t>, f.: die Provinz, der Herrschaftsbereich</w:t>
      </w:r>
    </w:p>
    <w:p w14:paraId="1CA223A1" w14:textId="5230BED6" w:rsidR="00030B68" w:rsidRDefault="00030B68" w:rsidP="00030B68">
      <w:pPr>
        <w:pStyle w:val="lbs-dokumente"/>
      </w:pPr>
      <w:proofErr w:type="spellStart"/>
      <w:r w:rsidRPr="00414EA2">
        <w:rPr>
          <w:b/>
        </w:rPr>
        <w:lastRenderedPageBreak/>
        <w:t>r</w:t>
      </w:r>
      <w:r w:rsidR="00E67066" w:rsidRPr="00E67066">
        <w:rPr>
          <w:b/>
        </w:rPr>
        <w:t>ē</w:t>
      </w:r>
      <w:r w:rsidRPr="00414EA2">
        <w:rPr>
          <w:b/>
        </w:rPr>
        <w:t>s</w:t>
      </w:r>
      <w:proofErr w:type="spellEnd"/>
      <w:r w:rsidRPr="00414EA2">
        <w:rPr>
          <w:b/>
        </w:rPr>
        <w:t xml:space="preserve"> publica</w:t>
      </w:r>
      <w:r>
        <w:t xml:space="preserve">, </w:t>
      </w:r>
      <w:proofErr w:type="spellStart"/>
      <w:r>
        <w:t>re</w:t>
      </w:r>
      <w:r w:rsidR="00E67066" w:rsidRPr="00E67066">
        <w:t>ī</w:t>
      </w:r>
      <w:proofErr w:type="spellEnd"/>
      <w:r>
        <w:t xml:space="preserve"> </w:t>
      </w:r>
      <w:proofErr w:type="spellStart"/>
      <w:r>
        <w:t>publicae</w:t>
      </w:r>
      <w:proofErr w:type="spellEnd"/>
      <w:r>
        <w:t xml:space="preserve"> f.: der Staat</w:t>
      </w:r>
    </w:p>
    <w:p w14:paraId="133D94DC" w14:textId="0A466E34" w:rsidR="00030B68" w:rsidRDefault="00030B68" w:rsidP="00030B68">
      <w:pPr>
        <w:pStyle w:val="lbs-dokumente"/>
      </w:pPr>
      <w:proofErr w:type="spellStart"/>
      <w:r w:rsidRPr="00E67066">
        <w:rPr>
          <w:b/>
        </w:rPr>
        <w:t>c</w:t>
      </w:r>
      <w:r w:rsidR="00E67066" w:rsidRPr="00E67066">
        <w:rPr>
          <w:b/>
        </w:rPr>
        <w:t>ī</w:t>
      </w:r>
      <w:r w:rsidRPr="00E67066">
        <w:rPr>
          <w:b/>
        </w:rPr>
        <w:t>v</w:t>
      </w:r>
      <w:r w:rsidRPr="00414EA2">
        <w:rPr>
          <w:b/>
        </w:rPr>
        <w:t>it</w:t>
      </w:r>
      <w:r w:rsidR="00E67066" w:rsidRPr="00E67066">
        <w:rPr>
          <w:b/>
        </w:rPr>
        <w:t>ā</w:t>
      </w:r>
      <w:r w:rsidRPr="00414EA2">
        <w:rPr>
          <w:b/>
        </w:rPr>
        <w:t>s</w:t>
      </w:r>
      <w:proofErr w:type="spellEnd"/>
      <w:r>
        <w:t xml:space="preserve">, </w:t>
      </w:r>
      <w:proofErr w:type="spellStart"/>
      <w:r>
        <w:t>c</w:t>
      </w:r>
      <w:r w:rsidR="00E67066" w:rsidRPr="00E67066">
        <w:t>ī</w:t>
      </w:r>
      <w:r>
        <w:t>vit</w:t>
      </w:r>
      <w:r w:rsidR="00E67066" w:rsidRPr="00E67066">
        <w:t>ā</w:t>
      </w:r>
      <w:r>
        <w:t>tis</w:t>
      </w:r>
      <w:proofErr w:type="spellEnd"/>
      <w:r>
        <w:t>, f.: die Bürgerschaft, das Bürgerrecht</w:t>
      </w:r>
    </w:p>
    <w:p w14:paraId="3C846655" w14:textId="3B01AEBB" w:rsidR="00030B68" w:rsidRDefault="00030B68" w:rsidP="00030B68">
      <w:pPr>
        <w:pStyle w:val="lbs-dokumente"/>
      </w:pPr>
      <w:proofErr w:type="spellStart"/>
      <w:r w:rsidRPr="00414EA2">
        <w:rPr>
          <w:b/>
        </w:rPr>
        <w:t>cīvis</w:t>
      </w:r>
      <w:proofErr w:type="spellEnd"/>
      <w:r>
        <w:t xml:space="preserve">, </w:t>
      </w:r>
      <w:proofErr w:type="spellStart"/>
      <w:r>
        <w:t>cīvis</w:t>
      </w:r>
      <w:proofErr w:type="spellEnd"/>
      <w:r>
        <w:t>, m. und f.: der Bürger</w:t>
      </w:r>
      <w:r w:rsidR="007779A4">
        <w:t>, die Bürgerin</w:t>
      </w:r>
    </w:p>
    <w:p w14:paraId="3E569D60" w14:textId="3C47B5B9" w:rsidR="00030B68" w:rsidRDefault="00030B68" w:rsidP="00030B68">
      <w:pPr>
        <w:pStyle w:val="lbs-dokumente"/>
      </w:pPr>
      <w:proofErr w:type="spellStart"/>
      <w:r w:rsidRPr="00414EA2">
        <w:rPr>
          <w:b/>
        </w:rPr>
        <w:t>r</w:t>
      </w:r>
      <w:r w:rsidR="00595C4B">
        <w:t>ē</w:t>
      </w:r>
      <w:r w:rsidRPr="00414EA2">
        <w:rPr>
          <w:b/>
        </w:rPr>
        <w:t>gnum</w:t>
      </w:r>
      <w:proofErr w:type="spellEnd"/>
      <w:r>
        <w:t xml:space="preserve">, </w:t>
      </w:r>
      <w:proofErr w:type="spellStart"/>
      <w:r>
        <w:t>r</w:t>
      </w:r>
      <w:r w:rsidR="00595C4B">
        <w:t>ē</w:t>
      </w:r>
      <w:bookmarkStart w:id="1" w:name="_GoBack"/>
      <w:bookmarkEnd w:id="1"/>
      <w:r>
        <w:t>gn</w:t>
      </w:r>
      <w:r w:rsidR="00E67066" w:rsidRPr="00E67066">
        <w:t>ī</w:t>
      </w:r>
      <w:proofErr w:type="spellEnd"/>
      <w:r>
        <w:t>, n.: das Königreich</w:t>
      </w:r>
    </w:p>
    <w:p w14:paraId="1BE04531" w14:textId="2443589D" w:rsidR="00030B68" w:rsidRDefault="00030B68" w:rsidP="00030B68">
      <w:pPr>
        <w:pStyle w:val="lbs-dokumente"/>
      </w:pPr>
      <w:r w:rsidRPr="007779A4">
        <w:rPr>
          <w:b/>
          <w:lang w:val="la-Latn"/>
        </w:rPr>
        <w:t>imperium</w:t>
      </w:r>
      <w:r w:rsidRPr="007779A4">
        <w:rPr>
          <w:lang w:val="la-Latn"/>
        </w:rPr>
        <w:t>, imperi</w:t>
      </w:r>
      <w:r w:rsidR="00E67066" w:rsidRPr="007779A4">
        <w:rPr>
          <w:lang w:val="la-Latn"/>
        </w:rPr>
        <w:t>ī</w:t>
      </w:r>
      <w:r w:rsidRPr="007779A4">
        <w:rPr>
          <w:lang w:val="la-Latn"/>
        </w:rPr>
        <w:t>,</w:t>
      </w:r>
      <w:r>
        <w:t xml:space="preserve"> n.: die militärische Macht, der Herrschaftsbereich</w:t>
      </w:r>
    </w:p>
    <w:p w14:paraId="05CB3010" w14:textId="77777777" w:rsidR="00030B68" w:rsidRDefault="00030B68" w:rsidP="00030B68">
      <w:pPr>
        <w:pStyle w:val="lbs-dokumente"/>
      </w:pPr>
      <w:r w:rsidRPr="007779A4">
        <w:rPr>
          <w:b/>
          <w:lang w:val="la-Latn"/>
        </w:rPr>
        <w:t>patria</w:t>
      </w:r>
      <w:r w:rsidRPr="007779A4">
        <w:rPr>
          <w:lang w:val="la-Latn"/>
        </w:rPr>
        <w:t>, patriae</w:t>
      </w:r>
      <w:r>
        <w:t>, f.: das Vaterland, die Heimat</w:t>
      </w:r>
    </w:p>
    <w:p w14:paraId="64D347FB" w14:textId="6947A051" w:rsidR="00E67066" w:rsidRPr="00E67066" w:rsidRDefault="00E67066" w:rsidP="00E67066">
      <w:pPr>
        <w:pStyle w:val="lbs-dokumente"/>
      </w:pPr>
      <w:r w:rsidRPr="007779A4">
        <w:rPr>
          <w:b/>
          <w:lang w:val="la-Latn"/>
        </w:rPr>
        <w:t xml:space="preserve">fīnis, </w:t>
      </w:r>
      <w:r w:rsidRPr="007779A4">
        <w:rPr>
          <w:lang w:val="la-Latn"/>
        </w:rPr>
        <w:t>fīnis,</w:t>
      </w:r>
      <w:r w:rsidRPr="00E67066">
        <w:t xml:space="preserve"> m.: die Grenze</w:t>
      </w:r>
    </w:p>
    <w:p w14:paraId="1CA3EAF7" w14:textId="254B3B53" w:rsidR="00E67066" w:rsidRDefault="00E67066" w:rsidP="00E67066">
      <w:pPr>
        <w:pStyle w:val="lbs-dokumente"/>
        <w:ind w:left="709"/>
      </w:pPr>
      <w:r w:rsidRPr="00E67066">
        <w:t xml:space="preserve">Der Plural </w:t>
      </w:r>
      <w:proofErr w:type="spellStart"/>
      <w:r w:rsidRPr="00E67066">
        <w:rPr>
          <w:i/>
        </w:rPr>
        <w:t>fines</w:t>
      </w:r>
      <w:proofErr w:type="spellEnd"/>
      <w:r w:rsidRPr="00E67066">
        <w:rPr>
          <w:i/>
        </w:rPr>
        <w:t xml:space="preserve">, </w:t>
      </w:r>
      <w:proofErr w:type="spellStart"/>
      <w:r w:rsidRPr="00E67066">
        <w:rPr>
          <w:i/>
        </w:rPr>
        <w:t>finium</w:t>
      </w:r>
      <w:proofErr w:type="spellEnd"/>
      <w:r w:rsidRPr="00E67066">
        <w:rPr>
          <w:i/>
        </w:rPr>
        <w:t>, m.</w:t>
      </w:r>
      <w:r w:rsidRPr="00E67066">
        <w:t xml:space="preserve"> bedeutet </w:t>
      </w:r>
      <w:r>
        <w:t>„</w:t>
      </w:r>
      <w:r w:rsidRPr="00E67066">
        <w:t>das Gebiet</w:t>
      </w:r>
      <w:r>
        <w:t>“</w:t>
      </w:r>
      <w:r w:rsidRPr="00E67066">
        <w:t>.</w:t>
      </w:r>
      <w:r>
        <w:t xml:space="preserve"> </w:t>
      </w:r>
      <w:r w:rsidRPr="00E67066">
        <w:t xml:space="preserve">In seltenen Fällen hat </w:t>
      </w:r>
      <w:proofErr w:type="spellStart"/>
      <w:r w:rsidRPr="00E67066">
        <w:t>finis</w:t>
      </w:r>
      <w:proofErr w:type="spellEnd"/>
      <w:r w:rsidRPr="00E67066">
        <w:t xml:space="preserve"> das Genus </w:t>
      </w:r>
      <w:proofErr w:type="spellStart"/>
      <w:r w:rsidRPr="00E67066">
        <w:t>femininum</w:t>
      </w:r>
      <w:proofErr w:type="spellEnd"/>
      <w:r w:rsidRPr="00E67066">
        <w:t>.</w:t>
      </w:r>
    </w:p>
    <w:p w14:paraId="0AC45EC2" w14:textId="06E36A2A" w:rsidR="00030B68" w:rsidRDefault="00030B68" w:rsidP="00E67066">
      <w:pPr>
        <w:pStyle w:val="lbs-dokumente"/>
      </w:pPr>
      <w:proofErr w:type="spellStart"/>
      <w:r w:rsidRPr="00414EA2">
        <w:rPr>
          <w:b/>
        </w:rPr>
        <w:t>populus</w:t>
      </w:r>
      <w:proofErr w:type="spellEnd"/>
      <w:r>
        <w:t xml:space="preserve">, </w:t>
      </w:r>
      <w:proofErr w:type="spellStart"/>
      <w:r>
        <w:t>popul</w:t>
      </w:r>
      <w:r w:rsidR="00E67066" w:rsidRPr="00E67066">
        <w:t>ī</w:t>
      </w:r>
      <w:proofErr w:type="spellEnd"/>
      <w:r>
        <w:t>, m.: das Volk (als Gesamtheit)</w:t>
      </w:r>
    </w:p>
    <w:p w14:paraId="2A73F685" w14:textId="43A3EAF0" w:rsidR="00030B68" w:rsidRDefault="00030B68" w:rsidP="00030B68">
      <w:pPr>
        <w:pStyle w:val="lbs-dokumente"/>
      </w:pPr>
      <w:proofErr w:type="spellStart"/>
      <w:r w:rsidRPr="00414EA2">
        <w:rPr>
          <w:b/>
        </w:rPr>
        <w:t>pl</w:t>
      </w:r>
      <w:r w:rsidR="00500265" w:rsidRPr="00500265">
        <w:rPr>
          <w:b/>
        </w:rPr>
        <w:t>ē</w:t>
      </w:r>
      <w:r w:rsidRPr="00414EA2">
        <w:rPr>
          <w:b/>
        </w:rPr>
        <w:t>bs</w:t>
      </w:r>
      <w:proofErr w:type="spellEnd"/>
      <w:r>
        <w:t xml:space="preserve">, </w:t>
      </w:r>
      <w:proofErr w:type="spellStart"/>
      <w:r>
        <w:t>pl</w:t>
      </w:r>
      <w:r w:rsidR="00500265" w:rsidRPr="00500265">
        <w:t>ē</w:t>
      </w:r>
      <w:r>
        <w:t>bis</w:t>
      </w:r>
      <w:proofErr w:type="spellEnd"/>
      <w:r>
        <w:t>, f.: das (einfache) Volk</w:t>
      </w:r>
    </w:p>
    <w:p w14:paraId="47BEB181" w14:textId="6353AA52" w:rsidR="00500265" w:rsidRDefault="00500265" w:rsidP="00500265">
      <w:pPr>
        <w:pStyle w:val="lbs-dokumente"/>
      </w:pPr>
      <w:proofErr w:type="spellStart"/>
      <w:r w:rsidRPr="00500265">
        <w:rPr>
          <w:b/>
        </w:rPr>
        <w:t>gēns</w:t>
      </w:r>
      <w:proofErr w:type="spellEnd"/>
      <w:r>
        <w:t xml:space="preserve">, </w:t>
      </w:r>
      <w:proofErr w:type="spellStart"/>
      <w:r>
        <w:t>gentis</w:t>
      </w:r>
      <w:proofErr w:type="spellEnd"/>
      <w:r>
        <w:t xml:space="preserve">, f.: </w:t>
      </w:r>
      <w:r w:rsidR="00A66452">
        <w:t>der Stamm, das Geschlecht, die Großfamilie</w:t>
      </w:r>
    </w:p>
    <w:p w14:paraId="0278C864" w14:textId="528159CB" w:rsidR="00500265" w:rsidRDefault="00500265" w:rsidP="00500265">
      <w:pPr>
        <w:pStyle w:val="lbs-dokumente"/>
        <w:ind w:left="709"/>
      </w:pPr>
      <w:r>
        <w:t xml:space="preserve">Eine </w:t>
      </w:r>
      <w:proofErr w:type="spellStart"/>
      <w:r w:rsidRPr="00500265">
        <w:rPr>
          <w:i/>
        </w:rPr>
        <w:t>gens</w:t>
      </w:r>
      <w:proofErr w:type="spellEnd"/>
      <w:r>
        <w:t xml:space="preserve"> war ein Verbund </w:t>
      </w:r>
      <w:r w:rsidR="00E67066">
        <w:t>mehrerer</w:t>
      </w:r>
      <w:r>
        <w:t xml:space="preserve"> miteinander verwandter Familien. So legte z. B. Augustus großen Wert darauf, der </w:t>
      </w:r>
      <w:proofErr w:type="spellStart"/>
      <w:r w:rsidRPr="00500265">
        <w:rPr>
          <w:i/>
        </w:rPr>
        <w:t>gens</w:t>
      </w:r>
      <w:proofErr w:type="spellEnd"/>
      <w:r w:rsidRPr="00500265">
        <w:rPr>
          <w:i/>
        </w:rPr>
        <w:t xml:space="preserve"> </w:t>
      </w:r>
      <w:proofErr w:type="spellStart"/>
      <w:r w:rsidRPr="00500265">
        <w:rPr>
          <w:i/>
        </w:rPr>
        <w:t>Iulia</w:t>
      </w:r>
      <w:proofErr w:type="spellEnd"/>
      <w:r>
        <w:t xml:space="preserve">, dem Stamm der </w:t>
      </w:r>
      <w:proofErr w:type="spellStart"/>
      <w:r>
        <w:t>Iulier</w:t>
      </w:r>
      <w:proofErr w:type="spellEnd"/>
      <w:r>
        <w:t xml:space="preserve"> abzustammen.</w:t>
      </w:r>
    </w:p>
    <w:p w14:paraId="704C2772" w14:textId="28BB6A2A" w:rsidR="00181A0C" w:rsidRPr="00181A0C" w:rsidRDefault="00181A0C" w:rsidP="00181A0C">
      <w:pPr>
        <w:pStyle w:val="berschrift3"/>
      </w:pPr>
      <w:r w:rsidRPr="00181A0C">
        <w:t>Adjektive</w:t>
      </w:r>
    </w:p>
    <w:p w14:paraId="2966870A" w14:textId="6CD63214" w:rsidR="00682385" w:rsidRDefault="00682385" w:rsidP="00682385">
      <w:pPr>
        <w:pStyle w:val="lbs-dokumente"/>
      </w:pPr>
      <w:proofErr w:type="spellStart"/>
      <w:r w:rsidRPr="00682385">
        <w:rPr>
          <w:b/>
        </w:rPr>
        <w:t>pūblicus</w:t>
      </w:r>
      <w:proofErr w:type="spellEnd"/>
      <w:r>
        <w:t xml:space="preserve">, </w:t>
      </w:r>
      <w:proofErr w:type="spellStart"/>
      <w:r>
        <w:t>pūblica</w:t>
      </w:r>
      <w:proofErr w:type="spellEnd"/>
      <w:r>
        <w:t xml:space="preserve">, </w:t>
      </w:r>
      <w:proofErr w:type="spellStart"/>
      <w:r>
        <w:t>pūblicum</w:t>
      </w:r>
      <w:proofErr w:type="spellEnd"/>
      <w:r>
        <w:t xml:space="preserve">: öffentlich, zum Volk gehörend, staatlich; siehe auch oben: </w:t>
      </w:r>
      <w:proofErr w:type="spellStart"/>
      <w:r>
        <w:t>rēs</w:t>
      </w:r>
      <w:proofErr w:type="spellEnd"/>
      <w:r>
        <w:t xml:space="preserve"> </w:t>
      </w:r>
      <w:proofErr w:type="spellStart"/>
      <w:r>
        <w:t>pūblica</w:t>
      </w:r>
      <w:proofErr w:type="spellEnd"/>
      <w:r>
        <w:t>.</w:t>
      </w:r>
    </w:p>
    <w:p w14:paraId="669C69FB" w14:textId="790ACB54" w:rsidR="00682385" w:rsidRDefault="00682385" w:rsidP="00682385">
      <w:pPr>
        <w:pStyle w:val="lbs-dokumente"/>
      </w:pPr>
      <w:proofErr w:type="spellStart"/>
      <w:r w:rsidRPr="00682385">
        <w:rPr>
          <w:b/>
        </w:rPr>
        <w:t>commūnis</w:t>
      </w:r>
      <w:proofErr w:type="spellEnd"/>
      <w:r>
        <w:t xml:space="preserve">, </w:t>
      </w:r>
      <w:proofErr w:type="spellStart"/>
      <w:r>
        <w:t>commūne</w:t>
      </w:r>
      <w:proofErr w:type="spellEnd"/>
      <w:r>
        <w:t>: gemeinsam, öffentlich, gewöhnlich</w:t>
      </w:r>
    </w:p>
    <w:p w14:paraId="3DC50F14" w14:textId="77777777" w:rsidR="00030B68" w:rsidRDefault="00030B68" w:rsidP="00030B68">
      <w:pPr>
        <w:pStyle w:val="berschrift2"/>
      </w:pPr>
      <w:r>
        <w:t>3.1.5.: Gegenmacht</w:t>
      </w:r>
    </w:p>
    <w:p w14:paraId="4BE04609" w14:textId="363A1856" w:rsidR="00030B68" w:rsidRDefault="00030B68" w:rsidP="00030B68">
      <w:pPr>
        <w:pStyle w:val="lbs-dokumente"/>
      </w:pPr>
      <w:proofErr w:type="spellStart"/>
      <w:r w:rsidRPr="00414EA2">
        <w:rPr>
          <w:b/>
        </w:rPr>
        <w:t>novae</w:t>
      </w:r>
      <w:proofErr w:type="spellEnd"/>
      <w:r w:rsidRPr="00414EA2">
        <w:rPr>
          <w:b/>
        </w:rPr>
        <w:t xml:space="preserve"> </w:t>
      </w:r>
      <w:proofErr w:type="spellStart"/>
      <w:r w:rsidRPr="00414EA2">
        <w:rPr>
          <w:b/>
        </w:rPr>
        <w:t>r</w:t>
      </w:r>
      <w:r w:rsidR="00500265" w:rsidRPr="00500265">
        <w:rPr>
          <w:b/>
        </w:rPr>
        <w:t>ē</w:t>
      </w:r>
      <w:r w:rsidRPr="00414EA2">
        <w:rPr>
          <w:b/>
        </w:rPr>
        <w:t>s</w:t>
      </w:r>
      <w:proofErr w:type="spellEnd"/>
      <w:r>
        <w:t xml:space="preserve">, </w:t>
      </w:r>
      <w:proofErr w:type="spellStart"/>
      <w:r>
        <w:t>nov</w:t>
      </w:r>
      <w:r w:rsidR="00E67066" w:rsidRPr="00E67066">
        <w:t>ā</w:t>
      </w:r>
      <w:r>
        <w:t>rum</w:t>
      </w:r>
      <w:proofErr w:type="spellEnd"/>
      <w:r>
        <w:t xml:space="preserve"> </w:t>
      </w:r>
      <w:proofErr w:type="spellStart"/>
      <w:r>
        <w:t>r</w:t>
      </w:r>
      <w:r w:rsidR="00500265" w:rsidRPr="00500265">
        <w:t>ē</w:t>
      </w:r>
      <w:r>
        <w:t>rum</w:t>
      </w:r>
      <w:proofErr w:type="spellEnd"/>
      <w:r>
        <w:t>, f. (Pluralwort!): der Umsturz</w:t>
      </w:r>
    </w:p>
    <w:p w14:paraId="75EBA3F4" w14:textId="77777777" w:rsidR="00030B68" w:rsidRDefault="00030B68" w:rsidP="00030B68">
      <w:pPr>
        <w:pStyle w:val="lbs-dokumente"/>
        <w:ind w:left="709"/>
      </w:pPr>
      <w:proofErr w:type="spellStart"/>
      <w:r>
        <w:t>novis</w:t>
      </w:r>
      <w:proofErr w:type="spellEnd"/>
      <w:r>
        <w:t xml:space="preserve"> </w:t>
      </w:r>
      <w:proofErr w:type="spellStart"/>
      <w:r>
        <w:t>rebus</w:t>
      </w:r>
      <w:proofErr w:type="spellEnd"/>
      <w:r>
        <w:t xml:space="preserve"> </w:t>
      </w:r>
      <w:proofErr w:type="spellStart"/>
      <w:r>
        <w:t>studere</w:t>
      </w:r>
      <w:proofErr w:type="spellEnd"/>
      <w:r>
        <w:t xml:space="preserve"> (</w:t>
      </w:r>
      <w:proofErr w:type="spellStart"/>
      <w:r>
        <w:t>studeo</w:t>
      </w:r>
      <w:proofErr w:type="spellEnd"/>
      <w:r>
        <w:t xml:space="preserve">, </w:t>
      </w:r>
      <w:proofErr w:type="spellStart"/>
      <w:r>
        <w:t>studui</w:t>
      </w:r>
      <w:proofErr w:type="spellEnd"/>
      <w:r>
        <w:t>): einen Umsturz planen</w:t>
      </w:r>
    </w:p>
    <w:p w14:paraId="6BFDBBED" w14:textId="50FD68E5" w:rsidR="00030B68" w:rsidRDefault="00030B68" w:rsidP="00030B68">
      <w:pPr>
        <w:pStyle w:val="lbs-dokumente"/>
      </w:pPr>
      <w:proofErr w:type="spellStart"/>
      <w:r w:rsidRPr="00414EA2">
        <w:rPr>
          <w:b/>
        </w:rPr>
        <w:t>coni</w:t>
      </w:r>
      <w:r w:rsidR="007779A4" w:rsidRPr="007779A4">
        <w:rPr>
          <w:b/>
        </w:rPr>
        <w:t>ū</w:t>
      </w:r>
      <w:r w:rsidRPr="00414EA2">
        <w:rPr>
          <w:b/>
        </w:rPr>
        <w:t>r</w:t>
      </w:r>
      <w:r w:rsidR="00E67066" w:rsidRPr="00E67066">
        <w:rPr>
          <w:b/>
        </w:rPr>
        <w:t>ā</w:t>
      </w:r>
      <w:r w:rsidRPr="00414EA2">
        <w:rPr>
          <w:b/>
        </w:rPr>
        <w:t>ti</w:t>
      </w:r>
      <w:r w:rsidR="007779A4" w:rsidRPr="007779A4">
        <w:rPr>
          <w:b/>
        </w:rPr>
        <w:t>ō</w:t>
      </w:r>
      <w:proofErr w:type="spellEnd"/>
      <w:r>
        <w:t xml:space="preserve">, </w:t>
      </w:r>
      <w:proofErr w:type="spellStart"/>
      <w:r>
        <w:t>coni</w:t>
      </w:r>
      <w:r w:rsidR="007779A4" w:rsidRPr="007779A4">
        <w:t>ū</w:t>
      </w:r>
      <w:r>
        <w:t>r</w:t>
      </w:r>
      <w:r w:rsidR="00E67066" w:rsidRPr="00E67066">
        <w:t>ā</w:t>
      </w:r>
      <w:r>
        <w:t>ti</w:t>
      </w:r>
      <w:r w:rsidR="007779A4" w:rsidRPr="007779A4">
        <w:t>ō</w:t>
      </w:r>
      <w:r>
        <w:t>nis</w:t>
      </w:r>
      <w:proofErr w:type="spellEnd"/>
      <w:r>
        <w:t>, f.: die Verschwörung</w:t>
      </w:r>
    </w:p>
    <w:p w14:paraId="001F6FB5" w14:textId="77777777" w:rsidR="00030B68" w:rsidRDefault="00030B68" w:rsidP="00030B68">
      <w:pPr>
        <w:pStyle w:val="lbs-dokumente"/>
      </w:pPr>
      <w:proofErr w:type="spellStart"/>
      <w:r w:rsidRPr="00414EA2">
        <w:rPr>
          <w:b/>
        </w:rPr>
        <w:t>hostis</w:t>
      </w:r>
      <w:proofErr w:type="spellEnd"/>
      <w:r>
        <w:t xml:space="preserve">, </w:t>
      </w:r>
      <w:proofErr w:type="spellStart"/>
      <w:r>
        <w:t>hostis</w:t>
      </w:r>
      <w:proofErr w:type="spellEnd"/>
      <w:r>
        <w:t>, m.: der Feind, der Staatsfeind</w:t>
      </w:r>
    </w:p>
    <w:p w14:paraId="510D28ED" w14:textId="3C693201" w:rsidR="00030B68" w:rsidRDefault="00030B68" w:rsidP="00030B68">
      <w:pPr>
        <w:pStyle w:val="lbs-dokumente"/>
        <w:pBdr>
          <w:bottom w:val="single" w:sz="6" w:space="1" w:color="auto"/>
        </w:pBdr>
      </w:pPr>
      <w:proofErr w:type="spellStart"/>
      <w:r w:rsidRPr="00414EA2">
        <w:rPr>
          <w:b/>
        </w:rPr>
        <w:t>inim</w:t>
      </w:r>
      <w:r w:rsidR="007779A4" w:rsidRPr="007779A4">
        <w:rPr>
          <w:b/>
        </w:rPr>
        <w:t>ī</w:t>
      </w:r>
      <w:r w:rsidRPr="00414EA2">
        <w:rPr>
          <w:b/>
        </w:rPr>
        <w:t>cus</w:t>
      </w:r>
      <w:proofErr w:type="spellEnd"/>
      <w:r>
        <w:t xml:space="preserve">, </w:t>
      </w:r>
      <w:proofErr w:type="spellStart"/>
      <w:r>
        <w:t>inim</w:t>
      </w:r>
      <w:r w:rsidR="007779A4" w:rsidRPr="007779A4">
        <w:t>ī</w:t>
      </w:r>
      <w:r>
        <w:t>ci</w:t>
      </w:r>
      <w:proofErr w:type="spellEnd"/>
      <w:r>
        <w:t>, m.: der Feind</w:t>
      </w:r>
    </w:p>
    <w:p w14:paraId="00E7F275" w14:textId="77777777" w:rsidR="004379B0" w:rsidRDefault="004379B0" w:rsidP="00030B68">
      <w:pPr>
        <w:pStyle w:val="lbs-dokumente"/>
      </w:pPr>
    </w:p>
    <w:p w14:paraId="5D4D12A6" w14:textId="77777777" w:rsidR="00030B68" w:rsidRDefault="00030B68" w:rsidP="00030B68">
      <w:pPr>
        <w:pStyle w:val="lbs-dokumente"/>
      </w:pPr>
      <w:r>
        <w:t>URL dieser Seite:</w:t>
      </w:r>
    </w:p>
    <w:p w14:paraId="70D14138" w14:textId="77777777" w:rsidR="00030B68" w:rsidRDefault="000F1D99" w:rsidP="00030B68">
      <w:pPr>
        <w:pStyle w:val="lbs-dokumente"/>
      </w:pPr>
      <w:hyperlink r:id="rId11" w:history="1">
        <w:r w:rsidR="00030B68">
          <w:rPr>
            <w:rStyle w:val="Internetlink"/>
          </w:rPr>
          <w:t>http://www.schule-bw.de/faecher-und-schularten/sprachen-und-literatur/latein/sprache/grundwortschatz/staat-und-recht</w:t>
        </w:r>
      </w:hyperlink>
      <w:r w:rsidR="00E2611E">
        <w:rPr>
          <w:rStyle w:val="Internetlink"/>
        </w:rPr>
        <w:t>/macht.html</w:t>
      </w:r>
    </w:p>
    <w:p w14:paraId="26C0019F" w14:textId="03FCC6AF" w:rsidR="007706D1" w:rsidRDefault="00E2611E" w:rsidP="004379B0">
      <w:pPr>
        <w:pStyle w:val="lbs-dokumente"/>
      </w:pPr>
      <w:r>
        <w:t xml:space="preserve">Im HTML-Dokument sind auch </w:t>
      </w:r>
      <w:bookmarkStart w:id="2" w:name="_Hlk509837741"/>
      <w:r w:rsidR="00030B68">
        <w:t>zwei interaktive Übungen</w:t>
      </w:r>
      <w:bookmarkEnd w:id="2"/>
      <w:r>
        <w:t xml:space="preserve"> </w:t>
      </w:r>
      <w:r w:rsidR="00CC5C9C">
        <w:t xml:space="preserve">sowie zu jedem Verb bzw. Nomen die entsprechenden Formentabellen </w:t>
      </w:r>
      <w:r>
        <w:t>verlinkt.</w:t>
      </w:r>
    </w:p>
    <w:p w14:paraId="135EDFEC" w14:textId="39C12AFD" w:rsidR="00374627" w:rsidRDefault="00374627" w:rsidP="004379B0">
      <w:pPr>
        <w:pStyle w:val="lbs-dokumente"/>
      </w:pPr>
    </w:p>
    <w:p w14:paraId="429B05F9" w14:textId="6912E1F9" w:rsidR="00374627" w:rsidRPr="007706D1" w:rsidRDefault="00374627" w:rsidP="001B0D93">
      <w:r w:rsidRPr="00374627">
        <w:t>Lizenz de</w:t>
      </w:r>
      <w:r>
        <w:t>r</w:t>
      </w:r>
      <w:r w:rsidRPr="00374627">
        <w:t xml:space="preserve"> Bilde</w:t>
      </w:r>
      <w:r>
        <w:t>r</w:t>
      </w:r>
      <w:r w:rsidRPr="00374627">
        <w:t>: Standardlizenz des Landesbildungsservers</w:t>
      </w:r>
      <w:r>
        <w:t xml:space="preserve">: </w:t>
      </w:r>
      <w:hyperlink r:id="rId12" w:history="1">
        <w:r w:rsidRPr="00CB6060">
          <w:rPr>
            <w:rStyle w:val="Hyperlink"/>
          </w:rPr>
          <w:t>http://www.schule-bw.de/ueber-uns/urheberrechtsinformationen/urheberrechtliche-hinweise</w:t>
        </w:r>
      </w:hyperlink>
      <w:r>
        <w:t xml:space="preserve"> </w:t>
      </w:r>
    </w:p>
    <w:sectPr w:rsidR="00374627" w:rsidRPr="007706D1">
      <w:headerReference w:type="default" r:id="rId13"/>
      <w:footerReference w:type="default" r:id="rId14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A1067" w14:textId="77777777" w:rsidR="000F1D99" w:rsidRDefault="000F1D99">
      <w:r>
        <w:separator/>
      </w:r>
    </w:p>
  </w:endnote>
  <w:endnote w:type="continuationSeparator" w:id="0">
    <w:p w14:paraId="02DE25D0" w14:textId="77777777" w:rsidR="000F1D99" w:rsidRDefault="000F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A344" w14:textId="77777777" w:rsidR="00202DA3" w:rsidRDefault="000F1D99">
    <w:pPr>
      <w:pStyle w:val="Fuzeile"/>
    </w:pPr>
    <w:hyperlink r:id="rId1" w:tgtFrame="_blank" w:history="1">
      <w:r w:rsidR="001A1D2B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1A1D2B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B30055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35DFD" w14:textId="77777777" w:rsidR="000F1D99" w:rsidRDefault="000F1D99">
      <w:r>
        <w:rPr>
          <w:color w:val="000000"/>
        </w:rPr>
        <w:separator/>
      </w:r>
    </w:p>
  </w:footnote>
  <w:footnote w:type="continuationSeparator" w:id="0">
    <w:p w14:paraId="2F2E3A68" w14:textId="77777777" w:rsidR="000F1D99" w:rsidRDefault="000F1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202DA3" w14:paraId="68765594" w14:textId="77777777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F1C1394" w14:textId="77777777" w:rsidR="00202DA3" w:rsidRDefault="00F44721" w:rsidP="00B30055">
          <w:pPr>
            <w:pStyle w:val="TableContents"/>
            <w:spacing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410B977" wp14:editId="70A7FEAB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3281796" w14:textId="77777777" w:rsidR="00202DA3" w:rsidRDefault="000F1D99" w:rsidP="00B30055">
          <w:pPr>
            <w:pStyle w:val="TableContents"/>
            <w:spacing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41DDB63" w14:textId="77777777" w:rsidR="00202DA3" w:rsidRDefault="008C2639" w:rsidP="00B30055">
          <w:pPr>
            <w:pStyle w:val="TableContents"/>
            <w:spacing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 w:rsidR="00E2611E">
            <w:rPr>
              <w:rFonts w:ascii="Arial Rounded MT Bold" w:hAnsi="Arial Rounded MT Bold"/>
            </w:rPr>
            <w:t>Grundwortschatz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1EBE0F32" w14:textId="77777777" w:rsidR="00202DA3" w:rsidRDefault="000F1D99" w:rsidP="00B30055">
    <w:pPr>
      <w:pStyle w:val="Kopfzeile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68"/>
    <w:rsid w:val="00030B68"/>
    <w:rsid w:val="000B1C26"/>
    <w:rsid w:val="000B7478"/>
    <w:rsid w:val="000C339D"/>
    <w:rsid w:val="000F1D99"/>
    <w:rsid w:val="000F7B9A"/>
    <w:rsid w:val="00106877"/>
    <w:rsid w:val="0011066F"/>
    <w:rsid w:val="00145691"/>
    <w:rsid w:val="00166926"/>
    <w:rsid w:val="00181A0C"/>
    <w:rsid w:val="00183C37"/>
    <w:rsid w:val="001A1D2B"/>
    <w:rsid w:val="001B0D93"/>
    <w:rsid w:val="00227445"/>
    <w:rsid w:val="00233A5B"/>
    <w:rsid w:val="00244475"/>
    <w:rsid w:val="002B09DB"/>
    <w:rsid w:val="00337058"/>
    <w:rsid w:val="00374627"/>
    <w:rsid w:val="003C11DC"/>
    <w:rsid w:val="003C4A52"/>
    <w:rsid w:val="003D178B"/>
    <w:rsid w:val="003D56B2"/>
    <w:rsid w:val="003E0964"/>
    <w:rsid w:val="004379B0"/>
    <w:rsid w:val="004548BE"/>
    <w:rsid w:val="004B7822"/>
    <w:rsid w:val="00500265"/>
    <w:rsid w:val="005363FB"/>
    <w:rsid w:val="005623CF"/>
    <w:rsid w:val="00595C4B"/>
    <w:rsid w:val="005B45D5"/>
    <w:rsid w:val="005B59AE"/>
    <w:rsid w:val="00677F05"/>
    <w:rsid w:val="00682385"/>
    <w:rsid w:val="00713F75"/>
    <w:rsid w:val="00715A15"/>
    <w:rsid w:val="007405FE"/>
    <w:rsid w:val="007706D1"/>
    <w:rsid w:val="00777322"/>
    <w:rsid w:val="007779A4"/>
    <w:rsid w:val="007C1BA8"/>
    <w:rsid w:val="007C4648"/>
    <w:rsid w:val="007E6E76"/>
    <w:rsid w:val="0084612D"/>
    <w:rsid w:val="00885D32"/>
    <w:rsid w:val="008C2639"/>
    <w:rsid w:val="00913DD3"/>
    <w:rsid w:val="00933128"/>
    <w:rsid w:val="0094084D"/>
    <w:rsid w:val="009E3034"/>
    <w:rsid w:val="00A51275"/>
    <w:rsid w:val="00A66452"/>
    <w:rsid w:val="00AA74C6"/>
    <w:rsid w:val="00B14434"/>
    <w:rsid w:val="00B30055"/>
    <w:rsid w:val="00B30FDF"/>
    <w:rsid w:val="00B447D9"/>
    <w:rsid w:val="00B87D12"/>
    <w:rsid w:val="00BA1A03"/>
    <w:rsid w:val="00BE6025"/>
    <w:rsid w:val="00CC5C9C"/>
    <w:rsid w:val="00D00DD6"/>
    <w:rsid w:val="00D5601F"/>
    <w:rsid w:val="00D95CD5"/>
    <w:rsid w:val="00DF3B9F"/>
    <w:rsid w:val="00E06CDC"/>
    <w:rsid w:val="00E2611E"/>
    <w:rsid w:val="00E67066"/>
    <w:rsid w:val="00ED2EE8"/>
    <w:rsid w:val="00F103ED"/>
    <w:rsid w:val="00F152EB"/>
    <w:rsid w:val="00F35936"/>
    <w:rsid w:val="00F4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AC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7F05"/>
    <w:pPr>
      <w:spacing w:before="240"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30B6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0B68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072B62" w:themeColor="background2" w:themeShade="4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81A0C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30B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30B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30B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30B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30B6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30B6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030B68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030B68"/>
    <w:rPr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0B68"/>
    <w:rPr>
      <w:rFonts w:asciiTheme="majorHAnsi" w:eastAsiaTheme="majorEastAsia" w:hAnsiTheme="majorHAnsi" w:cstheme="majorBidi"/>
      <w:color w:val="072B62" w:themeColor="background2" w:themeShade="4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0B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0B68"/>
    <w:rPr>
      <w:rFonts w:asciiTheme="majorHAnsi" w:eastAsiaTheme="majorEastAsia" w:hAnsiTheme="majorHAnsi" w:cstheme="majorBidi"/>
      <w:color w:val="404040" w:themeColor="text1" w:themeTint="BF"/>
      <w:sz w:val="36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81A0C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0B6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0B68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0B68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0B6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0B6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030B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30B6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0B6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0B68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030B68"/>
    <w:rPr>
      <w:b/>
      <w:bCs/>
      <w:color w:val="auto"/>
    </w:rPr>
  </w:style>
  <w:style w:type="paragraph" w:styleId="KeinLeerraum">
    <w:name w:val="No Spacing"/>
    <w:uiPriority w:val="1"/>
    <w:qFormat/>
    <w:rsid w:val="00030B68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030B6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30B68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30B68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0B68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030B68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030B68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030B68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030B68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030B68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30B68"/>
    <w:pPr>
      <w:outlineLvl w:val="9"/>
    </w:pPr>
  </w:style>
  <w:style w:type="paragraph" w:styleId="Listenabsatz">
    <w:name w:val="List Paragraph"/>
    <w:basedOn w:val="Standard"/>
    <w:uiPriority w:val="34"/>
    <w:qFormat/>
    <w:rsid w:val="00030B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0B68"/>
    <w:rPr>
      <w:color w:val="9454C3" w:themeColor="hyperlink"/>
      <w:u w:val="single"/>
    </w:rPr>
  </w:style>
  <w:style w:type="character" w:customStyle="1" w:styleId="showbody">
    <w:name w:val="showbody"/>
    <w:basedOn w:val="Absatz-Standardschriftart"/>
    <w:rsid w:val="0084612D"/>
  </w:style>
  <w:style w:type="character" w:styleId="NichtaufgelsteErwhnung">
    <w:name w:val="Unresolved Mention"/>
    <w:basedOn w:val="Absatz-Standardschriftart"/>
    <w:uiPriority w:val="99"/>
    <w:semiHidden/>
    <w:unhideWhenUsed/>
    <w:rsid w:val="00374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Volkstribu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hule-bw.de/ueber-uns/urheberrechtsinformationen/urheberrechtliche-hinwei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ule-bw.de/faecher-und-schularten/sprachen-und-literatur/latein/sprache/grundwortschatz/staat-und-rech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\Documents\landesbildungsserver-2014b\lbs-dateien%20neu\vorlagen\vorlage-latein.dotx" TargetMode="External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42891-DA71-4EBA-9626-6BCB6030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vorlage-latein.dotx</Template>
  <TotalTime>0</TotalTime>
  <Pages>5</Pages>
  <Words>527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 Latein</vt:lpstr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 Latein</dc:title>
  <dc:creator/>
  <cp:lastModifiedBy/>
  <cp:revision>1</cp:revision>
  <dcterms:created xsi:type="dcterms:W3CDTF">2018-04-06T19:25:00Z</dcterms:created>
  <dcterms:modified xsi:type="dcterms:W3CDTF">2019-01-19T15:11:00Z</dcterms:modified>
</cp:coreProperties>
</file>