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1A8B" w14:textId="677EB622" w:rsidR="00E45929" w:rsidRPr="005400F7" w:rsidRDefault="00E45929" w:rsidP="00E45929">
      <w:pPr>
        <w:rPr>
          <w:rFonts w:ascii="Arial" w:hAnsi="Arial"/>
          <w:szCs w:val="21"/>
        </w:rPr>
      </w:pPr>
      <w:r w:rsidRPr="005400F7">
        <w:rPr>
          <w:rFonts w:ascii="Arial" w:hAnsi="Arial"/>
          <w:szCs w:val="21"/>
        </w:rPr>
        <w:t>Grundwortschatz 4: Mensch und Umwelt</w:t>
      </w:r>
    </w:p>
    <w:p w14:paraId="44550F2D" w14:textId="2A27EE09" w:rsidR="005400F7" w:rsidRPr="005400F7" w:rsidRDefault="005400F7" w:rsidP="001B5764">
      <w:pPr>
        <w:pStyle w:val="berschrift2"/>
      </w:pPr>
      <w:r w:rsidRPr="005400F7">
        <w:t xml:space="preserve">4.3. </w:t>
      </w:r>
      <w:r w:rsidR="00F11DE8">
        <w:t>Tiere und Pflanzen</w:t>
      </w:r>
    </w:p>
    <w:p w14:paraId="0E341288" w14:textId="56915912" w:rsidR="005400F7" w:rsidRPr="005400F7" w:rsidRDefault="00484124" w:rsidP="00B40DB7">
      <w:pPr>
        <w:jc w:val="righ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14</w:t>
      </w:r>
      <w:r w:rsidR="005400F7" w:rsidRPr="005400F7">
        <w:rPr>
          <w:rFonts w:ascii="Arial" w:hAnsi="Arial"/>
          <w:szCs w:val="21"/>
        </w:rPr>
        <w:t xml:space="preserve"> Wörter</w:t>
      </w:r>
    </w:p>
    <w:p w14:paraId="2C978036" w14:textId="23E27947" w:rsidR="00F11DE8" w:rsidRDefault="00F11DE8" w:rsidP="00F11DE8">
      <w:pPr>
        <w:pStyle w:val="berschrift3"/>
        <w:rPr>
          <w:sz w:val="27"/>
          <w:szCs w:val="27"/>
        </w:rPr>
      </w:pPr>
      <w:r>
        <w:t>4.4.1. Tiere</w:t>
      </w:r>
    </w:p>
    <w:p w14:paraId="4B1E73EE" w14:textId="25495B35" w:rsidR="00F11DE8" w:rsidRDefault="00F11DE8" w:rsidP="00F11DE8">
      <w:proofErr w:type="spellStart"/>
      <w:r>
        <w:rPr>
          <w:rStyle w:val="Fett"/>
        </w:rPr>
        <w:t>animal</w:t>
      </w:r>
      <w:proofErr w:type="spellEnd"/>
      <w:r>
        <w:t xml:space="preserve">, </w:t>
      </w:r>
      <w:proofErr w:type="spellStart"/>
      <w:r>
        <w:t>animālis</w:t>
      </w:r>
      <w:proofErr w:type="spellEnd"/>
      <w:r>
        <w:t>, n.: das Lebewesen, das Tier</w:t>
      </w:r>
    </w:p>
    <w:p w14:paraId="6A5259E9" w14:textId="4253532A" w:rsidR="00F11DE8" w:rsidRDefault="009A6EDE" w:rsidP="00F11DE8">
      <w:r>
        <w:rPr>
          <w:noProof/>
        </w:rPr>
        <w:drawing>
          <wp:anchor distT="0" distB="0" distL="114300" distR="114300" simplePos="0" relativeHeight="251658240" behindDoc="0" locked="0" layoutInCell="1" allowOverlap="1" wp14:anchorId="0F693A05" wp14:editId="02A7E1F6">
            <wp:simplePos x="0" y="0"/>
            <wp:positionH relativeFrom="margin">
              <wp:posOffset>3470910</wp:posOffset>
            </wp:positionH>
            <wp:positionV relativeFrom="margin">
              <wp:posOffset>2117725</wp:posOffset>
            </wp:positionV>
            <wp:extent cx="2806065" cy="3035935"/>
            <wp:effectExtent l="0" t="0" r="0" b="0"/>
            <wp:wrapSquare wrapText="bothSides"/>
            <wp:docPr id="2" name="Grafik 2" descr="Grundwortschatz Tiere und Pflan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ere-pflanzen-gros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11DE8">
        <w:rPr>
          <w:rStyle w:val="Fett"/>
        </w:rPr>
        <w:t>bestia</w:t>
      </w:r>
      <w:proofErr w:type="spellEnd"/>
      <w:r w:rsidR="00F11DE8">
        <w:t xml:space="preserve">, </w:t>
      </w:r>
      <w:proofErr w:type="spellStart"/>
      <w:r w:rsidR="00F11DE8">
        <w:t>bestiae</w:t>
      </w:r>
      <w:proofErr w:type="spellEnd"/>
      <w:r w:rsidR="00F11DE8">
        <w:t>, f.: das (wilde) Tier</w:t>
      </w:r>
    </w:p>
    <w:p w14:paraId="7450216C" w14:textId="457DEDD3" w:rsidR="00F11DE8" w:rsidRDefault="00F11DE8" w:rsidP="00F11DE8">
      <w:proofErr w:type="spellStart"/>
      <w:r>
        <w:rPr>
          <w:rStyle w:val="Fett"/>
        </w:rPr>
        <w:t>bōs</w:t>
      </w:r>
      <w:proofErr w:type="spellEnd"/>
      <w:r>
        <w:t xml:space="preserve">, </w:t>
      </w:r>
      <w:proofErr w:type="spellStart"/>
      <w:r>
        <w:t>bovis</w:t>
      </w:r>
      <w:proofErr w:type="spellEnd"/>
      <w:r>
        <w:t>, m. und f.: das Rind, die Kuh</w:t>
      </w:r>
    </w:p>
    <w:p w14:paraId="411F2E03" w14:textId="77777777" w:rsidR="00F11DE8" w:rsidRDefault="00F11DE8" w:rsidP="00F11DE8">
      <w:proofErr w:type="spellStart"/>
      <w:r>
        <w:rPr>
          <w:rStyle w:val="Fett"/>
        </w:rPr>
        <w:t>avis</w:t>
      </w:r>
      <w:proofErr w:type="spellEnd"/>
      <w:r>
        <w:t xml:space="preserve">, </w:t>
      </w:r>
      <w:proofErr w:type="spellStart"/>
      <w:r>
        <w:t>avis</w:t>
      </w:r>
      <w:proofErr w:type="spellEnd"/>
      <w:r>
        <w:t>, f.: der Vogel</w:t>
      </w:r>
      <w:bookmarkStart w:id="0" w:name="_GoBack"/>
      <w:bookmarkEnd w:id="0"/>
    </w:p>
    <w:p w14:paraId="6434F3A4" w14:textId="77777777" w:rsidR="00F11DE8" w:rsidRDefault="00F11DE8" w:rsidP="00F11DE8">
      <w:proofErr w:type="spellStart"/>
      <w:r>
        <w:rPr>
          <w:rStyle w:val="Fett"/>
        </w:rPr>
        <w:t>canis</w:t>
      </w:r>
      <w:proofErr w:type="spellEnd"/>
      <w:r>
        <w:t xml:space="preserve">, </w:t>
      </w:r>
      <w:proofErr w:type="spellStart"/>
      <w:r>
        <w:t>canis</w:t>
      </w:r>
      <w:proofErr w:type="spellEnd"/>
      <w:r>
        <w:t>, m. und f.: der Hund</w:t>
      </w:r>
    </w:p>
    <w:p w14:paraId="5E73D084" w14:textId="77777777" w:rsidR="00F11DE8" w:rsidRDefault="00F11DE8" w:rsidP="00F11DE8">
      <w:proofErr w:type="spellStart"/>
      <w:r>
        <w:rPr>
          <w:rStyle w:val="Fett"/>
        </w:rPr>
        <w:t>equus</w:t>
      </w:r>
      <w:proofErr w:type="spellEnd"/>
      <w:r>
        <w:t xml:space="preserve">, </w:t>
      </w:r>
      <w:proofErr w:type="spellStart"/>
      <w:r>
        <w:t>equī</w:t>
      </w:r>
      <w:proofErr w:type="spellEnd"/>
      <w:r>
        <w:t>, m.: das Pferd</w:t>
      </w:r>
    </w:p>
    <w:p w14:paraId="1C132E0C" w14:textId="77777777" w:rsidR="00F11DE8" w:rsidRDefault="00F11DE8" w:rsidP="00F11DE8">
      <w:proofErr w:type="spellStart"/>
      <w:r>
        <w:rPr>
          <w:rStyle w:val="Fett"/>
        </w:rPr>
        <w:t>pecus</w:t>
      </w:r>
      <w:proofErr w:type="spellEnd"/>
      <w:r>
        <w:t xml:space="preserve">, </w:t>
      </w:r>
      <w:proofErr w:type="spellStart"/>
      <w:r>
        <w:t>pecoris</w:t>
      </w:r>
      <w:proofErr w:type="spellEnd"/>
      <w:r>
        <w:t>, n.: das Vieh (als Wort für die Menge)</w:t>
      </w:r>
    </w:p>
    <w:p w14:paraId="26DA50E3" w14:textId="37BFB11F" w:rsidR="00F11DE8" w:rsidRDefault="00F11DE8" w:rsidP="00F11DE8">
      <w:proofErr w:type="spellStart"/>
      <w:r>
        <w:rPr>
          <w:rStyle w:val="Fett"/>
        </w:rPr>
        <w:t>pecus</w:t>
      </w:r>
      <w:proofErr w:type="spellEnd"/>
      <w:r>
        <w:t xml:space="preserve">, </w:t>
      </w:r>
      <w:proofErr w:type="spellStart"/>
      <w:r>
        <w:t>pecudis</w:t>
      </w:r>
      <w:proofErr w:type="spellEnd"/>
      <w:r>
        <w:t xml:space="preserve">, n.: </w:t>
      </w:r>
      <w:proofErr w:type="gramStart"/>
      <w:r w:rsidR="00B205A1">
        <w:t>das</w:t>
      </w:r>
      <w:proofErr w:type="gramEnd"/>
      <w:r>
        <w:t xml:space="preserve"> (einzelne Stück) Vieh</w:t>
      </w:r>
    </w:p>
    <w:p w14:paraId="4FFABBB1" w14:textId="5362159E" w:rsidR="001A6C10" w:rsidRDefault="001A6C10" w:rsidP="001A6C10">
      <w:pPr>
        <w:jc w:val="center"/>
      </w:pPr>
    </w:p>
    <w:p w14:paraId="21BC6A7A" w14:textId="6FEBCDBA" w:rsidR="005400F7" w:rsidRDefault="005400F7" w:rsidP="00E45929">
      <w:pPr>
        <w:pStyle w:val="berschrift3"/>
      </w:pPr>
      <w:r w:rsidRPr="00E45929">
        <w:t>4.</w:t>
      </w:r>
      <w:r w:rsidR="00F11DE8">
        <w:t>4</w:t>
      </w:r>
      <w:r w:rsidRPr="00E45929">
        <w:t xml:space="preserve">.2. </w:t>
      </w:r>
      <w:r w:rsidR="00F11DE8">
        <w:t>Pflanzen</w:t>
      </w:r>
    </w:p>
    <w:p w14:paraId="3513B659" w14:textId="77777777" w:rsidR="00F11DE8" w:rsidRPr="00F11DE8" w:rsidRDefault="00F11DE8" w:rsidP="00F11DE8">
      <w:proofErr w:type="spellStart"/>
      <w:r w:rsidRPr="00F11DE8">
        <w:rPr>
          <w:b/>
          <w:bCs/>
        </w:rPr>
        <w:t>flōs</w:t>
      </w:r>
      <w:proofErr w:type="spellEnd"/>
      <w:r w:rsidRPr="00F11DE8">
        <w:t xml:space="preserve">, </w:t>
      </w:r>
      <w:proofErr w:type="spellStart"/>
      <w:r w:rsidRPr="00F11DE8">
        <w:t>flōris</w:t>
      </w:r>
      <w:proofErr w:type="spellEnd"/>
      <w:r w:rsidRPr="00F11DE8">
        <w:t>, m.: die Blume</w:t>
      </w:r>
    </w:p>
    <w:p w14:paraId="504745EE" w14:textId="77777777" w:rsidR="00F11DE8" w:rsidRPr="00F11DE8" w:rsidRDefault="00F11DE8" w:rsidP="00F11DE8">
      <w:proofErr w:type="spellStart"/>
      <w:r w:rsidRPr="00F11DE8">
        <w:rPr>
          <w:b/>
          <w:bCs/>
        </w:rPr>
        <w:t>arbor</w:t>
      </w:r>
      <w:proofErr w:type="spellEnd"/>
      <w:r w:rsidRPr="00F11DE8">
        <w:t xml:space="preserve">, </w:t>
      </w:r>
      <w:proofErr w:type="spellStart"/>
      <w:r w:rsidRPr="00F11DE8">
        <w:t>arboris</w:t>
      </w:r>
      <w:proofErr w:type="spellEnd"/>
      <w:r w:rsidRPr="00F11DE8">
        <w:t>, f.: der Baum</w:t>
      </w:r>
    </w:p>
    <w:p w14:paraId="59528DE1" w14:textId="77777777" w:rsidR="00F11DE8" w:rsidRPr="00F11DE8" w:rsidRDefault="00F11DE8" w:rsidP="00F11DE8">
      <w:proofErr w:type="spellStart"/>
      <w:r w:rsidRPr="00F11DE8">
        <w:rPr>
          <w:b/>
          <w:bCs/>
        </w:rPr>
        <w:t>frumentum</w:t>
      </w:r>
      <w:proofErr w:type="spellEnd"/>
      <w:r w:rsidRPr="00F11DE8">
        <w:t xml:space="preserve">, </w:t>
      </w:r>
      <w:proofErr w:type="spellStart"/>
      <w:r w:rsidRPr="00F11DE8">
        <w:t>frumentī</w:t>
      </w:r>
      <w:proofErr w:type="spellEnd"/>
      <w:r w:rsidRPr="00F11DE8">
        <w:t>, n.: das Getreide</w:t>
      </w:r>
    </w:p>
    <w:p w14:paraId="4F19E972" w14:textId="77777777" w:rsidR="00F11DE8" w:rsidRPr="00F11DE8" w:rsidRDefault="00F11DE8" w:rsidP="00F11DE8">
      <w:proofErr w:type="spellStart"/>
      <w:r w:rsidRPr="00F11DE8">
        <w:rPr>
          <w:b/>
          <w:bCs/>
        </w:rPr>
        <w:t>fructus</w:t>
      </w:r>
      <w:proofErr w:type="spellEnd"/>
      <w:r w:rsidRPr="00F11DE8">
        <w:t xml:space="preserve">, </w:t>
      </w:r>
      <w:proofErr w:type="spellStart"/>
      <w:r w:rsidRPr="00F11DE8">
        <w:t>fructūs</w:t>
      </w:r>
      <w:proofErr w:type="spellEnd"/>
      <w:r w:rsidRPr="00F11DE8">
        <w:t>, m.: die Frucht, die Feldfrucht</w:t>
      </w:r>
    </w:p>
    <w:p w14:paraId="5B869379" w14:textId="1EE7E22D" w:rsidR="00484124" w:rsidRDefault="00484124" w:rsidP="00F11DE8">
      <w:r>
        <w:t>4.4.3. Verben</w:t>
      </w:r>
    </w:p>
    <w:p w14:paraId="6B25FC31" w14:textId="094710E6" w:rsidR="00484124" w:rsidRPr="00484124" w:rsidRDefault="00484124" w:rsidP="00484124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 w:bidi="ar-SA"/>
        </w:rPr>
      </w:pPr>
      <w:proofErr w:type="spellStart"/>
      <w:r w:rsidRPr="00484124">
        <w:rPr>
          <w:rFonts w:ascii="Arial" w:eastAsia="Times New Roman" w:hAnsi="Arial" w:cs="Arial"/>
          <w:b/>
          <w:bCs/>
          <w:lang w:eastAsia="de-DE" w:bidi="ar-SA"/>
        </w:rPr>
        <w:t>vīvere</w:t>
      </w:r>
      <w:proofErr w:type="spellEnd"/>
      <w:r w:rsidRPr="00484124">
        <w:rPr>
          <w:rFonts w:ascii="Arial" w:eastAsia="Times New Roman" w:hAnsi="Arial" w:cs="Arial"/>
          <w:lang w:eastAsia="de-DE" w:bidi="ar-SA"/>
        </w:rPr>
        <w:t xml:space="preserve">, </w:t>
      </w:r>
      <w:proofErr w:type="spellStart"/>
      <w:r w:rsidRPr="00484124">
        <w:rPr>
          <w:rFonts w:ascii="Arial" w:eastAsia="Times New Roman" w:hAnsi="Arial" w:cs="Arial"/>
          <w:lang w:eastAsia="de-DE" w:bidi="ar-SA"/>
        </w:rPr>
        <w:t>vīvō</w:t>
      </w:r>
      <w:proofErr w:type="spellEnd"/>
      <w:r w:rsidRPr="00484124">
        <w:rPr>
          <w:rFonts w:ascii="Arial" w:eastAsia="Times New Roman" w:hAnsi="Arial" w:cs="Arial"/>
          <w:lang w:eastAsia="de-DE" w:bidi="ar-SA"/>
        </w:rPr>
        <w:t xml:space="preserve">, </w:t>
      </w:r>
      <w:proofErr w:type="spellStart"/>
      <w:r w:rsidRPr="00484124">
        <w:rPr>
          <w:rFonts w:ascii="Arial" w:eastAsia="Times New Roman" w:hAnsi="Arial" w:cs="Arial"/>
          <w:lang w:eastAsia="de-DE" w:bidi="ar-SA"/>
        </w:rPr>
        <w:t>vīxī</w:t>
      </w:r>
      <w:proofErr w:type="spellEnd"/>
      <w:r w:rsidRPr="00484124">
        <w:rPr>
          <w:rFonts w:ascii="Arial" w:eastAsia="Times New Roman" w:hAnsi="Arial" w:cs="Arial"/>
          <w:lang w:eastAsia="de-DE" w:bidi="ar-SA"/>
        </w:rPr>
        <w:t xml:space="preserve"> (kein PPP., aber PFA </w:t>
      </w:r>
      <w:proofErr w:type="spellStart"/>
      <w:r w:rsidRPr="00484124">
        <w:rPr>
          <w:rFonts w:ascii="Arial" w:eastAsia="Times New Roman" w:hAnsi="Arial" w:cs="Arial"/>
          <w:lang w:eastAsia="de-DE" w:bidi="ar-SA"/>
        </w:rPr>
        <w:t>vīctūrus</w:t>
      </w:r>
      <w:proofErr w:type="spellEnd"/>
      <w:r w:rsidRPr="00484124">
        <w:rPr>
          <w:rFonts w:ascii="Arial" w:eastAsia="Times New Roman" w:hAnsi="Arial" w:cs="Arial"/>
          <w:lang w:eastAsia="de-DE" w:bidi="ar-SA"/>
        </w:rPr>
        <w:t>): leben</w:t>
      </w:r>
    </w:p>
    <w:p w14:paraId="2B48CD4D" w14:textId="77777777" w:rsidR="00484124" w:rsidRPr="00484124" w:rsidRDefault="00484124" w:rsidP="0048412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484124">
        <w:rPr>
          <w:rFonts w:ascii="Arial" w:eastAsia="Times New Roman" w:hAnsi="Arial" w:cs="Arial"/>
          <w:lang w:eastAsia="de-DE" w:bidi="ar-SA"/>
        </w:rPr>
        <w:t xml:space="preserve">Ein Partizip Perfekt Passiv gibt es nicht, aber das Partizip Futur </w:t>
      </w:r>
      <w:proofErr w:type="spellStart"/>
      <w:r w:rsidRPr="00484124">
        <w:rPr>
          <w:rFonts w:ascii="Arial" w:eastAsia="Times New Roman" w:hAnsi="Arial" w:cs="Arial"/>
          <w:lang w:eastAsia="de-DE" w:bidi="ar-SA"/>
        </w:rPr>
        <w:t>Aktiv</w:t>
      </w:r>
      <w:proofErr w:type="spellEnd"/>
      <w:r w:rsidRPr="00484124">
        <w:rPr>
          <w:rFonts w:ascii="Arial" w:eastAsia="Times New Roman" w:hAnsi="Arial" w:cs="Arial"/>
          <w:lang w:eastAsia="de-DE" w:bidi="ar-SA"/>
        </w:rPr>
        <w:t xml:space="preserve"> wird verwendet.</w:t>
      </w:r>
    </w:p>
    <w:p w14:paraId="27C326BA" w14:textId="00CA1E9C" w:rsidR="00F11DE8" w:rsidRDefault="00484124" w:rsidP="00F11DE8">
      <w:proofErr w:type="spellStart"/>
      <w:r w:rsidRPr="00F11DE8">
        <w:rPr>
          <w:b/>
          <w:bCs/>
        </w:rPr>
        <w:t>crēscere</w:t>
      </w:r>
      <w:proofErr w:type="spellEnd"/>
      <w:r w:rsidRPr="00F11DE8">
        <w:t xml:space="preserve">, </w:t>
      </w:r>
      <w:proofErr w:type="spellStart"/>
      <w:r w:rsidRPr="00F11DE8">
        <w:t>crēscō</w:t>
      </w:r>
      <w:proofErr w:type="spellEnd"/>
      <w:r w:rsidRPr="00F11DE8">
        <w:t xml:space="preserve">, </w:t>
      </w:r>
      <w:proofErr w:type="spellStart"/>
      <w:r w:rsidRPr="00F11DE8">
        <w:t>crēvī</w:t>
      </w:r>
      <w:proofErr w:type="spellEnd"/>
      <w:r w:rsidRPr="00F11DE8">
        <w:t xml:space="preserve">, </w:t>
      </w:r>
      <w:proofErr w:type="spellStart"/>
      <w:r w:rsidRPr="00F11DE8">
        <w:t>crētum</w:t>
      </w:r>
      <w:proofErr w:type="spellEnd"/>
      <w:r w:rsidRPr="00F11DE8">
        <w:t>: wachsen</w:t>
      </w:r>
    </w:p>
    <w:p w14:paraId="6504FE7E" w14:textId="77777777" w:rsidR="001A6C10" w:rsidRPr="00F11DE8" w:rsidRDefault="001A6C10" w:rsidP="00F11DE8"/>
    <w:p w14:paraId="45248062" w14:textId="67FB1D33" w:rsidR="009671B0" w:rsidRPr="005400F7" w:rsidRDefault="009671B0" w:rsidP="005400F7">
      <w:r>
        <w:t xml:space="preserve">URL dieser Seite: </w:t>
      </w:r>
      <w:hyperlink r:id="rId9" w:history="1">
        <w:r w:rsidR="00F11DE8">
          <w:rPr>
            <w:rStyle w:val="Hyperlink"/>
          </w:rPr>
          <w:t>http://www.schule-bw.de/faecher-und-schularten/sprachen-und-literatur/latein/sprache/grundwortschatz/mensch-und-umwelt/tiere-und-pflanzen.html</w:t>
        </w:r>
      </w:hyperlink>
      <w:r>
        <w:t xml:space="preserve"> </w:t>
      </w:r>
    </w:p>
    <w:sectPr w:rsidR="009671B0" w:rsidRPr="005400F7">
      <w:headerReference w:type="default" r:id="rId10"/>
      <w:footerReference w:type="default" r:id="rId11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905EA" w14:textId="77777777" w:rsidR="009E40DA" w:rsidRDefault="009E40DA">
      <w:r>
        <w:separator/>
      </w:r>
    </w:p>
  </w:endnote>
  <w:endnote w:type="continuationSeparator" w:id="0">
    <w:p w14:paraId="0CCCF4B2" w14:textId="77777777" w:rsidR="009E40DA" w:rsidRDefault="009E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C3BDF" w14:textId="77777777" w:rsidR="00202DA3" w:rsidRDefault="009E40DA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6C23E9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402FB" w14:textId="77777777" w:rsidR="009E40DA" w:rsidRDefault="009E40DA">
      <w:r>
        <w:rPr>
          <w:color w:val="000000"/>
        </w:rPr>
        <w:separator/>
      </w:r>
    </w:p>
  </w:footnote>
  <w:footnote w:type="continuationSeparator" w:id="0">
    <w:p w14:paraId="5E7AEA5B" w14:textId="77777777" w:rsidR="009E40DA" w:rsidRDefault="009E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23F4E5C9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12F2ED0" w14:textId="77777777" w:rsidR="00202DA3" w:rsidRDefault="00F44721" w:rsidP="00B30055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9435A50" wp14:editId="57EC8ED2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A238E25" w14:textId="77777777" w:rsidR="00202DA3" w:rsidRDefault="009E40DA" w:rsidP="00B30055">
          <w:pPr>
            <w:pStyle w:val="TableContents"/>
            <w:spacing w:before="0"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110FE34" w14:textId="77777777" w:rsidR="00202DA3" w:rsidRDefault="008C2639" w:rsidP="00B30055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 w:rsidR="005400F7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05202225" w14:textId="77777777" w:rsidR="00202DA3" w:rsidRDefault="009E40DA" w:rsidP="00B30055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F7"/>
    <w:rsid w:val="000B1C26"/>
    <w:rsid w:val="000C339D"/>
    <w:rsid w:val="00106877"/>
    <w:rsid w:val="0011066F"/>
    <w:rsid w:val="00137671"/>
    <w:rsid w:val="00145691"/>
    <w:rsid w:val="00166926"/>
    <w:rsid w:val="001A1D2B"/>
    <w:rsid w:val="001A6C10"/>
    <w:rsid w:val="001B5764"/>
    <w:rsid w:val="00233A5B"/>
    <w:rsid w:val="00244475"/>
    <w:rsid w:val="002D7A31"/>
    <w:rsid w:val="00337058"/>
    <w:rsid w:val="003C11DC"/>
    <w:rsid w:val="004548BE"/>
    <w:rsid w:val="00481CE7"/>
    <w:rsid w:val="00484124"/>
    <w:rsid w:val="004B7822"/>
    <w:rsid w:val="004B7CF1"/>
    <w:rsid w:val="004C2D8F"/>
    <w:rsid w:val="00506994"/>
    <w:rsid w:val="005363FB"/>
    <w:rsid w:val="005400F7"/>
    <w:rsid w:val="00593614"/>
    <w:rsid w:val="005B59AE"/>
    <w:rsid w:val="00692027"/>
    <w:rsid w:val="006C23E9"/>
    <w:rsid w:val="007405FE"/>
    <w:rsid w:val="00777322"/>
    <w:rsid w:val="00793039"/>
    <w:rsid w:val="00797493"/>
    <w:rsid w:val="007C4648"/>
    <w:rsid w:val="00885914"/>
    <w:rsid w:val="00885D32"/>
    <w:rsid w:val="008C2639"/>
    <w:rsid w:val="00913DD3"/>
    <w:rsid w:val="00933128"/>
    <w:rsid w:val="009671B0"/>
    <w:rsid w:val="00973324"/>
    <w:rsid w:val="009A6EDE"/>
    <w:rsid w:val="009E3034"/>
    <w:rsid w:val="009E40DA"/>
    <w:rsid w:val="00A2101D"/>
    <w:rsid w:val="00A525BF"/>
    <w:rsid w:val="00AB44A4"/>
    <w:rsid w:val="00B14434"/>
    <w:rsid w:val="00B205A1"/>
    <w:rsid w:val="00B30055"/>
    <w:rsid w:val="00B40DB7"/>
    <w:rsid w:val="00B447D9"/>
    <w:rsid w:val="00B87D12"/>
    <w:rsid w:val="00B92E22"/>
    <w:rsid w:val="00C135FB"/>
    <w:rsid w:val="00CB6DCF"/>
    <w:rsid w:val="00D21C79"/>
    <w:rsid w:val="00D77C35"/>
    <w:rsid w:val="00D82B69"/>
    <w:rsid w:val="00E45929"/>
    <w:rsid w:val="00F103ED"/>
    <w:rsid w:val="00F11DE8"/>
    <w:rsid w:val="00F152EB"/>
    <w:rsid w:val="00F35936"/>
    <w:rsid w:val="00F44721"/>
    <w:rsid w:val="00F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24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3DD3"/>
    <w:pPr>
      <w:spacing w:before="200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4475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DD3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DD3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244475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244475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DD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47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447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DD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4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4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47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475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475"/>
    <w:rPr>
      <w:rFonts w:asciiTheme="majorHAnsi" w:eastAsiaTheme="majorEastAsia" w:hAnsiTheme="majorHAnsi" w:cstheme="majorBidi"/>
      <w:i/>
      <w:iCs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24447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24447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47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475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447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KeinLeerraum">
    <w:name w:val="No Spacing"/>
    <w:uiPriority w:val="1"/>
    <w:qFormat/>
    <w:rsid w:val="0024447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4447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44475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4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475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4447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44475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4447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4447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24447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475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5400F7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00F7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039"/>
    <w:pPr>
      <w:spacing w:before="0"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039"/>
    <w:rPr>
      <w:rFonts w:ascii="Segoe UI" w:hAnsi="Segoe UI" w:cs="Mangal"/>
      <w:sz w:val="18"/>
      <w:szCs w:val="16"/>
    </w:rPr>
  </w:style>
  <w:style w:type="paragraph" w:styleId="StandardWeb">
    <w:name w:val="Normal (Web)"/>
    <w:basedOn w:val="Standard"/>
    <w:uiPriority w:val="99"/>
    <w:semiHidden/>
    <w:unhideWhenUsed/>
    <w:rsid w:val="007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customStyle="1" w:styleId="showbody">
    <w:name w:val="showbody"/>
    <w:basedOn w:val="Absatz-Standardschriftart"/>
    <w:rsid w:val="0079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latein/sprache/grundwortschatz/mensch-und-umwelt/tiere-und-pflanzen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FB5B-9E4A-4180-8D4A-7D6863DA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Latein Landschaft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Latein Landschaft</dc:title>
  <dc:subject>Grundwortschatz Latein Landschaft</dc:subject>
  <dc:creator/>
  <cp:lastModifiedBy/>
  <cp:revision>1</cp:revision>
  <dcterms:created xsi:type="dcterms:W3CDTF">2019-03-15T12:20:00Z</dcterms:created>
  <dcterms:modified xsi:type="dcterms:W3CDTF">2019-03-18T15:02:00Z</dcterms:modified>
</cp:coreProperties>
</file>