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843" w:rsidRPr="00AF0DDD" w:rsidRDefault="00BF106E" w:rsidP="00AF0DDD">
      <w:pPr>
        <w:jc w:val="center"/>
        <w:rPr>
          <w:rFonts w:ascii="Arial" w:hAnsi="Arial"/>
          <w:i/>
          <w:sz w:val="26"/>
          <w:szCs w:val="26"/>
        </w:rPr>
      </w:pPr>
      <w:r w:rsidRPr="00AF0DDD">
        <w:rPr>
          <w:rFonts w:ascii="Arial" w:hAnsi="Arial"/>
          <w:i/>
          <w:sz w:val="26"/>
          <w:szCs w:val="26"/>
        </w:rPr>
        <w:t>Anregungen und Materialien für eine</w:t>
      </w:r>
      <w:r w:rsidR="00AF0DDD">
        <w:rPr>
          <w:rFonts w:ascii="Arial" w:hAnsi="Arial"/>
          <w:i/>
          <w:sz w:val="26"/>
          <w:szCs w:val="26"/>
        </w:rPr>
        <w:t>n</w:t>
      </w:r>
      <w:r w:rsidRPr="00AF0DDD">
        <w:rPr>
          <w:rFonts w:ascii="Arial" w:hAnsi="Arial"/>
          <w:i/>
          <w:sz w:val="26"/>
          <w:szCs w:val="26"/>
        </w:rPr>
        <w:t xml:space="preserve"> Unterrichtsgang „Evolution“ </w:t>
      </w:r>
      <w:r w:rsidR="00AF0DDD" w:rsidRPr="00AF0DDD">
        <w:rPr>
          <w:rFonts w:ascii="Arial" w:hAnsi="Arial"/>
          <w:i/>
          <w:sz w:val="26"/>
          <w:szCs w:val="26"/>
        </w:rPr>
        <w:t xml:space="preserve">(Sek. I, </w:t>
      </w:r>
      <w:r w:rsidRPr="00AF0DDD">
        <w:rPr>
          <w:rFonts w:ascii="Arial" w:hAnsi="Arial"/>
          <w:i/>
          <w:sz w:val="26"/>
          <w:szCs w:val="26"/>
        </w:rPr>
        <w:t>Kl</w:t>
      </w:r>
      <w:r w:rsidR="00AF0DDD" w:rsidRPr="00AF0DDD">
        <w:rPr>
          <w:rFonts w:ascii="Arial" w:hAnsi="Arial"/>
          <w:i/>
          <w:sz w:val="26"/>
          <w:szCs w:val="26"/>
        </w:rPr>
        <w:t>.</w:t>
      </w:r>
      <w:r w:rsidRPr="00AF0DDD">
        <w:rPr>
          <w:rFonts w:ascii="Arial" w:hAnsi="Arial"/>
          <w:i/>
          <w:sz w:val="26"/>
          <w:szCs w:val="26"/>
        </w:rPr>
        <w:t xml:space="preserve"> 9</w:t>
      </w:r>
      <w:r w:rsidR="00997690" w:rsidRPr="00AF0DDD">
        <w:rPr>
          <w:rFonts w:ascii="Arial" w:hAnsi="Arial"/>
          <w:i/>
          <w:sz w:val="26"/>
          <w:szCs w:val="26"/>
        </w:rPr>
        <w:t>/10</w:t>
      </w:r>
      <w:r w:rsidRPr="00AF0DDD">
        <w:rPr>
          <w:rFonts w:ascii="Arial" w:hAnsi="Arial"/>
          <w:i/>
          <w:sz w:val="26"/>
          <w:szCs w:val="26"/>
        </w:rPr>
        <w:t>)</w:t>
      </w:r>
      <w:r w:rsidR="00D82843" w:rsidRPr="00AF0DDD">
        <w:rPr>
          <w:rFonts w:ascii="Arial" w:hAnsi="Arial"/>
          <w:i/>
          <w:sz w:val="26"/>
          <w:szCs w:val="26"/>
        </w:rPr>
        <w:t xml:space="preserve">: </w:t>
      </w:r>
    </w:p>
    <w:p w:rsidR="00D82843" w:rsidRDefault="00AF0DDD" w:rsidP="00AD213E">
      <w:pPr>
        <w:jc w:val="center"/>
        <w:rPr>
          <w:rFonts w:ascii="Arial" w:hAnsi="Arial"/>
          <w:i/>
          <w:sz w:val="26"/>
          <w:szCs w:val="26"/>
        </w:rPr>
      </w:pPr>
      <w:r w:rsidRPr="00AF0DDD">
        <w:rPr>
          <w:rFonts w:ascii="Arial" w:hAnsi="Arial"/>
          <w:i/>
          <w:sz w:val="26"/>
          <w:szCs w:val="26"/>
        </w:rPr>
        <w:t>Teil 1 (von 3)</w:t>
      </w:r>
      <w:r>
        <w:rPr>
          <w:rFonts w:ascii="Arial" w:hAnsi="Arial"/>
          <w:i/>
          <w:sz w:val="26"/>
          <w:szCs w:val="26"/>
        </w:rPr>
        <w:t>:</w:t>
      </w:r>
    </w:p>
    <w:p w:rsidR="00AF0DDD" w:rsidRPr="00825C17" w:rsidRDefault="00AF0DDD" w:rsidP="00AD213E">
      <w:pPr>
        <w:jc w:val="center"/>
        <w:rPr>
          <w:rFonts w:ascii="Arial" w:hAnsi="Arial"/>
          <w:i/>
          <w:sz w:val="16"/>
          <w:szCs w:val="16"/>
        </w:rPr>
      </w:pPr>
    </w:p>
    <w:p w:rsidR="00AD213E" w:rsidRPr="00AF0DDD" w:rsidRDefault="00D82843" w:rsidP="00AF0DDD">
      <w:pPr>
        <w:shd w:val="clear" w:color="auto" w:fill="FFFF00"/>
        <w:jc w:val="center"/>
        <w:rPr>
          <w:rFonts w:ascii="Arial" w:hAnsi="Arial"/>
          <w:b/>
          <w:sz w:val="26"/>
          <w:szCs w:val="26"/>
        </w:rPr>
      </w:pPr>
      <w:r w:rsidRPr="00AF0DDD">
        <w:rPr>
          <w:rFonts w:ascii="Arial" w:hAnsi="Arial"/>
          <w:b/>
          <w:sz w:val="26"/>
          <w:szCs w:val="26"/>
        </w:rPr>
        <w:t>Die Selektionstheorie erklärt, wie es zum Wandel und zur Aufspaltung von Arten kommt</w:t>
      </w:r>
    </w:p>
    <w:p w:rsidR="00AD213E" w:rsidRPr="00825C17" w:rsidRDefault="00AD213E" w:rsidP="00AD213E">
      <w:pPr>
        <w:jc w:val="both"/>
        <w:rPr>
          <w:rFonts w:ascii="Arial" w:hAnsi="Arial"/>
          <w:b/>
          <w:sz w:val="16"/>
          <w:szCs w:val="16"/>
        </w:rPr>
      </w:pPr>
    </w:p>
    <w:p w:rsidR="00997690" w:rsidRDefault="00796371" w:rsidP="00B82F5A">
      <w:pPr>
        <w:tabs>
          <w:tab w:val="right" w:pos="9632"/>
        </w:tabs>
        <w:jc w:val="both"/>
        <w:rPr>
          <w:rFonts w:ascii="Arial" w:hAnsi="Arial"/>
          <w:b/>
        </w:rPr>
      </w:pPr>
      <w:r w:rsidRPr="00B82F5A">
        <w:rPr>
          <w:rFonts w:ascii="Arial" w:hAnsi="Arial"/>
          <w:i/>
        </w:rPr>
        <w:t>Bezüge zum Bildungsplan</w:t>
      </w:r>
      <w:r w:rsidR="00997690" w:rsidRPr="00B82F5A">
        <w:rPr>
          <w:rFonts w:ascii="Arial" w:hAnsi="Arial"/>
          <w:i/>
        </w:rPr>
        <w:t xml:space="preserve"> 2016:</w:t>
      </w:r>
      <w:r w:rsidR="00997690">
        <w:rPr>
          <w:rFonts w:ascii="Arial" w:hAnsi="Arial"/>
          <w:b/>
        </w:rPr>
        <w:t xml:space="preserve"> </w:t>
      </w:r>
      <w:r w:rsidR="00B82F5A">
        <w:rPr>
          <w:rFonts w:ascii="Arial" w:hAnsi="Arial"/>
          <w:b/>
        </w:rPr>
        <w:tab/>
        <w:t>Gymnasium (Klasse 9/10): 3.3.1 Evolution</w:t>
      </w:r>
    </w:p>
    <w:p w:rsidR="00B82F5A" w:rsidRDefault="00B82F5A" w:rsidP="00B82F5A">
      <w:pPr>
        <w:tabs>
          <w:tab w:val="right" w:pos="9632"/>
        </w:tabs>
        <w:jc w:val="both"/>
        <w:rPr>
          <w:rFonts w:ascii="Arial" w:hAnsi="Arial"/>
          <w:b/>
        </w:rPr>
      </w:pPr>
      <w:r>
        <w:rPr>
          <w:rFonts w:ascii="Arial" w:hAnsi="Arial"/>
          <w:b/>
        </w:rPr>
        <w:tab/>
        <w:t>Gemeinsamer Bildungsplan Sek. I (Klasse 10): 3.3.2 Evolution</w:t>
      </w:r>
    </w:p>
    <w:p w:rsidR="00997690" w:rsidRPr="00B82F5A" w:rsidRDefault="00997690" w:rsidP="00997690">
      <w:pPr>
        <w:jc w:val="both"/>
        <w:rPr>
          <w:rFonts w:ascii="Arial" w:hAnsi="Arial"/>
          <w:b/>
          <w:sz w:val="14"/>
          <w:szCs w:val="14"/>
        </w:rPr>
      </w:pPr>
    </w:p>
    <w:p w:rsidR="002D6790" w:rsidRPr="002D6790" w:rsidRDefault="002D6790" w:rsidP="002D6790">
      <w:pPr>
        <w:spacing w:before="100"/>
        <w:jc w:val="both"/>
        <w:rPr>
          <w:rFonts w:ascii="Times" w:hAnsi="Times"/>
        </w:rPr>
      </w:pPr>
      <w:r w:rsidRPr="002D6790">
        <w:rPr>
          <w:rFonts w:ascii="Times" w:hAnsi="Times"/>
        </w:rPr>
        <w:t>Die Materialien beziehen sich auf die folgenden Standards</w:t>
      </w:r>
      <w:r>
        <w:rPr>
          <w:rFonts w:ascii="Times" w:hAnsi="Times"/>
        </w:rPr>
        <w:t>:</w:t>
      </w:r>
    </w:p>
    <w:p w:rsidR="00796371" w:rsidRPr="00796371" w:rsidRDefault="00796371" w:rsidP="00796371">
      <w:pPr>
        <w:spacing w:before="100"/>
        <w:rPr>
          <w:color w:val="00B050"/>
        </w:rPr>
      </w:pPr>
      <w:r w:rsidRPr="00796371">
        <w:rPr>
          <w:b/>
          <w:color w:val="00B050"/>
        </w:rPr>
        <w:t>(3)</w:t>
      </w:r>
      <w:r w:rsidRPr="00796371">
        <w:rPr>
          <w:color w:val="00B050"/>
        </w:rPr>
        <w:t xml:space="preserve"> die Evolutionstheorie Darwins erläutern (Abstammung, Variabilität, Überproduktion, Konkurrenz, natürliche Auslese, Anpassung)</w:t>
      </w:r>
    </w:p>
    <w:p w:rsidR="00796371" w:rsidRDefault="00796371" w:rsidP="00796371">
      <w:pPr>
        <w:spacing w:before="100"/>
        <w:rPr>
          <w:color w:val="FF0000"/>
        </w:rPr>
      </w:pPr>
      <w:r w:rsidRPr="00796371">
        <w:rPr>
          <w:b/>
          <w:color w:val="FF0000"/>
        </w:rPr>
        <w:t>(2)</w:t>
      </w:r>
      <w:r w:rsidRPr="00796371">
        <w:rPr>
          <w:color w:val="FF0000"/>
        </w:rPr>
        <w:t xml:space="preserve"> Belege der stammesgeschichtlichen Verwandtschaft erläutern (</w:t>
      </w:r>
      <w:r w:rsidRPr="007921C0">
        <w:rPr>
          <w:color w:val="FF0000"/>
          <w:u w:val="single"/>
        </w:rPr>
        <w:t>zum Beispiel</w:t>
      </w:r>
      <w:r w:rsidRPr="00796371">
        <w:rPr>
          <w:color w:val="FF0000"/>
        </w:rPr>
        <w:t xml:space="preserve"> Homologie, rudimentäre Organe, Atavismen, Fossilien, Mosaiktypen)</w:t>
      </w:r>
    </w:p>
    <w:p w:rsidR="00E90E15" w:rsidRPr="00825C17" w:rsidRDefault="00E90E15" w:rsidP="00E90E15">
      <w:pPr>
        <w:spacing w:before="100"/>
        <w:rPr>
          <w:color w:val="548DD4" w:themeColor="text2" w:themeTint="99"/>
        </w:rPr>
      </w:pPr>
      <w:r w:rsidRPr="00825C17">
        <w:rPr>
          <w:color w:val="548DD4" w:themeColor="text2" w:themeTint="99"/>
        </w:rPr>
        <w:t>(4) die Veränderung von Arten und die Bildung neuer Arten mithilfe der Evolutionsfaktoren erklären (Mutation, Rekombination, Selektion, Isolation)</w:t>
      </w:r>
    </w:p>
    <w:p w:rsidR="00796371" w:rsidRPr="00B82F5A" w:rsidRDefault="00796371" w:rsidP="00AD213E">
      <w:pPr>
        <w:jc w:val="both"/>
        <w:rPr>
          <w:rFonts w:ascii="Arial" w:hAnsi="Arial"/>
          <w:b/>
          <w:sz w:val="14"/>
          <w:szCs w:val="14"/>
        </w:rPr>
      </w:pPr>
    </w:p>
    <w:p w:rsidR="004C77B5" w:rsidRDefault="00AF0DDD" w:rsidP="004C77B5">
      <w:r w:rsidRPr="00AF0DDD">
        <w:t xml:space="preserve">Die Materialien </w:t>
      </w:r>
      <w:r>
        <w:t xml:space="preserve">sind nachfolgend sechs Lernphasen zugeordnet. Zu jeder </w:t>
      </w:r>
      <w:r w:rsidRPr="002E3A9C">
        <w:rPr>
          <w:u w:val="single"/>
        </w:rPr>
        <w:t>Lernphase</w:t>
      </w:r>
      <w:r>
        <w:t xml:space="preserve"> ist in der nachstehenden Tabelle</w:t>
      </w:r>
      <w:r w:rsidR="0044060C">
        <w:t xml:space="preserve"> eine</w:t>
      </w:r>
      <w:r>
        <w:t xml:space="preserve"> </w:t>
      </w:r>
      <w:r w:rsidRPr="002E3A9C">
        <w:rPr>
          <w:u w:val="single"/>
        </w:rPr>
        <w:t>Kernaussage</w:t>
      </w:r>
      <w:r>
        <w:t xml:space="preserve"> formuliert. Der Begriff Lernphase ist nicht mit Unterrichtssunde gleichzusetzen. Die konkrete didaktische (z.B. </w:t>
      </w:r>
      <w:r w:rsidR="00F569EB">
        <w:t xml:space="preserve">Unterrichtsstrategie, </w:t>
      </w:r>
      <w:r>
        <w:t xml:space="preserve">Einstieg, Leitfrage, Erarbeitung und Sicherung) und methodische (z.B. Sozialformen) Ausgestaltung einer Unterrichtsstunde obliegt der Lehrkraft. </w:t>
      </w:r>
      <w:r w:rsidR="00150611">
        <w:t>Nicht alle Lernphasen und nicht alle Materialien sind zur Erreichung der Bildungsstandards obligat</w:t>
      </w:r>
      <w:r w:rsidR="002E3A9C">
        <w:t>; i</w:t>
      </w:r>
      <w:r w:rsidR="00150611">
        <w:t xml:space="preserve">m Rahmen der zur Verfügung stehenden Unterrichts-stunden ist eine Auswahl zu treffen. </w:t>
      </w:r>
      <w:r w:rsidR="00BB6691">
        <w:t xml:space="preserve">Bei den Materialien wird zwischen </w:t>
      </w:r>
      <w:r w:rsidR="00BB6691" w:rsidRPr="0061110A">
        <w:rPr>
          <w:u w:val="single"/>
        </w:rPr>
        <w:t>Arbeitsmaterialien</w:t>
      </w:r>
      <w:r w:rsidR="00BB6691">
        <w:t xml:space="preserve">, die zur Erarbeitung neuer Zusammenhänge dienen, und </w:t>
      </w:r>
      <w:r w:rsidR="00BB6691" w:rsidRPr="0061110A">
        <w:rPr>
          <w:u w:val="single"/>
        </w:rPr>
        <w:t>Übungen</w:t>
      </w:r>
      <w:r w:rsidR="00BB6691">
        <w:t xml:space="preserve">, die zur Festigung dienen, unterschieden. </w:t>
      </w:r>
    </w:p>
    <w:p w:rsidR="00A005C2" w:rsidRPr="00AF0DDD" w:rsidRDefault="006F60AA" w:rsidP="004C77B5">
      <w:r>
        <w:t xml:space="preserve">Den Materialien jeder Lernphase ist ein kurzer didaktischer Kommentar vorangestellt. Zu allen Arbeitsmaterialien </w:t>
      </w:r>
      <w:r w:rsidR="0061110A">
        <w:t xml:space="preserve">und Übungen </w:t>
      </w:r>
      <w:r>
        <w:t xml:space="preserve">sind </w:t>
      </w:r>
      <w:r w:rsidRPr="0061110A">
        <w:rPr>
          <w:u w:val="single"/>
        </w:rPr>
        <w:t>Lösungsvorschläge</w:t>
      </w:r>
      <w:r>
        <w:t xml:space="preserve"> angegeben. </w:t>
      </w:r>
    </w:p>
    <w:p w:rsidR="00AF0DDD" w:rsidRPr="00B82F5A" w:rsidRDefault="00AF0DDD" w:rsidP="004C77B5">
      <w:pPr>
        <w:rPr>
          <w:b/>
          <w:sz w:val="14"/>
          <w:szCs w:val="1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531"/>
        <w:gridCol w:w="737"/>
      </w:tblGrid>
      <w:tr w:rsidR="004B1C83" w:rsidTr="00392A0C">
        <w:tc>
          <w:tcPr>
            <w:tcW w:w="7371" w:type="dxa"/>
            <w:tcBorders>
              <w:bottom w:val="double" w:sz="4" w:space="0" w:color="auto"/>
            </w:tcBorders>
            <w:shd w:val="clear" w:color="auto" w:fill="D9D9D9" w:themeFill="background1" w:themeFillShade="D9"/>
            <w:tcMar>
              <w:left w:w="28" w:type="dxa"/>
              <w:right w:w="28" w:type="dxa"/>
            </w:tcMar>
          </w:tcPr>
          <w:p w:rsidR="004B1C83" w:rsidRDefault="004B1C83" w:rsidP="00071163">
            <w:r>
              <w:t>Kernaussage der Lernphasen 1 - 6</w:t>
            </w:r>
          </w:p>
        </w:tc>
        <w:tc>
          <w:tcPr>
            <w:tcW w:w="1531" w:type="dxa"/>
            <w:tcBorders>
              <w:bottom w:val="double" w:sz="4" w:space="0" w:color="auto"/>
            </w:tcBorders>
            <w:shd w:val="clear" w:color="auto" w:fill="D9D9D9" w:themeFill="background1" w:themeFillShade="D9"/>
            <w:tcMar>
              <w:left w:w="28" w:type="dxa"/>
              <w:right w:w="28" w:type="dxa"/>
            </w:tcMar>
          </w:tcPr>
          <w:p w:rsidR="004B1C83" w:rsidRDefault="004B1C83" w:rsidP="00071163">
            <w:r>
              <w:t>Bezug zu den Standards</w:t>
            </w:r>
          </w:p>
        </w:tc>
        <w:tc>
          <w:tcPr>
            <w:tcW w:w="737" w:type="dxa"/>
            <w:tcBorders>
              <w:bottom w:val="double" w:sz="4" w:space="0" w:color="auto"/>
            </w:tcBorders>
            <w:shd w:val="clear" w:color="auto" w:fill="D9D9D9" w:themeFill="background1" w:themeFillShade="D9"/>
            <w:tcMar>
              <w:left w:w="57" w:type="dxa"/>
              <w:right w:w="57" w:type="dxa"/>
            </w:tcMar>
          </w:tcPr>
          <w:p w:rsidR="004B1C83" w:rsidRPr="009658DB" w:rsidRDefault="004B1C83" w:rsidP="00071163">
            <w:pPr>
              <w:rPr>
                <w:color w:val="000000" w:themeColor="text1"/>
              </w:rPr>
            </w:pPr>
            <w:r w:rsidRPr="009658DB">
              <w:rPr>
                <w:color w:val="000000" w:themeColor="text1"/>
              </w:rPr>
              <w:t>Seite</w:t>
            </w:r>
          </w:p>
        </w:tc>
      </w:tr>
      <w:tr w:rsidR="004B1C83" w:rsidTr="00392A0C">
        <w:tc>
          <w:tcPr>
            <w:tcW w:w="7371" w:type="dxa"/>
            <w:tcBorders>
              <w:top w:val="double" w:sz="4" w:space="0" w:color="auto"/>
              <w:bottom w:val="dotted" w:sz="4" w:space="0" w:color="auto"/>
            </w:tcBorders>
            <w:tcMar>
              <w:left w:w="28" w:type="dxa"/>
              <w:right w:w="28" w:type="dxa"/>
            </w:tcMar>
          </w:tcPr>
          <w:p w:rsidR="004B1C83" w:rsidRDefault="004B1C83" w:rsidP="004B1C83">
            <w:pPr>
              <w:tabs>
                <w:tab w:val="left" w:pos="284"/>
              </w:tabs>
              <w:spacing w:before="100"/>
              <w:ind w:left="284" w:hanging="284"/>
            </w:pPr>
            <w:r>
              <w:t>1</w:t>
            </w:r>
            <w:r>
              <w:tab/>
            </w:r>
            <w:r w:rsidRPr="0014734B">
              <w:t xml:space="preserve">Individuen einer Art können zwar unterschiedlich aussehen, aber sie sind </w:t>
            </w:r>
            <w:proofErr w:type="spellStart"/>
            <w:r w:rsidRPr="0014734B">
              <w:t>kreuzbar</w:t>
            </w:r>
            <w:proofErr w:type="spellEnd"/>
            <w:r w:rsidRPr="0014734B">
              <w:t xml:space="preserve"> und bringen fruchtbare Nachkommen hervor</w:t>
            </w:r>
            <w:r>
              <w:t xml:space="preserve">, </w:t>
            </w:r>
            <w:r w:rsidRPr="0014734B">
              <w:t xml:space="preserve">während </w:t>
            </w:r>
            <w:proofErr w:type="spellStart"/>
            <w:r w:rsidRPr="0014734B">
              <w:t>Indi</w:t>
            </w:r>
            <w:r>
              <w:t>-</w:t>
            </w:r>
            <w:r w:rsidRPr="0014734B">
              <w:t>viduen</w:t>
            </w:r>
            <w:proofErr w:type="spellEnd"/>
            <w:r w:rsidRPr="0014734B">
              <w:t xml:space="preserve"> unterschiedlicher Arten reproduktiv voneinander isoliert sind</w:t>
            </w:r>
            <w:r>
              <w:t xml:space="preserve">. </w:t>
            </w:r>
          </w:p>
        </w:tc>
        <w:tc>
          <w:tcPr>
            <w:tcW w:w="1531" w:type="dxa"/>
            <w:tcBorders>
              <w:top w:val="double" w:sz="4" w:space="0" w:color="auto"/>
              <w:bottom w:val="dotted" w:sz="4" w:space="0" w:color="auto"/>
            </w:tcBorders>
            <w:tcMar>
              <w:left w:w="28" w:type="dxa"/>
              <w:right w:w="28" w:type="dxa"/>
            </w:tcMar>
          </w:tcPr>
          <w:p w:rsidR="004B1C83" w:rsidRDefault="004B1C83" w:rsidP="00796371">
            <w:pPr>
              <w:spacing w:before="100"/>
            </w:pPr>
            <w:r w:rsidRPr="00796371">
              <w:rPr>
                <w:color w:val="00B050"/>
              </w:rPr>
              <w:t>(3) Varia</w:t>
            </w:r>
            <w:r>
              <w:rPr>
                <w:color w:val="00B050"/>
              </w:rPr>
              <w:t>-</w:t>
            </w:r>
            <w:proofErr w:type="spellStart"/>
            <w:r w:rsidRPr="00796371">
              <w:rPr>
                <w:color w:val="00B050"/>
              </w:rPr>
              <w:t>bilität</w:t>
            </w:r>
            <w:proofErr w:type="spellEnd"/>
            <w:r w:rsidRPr="00796371">
              <w:rPr>
                <w:color w:val="00B050"/>
              </w:rPr>
              <w:t xml:space="preserve"> </w:t>
            </w:r>
          </w:p>
        </w:tc>
        <w:tc>
          <w:tcPr>
            <w:tcW w:w="737" w:type="dxa"/>
            <w:tcBorders>
              <w:top w:val="double" w:sz="4" w:space="0" w:color="auto"/>
              <w:bottom w:val="dotted" w:sz="4" w:space="0" w:color="auto"/>
            </w:tcBorders>
            <w:tcMar>
              <w:left w:w="57" w:type="dxa"/>
              <w:right w:w="57" w:type="dxa"/>
            </w:tcMar>
          </w:tcPr>
          <w:p w:rsidR="004B1C83" w:rsidRPr="009658DB" w:rsidRDefault="004B1C83" w:rsidP="00796371">
            <w:pPr>
              <w:spacing w:before="100"/>
              <w:rPr>
                <w:color w:val="000000" w:themeColor="text1"/>
              </w:rPr>
            </w:pPr>
            <w:r w:rsidRPr="009658DB">
              <w:rPr>
                <w:color w:val="000000" w:themeColor="text1"/>
              </w:rPr>
              <w:t>Seite 2</w:t>
            </w:r>
            <w:r w:rsidR="00614E78" w:rsidRPr="009658DB">
              <w:rPr>
                <w:color w:val="000000" w:themeColor="text1"/>
              </w:rPr>
              <w:t>-</w:t>
            </w:r>
            <w:r w:rsidR="00CD494E" w:rsidRPr="009658DB">
              <w:rPr>
                <w:color w:val="000000" w:themeColor="text1"/>
              </w:rPr>
              <w:t>7</w:t>
            </w:r>
          </w:p>
        </w:tc>
      </w:tr>
      <w:tr w:rsidR="004B1C83" w:rsidTr="00392A0C">
        <w:tc>
          <w:tcPr>
            <w:tcW w:w="7371" w:type="dxa"/>
            <w:tcBorders>
              <w:top w:val="dotted" w:sz="4" w:space="0" w:color="auto"/>
              <w:bottom w:val="dotted" w:sz="4" w:space="0" w:color="auto"/>
            </w:tcBorders>
            <w:tcMar>
              <w:left w:w="28" w:type="dxa"/>
              <w:right w:w="28" w:type="dxa"/>
            </w:tcMar>
          </w:tcPr>
          <w:p w:rsidR="004B1C83" w:rsidRDefault="004B1C83" w:rsidP="004B1C83">
            <w:pPr>
              <w:tabs>
                <w:tab w:val="left" w:pos="284"/>
              </w:tabs>
              <w:spacing w:before="100"/>
              <w:ind w:left="284" w:hanging="284"/>
            </w:pPr>
            <w:r>
              <w:t>2</w:t>
            </w:r>
            <w:r>
              <w:tab/>
            </w:r>
            <w:r w:rsidRPr="00EB5F5D">
              <w:t>Bei der Züchtung nutzt man die natürliche Variation</w:t>
            </w:r>
            <w:r w:rsidR="00986321">
              <w:t xml:space="preserve"> in </w:t>
            </w:r>
            <w:proofErr w:type="gramStart"/>
            <w:r w:rsidR="00986321">
              <w:t xml:space="preserve">Populationen </w:t>
            </w:r>
            <w:r>
              <w:t>,</w:t>
            </w:r>
            <w:proofErr w:type="gramEnd"/>
            <w:r>
              <w:t xml:space="preserve"> indem man </w:t>
            </w:r>
            <w:r w:rsidRPr="00EB5F5D">
              <w:t>zur Fortpflanzung Individuen mit den züchterisch gewünschten Merkmalen aus</w:t>
            </w:r>
            <w:r>
              <w:t>wählt</w:t>
            </w:r>
            <w:r w:rsidRPr="00EB5F5D">
              <w:t>. Erworbene Merkmale (z.B. durch Training) werden nicht berücksichtigt, da sie nicht erblich sind</w:t>
            </w:r>
            <w:r>
              <w:t xml:space="preserve">. </w:t>
            </w:r>
          </w:p>
        </w:tc>
        <w:tc>
          <w:tcPr>
            <w:tcW w:w="1531" w:type="dxa"/>
            <w:tcBorders>
              <w:top w:val="dotted" w:sz="4" w:space="0" w:color="auto"/>
              <w:bottom w:val="dotted" w:sz="4" w:space="0" w:color="auto"/>
            </w:tcBorders>
            <w:tcMar>
              <w:left w:w="28" w:type="dxa"/>
              <w:right w:w="28" w:type="dxa"/>
            </w:tcMar>
          </w:tcPr>
          <w:p w:rsidR="004B1C83" w:rsidRPr="00796371" w:rsidRDefault="004B1C83" w:rsidP="00796371">
            <w:pPr>
              <w:spacing w:before="100"/>
              <w:rPr>
                <w:color w:val="00B050"/>
              </w:rPr>
            </w:pPr>
            <w:r w:rsidRPr="00796371">
              <w:rPr>
                <w:color w:val="00B050"/>
              </w:rPr>
              <w:t>(3) Varia</w:t>
            </w:r>
            <w:r>
              <w:rPr>
                <w:color w:val="00B050"/>
              </w:rPr>
              <w:t>-</w:t>
            </w:r>
            <w:proofErr w:type="spellStart"/>
            <w:r w:rsidRPr="00796371">
              <w:rPr>
                <w:color w:val="00B050"/>
              </w:rPr>
              <w:t>bilität</w:t>
            </w:r>
            <w:proofErr w:type="spellEnd"/>
          </w:p>
        </w:tc>
        <w:tc>
          <w:tcPr>
            <w:tcW w:w="737" w:type="dxa"/>
            <w:tcBorders>
              <w:top w:val="dotted" w:sz="4" w:space="0" w:color="auto"/>
              <w:bottom w:val="dotted" w:sz="4" w:space="0" w:color="auto"/>
            </w:tcBorders>
            <w:tcMar>
              <w:left w:w="57" w:type="dxa"/>
              <w:right w:w="57" w:type="dxa"/>
            </w:tcMar>
          </w:tcPr>
          <w:p w:rsidR="004B1C83" w:rsidRPr="009658DB" w:rsidRDefault="004B1C83" w:rsidP="00796371">
            <w:pPr>
              <w:spacing w:before="100"/>
              <w:rPr>
                <w:color w:val="000000" w:themeColor="text1"/>
              </w:rPr>
            </w:pPr>
            <w:r w:rsidRPr="009658DB">
              <w:rPr>
                <w:color w:val="000000" w:themeColor="text1"/>
              </w:rPr>
              <w:t xml:space="preserve">Seite </w:t>
            </w:r>
            <w:r w:rsidR="00CD494E" w:rsidRPr="009658DB">
              <w:rPr>
                <w:color w:val="000000" w:themeColor="text1"/>
              </w:rPr>
              <w:t>8</w:t>
            </w:r>
            <w:r w:rsidRPr="009658DB">
              <w:rPr>
                <w:color w:val="000000" w:themeColor="text1"/>
              </w:rPr>
              <w:t>-</w:t>
            </w:r>
            <w:r w:rsidR="00CD494E" w:rsidRPr="009658DB">
              <w:rPr>
                <w:color w:val="000000" w:themeColor="text1"/>
              </w:rPr>
              <w:t>15</w:t>
            </w:r>
          </w:p>
        </w:tc>
      </w:tr>
      <w:tr w:rsidR="004B1C83" w:rsidTr="00392A0C">
        <w:tc>
          <w:tcPr>
            <w:tcW w:w="7371" w:type="dxa"/>
            <w:tcBorders>
              <w:top w:val="dotted" w:sz="4" w:space="0" w:color="auto"/>
              <w:bottom w:val="dotted" w:sz="4" w:space="0" w:color="auto"/>
            </w:tcBorders>
            <w:tcMar>
              <w:left w:w="28" w:type="dxa"/>
              <w:right w:w="28" w:type="dxa"/>
            </w:tcMar>
          </w:tcPr>
          <w:p w:rsidR="004B1C83" w:rsidRDefault="004B1C83" w:rsidP="00150611">
            <w:pPr>
              <w:tabs>
                <w:tab w:val="left" w:pos="284"/>
              </w:tabs>
              <w:spacing w:before="100"/>
              <w:ind w:left="284" w:hanging="284"/>
            </w:pPr>
            <w:r>
              <w:t>3</w:t>
            </w:r>
            <w:r>
              <w:tab/>
            </w:r>
            <w:r w:rsidRPr="0014734B">
              <w:t xml:space="preserve">Individuen, die besser an die Umweltbedingungen angepasst sind, haben bessere Fortpflanzungschancen und mehr </w:t>
            </w:r>
            <w:proofErr w:type="spellStart"/>
            <w:r w:rsidRPr="0014734B">
              <w:t>Nachkommen</w:t>
            </w:r>
            <w:proofErr w:type="spellEnd"/>
            <w:r>
              <w:t xml:space="preserve">, so dass </w:t>
            </w:r>
            <w:r w:rsidRPr="0014734B">
              <w:t>sich bestimmte Eigenschaften</w:t>
            </w:r>
            <w:r>
              <w:t xml:space="preserve"> i</w:t>
            </w:r>
            <w:r w:rsidRPr="0014734B">
              <w:t>m Laufe vieler Generationen in Populationen durch</w:t>
            </w:r>
            <w:r>
              <w:t xml:space="preserve">setzen. </w:t>
            </w:r>
          </w:p>
        </w:tc>
        <w:tc>
          <w:tcPr>
            <w:tcW w:w="1531" w:type="dxa"/>
            <w:tcBorders>
              <w:top w:val="dotted" w:sz="4" w:space="0" w:color="auto"/>
              <w:bottom w:val="dotted" w:sz="4" w:space="0" w:color="auto"/>
            </w:tcBorders>
            <w:tcMar>
              <w:left w:w="28" w:type="dxa"/>
              <w:right w:w="28" w:type="dxa"/>
            </w:tcMar>
          </w:tcPr>
          <w:p w:rsidR="004B1C83" w:rsidRDefault="004B1C83" w:rsidP="00796371">
            <w:pPr>
              <w:spacing w:before="100"/>
            </w:pPr>
            <w:r w:rsidRPr="00796371">
              <w:rPr>
                <w:color w:val="00B050"/>
              </w:rPr>
              <w:t xml:space="preserve">(3) </w:t>
            </w:r>
            <w:proofErr w:type="spellStart"/>
            <w:r w:rsidRPr="00796371">
              <w:rPr>
                <w:color w:val="00B050"/>
              </w:rPr>
              <w:t>Konkur</w:t>
            </w:r>
            <w:r>
              <w:rPr>
                <w:color w:val="00B050"/>
              </w:rPr>
              <w:t>-</w:t>
            </w:r>
            <w:r w:rsidRPr="00796371">
              <w:rPr>
                <w:color w:val="00B050"/>
              </w:rPr>
              <w:t>renz</w:t>
            </w:r>
            <w:proofErr w:type="spellEnd"/>
            <w:r>
              <w:rPr>
                <w:color w:val="00B050"/>
              </w:rPr>
              <w:t xml:space="preserve">, </w:t>
            </w:r>
            <w:proofErr w:type="spellStart"/>
            <w:r w:rsidRPr="00796371">
              <w:rPr>
                <w:color w:val="00B050"/>
              </w:rPr>
              <w:t>natür</w:t>
            </w:r>
            <w:r>
              <w:rPr>
                <w:color w:val="00B050"/>
              </w:rPr>
              <w:t>-</w:t>
            </w:r>
            <w:r w:rsidRPr="00796371">
              <w:rPr>
                <w:color w:val="00B050"/>
              </w:rPr>
              <w:t>liche</w:t>
            </w:r>
            <w:proofErr w:type="spellEnd"/>
            <w:r w:rsidRPr="00796371">
              <w:rPr>
                <w:color w:val="00B050"/>
              </w:rPr>
              <w:t xml:space="preserve"> Auslese, Anpassung </w:t>
            </w:r>
          </w:p>
        </w:tc>
        <w:tc>
          <w:tcPr>
            <w:tcW w:w="737" w:type="dxa"/>
            <w:tcBorders>
              <w:top w:val="dotted" w:sz="4" w:space="0" w:color="auto"/>
              <w:bottom w:val="dotted" w:sz="4" w:space="0" w:color="auto"/>
            </w:tcBorders>
            <w:tcMar>
              <w:left w:w="57" w:type="dxa"/>
              <w:right w:w="57" w:type="dxa"/>
            </w:tcMar>
          </w:tcPr>
          <w:p w:rsidR="004B1C83" w:rsidRPr="009658DB" w:rsidRDefault="00614E78" w:rsidP="00796371">
            <w:pPr>
              <w:spacing w:before="100"/>
              <w:rPr>
                <w:color w:val="000000" w:themeColor="text1"/>
              </w:rPr>
            </w:pPr>
            <w:r w:rsidRPr="009658DB">
              <w:rPr>
                <w:color w:val="000000" w:themeColor="text1"/>
              </w:rPr>
              <w:t xml:space="preserve">Seite </w:t>
            </w:r>
            <w:r w:rsidR="00CD494E" w:rsidRPr="009658DB">
              <w:rPr>
                <w:color w:val="000000" w:themeColor="text1"/>
              </w:rPr>
              <w:t>16-23</w:t>
            </w:r>
          </w:p>
        </w:tc>
      </w:tr>
      <w:tr w:rsidR="004B1C83" w:rsidTr="00392A0C">
        <w:tc>
          <w:tcPr>
            <w:tcW w:w="7371" w:type="dxa"/>
            <w:tcBorders>
              <w:top w:val="dotted" w:sz="4" w:space="0" w:color="auto"/>
              <w:bottom w:val="dotted" w:sz="4" w:space="0" w:color="auto"/>
            </w:tcBorders>
            <w:tcMar>
              <w:left w:w="28" w:type="dxa"/>
              <w:right w:w="28" w:type="dxa"/>
            </w:tcMar>
          </w:tcPr>
          <w:p w:rsidR="004B1C83" w:rsidRDefault="004B1C83" w:rsidP="00150611">
            <w:pPr>
              <w:tabs>
                <w:tab w:val="left" w:pos="284"/>
              </w:tabs>
              <w:spacing w:before="100"/>
              <w:ind w:left="284" w:hanging="284"/>
            </w:pPr>
            <w:r>
              <w:t>4</w:t>
            </w:r>
            <w:r>
              <w:tab/>
            </w:r>
            <w:r w:rsidRPr="0014734B">
              <w:t xml:space="preserve">Mutationen führen zur Entstehung neuer Varianten. </w:t>
            </w:r>
            <w:r w:rsidR="00150611">
              <w:t>Dies</w:t>
            </w:r>
            <w:r w:rsidRPr="0014734B">
              <w:t xml:space="preserve"> wird nicht durch die Umwelt gesteuert, sondern erfolgt rein zufällig</w:t>
            </w:r>
            <w:r>
              <w:t xml:space="preserve">. </w:t>
            </w:r>
          </w:p>
        </w:tc>
        <w:tc>
          <w:tcPr>
            <w:tcW w:w="1531" w:type="dxa"/>
            <w:tcBorders>
              <w:top w:val="dotted" w:sz="4" w:space="0" w:color="auto"/>
              <w:bottom w:val="dotted" w:sz="4" w:space="0" w:color="auto"/>
            </w:tcBorders>
            <w:tcMar>
              <w:left w:w="28" w:type="dxa"/>
              <w:right w:w="28" w:type="dxa"/>
            </w:tcMar>
          </w:tcPr>
          <w:p w:rsidR="004B1C83" w:rsidRDefault="00150611" w:rsidP="00796371">
            <w:pPr>
              <w:spacing w:before="100"/>
            </w:pPr>
            <w:r w:rsidRPr="00796371">
              <w:rPr>
                <w:color w:val="00B050"/>
              </w:rPr>
              <w:t xml:space="preserve">(3) </w:t>
            </w:r>
            <w:proofErr w:type="spellStart"/>
            <w:r w:rsidRPr="00796371">
              <w:rPr>
                <w:color w:val="00B050"/>
              </w:rPr>
              <w:t>Variabili</w:t>
            </w:r>
            <w:proofErr w:type="spellEnd"/>
            <w:r w:rsidR="00BB6691">
              <w:rPr>
                <w:color w:val="00B050"/>
              </w:rPr>
              <w:t>-</w:t>
            </w:r>
            <w:r w:rsidRPr="00796371">
              <w:rPr>
                <w:color w:val="00B050"/>
              </w:rPr>
              <w:t>tät</w:t>
            </w:r>
            <w:r w:rsidR="00392A0C">
              <w:rPr>
                <w:color w:val="00B050"/>
              </w:rPr>
              <w:t xml:space="preserve">, </w:t>
            </w:r>
            <w:r w:rsidRPr="00796371">
              <w:rPr>
                <w:color w:val="00B050"/>
              </w:rPr>
              <w:t xml:space="preserve">Zufall </w:t>
            </w:r>
          </w:p>
        </w:tc>
        <w:tc>
          <w:tcPr>
            <w:tcW w:w="737" w:type="dxa"/>
            <w:tcBorders>
              <w:top w:val="dotted" w:sz="4" w:space="0" w:color="auto"/>
              <w:bottom w:val="dotted" w:sz="4" w:space="0" w:color="auto"/>
            </w:tcBorders>
            <w:tcMar>
              <w:left w:w="57" w:type="dxa"/>
              <w:right w:w="57" w:type="dxa"/>
            </w:tcMar>
          </w:tcPr>
          <w:p w:rsidR="004B1C83" w:rsidRPr="009658DB" w:rsidRDefault="00614E78" w:rsidP="00796371">
            <w:pPr>
              <w:spacing w:before="100"/>
              <w:rPr>
                <w:color w:val="000000" w:themeColor="text1"/>
              </w:rPr>
            </w:pPr>
            <w:r w:rsidRPr="009658DB">
              <w:rPr>
                <w:color w:val="000000" w:themeColor="text1"/>
              </w:rPr>
              <w:t>Seite 21-24</w:t>
            </w:r>
          </w:p>
        </w:tc>
      </w:tr>
      <w:tr w:rsidR="004B1C83" w:rsidTr="00392A0C">
        <w:tc>
          <w:tcPr>
            <w:tcW w:w="7371" w:type="dxa"/>
            <w:tcBorders>
              <w:top w:val="dotted" w:sz="4" w:space="0" w:color="auto"/>
              <w:bottom w:val="dotted" w:sz="4" w:space="0" w:color="auto"/>
            </w:tcBorders>
            <w:tcMar>
              <w:left w:w="28" w:type="dxa"/>
              <w:right w:w="28" w:type="dxa"/>
            </w:tcMar>
          </w:tcPr>
          <w:p w:rsidR="004B1C83" w:rsidRDefault="004B1C83" w:rsidP="00150611">
            <w:pPr>
              <w:tabs>
                <w:tab w:val="left" w:pos="284"/>
              </w:tabs>
              <w:spacing w:before="100"/>
              <w:ind w:left="284" w:hanging="284"/>
            </w:pPr>
            <w:r>
              <w:t>5</w:t>
            </w:r>
            <w:r>
              <w:tab/>
            </w:r>
            <w:r w:rsidRPr="00C3774A">
              <w:t xml:space="preserve">In geografisch getrennten Populationen können sich unterschiedliche Veränderungen anhäufen. So können </w:t>
            </w:r>
            <w:r w:rsidR="00A005C2" w:rsidRPr="00C3774A">
              <w:t xml:space="preserve">aus einer Vorläuferart </w:t>
            </w:r>
            <w:proofErr w:type="spellStart"/>
            <w:r w:rsidRPr="00C3774A">
              <w:t>Populatio</w:t>
            </w:r>
            <w:r w:rsidR="00A005C2">
              <w:t>-</w:t>
            </w:r>
            <w:r w:rsidRPr="00C3774A">
              <w:t>nen</w:t>
            </w:r>
            <w:proofErr w:type="spellEnd"/>
            <w:r w:rsidRPr="00C3774A">
              <w:t xml:space="preserve"> mit reproduktiven Barrieren und somit zwei neue Arten entstehen.</w:t>
            </w:r>
            <w:r>
              <w:t xml:space="preserve"> </w:t>
            </w:r>
          </w:p>
        </w:tc>
        <w:tc>
          <w:tcPr>
            <w:tcW w:w="1531" w:type="dxa"/>
            <w:tcBorders>
              <w:top w:val="dotted" w:sz="4" w:space="0" w:color="auto"/>
              <w:bottom w:val="dotted" w:sz="4" w:space="0" w:color="auto"/>
            </w:tcBorders>
            <w:tcMar>
              <w:left w:w="28" w:type="dxa"/>
              <w:right w:w="28" w:type="dxa"/>
            </w:tcMar>
          </w:tcPr>
          <w:p w:rsidR="00825C17" w:rsidRDefault="00150611" w:rsidP="00796371">
            <w:pPr>
              <w:spacing w:before="100"/>
              <w:rPr>
                <w:color w:val="00B050"/>
              </w:rPr>
            </w:pPr>
            <w:r w:rsidRPr="00796371">
              <w:rPr>
                <w:color w:val="00B050"/>
              </w:rPr>
              <w:t xml:space="preserve">(3) </w:t>
            </w:r>
            <w:proofErr w:type="spellStart"/>
            <w:r w:rsidRPr="00796371">
              <w:rPr>
                <w:color w:val="00B050"/>
              </w:rPr>
              <w:t>Variabili</w:t>
            </w:r>
            <w:proofErr w:type="spellEnd"/>
            <w:r w:rsidR="00392A0C">
              <w:rPr>
                <w:color w:val="00B050"/>
              </w:rPr>
              <w:t>-</w:t>
            </w:r>
            <w:r w:rsidRPr="00796371">
              <w:rPr>
                <w:color w:val="00B050"/>
              </w:rPr>
              <w:t>tät</w:t>
            </w:r>
            <w:r w:rsidR="00825C17">
              <w:rPr>
                <w:color w:val="00B050"/>
              </w:rPr>
              <w:t>, Artbildung</w:t>
            </w:r>
            <w:r w:rsidR="00392A0C">
              <w:rPr>
                <w:color w:val="00B050"/>
              </w:rPr>
              <w:t xml:space="preserve"> </w:t>
            </w:r>
          </w:p>
          <w:p w:rsidR="004B1C83" w:rsidRDefault="00825C17" w:rsidP="00825C17">
            <w:r w:rsidRPr="00825C17">
              <w:rPr>
                <w:color w:val="548DD4" w:themeColor="text2" w:themeTint="99"/>
              </w:rPr>
              <w:t>(</w:t>
            </w:r>
            <w:r>
              <w:rPr>
                <w:color w:val="548DD4" w:themeColor="text2" w:themeTint="99"/>
              </w:rPr>
              <w:t>4</w:t>
            </w:r>
            <w:r w:rsidRPr="00825C17">
              <w:rPr>
                <w:color w:val="548DD4" w:themeColor="text2" w:themeTint="99"/>
              </w:rPr>
              <w:t xml:space="preserve">) </w:t>
            </w:r>
            <w:r w:rsidR="00150611" w:rsidRPr="00825C17">
              <w:rPr>
                <w:color w:val="548DD4" w:themeColor="text2" w:themeTint="99"/>
              </w:rPr>
              <w:t>Artbildung</w:t>
            </w:r>
          </w:p>
        </w:tc>
        <w:tc>
          <w:tcPr>
            <w:tcW w:w="737" w:type="dxa"/>
            <w:tcBorders>
              <w:top w:val="dotted" w:sz="4" w:space="0" w:color="auto"/>
              <w:bottom w:val="dotted" w:sz="4" w:space="0" w:color="auto"/>
            </w:tcBorders>
            <w:tcMar>
              <w:left w:w="57" w:type="dxa"/>
              <w:right w:w="57" w:type="dxa"/>
            </w:tcMar>
          </w:tcPr>
          <w:p w:rsidR="004B1C83" w:rsidRPr="009658DB" w:rsidRDefault="00614E78" w:rsidP="00796371">
            <w:pPr>
              <w:spacing w:before="100"/>
              <w:rPr>
                <w:color w:val="000000" w:themeColor="text1"/>
              </w:rPr>
            </w:pPr>
            <w:r w:rsidRPr="009658DB">
              <w:rPr>
                <w:color w:val="000000" w:themeColor="text1"/>
              </w:rPr>
              <w:t>Seite 25-28</w:t>
            </w:r>
          </w:p>
        </w:tc>
      </w:tr>
      <w:tr w:rsidR="004B1C83" w:rsidTr="00392A0C">
        <w:tc>
          <w:tcPr>
            <w:tcW w:w="7371" w:type="dxa"/>
            <w:tcBorders>
              <w:top w:val="dotted" w:sz="4" w:space="0" w:color="auto"/>
            </w:tcBorders>
            <w:tcMar>
              <w:left w:w="28" w:type="dxa"/>
              <w:right w:w="28" w:type="dxa"/>
            </w:tcMar>
          </w:tcPr>
          <w:p w:rsidR="004B1C83" w:rsidRDefault="004B1C83" w:rsidP="00150611">
            <w:pPr>
              <w:tabs>
                <w:tab w:val="left" w:pos="284"/>
              </w:tabs>
              <w:spacing w:before="100"/>
              <w:ind w:left="284" w:hanging="284"/>
            </w:pPr>
            <w:r>
              <w:t>6</w:t>
            </w:r>
            <w:r>
              <w:tab/>
            </w:r>
            <w:r w:rsidRPr="00F872FE">
              <w:t>Fossilien dokumentieren die Entstehung von Angepasstheiten während der Erdgeschichte. Die Entstehung solcher Angepasstheiten lässt sich durch das Zusammenwirken von Mutation und Selektion erklären.</w:t>
            </w:r>
            <w:r>
              <w:t xml:space="preserve"> </w:t>
            </w:r>
          </w:p>
        </w:tc>
        <w:tc>
          <w:tcPr>
            <w:tcW w:w="1531" w:type="dxa"/>
            <w:tcBorders>
              <w:top w:val="dotted" w:sz="4" w:space="0" w:color="auto"/>
            </w:tcBorders>
            <w:tcMar>
              <w:left w:w="28" w:type="dxa"/>
              <w:right w:w="28" w:type="dxa"/>
            </w:tcMar>
          </w:tcPr>
          <w:p w:rsidR="004B1C83" w:rsidRPr="00796371" w:rsidRDefault="004B1C83" w:rsidP="00796371">
            <w:pPr>
              <w:spacing w:before="100"/>
              <w:rPr>
                <w:color w:val="00B050"/>
              </w:rPr>
            </w:pPr>
            <w:r w:rsidRPr="00796371">
              <w:rPr>
                <w:color w:val="00B050"/>
              </w:rPr>
              <w:t xml:space="preserve">(3) </w:t>
            </w:r>
            <w:r w:rsidR="00392A0C" w:rsidRPr="00796371">
              <w:rPr>
                <w:color w:val="00B050"/>
              </w:rPr>
              <w:t>Anpassung</w:t>
            </w:r>
            <w:r w:rsidR="00392A0C">
              <w:rPr>
                <w:color w:val="00B050"/>
              </w:rPr>
              <w:t xml:space="preserve">, </w:t>
            </w:r>
            <w:r w:rsidRPr="00796371">
              <w:rPr>
                <w:color w:val="00B050"/>
              </w:rPr>
              <w:t>Abstammun</w:t>
            </w:r>
            <w:r w:rsidR="00392A0C">
              <w:rPr>
                <w:color w:val="00B050"/>
              </w:rPr>
              <w:t>g</w:t>
            </w:r>
            <w:r w:rsidRPr="00796371">
              <w:rPr>
                <w:color w:val="00B050"/>
              </w:rPr>
              <w:t xml:space="preserve"> </w:t>
            </w:r>
          </w:p>
          <w:p w:rsidR="004B1C83" w:rsidRDefault="004B1C83" w:rsidP="00392A0C">
            <w:pPr>
              <w:spacing w:before="40"/>
            </w:pPr>
            <w:r w:rsidRPr="00796371">
              <w:rPr>
                <w:color w:val="FF0000"/>
              </w:rPr>
              <w:t>(2) Fossilien</w:t>
            </w:r>
          </w:p>
        </w:tc>
        <w:tc>
          <w:tcPr>
            <w:tcW w:w="737" w:type="dxa"/>
            <w:tcBorders>
              <w:top w:val="dotted" w:sz="4" w:space="0" w:color="auto"/>
            </w:tcBorders>
            <w:tcMar>
              <w:left w:w="57" w:type="dxa"/>
              <w:right w:w="57" w:type="dxa"/>
            </w:tcMar>
          </w:tcPr>
          <w:p w:rsidR="004B1C83" w:rsidRPr="009658DB" w:rsidRDefault="00614E78" w:rsidP="00796371">
            <w:pPr>
              <w:spacing w:before="100"/>
              <w:rPr>
                <w:color w:val="000000" w:themeColor="text1"/>
              </w:rPr>
            </w:pPr>
            <w:r w:rsidRPr="009658DB">
              <w:rPr>
                <w:color w:val="000000" w:themeColor="text1"/>
              </w:rPr>
              <w:t>Seite 29-33</w:t>
            </w:r>
          </w:p>
        </w:tc>
      </w:tr>
    </w:tbl>
    <w:p w:rsidR="004C77B5" w:rsidRPr="00392A0C" w:rsidRDefault="004C77B5" w:rsidP="004C77B5">
      <w:pPr>
        <w:rPr>
          <w:sz w:val="6"/>
          <w:szCs w:val="6"/>
        </w:rPr>
      </w:pPr>
    </w:p>
    <w:p w:rsidR="001B2603" w:rsidRPr="00EF76A8" w:rsidRDefault="001B2603" w:rsidP="001B2603">
      <w:pPr>
        <w:pageBreakBefore/>
        <w:shd w:val="clear" w:color="auto" w:fill="C0C0C0"/>
        <w:tabs>
          <w:tab w:val="right" w:pos="9639"/>
        </w:tabs>
        <w:jc w:val="both"/>
        <w:rPr>
          <w:rFonts w:ascii="Arial" w:hAnsi="Arial"/>
          <w:b/>
          <w:sz w:val="6"/>
        </w:rPr>
      </w:pPr>
    </w:p>
    <w:p w:rsidR="001B2603" w:rsidRPr="00A06A5B" w:rsidRDefault="00373B86" w:rsidP="001B2603">
      <w:pPr>
        <w:shd w:val="clear" w:color="auto" w:fill="C0C0C0"/>
        <w:tabs>
          <w:tab w:val="right" w:pos="9639"/>
        </w:tabs>
        <w:jc w:val="center"/>
        <w:rPr>
          <w:rFonts w:ascii="Arial Narrow" w:hAnsi="Arial Narrow"/>
          <w:b/>
          <w:sz w:val="26"/>
        </w:rPr>
      </w:pPr>
      <w:r>
        <w:rPr>
          <w:rFonts w:ascii="Arial" w:hAnsi="Arial"/>
          <w:sz w:val="20"/>
        </w:rPr>
        <w:t>Übersicht</w:t>
      </w:r>
      <w:r w:rsidR="001B2603" w:rsidRPr="00A06A5B">
        <w:rPr>
          <w:rFonts w:ascii="Arial Narrow" w:hAnsi="Arial Narrow"/>
          <w:b/>
          <w:sz w:val="26"/>
        </w:rPr>
        <w:t xml:space="preserve"> </w:t>
      </w:r>
      <w:r w:rsidR="0053065B">
        <w:rPr>
          <w:rFonts w:ascii="Arial Narrow" w:hAnsi="Arial Narrow"/>
          <w:b/>
          <w:sz w:val="26"/>
        </w:rPr>
        <w:tab/>
      </w:r>
      <w:r w:rsidRPr="00373B86">
        <w:rPr>
          <w:rFonts w:ascii="Arial" w:hAnsi="Arial"/>
          <w:b/>
        </w:rPr>
        <w:t>1. Lernphase</w:t>
      </w:r>
      <w:r>
        <w:rPr>
          <w:rFonts w:ascii="Arial" w:hAnsi="Arial"/>
          <w:b/>
        </w:rPr>
        <w:t xml:space="preserve">: </w:t>
      </w:r>
      <w:r w:rsidRPr="00373B86">
        <w:rPr>
          <w:rFonts w:ascii="Arial" w:hAnsi="Arial"/>
          <w:b/>
        </w:rPr>
        <w:t>Klärung des Artbegriffs inkl. Übung</w:t>
      </w:r>
    </w:p>
    <w:p w:rsidR="001B2603" w:rsidRPr="00EF76A8" w:rsidRDefault="001B2603" w:rsidP="001B2603">
      <w:pPr>
        <w:shd w:val="clear" w:color="auto" w:fill="C0C0C0"/>
        <w:tabs>
          <w:tab w:val="right" w:pos="9639"/>
        </w:tabs>
        <w:jc w:val="both"/>
        <w:rPr>
          <w:rFonts w:ascii="Arial" w:hAnsi="Arial"/>
          <w:b/>
          <w:sz w:val="6"/>
        </w:rPr>
      </w:pPr>
      <w:r w:rsidRPr="00EF76A8">
        <w:rPr>
          <w:rFonts w:ascii="Arial" w:hAnsi="Arial"/>
          <w:b/>
          <w:sz w:val="6"/>
        </w:rPr>
        <w:t xml:space="preserve"> </w:t>
      </w:r>
    </w:p>
    <w:p w:rsidR="001B2603" w:rsidRDefault="001B2603" w:rsidP="001B2603">
      <w:pPr>
        <w:spacing w:before="40"/>
        <w:rPr>
          <w:rFonts w:ascii="Times" w:hAnsi="Times"/>
          <w:sz w:val="12"/>
        </w:rPr>
      </w:pPr>
    </w:p>
    <w:p w:rsidR="00537860" w:rsidRDefault="00537860" w:rsidP="00537860">
      <w:pPr>
        <w:spacing w:before="40"/>
        <w:jc w:val="center"/>
        <w:rPr>
          <w:rFonts w:ascii="Times" w:hAnsi="Times"/>
          <w:sz w:val="36"/>
          <w:szCs w:val="36"/>
        </w:rPr>
      </w:pPr>
    </w:p>
    <w:p w:rsidR="00537860" w:rsidRDefault="00537860" w:rsidP="00537860">
      <w:pPr>
        <w:spacing w:before="40"/>
        <w:jc w:val="center"/>
        <w:rPr>
          <w:rFonts w:ascii="Times" w:hAnsi="Times"/>
          <w:sz w:val="36"/>
          <w:szCs w:val="36"/>
        </w:rPr>
      </w:pPr>
    </w:p>
    <w:p w:rsidR="00537860" w:rsidRDefault="00392A0C" w:rsidP="00373B86">
      <w:pPr>
        <w:shd w:val="clear" w:color="auto" w:fill="FFC000"/>
        <w:spacing w:before="40"/>
        <w:jc w:val="center"/>
        <w:rPr>
          <w:rFonts w:ascii="Arial" w:hAnsi="Arial" w:cs="Arial"/>
          <w:sz w:val="36"/>
          <w:szCs w:val="36"/>
        </w:rPr>
      </w:pPr>
      <w:r>
        <w:rPr>
          <w:rFonts w:ascii="Arial" w:hAnsi="Arial" w:cs="Arial"/>
          <w:sz w:val="36"/>
          <w:szCs w:val="36"/>
        </w:rPr>
        <w:t>Kernaussagen</w:t>
      </w:r>
      <w:r w:rsidR="00D93032">
        <w:rPr>
          <w:rFonts w:ascii="Arial" w:hAnsi="Arial" w:cs="Arial"/>
          <w:sz w:val="36"/>
          <w:szCs w:val="36"/>
        </w:rPr>
        <w:t xml:space="preserve"> </w:t>
      </w:r>
      <w:r>
        <w:rPr>
          <w:rFonts w:ascii="Arial" w:hAnsi="Arial" w:cs="Arial"/>
          <w:sz w:val="36"/>
          <w:szCs w:val="36"/>
        </w:rPr>
        <w:t>1. Lernphase</w:t>
      </w:r>
    </w:p>
    <w:p w:rsidR="00D93032" w:rsidRDefault="00D93032" w:rsidP="00373B86">
      <w:pPr>
        <w:shd w:val="clear" w:color="auto" w:fill="FFC000"/>
        <w:spacing w:before="40"/>
        <w:jc w:val="center"/>
        <w:rPr>
          <w:rFonts w:ascii="Arial" w:hAnsi="Arial" w:cs="Arial"/>
          <w:sz w:val="36"/>
          <w:szCs w:val="36"/>
        </w:rPr>
      </w:pPr>
    </w:p>
    <w:p w:rsidR="00537860" w:rsidRPr="00537860" w:rsidRDefault="00392A0C" w:rsidP="00373B86">
      <w:pPr>
        <w:shd w:val="clear" w:color="auto" w:fill="FFC000"/>
        <w:spacing w:before="40"/>
        <w:jc w:val="center"/>
        <w:rPr>
          <w:rFonts w:ascii="Arial" w:hAnsi="Arial" w:cs="Arial"/>
          <w:sz w:val="36"/>
          <w:szCs w:val="36"/>
        </w:rPr>
      </w:pPr>
      <w:r w:rsidRPr="00392A0C">
        <w:rPr>
          <w:rFonts w:ascii="Arial" w:hAnsi="Arial" w:cs="Arial"/>
          <w:sz w:val="36"/>
          <w:szCs w:val="36"/>
        </w:rPr>
        <w:t xml:space="preserve">Individuen einer Art können zwar unterschiedlich aussehen, aber sie sind </w:t>
      </w:r>
      <w:proofErr w:type="spellStart"/>
      <w:r w:rsidRPr="00392A0C">
        <w:rPr>
          <w:rFonts w:ascii="Arial" w:hAnsi="Arial" w:cs="Arial"/>
          <w:sz w:val="36"/>
          <w:szCs w:val="36"/>
        </w:rPr>
        <w:t>kreuzbar</w:t>
      </w:r>
      <w:proofErr w:type="spellEnd"/>
      <w:r w:rsidRPr="00392A0C">
        <w:rPr>
          <w:rFonts w:ascii="Arial" w:hAnsi="Arial" w:cs="Arial"/>
          <w:sz w:val="36"/>
          <w:szCs w:val="36"/>
        </w:rPr>
        <w:t xml:space="preserve"> und bringen fruchtbare Nachkommen hervor, während Individuen unterschiedlicher Arten reproduktiv voneinander isoliert sind</w:t>
      </w:r>
    </w:p>
    <w:p w:rsidR="00537860" w:rsidRPr="00537860" w:rsidRDefault="00537860" w:rsidP="00537860">
      <w:pPr>
        <w:spacing w:before="40"/>
        <w:jc w:val="center"/>
        <w:rPr>
          <w:rFonts w:ascii="Arial" w:hAnsi="Arial" w:cs="Arial"/>
          <w:sz w:val="36"/>
          <w:szCs w:val="36"/>
        </w:rPr>
      </w:pPr>
    </w:p>
    <w:p w:rsidR="00537860" w:rsidRDefault="00537860" w:rsidP="001B2603">
      <w:pPr>
        <w:spacing w:before="40"/>
        <w:rPr>
          <w:rFonts w:ascii="Times" w:hAnsi="Times"/>
          <w:sz w:val="12"/>
        </w:rPr>
      </w:pPr>
    </w:p>
    <w:p w:rsidR="00537860" w:rsidRPr="00BB6691" w:rsidRDefault="00CA2830" w:rsidP="00DA46D0">
      <w:pPr>
        <w:spacing w:before="100"/>
        <w:rPr>
          <w:rFonts w:ascii="Times" w:hAnsi="Times"/>
          <w:b/>
        </w:rPr>
      </w:pPr>
      <w:r w:rsidRPr="00BB6691">
        <w:rPr>
          <w:rFonts w:ascii="Times" w:hAnsi="Times"/>
          <w:b/>
        </w:rPr>
        <w:t xml:space="preserve">Didaktischer Kommentar: </w:t>
      </w:r>
    </w:p>
    <w:p w:rsidR="00CA2830" w:rsidRDefault="00CA2830" w:rsidP="00DA46D0">
      <w:pPr>
        <w:spacing w:before="100"/>
        <w:rPr>
          <w:rFonts w:ascii="Times" w:hAnsi="Times"/>
        </w:rPr>
      </w:pPr>
      <w:r>
        <w:rPr>
          <w:rFonts w:ascii="Times" w:hAnsi="Times"/>
        </w:rPr>
        <w:t xml:space="preserve">Der biologische Artbegriff ist für das Verständnis von Evolutionsprozessen (Artbildung und Verwandtschaft) essentiell wichtig, jedoch im Bildungsplan nirgendwo verpflichtend verankert. Als wichtige Grundlage wird er hier an den Anfang der Arbeit gestellt. </w:t>
      </w:r>
      <w:r w:rsidR="00BB6691">
        <w:rPr>
          <w:rFonts w:ascii="Times" w:hAnsi="Times"/>
        </w:rPr>
        <w:t>Dabei sollen folgende Fehlvorstellungen bearbeitet werden:</w:t>
      </w:r>
    </w:p>
    <w:p w:rsidR="00BB6691" w:rsidRDefault="00BB6691" w:rsidP="00DA46D0">
      <w:pPr>
        <w:spacing w:before="100"/>
        <w:rPr>
          <w:rFonts w:ascii="Times" w:hAnsi="Times"/>
        </w:rPr>
      </w:pPr>
      <w:r>
        <w:rPr>
          <w:rFonts w:ascii="Times" w:hAnsi="Times"/>
        </w:rPr>
        <w:t xml:space="preserve">• Wenn Individuen unterschiedlich aussehen, gehören sie auch zu unterschiedlichen Arten. </w:t>
      </w:r>
    </w:p>
    <w:p w:rsidR="00BB6691" w:rsidRDefault="00BB6691" w:rsidP="00DA46D0">
      <w:pPr>
        <w:spacing w:before="100"/>
        <w:rPr>
          <w:rFonts w:ascii="Times" w:hAnsi="Times"/>
        </w:rPr>
      </w:pPr>
      <w:r>
        <w:rPr>
          <w:rFonts w:ascii="Times" w:hAnsi="Times"/>
        </w:rPr>
        <w:t xml:space="preserve">• Wenn Individuen gleich aussehen, gehören sie auch zu derselben Art. </w:t>
      </w:r>
    </w:p>
    <w:p w:rsidR="00BB6691" w:rsidRDefault="00BB6691" w:rsidP="00DA46D0">
      <w:pPr>
        <w:spacing w:before="100"/>
        <w:rPr>
          <w:rFonts w:ascii="Times" w:hAnsi="Times"/>
        </w:rPr>
      </w:pPr>
      <w:r>
        <w:rPr>
          <w:rFonts w:ascii="Times" w:hAnsi="Times"/>
        </w:rPr>
        <w:t xml:space="preserve">Ziel ist es, den Artbegriff vom Kriterium der Ähnlichkeit/ Unähnlichkeit zu lösen und an das Kriterium der Fortpflanzungsfähigkeit zu koppeln (s. Formulierung der Kernaussage). Da Ähnlichkeit/ Unähnlichkeit bereits </w:t>
      </w:r>
      <w:r w:rsidR="00DA46D0">
        <w:rPr>
          <w:rFonts w:ascii="Times" w:hAnsi="Times"/>
        </w:rPr>
        <w:t xml:space="preserve">thematisiert werden müssen, wird mit Lernphase 1 gleichzeitig der wesentliche Aspekt von Lernphase 2 und 3 (Variation/ Variabilität) angebahnt. </w:t>
      </w:r>
    </w:p>
    <w:p w:rsidR="00F45794" w:rsidRPr="00CA2830" w:rsidRDefault="00F45794" w:rsidP="00DA46D0">
      <w:pPr>
        <w:spacing w:before="100"/>
        <w:rPr>
          <w:rFonts w:ascii="Times" w:hAnsi="Times"/>
        </w:rPr>
      </w:pPr>
      <w:r w:rsidRPr="00F45794">
        <w:rPr>
          <w:rFonts w:ascii="Times" w:hAnsi="Times"/>
          <w:u w:val="single"/>
        </w:rPr>
        <w:t>Mögliche Zugänge zum Thema „Artbegriff“</w:t>
      </w:r>
      <w:r>
        <w:rPr>
          <w:rFonts w:ascii="Times" w:hAnsi="Times"/>
        </w:rPr>
        <w:t xml:space="preserve">: Zu den Begriffen „Artenvielfalt“, „Artensterben“, „Artenschutz“ lassen sich vielfältige Aspekte im Internet finden (z.B. Bilder zu einer Grundgesetzinitiative u.v.m.). Die Tatsache, dass diese Begriffe offensichtlich politisch sehr aktuelle Bedeutung haben, lässt sich zum Anlass nehmen, zunächst mal zu klären, was man eigentlich unter einer Art versteht. </w:t>
      </w:r>
    </w:p>
    <w:p w:rsidR="00C516CA" w:rsidRPr="00EF76A8" w:rsidRDefault="00C516CA" w:rsidP="00C516CA">
      <w:pPr>
        <w:pageBreakBefore/>
        <w:shd w:val="clear" w:color="auto" w:fill="CCCCCC"/>
        <w:tabs>
          <w:tab w:val="right" w:pos="9639"/>
        </w:tabs>
        <w:jc w:val="both"/>
        <w:rPr>
          <w:rFonts w:ascii="Arial" w:hAnsi="Arial"/>
          <w:b/>
          <w:sz w:val="6"/>
        </w:rPr>
      </w:pPr>
    </w:p>
    <w:p w:rsidR="00C516CA" w:rsidRPr="00A06A5B" w:rsidRDefault="00511E2C" w:rsidP="00C516CA">
      <w:pPr>
        <w:shd w:val="clear" w:color="auto" w:fill="CCCCCC"/>
        <w:tabs>
          <w:tab w:val="right" w:pos="9639"/>
        </w:tabs>
        <w:jc w:val="center"/>
        <w:rPr>
          <w:rFonts w:ascii="Arial Narrow" w:hAnsi="Arial Narrow"/>
          <w:b/>
          <w:sz w:val="26"/>
        </w:rPr>
      </w:pPr>
      <w:r w:rsidRPr="00511E2C">
        <w:rPr>
          <w:rFonts w:ascii="Arial" w:hAnsi="Arial" w:cs="Arial"/>
          <w:i/>
          <w:sz w:val="20"/>
          <w:szCs w:val="20"/>
        </w:rPr>
        <w:t>Denkanstöße</w:t>
      </w:r>
      <w:r w:rsidR="00C516CA" w:rsidRPr="00A06A5B">
        <w:rPr>
          <w:rFonts w:ascii="Arial Narrow" w:hAnsi="Arial Narrow"/>
          <w:b/>
          <w:sz w:val="26"/>
        </w:rPr>
        <w:t xml:space="preserve"> </w:t>
      </w:r>
      <w:r w:rsidR="0053065B">
        <w:rPr>
          <w:rFonts w:ascii="Arial Narrow" w:hAnsi="Arial Narrow"/>
          <w:b/>
          <w:sz w:val="26"/>
        </w:rPr>
        <w:tab/>
      </w:r>
      <w:r w:rsidR="0038414C" w:rsidRPr="00511E2C">
        <w:rPr>
          <w:rFonts w:ascii="Arial" w:hAnsi="Arial"/>
          <w:b/>
          <w:sz w:val="26"/>
          <w:szCs w:val="26"/>
        </w:rPr>
        <w:t>Kann man eigentlich definieren, was eine biologische Art ist?</w:t>
      </w:r>
    </w:p>
    <w:p w:rsidR="00C516CA" w:rsidRPr="00EF76A8" w:rsidRDefault="00C516CA" w:rsidP="00C516CA">
      <w:pPr>
        <w:shd w:val="clear" w:color="auto" w:fill="CCCCCC"/>
        <w:tabs>
          <w:tab w:val="right" w:pos="9639"/>
        </w:tabs>
        <w:jc w:val="both"/>
        <w:rPr>
          <w:rFonts w:ascii="Arial" w:hAnsi="Arial"/>
          <w:b/>
          <w:sz w:val="6"/>
        </w:rPr>
      </w:pPr>
      <w:r w:rsidRPr="00EF76A8">
        <w:rPr>
          <w:rFonts w:ascii="Arial" w:hAnsi="Arial"/>
          <w:b/>
          <w:sz w:val="6"/>
        </w:rPr>
        <w:t xml:space="preserve"> </w:t>
      </w:r>
    </w:p>
    <w:p w:rsidR="00C516CA" w:rsidRPr="005748AD" w:rsidRDefault="00C516CA" w:rsidP="00C516CA">
      <w:pPr>
        <w:spacing w:before="40"/>
        <w:rPr>
          <w:rFonts w:ascii="Times" w:hAnsi="Times"/>
          <w:sz w:val="12"/>
        </w:rPr>
      </w:pPr>
    </w:p>
    <w:p w:rsidR="00BF106E" w:rsidRDefault="00BF106E" w:rsidP="00BF106E">
      <w:pPr>
        <w:pStyle w:val="Textkrper"/>
        <w:spacing w:line="240" w:lineRule="auto"/>
      </w:pPr>
      <w:r>
        <w:rPr>
          <w:noProof/>
          <w:lang w:eastAsia="de-DE"/>
        </w:rPr>
        <mc:AlternateContent>
          <mc:Choice Requires="wps">
            <w:drawing>
              <wp:anchor distT="0" distB="0" distL="114300" distR="114300" simplePos="0" relativeHeight="251659264" behindDoc="0" locked="0" layoutInCell="1" allowOverlap="1" wp14:anchorId="659BF7B6" wp14:editId="2B7AFDCD">
                <wp:simplePos x="0" y="0"/>
                <wp:positionH relativeFrom="column">
                  <wp:posOffset>2034399</wp:posOffset>
                </wp:positionH>
                <wp:positionV relativeFrom="paragraph">
                  <wp:posOffset>134126</wp:posOffset>
                </wp:positionV>
                <wp:extent cx="4097655" cy="1760855"/>
                <wp:effectExtent l="889000" t="12700" r="17145" b="17145"/>
                <wp:wrapNone/>
                <wp:docPr id="4" name="Wolkenförmige Legende 4"/>
                <wp:cNvGraphicFramePr/>
                <a:graphic xmlns:a="http://schemas.openxmlformats.org/drawingml/2006/main">
                  <a:graphicData uri="http://schemas.microsoft.com/office/word/2010/wordprocessingShape">
                    <wps:wsp>
                      <wps:cNvSpPr/>
                      <wps:spPr>
                        <a:xfrm>
                          <a:off x="0" y="0"/>
                          <a:ext cx="4097655" cy="1760855"/>
                        </a:xfrm>
                        <a:prstGeom prst="cloudCallout">
                          <a:avLst>
                            <a:gd name="adj1" fmla="val -69936"/>
                            <a:gd name="adj2" fmla="val -16647"/>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BF106E">
                            <w:pPr>
                              <w:jc w:val="center"/>
                              <w:rPr>
                                <w:color w:val="000000" w:themeColor="text1"/>
                                <w:sz w:val="28"/>
                                <w:szCs w:val="28"/>
                              </w:rPr>
                            </w:pPr>
                            <w:r>
                              <w:rPr>
                                <w:color w:val="000000" w:themeColor="text1"/>
                                <w:sz w:val="28"/>
                                <w:szCs w:val="28"/>
                              </w:rPr>
                              <w:t xml:space="preserve">Mensch und Schimpanse sind auf jeden Fall zwei Arten, da sie sich nicht kreuzen können. Aber das ist ja klar, denn sie sind sehr unterschiedlich.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BF7B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4" o:spid="_x0000_s1026" type="#_x0000_t106" style="position:absolute;left:0;text-align:left;margin-left:160.2pt;margin-top:10.55pt;width:322.65pt;height:1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d0r1gIAAPkFAAAOAAAAZHJzL2Uyb0RvYy54bWysVM1u2zAMvg/YOwi6t7az/DRBnSJI0WFA&#13;&#10;0BZrh54VWUq8SaImKX97sL3AXmyU7DjZVuwwLAdHFMmP5CeS1zd7rchWOF+DKWlxmVMiDIeqNquS&#13;&#10;fnq+u7iixAdmKqbAiJIehKc307dvrnd2InqwBlUJRxDE+MnOlnQdgp1kmedroZm/BCsMKiU4zQKK&#13;&#10;bpVVju0QXausl+fDbAeusg648B5vbxslnSZ8KQUPD1J6EYgqKeYW0tel7zJ+s+k1m6wcs+uat2mw&#13;&#10;f8hCs9pg0A7qlgVGNq7+A0rX3IEHGS456AykrLlINWA1Rf5bNU9rZkWqBcnxtqPJ/z9Yfr99dKSu&#13;&#10;StqnxDCNT/QC6osw8sd3p+uVIAuxEqYSpB+52lk/QZcn++hayeMxFr6XTsd/LInsE7+Hjl+xD4Tj&#13;&#10;ZT8fj4aDASUcdcVomF+hgDjZyd06H94L0CQeSsoVbKo5U/gXEr9su/AhEV216bLqc0GJ1ArfbcsU&#13;&#10;uRiOx++G7cOeGfV+MSqGw/6ojd1iYhbH6DGAgbtaqdQfysQLD6qu4l0S3Go5V45gxJLO8/hr0c7M&#13;&#10;EDG6ZpG1hqd0CgclIoYyH4VE7pGZXioudb3oYBnnwoSiUa0ZvkGKNjgPFuckeiQSE2BElphlh90C&#13;&#10;HC0bkCN2w35rH11FGprOOf9bYo1z55Eigwmds64NuNcAFFbVRm7sjyQ11ESWwn65R5N4XEJ1wCZ1&#13;&#10;0Eyvt/yuxu5YMB8emcNnx8HGFRQe8CMV7EoK7YmSNbhvr91He5wi1FKyw/Evqf+6YU5Qoj4YnK9x&#13;&#10;0e/HfZGE/mDUQ8Gda5bnGrPRc8BGwEbE7NIx2gd1PEoH+gU31SxGRRUzHGNjfwd3FOahWUu467iY&#13;&#10;zZIZ7gjLwsI8WR7BI8GxRZ/3L8zZdkQCTtc9HFcFm6Rubsg92UZPA7NNAFmHqDzx2gq4X1IPtbsw&#13;&#10;LrBzOVmdNvb0JwAAAP//AwBQSwMEFAAGAAgAAAAhAAHRr6PjAAAADwEAAA8AAABkcnMvZG93bnJl&#13;&#10;di54bWxMTz1PwzAQ3ZH4D9YhsVEnaQltGqeqQAgGFgxLN9c5koj4HMVuE/j1HBMsJ929d++j3M2u&#13;&#10;F2ccQ+dJQbpIQCBZX3fUKHh/e7xZgwjRUG16T6jgCwPsqsuL0hS1n+gVzzo2gkUoFEZBG+NQSBls&#13;&#10;i86EhR+QGPvwozOR17GR9WgmFne9zJIkl850xA6tGfC+RfupT06Bdks7vFh5+H46OG1yvbfN86TU&#13;&#10;9dX8sOWx34KIOMe/D/jtwPmh4mBHf6I6iF7BMktWTFWQpSkIJmzy2zsQRz5s1iuQVSn/96h+AAAA&#13;&#10;//8DAFBLAQItABQABgAIAAAAIQC2gziS/gAAAOEBAAATAAAAAAAAAAAAAAAAAAAAAABbQ29udGVu&#13;&#10;dF9UeXBlc10ueG1sUEsBAi0AFAAGAAgAAAAhADj9If/WAAAAlAEAAAsAAAAAAAAAAAAAAAAALwEA&#13;&#10;AF9yZWxzLy5yZWxzUEsBAi0AFAAGAAgAAAAhABsx3SvWAgAA+QUAAA4AAAAAAAAAAAAAAAAALgIA&#13;&#10;AGRycy9lMm9Eb2MueG1sUEsBAi0AFAAGAAgAAAAhAAHRr6PjAAAADwEAAA8AAAAAAAAAAAAAAAAA&#13;&#10;MAUAAGRycy9kb3ducmV2LnhtbFBLBQYAAAAABAAEAPMAAABABgAAAAA=&#13;&#10;" adj="-4306,7204" filled="f" strokecolor="#c00000" strokeweight="2pt">
                <v:textbox>
                  <w:txbxContent>
                    <w:p w:rsidR="007D69B5" w:rsidRPr="009813BA" w:rsidRDefault="007D69B5" w:rsidP="00BF106E">
                      <w:pPr>
                        <w:jc w:val="center"/>
                        <w:rPr>
                          <w:color w:val="000000" w:themeColor="text1"/>
                          <w:sz w:val="28"/>
                          <w:szCs w:val="28"/>
                        </w:rPr>
                      </w:pPr>
                      <w:r>
                        <w:rPr>
                          <w:color w:val="000000" w:themeColor="text1"/>
                          <w:sz w:val="28"/>
                          <w:szCs w:val="28"/>
                        </w:rPr>
                        <w:t xml:space="preserve">Mensch und Schimpanse sind auf jeden Fall zwei Arten, da sie sich nicht kreuzen können. Aber das ist ja klar, denn sie sind sehr unterschiedlich. </w:t>
                      </w:r>
                    </w:p>
                  </w:txbxContent>
                </v:textbox>
              </v:shape>
            </w:pict>
          </mc:Fallback>
        </mc:AlternateContent>
      </w:r>
    </w:p>
    <w:p w:rsidR="00BF106E" w:rsidRDefault="00944B43" w:rsidP="00BF106E">
      <w:pPr>
        <w:pStyle w:val="Textkrper"/>
        <w:spacing w:line="240" w:lineRule="auto"/>
      </w:pPr>
      <w:r>
        <w:rPr>
          <w:noProof/>
          <w:lang w:eastAsia="de-DE"/>
        </w:rPr>
        <mc:AlternateContent>
          <mc:Choice Requires="wps">
            <w:drawing>
              <wp:anchor distT="0" distB="0" distL="114300" distR="114300" simplePos="0" relativeHeight="251660288" behindDoc="0" locked="0" layoutInCell="1" allowOverlap="1" wp14:anchorId="1C2F98AD" wp14:editId="6900D64C">
                <wp:simplePos x="0" y="0"/>
                <wp:positionH relativeFrom="column">
                  <wp:posOffset>2418221</wp:posOffset>
                </wp:positionH>
                <wp:positionV relativeFrom="paragraph">
                  <wp:posOffset>1929271</wp:posOffset>
                </wp:positionV>
                <wp:extent cx="3587115" cy="1241425"/>
                <wp:effectExtent l="1244600" t="12700" r="6985" b="15875"/>
                <wp:wrapNone/>
                <wp:docPr id="12" name="Wolkenförmige Legende 12"/>
                <wp:cNvGraphicFramePr/>
                <a:graphic xmlns:a="http://schemas.openxmlformats.org/drawingml/2006/main">
                  <a:graphicData uri="http://schemas.microsoft.com/office/word/2010/wordprocessingShape">
                    <wps:wsp>
                      <wps:cNvSpPr/>
                      <wps:spPr>
                        <a:xfrm>
                          <a:off x="0" y="0"/>
                          <a:ext cx="3587115" cy="1241425"/>
                        </a:xfrm>
                        <a:prstGeom prst="cloudCallout">
                          <a:avLst>
                            <a:gd name="adj1" fmla="val -85487"/>
                            <a:gd name="adj2" fmla="val -22813"/>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03594E">
                            <w:pPr>
                              <w:jc w:val="center"/>
                              <w:rPr>
                                <w:color w:val="000000" w:themeColor="text1"/>
                                <w:sz w:val="28"/>
                                <w:szCs w:val="28"/>
                              </w:rPr>
                            </w:pPr>
                            <w:r>
                              <w:rPr>
                                <w:color w:val="000000" w:themeColor="text1"/>
                                <w:sz w:val="28"/>
                                <w:szCs w:val="28"/>
                              </w:rPr>
                              <w:t xml:space="preserve">Auf jeden Fall sind sich die Mitglieder einer Art untereinander sehr ähnlich.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F98AD" id="Wolkenförmige Legende 12" o:spid="_x0000_s1027" type="#_x0000_t106" style="position:absolute;left:0;text-align:left;margin-left:190.4pt;margin-top:151.9pt;width:282.45pt;height:9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E/72gIAAAIGAAAOAAAAZHJzL2Uyb0RvYy54bWysVMFu2zAMvQ/YPwi6t47dZM2COkWQosOA&#13;&#10;oA3WDj0rspR4k0RNUhJnH7Yf2I+Nkh0n2IodhuXgiCL5SD6RvLlttCI74XwNpqT55YASYThUtVmX&#13;&#10;9PPz/cWYEh+YqZgCI0p6EJ7eTt++udnbiShgA6oSjiCI8ZO9LekmBDvJMs83QjN/CVYYVEpwmgUU&#13;&#10;3TqrHNsjulZZMRi8y/bgKuuAC+/x9q5V0mnCl1Lw8CilF4GokmJuIX1d+q7iN5vesMnaMbupeZcG&#13;&#10;+4csNKsNBu2h7lhgZOvqP6B0zR14kOGSg85AypqLVANWkw9+q+Zpw6xItSA53vY0+f8Hyx92S0fq&#13;&#10;Ct+uoMQwjW/0AuqrMPLnD6frtSALsRamEgQNkK299RN0erJL10kej7H0Rjod/7Eo0iSGDz3DogmE&#13;&#10;4+XVaHyd5yNKOOryYpgPi1FEzU7u1vnwQYAm8VBSrmBbzZnCv5AYZruFD4nqqsuXVV9ySqRW+HI7&#13;&#10;psjFeDQcX3dPe2aEBZ4ZFcU4v+pid5iYxTF6DGDgvlYqdYgy8cKDqqt4lwS3Xs2VIxixpPNB/HVo&#13;&#10;Z2aIGF2zyFrLUzqFgxIRQ5lPQiL7yEyRikt9L3pYxrkwIW9VG4aPkKKNzoPFSYkeicQEGJElZtlj&#13;&#10;dwBHyxbkiN2y39lHV5HGpnce/C2x1rn3SJHBhN5Z1wbcawAKq+oit/ZHklpqIkuhWTVtZ0bLeLOC&#13;&#10;6oDd6qAdY2/5fY1NsmA+LJnD18cJx10UHvEjFexLCt2Jkg2476/dR3scJ9RSssc9UFL/bcucoER9&#13;&#10;NDho7/PhMC6OJAxH1wUK7lyzOteYrZ4D9gP2I2aXjtE+qONROtAvuLJmMSqqmOEYG9s8uKMwD+1+&#13;&#10;wqXHxWyWzHBZWBYW5snyCB55jp363LwwZ7tJCThkD3DcGWySmrrl+GQbPQ3MtgFkHaLyxGsn4KJJ&#13;&#10;rdQtxbjJzuVkdVrd018AAAD//wMAUEsDBBQABgAIAAAAIQB0kzCq5AAAABABAAAPAAAAZHJzL2Rv&#13;&#10;d25yZXYueG1sTI9BT8MwDIXvSPyHyEjcWALdYO2aTmhoTOPGAHHNGtNWa5zSZGv37zEnuFjPsv38&#13;&#10;vXw5ulacsA+NJw23EwUCqfS2oUrD+9v6Zg4iREPWtJ5QwxkDLIvLi9xk1g/0iqddrASbUMiMhjrG&#13;&#10;LpMylDU6Eya+Q+LZl++didz2lbS9GdjctfJOqXvpTEP8oTYdrmosD7uj04DJENazz+0zvnyX59XH&#13;&#10;hjp32Gh9fTU+Lbg8LkBEHOPfBfxmYH4oGGzvj2SDaDUkc8X8kYVKWPBGOp09gNhrmKZpArLI5f8g&#13;&#10;xQ8AAAD//wMAUEsBAi0AFAAGAAgAAAAhALaDOJL+AAAA4QEAABMAAAAAAAAAAAAAAAAAAAAAAFtD&#13;&#10;b250ZW50X1R5cGVzXS54bWxQSwECLQAUAAYACAAAACEAOP0h/9YAAACUAQAACwAAAAAAAAAAAAAA&#13;&#10;AAAvAQAAX3JlbHMvLnJlbHNQSwECLQAUAAYACAAAACEAxchP+9oCAAACBgAADgAAAAAAAAAAAAAA&#13;&#10;AAAuAgAAZHJzL2Uyb0RvYy54bWxQSwECLQAUAAYACAAAACEAdJMwquQAAAAQAQAADwAAAAAAAAAA&#13;&#10;AAAAAAA0BQAAZHJzL2Rvd25yZXYueG1sUEsFBgAAAAAEAAQA8wAAAEUGAAAAAA==&#13;&#10;" adj="-7665,5872" filled="f" strokecolor="#c00000" strokeweight="2pt">
                <v:textbox>
                  <w:txbxContent>
                    <w:p w:rsidR="007D69B5" w:rsidRPr="009813BA" w:rsidRDefault="007D69B5" w:rsidP="0003594E">
                      <w:pPr>
                        <w:jc w:val="center"/>
                        <w:rPr>
                          <w:color w:val="000000" w:themeColor="text1"/>
                          <w:sz w:val="28"/>
                          <w:szCs w:val="28"/>
                        </w:rPr>
                      </w:pPr>
                      <w:r>
                        <w:rPr>
                          <w:color w:val="000000" w:themeColor="text1"/>
                          <w:sz w:val="28"/>
                          <w:szCs w:val="28"/>
                        </w:rPr>
                        <w:t xml:space="preserve">Auf jeden Fall sind sich die Mitglieder einer Art untereinander sehr ähnlich. </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602A1D50" wp14:editId="4AB381FE">
                <wp:simplePos x="0" y="0"/>
                <wp:positionH relativeFrom="column">
                  <wp:posOffset>2120688</wp:posOffset>
                </wp:positionH>
                <wp:positionV relativeFrom="paragraph">
                  <wp:posOffset>3411855</wp:posOffset>
                </wp:positionV>
                <wp:extent cx="4049395" cy="1783080"/>
                <wp:effectExtent l="1079500" t="12700" r="14605" b="7620"/>
                <wp:wrapNone/>
                <wp:docPr id="13" name="Wolkenförmige Legende 13"/>
                <wp:cNvGraphicFramePr/>
                <a:graphic xmlns:a="http://schemas.openxmlformats.org/drawingml/2006/main">
                  <a:graphicData uri="http://schemas.microsoft.com/office/word/2010/wordprocessingShape">
                    <wps:wsp>
                      <wps:cNvSpPr/>
                      <wps:spPr>
                        <a:xfrm>
                          <a:off x="0" y="0"/>
                          <a:ext cx="4049395" cy="1783080"/>
                        </a:xfrm>
                        <a:prstGeom prst="cloudCallout">
                          <a:avLst>
                            <a:gd name="adj1" fmla="val -75061"/>
                            <a:gd name="adj2" fmla="val -24594"/>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A27127" w:rsidRDefault="007D69B5" w:rsidP="00BF106E">
                            <w:pPr>
                              <w:jc w:val="center"/>
                              <w:rPr>
                                <w:color w:val="000000" w:themeColor="text1"/>
                                <w:sz w:val="28"/>
                                <w:szCs w:val="28"/>
                              </w:rPr>
                            </w:pPr>
                            <w:r>
                              <w:rPr>
                                <w:color w:val="000000" w:themeColor="text1"/>
                                <w:sz w:val="28"/>
                                <w:szCs w:val="28"/>
                              </w:rPr>
                              <w:t>Art, Rasse, Sorte: Mir scheint das alles dasselbe zu sein. Auch Forscher verwenden die Begriffe uneinheitlich oder willkürlich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A1D50" id="Wolkenförmige Legende 13" o:spid="_x0000_s1028" type="#_x0000_t106" style="position:absolute;left:0;text-align:left;margin-left:167pt;margin-top:268.65pt;width:318.85pt;height:14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Z72Y2gIAAAIGAAAOAAAAZHJzL2Uyb0RvYy54bWysVMFu2zAMvQ/YPwi6t3bSpG2COkWQosOA&#13;&#10;oCvWDj0rshR7k0RNUuJkH7Yf2I+Nkh0n24odhvkgiyL5KD6RvLndaUW2wvkaTEEH5zklwnAoa7Mu&#13;&#10;6Kfn+7NrSnxgpmQKjCjoXnh6O3v75qaxUzGEClQpHEEQ46eNLWgVgp1mmeeV0MyfgxUGlRKcZgFF&#13;&#10;t85KxxpE1yob5vll1oArrQMuvMfTu1ZJZwlfSsHDBym9CEQVFO8W0urSuoprNrth07Vjtqp5dw32&#13;&#10;D7fQrDYYtIe6Y4GRjav/gNI1d+BBhnMOOgMpay5SDpjNIP8tm6eKWZFyQXK87Wny/w+WP2wfHalL&#13;&#10;fLsLSgzT+EYvoL4II398d7peC7IUa2FKQdAA2Wqsn6LTk310neRxG1PfSafjH5Miu8TwvmdY7ALh&#13;&#10;eDjKR5OLyZgSjrrB1fVFfp3eIDu6W+fDOwGaxE1BuYJNuWAKfyExzLZLHxLVZXdfVn4eUCK1wpfb&#13;&#10;MkXOrsb55aB72hOj4S9Gw9F4MopGGLvDxN0hegxg4L5WKlWIMvHAg6rLeJYEt14tlCMYsaCLPH4d&#13;&#10;2okZIkbXLLLW8pR2Ya9ExFDmo5DIPjIzTMmluhc9LONcmDBoVRXDR0jRxqfBYqdEj5RIAozIEm/Z&#13;&#10;Y3cAB8sW5IDdMtDZR1eR2qZ3zv92sda590iRwYTeWdcG3GsACrPqIrf2B5JaaiJLYbfapcocRst4&#13;&#10;soJyj9XqoG1jb/l9jUWyZD48Moevjx2Osyh8wEUqaAoK3Y6SCty3186jPbYTailpcA4U1H/dMCco&#13;&#10;Ue8NNtpkMBrFwZGE0fhqiII71axONWajF4D1gPWIt0vbaB/UYSsd6BccWfMYFVXMcIyNZR7cQViE&#13;&#10;dj7h0ONiPk9mOCwsC0vzZHkEjzzHSn3evTBnu04J2GQPcJgZXVG3HB9to6eB+SaArENUHnntBBw0&#13;&#10;qZS6oRgn2amcrI6je/YTAAD//wMAUEsDBBQABgAIAAAAIQB3JpdX5gAAABABAAAPAAAAZHJzL2Rv&#13;&#10;d25yZXYueG1sTI9NT8MwDIbvSPyHyEhc0JaGwtp1TacJxA1NojDgmDWmrchH1WRb9+8xJ7hYsmw/&#13;&#10;fp9yPVnDjjiG3jsJYp4AQ9d43btWwtvr0ywHFqJyWhnvUMIZA6yry4tSFdqf3Ase69gygrhQKAld&#13;&#10;jEPBeWg6tCrM/YCOZl9+tCpSO7Zcj+pEcGv4bZIsuFW9ow+dGvChw+a7PliiLLeh9vz5Zjdu6nMm&#13;&#10;Pt8/dsZKeX01Pa6obFbAIk7x7wJ+HSg/VBRs7w9OB2YkpOkdCUUJ92mWAqONZSYyYHsJucgF8Krk&#13;&#10;/0WqHwAAAP//AwBQSwECLQAUAAYACAAAACEAtoM4kv4AAADhAQAAEwAAAAAAAAAAAAAAAAAAAAAA&#13;&#10;W0NvbnRlbnRfVHlwZXNdLnhtbFBLAQItABQABgAIAAAAIQA4/SH/1gAAAJQBAAALAAAAAAAAAAAA&#13;&#10;AAAAAC8BAABfcmVscy8ucmVsc1BLAQItABQABgAIAAAAIQD2Z72Y2gIAAAIGAAAOAAAAAAAAAAAA&#13;&#10;AAAAAC4CAABkcnMvZTJvRG9jLnhtbFBLAQItABQABgAIAAAAIQB3JpdX5gAAABABAAAPAAAAAAAA&#13;&#10;AAAAAAAAADQFAABkcnMvZG93bnJldi54bWxQSwUGAAAAAAQABADzAAAARwYAAAAA&#13;&#10;" adj="-5413,5488" filled="f" strokecolor="#c00000" strokeweight="2pt">
                <v:textbox>
                  <w:txbxContent>
                    <w:p w:rsidR="007D69B5" w:rsidRPr="00A27127" w:rsidRDefault="007D69B5" w:rsidP="00BF106E">
                      <w:pPr>
                        <w:jc w:val="center"/>
                        <w:rPr>
                          <w:color w:val="000000" w:themeColor="text1"/>
                          <w:sz w:val="28"/>
                          <w:szCs w:val="28"/>
                        </w:rPr>
                      </w:pPr>
                      <w:r>
                        <w:rPr>
                          <w:color w:val="000000" w:themeColor="text1"/>
                          <w:sz w:val="28"/>
                          <w:szCs w:val="28"/>
                        </w:rPr>
                        <w:t>Art, Rasse, Sorte: Mir scheint das alles dasselbe zu sein. Auch Forscher verwenden die Begriffe uneinheitlich oder willkürlich</w:t>
                      </w: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28675E8A" wp14:editId="20A2AF66">
                <wp:simplePos x="0" y="0"/>
                <wp:positionH relativeFrom="column">
                  <wp:posOffset>2034399</wp:posOffset>
                </wp:positionH>
                <wp:positionV relativeFrom="paragraph">
                  <wp:posOffset>5507849</wp:posOffset>
                </wp:positionV>
                <wp:extent cx="3962400" cy="1207770"/>
                <wp:effectExtent l="977900" t="12700" r="12700" b="11430"/>
                <wp:wrapNone/>
                <wp:docPr id="14" name="Wolkenförmige Legende 14"/>
                <wp:cNvGraphicFramePr/>
                <a:graphic xmlns:a="http://schemas.openxmlformats.org/drawingml/2006/main">
                  <a:graphicData uri="http://schemas.microsoft.com/office/word/2010/wordprocessingShape">
                    <wps:wsp>
                      <wps:cNvSpPr/>
                      <wps:spPr>
                        <a:xfrm>
                          <a:off x="0" y="0"/>
                          <a:ext cx="3962400" cy="1207770"/>
                        </a:xfrm>
                        <a:prstGeom prst="cloudCallout">
                          <a:avLst>
                            <a:gd name="adj1" fmla="val -75417"/>
                            <a:gd name="adj2" fmla="val -23858"/>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BF106E">
                            <w:pPr>
                              <w:jc w:val="center"/>
                              <w:rPr>
                                <w:color w:val="000000" w:themeColor="text1"/>
                                <w:sz w:val="28"/>
                                <w:szCs w:val="28"/>
                              </w:rPr>
                            </w:pPr>
                            <w:r>
                              <w:rPr>
                                <w:color w:val="000000" w:themeColor="text1"/>
                                <w:sz w:val="28"/>
                                <w:szCs w:val="28"/>
                              </w:rPr>
                              <w:t xml:space="preserve">Alles was sich schart und paart, gehört zu einer Art.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5E8A" id="Wolkenförmige Legende 14" o:spid="_x0000_s1029" type="#_x0000_t106" style="position:absolute;left:0;text-align:left;margin-left:160.2pt;margin-top:433.7pt;width:312pt;height:9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597/2gIAAAIGAAAOAAAAZHJzL2Uyb0RvYy54bWysVM1u2zAMvg/YOwi6t/5p0rRBnSJI0WFA&#13;&#10;0BVrh54VWUq8SaImKX97sL3AXmyU7DjZVuwwzAdZFMmP4keKN7c7rchGON+AqWhxnlMiDIe6McuK&#13;&#10;fnq+P7uixAdmaqbAiIruhae3k7dvbrZ2LEpYgaqFIwhi/HhrK7oKwY6zzPOV0MyfgxUGlRKcZgFF&#13;&#10;t8xqx7aIrlVW5vlltgVXWwdceI+nd62SThK+lIKHD1J6EYiqKN4tpNWldRHXbHLDxkvH7Krh3TXY&#13;&#10;P9xCs8Zg0B7qjgVG1q75A0o33IEHGc456AykbLhIOWA2Rf5bNk8rZkXKBcnxtqfJ/z9Y/rB5dKSp&#13;&#10;sXYDSgzTWKMXUF+EkT++O90sBZmLpTC1IGiAbG2tH6PTk310neRxG1PfSafjH5Miu8TwvmdY7ALh&#13;&#10;eHhxfVkOciwER11R5qPRKNUgO7pb58M7AZrETUW5gnU9Ywp/ITHMNnMfEtV1d19Wfy4okVph5TZM&#13;&#10;kbPRcFCMutKeGJW/GJUXV8OraISxO0zcHaLHAAbuG6VShygTDzyopo5nSXDLxUw5ghErOsvj16Gd&#13;&#10;mCFidM0iay1PaRf2SkQMZT4KiewjM2VKLvW96GEZ58KEolWtGBYhRRueBosvJXqkRBJgRJZ4yx67&#13;&#10;AzhYtiAH7JaBzj66ivRseuf8bxdrnXuPFBlM6J11Y8C9BqAwqy5ya38gqaUmshR2i13qzItoGU8W&#13;&#10;UO+xWx20z9hbft9gk8yZD4/MYfWxsXAWhQ+4SAXbikK3o2QF7ttr59EenxNqKdniHKio/7pmTlCi&#13;&#10;3ht8aNfFYBAHRxIGw1GJgjvVLE41Zq1ngP2A/Yi3S9toH9RhKx3oFxxZ0xgVVcxwjI1tHtxBmIV2&#13;&#10;PuHQ42I6TWY4LCwLc/NkeQSPPMdOfd69MGe7lxLwkT3AYWZ0Td1yfLSNngam6wCyCVF55LUTcNCk&#13;&#10;VuqGYpxkp3KyOo7uyU8AAAD//wMAUEsDBBQABgAIAAAAIQBJ0Qp35AAAABEBAAAPAAAAZHJzL2Rv&#13;&#10;d25yZXYueG1sTE9NT8MwDL0j8R8iI3FjCaO0W9d0GqBJnDoxQIib15q2rEmqJtvKv585wcV6lp/f&#13;&#10;R7YcTSeONPjWWQ23EwWCbOmq1tYa3l7XNzMQPqCtsHOWNPyQh2V+eZFhWrmTfaHjNtSCRaxPUUMT&#13;&#10;Qp9K6cuGDPqJ68ny7csNBgOvQy2rAU8sbjo5VSqWBlvLDg329NhQud8ejIZ1Ubzj5nu12dNn/Jx8&#13;&#10;PBRzhaT19dX4tOCxWoAINIa/D/jtwPkh52A7d7CVF52Gu6mKmKphFicMmDGPIgY7pqr7JAaZZ/J/&#13;&#10;k/wMAAD//wMAUEsBAi0AFAAGAAgAAAAhALaDOJL+AAAA4QEAABMAAAAAAAAAAAAAAAAAAAAAAFtD&#13;&#10;b250ZW50X1R5cGVzXS54bWxQSwECLQAUAAYACAAAACEAOP0h/9YAAACUAQAACwAAAAAAAAAAAAAA&#13;&#10;AAAvAQAAX3JlbHMvLnJlbHNQSwECLQAUAAYACAAAACEAGefe/9oCAAACBgAADgAAAAAAAAAAAAAA&#13;&#10;AAAuAgAAZHJzL2Uyb0RvYy54bWxQSwECLQAUAAYACAAAACEASdEKd+QAAAARAQAADwAAAAAAAAAA&#13;&#10;AAAAAAA0BQAAZHJzL2Rvd25yZXYueG1sUEsFBgAAAAAEAAQA8wAAAEUGAAAAAA==&#13;&#10;" adj="-5490,5647" filled="f" strokecolor="#c00000" strokeweight="2pt">
                <v:textbox>
                  <w:txbxContent>
                    <w:p w:rsidR="007D69B5" w:rsidRPr="009813BA" w:rsidRDefault="007D69B5" w:rsidP="00BF106E">
                      <w:pPr>
                        <w:jc w:val="center"/>
                        <w:rPr>
                          <w:color w:val="000000" w:themeColor="text1"/>
                          <w:sz w:val="28"/>
                          <w:szCs w:val="28"/>
                        </w:rPr>
                      </w:pPr>
                      <w:r>
                        <w:rPr>
                          <w:color w:val="000000" w:themeColor="text1"/>
                          <w:sz w:val="28"/>
                          <w:szCs w:val="28"/>
                        </w:rPr>
                        <w:t xml:space="preserve">Alles was sich schart und paart, gehört zu einer Art. </w:t>
                      </w:r>
                    </w:p>
                  </w:txbxContent>
                </v:textbox>
              </v:shape>
            </w:pict>
          </mc:Fallback>
        </mc:AlternateContent>
      </w:r>
      <w:r w:rsidR="00BF106E">
        <w:rPr>
          <w:noProof/>
        </w:rPr>
        <w:drawing>
          <wp:inline distT="0" distB="0" distL="0" distR="0" wp14:anchorId="638ED7BF" wp14:editId="79F7987E">
            <wp:extent cx="1203979" cy="663786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cept_cartoon_hochkant_rot.jpg"/>
                    <pic:cNvPicPr/>
                  </pic:nvPicPr>
                  <pic:blipFill>
                    <a:blip r:embed="rId7"/>
                    <a:stretch>
                      <a:fillRect/>
                    </a:stretch>
                  </pic:blipFill>
                  <pic:spPr>
                    <a:xfrm>
                      <a:off x="0" y="0"/>
                      <a:ext cx="1213057" cy="6687915"/>
                    </a:xfrm>
                    <a:prstGeom prst="rect">
                      <a:avLst/>
                    </a:prstGeom>
                  </pic:spPr>
                </pic:pic>
              </a:graphicData>
            </a:graphic>
          </wp:inline>
        </w:drawing>
      </w:r>
    </w:p>
    <w:p w:rsidR="00BF106E" w:rsidRDefault="00BF106E" w:rsidP="001B2603">
      <w:pPr>
        <w:spacing w:before="40"/>
        <w:jc w:val="both"/>
        <w:rPr>
          <w:rFonts w:ascii="Times" w:hAnsi="Times"/>
          <w:sz w:val="22"/>
        </w:rPr>
      </w:pPr>
    </w:p>
    <w:p w:rsidR="00D13784" w:rsidRDefault="00D13784" w:rsidP="00D13784">
      <w:pPr>
        <w:tabs>
          <w:tab w:val="right" w:pos="9639"/>
        </w:tabs>
        <w:spacing w:before="40"/>
        <w:rPr>
          <w:rFonts w:ascii="Times" w:hAnsi="Times"/>
          <w:sz w:val="22"/>
        </w:rPr>
      </w:pPr>
      <w:r>
        <w:rPr>
          <w:noProof/>
        </w:rPr>
        <mc:AlternateContent>
          <mc:Choice Requires="wps">
            <w:drawing>
              <wp:anchor distT="0" distB="0" distL="114300" distR="114300" simplePos="0" relativeHeight="251664384" behindDoc="0" locked="0" layoutInCell="1" allowOverlap="1" wp14:anchorId="4A075D2A" wp14:editId="178DE93B">
                <wp:simplePos x="0" y="0"/>
                <wp:positionH relativeFrom="column">
                  <wp:posOffset>2274122</wp:posOffset>
                </wp:positionH>
                <wp:positionV relativeFrom="paragraph">
                  <wp:posOffset>48297</wp:posOffset>
                </wp:positionV>
                <wp:extent cx="3900805" cy="1241425"/>
                <wp:effectExtent l="863600" t="12700" r="23495" b="28575"/>
                <wp:wrapNone/>
                <wp:docPr id="1" name="Wolkenförmige Legende 1"/>
                <wp:cNvGraphicFramePr/>
                <a:graphic xmlns:a="http://schemas.openxmlformats.org/drawingml/2006/main">
                  <a:graphicData uri="http://schemas.microsoft.com/office/word/2010/wordprocessingShape">
                    <wps:wsp>
                      <wps:cNvSpPr/>
                      <wps:spPr>
                        <a:xfrm>
                          <a:off x="0" y="0"/>
                          <a:ext cx="3900805" cy="1241425"/>
                        </a:xfrm>
                        <a:prstGeom prst="cloudCallout">
                          <a:avLst>
                            <a:gd name="adj1" fmla="val -70929"/>
                            <a:gd name="adj2" fmla="val 4762"/>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944B43">
                            <w:pPr>
                              <w:jc w:val="center"/>
                              <w:rPr>
                                <w:color w:val="000000" w:themeColor="text1"/>
                                <w:sz w:val="28"/>
                                <w:szCs w:val="28"/>
                              </w:rPr>
                            </w:pPr>
                            <w:r>
                              <w:rPr>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75D2A" id="Wolkenförmige Legende 1" o:spid="_x0000_s1030" type="#_x0000_t106" style="position:absolute;margin-left:179.05pt;margin-top:3.8pt;width:307.15pt;height:9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6yKV1wIAAP4FAAAOAAAAZHJzL2Uyb0RvYy54bWysVM1u2zAMvg/YOwi6t3a8pG2COkWQosOA&#13;&#10;oCvWDj0rspR4k0VNUn66B9sL7MVGyo4TbMUOw3JwRJH8SH4ieX2zbwzbKh9qsCUfnOecKSuhqu2q&#13;&#10;5J+f7s6uOAtR2EoYsKrkLyrwm+nbN9c7N1EFrMFUyjMEsWGycyVfx+gmWRbkWjUinINTFpUafCMi&#13;&#10;in6VVV7sEL0xWZHnF9kOfOU8SBUC3t62Sj5N+ForGT9qHVRkpuSYW0xfn75L+mbTazFZeeHWtezS&#13;&#10;EP+QRSNqi0F7qFsRBdv4+g+oppYeAuh4LqHJQOtaqlQDVjPIf6vmcS2cSrUgOcH1NIX/Byvvtw+e&#13;&#10;1RW+HWdWNPhEz2C+Kqt//vBNvVJsoVbKVooNiKudCxN0eXQPvpMCHqnwvfYN/WNJbJ/4fen5VfvI&#13;&#10;JF6+G+f5VT7iTKJuUAwHw2JEqNnR3fkQ3ytoGB1KLg1sqrkw+BcTv2K7CDERXXXpiuoLpq4bg++2&#13;&#10;FYadXebjYtw97IlRcWo0vLwousgdIuZwiE3wFu5qY1J3GEsXAUxd0V0S/Go5N55hvJLPc/p1aCdm&#13;&#10;iEiuGXHWspRO8cUowjD2k9LIPPJSpNJSz6seVkipbBy0qrXAF0jRRqfBaErII1GYAAlZY5Y9dgdw&#13;&#10;sGxBDtgt9509uao0Mr1z/rfEWufeI0UGG3vnprbgXwMwWFUXubU/kNRSQyzF/XKfunJIlnSzhOoF&#13;&#10;O9VDO8LBybsaW2QhQnwQHt8epxv3UPyIH21gV3LoTpytwX9/7Z7scZRQy9kOd0DJw7eN8Ioz88Hi&#13;&#10;kI0HwyEtjSQMR5cFCv5UszzV2E0zB+wH7EbMLh3JPprDUXtonnFdzSgqqoSVGBubPPqDMI/tbsKF&#13;&#10;J9VslsxwUTgRF/bRSQInnqlTn/bPwrtuTiKO2D0c9oWYpKZuOT7akqeF2SaCriMpj7x2Ai6Z1Erd&#13;&#10;QqQtdionq+Panv4CAAD//wMAUEsDBBQABgAIAAAAIQAFfIBR4wAAAA4BAAAPAAAAZHJzL2Rvd25y&#13;&#10;ZXYueG1sTE/LTsMwELxX4h+sReLWOklpUtJsKsqrFy6UInF04yW2iO0odtv07zEnuKw0msfOVOvR&#13;&#10;dOxEg9fOIqSzBBjZxkltW4T9+/N0CcwHYaXonCWEC3lY11eTSpTSne0bnXahZTHE+lIgqBD6knPf&#13;&#10;KDLCz1xPNnJfbjAiRDi0XA7iHMNNx7MkybkR2sYPSvT0oKj53h0NgvjcqCenX7PihV8+9nm/XWz0&#13;&#10;FvHmenxcxXO/AhZoDH8O+N0Q+0Mdix3c0UrPOoT5YplGKUKRA4v8XZHdAjsgZMk8BV5X/P+M+gcA&#13;&#10;AP//AwBQSwECLQAUAAYACAAAACEAtoM4kv4AAADhAQAAEwAAAAAAAAAAAAAAAAAAAAAAW0NvbnRl&#13;&#10;bnRfVHlwZXNdLnhtbFBLAQItABQABgAIAAAAIQA4/SH/1gAAAJQBAAALAAAAAAAAAAAAAAAAAC8B&#13;&#10;AABfcmVscy8ucmVsc1BLAQItABQABgAIAAAAIQBU6yKV1wIAAP4FAAAOAAAAAAAAAAAAAAAAAC4C&#13;&#10;AABkcnMvZTJvRG9jLnhtbFBLAQItABQABgAIAAAAIQAFfIBR4wAAAA4BAAAPAAAAAAAAAAAAAAAA&#13;&#10;ADEFAABkcnMvZG93bnJldi54bWxQSwUGAAAAAAQABADzAAAAQQYAAAAA&#13;&#10;" adj="-4521,11829" filled="f" strokecolor="#c00000" strokeweight="2pt">
                <v:textbox>
                  <w:txbxContent>
                    <w:p w:rsidR="007D69B5" w:rsidRPr="009813BA" w:rsidRDefault="007D69B5" w:rsidP="00944B43">
                      <w:pPr>
                        <w:jc w:val="center"/>
                        <w:rPr>
                          <w:color w:val="000000" w:themeColor="text1"/>
                          <w:sz w:val="28"/>
                          <w:szCs w:val="28"/>
                        </w:rPr>
                      </w:pPr>
                      <w:r>
                        <w:rPr>
                          <w:color w:val="000000" w:themeColor="text1"/>
                          <w:sz w:val="28"/>
                          <w:szCs w:val="28"/>
                        </w:rPr>
                        <w:t xml:space="preserve">   </w:t>
                      </w:r>
                    </w:p>
                  </w:txbxContent>
                </v:textbox>
              </v:shape>
            </w:pict>
          </mc:Fallback>
        </mc:AlternateContent>
      </w:r>
    </w:p>
    <w:p w:rsidR="00D13784" w:rsidRDefault="00D13784" w:rsidP="00D13784">
      <w:pPr>
        <w:tabs>
          <w:tab w:val="right" w:pos="9639"/>
        </w:tabs>
        <w:spacing w:before="40"/>
        <w:rPr>
          <w:rFonts w:ascii="Times" w:hAnsi="Times"/>
          <w:sz w:val="22"/>
        </w:rPr>
      </w:pPr>
    </w:p>
    <w:p w:rsidR="00D13784" w:rsidRDefault="00D13784" w:rsidP="00D13784">
      <w:pPr>
        <w:tabs>
          <w:tab w:val="left" w:pos="425"/>
        </w:tabs>
        <w:spacing w:before="60"/>
        <w:jc w:val="both"/>
        <w:rPr>
          <w:rFonts w:ascii="Times" w:hAnsi="Times"/>
        </w:rPr>
      </w:pPr>
      <w:r>
        <w:rPr>
          <w:rFonts w:ascii="Times" w:hAnsi="Times"/>
        </w:rPr>
        <w:t>Hast Du eine</w:t>
      </w:r>
    </w:p>
    <w:p w:rsidR="004C77B5" w:rsidRDefault="00D13784" w:rsidP="00D13784">
      <w:pPr>
        <w:tabs>
          <w:tab w:val="left" w:pos="425"/>
        </w:tabs>
        <w:spacing w:before="60"/>
        <w:jc w:val="both"/>
        <w:rPr>
          <w:rFonts w:ascii="Times" w:hAnsi="Times"/>
        </w:rPr>
      </w:pPr>
      <w:r>
        <w:rPr>
          <w:rFonts w:ascii="Times" w:hAnsi="Times"/>
        </w:rPr>
        <w:t xml:space="preserve">eigene </w:t>
      </w:r>
      <w:r w:rsidR="004C77B5">
        <w:rPr>
          <w:rFonts w:ascii="Times" w:hAnsi="Times"/>
        </w:rPr>
        <w:t>Vorstellung</w:t>
      </w:r>
    </w:p>
    <w:p w:rsidR="00D13784" w:rsidRPr="00E11DA4" w:rsidRDefault="004C77B5" w:rsidP="00D13784">
      <w:pPr>
        <w:tabs>
          <w:tab w:val="left" w:pos="425"/>
        </w:tabs>
        <w:spacing w:before="60"/>
        <w:jc w:val="both"/>
        <w:rPr>
          <w:rFonts w:ascii="Times" w:hAnsi="Times"/>
        </w:rPr>
      </w:pPr>
      <w:r>
        <w:rPr>
          <w:rFonts w:ascii="Times" w:hAnsi="Times"/>
        </w:rPr>
        <w:t>zum Artbegriff</w:t>
      </w:r>
      <w:r w:rsidR="00D13784">
        <w:rPr>
          <w:rFonts w:ascii="Times" w:hAnsi="Times"/>
        </w:rPr>
        <w:t>?</w:t>
      </w:r>
    </w:p>
    <w:p w:rsidR="001B2603" w:rsidRDefault="001B2603" w:rsidP="00D13784">
      <w:pPr>
        <w:tabs>
          <w:tab w:val="right" w:pos="9639"/>
        </w:tabs>
        <w:spacing w:before="40"/>
        <w:rPr>
          <w:rFonts w:ascii="Times" w:hAnsi="Times"/>
          <w:sz w:val="22"/>
        </w:rPr>
      </w:pPr>
    </w:p>
    <w:p w:rsidR="007370DB" w:rsidRPr="00EF76A8" w:rsidRDefault="007370DB" w:rsidP="007370DB">
      <w:pPr>
        <w:pageBreakBefore/>
        <w:shd w:val="clear" w:color="auto" w:fill="CCCCCC"/>
        <w:tabs>
          <w:tab w:val="right" w:pos="9639"/>
        </w:tabs>
        <w:jc w:val="both"/>
        <w:rPr>
          <w:rFonts w:ascii="Arial" w:hAnsi="Arial"/>
          <w:b/>
          <w:sz w:val="6"/>
        </w:rPr>
      </w:pPr>
    </w:p>
    <w:p w:rsidR="007370DB" w:rsidRPr="00A06A5B" w:rsidRDefault="007370DB" w:rsidP="007370DB">
      <w:pPr>
        <w:shd w:val="clear" w:color="auto" w:fill="CCCCCC"/>
        <w:tabs>
          <w:tab w:val="right" w:pos="9639"/>
        </w:tabs>
        <w:jc w:val="center"/>
        <w:rPr>
          <w:rFonts w:ascii="Arial Narrow" w:hAnsi="Arial Narrow"/>
          <w:b/>
          <w:sz w:val="26"/>
        </w:rPr>
      </w:pPr>
      <w:r w:rsidRPr="00511E2C">
        <w:rPr>
          <w:rFonts w:ascii="Arial" w:hAnsi="Arial"/>
          <w:i/>
          <w:sz w:val="20"/>
        </w:rPr>
        <w:t>Arbeitsmaterial</w:t>
      </w:r>
      <w:r w:rsidRPr="00A06A5B">
        <w:rPr>
          <w:rFonts w:ascii="Arial Narrow" w:hAnsi="Arial Narrow"/>
          <w:b/>
          <w:sz w:val="26"/>
        </w:rPr>
        <w:t xml:space="preserve"> </w:t>
      </w:r>
      <w:r w:rsidR="0053065B">
        <w:rPr>
          <w:rFonts w:ascii="Arial Narrow" w:hAnsi="Arial Narrow"/>
          <w:b/>
          <w:sz w:val="26"/>
        </w:rPr>
        <w:tab/>
      </w:r>
      <w:r w:rsidRPr="00511E2C">
        <w:rPr>
          <w:rFonts w:ascii="Arial" w:hAnsi="Arial"/>
          <w:b/>
          <w:sz w:val="26"/>
          <w:szCs w:val="26"/>
        </w:rPr>
        <w:t>Kann man eigentlich definieren, was eine biologische Art ist?</w:t>
      </w:r>
    </w:p>
    <w:p w:rsidR="007370DB" w:rsidRPr="00EF76A8" w:rsidRDefault="007370DB" w:rsidP="007370DB">
      <w:pPr>
        <w:shd w:val="clear" w:color="auto" w:fill="CCCCCC"/>
        <w:tabs>
          <w:tab w:val="right" w:pos="9639"/>
        </w:tabs>
        <w:jc w:val="both"/>
        <w:rPr>
          <w:rFonts w:ascii="Arial" w:hAnsi="Arial"/>
          <w:b/>
          <w:sz w:val="6"/>
        </w:rPr>
      </w:pPr>
      <w:r w:rsidRPr="00EF76A8">
        <w:rPr>
          <w:rFonts w:ascii="Arial" w:hAnsi="Arial"/>
          <w:b/>
          <w:sz w:val="6"/>
        </w:rPr>
        <w:t xml:space="preserve"> </w:t>
      </w:r>
    </w:p>
    <w:p w:rsidR="007370DB" w:rsidRDefault="007370DB" w:rsidP="007370DB">
      <w:pPr>
        <w:spacing w:before="40"/>
        <w:rPr>
          <w:rFonts w:ascii="Times" w:hAnsi="Times"/>
          <w:sz w:val="12"/>
        </w:rPr>
      </w:pPr>
    </w:p>
    <w:p w:rsidR="001C4708" w:rsidRDefault="001C4708" w:rsidP="001C4708">
      <w:pPr>
        <w:spacing w:before="40"/>
        <w:rPr>
          <w:rFonts w:ascii="Times" w:hAnsi="Times"/>
        </w:rPr>
      </w:pPr>
      <w:r w:rsidRPr="00D93032">
        <w:rPr>
          <w:rFonts w:ascii="Times" w:hAnsi="Times"/>
          <w:u w:val="single"/>
        </w:rPr>
        <w:t>Ähnlichkeit</w:t>
      </w:r>
      <w:r>
        <w:rPr>
          <w:rFonts w:ascii="Times" w:hAnsi="Times"/>
        </w:rPr>
        <w:t xml:space="preserve"> und </w:t>
      </w:r>
      <w:r w:rsidRPr="00D93032">
        <w:rPr>
          <w:rFonts w:ascii="Times" w:hAnsi="Times"/>
          <w:u w:val="single"/>
        </w:rPr>
        <w:t>Kreuzbarkeit</w:t>
      </w:r>
      <w:r>
        <w:rPr>
          <w:rFonts w:ascii="Times" w:hAnsi="Times"/>
        </w:rPr>
        <w:t xml:space="preserve"> werden häufig als Kennzeichen für eine biologische Art (</w:t>
      </w:r>
      <w:r w:rsidRPr="00DD4E1D">
        <w:rPr>
          <w:rFonts w:ascii="Times" w:hAnsi="Times"/>
          <w:i/>
        </w:rPr>
        <w:t>kurz</w:t>
      </w:r>
      <w:r>
        <w:rPr>
          <w:rFonts w:ascii="Times" w:hAnsi="Times"/>
        </w:rPr>
        <w:t>: Art) genannt. Sind beide Argumente oder nur eines entscheidend für die Definition einer Art?</w:t>
      </w:r>
    </w:p>
    <w:p w:rsidR="000167E5" w:rsidRDefault="000167E5" w:rsidP="000167E5">
      <w:pPr>
        <w:tabs>
          <w:tab w:val="left" w:pos="284"/>
        </w:tabs>
        <w:spacing w:before="40"/>
        <w:ind w:left="284" w:hanging="284"/>
        <w:rPr>
          <w:rFonts w:ascii="Times" w:hAnsi="Times"/>
        </w:rPr>
      </w:pPr>
      <w:r>
        <w:rPr>
          <w:rFonts w:ascii="Times" w:hAnsi="Times"/>
        </w:rPr>
        <w:t>1.</w:t>
      </w:r>
      <w:r>
        <w:rPr>
          <w:rFonts w:ascii="Times" w:hAnsi="Times"/>
        </w:rPr>
        <w:tab/>
        <w:t xml:space="preserve">Beurteile mithilfe von Material 1 &amp; 2, ob </w:t>
      </w:r>
      <w:r w:rsidRPr="00D93032">
        <w:rPr>
          <w:rFonts w:ascii="Times" w:hAnsi="Times"/>
          <w:u w:val="single"/>
        </w:rPr>
        <w:t>Ähnlichkeit</w:t>
      </w:r>
      <w:r>
        <w:rPr>
          <w:rFonts w:ascii="Times" w:hAnsi="Times"/>
        </w:rPr>
        <w:t xml:space="preserve"> oder </w:t>
      </w:r>
      <w:r w:rsidRPr="00D93032">
        <w:rPr>
          <w:rFonts w:ascii="Times" w:hAnsi="Times"/>
          <w:u w:val="single"/>
        </w:rPr>
        <w:t>Kreuzbarkeit</w:t>
      </w:r>
      <w:r>
        <w:rPr>
          <w:rFonts w:ascii="Times" w:hAnsi="Times"/>
        </w:rPr>
        <w:t xml:space="preserve"> oder beides für die Definition der biologischen Art ausschlaggebend sein sollte. </w:t>
      </w:r>
    </w:p>
    <w:p w:rsidR="00ED16D1" w:rsidRDefault="00ED16D1" w:rsidP="00ED16D1">
      <w:pPr>
        <w:tabs>
          <w:tab w:val="left" w:pos="284"/>
        </w:tabs>
        <w:spacing w:before="40"/>
        <w:ind w:left="284" w:hanging="284"/>
        <w:rPr>
          <w:rFonts w:ascii="Times" w:hAnsi="Times"/>
        </w:rPr>
      </w:pPr>
      <w:r>
        <w:rPr>
          <w:rFonts w:ascii="Times" w:hAnsi="Times"/>
        </w:rPr>
        <w:t>2.</w:t>
      </w:r>
      <w:r>
        <w:rPr>
          <w:rFonts w:ascii="Times" w:hAnsi="Times"/>
        </w:rPr>
        <w:tab/>
        <w:t xml:space="preserve">Definiere die Begriffe „Art“ und „Unterart“ mithilfe von Aussagen zu </w:t>
      </w:r>
      <w:r w:rsidRPr="00D93032">
        <w:rPr>
          <w:rFonts w:ascii="Times" w:hAnsi="Times"/>
          <w:u w:val="single"/>
        </w:rPr>
        <w:t>Ähnlichkeit</w:t>
      </w:r>
      <w:r>
        <w:rPr>
          <w:rFonts w:ascii="Times" w:hAnsi="Times"/>
        </w:rPr>
        <w:t xml:space="preserve"> und </w:t>
      </w:r>
      <w:r w:rsidRPr="00D93032">
        <w:rPr>
          <w:rFonts w:ascii="Times" w:hAnsi="Times"/>
          <w:u w:val="single"/>
        </w:rPr>
        <w:t>Kreuz</w:t>
      </w:r>
      <w:r>
        <w:rPr>
          <w:rFonts w:ascii="Times" w:hAnsi="Times"/>
          <w:u w:val="single"/>
        </w:rPr>
        <w:t>-</w:t>
      </w:r>
      <w:r w:rsidRPr="00D93032">
        <w:rPr>
          <w:rFonts w:ascii="Times" w:hAnsi="Times"/>
          <w:u w:val="single"/>
        </w:rPr>
        <w:t>barkeit</w:t>
      </w:r>
      <w:r>
        <w:rPr>
          <w:rFonts w:ascii="Times" w:hAnsi="Times"/>
        </w:rPr>
        <w:t xml:space="preserve">. Begründe, warum es sinnvoll ist, auch das Hervorbringen </w:t>
      </w:r>
      <w:r w:rsidRPr="00DD4E1D">
        <w:rPr>
          <w:rFonts w:ascii="Times" w:hAnsi="Times"/>
          <w:u w:val="single"/>
        </w:rPr>
        <w:t>fruchtbarer</w:t>
      </w:r>
      <w:r>
        <w:rPr>
          <w:rFonts w:ascii="Times" w:hAnsi="Times"/>
        </w:rPr>
        <w:t xml:space="preserve"> Nachkommen in die Definition einer Art mit einzuschließen. </w:t>
      </w:r>
    </w:p>
    <w:p w:rsidR="001C4708" w:rsidRDefault="001C4708" w:rsidP="001C4708">
      <w:pPr>
        <w:tabs>
          <w:tab w:val="left" w:pos="284"/>
        </w:tabs>
        <w:spacing w:before="40"/>
        <w:ind w:left="284" w:hanging="284"/>
        <w:rPr>
          <w:rFonts w:ascii="Times" w:hAnsi="Times"/>
        </w:rPr>
      </w:pPr>
      <w:r>
        <w:rPr>
          <w:rFonts w:ascii="Times" w:hAnsi="Times"/>
        </w:rPr>
        <w:t>3.</w:t>
      </w:r>
      <w:r>
        <w:rPr>
          <w:rFonts w:ascii="Times" w:hAnsi="Times"/>
        </w:rPr>
        <w:tab/>
        <w:t xml:space="preserve">Beurteile vor diesem Hintergrund die Aussagen zum Artbegriff in den Gedankenblasen. </w:t>
      </w:r>
    </w:p>
    <w:p w:rsidR="002509A9" w:rsidRPr="00993CD1" w:rsidRDefault="002509A9" w:rsidP="002509A9">
      <w:pPr>
        <w:spacing w:before="40"/>
        <w:rPr>
          <w:rFonts w:ascii="Times" w:hAnsi="Times"/>
        </w:rPr>
      </w:pPr>
    </w:p>
    <w:p w:rsidR="00993CD1" w:rsidRPr="00993CD1" w:rsidRDefault="00993CD1" w:rsidP="00993CD1">
      <w:pPr>
        <w:spacing w:before="40"/>
        <w:rPr>
          <w:rFonts w:ascii="Times" w:hAnsi="Times"/>
          <w:b/>
        </w:rPr>
      </w:pPr>
      <w:r w:rsidRPr="00993CD1">
        <w:rPr>
          <w:rFonts w:ascii="Times" w:hAnsi="Times"/>
          <w:b/>
        </w:rPr>
        <w:t xml:space="preserve">Material 1: </w:t>
      </w:r>
      <w:r w:rsidR="00954860">
        <w:rPr>
          <w:rFonts w:ascii="Times" w:hAnsi="Times"/>
          <w:b/>
        </w:rPr>
        <w:t>Pudel und Wolf lassen sich kreuzen</w:t>
      </w:r>
      <w:r w:rsidR="007B62DC">
        <w:rPr>
          <w:rFonts w:ascii="Times" w:hAnsi="Times"/>
          <w:b/>
        </w:rPr>
        <w:t xml:space="preserve"> </w:t>
      </w:r>
    </w:p>
    <w:p w:rsidR="00993CD1" w:rsidRPr="00993CD1" w:rsidRDefault="00993CD1" w:rsidP="00993CD1">
      <w:pPr>
        <w:spacing w:before="40"/>
        <w:rPr>
          <w:rFonts w:ascii="Times" w:hAnsi="Times"/>
        </w:rPr>
      </w:pPr>
      <w:r w:rsidRPr="00993CD1">
        <w:rPr>
          <w:rFonts w:ascii="Times" w:hAnsi="Times"/>
        </w:rPr>
        <w:t>In den frühen 70er Jahren wurden Pudelwölfe</w:t>
      </w:r>
      <w:r w:rsidR="00F556FC">
        <w:rPr>
          <w:rFonts w:ascii="Times" w:hAnsi="Times"/>
        </w:rPr>
        <w:t xml:space="preserve"> (</w:t>
      </w:r>
      <w:r w:rsidRPr="00993CD1">
        <w:rPr>
          <w:rFonts w:ascii="Times" w:hAnsi="Times"/>
        </w:rPr>
        <w:t xml:space="preserve">kurz </w:t>
      </w:r>
      <w:proofErr w:type="spellStart"/>
      <w:r w:rsidRPr="00993CD1">
        <w:rPr>
          <w:rFonts w:ascii="Times" w:hAnsi="Times"/>
        </w:rPr>
        <w:t>Puwos</w:t>
      </w:r>
      <w:proofErr w:type="spellEnd"/>
      <w:r w:rsidR="00F556FC">
        <w:rPr>
          <w:rFonts w:ascii="Times" w:hAnsi="Times"/>
        </w:rPr>
        <w:t>)</w:t>
      </w:r>
      <w:r w:rsidRPr="00993CD1">
        <w:rPr>
          <w:rFonts w:ascii="Times" w:hAnsi="Times"/>
        </w:rPr>
        <w:t xml:space="preserve"> schlagartig berühmt. Solche </w:t>
      </w:r>
      <w:proofErr w:type="spellStart"/>
      <w:r w:rsidRPr="00993CD1">
        <w:rPr>
          <w:rFonts w:ascii="Times" w:hAnsi="Times"/>
        </w:rPr>
        <w:t>Puwos</w:t>
      </w:r>
      <w:proofErr w:type="spellEnd"/>
      <w:r w:rsidRPr="00993CD1">
        <w:rPr>
          <w:rFonts w:ascii="Times" w:hAnsi="Times"/>
        </w:rPr>
        <w:t xml:space="preserve"> </w:t>
      </w:r>
      <w:r w:rsidR="000A7DD3">
        <w:rPr>
          <w:rFonts w:ascii="Times" w:hAnsi="Times"/>
        </w:rPr>
        <w:t xml:space="preserve">(Abb. 1) </w:t>
      </w:r>
      <w:r w:rsidRPr="00993CD1">
        <w:rPr>
          <w:rFonts w:ascii="Times" w:hAnsi="Times"/>
        </w:rPr>
        <w:t xml:space="preserve">erhielt der Verhaltensforscher Erik </w:t>
      </w:r>
      <w:proofErr w:type="spellStart"/>
      <w:r w:rsidRPr="00993CD1">
        <w:rPr>
          <w:rFonts w:ascii="Times" w:hAnsi="Times"/>
        </w:rPr>
        <w:t>Zimen</w:t>
      </w:r>
      <w:proofErr w:type="spellEnd"/>
      <w:r w:rsidRPr="00993CD1">
        <w:rPr>
          <w:rFonts w:ascii="Times" w:hAnsi="Times"/>
        </w:rPr>
        <w:t xml:space="preserve"> durch Verpaarung von Wölfen und Königs</w:t>
      </w:r>
      <w:r w:rsidR="00F556FC">
        <w:rPr>
          <w:rFonts w:ascii="Times" w:hAnsi="Times"/>
        </w:rPr>
        <w:t>-</w:t>
      </w:r>
      <w:r w:rsidRPr="00993CD1">
        <w:rPr>
          <w:rFonts w:ascii="Times" w:hAnsi="Times"/>
        </w:rPr>
        <w:t>pudel</w:t>
      </w:r>
      <w:r w:rsidR="00DA46D0">
        <w:rPr>
          <w:rFonts w:ascii="Times" w:hAnsi="Times"/>
        </w:rPr>
        <w:t>n</w:t>
      </w:r>
      <w:r w:rsidRPr="00993CD1">
        <w:rPr>
          <w:rFonts w:ascii="Times" w:hAnsi="Times"/>
        </w:rPr>
        <w:t xml:space="preserve">. Die </w:t>
      </w:r>
      <w:proofErr w:type="spellStart"/>
      <w:r w:rsidRPr="00993CD1">
        <w:rPr>
          <w:rFonts w:ascii="Times" w:hAnsi="Times"/>
        </w:rPr>
        <w:t>Puwos</w:t>
      </w:r>
      <w:proofErr w:type="spellEnd"/>
      <w:r w:rsidRPr="00993CD1">
        <w:rPr>
          <w:rFonts w:ascii="Times" w:hAnsi="Times"/>
        </w:rPr>
        <w:t xml:space="preserve"> wurden in Gefangenschaft gehalten und konnten sich </w:t>
      </w:r>
      <w:proofErr w:type="gramStart"/>
      <w:r w:rsidRPr="00993CD1">
        <w:rPr>
          <w:rFonts w:ascii="Times" w:hAnsi="Times"/>
        </w:rPr>
        <w:t>über mehrere Generation</w:t>
      </w:r>
      <w:proofErr w:type="gramEnd"/>
      <w:r w:rsidRPr="00993CD1">
        <w:rPr>
          <w:rFonts w:ascii="Times" w:hAnsi="Times"/>
        </w:rPr>
        <w:t xml:space="preserve"> weiter fortpflanzen. </w:t>
      </w:r>
      <w:proofErr w:type="spellStart"/>
      <w:r w:rsidR="00EF2E62" w:rsidRPr="00993CD1">
        <w:rPr>
          <w:rFonts w:ascii="Times" w:hAnsi="Times"/>
        </w:rPr>
        <w:t>Puwos</w:t>
      </w:r>
      <w:proofErr w:type="spellEnd"/>
      <w:r w:rsidR="00EF2E62" w:rsidRPr="00993CD1">
        <w:rPr>
          <w:rFonts w:ascii="Times" w:hAnsi="Times"/>
        </w:rPr>
        <w:t xml:space="preserve"> waren ein eindrucksvoller Beleg dafür, dass unsere heutigen Haushunde auf wildlebende Wölfe zurückgehen.</w:t>
      </w:r>
      <w:r w:rsidR="00504122">
        <w:rPr>
          <w:rFonts w:ascii="Times" w:hAnsi="Times"/>
        </w:rPr>
        <w:t xml:space="preserve"> Seit der Entdeckung </w:t>
      </w:r>
      <w:proofErr w:type="spellStart"/>
      <w:r w:rsidR="00504122">
        <w:rPr>
          <w:rFonts w:ascii="Times" w:hAnsi="Times"/>
        </w:rPr>
        <w:t>Zimens</w:t>
      </w:r>
      <w:proofErr w:type="spellEnd"/>
      <w:r w:rsidR="00504122">
        <w:rPr>
          <w:rFonts w:ascii="Times" w:hAnsi="Times"/>
        </w:rPr>
        <w:t xml:space="preserve"> werden Hund und Wolf als zwei Unterarten (früherer Begriff „Rassen“</w:t>
      </w:r>
      <w:r w:rsidR="00F556FC">
        <w:rPr>
          <w:rFonts w:ascii="Times" w:hAnsi="Times"/>
        </w:rPr>
        <w:t>; in der Botanik „Sorten“</w:t>
      </w:r>
      <w:r w:rsidR="00504122">
        <w:rPr>
          <w:rFonts w:ascii="Times" w:hAnsi="Times"/>
        </w:rPr>
        <w:t xml:space="preserve">) derselben Art </w:t>
      </w:r>
      <w:proofErr w:type="spellStart"/>
      <w:r w:rsidR="00504122" w:rsidRPr="00504122">
        <w:rPr>
          <w:rFonts w:ascii="Times" w:hAnsi="Times"/>
          <w:i/>
        </w:rPr>
        <w:t>Canis</w:t>
      </w:r>
      <w:proofErr w:type="spellEnd"/>
      <w:r w:rsidR="00504122" w:rsidRPr="00504122">
        <w:rPr>
          <w:rFonts w:ascii="Times" w:hAnsi="Times"/>
          <w:i/>
        </w:rPr>
        <w:t xml:space="preserve"> </w:t>
      </w:r>
      <w:proofErr w:type="spellStart"/>
      <w:r w:rsidR="00504122" w:rsidRPr="00504122">
        <w:rPr>
          <w:rFonts w:ascii="Times" w:hAnsi="Times"/>
          <w:i/>
        </w:rPr>
        <w:t>lupus</w:t>
      </w:r>
      <w:proofErr w:type="spellEnd"/>
      <w:r w:rsidR="00504122">
        <w:rPr>
          <w:rFonts w:ascii="Times" w:hAnsi="Times"/>
        </w:rPr>
        <w:t xml:space="preserve"> geführt. </w:t>
      </w:r>
    </w:p>
    <w:p w:rsidR="00993CD1" w:rsidRPr="00993CD1" w:rsidRDefault="00993CD1" w:rsidP="00993CD1">
      <w:pPr>
        <w:spacing w:before="40"/>
        <w:rPr>
          <w:rFonts w:ascii="Times" w:hAnsi="Times"/>
        </w:rPr>
      </w:pPr>
      <w:r w:rsidRPr="00993CD1">
        <w:rPr>
          <w:rFonts w:ascii="Times" w:hAnsi="Times"/>
        </w:rPr>
        <w:t xml:space="preserve">Neben den </w:t>
      </w:r>
      <w:proofErr w:type="spellStart"/>
      <w:r w:rsidRPr="00993CD1">
        <w:rPr>
          <w:rFonts w:ascii="Times" w:hAnsi="Times"/>
        </w:rPr>
        <w:t>Puwos</w:t>
      </w:r>
      <w:proofErr w:type="spellEnd"/>
      <w:r w:rsidRPr="00993CD1">
        <w:rPr>
          <w:rFonts w:ascii="Times" w:hAnsi="Times"/>
        </w:rPr>
        <w:t xml:space="preserve"> gibt es weitere </w:t>
      </w:r>
      <w:r w:rsidR="00DA46D0">
        <w:rPr>
          <w:rFonts w:ascii="Times" w:hAnsi="Times"/>
        </w:rPr>
        <w:t xml:space="preserve">Belege </w:t>
      </w:r>
      <w:r w:rsidR="00EF2E62">
        <w:rPr>
          <w:rFonts w:ascii="Times" w:hAnsi="Times"/>
        </w:rPr>
        <w:t xml:space="preserve">für die Kreuzbarkeit von Wolf und Hund: </w:t>
      </w:r>
      <w:r w:rsidRPr="00993CD1">
        <w:rPr>
          <w:rFonts w:ascii="Times" w:hAnsi="Times"/>
        </w:rPr>
        <w:t xml:space="preserve">Beispielsweise gelang </w:t>
      </w:r>
      <w:r w:rsidR="00EF2E62">
        <w:rPr>
          <w:rFonts w:ascii="Times" w:hAnsi="Times"/>
        </w:rPr>
        <w:t>bei</w:t>
      </w:r>
      <w:r w:rsidRPr="00993CD1">
        <w:rPr>
          <w:rFonts w:ascii="Times" w:hAnsi="Times"/>
        </w:rPr>
        <w:t xml:space="preserve">m Tschechoslowakischen </w:t>
      </w:r>
      <w:proofErr w:type="spellStart"/>
      <w:r w:rsidRPr="00993CD1">
        <w:rPr>
          <w:rFonts w:ascii="Times" w:hAnsi="Times"/>
        </w:rPr>
        <w:t>Wolfhund</w:t>
      </w:r>
      <w:proofErr w:type="spellEnd"/>
      <w:r w:rsidR="00DA46D0">
        <w:rPr>
          <w:rFonts w:ascii="Times" w:hAnsi="Times"/>
        </w:rPr>
        <w:t xml:space="preserve"> </w:t>
      </w:r>
      <w:r w:rsidRPr="00993CD1">
        <w:rPr>
          <w:rFonts w:ascii="Times" w:hAnsi="Times"/>
        </w:rPr>
        <w:t xml:space="preserve">eine Kreuzung mit Wölfen, die zu fruchtbaren Nachkommen führte. 2004 konnte sogar im Freiland bei einer nach Deutschland eingewanderten Wölfin eine Verpaarung mit einem Schäferhund nachgewiesen werden. Auch aus Regionen Italiens und Osteuropas sind Mischlinge von Wolf und Hunden bekannt. </w:t>
      </w:r>
    </w:p>
    <w:p w:rsidR="007370DB" w:rsidRPr="00EF2E62" w:rsidRDefault="007370DB" w:rsidP="007370DB">
      <w:pPr>
        <w:spacing w:before="40"/>
        <w:rPr>
          <w:rFonts w:ascii="Times" w:hAnsi="Times"/>
          <w:sz w:val="14"/>
          <w:szCs w:val="14"/>
        </w:rPr>
      </w:pPr>
    </w:p>
    <w:p w:rsidR="00D264E5" w:rsidRDefault="00D264E5" w:rsidP="00D14B1E">
      <w:pPr>
        <w:spacing w:before="40"/>
        <w:jc w:val="center"/>
        <w:rPr>
          <w:rFonts w:ascii="Times" w:hAnsi="Times"/>
        </w:rPr>
      </w:pPr>
      <w:r w:rsidRPr="00D264E5">
        <w:rPr>
          <w:rFonts w:ascii="Times" w:hAnsi="Times"/>
          <w:noProof/>
        </w:rPr>
        <w:drawing>
          <wp:inline distT="0" distB="0" distL="0" distR="0" wp14:anchorId="589570CE" wp14:editId="6857C6C7">
            <wp:extent cx="1243299" cy="18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43299" cy="1800000"/>
                    </a:xfrm>
                    <a:prstGeom prst="rect">
                      <a:avLst/>
                    </a:prstGeom>
                  </pic:spPr>
                </pic:pic>
              </a:graphicData>
            </a:graphic>
          </wp:inline>
        </w:drawing>
      </w:r>
      <w:r w:rsidRPr="00D264E5">
        <w:rPr>
          <w:rFonts w:ascii="Times" w:hAnsi="Times"/>
          <w:noProof/>
        </w:rPr>
        <w:drawing>
          <wp:inline distT="0" distB="0" distL="0" distR="0" wp14:anchorId="43D6635A" wp14:editId="445FCCC0">
            <wp:extent cx="2713846" cy="180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13846" cy="1800000"/>
                    </a:xfrm>
                    <a:prstGeom prst="rect">
                      <a:avLst/>
                    </a:prstGeom>
                  </pic:spPr>
                </pic:pic>
              </a:graphicData>
            </a:graphic>
          </wp:inline>
        </w:drawing>
      </w:r>
    </w:p>
    <w:p w:rsidR="007B62DC" w:rsidRDefault="00D264E5" w:rsidP="007370DB">
      <w:pPr>
        <w:spacing w:before="40"/>
        <w:rPr>
          <w:rFonts w:ascii="Times" w:hAnsi="Times"/>
          <w:sz w:val="20"/>
          <w:szCs w:val="20"/>
        </w:rPr>
      </w:pPr>
      <w:r>
        <w:rPr>
          <w:rFonts w:ascii="Times" w:hAnsi="Times"/>
        </w:rPr>
        <w:t xml:space="preserve">Abb. 1: Beispiele für Nachzuchten aus Pudel und Wolf </w:t>
      </w:r>
      <w:r w:rsidRPr="00D264E5">
        <w:rPr>
          <w:rFonts w:ascii="Times" w:hAnsi="Times"/>
          <w:sz w:val="20"/>
          <w:szCs w:val="20"/>
        </w:rPr>
        <w:t>(a</w:t>
      </w:r>
      <w:r w:rsidR="007B62DC" w:rsidRPr="00D264E5">
        <w:rPr>
          <w:rFonts w:ascii="Times" w:hAnsi="Times"/>
          <w:sz w:val="20"/>
          <w:szCs w:val="20"/>
        </w:rPr>
        <w:t xml:space="preserve">us: </w:t>
      </w:r>
      <w:r w:rsidR="00BA629C" w:rsidRPr="00D264E5">
        <w:rPr>
          <w:rFonts w:ascii="Times" w:hAnsi="Times"/>
          <w:sz w:val="20"/>
          <w:szCs w:val="20"/>
        </w:rPr>
        <w:t xml:space="preserve">Schleifenbaum C. 1976. Zeichnung und </w:t>
      </w:r>
      <w:proofErr w:type="spellStart"/>
      <w:r w:rsidR="00BA629C" w:rsidRPr="00D264E5">
        <w:rPr>
          <w:rFonts w:ascii="Times" w:hAnsi="Times"/>
          <w:sz w:val="20"/>
          <w:szCs w:val="20"/>
        </w:rPr>
        <w:t>Färbung</w:t>
      </w:r>
      <w:proofErr w:type="spellEnd"/>
      <w:r w:rsidR="00BA629C" w:rsidRPr="00D264E5">
        <w:rPr>
          <w:rFonts w:ascii="Times" w:hAnsi="Times"/>
          <w:sz w:val="20"/>
          <w:szCs w:val="20"/>
        </w:rPr>
        <w:t xml:space="preserve"> bei </w:t>
      </w:r>
      <w:proofErr w:type="spellStart"/>
      <w:r w:rsidR="00BA629C" w:rsidRPr="00D264E5">
        <w:rPr>
          <w:rFonts w:ascii="Times" w:hAnsi="Times"/>
          <w:sz w:val="20"/>
          <w:szCs w:val="20"/>
        </w:rPr>
        <w:t>Wölfen</w:t>
      </w:r>
      <w:proofErr w:type="spellEnd"/>
      <w:r w:rsidR="00BA629C" w:rsidRPr="00D264E5">
        <w:rPr>
          <w:rFonts w:ascii="Times" w:hAnsi="Times"/>
          <w:sz w:val="20"/>
          <w:szCs w:val="20"/>
        </w:rPr>
        <w:t xml:space="preserve"> und den Kieler Pudel-Wolf-Bastarden. </w:t>
      </w:r>
      <w:r w:rsidR="007B62DC" w:rsidRPr="00D264E5">
        <w:rPr>
          <w:rFonts w:ascii="Times" w:hAnsi="Times"/>
          <w:sz w:val="20"/>
          <w:szCs w:val="20"/>
        </w:rPr>
        <w:t xml:space="preserve">Z. </w:t>
      </w:r>
      <w:proofErr w:type="spellStart"/>
      <w:r w:rsidR="007B62DC" w:rsidRPr="00D264E5">
        <w:rPr>
          <w:rFonts w:ascii="Times" w:hAnsi="Times"/>
          <w:sz w:val="20"/>
          <w:szCs w:val="20"/>
        </w:rPr>
        <w:t>Säugetierkunde</w:t>
      </w:r>
      <w:proofErr w:type="spellEnd"/>
      <w:r w:rsidR="007B62DC" w:rsidRPr="00D264E5">
        <w:rPr>
          <w:rFonts w:ascii="Times" w:hAnsi="Times"/>
          <w:sz w:val="20"/>
          <w:szCs w:val="20"/>
        </w:rPr>
        <w:t xml:space="preserve"> 41</w:t>
      </w:r>
      <w:r w:rsidR="00BA629C" w:rsidRPr="00D264E5">
        <w:rPr>
          <w:rFonts w:ascii="Times" w:hAnsi="Times"/>
          <w:sz w:val="20"/>
          <w:szCs w:val="20"/>
        </w:rPr>
        <w:t xml:space="preserve">: </w:t>
      </w:r>
      <w:r w:rsidR="007B62DC" w:rsidRPr="00D264E5">
        <w:rPr>
          <w:rFonts w:ascii="Times" w:hAnsi="Times"/>
          <w:sz w:val="20"/>
          <w:szCs w:val="20"/>
        </w:rPr>
        <w:t>147—167</w:t>
      </w:r>
      <w:r w:rsidRPr="00D264E5">
        <w:rPr>
          <w:rFonts w:ascii="Times" w:hAnsi="Times"/>
          <w:sz w:val="20"/>
          <w:szCs w:val="20"/>
        </w:rPr>
        <w:t>)</w:t>
      </w:r>
    </w:p>
    <w:p w:rsidR="00954860" w:rsidRDefault="00954860" w:rsidP="007370DB">
      <w:pPr>
        <w:spacing w:before="40"/>
        <w:rPr>
          <w:rFonts w:ascii="Times" w:hAnsi="Times"/>
        </w:rPr>
      </w:pPr>
    </w:p>
    <w:p w:rsidR="00954860" w:rsidRPr="00993CD1" w:rsidRDefault="00954860" w:rsidP="00954860">
      <w:pPr>
        <w:spacing w:before="40"/>
        <w:rPr>
          <w:rFonts w:ascii="Times" w:hAnsi="Times"/>
          <w:b/>
        </w:rPr>
      </w:pPr>
      <w:r w:rsidRPr="00993CD1">
        <w:rPr>
          <w:rFonts w:ascii="Times" w:hAnsi="Times"/>
          <w:b/>
        </w:rPr>
        <w:t xml:space="preserve">Material </w:t>
      </w:r>
      <w:r>
        <w:rPr>
          <w:rFonts w:ascii="Times" w:hAnsi="Times"/>
          <w:b/>
        </w:rPr>
        <w:t>2</w:t>
      </w:r>
      <w:r w:rsidRPr="00993CD1">
        <w:rPr>
          <w:rFonts w:ascii="Times" w:hAnsi="Times"/>
          <w:b/>
        </w:rPr>
        <w:t xml:space="preserve">: </w:t>
      </w:r>
      <w:r>
        <w:rPr>
          <w:rFonts w:ascii="Times" w:hAnsi="Times"/>
          <w:b/>
        </w:rPr>
        <w:t xml:space="preserve">Zwei sehr ähnliche Laufkäfer sind nicht </w:t>
      </w:r>
      <w:proofErr w:type="spellStart"/>
      <w:r>
        <w:rPr>
          <w:rFonts w:ascii="Times" w:hAnsi="Times"/>
          <w:b/>
        </w:rPr>
        <w:t>kreuzbar</w:t>
      </w:r>
      <w:proofErr w:type="spellEnd"/>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066"/>
        <w:gridCol w:w="3566"/>
      </w:tblGrid>
      <w:tr w:rsidR="00C14941" w:rsidTr="00D93032">
        <w:tc>
          <w:tcPr>
            <w:tcW w:w="6066" w:type="dxa"/>
          </w:tcPr>
          <w:p w:rsidR="00B81AA0" w:rsidRDefault="00B81AA0" w:rsidP="00B81AA0">
            <w:pPr>
              <w:spacing w:before="40"/>
              <w:rPr>
                <w:rFonts w:ascii="Times" w:hAnsi="Times"/>
              </w:rPr>
            </w:pPr>
            <w:r>
              <w:rPr>
                <w:rFonts w:ascii="Times" w:hAnsi="Times"/>
              </w:rPr>
              <w:t xml:space="preserve">In unseren Wäldern findet man zwei kaum unterscheidbare Laufkäferformen (Abb. 2). </w:t>
            </w:r>
            <w:r w:rsidRPr="00EB7A8D">
              <w:rPr>
                <w:rFonts w:ascii="Times" w:hAnsi="Times"/>
              </w:rPr>
              <w:t>Sie</w:t>
            </w:r>
            <w:r>
              <w:rPr>
                <w:rFonts w:ascii="Times" w:hAnsi="Times"/>
              </w:rPr>
              <w:t xml:space="preserve"> </w:t>
            </w:r>
            <w:r w:rsidRPr="00EB7A8D">
              <w:rPr>
                <w:rFonts w:ascii="Times" w:hAnsi="Times"/>
              </w:rPr>
              <w:t xml:space="preserve">können jedoch nicht </w:t>
            </w:r>
            <w:proofErr w:type="spellStart"/>
            <w:r w:rsidRPr="00EB7A8D">
              <w:rPr>
                <w:rFonts w:ascii="Times" w:hAnsi="Times"/>
              </w:rPr>
              <w:t>kopu</w:t>
            </w:r>
            <w:r w:rsidR="00ED7A43">
              <w:rPr>
                <w:rFonts w:ascii="Times" w:hAnsi="Times"/>
              </w:rPr>
              <w:t>-</w:t>
            </w:r>
            <w:r w:rsidRPr="00EB7A8D">
              <w:rPr>
                <w:rFonts w:ascii="Times" w:hAnsi="Times"/>
              </w:rPr>
              <w:t>lieren</w:t>
            </w:r>
            <w:proofErr w:type="spellEnd"/>
            <w:r w:rsidRPr="00EB7A8D">
              <w:rPr>
                <w:rFonts w:ascii="Times" w:hAnsi="Times"/>
              </w:rPr>
              <w:t>. Insekten besitzen</w:t>
            </w:r>
            <w:r>
              <w:rPr>
                <w:rFonts w:ascii="Times" w:hAnsi="Times"/>
              </w:rPr>
              <w:t xml:space="preserve"> </w:t>
            </w:r>
            <w:r w:rsidRPr="00EB7A8D">
              <w:rPr>
                <w:rFonts w:ascii="Times" w:hAnsi="Times"/>
              </w:rPr>
              <w:t>ein durch Chitin gehärtetes Außen</w:t>
            </w:r>
            <w:r w:rsidR="00ED7A43">
              <w:rPr>
                <w:rFonts w:ascii="Times" w:hAnsi="Times"/>
              </w:rPr>
              <w:t>-</w:t>
            </w:r>
            <w:r w:rsidRPr="00EB7A8D">
              <w:rPr>
                <w:rFonts w:ascii="Times" w:hAnsi="Times"/>
              </w:rPr>
              <w:t xml:space="preserve">skelett. Die </w:t>
            </w:r>
            <w:r>
              <w:rPr>
                <w:rFonts w:ascii="Times" w:hAnsi="Times"/>
              </w:rPr>
              <w:t>von hartem C</w:t>
            </w:r>
            <w:r w:rsidRPr="00EB7A8D">
              <w:rPr>
                <w:rFonts w:ascii="Times" w:hAnsi="Times"/>
              </w:rPr>
              <w:t>hitin</w:t>
            </w:r>
            <w:r>
              <w:rPr>
                <w:rFonts w:ascii="Times" w:hAnsi="Times"/>
              </w:rPr>
              <w:t xml:space="preserve"> umhüllten </w:t>
            </w:r>
            <w:proofErr w:type="spellStart"/>
            <w:r w:rsidRPr="00EB7A8D">
              <w:rPr>
                <w:rFonts w:ascii="Times" w:hAnsi="Times"/>
              </w:rPr>
              <w:t>Kopulations</w:t>
            </w:r>
            <w:proofErr w:type="spellEnd"/>
            <w:r w:rsidR="00ED7A43">
              <w:rPr>
                <w:rFonts w:ascii="Times" w:hAnsi="Times"/>
              </w:rPr>
              <w:t>-</w:t>
            </w:r>
            <w:r w:rsidRPr="00EB7A8D">
              <w:rPr>
                <w:rFonts w:ascii="Times" w:hAnsi="Times"/>
              </w:rPr>
              <w:t>organe der beiden Arten passen</w:t>
            </w:r>
            <w:r>
              <w:rPr>
                <w:rFonts w:ascii="Times" w:hAnsi="Times"/>
              </w:rPr>
              <w:t xml:space="preserve"> </w:t>
            </w:r>
            <w:r w:rsidRPr="00EB7A8D">
              <w:rPr>
                <w:rFonts w:ascii="Times" w:hAnsi="Times"/>
              </w:rPr>
              <w:t>nicht zueinander.</w:t>
            </w:r>
            <w:r>
              <w:rPr>
                <w:rFonts w:ascii="Times" w:hAnsi="Times"/>
              </w:rPr>
              <w:t xml:space="preserve"> Daher führt man die beiden Formen als zwei unterschiedlich</w:t>
            </w:r>
            <w:r w:rsidR="00ED7A43">
              <w:rPr>
                <w:rFonts w:ascii="Times" w:hAnsi="Times"/>
              </w:rPr>
              <w:t>e</w:t>
            </w:r>
            <w:r w:rsidRPr="00EB7A8D">
              <w:rPr>
                <w:rFonts w:ascii="Times" w:hAnsi="Times"/>
              </w:rPr>
              <w:t xml:space="preserve"> Laufkäferarten </w:t>
            </w:r>
            <w:proofErr w:type="spellStart"/>
            <w:r w:rsidRPr="00F31BF9">
              <w:rPr>
                <w:rFonts w:ascii="Times" w:hAnsi="Times"/>
                <w:i/>
              </w:rPr>
              <w:t>Abax</w:t>
            </w:r>
            <w:proofErr w:type="spellEnd"/>
            <w:r w:rsidRPr="00F31BF9">
              <w:rPr>
                <w:rFonts w:ascii="Times" w:hAnsi="Times"/>
                <w:i/>
              </w:rPr>
              <w:t xml:space="preserve"> </w:t>
            </w:r>
            <w:proofErr w:type="spellStart"/>
            <w:r w:rsidRPr="00F31BF9">
              <w:rPr>
                <w:rFonts w:ascii="Times" w:hAnsi="Times"/>
                <w:i/>
              </w:rPr>
              <w:t>ater</w:t>
            </w:r>
            <w:proofErr w:type="spellEnd"/>
            <w:r w:rsidRPr="00EB7A8D">
              <w:rPr>
                <w:rFonts w:ascii="Times" w:hAnsi="Times"/>
              </w:rPr>
              <w:t xml:space="preserve"> und </w:t>
            </w:r>
            <w:proofErr w:type="spellStart"/>
            <w:r w:rsidRPr="00F31BF9">
              <w:rPr>
                <w:rFonts w:ascii="Times" w:hAnsi="Times"/>
                <w:i/>
              </w:rPr>
              <w:t>Abax</w:t>
            </w:r>
            <w:proofErr w:type="spellEnd"/>
            <w:r w:rsidRPr="00F31BF9">
              <w:rPr>
                <w:rFonts w:ascii="Times" w:hAnsi="Times"/>
                <w:i/>
              </w:rPr>
              <w:t xml:space="preserve"> </w:t>
            </w:r>
            <w:proofErr w:type="spellStart"/>
            <w:r w:rsidRPr="00F31BF9">
              <w:rPr>
                <w:rFonts w:ascii="Times" w:hAnsi="Times"/>
                <w:i/>
              </w:rPr>
              <w:t>parallelopipedus</w:t>
            </w:r>
            <w:proofErr w:type="spellEnd"/>
            <w:r w:rsidRPr="00EB7A8D">
              <w:rPr>
                <w:rFonts w:ascii="Times" w:hAnsi="Times"/>
              </w:rPr>
              <w:t xml:space="preserve">. </w:t>
            </w:r>
          </w:p>
          <w:p w:rsidR="00C14941" w:rsidRDefault="00C14941" w:rsidP="00EB7A8D">
            <w:pPr>
              <w:spacing w:before="40"/>
              <w:rPr>
                <w:rFonts w:ascii="Times" w:hAnsi="Times"/>
              </w:rPr>
            </w:pPr>
          </w:p>
          <w:p w:rsidR="00CA4854" w:rsidRPr="00CA4854" w:rsidRDefault="00C14941" w:rsidP="00CA4854">
            <w:pPr>
              <w:spacing w:before="140"/>
              <w:jc w:val="right"/>
              <w:rPr>
                <w:rFonts w:ascii="Times" w:hAnsi="Times"/>
                <w:lang w:val="en-US"/>
              </w:rPr>
            </w:pPr>
            <w:r w:rsidRPr="00CA4854">
              <w:rPr>
                <w:rFonts w:ascii="Times" w:hAnsi="Times"/>
                <w:lang w:val="en-US"/>
              </w:rPr>
              <w:t xml:space="preserve">Abb. 2: </w:t>
            </w:r>
            <w:proofErr w:type="spellStart"/>
            <w:r w:rsidRPr="00287742">
              <w:rPr>
                <w:rFonts w:ascii="Times" w:hAnsi="Times"/>
                <w:i/>
                <w:lang w:val="en-US"/>
              </w:rPr>
              <w:t>Abax</w:t>
            </w:r>
            <w:proofErr w:type="spellEnd"/>
            <w:r w:rsidRPr="00287742">
              <w:rPr>
                <w:rFonts w:ascii="Times" w:hAnsi="Times"/>
                <w:i/>
                <w:lang w:val="en-US"/>
              </w:rPr>
              <w:t xml:space="preserve"> </w:t>
            </w:r>
            <w:proofErr w:type="spellStart"/>
            <w:r w:rsidRPr="00287742">
              <w:rPr>
                <w:rFonts w:ascii="Times" w:hAnsi="Times"/>
                <w:i/>
                <w:lang w:val="en-US"/>
              </w:rPr>
              <w:t>ater</w:t>
            </w:r>
            <w:proofErr w:type="spellEnd"/>
            <w:r w:rsidRPr="00CA4854">
              <w:rPr>
                <w:rFonts w:ascii="Times" w:hAnsi="Times"/>
                <w:lang w:val="en-US"/>
              </w:rPr>
              <w:t xml:space="preserve"> und </w:t>
            </w:r>
            <w:proofErr w:type="spellStart"/>
            <w:r w:rsidRPr="00287742">
              <w:rPr>
                <w:rFonts w:ascii="Times" w:hAnsi="Times"/>
                <w:i/>
                <w:lang w:val="en-US"/>
              </w:rPr>
              <w:t>Abax</w:t>
            </w:r>
            <w:proofErr w:type="spellEnd"/>
            <w:r w:rsidRPr="00287742">
              <w:rPr>
                <w:rFonts w:ascii="Times" w:hAnsi="Times"/>
                <w:i/>
                <w:lang w:val="en-US"/>
              </w:rPr>
              <w:t xml:space="preserve"> </w:t>
            </w:r>
            <w:proofErr w:type="spellStart"/>
            <w:r w:rsidRPr="00287742">
              <w:rPr>
                <w:rFonts w:ascii="Times" w:hAnsi="Times"/>
                <w:i/>
                <w:lang w:val="en-US"/>
              </w:rPr>
              <w:t>parallelopidedus</w:t>
            </w:r>
            <w:proofErr w:type="spellEnd"/>
          </w:p>
          <w:p w:rsidR="00C14941" w:rsidRDefault="00C14941" w:rsidP="00CA4854">
            <w:pPr>
              <w:spacing w:before="40"/>
              <w:jc w:val="right"/>
              <w:rPr>
                <w:rFonts w:ascii="Times" w:hAnsi="Times"/>
              </w:rPr>
            </w:pPr>
            <w:r w:rsidRPr="00D264E5">
              <w:rPr>
                <w:rFonts w:ascii="Times" w:hAnsi="Times"/>
                <w:sz w:val="20"/>
                <w:szCs w:val="20"/>
              </w:rPr>
              <w:t xml:space="preserve">(aus: </w:t>
            </w:r>
            <w:proofErr w:type="spellStart"/>
            <w:r>
              <w:rPr>
                <w:rFonts w:ascii="Times" w:hAnsi="Times"/>
                <w:sz w:val="20"/>
                <w:szCs w:val="20"/>
              </w:rPr>
              <w:t>Reitter</w:t>
            </w:r>
            <w:proofErr w:type="spellEnd"/>
            <w:r>
              <w:rPr>
                <w:rFonts w:ascii="Times" w:hAnsi="Times"/>
                <w:sz w:val="20"/>
                <w:szCs w:val="20"/>
              </w:rPr>
              <w:t xml:space="preserve"> E</w:t>
            </w:r>
            <w:r w:rsidRPr="00D264E5">
              <w:rPr>
                <w:rFonts w:ascii="Times" w:hAnsi="Times"/>
                <w:sz w:val="20"/>
                <w:szCs w:val="20"/>
              </w:rPr>
              <w:t>. 19</w:t>
            </w:r>
            <w:r>
              <w:rPr>
                <w:rFonts w:ascii="Times" w:hAnsi="Times"/>
                <w:sz w:val="20"/>
                <w:szCs w:val="20"/>
              </w:rPr>
              <w:t>08</w:t>
            </w:r>
            <w:r w:rsidRPr="00D264E5">
              <w:rPr>
                <w:rFonts w:ascii="Times" w:hAnsi="Times"/>
                <w:sz w:val="20"/>
                <w:szCs w:val="20"/>
              </w:rPr>
              <w:t xml:space="preserve">. </w:t>
            </w:r>
            <w:r>
              <w:rPr>
                <w:rFonts w:ascii="Times" w:hAnsi="Times"/>
                <w:sz w:val="20"/>
                <w:szCs w:val="20"/>
              </w:rPr>
              <w:t xml:space="preserve">Fauna </w:t>
            </w:r>
            <w:proofErr w:type="spellStart"/>
            <w:r>
              <w:rPr>
                <w:rFonts w:ascii="Times" w:hAnsi="Times"/>
                <w:sz w:val="20"/>
                <w:szCs w:val="20"/>
              </w:rPr>
              <w:t>Germanica</w:t>
            </w:r>
            <w:proofErr w:type="spellEnd"/>
            <w:r>
              <w:rPr>
                <w:rFonts w:ascii="Times" w:hAnsi="Times"/>
                <w:sz w:val="20"/>
                <w:szCs w:val="20"/>
              </w:rPr>
              <w:t xml:space="preserve">- </w:t>
            </w:r>
            <w:r w:rsidRPr="00055934">
              <w:rPr>
                <w:rFonts w:ascii="Times" w:hAnsi="Times"/>
                <w:sz w:val="20"/>
                <w:szCs w:val="20"/>
              </w:rPr>
              <w:t>Die Käfer des deutschen Reiches</w:t>
            </w:r>
            <w:r>
              <w:rPr>
                <w:rFonts w:ascii="Times" w:hAnsi="Times"/>
                <w:sz w:val="20"/>
                <w:szCs w:val="20"/>
              </w:rPr>
              <w:t>. V</w:t>
            </w:r>
            <w:r w:rsidRPr="00055934">
              <w:rPr>
                <w:rFonts w:ascii="Times" w:hAnsi="Times"/>
                <w:sz w:val="20"/>
                <w:szCs w:val="20"/>
              </w:rPr>
              <w:t xml:space="preserve">ol. I, </w:t>
            </w:r>
            <w:proofErr w:type="spellStart"/>
            <w:r w:rsidRPr="00055934">
              <w:rPr>
                <w:rFonts w:ascii="Times" w:hAnsi="Times"/>
                <w:sz w:val="20"/>
                <w:szCs w:val="20"/>
              </w:rPr>
              <w:t>pl.</w:t>
            </w:r>
            <w:proofErr w:type="spellEnd"/>
            <w:r w:rsidRPr="00055934">
              <w:rPr>
                <w:rFonts w:ascii="Times" w:hAnsi="Times"/>
                <w:sz w:val="20"/>
                <w:szCs w:val="20"/>
              </w:rPr>
              <w:t xml:space="preserve"> 19. K.G. Lutz' Verlag, Stuttgart</w:t>
            </w:r>
            <w:r w:rsidRPr="00D264E5">
              <w:rPr>
                <w:rFonts w:ascii="Times" w:hAnsi="Times"/>
                <w:sz w:val="20"/>
                <w:szCs w:val="20"/>
              </w:rPr>
              <w:t>)</w:t>
            </w:r>
          </w:p>
        </w:tc>
        <w:tc>
          <w:tcPr>
            <w:tcW w:w="3566" w:type="dxa"/>
          </w:tcPr>
          <w:p w:rsidR="00C14941" w:rsidRDefault="00C14941" w:rsidP="00624F3C">
            <w:pPr>
              <w:spacing w:before="40"/>
              <w:jc w:val="right"/>
              <w:rPr>
                <w:rFonts w:ascii="Times" w:hAnsi="Times"/>
              </w:rPr>
            </w:pPr>
            <w:r w:rsidRPr="00EB7A8D">
              <w:rPr>
                <w:rFonts w:ascii="Times" w:hAnsi="Times"/>
                <w:noProof/>
              </w:rPr>
              <w:drawing>
                <wp:inline distT="0" distB="0" distL="0" distR="0" wp14:anchorId="3A1E22DF" wp14:editId="312C9530">
                  <wp:extent cx="2088444" cy="1954291"/>
                  <wp:effectExtent l="0" t="0" r="0" b="0"/>
                  <wp:docPr id="781316" name="Picture 4" descr="Abax_A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16" name="Picture 4" descr="Abax_Arten"/>
                          <pic:cNvPicPr>
                            <a:picLocks noChangeAspect="1" noChangeArrowheads="1"/>
                          </pic:cNvPicPr>
                        </pic:nvPicPr>
                        <pic:blipFill>
                          <a:blip r:embed="rId10"/>
                          <a:srcRect r="8377"/>
                          <a:stretch>
                            <a:fillRect/>
                          </a:stretch>
                        </pic:blipFill>
                        <pic:spPr bwMode="auto">
                          <a:xfrm>
                            <a:off x="0" y="0"/>
                            <a:ext cx="2104363" cy="1969188"/>
                          </a:xfrm>
                          <a:prstGeom prst="rect">
                            <a:avLst/>
                          </a:prstGeom>
                          <a:noFill/>
                        </pic:spPr>
                      </pic:pic>
                    </a:graphicData>
                  </a:graphic>
                </wp:inline>
              </w:drawing>
            </w:r>
          </w:p>
        </w:tc>
      </w:tr>
    </w:tbl>
    <w:p w:rsidR="00D93032" w:rsidRPr="002509A9" w:rsidRDefault="00D93032" w:rsidP="00D93032">
      <w:pPr>
        <w:pageBreakBefore/>
        <w:shd w:val="clear" w:color="auto" w:fill="99CC00"/>
        <w:tabs>
          <w:tab w:val="right" w:pos="9639"/>
        </w:tabs>
        <w:jc w:val="both"/>
        <w:rPr>
          <w:rFonts w:ascii="Arial Narrow" w:hAnsi="Arial Narrow"/>
          <w:i/>
          <w:sz w:val="4"/>
          <w:szCs w:val="4"/>
        </w:rPr>
      </w:pPr>
    </w:p>
    <w:p w:rsidR="00D93032" w:rsidRPr="002509A9" w:rsidRDefault="00D93032" w:rsidP="00D93032">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Pr>
          <w:rFonts w:ascii="Arial" w:hAnsi="Arial"/>
          <w:b/>
        </w:rPr>
        <w:t>Kann man eigentlich definieren, was eine biologische Art ist?</w:t>
      </w:r>
    </w:p>
    <w:p w:rsidR="00D93032" w:rsidRPr="002509A9" w:rsidRDefault="00D93032" w:rsidP="00D93032">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D93032" w:rsidRDefault="00D93032" w:rsidP="00D93032">
      <w:pPr>
        <w:spacing w:before="60"/>
        <w:jc w:val="both"/>
        <w:rPr>
          <w:rFonts w:ascii="Times" w:hAnsi="Times"/>
        </w:rPr>
      </w:pPr>
    </w:p>
    <w:p w:rsidR="00D474E7" w:rsidRPr="002A2093" w:rsidRDefault="00D474E7" w:rsidP="00D474E7">
      <w:pPr>
        <w:tabs>
          <w:tab w:val="left" w:pos="284"/>
        </w:tabs>
        <w:spacing w:before="40"/>
        <w:ind w:left="284" w:hanging="284"/>
        <w:rPr>
          <w:rFonts w:ascii="Times" w:hAnsi="Times"/>
          <w:i/>
        </w:rPr>
      </w:pPr>
      <w:r w:rsidRPr="002A2093">
        <w:rPr>
          <w:rFonts w:ascii="Times" w:hAnsi="Times"/>
          <w:i/>
        </w:rPr>
        <w:t>1.</w:t>
      </w:r>
      <w:r w:rsidRPr="002A2093">
        <w:rPr>
          <w:rFonts w:ascii="Times" w:hAnsi="Times"/>
          <w:i/>
        </w:rPr>
        <w:tab/>
      </w:r>
      <w:r w:rsidR="00C40313" w:rsidRPr="00C40313">
        <w:rPr>
          <w:rFonts w:ascii="Times" w:hAnsi="Times"/>
          <w:i/>
        </w:rPr>
        <w:t>Beurteile mithilfe von Material 1 &amp; 2, ob Ähnlichkeit oder Kreuzbarkeit oder beides für die Definition der biologischen Art ausschlaggebend sein sollte</w:t>
      </w:r>
      <w:r w:rsidR="00C40313">
        <w:rPr>
          <w:rFonts w:ascii="Times" w:hAnsi="Times"/>
          <w:i/>
        </w:rPr>
        <w:t xml:space="preserve">. </w:t>
      </w:r>
      <w:r w:rsidR="00C40313" w:rsidRPr="00C40313">
        <w:rPr>
          <w:rFonts w:ascii="Times" w:hAnsi="Times"/>
          <w:i/>
        </w:rPr>
        <w:t>Definiere die Begriffe „Art“ und „Unterart“. Begründe, warum es sinnvoll ist, auch das Hervorbringen fruchtbarer Nachkommen in die Definition einer Art mit einzuschließen.</w:t>
      </w:r>
    </w:p>
    <w:p w:rsidR="002A2093" w:rsidRDefault="002A2093" w:rsidP="00D474E7">
      <w:pPr>
        <w:tabs>
          <w:tab w:val="left" w:pos="284"/>
        </w:tabs>
        <w:spacing w:before="40"/>
        <w:ind w:left="284" w:hanging="284"/>
        <w:rPr>
          <w:rFonts w:ascii="Times" w:hAnsi="Times"/>
        </w:rPr>
      </w:pPr>
      <w:r>
        <w:rPr>
          <w:rFonts w:ascii="Times" w:hAnsi="Times"/>
        </w:rPr>
        <w:tab/>
      </w:r>
      <w:r w:rsidRPr="00D93032">
        <w:rPr>
          <w:rFonts w:ascii="Times" w:hAnsi="Times"/>
          <w:u w:val="single"/>
        </w:rPr>
        <w:t>Ähnlichkeit</w:t>
      </w:r>
      <w:r>
        <w:rPr>
          <w:rFonts w:ascii="Times" w:hAnsi="Times"/>
        </w:rPr>
        <w:t xml:space="preserve"> ist kein Argument für eine Artzugehörigkeit, denn die Wölfe und Hunde (Material 1) sind sich unähnlich, aber trotzdem miteinander </w:t>
      </w:r>
      <w:proofErr w:type="spellStart"/>
      <w:r>
        <w:rPr>
          <w:rFonts w:ascii="Times" w:hAnsi="Times"/>
        </w:rPr>
        <w:t>kreuzbar</w:t>
      </w:r>
      <w:proofErr w:type="spellEnd"/>
      <w:r>
        <w:rPr>
          <w:rFonts w:ascii="Times" w:hAnsi="Times"/>
        </w:rPr>
        <w:t xml:space="preserve">, während die Käfer (Material 2) sehr ähnlich, aber nicht </w:t>
      </w:r>
      <w:proofErr w:type="spellStart"/>
      <w:r>
        <w:rPr>
          <w:rFonts w:ascii="Times" w:hAnsi="Times"/>
        </w:rPr>
        <w:t>kreuzbar</w:t>
      </w:r>
      <w:proofErr w:type="spellEnd"/>
      <w:r>
        <w:rPr>
          <w:rFonts w:ascii="Times" w:hAnsi="Times"/>
        </w:rPr>
        <w:t xml:space="preserve"> sind. </w:t>
      </w:r>
    </w:p>
    <w:p w:rsidR="002A2093" w:rsidRDefault="002A2093" w:rsidP="002A2093">
      <w:pPr>
        <w:tabs>
          <w:tab w:val="left" w:pos="284"/>
        </w:tabs>
        <w:spacing w:before="40"/>
        <w:ind w:left="284" w:hanging="284"/>
        <w:rPr>
          <w:rFonts w:ascii="Times" w:hAnsi="Times"/>
        </w:rPr>
      </w:pPr>
      <w:r>
        <w:rPr>
          <w:rFonts w:ascii="Times" w:hAnsi="Times"/>
        </w:rPr>
        <w:tab/>
      </w:r>
      <w:r>
        <w:rPr>
          <w:rFonts w:ascii="Times" w:hAnsi="Times"/>
          <w:u w:val="single"/>
        </w:rPr>
        <w:t>Kreuzbarkeit</w:t>
      </w:r>
      <w:r>
        <w:rPr>
          <w:rFonts w:ascii="Times" w:hAnsi="Times"/>
        </w:rPr>
        <w:t xml:space="preserve"> ist ein Argument für eine Artzugehörigkeit, denn die Wölfe und Hunde (Material 1) sind sich unähnlich, aber trotzdem miteinander </w:t>
      </w:r>
      <w:proofErr w:type="spellStart"/>
      <w:r>
        <w:rPr>
          <w:rFonts w:ascii="Times" w:hAnsi="Times"/>
        </w:rPr>
        <w:t>kreuzbar</w:t>
      </w:r>
      <w:proofErr w:type="spellEnd"/>
      <w:r>
        <w:rPr>
          <w:rFonts w:ascii="Times" w:hAnsi="Times"/>
        </w:rPr>
        <w:t xml:space="preserve">. </w:t>
      </w:r>
    </w:p>
    <w:p w:rsidR="00C40313" w:rsidRPr="002A2093" w:rsidRDefault="00C40313" w:rsidP="00C40313">
      <w:pPr>
        <w:tabs>
          <w:tab w:val="left" w:pos="284"/>
        </w:tabs>
        <w:spacing w:before="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Pr="00C40313">
        <w:rPr>
          <w:rFonts w:ascii="Times" w:hAnsi="Times"/>
          <w:i/>
        </w:rPr>
        <w:t>Definiere die Begriffe „Art“ und „Unterart“</w:t>
      </w:r>
      <w:r w:rsidR="006266A0">
        <w:rPr>
          <w:rFonts w:ascii="Times" w:hAnsi="Times"/>
          <w:i/>
        </w:rPr>
        <w:t xml:space="preserve"> </w:t>
      </w:r>
      <w:r w:rsidR="006266A0" w:rsidRPr="006266A0">
        <w:rPr>
          <w:rFonts w:ascii="Times" w:hAnsi="Times"/>
          <w:i/>
        </w:rPr>
        <w:t>mithilfe von Aussagen zu Ähnlichkeit und Kreuz-barkeit</w:t>
      </w:r>
      <w:r w:rsidRPr="00C40313">
        <w:rPr>
          <w:rFonts w:ascii="Times" w:hAnsi="Times"/>
          <w:i/>
        </w:rPr>
        <w:t>. Begründe, warum es sinnvoll ist, auch das Hervorbringen fruchtbarer Nachkommen in die Definition einer Art mit einzuschließen.</w:t>
      </w:r>
    </w:p>
    <w:p w:rsidR="00C40313" w:rsidRDefault="002A2093" w:rsidP="00170842">
      <w:pPr>
        <w:tabs>
          <w:tab w:val="left" w:pos="284"/>
        </w:tabs>
        <w:spacing w:before="40"/>
        <w:ind w:left="284" w:hanging="284"/>
        <w:rPr>
          <w:rFonts w:ascii="Times" w:hAnsi="Times"/>
        </w:rPr>
      </w:pPr>
      <w:r w:rsidRPr="00170842">
        <w:rPr>
          <w:rFonts w:ascii="Times" w:hAnsi="Times"/>
        </w:rPr>
        <w:tab/>
      </w:r>
      <w:r w:rsidR="00C40313" w:rsidRPr="006266A0">
        <w:rPr>
          <w:rFonts w:ascii="Times" w:hAnsi="Times"/>
          <w:u w:val="single"/>
        </w:rPr>
        <w:t>Art</w:t>
      </w:r>
      <w:r w:rsidR="00C40313">
        <w:rPr>
          <w:rFonts w:ascii="Times" w:hAnsi="Times"/>
        </w:rPr>
        <w:t xml:space="preserve">: Gruppe von Individuen, die miteinander </w:t>
      </w:r>
      <w:proofErr w:type="spellStart"/>
      <w:r w:rsidR="00C40313">
        <w:rPr>
          <w:rFonts w:ascii="Times" w:hAnsi="Times"/>
        </w:rPr>
        <w:t>kreuzbar</w:t>
      </w:r>
      <w:proofErr w:type="spellEnd"/>
      <w:r w:rsidR="00C40313">
        <w:rPr>
          <w:rFonts w:ascii="Times" w:hAnsi="Times"/>
        </w:rPr>
        <w:t xml:space="preserve"> sind und fruchtbare Nachkommen hervorbringen, sich aber nicht unbedingt </w:t>
      </w:r>
      <w:proofErr w:type="gramStart"/>
      <w:r w:rsidR="00C40313">
        <w:rPr>
          <w:rFonts w:ascii="Times" w:hAnsi="Times"/>
        </w:rPr>
        <w:t>ähnlich sehen</w:t>
      </w:r>
      <w:proofErr w:type="gramEnd"/>
      <w:r w:rsidR="00C40313">
        <w:rPr>
          <w:rFonts w:ascii="Times" w:hAnsi="Times"/>
        </w:rPr>
        <w:t xml:space="preserve"> müssen. </w:t>
      </w:r>
    </w:p>
    <w:p w:rsidR="00C40313" w:rsidRDefault="00C40313" w:rsidP="00170842">
      <w:pPr>
        <w:tabs>
          <w:tab w:val="left" w:pos="284"/>
        </w:tabs>
        <w:spacing w:before="40"/>
        <w:ind w:left="284" w:hanging="284"/>
        <w:rPr>
          <w:rFonts w:ascii="Times" w:hAnsi="Times"/>
        </w:rPr>
      </w:pPr>
      <w:r>
        <w:rPr>
          <w:rFonts w:ascii="Times" w:hAnsi="Times"/>
        </w:rPr>
        <w:tab/>
      </w:r>
      <w:r w:rsidRPr="006266A0">
        <w:rPr>
          <w:rFonts w:ascii="Times" w:hAnsi="Times"/>
          <w:u w:val="single"/>
        </w:rPr>
        <w:t>Unterart</w:t>
      </w:r>
      <w:r>
        <w:rPr>
          <w:rFonts w:ascii="Times" w:hAnsi="Times"/>
        </w:rPr>
        <w:t>: verschiedene Gruppen einer Art, die sich äußerlich markant unterscheiden (z.B. Wolf- Schäferhund)</w:t>
      </w:r>
    </w:p>
    <w:p w:rsidR="002A2093" w:rsidRDefault="00C40313" w:rsidP="00170842">
      <w:pPr>
        <w:tabs>
          <w:tab w:val="left" w:pos="284"/>
        </w:tabs>
        <w:spacing w:before="40"/>
        <w:ind w:left="284" w:hanging="284"/>
        <w:rPr>
          <w:rFonts w:ascii="Times" w:hAnsi="Times"/>
        </w:rPr>
      </w:pPr>
      <w:r>
        <w:rPr>
          <w:rFonts w:ascii="Times" w:hAnsi="Times"/>
        </w:rPr>
        <w:tab/>
      </w:r>
      <w:r w:rsidR="009A7544">
        <w:rPr>
          <w:rFonts w:ascii="Times" w:hAnsi="Times"/>
        </w:rPr>
        <w:t xml:space="preserve">Der Fortbestand einer Art kann nur durch Fortpflanzung gewährleistet sein. </w:t>
      </w:r>
      <w:r>
        <w:rPr>
          <w:rFonts w:ascii="Times" w:hAnsi="Times"/>
        </w:rPr>
        <w:t>Durch Nachkommen, die sich untereinander nicht mehr kreuzen können also nicht fruchtbar miteinander sind, wäre ein Fortbestand der Art nicht möglich. E</w:t>
      </w:r>
      <w:r w:rsidR="009A7544">
        <w:rPr>
          <w:rFonts w:ascii="Times" w:hAnsi="Times"/>
        </w:rPr>
        <w:t xml:space="preserve">ine </w:t>
      </w:r>
      <w:r>
        <w:rPr>
          <w:rFonts w:ascii="Times" w:hAnsi="Times"/>
        </w:rPr>
        <w:t>Artd</w:t>
      </w:r>
      <w:r w:rsidR="009A7544">
        <w:rPr>
          <w:rFonts w:ascii="Times" w:hAnsi="Times"/>
        </w:rPr>
        <w:t xml:space="preserve">efinition </w:t>
      </w:r>
      <w:r>
        <w:rPr>
          <w:rFonts w:ascii="Times" w:hAnsi="Times"/>
        </w:rPr>
        <w:t>ist nur schlüssig, wenn sie den</w:t>
      </w:r>
      <w:r w:rsidR="009A7544">
        <w:rPr>
          <w:rFonts w:ascii="Times" w:hAnsi="Times"/>
        </w:rPr>
        <w:t xml:space="preserve"> Fortbestand </w:t>
      </w:r>
      <w:r>
        <w:rPr>
          <w:rFonts w:ascii="Times" w:hAnsi="Times"/>
        </w:rPr>
        <w:t>der Art über viele Generationen einschließt.</w:t>
      </w:r>
      <w:r w:rsidR="009A7544">
        <w:rPr>
          <w:rFonts w:ascii="Times" w:hAnsi="Times"/>
        </w:rPr>
        <w:t xml:space="preserve"> </w:t>
      </w:r>
    </w:p>
    <w:p w:rsidR="00C40313" w:rsidRPr="002A2093" w:rsidRDefault="00C40313" w:rsidP="00C40313">
      <w:pPr>
        <w:tabs>
          <w:tab w:val="left" w:pos="284"/>
        </w:tabs>
        <w:spacing w:before="40"/>
        <w:ind w:left="284" w:hanging="284"/>
        <w:rPr>
          <w:rFonts w:ascii="Times" w:hAnsi="Times"/>
          <w:i/>
        </w:rPr>
      </w:pPr>
      <w:r>
        <w:rPr>
          <w:rFonts w:ascii="Times" w:hAnsi="Times"/>
          <w:i/>
        </w:rPr>
        <w:t>3</w:t>
      </w:r>
      <w:r w:rsidRPr="002A2093">
        <w:rPr>
          <w:rFonts w:ascii="Times" w:hAnsi="Times"/>
          <w:i/>
        </w:rPr>
        <w:t>.</w:t>
      </w:r>
      <w:r w:rsidRPr="002A2093">
        <w:rPr>
          <w:rFonts w:ascii="Times" w:hAnsi="Times"/>
          <w:i/>
        </w:rPr>
        <w:tab/>
        <w:t xml:space="preserve">Beurteile vor diesem Hintergrund die Aussagen zum Artbegriff in den Gedankenblasen. </w:t>
      </w:r>
    </w:p>
    <w:p w:rsidR="00C40313" w:rsidRDefault="00C40313" w:rsidP="00C40313">
      <w:pPr>
        <w:tabs>
          <w:tab w:val="left" w:pos="284"/>
        </w:tabs>
        <w:spacing w:before="40"/>
        <w:ind w:left="284" w:hanging="284"/>
        <w:rPr>
          <w:rFonts w:ascii="Times" w:hAnsi="Times"/>
        </w:rPr>
      </w:pPr>
      <w:r>
        <w:rPr>
          <w:rFonts w:ascii="Times" w:hAnsi="Times"/>
        </w:rPr>
        <w:tab/>
      </w:r>
      <w:r>
        <w:rPr>
          <w:rFonts w:ascii="Times" w:hAnsi="Times"/>
          <w:u w:val="single"/>
        </w:rPr>
        <w:t>Gedankenblase obere Zeile</w:t>
      </w:r>
      <w:r w:rsidRPr="002D470A">
        <w:rPr>
          <w:rFonts w:ascii="Times" w:hAnsi="Times"/>
        </w:rPr>
        <w:t xml:space="preserve">: </w:t>
      </w:r>
      <w:r>
        <w:rPr>
          <w:rFonts w:ascii="Times" w:hAnsi="Times"/>
        </w:rPr>
        <w:t xml:space="preserve">Teil 1 der Aussage stammt, aber Teil 2 müsste nicht unbedingt zutreffen, denn Ähnlichkeit ist kein Artkriterium; es könnten ja auch unterschiedliche Individuen einer Art sein. </w:t>
      </w:r>
    </w:p>
    <w:p w:rsidR="00C40313" w:rsidRDefault="00C40313" w:rsidP="00C40313">
      <w:pPr>
        <w:tabs>
          <w:tab w:val="left" w:pos="284"/>
        </w:tabs>
        <w:spacing w:before="40"/>
        <w:ind w:left="284" w:hanging="284"/>
        <w:rPr>
          <w:rFonts w:ascii="Times" w:hAnsi="Times"/>
        </w:rPr>
      </w:pPr>
      <w:r>
        <w:rPr>
          <w:rFonts w:ascii="Times" w:hAnsi="Times"/>
        </w:rPr>
        <w:tab/>
      </w:r>
      <w:r>
        <w:rPr>
          <w:rFonts w:ascii="Times" w:hAnsi="Times"/>
          <w:u w:val="single"/>
        </w:rPr>
        <w:t>Gedankenblase zweite Zeile</w:t>
      </w:r>
      <w:r w:rsidRPr="002D470A">
        <w:rPr>
          <w:rFonts w:ascii="Times" w:hAnsi="Times"/>
        </w:rPr>
        <w:t xml:space="preserve">: </w:t>
      </w:r>
      <w:r>
        <w:rPr>
          <w:rFonts w:ascii="Times" w:hAnsi="Times"/>
        </w:rPr>
        <w:t xml:space="preserve">Die Aussage ist </w:t>
      </w:r>
      <w:proofErr w:type="gramStart"/>
      <w:r>
        <w:rPr>
          <w:rFonts w:ascii="Times" w:hAnsi="Times"/>
        </w:rPr>
        <w:t>nicht zutreffend</w:t>
      </w:r>
      <w:proofErr w:type="gramEnd"/>
      <w:r>
        <w:rPr>
          <w:rFonts w:ascii="Times" w:hAnsi="Times"/>
        </w:rPr>
        <w:t xml:space="preserve"> (vgl. Wolf/Hund in Material 1)</w:t>
      </w:r>
    </w:p>
    <w:p w:rsidR="00C40313" w:rsidRDefault="00C40313" w:rsidP="00C40313">
      <w:pPr>
        <w:tabs>
          <w:tab w:val="left" w:pos="284"/>
        </w:tabs>
        <w:spacing w:before="40"/>
        <w:ind w:left="284" w:hanging="284"/>
        <w:rPr>
          <w:rFonts w:ascii="Times" w:hAnsi="Times"/>
        </w:rPr>
      </w:pPr>
      <w:r>
        <w:rPr>
          <w:rFonts w:ascii="Times" w:hAnsi="Times"/>
        </w:rPr>
        <w:tab/>
      </w:r>
      <w:r>
        <w:rPr>
          <w:rFonts w:ascii="Times" w:hAnsi="Times"/>
          <w:u w:val="single"/>
        </w:rPr>
        <w:t>Gedankenblase dritte Zeile</w:t>
      </w:r>
      <w:r w:rsidRPr="002D470A">
        <w:rPr>
          <w:rFonts w:ascii="Times" w:hAnsi="Times"/>
        </w:rPr>
        <w:t xml:space="preserve">: </w:t>
      </w:r>
      <w:r>
        <w:rPr>
          <w:rFonts w:ascii="Times" w:hAnsi="Times"/>
        </w:rPr>
        <w:t>Nicht zutreffend. Art und Rasse/Sorte (Unterart) sind definierbar und voneinander abgrenzbar</w:t>
      </w:r>
    </w:p>
    <w:p w:rsidR="00C40313" w:rsidRDefault="00C40313" w:rsidP="00C40313">
      <w:pPr>
        <w:tabs>
          <w:tab w:val="left" w:pos="284"/>
        </w:tabs>
        <w:spacing w:before="40"/>
        <w:ind w:left="284" w:hanging="284"/>
        <w:rPr>
          <w:rFonts w:ascii="Times" w:hAnsi="Times"/>
        </w:rPr>
      </w:pPr>
      <w:r>
        <w:rPr>
          <w:rFonts w:ascii="Times" w:hAnsi="Times"/>
        </w:rPr>
        <w:tab/>
      </w:r>
      <w:r>
        <w:rPr>
          <w:rFonts w:ascii="Times" w:hAnsi="Times"/>
          <w:u w:val="single"/>
        </w:rPr>
        <w:t>Gedankenblase untere Zeile</w:t>
      </w:r>
      <w:r w:rsidRPr="002D470A">
        <w:rPr>
          <w:rFonts w:ascii="Times" w:hAnsi="Times"/>
        </w:rPr>
        <w:t xml:space="preserve">: </w:t>
      </w:r>
      <w:r>
        <w:rPr>
          <w:rFonts w:ascii="Times" w:hAnsi="Times"/>
        </w:rPr>
        <w:t>Diese Aussage ist korrekt. Man könnte ergänzen, dass die Individuen nicht alle gleich sein müssen (Variation)</w:t>
      </w:r>
    </w:p>
    <w:p w:rsidR="00C40313" w:rsidRPr="00170842" w:rsidRDefault="00C40313" w:rsidP="00170842">
      <w:pPr>
        <w:tabs>
          <w:tab w:val="left" w:pos="284"/>
        </w:tabs>
        <w:spacing w:before="40"/>
        <w:ind w:left="284" w:hanging="284"/>
        <w:rPr>
          <w:rFonts w:ascii="Times" w:hAnsi="Times"/>
        </w:rPr>
      </w:pPr>
    </w:p>
    <w:p w:rsidR="00D474E7" w:rsidRPr="00993CD1" w:rsidRDefault="00D474E7" w:rsidP="00D474E7">
      <w:pPr>
        <w:spacing w:before="40"/>
        <w:rPr>
          <w:rFonts w:ascii="Times" w:hAnsi="Times"/>
        </w:rPr>
      </w:pPr>
    </w:p>
    <w:p w:rsidR="00477340" w:rsidRPr="00EF76A8" w:rsidRDefault="00477340" w:rsidP="00477340">
      <w:pPr>
        <w:pageBreakBefore/>
        <w:shd w:val="clear" w:color="auto" w:fill="CCCCCC"/>
        <w:tabs>
          <w:tab w:val="right" w:pos="9639"/>
        </w:tabs>
        <w:jc w:val="both"/>
        <w:rPr>
          <w:rFonts w:ascii="Arial" w:hAnsi="Arial"/>
          <w:b/>
          <w:sz w:val="6"/>
        </w:rPr>
      </w:pPr>
    </w:p>
    <w:p w:rsidR="00477340" w:rsidRPr="00A06A5B" w:rsidRDefault="00477340" w:rsidP="00477340">
      <w:pPr>
        <w:shd w:val="clear" w:color="auto" w:fill="CCCCCC"/>
        <w:tabs>
          <w:tab w:val="right" w:pos="9639"/>
        </w:tabs>
        <w:jc w:val="center"/>
        <w:rPr>
          <w:rFonts w:ascii="Arial Narrow" w:hAnsi="Arial Narrow"/>
          <w:b/>
          <w:sz w:val="26"/>
        </w:rPr>
      </w:pPr>
      <w:r w:rsidRPr="00511E2C">
        <w:rPr>
          <w:rFonts w:ascii="Arial" w:hAnsi="Arial"/>
          <w:i/>
          <w:sz w:val="20"/>
        </w:rPr>
        <w:t>Übung</w:t>
      </w:r>
      <w:r w:rsidRPr="00A06A5B">
        <w:rPr>
          <w:rFonts w:ascii="Arial Narrow" w:hAnsi="Arial Narrow"/>
          <w:b/>
          <w:sz w:val="26"/>
        </w:rPr>
        <w:t xml:space="preserve"> </w:t>
      </w:r>
      <w:r w:rsidR="0053065B">
        <w:rPr>
          <w:rFonts w:ascii="Arial Narrow" w:hAnsi="Arial Narrow"/>
          <w:b/>
          <w:sz w:val="26"/>
        </w:rPr>
        <w:tab/>
      </w:r>
      <w:r>
        <w:rPr>
          <w:rFonts w:ascii="Arial" w:hAnsi="Arial"/>
          <w:b/>
        </w:rPr>
        <w:t xml:space="preserve">Welche Mechanismen verhindern eine Kreuzung über </w:t>
      </w:r>
      <w:r w:rsidR="00753B42">
        <w:rPr>
          <w:rFonts w:ascii="Arial" w:hAnsi="Arial"/>
          <w:b/>
        </w:rPr>
        <w:t>A</w:t>
      </w:r>
      <w:r>
        <w:rPr>
          <w:rFonts w:ascii="Arial" w:hAnsi="Arial"/>
          <w:b/>
        </w:rPr>
        <w:t>rtgrenzen hinweg?</w:t>
      </w:r>
    </w:p>
    <w:p w:rsidR="00477340" w:rsidRPr="00EF76A8" w:rsidRDefault="00477340" w:rsidP="00477340">
      <w:pPr>
        <w:shd w:val="clear" w:color="auto" w:fill="CCCCCC"/>
        <w:tabs>
          <w:tab w:val="right" w:pos="9639"/>
        </w:tabs>
        <w:jc w:val="both"/>
        <w:rPr>
          <w:rFonts w:ascii="Arial" w:hAnsi="Arial"/>
          <w:b/>
          <w:sz w:val="6"/>
        </w:rPr>
      </w:pPr>
      <w:r w:rsidRPr="00EF76A8">
        <w:rPr>
          <w:rFonts w:ascii="Arial" w:hAnsi="Arial"/>
          <w:b/>
          <w:sz w:val="6"/>
        </w:rPr>
        <w:t xml:space="preserve"> </w:t>
      </w:r>
    </w:p>
    <w:p w:rsidR="00477340" w:rsidRDefault="00477340" w:rsidP="00477340">
      <w:pPr>
        <w:spacing w:before="40"/>
        <w:rPr>
          <w:rFonts w:ascii="Times" w:hAnsi="Times"/>
          <w:sz w:val="12"/>
        </w:rPr>
      </w:pPr>
    </w:p>
    <w:p w:rsidR="00237EA7" w:rsidRDefault="00237EA7" w:rsidP="00D753AD">
      <w:pPr>
        <w:tabs>
          <w:tab w:val="left" w:pos="284"/>
        </w:tabs>
        <w:spacing w:before="40"/>
        <w:rPr>
          <w:rFonts w:ascii="Times" w:hAnsi="Times"/>
        </w:rPr>
      </w:pPr>
      <w:r>
        <w:rPr>
          <w:rFonts w:ascii="Times" w:hAnsi="Times"/>
        </w:rPr>
        <w:t xml:space="preserve">Organismen gehören zu unterschiedlichen Arten, wenn sie sich </w:t>
      </w:r>
      <w:r w:rsidR="00D753AD">
        <w:rPr>
          <w:rFonts w:ascii="Times" w:hAnsi="Times"/>
        </w:rPr>
        <w:t xml:space="preserve">untereinander nicht fortpflanzen können und/oder keine fruchtbaren Nachkommen hervorbringen. </w:t>
      </w:r>
      <w:r w:rsidR="008431EA">
        <w:rPr>
          <w:rFonts w:ascii="Times" w:hAnsi="Times"/>
        </w:rPr>
        <w:t xml:space="preserve">Für diese reproduktive Isolation </w:t>
      </w:r>
      <w:r w:rsidR="00BD1B50">
        <w:rPr>
          <w:rFonts w:ascii="Times" w:hAnsi="Times"/>
        </w:rPr>
        <w:t xml:space="preserve">(=Fortpflanzungsisolation) </w:t>
      </w:r>
      <w:r w:rsidR="008431EA">
        <w:rPr>
          <w:rFonts w:ascii="Times" w:hAnsi="Times"/>
        </w:rPr>
        <w:t xml:space="preserve">können verschiedene Mechanismen verantwortlich sein. </w:t>
      </w:r>
    </w:p>
    <w:p w:rsidR="00237EA7" w:rsidRDefault="00237EA7" w:rsidP="00237EA7">
      <w:pPr>
        <w:spacing w:before="40"/>
        <w:rPr>
          <w:rFonts w:ascii="Times" w:hAnsi="Times"/>
          <w:sz w:val="12"/>
        </w:rPr>
      </w:pPr>
    </w:p>
    <w:p w:rsidR="00145605" w:rsidRDefault="00145605" w:rsidP="00145605">
      <w:pPr>
        <w:tabs>
          <w:tab w:val="left" w:pos="284"/>
        </w:tabs>
        <w:spacing w:before="40"/>
        <w:ind w:left="284" w:hanging="284"/>
        <w:rPr>
          <w:rFonts w:ascii="Times" w:hAnsi="Times"/>
        </w:rPr>
      </w:pPr>
      <w:r>
        <w:rPr>
          <w:rFonts w:ascii="Times" w:hAnsi="Times"/>
        </w:rPr>
        <w:t>1.</w:t>
      </w:r>
      <w:r>
        <w:rPr>
          <w:rFonts w:ascii="Times" w:hAnsi="Times"/>
        </w:rPr>
        <w:tab/>
        <w:t>Ordne den Beispielen 1 bis 5 jeweils einen passenden Isolationsmechanismus</w:t>
      </w:r>
      <w:r w:rsidR="004F39CC">
        <w:rPr>
          <w:rFonts w:ascii="Times" w:hAnsi="Times"/>
        </w:rPr>
        <w:t xml:space="preserve"> (siehe </w:t>
      </w:r>
      <w:r w:rsidR="004F39CC" w:rsidRPr="00A32905">
        <w:rPr>
          <w:rFonts w:ascii="Times" w:hAnsi="Times"/>
          <w:i/>
        </w:rPr>
        <w:t>Infobox</w:t>
      </w:r>
      <w:r w:rsidR="004F39CC">
        <w:rPr>
          <w:rFonts w:ascii="Times" w:hAnsi="Times"/>
        </w:rPr>
        <w:t>)</w:t>
      </w:r>
      <w:r>
        <w:rPr>
          <w:rFonts w:ascii="Times" w:hAnsi="Times"/>
        </w:rPr>
        <w:t xml:space="preserve"> für die zwischenartliche Reproduktion zu. </w:t>
      </w:r>
    </w:p>
    <w:p w:rsidR="00753B42" w:rsidRPr="006B3D32" w:rsidRDefault="00753B42" w:rsidP="00753B42">
      <w:pPr>
        <w:tabs>
          <w:tab w:val="right" w:pos="9639"/>
        </w:tabs>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4593"/>
        <w:gridCol w:w="454"/>
        <w:gridCol w:w="4593"/>
      </w:tblGrid>
      <w:tr w:rsidR="00753B42" w:rsidTr="004037AF">
        <w:tc>
          <w:tcPr>
            <w:tcW w:w="459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28" w:type="dxa"/>
              <w:right w:w="28" w:type="dxa"/>
            </w:tcMar>
          </w:tcPr>
          <w:p w:rsidR="00753B42" w:rsidRDefault="004F39CC" w:rsidP="004037AF">
            <w:pPr>
              <w:rPr>
                <w:rFonts w:ascii="Times" w:hAnsi="Times"/>
              </w:rPr>
            </w:pPr>
            <w:r w:rsidRPr="00A32905">
              <w:rPr>
                <w:rFonts w:ascii="Times" w:hAnsi="Times"/>
                <w:i/>
              </w:rPr>
              <w:t>Infobox:</w:t>
            </w:r>
            <w:r w:rsidRPr="004F39CC">
              <w:rPr>
                <w:rFonts w:ascii="Times" w:hAnsi="Times"/>
                <w:b/>
              </w:rPr>
              <w:t xml:space="preserve"> </w:t>
            </w:r>
            <w:r w:rsidR="00145605" w:rsidRPr="004F39CC">
              <w:rPr>
                <w:rFonts w:ascii="Times" w:hAnsi="Times"/>
                <w:b/>
              </w:rPr>
              <w:t>Isolationsmechanismen</w:t>
            </w:r>
            <w:r w:rsidR="00145605">
              <w:rPr>
                <w:rFonts w:ascii="Times" w:hAnsi="Times"/>
              </w:rPr>
              <w:t xml:space="preserve">: </w:t>
            </w:r>
          </w:p>
          <w:p w:rsidR="00145605" w:rsidRDefault="00145605" w:rsidP="00237EA7">
            <w:pPr>
              <w:spacing w:before="100"/>
              <w:rPr>
                <w:rFonts w:ascii="Times" w:hAnsi="Times"/>
              </w:rPr>
            </w:pPr>
            <w:r w:rsidRPr="009852F4">
              <w:rPr>
                <w:rFonts w:ascii="Times" w:hAnsi="Times"/>
                <w:b/>
              </w:rPr>
              <w:t>Verhaltensisolation</w:t>
            </w:r>
            <w:r>
              <w:rPr>
                <w:rFonts w:ascii="Times" w:hAnsi="Times"/>
              </w:rPr>
              <w:t xml:space="preserve">: unterschiedliches </w:t>
            </w:r>
            <w:proofErr w:type="spellStart"/>
            <w:r>
              <w:rPr>
                <w:rFonts w:ascii="Times" w:hAnsi="Times"/>
              </w:rPr>
              <w:t>Ver</w:t>
            </w:r>
            <w:proofErr w:type="spellEnd"/>
            <w:r w:rsidR="009852F4">
              <w:rPr>
                <w:rFonts w:ascii="Times" w:hAnsi="Times"/>
              </w:rPr>
              <w:t>-</w:t>
            </w:r>
            <w:r>
              <w:rPr>
                <w:rFonts w:ascii="Times" w:hAnsi="Times"/>
              </w:rPr>
              <w:t>halten, besonders Balzverhalten</w:t>
            </w:r>
          </w:p>
          <w:p w:rsidR="00145605" w:rsidRDefault="00B01923" w:rsidP="00237EA7">
            <w:pPr>
              <w:spacing w:before="100"/>
              <w:rPr>
                <w:rFonts w:ascii="Times" w:hAnsi="Times"/>
              </w:rPr>
            </w:pPr>
            <w:r w:rsidRPr="009852F4">
              <w:rPr>
                <w:rFonts w:ascii="Times" w:hAnsi="Times"/>
                <w:b/>
              </w:rPr>
              <w:t>m</w:t>
            </w:r>
            <w:r w:rsidR="00356525" w:rsidRPr="009852F4">
              <w:rPr>
                <w:rFonts w:ascii="Times" w:hAnsi="Times"/>
                <w:b/>
              </w:rPr>
              <w:t>echanische Isolation</w:t>
            </w:r>
            <w:r w:rsidR="00356525">
              <w:rPr>
                <w:rFonts w:ascii="Times" w:hAnsi="Times"/>
              </w:rPr>
              <w:t xml:space="preserve">: </w:t>
            </w:r>
            <w:r w:rsidR="00977A74">
              <w:rPr>
                <w:rFonts w:ascii="Times" w:hAnsi="Times"/>
              </w:rPr>
              <w:t>Isolation</w:t>
            </w:r>
            <w:r w:rsidR="00356525">
              <w:rPr>
                <w:rFonts w:ascii="Times" w:hAnsi="Times"/>
              </w:rPr>
              <w:t xml:space="preserve"> durch unterschiedliche </w:t>
            </w:r>
            <w:proofErr w:type="spellStart"/>
            <w:r w:rsidR="00356525">
              <w:rPr>
                <w:rFonts w:ascii="Times" w:hAnsi="Times"/>
              </w:rPr>
              <w:t>Kopulationsorgane</w:t>
            </w:r>
            <w:proofErr w:type="spellEnd"/>
          </w:p>
          <w:p w:rsidR="00356525" w:rsidRDefault="004F39CC" w:rsidP="00237EA7">
            <w:pPr>
              <w:spacing w:before="100"/>
              <w:rPr>
                <w:rFonts w:ascii="Times" w:hAnsi="Times"/>
              </w:rPr>
            </w:pPr>
            <w:r w:rsidRPr="009852F4">
              <w:rPr>
                <w:rFonts w:ascii="Times" w:hAnsi="Times"/>
                <w:b/>
              </w:rPr>
              <w:t>ö</w:t>
            </w:r>
            <w:r w:rsidR="00356525" w:rsidRPr="009852F4">
              <w:rPr>
                <w:rFonts w:ascii="Times" w:hAnsi="Times"/>
                <w:b/>
              </w:rPr>
              <w:t>kologische Isolation</w:t>
            </w:r>
            <w:r w:rsidR="00356525">
              <w:rPr>
                <w:rFonts w:ascii="Times" w:hAnsi="Times"/>
              </w:rPr>
              <w:t xml:space="preserve">: </w:t>
            </w:r>
            <w:r w:rsidR="00606703">
              <w:rPr>
                <w:rFonts w:ascii="Times" w:hAnsi="Times"/>
              </w:rPr>
              <w:t>Trennung durch „öko</w:t>
            </w:r>
            <w:r w:rsidR="009852F4">
              <w:rPr>
                <w:rFonts w:ascii="Times" w:hAnsi="Times"/>
              </w:rPr>
              <w:t>-</w:t>
            </w:r>
            <w:r w:rsidR="00606703">
              <w:rPr>
                <w:rFonts w:ascii="Times" w:hAnsi="Times"/>
              </w:rPr>
              <w:t xml:space="preserve">logische“ Grenze, z.B. Wald/ Wiese </w:t>
            </w:r>
          </w:p>
          <w:p w:rsidR="00356525" w:rsidRDefault="00B01923" w:rsidP="00237EA7">
            <w:pPr>
              <w:spacing w:before="100"/>
              <w:rPr>
                <w:rFonts w:ascii="Times" w:hAnsi="Times"/>
              </w:rPr>
            </w:pPr>
            <w:proofErr w:type="spellStart"/>
            <w:r w:rsidRPr="009852F4">
              <w:rPr>
                <w:rFonts w:ascii="Times" w:hAnsi="Times"/>
                <w:b/>
              </w:rPr>
              <w:t>g</w:t>
            </w:r>
            <w:r w:rsidR="00356525" w:rsidRPr="009852F4">
              <w:rPr>
                <w:rFonts w:ascii="Times" w:hAnsi="Times"/>
                <w:b/>
              </w:rPr>
              <w:t>ametische</w:t>
            </w:r>
            <w:proofErr w:type="spellEnd"/>
            <w:r w:rsidR="00356525" w:rsidRPr="009852F4">
              <w:rPr>
                <w:rFonts w:ascii="Times" w:hAnsi="Times"/>
                <w:b/>
              </w:rPr>
              <w:t xml:space="preserve"> Isolation</w:t>
            </w:r>
            <w:r w:rsidR="00356525">
              <w:rPr>
                <w:rFonts w:ascii="Times" w:hAnsi="Times"/>
              </w:rPr>
              <w:t>:</w:t>
            </w:r>
            <w:r>
              <w:rPr>
                <w:rFonts w:ascii="Times" w:hAnsi="Times"/>
              </w:rPr>
              <w:t xml:space="preserve"> unpassende chemische Signale zwischen Ei- und Spermienzellen (= Gameten) verhindern die Befruchtung </w:t>
            </w:r>
          </w:p>
          <w:p w:rsidR="00356525" w:rsidRPr="00326552" w:rsidRDefault="00356525" w:rsidP="00237EA7">
            <w:pPr>
              <w:spacing w:before="100"/>
              <w:rPr>
                <w:rFonts w:ascii="Times" w:hAnsi="Times"/>
              </w:rPr>
            </w:pPr>
            <w:r w:rsidRPr="009852F4">
              <w:rPr>
                <w:rFonts w:ascii="Times" w:hAnsi="Times"/>
                <w:b/>
              </w:rPr>
              <w:t>Hybridsterblichkeit</w:t>
            </w:r>
            <w:r>
              <w:rPr>
                <w:rFonts w:ascii="Times" w:hAnsi="Times"/>
              </w:rPr>
              <w:t xml:space="preserve">: </w:t>
            </w:r>
            <w:r w:rsidR="00B01923">
              <w:rPr>
                <w:rFonts w:ascii="Times" w:hAnsi="Times"/>
              </w:rPr>
              <w:t xml:space="preserve">Befruchtung erfolgt, </w:t>
            </w:r>
            <w:r w:rsidR="00A64549">
              <w:rPr>
                <w:rFonts w:ascii="Times" w:hAnsi="Times"/>
              </w:rPr>
              <w:t>aber</w:t>
            </w:r>
            <w:r w:rsidR="00B01923">
              <w:rPr>
                <w:rFonts w:ascii="Times" w:hAnsi="Times"/>
              </w:rPr>
              <w:t xml:space="preserve"> Nachkommen </w:t>
            </w:r>
            <w:r w:rsidR="00A64549">
              <w:rPr>
                <w:rFonts w:ascii="Times" w:hAnsi="Times"/>
              </w:rPr>
              <w:t>unfruchtbar</w:t>
            </w:r>
            <w:r w:rsidR="00C630A7">
              <w:rPr>
                <w:rFonts w:ascii="Times" w:hAnsi="Times"/>
              </w:rPr>
              <w:t xml:space="preserve"> oder sterben</w:t>
            </w:r>
          </w:p>
        </w:tc>
        <w:tc>
          <w:tcPr>
            <w:tcW w:w="454" w:type="dxa"/>
            <w:tcBorders>
              <w:left w:val="single" w:sz="6" w:space="0" w:color="A6A6A6" w:themeColor="background1" w:themeShade="A6"/>
              <w:right w:val="single" w:sz="6" w:space="0" w:color="A6A6A6" w:themeColor="background1" w:themeShade="A6"/>
            </w:tcBorders>
          </w:tcPr>
          <w:p w:rsidR="00753B42" w:rsidRDefault="00753B42" w:rsidP="004037AF">
            <w:pPr>
              <w:tabs>
                <w:tab w:val="left" w:pos="426"/>
              </w:tabs>
              <w:rPr>
                <w:rFonts w:ascii="Times" w:hAnsi="Times"/>
              </w:rPr>
            </w:pPr>
          </w:p>
        </w:tc>
        <w:tc>
          <w:tcPr>
            <w:tcW w:w="459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28" w:type="dxa"/>
              <w:right w:w="28" w:type="dxa"/>
            </w:tcMar>
          </w:tcPr>
          <w:p w:rsidR="00753B42" w:rsidRDefault="00C335F9" w:rsidP="004037AF">
            <w:pPr>
              <w:tabs>
                <w:tab w:val="left" w:pos="426"/>
              </w:tabs>
              <w:jc w:val="center"/>
              <w:rPr>
                <w:rFonts w:ascii="Times" w:hAnsi="Times"/>
              </w:rPr>
            </w:pPr>
            <w:r>
              <w:rPr>
                <w:rFonts w:ascii="Times" w:hAnsi="Times"/>
                <w:noProof/>
              </w:rPr>
              <w:drawing>
                <wp:inline distT="0" distB="0" distL="0" distR="0">
                  <wp:extent cx="2040829" cy="1527243"/>
                  <wp:effectExtent l="0" t="0" r="4445"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perm-956480_19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5942" cy="1531070"/>
                          </a:xfrm>
                          <a:prstGeom prst="rect">
                            <a:avLst/>
                          </a:prstGeom>
                        </pic:spPr>
                      </pic:pic>
                    </a:graphicData>
                  </a:graphic>
                </wp:inline>
              </w:drawing>
            </w:r>
          </w:p>
          <w:p w:rsidR="00753B42" w:rsidRPr="00D039E0" w:rsidRDefault="004F39CC" w:rsidP="004037AF">
            <w:pPr>
              <w:tabs>
                <w:tab w:val="left" w:pos="426"/>
              </w:tabs>
              <w:rPr>
                <w:rFonts w:ascii="Times" w:hAnsi="Times"/>
              </w:rPr>
            </w:pPr>
            <w:r>
              <w:rPr>
                <w:rFonts w:ascii="Times" w:hAnsi="Times"/>
              </w:rPr>
              <w:t>1</w:t>
            </w:r>
            <w:r w:rsidR="00753B42">
              <w:rPr>
                <w:rFonts w:ascii="Times" w:hAnsi="Times"/>
              </w:rPr>
              <w:t xml:space="preserve">. Beim </w:t>
            </w:r>
            <w:proofErr w:type="spellStart"/>
            <w:r w:rsidR="00753B42">
              <w:rPr>
                <w:rFonts w:ascii="Times" w:hAnsi="Times"/>
              </w:rPr>
              <w:t>Abl</w:t>
            </w:r>
            <w:r w:rsidR="00753B42" w:rsidRPr="00D039E0">
              <w:rPr>
                <w:rFonts w:ascii="Times" w:hAnsi="Times"/>
              </w:rPr>
              <w:t>aichen</w:t>
            </w:r>
            <w:proofErr w:type="spellEnd"/>
            <w:r w:rsidR="00753B42" w:rsidRPr="00D039E0">
              <w:rPr>
                <w:rFonts w:ascii="Times" w:hAnsi="Times"/>
              </w:rPr>
              <w:t xml:space="preserve"> </w:t>
            </w:r>
            <w:r w:rsidR="00753B42">
              <w:rPr>
                <w:rFonts w:ascii="Times" w:hAnsi="Times"/>
              </w:rPr>
              <w:t>in</w:t>
            </w:r>
            <w:r w:rsidR="00145605">
              <w:rPr>
                <w:rFonts w:ascii="Times" w:hAnsi="Times"/>
              </w:rPr>
              <w:t>s</w:t>
            </w:r>
            <w:r w:rsidR="00753B42">
              <w:rPr>
                <w:rFonts w:ascii="Times" w:hAnsi="Times"/>
              </w:rPr>
              <w:t xml:space="preserve"> freie Wasser </w:t>
            </w:r>
            <w:r w:rsidR="00753B42" w:rsidRPr="00D039E0">
              <w:rPr>
                <w:rFonts w:ascii="Times" w:hAnsi="Times"/>
              </w:rPr>
              <w:t xml:space="preserve">(z.B. </w:t>
            </w:r>
            <w:r w:rsidR="00753B42" w:rsidRPr="002642E2">
              <w:rPr>
                <w:rFonts w:ascii="Times" w:hAnsi="Times"/>
                <w:b/>
              </w:rPr>
              <w:t>Fische, Korallen</w:t>
            </w:r>
            <w:r w:rsidR="00753B42">
              <w:rPr>
                <w:rFonts w:ascii="Times" w:hAnsi="Times"/>
              </w:rPr>
              <w:t xml:space="preserve"> u.v.m.) </w:t>
            </w:r>
            <w:r w:rsidR="00753B42" w:rsidRPr="00D039E0">
              <w:rPr>
                <w:rFonts w:ascii="Times" w:hAnsi="Times"/>
              </w:rPr>
              <w:t>kommen Eizellen ständig mit Spermien</w:t>
            </w:r>
            <w:r w:rsidR="00753B42">
              <w:rPr>
                <w:rFonts w:ascii="Times" w:hAnsi="Times"/>
              </w:rPr>
              <w:t>zellen</w:t>
            </w:r>
            <w:r w:rsidR="00753B42" w:rsidRPr="00D039E0">
              <w:rPr>
                <w:rFonts w:ascii="Times" w:hAnsi="Times"/>
              </w:rPr>
              <w:t xml:space="preserve"> </w:t>
            </w:r>
            <w:r w:rsidR="00753B42">
              <w:rPr>
                <w:rFonts w:ascii="Times" w:hAnsi="Times"/>
              </w:rPr>
              <w:t xml:space="preserve">anderer Arten </w:t>
            </w:r>
            <w:r w:rsidR="00753B42" w:rsidRPr="00D039E0">
              <w:rPr>
                <w:rFonts w:ascii="Times" w:hAnsi="Times"/>
              </w:rPr>
              <w:t>in Kontakt. Ein</w:t>
            </w:r>
            <w:r w:rsidR="00753B42">
              <w:rPr>
                <w:rFonts w:ascii="Times" w:hAnsi="Times"/>
              </w:rPr>
              <w:t>e Befruchtung bleibt aus, da sich Ei-</w:t>
            </w:r>
            <w:r w:rsidR="00753B42" w:rsidRPr="00D039E0">
              <w:rPr>
                <w:rFonts w:ascii="Times" w:hAnsi="Times"/>
              </w:rPr>
              <w:t xml:space="preserve"> und Spermien</w:t>
            </w:r>
            <w:r w:rsidR="00753B42">
              <w:rPr>
                <w:rFonts w:ascii="Times" w:hAnsi="Times"/>
              </w:rPr>
              <w:t>zellen nicht</w:t>
            </w:r>
            <w:r w:rsidR="00753B42" w:rsidRPr="00D039E0">
              <w:rPr>
                <w:rFonts w:ascii="Times" w:hAnsi="Times"/>
              </w:rPr>
              <w:t xml:space="preserve"> „erkennen“ </w:t>
            </w:r>
          </w:p>
        </w:tc>
      </w:tr>
      <w:tr w:rsidR="00753B42" w:rsidRPr="004F39CC" w:rsidTr="004037AF">
        <w:tc>
          <w:tcPr>
            <w:tcW w:w="4593" w:type="dxa"/>
            <w:tcBorders>
              <w:top w:val="single" w:sz="6" w:space="0" w:color="A6A6A6" w:themeColor="background1" w:themeShade="A6"/>
              <w:bottom w:val="single" w:sz="6" w:space="0" w:color="A6A6A6" w:themeColor="background1" w:themeShade="A6"/>
            </w:tcBorders>
            <w:tcMar>
              <w:left w:w="28" w:type="dxa"/>
              <w:right w:w="28" w:type="dxa"/>
            </w:tcMar>
          </w:tcPr>
          <w:p w:rsidR="00753B42" w:rsidRPr="004F39CC" w:rsidRDefault="00753B42" w:rsidP="004037AF">
            <w:pPr>
              <w:tabs>
                <w:tab w:val="left" w:pos="426"/>
              </w:tabs>
              <w:rPr>
                <w:rFonts w:ascii="Times" w:hAnsi="Times"/>
              </w:rPr>
            </w:pPr>
          </w:p>
        </w:tc>
        <w:tc>
          <w:tcPr>
            <w:tcW w:w="454" w:type="dxa"/>
          </w:tcPr>
          <w:p w:rsidR="00753B42" w:rsidRPr="004F39CC" w:rsidRDefault="00753B42" w:rsidP="004037AF">
            <w:pPr>
              <w:tabs>
                <w:tab w:val="left" w:pos="426"/>
              </w:tabs>
              <w:rPr>
                <w:rFonts w:ascii="Times" w:hAnsi="Times"/>
              </w:rPr>
            </w:pPr>
          </w:p>
        </w:tc>
        <w:tc>
          <w:tcPr>
            <w:tcW w:w="4593" w:type="dxa"/>
            <w:tcBorders>
              <w:top w:val="single" w:sz="6" w:space="0" w:color="A6A6A6" w:themeColor="background1" w:themeShade="A6"/>
              <w:bottom w:val="single" w:sz="6" w:space="0" w:color="A6A6A6" w:themeColor="background1" w:themeShade="A6"/>
            </w:tcBorders>
            <w:tcMar>
              <w:left w:w="28" w:type="dxa"/>
              <w:right w:w="28" w:type="dxa"/>
            </w:tcMar>
          </w:tcPr>
          <w:p w:rsidR="00753B42" w:rsidRPr="004F39CC" w:rsidRDefault="00753B42" w:rsidP="004037AF">
            <w:pPr>
              <w:tabs>
                <w:tab w:val="left" w:pos="426"/>
              </w:tabs>
              <w:rPr>
                <w:rFonts w:ascii="Times" w:hAnsi="Times"/>
              </w:rPr>
            </w:pPr>
          </w:p>
        </w:tc>
      </w:tr>
      <w:tr w:rsidR="00753B42" w:rsidTr="004037AF">
        <w:tc>
          <w:tcPr>
            <w:tcW w:w="459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28" w:type="dxa"/>
              <w:right w:w="28" w:type="dxa"/>
            </w:tcMar>
          </w:tcPr>
          <w:p w:rsidR="00753B42" w:rsidRDefault="001E5DE3" w:rsidP="004037AF">
            <w:pPr>
              <w:tabs>
                <w:tab w:val="left" w:pos="426"/>
              </w:tabs>
              <w:jc w:val="center"/>
              <w:rPr>
                <w:rFonts w:ascii="Times" w:hAnsi="Times"/>
              </w:rPr>
            </w:pPr>
            <w:r>
              <w:rPr>
                <w:rFonts w:ascii="Times" w:hAnsi="Times"/>
                <w:noProof/>
              </w:rPr>
              <w:drawing>
                <wp:inline distT="0" distB="0" distL="0" distR="0">
                  <wp:extent cx="2869696" cy="1410240"/>
                  <wp:effectExtent l="0" t="0" r="63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ea-1755230_1920.jpg"/>
                          <pic:cNvPicPr/>
                        </pic:nvPicPr>
                        <pic:blipFill rotWithShape="1">
                          <a:blip r:embed="rId12" cstate="print">
                            <a:extLst>
                              <a:ext uri="{28A0092B-C50C-407E-A947-70E740481C1C}">
                                <a14:useLocalDpi xmlns:a14="http://schemas.microsoft.com/office/drawing/2010/main" val="0"/>
                              </a:ext>
                            </a:extLst>
                          </a:blip>
                          <a:srcRect t="7545" b="8317"/>
                          <a:stretch/>
                        </pic:blipFill>
                        <pic:spPr bwMode="auto">
                          <a:xfrm>
                            <a:off x="0" y="0"/>
                            <a:ext cx="2870200" cy="1410488"/>
                          </a:xfrm>
                          <a:prstGeom prst="rect">
                            <a:avLst/>
                          </a:prstGeom>
                          <a:ln>
                            <a:noFill/>
                          </a:ln>
                          <a:extLst>
                            <a:ext uri="{53640926-AAD7-44D8-BBD7-CCE9431645EC}">
                              <a14:shadowObscured xmlns:a14="http://schemas.microsoft.com/office/drawing/2010/main"/>
                            </a:ext>
                          </a:extLst>
                        </pic:spPr>
                      </pic:pic>
                    </a:graphicData>
                  </a:graphic>
                </wp:inline>
              </w:drawing>
            </w:r>
          </w:p>
          <w:p w:rsidR="00753B42" w:rsidRPr="00A618E6" w:rsidRDefault="004F39CC" w:rsidP="004037AF">
            <w:pPr>
              <w:tabs>
                <w:tab w:val="left" w:pos="426"/>
              </w:tabs>
              <w:rPr>
                <w:rFonts w:ascii="Times" w:hAnsi="Times"/>
              </w:rPr>
            </w:pPr>
            <w:r>
              <w:rPr>
                <w:rFonts w:ascii="Times" w:hAnsi="Times"/>
              </w:rPr>
              <w:t>2</w:t>
            </w:r>
            <w:r w:rsidR="00753B42">
              <w:rPr>
                <w:rFonts w:ascii="Times" w:hAnsi="Times"/>
              </w:rPr>
              <w:t xml:space="preserve">. Die </w:t>
            </w:r>
            <w:r w:rsidR="00753B42" w:rsidRPr="00B871BC">
              <w:rPr>
                <w:rFonts w:ascii="Times" w:hAnsi="Times"/>
                <w:b/>
              </w:rPr>
              <w:t>Seeigelarten</w:t>
            </w:r>
            <w:r w:rsidR="00753B42">
              <w:rPr>
                <w:rFonts w:ascii="Times" w:hAnsi="Times"/>
              </w:rPr>
              <w:t xml:space="preserve"> </w:t>
            </w:r>
            <w:r w:rsidR="00753B42" w:rsidRPr="00A618E6">
              <w:rPr>
                <w:rFonts w:ascii="Times" w:hAnsi="Times"/>
              </w:rPr>
              <w:t>Schwarzer</w:t>
            </w:r>
            <w:r w:rsidR="00753B42">
              <w:rPr>
                <w:rFonts w:ascii="Times" w:hAnsi="Times"/>
              </w:rPr>
              <w:t xml:space="preserve"> Seeigel und Steinseeigel </w:t>
            </w:r>
            <w:r w:rsidR="00753B42" w:rsidRPr="00A618E6">
              <w:rPr>
                <w:rFonts w:ascii="Times" w:hAnsi="Times"/>
              </w:rPr>
              <w:t xml:space="preserve">können sich gegenseitig </w:t>
            </w:r>
            <w:proofErr w:type="spellStart"/>
            <w:r w:rsidR="00753B42" w:rsidRPr="00A618E6">
              <w:rPr>
                <w:rFonts w:ascii="Times" w:hAnsi="Times"/>
              </w:rPr>
              <w:t>befruch</w:t>
            </w:r>
            <w:proofErr w:type="spellEnd"/>
            <w:r w:rsidR="00753B42">
              <w:rPr>
                <w:rFonts w:ascii="Times" w:hAnsi="Times"/>
              </w:rPr>
              <w:t>-</w:t>
            </w:r>
            <w:r w:rsidR="00753B42" w:rsidRPr="00A618E6">
              <w:rPr>
                <w:rFonts w:ascii="Times" w:hAnsi="Times"/>
              </w:rPr>
              <w:t xml:space="preserve">ten. Die Nachkommen </w:t>
            </w:r>
            <w:r w:rsidR="00753B42">
              <w:rPr>
                <w:rFonts w:ascii="Times" w:hAnsi="Times"/>
              </w:rPr>
              <w:t>sterben</w:t>
            </w:r>
            <w:r w:rsidR="00753B42" w:rsidRPr="00A618E6">
              <w:rPr>
                <w:rFonts w:ascii="Times" w:hAnsi="Times"/>
              </w:rPr>
              <w:t xml:space="preserve"> jedoch </w:t>
            </w:r>
            <w:r w:rsidR="00753B42">
              <w:rPr>
                <w:rFonts w:ascii="Times" w:hAnsi="Times"/>
              </w:rPr>
              <w:t xml:space="preserve">nach </w:t>
            </w:r>
            <w:r w:rsidR="00753B42" w:rsidRPr="00A618E6">
              <w:rPr>
                <w:rFonts w:ascii="Times" w:hAnsi="Times"/>
              </w:rPr>
              <w:t>wenige</w:t>
            </w:r>
            <w:r w:rsidR="00753B42">
              <w:rPr>
                <w:rFonts w:ascii="Times" w:hAnsi="Times"/>
              </w:rPr>
              <w:t>n</w:t>
            </w:r>
            <w:r w:rsidR="00753B42" w:rsidRPr="00A618E6">
              <w:rPr>
                <w:rFonts w:ascii="Times" w:hAnsi="Times"/>
              </w:rPr>
              <w:t xml:space="preserve"> Zellteilungen ab. </w:t>
            </w:r>
          </w:p>
        </w:tc>
        <w:tc>
          <w:tcPr>
            <w:tcW w:w="454" w:type="dxa"/>
            <w:tcBorders>
              <w:left w:val="single" w:sz="6" w:space="0" w:color="A6A6A6" w:themeColor="background1" w:themeShade="A6"/>
              <w:right w:val="single" w:sz="6" w:space="0" w:color="A6A6A6" w:themeColor="background1" w:themeShade="A6"/>
            </w:tcBorders>
          </w:tcPr>
          <w:p w:rsidR="00753B42" w:rsidRDefault="00753B42" w:rsidP="004037AF">
            <w:pPr>
              <w:tabs>
                <w:tab w:val="left" w:pos="426"/>
              </w:tabs>
              <w:rPr>
                <w:rFonts w:ascii="Times" w:hAnsi="Times"/>
              </w:rPr>
            </w:pPr>
          </w:p>
        </w:tc>
        <w:tc>
          <w:tcPr>
            <w:tcW w:w="459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28" w:type="dxa"/>
              <w:right w:w="28" w:type="dxa"/>
            </w:tcMar>
          </w:tcPr>
          <w:p w:rsidR="00753B42" w:rsidRPr="002F60A6" w:rsidRDefault="00685350" w:rsidP="00685350">
            <w:pPr>
              <w:tabs>
                <w:tab w:val="left" w:pos="426"/>
              </w:tabs>
              <w:jc w:val="center"/>
              <w:rPr>
                <w:rFonts w:ascii="Times" w:hAnsi="Times"/>
              </w:rPr>
            </w:pPr>
            <w:r>
              <w:rPr>
                <w:noProof/>
              </w:rPr>
              <mc:AlternateContent>
                <mc:Choice Requires="wps">
                  <w:drawing>
                    <wp:anchor distT="0" distB="0" distL="114300" distR="114300" simplePos="0" relativeHeight="251694080" behindDoc="0" locked="0" layoutInCell="1" allowOverlap="1" wp14:anchorId="63C11138" wp14:editId="00BE906D">
                      <wp:simplePos x="0" y="0"/>
                      <wp:positionH relativeFrom="column">
                        <wp:posOffset>-8093</wp:posOffset>
                      </wp:positionH>
                      <wp:positionV relativeFrom="paragraph">
                        <wp:posOffset>45815</wp:posOffset>
                      </wp:positionV>
                      <wp:extent cx="1585609" cy="2061466"/>
                      <wp:effectExtent l="0" t="0" r="0" b="0"/>
                      <wp:wrapNone/>
                      <wp:docPr id="21" name="Textfeld 21"/>
                      <wp:cNvGraphicFramePr/>
                      <a:graphic xmlns:a="http://schemas.openxmlformats.org/drawingml/2006/main">
                        <a:graphicData uri="http://schemas.microsoft.com/office/word/2010/wordprocessingShape">
                          <wps:wsp>
                            <wps:cNvSpPr txBox="1"/>
                            <wps:spPr>
                              <a:xfrm>
                                <a:off x="0" y="0"/>
                                <a:ext cx="1585609" cy="2061466"/>
                              </a:xfrm>
                              <a:prstGeom prst="rect">
                                <a:avLst/>
                              </a:prstGeom>
                              <a:noFill/>
                              <a:ln w="6350">
                                <a:noFill/>
                              </a:ln>
                            </wps:spPr>
                            <wps:txbx>
                              <w:txbxContent>
                                <w:p w:rsidR="007D69B5" w:rsidRDefault="007D69B5" w:rsidP="004037AF">
                                  <w:pPr>
                                    <w:tabs>
                                      <w:tab w:val="left" w:pos="426"/>
                                    </w:tabs>
                                    <w:rPr>
                                      <w:rFonts w:ascii="Times" w:hAnsi="Times"/>
                                      <w:color w:val="FFFFFF" w:themeColor="background1"/>
                                    </w:rPr>
                                  </w:pPr>
                                  <w:r w:rsidRPr="00685350">
                                    <w:rPr>
                                      <w:rFonts w:ascii="Times" w:hAnsi="Times"/>
                                      <w:color w:val="FFFFFF" w:themeColor="background1"/>
                                    </w:rPr>
                                    <w:t xml:space="preserve">3. Zwei Arten von </w:t>
                                  </w:r>
                                  <w:r w:rsidRPr="00685350">
                                    <w:rPr>
                                      <w:rFonts w:ascii="Times" w:hAnsi="Times"/>
                                      <w:b/>
                                      <w:color w:val="FFFFFF" w:themeColor="background1"/>
                                    </w:rPr>
                                    <w:t>Strumpfbandnattern</w:t>
                                  </w:r>
                                  <w:r w:rsidRPr="00685350">
                                    <w:rPr>
                                      <w:rFonts w:ascii="Times" w:hAnsi="Times"/>
                                      <w:color w:val="FFFFFF" w:themeColor="background1"/>
                                    </w:rPr>
                                    <w:t xml:space="preserve"> leben in demselben Gebiet. Die eine Art ist jedoch überwiegend Landbewohner,</w:t>
                                  </w:r>
                                </w:p>
                                <w:p w:rsidR="007D69B5" w:rsidRDefault="007D69B5" w:rsidP="004037AF">
                                  <w:pPr>
                                    <w:tabs>
                                      <w:tab w:val="left" w:pos="426"/>
                                    </w:tabs>
                                    <w:rPr>
                                      <w:rFonts w:ascii="Times" w:hAnsi="Times"/>
                                      <w:color w:val="FFFFFF" w:themeColor="background1"/>
                                    </w:rPr>
                                  </w:pPr>
                                  <w:r w:rsidRPr="00685350">
                                    <w:rPr>
                                      <w:rFonts w:ascii="Times" w:hAnsi="Times"/>
                                      <w:color w:val="FFFFFF" w:themeColor="background1"/>
                                    </w:rPr>
                                    <w:t>die andere Art hingegen überwie</w:t>
                                  </w:r>
                                  <w:r>
                                    <w:rPr>
                                      <w:rFonts w:ascii="Times" w:hAnsi="Times"/>
                                      <w:color w:val="FFFFFF" w:themeColor="background1"/>
                                    </w:rPr>
                                    <w:t>-</w:t>
                                  </w:r>
                                </w:p>
                                <w:p w:rsidR="007D69B5" w:rsidRDefault="007D69B5" w:rsidP="004037AF">
                                  <w:pPr>
                                    <w:tabs>
                                      <w:tab w:val="left" w:pos="426"/>
                                    </w:tabs>
                                    <w:rPr>
                                      <w:rFonts w:ascii="Times" w:hAnsi="Times"/>
                                      <w:color w:val="FFFFFF" w:themeColor="background1"/>
                                    </w:rPr>
                                  </w:pPr>
                                  <w:r w:rsidRPr="00685350">
                                    <w:rPr>
                                      <w:rFonts w:ascii="Times" w:hAnsi="Times"/>
                                      <w:color w:val="FFFFFF" w:themeColor="background1"/>
                                    </w:rPr>
                                    <w:t>gend Wasser</w:t>
                                  </w:r>
                                  <w:r>
                                    <w:rPr>
                                      <w:rFonts w:ascii="Times" w:hAnsi="Times"/>
                                      <w:color w:val="FFFFFF" w:themeColor="background1"/>
                                    </w:rPr>
                                    <w:t>-</w:t>
                                  </w:r>
                                </w:p>
                                <w:p w:rsidR="007D69B5" w:rsidRPr="00685350" w:rsidRDefault="007D69B5" w:rsidP="004037AF">
                                  <w:pPr>
                                    <w:tabs>
                                      <w:tab w:val="left" w:pos="426"/>
                                    </w:tabs>
                                    <w:rPr>
                                      <w:rFonts w:ascii="Times" w:hAnsi="Times"/>
                                      <w:color w:val="FFFFFF" w:themeColor="background1"/>
                                    </w:rPr>
                                  </w:pPr>
                                  <w:r w:rsidRPr="00685350">
                                    <w:rPr>
                                      <w:rFonts w:ascii="Times" w:hAnsi="Times"/>
                                      <w:color w:val="FFFFFF" w:themeColor="background1"/>
                                    </w:rPr>
                                    <w:t>bewohner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11138" id="_x0000_t202" coordsize="21600,21600" o:spt="202" path="m,l,21600r21600,l21600,xe">
                      <v:stroke joinstyle="miter"/>
                      <v:path gradientshapeok="t" o:connecttype="rect"/>
                    </v:shapetype>
                    <v:shape id="Textfeld 21" o:spid="_x0000_s1031" type="#_x0000_t202" style="position:absolute;left:0;text-align:left;margin-left:-.65pt;margin-top:3.6pt;width:124.85pt;height:16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0S7dMwIAAFsEAAAOAAAAZHJzL2Uyb0RvYy54bWysVFFv2yAQfp+0/4B4X+xkSdZacaqsVaZJ&#13;&#10;VVspmfpMMMSWgGNAYme/fgeO06jb07QXfHDH3X3fd3hx12lFjsL5BkxJx6OcEmE4VI3Zl/THdv3p&#13;&#10;hhIfmKmYAiNKehKe3i0/fli0thATqEFVwhFMYnzR2pLWIdgiyzyvhWZ+BFYYdEpwmgXcun1WOdZi&#13;&#10;dq2ySZ7PsxZcZR1w4T2ePvROukz5pRQ8PEvpRSCqpNhbSKtL6y6u2XLBir1jtm74uQ32D11o1hgs&#13;&#10;ekn1wAIjB9f8kUo33IEHGUYcdAZSNlwkDIhmnL9Ds6mZFQkLkuPthSb//9Lyp+OLI01V0smYEsM0&#13;&#10;arQVXZBCVQSPkJ/W+gLDNhYDQ/cVOtR5OPd4GGF30un4RUAE/cj06cIuZiM8XprdzOb5LSUcfZN8&#13;&#10;Pp7O5zFP9nbdOh++CdAkGiV1KF9ilR0ffehDh5BYzcC6USpJqAxpSzr/PMvThYsHkyuDNSKIvtlo&#13;&#10;hW7XJdCzAcgOqhPic9BPiLd83WAPj8yHF+ZwJBASjnl4xkUqwFpwtiipwf3623mMR6XQS0mLI1ZS&#13;&#10;//PAnKBEfTeo4e14Oo0zmTbT2ZcJbty1Z3ftMQd9DzjFKBN2l8wYH9RgSgf6FV/DKlZFFzMca5c0&#13;&#10;DOZ96AcfXxMXq1UKwim0LDyajeUxdWQ1MrztXpmzZxkCKvgEwzCy4p0afWyvx+oQQDZJqshzz+qZ&#13;&#10;fpzgJPb5tcUncr1PUW//hOVvAAAA//8DAFBLAwQUAAYACAAAACEA4Pj63eQAAAANAQAADwAAAGRy&#13;&#10;cy9kb3ducmV2LnhtbExPy07DMBC8I/EP1lbi1jqPAlGaTVUFVUgIDi29cNvEbhLVjxC7beDrMSe4&#13;&#10;rDSax84U60krdpGj661BiBcRMGkaK3rTIhzet/MMmPNkBClrJMKXdLAub28KyoW9mp287H3LQohx&#13;&#10;OSF03g85567ppCa3sIM0gTvaUZMPcGy5GOkawrXiSRQ9cE29CR86GmTVyea0P2uEl2r7Rrs60dm3&#13;&#10;qp5fj5vh8/Bxj3g3m55W4WxWwLyc/J8DfjeE/lCGYrU9G+GYQpjHaVAiPCbAAp0ssyWwGiFN4wx4&#13;&#10;WfD/K8ofAAAA//8DAFBLAQItABQABgAIAAAAIQC2gziS/gAAAOEBAAATAAAAAAAAAAAAAAAAAAAA&#13;&#10;AABbQ29udGVudF9UeXBlc10ueG1sUEsBAi0AFAAGAAgAAAAhADj9If/WAAAAlAEAAAsAAAAAAAAA&#13;&#10;AAAAAAAALwEAAF9yZWxzLy5yZWxzUEsBAi0AFAAGAAgAAAAhAEDRLt0zAgAAWwQAAA4AAAAAAAAA&#13;&#10;AAAAAAAALgIAAGRycy9lMm9Eb2MueG1sUEsBAi0AFAAGAAgAAAAhAOD4+t3kAAAADQEAAA8AAAAA&#13;&#10;AAAAAAAAAAAAjQQAAGRycy9kb3ducmV2LnhtbFBLBQYAAAAABAAEAPMAAACeBQAAAAA=&#13;&#10;" filled="f" stroked="f" strokeweight=".5pt">
                      <v:textbox>
                        <w:txbxContent>
                          <w:p w:rsidR="007D69B5" w:rsidRDefault="007D69B5" w:rsidP="004037AF">
                            <w:pPr>
                              <w:tabs>
                                <w:tab w:val="left" w:pos="426"/>
                              </w:tabs>
                              <w:rPr>
                                <w:rFonts w:ascii="Times" w:hAnsi="Times"/>
                                <w:color w:val="FFFFFF" w:themeColor="background1"/>
                              </w:rPr>
                            </w:pPr>
                            <w:r w:rsidRPr="00685350">
                              <w:rPr>
                                <w:rFonts w:ascii="Times" w:hAnsi="Times"/>
                                <w:color w:val="FFFFFF" w:themeColor="background1"/>
                              </w:rPr>
                              <w:t xml:space="preserve">3. Zwei Arten von </w:t>
                            </w:r>
                            <w:r w:rsidRPr="00685350">
                              <w:rPr>
                                <w:rFonts w:ascii="Times" w:hAnsi="Times"/>
                                <w:b/>
                                <w:color w:val="FFFFFF" w:themeColor="background1"/>
                              </w:rPr>
                              <w:t>Strumpfbandnattern</w:t>
                            </w:r>
                            <w:r w:rsidRPr="00685350">
                              <w:rPr>
                                <w:rFonts w:ascii="Times" w:hAnsi="Times"/>
                                <w:color w:val="FFFFFF" w:themeColor="background1"/>
                              </w:rPr>
                              <w:t xml:space="preserve"> leben in demselben Gebiet. Die eine Art ist jedoch überwiegend Landbewohner,</w:t>
                            </w:r>
                          </w:p>
                          <w:p w:rsidR="007D69B5" w:rsidRDefault="007D69B5" w:rsidP="004037AF">
                            <w:pPr>
                              <w:tabs>
                                <w:tab w:val="left" w:pos="426"/>
                              </w:tabs>
                              <w:rPr>
                                <w:rFonts w:ascii="Times" w:hAnsi="Times"/>
                                <w:color w:val="FFFFFF" w:themeColor="background1"/>
                              </w:rPr>
                            </w:pPr>
                            <w:r w:rsidRPr="00685350">
                              <w:rPr>
                                <w:rFonts w:ascii="Times" w:hAnsi="Times"/>
                                <w:color w:val="FFFFFF" w:themeColor="background1"/>
                              </w:rPr>
                              <w:t>die andere Art hingegen überwie</w:t>
                            </w:r>
                            <w:r>
                              <w:rPr>
                                <w:rFonts w:ascii="Times" w:hAnsi="Times"/>
                                <w:color w:val="FFFFFF" w:themeColor="background1"/>
                              </w:rPr>
                              <w:t>-</w:t>
                            </w:r>
                          </w:p>
                          <w:p w:rsidR="007D69B5" w:rsidRDefault="007D69B5" w:rsidP="004037AF">
                            <w:pPr>
                              <w:tabs>
                                <w:tab w:val="left" w:pos="426"/>
                              </w:tabs>
                              <w:rPr>
                                <w:rFonts w:ascii="Times" w:hAnsi="Times"/>
                                <w:color w:val="FFFFFF" w:themeColor="background1"/>
                              </w:rPr>
                            </w:pPr>
                            <w:r w:rsidRPr="00685350">
                              <w:rPr>
                                <w:rFonts w:ascii="Times" w:hAnsi="Times"/>
                                <w:color w:val="FFFFFF" w:themeColor="background1"/>
                              </w:rPr>
                              <w:t>gend Wasser</w:t>
                            </w:r>
                            <w:r>
                              <w:rPr>
                                <w:rFonts w:ascii="Times" w:hAnsi="Times"/>
                                <w:color w:val="FFFFFF" w:themeColor="background1"/>
                              </w:rPr>
                              <w:t>-</w:t>
                            </w:r>
                          </w:p>
                          <w:p w:rsidR="007D69B5" w:rsidRPr="00685350" w:rsidRDefault="007D69B5" w:rsidP="004037AF">
                            <w:pPr>
                              <w:tabs>
                                <w:tab w:val="left" w:pos="426"/>
                              </w:tabs>
                              <w:rPr>
                                <w:rFonts w:ascii="Times" w:hAnsi="Times"/>
                                <w:color w:val="FFFFFF" w:themeColor="background1"/>
                              </w:rPr>
                            </w:pPr>
                            <w:r w:rsidRPr="00685350">
                              <w:rPr>
                                <w:rFonts w:ascii="Times" w:hAnsi="Times"/>
                                <w:color w:val="FFFFFF" w:themeColor="background1"/>
                              </w:rPr>
                              <w:t>bewohner</w:t>
                            </w:r>
                          </w:p>
                        </w:txbxContent>
                      </v:textbox>
                    </v:shape>
                  </w:pict>
                </mc:Fallback>
              </mc:AlternateContent>
            </w:r>
            <w:r>
              <w:rPr>
                <w:rFonts w:ascii="Times" w:hAnsi="Times"/>
                <w:noProof/>
              </w:rPr>
              <w:drawing>
                <wp:inline distT="0" distB="0" distL="0" distR="0">
                  <wp:extent cx="2844165" cy="2110449"/>
                  <wp:effectExtent l="0" t="0" r="63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nake-1482043_1920.jpg"/>
                          <pic:cNvPicPr/>
                        </pic:nvPicPr>
                        <pic:blipFill rotWithShape="1">
                          <a:blip r:embed="rId13" cstate="print">
                            <a:extLst>
                              <a:ext uri="{28A0092B-C50C-407E-A947-70E740481C1C}">
                                <a14:useLocalDpi xmlns:a14="http://schemas.microsoft.com/office/drawing/2010/main" val="0"/>
                              </a:ext>
                            </a:extLst>
                          </a:blip>
                          <a:srcRect t="11280" b="7097"/>
                          <a:stretch/>
                        </pic:blipFill>
                        <pic:spPr bwMode="auto">
                          <a:xfrm>
                            <a:off x="0" y="0"/>
                            <a:ext cx="2864993" cy="2125904"/>
                          </a:xfrm>
                          <a:prstGeom prst="rect">
                            <a:avLst/>
                          </a:prstGeom>
                          <a:ln>
                            <a:noFill/>
                          </a:ln>
                          <a:extLst>
                            <a:ext uri="{53640926-AAD7-44D8-BBD7-CCE9431645EC}">
                              <a14:shadowObscured xmlns:a14="http://schemas.microsoft.com/office/drawing/2010/main"/>
                            </a:ext>
                          </a:extLst>
                        </pic:spPr>
                      </pic:pic>
                    </a:graphicData>
                  </a:graphic>
                </wp:inline>
              </w:drawing>
            </w:r>
          </w:p>
        </w:tc>
      </w:tr>
      <w:tr w:rsidR="00753B42" w:rsidRPr="004F39CC" w:rsidTr="004037AF">
        <w:tc>
          <w:tcPr>
            <w:tcW w:w="4593" w:type="dxa"/>
            <w:tcBorders>
              <w:top w:val="single" w:sz="6" w:space="0" w:color="A6A6A6" w:themeColor="background1" w:themeShade="A6"/>
              <w:bottom w:val="single" w:sz="6" w:space="0" w:color="A6A6A6" w:themeColor="background1" w:themeShade="A6"/>
            </w:tcBorders>
            <w:tcMar>
              <w:left w:w="28" w:type="dxa"/>
              <w:right w:w="28" w:type="dxa"/>
            </w:tcMar>
          </w:tcPr>
          <w:p w:rsidR="00753B42" w:rsidRPr="004F39CC" w:rsidRDefault="00753B42" w:rsidP="004037AF">
            <w:pPr>
              <w:tabs>
                <w:tab w:val="left" w:pos="426"/>
              </w:tabs>
              <w:rPr>
                <w:rFonts w:ascii="Times" w:hAnsi="Times"/>
              </w:rPr>
            </w:pPr>
          </w:p>
        </w:tc>
        <w:tc>
          <w:tcPr>
            <w:tcW w:w="454" w:type="dxa"/>
          </w:tcPr>
          <w:p w:rsidR="00753B42" w:rsidRPr="004F39CC" w:rsidRDefault="00753B42" w:rsidP="004037AF">
            <w:pPr>
              <w:tabs>
                <w:tab w:val="left" w:pos="426"/>
              </w:tabs>
              <w:rPr>
                <w:rFonts w:ascii="Times" w:hAnsi="Times"/>
              </w:rPr>
            </w:pPr>
          </w:p>
        </w:tc>
        <w:tc>
          <w:tcPr>
            <w:tcW w:w="4593" w:type="dxa"/>
            <w:tcBorders>
              <w:top w:val="single" w:sz="6" w:space="0" w:color="A6A6A6" w:themeColor="background1" w:themeShade="A6"/>
              <w:bottom w:val="single" w:sz="6" w:space="0" w:color="A6A6A6" w:themeColor="background1" w:themeShade="A6"/>
            </w:tcBorders>
            <w:tcMar>
              <w:left w:w="28" w:type="dxa"/>
              <w:right w:w="28" w:type="dxa"/>
            </w:tcMar>
          </w:tcPr>
          <w:p w:rsidR="00753B42" w:rsidRPr="004F39CC" w:rsidRDefault="00753B42" w:rsidP="004037AF">
            <w:pPr>
              <w:tabs>
                <w:tab w:val="left" w:pos="426"/>
              </w:tabs>
              <w:rPr>
                <w:rFonts w:ascii="Times" w:hAnsi="Times"/>
              </w:rPr>
            </w:pPr>
          </w:p>
        </w:tc>
      </w:tr>
      <w:tr w:rsidR="00753B42" w:rsidTr="004037AF">
        <w:tc>
          <w:tcPr>
            <w:tcW w:w="459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28" w:type="dxa"/>
              <w:right w:w="28" w:type="dxa"/>
            </w:tcMar>
          </w:tcPr>
          <w:p w:rsidR="00753B42" w:rsidRDefault="00A47FA8" w:rsidP="00A47FA8">
            <w:pPr>
              <w:tabs>
                <w:tab w:val="left" w:pos="426"/>
                <w:tab w:val="center" w:pos="2268"/>
                <w:tab w:val="left" w:pos="3508"/>
              </w:tabs>
              <w:jc w:val="right"/>
              <w:rPr>
                <w:rFonts w:ascii="Times" w:hAnsi="Times"/>
              </w:rPr>
            </w:pPr>
            <w:r>
              <w:rPr>
                <w:noProof/>
              </w:rPr>
              <mc:AlternateContent>
                <mc:Choice Requires="wps">
                  <w:drawing>
                    <wp:anchor distT="0" distB="0" distL="114300" distR="114300" simplePos="0" relativeHeight="251696128" behindDoc="0" locked="0" layoutInCell="1" allowOverlap="1" wp14:anchorId="68343921" wp14:editId="3680846D">
                      <wp:simplePos x="0" y="0"/>
                      <wp:positionH relativeFrom="column">
                        <wp:posOffset>6080</wp:posOffset>
                      </wp:positionH>
                      <wp:positionV relativeFrom="paragraph">
                        <wp:posOffset>2689</wp:posOffset>
                      </wp:positionV>
                      <wp:extent cx="1410510" cy="1155065"/>
                      <wp:effectExtent l="0" t="0" r="0" b="0"/>
                      <wp:wrapNone/>
                      <wp:docPr id="46" name="Textfeld 46"/>
                      <wp:cNvGraphicFramePr/>
                      <a:graphic xmlns:a="http://schemas.openxmlformats.org/drawingml/2006/main">
                        <a:graphicData uri="http://schemas.microsoft.com/office/word/2010/wordprocessingShape">
                          <wps:wsp>
                            <wps:cNvSpPr txBox="1"/>
                            <wps:spPr>
                              <a:xfrm>
                                <a:off x="0" y="0"/>
                                <a:ext cx="1410510" cy="1155065"/>
                              </a:xfrm>
                              <a:prstGeom prst="rect">
                                <a:avLst/>
                              </a:prstGeom>
                              <a:noFill/>
                              <a:ln w="6350">
                                <a:noFill/>
                              </a:ln>
                            </wps:spPr>
                            <wps:txbx>
                              <w:txbxContent>
                                <w:p w:rsidR="007D69B5" w:rsidRPr="00813E8F" w:rsidRDefault="007D69B5" w:rsidP="004037AF">
                                  <w:pPr>
                                    <w:tabs>
                                      <w:tab w:val="left" w:pos="426"/>
                                    </w:tabs>
                                    <w:rPr>
                                      <w:rFonts w:ascii="Times" w:hAnsi="Times"/>
                                    </w:rPr>
                                  </w:pPr>
                                  <w:r>
                                    <w:rPr>
                                      <w:rFonts w:ascii="Times" w:hAnsi="Times"/>
                                    </w:rPr>
                                    <w:t xml:space="preserve">4. Die beiden Arten </w:t>
                                  </w:r>
                                  <w:r w:rsidRPr="00B871BC">
                                    <w:rPr>
                                      <w:rFonts w:ascii="Times" w:hAnsi="Times"/>
                                      <w:b/>
                                    </w:rPr>
                                    <w:t>Garten- und Waldbaumläufer</w:t>
                                  </w:r>
                                  <w:r>
                                    <w:rPr>
                                      <w:rFonts w:ascii="Times" w:hAnsi="Times"/>
                                    </w:rPr>
                                    <w:t xml:space="preserve"> sind sich extrem ähnlich.  Die Balzgesänge der Männchen sind jedoch sehr unter-schiedlich. Zu Paa-rungen zwischen den Arten kommt es nicht.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343921" id="Textfeld 46" o:spid="_x0000_s1032" type="#_x0000_t202" style="position:absolute;left:0;text-align:left;margin-left:.5pt;margin-top:.2pt;width:111.05pt;height:90.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4VfsMgIAAFsEAAAOAAAAZHJzL2Uyb0RvYy54bWysVE2P2jAQvVfqf7B8L0ko0DYirOiuqCqh&#13;&#10;3ZWg2rNxbBLJ9ri2IaG/vmMHWLTtqerFGc+M5+O9mczveq3IUTjfgqloMcopEYZD3Zp9RX9sVx8+&#13;&#10;U+IDMzVTYERFT8LTu8X7d/POlmIMDahaOIJBjC87W9EmBFtmmeeN0MyPwAqDRglOs4BXt89qxzqM&#13;&#10;rlU2zvNZ1oGrrQMuvEftw2CkixRfSsHDk5ReBKIqirWFdLp07uKZLeas3Dtmm5afy2D/UIVmrcGk&#13;&#10;11APLDBycO0foXTLHXiQYcRBZyBly0XqAbsp8jfdbBpmReoFwfH2CpP/f2H54/HZkbau6GRGiWEa&#13;&#10;OdqKPkihaoIqxKezvkS3jUXH0H+FHnm+6D0qY9u9dDp+sSGCdkT6dEUXoxEeH02KfFqgiaOtKKbT&#13;&#10;fDaNcbLX59b58E2AJlGoqEP6EqrsuPZhcL24xGwGVq1SiUJlSFfR2cdpnh5cLRhcGcwRmxiKjVLo&#13;&#10;d31q+trgDuoT9udgmBBv+arFGtbMh2fmcCSwbhzz8ISHVIC54CxR0oD79Td99Eem0EpJhyNWUf/z&#13;&#10;wJygRH03yOGXYjKJM5kuk+mnMV7crWV3azEHfQ84xQUulOVJjP5BXUTpQL/gNixjVjQxwzF3RcNF&#13;&#10;vA/D4OM2cbFcJiecQsvC2mwsj6EjqhHhbf/CnD3TEJDBR7gMIyvfsDH4xpfeLg8BOUlURZwHVM/w&#13;&#10;4wQnss/bFlfk9p68Xv8Ji98AAAD//wMAUEsDBBQABgAIAAAAIQCIac0Q3QAAAAsBAAAPAAAAZHJz&#13;&#10;L2Rvd25yZXYueG1sTI/BasMwEETvhf6D2EAvpZGtlBIcy6Gk+Bzi5AMUa2u7sVbGkmP377s9tZeF&#13;&#10;2WFn5+X7xfXijmPoPGlI1wkIpNrbjhoNl3P5sgURoiFrek+o4RsD7IvHh9xk1s90wnsVG8EhFDKj&#13;&#10;oY1xyKQMdYvOhLUfkNj79KMzkeXYSDuamcNdL1WSvElnOuIPrRnw0GJ9qyanwav5uT9VaXk4zl9l&#13;&#10;cpzwXAXU+mm1fOx4vO9ARFzi3wX8MnB/KLjY1U9kg+hZM07U8AqCTaU2KYgrb7dqA7LI5X+G4gcA&#13;&#10;AP//AwBQSwECLQAUAAYACAAAACEAtoM4kv4AAADhAQAAEwAAAAAAAAAAAAAAAAAAAAAAW0NvbnRl&#13;&#10;bnRfVHlwZXNdLnhtbFBLAQItABQABgAIAAAAIQA4/SH/1gAAAJQBAAALAAAAAAAAAAAAAAAAAC8B&#13;&#10;AABfcmVscy8ucmVsc1BLAQItABQABgAIAAAAIQDb4VfsMgIAAFsEAAAOAAAAAAAAAAAAAAAAAC4C&#13;&#10;AABkcnMvZTJvRG9jLnhtbFBLAQItABQABgAIAAAAIQCIac0Q3QAAAAsBAAAPAAAAAAAAAAAAAAAA&#13;&#10;AIwEAABkcnMvZG93bnJldi54bWxQSwUGAAAAAAQABADzAAAAlgUAAAAA&#13;&#10;" filled="f" stroked="f" strokeweight=".5pt">
                      <v:textbox style="mso-fit-shape-to-text:t">
                        <w:txbxContent>
                          <w:p w:rsidR="007D69B5" w:rsidRPr="00813E8F" w:rsidRDefault="007D69B5" w:rsidP="004037AF">
                            <w:pPr>
                              <w:tabs>
                                <w:tab w:val="left" w:pos="426"/>
                              </w:tabs>
                              <w:rPr>
                                <w:rFonts w:ascii="Times" w:hAnsi="Times"/>
                              </w:rPr>
                            </w:pPr>
                            <w:r>
                              <w:rPr>
                                <w:rFonts w:ascii="Times" w:hAnsi="Times"/>
                              </w:rPr>
                              <w:t xml:space="preserve">4. Die beiden Arten </w:t>
                            </w:r>
                            <w:r w:rsidRPr="00B871BC">
                              <w:rPr>
                                <w:rFonts w:ascii="Times" w:hAnsi="Times"/>
                                <w:b/>
                              </w:rPr>
                              <w:t>Garten- und Waldbaumläufer</w:t>
                            </w:r>
                            <w:r>
                              <w:rPr>
                                <w:rFonts w:ascii="Times" w:hAnsi="Times"/>
                              </w:rPr>
                              <w:t xml:space="preserve"> sind sich extrem ähnlich.  Die Balzgesänge der Männchen sind jedoch sehr unter-schiedlich. Zu Paa-rungen zwischen den Arten kommt es nicht. </w:t>
                            </w:r>
                          </w:p>
                        </w:txbxContent>
                      </v:textbox>
                    </v:shape>
                  </w:pict>
                </mc:Fallback>
              </mc:AlternateContent>
            </w:r>
            <w:r>
              <w:rPr>
                <w:noProof/>
              </w:rPr>
              <w:drawing>
                <wp:inline distT="0" distB="0" distL="0" distR="0">
                  <wp:extent cx="1371492" cy="2275063"/>
                  <wp:effectExtent l="0" t="0" r="635"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arden-tree-runner-2401606_192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5099" cy="2281047"/>
                          </a:xfrm>
                          <a:prstGeom prst="rect">
                            <a:avLst/>
                          </a:prstGeom>
                        </pic:spPr>
                      </pic:pic>
                    </a:graphicData>
                  </a:graphic>
                </wp:inline>
              </w:drawing>
            </w:r>
          </w:p>
        </w:tc>
        <w:tc>
          <w:tcPr>
            <w:tcW w:w="454" w:type="dxa"/>
            <w:tcBorders>
              <w:left w:val="single" w:sz="6" w:space="0" w:color="A6A6A6" w:themeColor="background1" w:themeShade="A6"/>
              <w:right w:val="single" w:sz="6" w:space="0" w:color="A6A6A6" w:themeColor="background1" w:themeShade="A6"/>
            </w:tcBorders>
          </w:tcPr>
          <w:p w:rsidR="00753B42" w:rsidRDefault="00753B42" w:rsidP="004037AF">
            <w:pPr>
              <w:tabs>
                <w:tab w:val="left" w:pos="426"/>
              </w:tabs>
              <w:rPr>
                <w:rFonts w:ascii="Times" w:hAnsi="Times"/>
              </w:rPr>
            </w:pPr>
          </w:p>
        </w:tc>
        <w:tc>
          <w:tcPr>
            <w:tcW w:w="459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28" w:type="dxa"/>
              <w:right w:w="28" w:type="dxa"/>
            </w:tcMar>
          </w:tcPr>
          <w:p w:rsidR="00753B42" w:rsidRDefault="00B34531" w:rsidP="004037AF">
            <w:pPr>
              <w:tabs>
                <w:tab w:val="left" w:pos="426"/>
              </w:tabs>
              <w:jc w:val="center"/>
              <w:rPr>
                <w:rFonts w:ascii="Times" w:hAnsi="Times"/>
              </w:rPr>
            </w:pPr>
            <w:r>
              <w:rPr>
                <w:rFonts w:ascii="Times" w:hAnsi="Times"/>
                <w:noProof/>
              </w:rPr>
              <w:drawing>
                <wp:inline distT="0" distB="0" distL="0" distR="0">
                  <wp:extent cx="1479171" cy="1447699"/>
                  <wp:effectExtent l="0" t="0" r="0" b="63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kunk-3447901_19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6686" cy="1455054"/>
                          </a:xfrm>
                          <a:prstGeom prst="rect">
                            <a:avLst/>
                          </a:prstGeom>
                        </pic:spPr>
                      </pic:pic>
                    </a:graphicData>
                  </a:graphic>
                </wp:inline>
              </w:drawing>
            </w:r>
          </w:p>
          <w:p w:rsidR="00753B42" w:rsidRPr="00AC300A" w:rsidRDefault="004F39CC" w:rsidP="004037AF">
            <w:pPr>
              <w:tabs>
                <w:tab w:val="left" w:pos="426"/>
              </w:tabs>
              <w:rPr>
                <w:rFonts w:ascii="Times" w:hAnsi="Times"/>
              </w:rPr>
            </w:pPr>
            <w:r>
              <w:rPr>
                <w:rFonts w:ascii="Times" w:hAnsi="Times"/>
              </w:rPr>
              <w:t>5</w:t>
            </w:r>
            <w:r w:rsidR="00753B42">
              <w:rPr>
                <w:rFonts w:ascii="Times" w:hAnsi="Times"/>
              </w:rPr>
              <w:t xml:space="preserve">. In Nordamerika gibt es mehrere Arten von </w:t>
            </w:r>
            <w:r w:rsidR="00753B42" w:rsidRPr="00B871BC">
              <w:rPr>
                <w:rFonts w:ascii="Times" w:hAnsi="Times"/>
                <w:b/>
              </w:rPr>
              <w:t>Stinktieren</w:t>
            </w:r>
            <w:r w:rsidR="00753B42">
              <w:rPr>
                <w:rFonts w:ascii="Times" w:hAnsi="Times"/>
              </w:rPr>
              <w:t xml:space="preserve"> (Skunks). Ihre Verbreitungs-gebiete überlappen sich. </w:t>
            </w:r>
            <w:r w:rsidR="00753B42" w:rsidRPr="00AC300A">
              <w:rPr>
                <w:rFonts w:ascii="Times" w:hAnsi="Times"/>
              </w:rPr>
              <w:t xml:space="preserve">Der Westliche </w:t>
            </w:r>
            <w:r w:rsidR="00753B42">
              <w:rPr>
                <w:rFonts w:ascii="Times" w:hAnsi="Times"/>
              </w:rPr>
              <w:t>Fleckens</w:t>
            </w:r>
            <w:r w:rsidR="00753B42" w:rsidRPr="00AC300A">
              <w:rPr>
                <w:rFonts w:ascii="Times" w:hAnsi="Times"/>
              </w:rPr>
              <w:t>kunk paart sich im Spätsom</w:t>
            </w:r>
            <w:r w:rsidR="00753B42">
              <w:rPr>
                <w:rFonts w:ascii="Times" w:hAnsi="Times"/>
              </w:rPr>
              <w:t>mer, der Östliche Fleckens</w:t>
            </w:r>
            <w:r w:rsidR="00753B42" w:rsidRPr="00AC300A">
              <w:rPr>
                <w:rFonts w:ascii="Times" w:hAnsi="Times"/>
              </w:rPr>
              <w:t>kunk im Frühjahr</w:t>
            </w:r>
            <w:r w:rsidR="00753B42">
              <w:rPr>
                <w:rFonts w:ascii="Times" w:hAnsi="Times"/>
              </w:rPr>
              <w:t xml:space="preserve">. </w:t>
            </w:r>
          </w:p>
        </w:tc>
      </w:tr>
    </w:tbl>
    <w:p w:rsidR="00753B42" w:rsidRPr="00145605" w:rsidRDefault="00753B42" w:rsidP="00753B42">
      <w:pPr>
        <w:tabs>
          <w:tab w:val="left" w:pos="426"/>
        </w:tabs>
        <w:ind w:left="425" w:hanging="425"/>
        <w:rPr>
          <w:rFonts w:ascii="Times" w:hAnsi="Times"/>
          <w:sz w:val="6"/>
          <w:szCs w:val="6"/>
        </w:rPr>
      </w:pPr>
    </w:p>
    <w:p w:rsidR="002509A9" w:rsidRPr="002509A9" w:rsidRDefault="002509A9" w:rsidP="002509A9">
      <w:pPr>
        <w:pageBreakBefore/>
        <w:shd w:val="clear" w:color="auto" w:fill="99CC00"/>
        <w:tabs>
          <w:tab w:val="right" w:pos="9639"/>
        </w:tabs>
        <w:jc w:val="both"/>
        <w:rPr>
          <w:rFonts w:ascii="Arial Narrow" w:hAnsi="Arial Narrow"/>
          <w:i/>
          <w:sz w:val="4"/>
          <w:szCs w:val="4"/>
        </w:rPr>
      </w:pPr>
    </w:p>
    <w:p w:rsidR="002509A9" w:rsidRPr="002509A9" w:rsidRDefault="00D93032" w:rsidP="002509A9">
      <w:pPr>
        <w:shd w:val="clear" w:color="auto" w:fill="99CC00"/>
        <w:tabs>
          <w:tab w:val="right" w:pos="9639"/>
        </w:tabs>
        <w:jc w:val="both"/>
        <w:rPr>
          <w:rFonts w:ascii="Arial" w:hAnsi="Arial"/>
          <w:b/>
        </w:rPr>
      </w:pPr>
      <w:r>
        <w:rPr>
          <w:rFonts w:ascii="Arial Narrow" w:hAnsi="Arial Narrow"/>
          <w:i/>
          <w:sz w:val="20"/>
        </w:rPr>
        <w:t>Lösungshinweise</w:t>
      </w:r>
      <w:r w:rsidR="00AD213E" w:rsidRPr="009A7000">
        <w:rPr>
          <w:rFonts w:ascii="Arial Narrow" w:hAnsi="Arial Narrow"/>
          <w:i/>
          <w:sz w:val="20"/>
        </w:rPr>
        <w:t xml:space="preserve"> </w:t>
      </w:r>
      <w:r w:rsidR="00AD213E" w:rsidRPr="009A7000">
        <w:rPr>
          <w:rFonts w:ascii="Arial Narrow" w:hAnsi="Arial Narrow"/>
          <w:i/>
          <w:sz w:val="20"/>
        </w:rPr>
        <w:tab/>
        <w:t xml:space="preserve"> </w:t>
      </w:r>
      <w:r w:rsidR="004936CD" w:rsidRPr="004936CD">
        <w:rPr>
          <w:rFonts w:ascii="Arial Narrow" w:hAnsi="Arial Narrow"/>
          <w:b/>
        </w:rPr>
        <w:t>Welche Mechanismen verhindern eine Kreuzung über Artgrenzen hinweg?</w:t>
      </w:r>
    </w:p>
    <w:p w:rsidR="00AD213E" w:rsidRPr="002509A9" w:rsidRDefault="00AD213E" w:rsidP="002509A9">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6D3D1A" w:rsidRDefault="006D3D1A" w:rsidP="00AD213E">
      <w:pPr>
        <w:spacing w:before="60"/>
        <w:jc w:val="both"/>
        <w:rPr>
          <w:rFonts w:ascii="Times" w:hAnsi="Times"/>
        </w:rPr>
      </w:pPr>
    </w:p>
    <w:p w:rsidR="0082569F" w:rsidRDefault="00537860" w:rsidP="0082569F">
      <w:pPr>
        <w:spacing w:before="60" w:after="120"/>
        <w:jc w:val="both"/>
        <w:rPr>
          <w:rFonts w:ascii="Times" w:hAnsi="Times"/>
        </w:rPr>
      </w:pPr>
      <w:r>
        <w:rPr>
          <w:rFonts w:ascii="Times" w:hAnsi="Times"/>
        </w:rPr>
        <w:t xml:space="preserve">1. </w:t>
      </w:r>
      <w:proofErr w:type="spellStart"/>
      <w:r>
        <w:rPr>
          <w:rFonts w:ascii="Times" w:hAnsi="Times"/>
        </w:rPr>
        <w:t>gametische</w:t>
      </w:r>
      <w:proofErr w:type="spellEnd"/>
      <w:r>
        <w:rPr>
          <w:rFonts w:ascii="Times" w:hAnsi="Times"/>
        </w:rPr>
        <w:t xml:space="preserve"> Isolation durch unpassende chemische Signale</w:t>
      </w:r>
    </w:p>
    <w:p w:rsidR="00537860" w:rsidRDefault="00537860" w:rsidP="0082569F">
      <w:pPr>
        <w:spacing w:before="60" w:after="120"/>
        <w:jc w:val="both"/>
        <w:rPr>
          <w:rFonts w:ascii="Times" w:hAnsi="Times"/>
        </w:rPr>
      </w:pPr>
      <w:r>
        <w:rPr>
          <w:rFonts w:ascii="Times" w:hAnsi="Times"/>
        </w:rPr>
        <w:t xml:space="preserve">2. </w:t>
      </w:r>
      <w:r w:rsidR="00D93032">
        <w:rPr>
          <w:rFonts w:ascii="Times" w:hAnsi="Times"/>
        </w:rPr>
        <w:t>Hybridsterblichkeit</w:t>
      </w:r>
    </w:p>
    <w:p w:rsidR="00D93032" w:rsidRDefault="00D93032" w:rsidP="0082569F">
      <w:pPr>
        <w:spacing w:before="60" w:after="120"/>
        <w:jc w:val="both"/>
        <w:rPr>
          <w:rFonts w:ascii="Times" w:hAnsi="Times"/>
        </w:rPr>
      </w:pPr>
      <w:r>
        <w:rPr>
          <w:rFonts w:ascii="Times" w:hAnsi="Times"/>
        </w:rPr>
        <w:t>3. ökologische Isolation durch unterschiedliche Lebensräume</w:t>
      </w:r>
    </w:p>
    <w:p w:rsidR="00AD213E" w:rsidRDefault="00F50EC1" w:rsidP="00AD213E">
      <w:pPr>
        <w:spacing w:before="60"/>
        <w:jc w:val="both"/>
        <w:rPr>
          <w:rFonts w:ascii="Times" w:hAnsi="Times"/>
        </w:rPr>
      </w:pPr>
      <w:r>
        <w:rPr>
          <w:rFonts w:ascii="Times" w:hAnsi="Times"/>
        </w:rPr>
        <w:t>4. Verhaltensisolation</w:t>
      </w:r>
    </w:p>
    <w:p w:rsidR="0052586E" w:rsidRDefault="0052586E" w:rsidP="00AD213E">
      <w:pPr>
        <w:spacing w:before="60"/>
        <w:jc w:val="both"/>
        <w:rPr>
          <w:rFonts w:ascii="Times" w:hAnsi="Times"/>
        </w:rPr>
      </w:pPr>
      <w:r>
        <w:rPr>
          <w:rFonts w:ascii="Times" w:hAnsi="Times"/>
        </w:rPr>
        <w:t>5. Verhaltensisolation durch unterschiedliche Fortpflanzungszeiträume</w:t>
      </w:r>
    </w:p>
    <w:p w:rsidR="00C560ED" w:rsidRDefault="00C560ED" w:rsidP="00AD213E">
      <w:pPr>
        <w:spacing w:before="60"/>
        <w:jc w:val="both"/>
        <w:rPr>
          <w:rFonts w:ascii="Times" w:hAnsi="Times"/>
        </w:rPr>
      </w:pPr>
    </w:p>
    <w:p w:rsidR="00C560ED" w:rsidRPr="00F130A2" w:rsidRDefault="00C560ED" w:rsidP="00AD213E">
      <w:pPr>
        <w:spacing w:before="60"/>
        <w:jc w:val="both"/>
        <w:rPr>
          <w:rFonts w:ascii="Times" w:hAnsi="Times"/>
        </w:rPr>
      </w:pPr>
    </w:p>
    <w:p w:rsidR="00373B86" w:rsidRPr="00EF76A8" w:rsidRDefault="00373B86" w:rsidP="00373B86">
      <w:pPr>
        <w:pageBreakBefore/>
        <w:shd w:val="clear" w:color="auto" w:fill="C0C0C0"/>
        <w:tabs>
          <w:tab w:val="right" w:pos="9639"/>
        </w:tabs>
        <w:jc w:val="both"/>
        <w:rPr>
          <w:rFonts w:ascii="Arial" w:hAnsi="Arial"/>
          <w:b/>
          <w:sz w:val="6"/>
        </w:rPr>
      </w:pPr>
    </w:p>
    <w:p w:rsidR="00373B86" w:rsidRPr="00392A0C" w:rsidRDefault="00373B86" w:rsidP="00373B86">
      <w:pPr>
        <w:shd w:val="clear" w:color="auto" w:fill="C0C0C0"/>
        <w:tabs>
          <w:tab w:val="right" w:pos="9639"/>
        </w:tabs>
        <w:jc w:val="center"/>
        <w:rPr>
          <w:rFonts w:ascii="Arial Narrow" w:hAnsi="Arial Narrow"/>
          <w:b/>
          <w:sz w:val="26"/>
        </w:rPr>
      </w:pPr>
      <w:r w:rsidRPr="00EF666D">
        <w:rPr>
          <w:rFonts w:ascii="Arial" w:hAnsi="Arial"/>
          <w:sz w:val="20"/>
        </w:rPr>
        <w:t>Übersicht</w:t>
      </w:r>
      <w:r w:rsidRPr="00EF666D">
        <w:rPr>
          <w:rFonts w:ascii="Arial Narrow" w:hAnsi="Arial Narrow"/>
          <w:b/>
          <w:sz w:val="26"/>
        </w:rPr>
        <w:t xml:space="preserve"> </w:t>
      </w:r>
      <w:r w:rsidRPr="00EF666D">
        <w:rPr>
          <w:rFonts w:ascii="Arial Narrow" w:hAnsi="Arial Narrow"/>
          <w:b/>
          <w:sz w:val="26"/>
        </w:rPr>
        <w:tab/>
      </w:r>
      <w:r w:rsidRPr="00EF666D">
        <w:rPr>
          <w:rFonts w:ascii="Arial" w:hAnsi="Arial"/>
          <w:b/>
          <w:sz w:val="30"/>
          <w:szCs w:val="30"/>
        </w:rPr>
        <w:t xml:space="preserve">2. </w:t>
      </w:r>
      <w:r w:rsidRPr="00392A0C">
        <w:rPr>
          <w:rFonts w:ascii="Arial" w:hAnsi="Arial"/>
          <w:b/>
          <w:sz w:val="30"/>
          <w:szCs w:val="30"/>
        </w:rPr>
        <w:t>Lernphase: Variation und Züchtu</w:t>
      </w:r>
      <w:r w:rsidR="00F56354" w:rsidRPr="00392A0C">
        <w:rPr>
          <w:rFonts w:ascii="Arial" w:hAnsi="Arial"/>
          <w:b/>
          <w:sz w:val="30"/>
          <w:szCs w:val="30"/>
        </w:rPr>
        <w:t>n</w:t>
      </w:r>
      <w:r w:rsidRPr="00392A0C">
        <w:rPr>
          <w:rFonts w:ascii="Arial" w:hAnsi="Arial"/>
          <w:b/>
          <w:sz w:val="30"/>
          <w:szCs w:val="30"/>
        </w:rPr>
        <w:t>g</w:t>
      </w:r>
    </w:p>
    <w:p w:rsidR="00373B86" w:rsidRPr="00392A0C" w:rsidRDefault="00373B86" w:rsidP="00373B86">
      <w:pPr>
        <w:shd w:val="clear" w:color="auto" w:fill="C0C0C0"/>
        <w:tabs>
          <w:tab w:val="right" w:pos="9639"/>
        </w:tabs>
        <w:jc w:val="both"/>
        <w:rPr>
          <w:rFonts w:ascii="Arial" w:hAnsi="Arial"/>
          <w:b/>
          <w:sz w:val="6"/>
        </w:rPr>
      </w:pPr>
      <w:r w:rsidRPr="00392A0C">
        <w:rPr>
          <w:rFonts w:ascii="Arial" w:hAnsi="Arial"/>
          <w:b/>
          <w:sz w:val="6"/>
        </w:rPr>
        <w:t xml:space="preserve"> </w:t>
      </w:r>
    </w:p>
    <w:p w:rsidR="00373B86" w:rsidRPr="00392A0C" w:rsidRDefault="00373B86" w:rsidP="00373B86">
      <w:pPr>
        <w:spacing w:before="40"/>
        <w:rPr>
          <w:rFonts w:ascii="Times" w:hAnsi="Times"/>
          <w:sz w:val="12"/>
        </w:rPr>
      </w:pPr>
    </w:p>
    <w:p w:rsidR="00373B86" w:rsidRPr="00392A0C" w:rsidRDefault="00373B86" w:rsidP="00373B86">
      <w:pPr>
        <w:spacing w:before="40"/>
        <w:jc w:val="center"/>
        <w:rPr>
          <w:rFonts w:ascii="Times" w:hAnsi="Times"/>
          <w:sz w:val="36"/>
          <w:szCs w:val="36"/>
        </w:rPr>
      </w:pPr>
    </w:p>
    <w:p w:rsidR="00373B86" w:rsidRPr="00392A0C" w:rsidRDefault="00373B86" w:rsidP="00373B86">
      <w:pPr>
        <w:spacing w:before="40"/>
        <w:jc w:val="center"/>
        <w:rPr>
          <w:rFonts w:ascii="Times" w:hAnsi="Times"/>
          <w:sz w:val="36"/>
          <w:szCs w:val="36"/>
        </w:rPr>
      </w:pPr>
    </w:p>
    <w:p w:rsidR="00373B86" w:rsidRPr="00392A0C" w:rsidRDefault="00373B86" w:rsidP="00373B86">
      <w:pPr>
        <w:spacing w:before="40"/>
        <w:jc w:val="center"/>
        <w:rPr>
          <w:rFonts w:ascii="Arial" w:hAnsi="Arial" w:cs="Arial"/>
          <w:sz w:val="36"/>
          <w:szCs w:val="36"/>
        </w:rPr>
      </w:pPr>
    </w:p>
    <w:p w:rsidR="00392A0C" w:rsidRDefault="00392A0C" w:rsidP="00392A0C">
      <w:pPr>
        <w:shd w:val="clear" w:color="auto" w:fill="FFC000"/>
        <w:spacing w:before="40"/>
        <w:jc w:val="center"/>
        <w:rPr>
          <w:rFonts w:ascii="Arial" w:hAnsi="Arial" w:cs="Arial"/>
          <w:sz w:val="36"/>
          <w:szCs w:val="36"/>
        </w:rPr>
      </w:pPr>
      <w:r>
        <w:rPr>
          <w:rFonts w:ascii="Arial" w:hAnsi="Arial" w:cs="Arial"/>
          <w:sz w:val="36"/>
          <w:szCs w:val="36"/>
        </w:rPr>
        <w:t>Kernaussagen 2. Lernphase</w:t>
      </w:r>
    </w:p>
    <w:p w:rsidR="00373B86" w:rsidRPr="00574600" w:rsidRDefault="00373B86" w:rsidP="00373B86">
      <w:pPr>
        <w:shd w:val="clear" w:color="auto" w:fill="FFC000"/>
        <w:spacing w:before="40"/>
        <w:jc w:val="center"/>
        <w:rPr>
          <w:rFonts w:ascii="Arial" w:hAnsi="Arial" w:cs="Arial"/>
          <w:sz w:val="36"/>
          <w:szCs w:val="36"/>
        </w:rPr>
      </w:pPr>
    </w:p>
    <w:p w:rsidR="00373B86" w:rsidRPr="00537860" w:rsidRDefault="00986321" w:rsidP="00373B86">
      <w:pPr>
        <w:shd w:val="clear" w:color="auto" w:fill="FFC000"/>
        <w:spacing w:before="40"/>
        <w:jc w:val="center"/>
        <w:rPr>
          <w:rFonts w:ascii="Arial" w:hAnsi="Arial" w:cs="Arial"/>
          <w:sz w:val="36"/>
          <w:szCs w:val="36"/>
        </w:rPr>
      </w:pPr>
      <w:r w:rsidRPr="00986321">
        <w:rPr>
          <w:rFonts w:ascii="Arial" w:hAnsi="Arial" w:cs="Arial"/>
          <w:sz w:val="36"/>
          <w:szCs w:val="36"/>
        </w:rPr>
        <w:t>Bei der Züchtung nutzt man die natürliche Variation in Populationen, indem man zur Fortpflanzung Individuen mit den züchterisch gewünschten Merkmalen auswählt. Erworbene Merkmale (z.B. durch Training) werden nicht berücksichtigt, da sie nicht erblich sind</w:t>
      </w:r>
    </w:p>
    <w:p w:rsidR="00373B86" w:rsidRPr="00537860" w:rsidRDefault="00373B86" w:rsidP="00373B86">
      <w:pPr>
        <w:spacing w:before="40"/>
        <w:jc w:val="center"/>
        <w:rPr>
          <w:rFonts w:ascii="Arial" w:hAnsi="Arial" w:cs="Arial"/>
          <w:sz w:val="36"/>
          <w:szCs w:val="36"/>
        </w:rPr>
      </w:pPr>
    </w:p>
    <w:p w:rsidR="00373B86" w:rsidRDefault="00373B86" w:rsidP="00373B86">
      <w:pPr>
        <w:spacing w:before="40"/>
        <w:rPr>
          <w:rFonts w:ascii="Times" w:hAnsi="Times"/>
          <w:sz w:val="12"/>
        </w:rPr>
      </w:pPr>
    </w:p>
    <w:p w:rsidR="00BD1B50" w:rsidRDefault="00BD1B50" w:rsidP="00BD1B50">
      <w:pPr>
        <w:spacing w:before="40"/>
        <w:rPr>
          <w:rFonts w:ascii="Times" w:hAnsi="Times"/>
          <w:sz w:val="12"/>
        </w:rPr>
      </w:pPr>
    </w:p>
    <w:p w:rsidR="00BD1B50" w:rsidRPr="00BB6691" w:rsidRDefault="00BD1B50" w:rsidP="00BD1B50">
      <w:pPr>
        <w:spacing w:before="100"/>
        <w:rPr>
          <w:rFonts w:ascii="Times" w:hAnsi="Times"/>
          <w:b/>
        </w:rPr>
      </w:pPr>
      <w:r w:rsidRPr="00BB6691">
        <w:rPr>
          <w:rFonts w:ascii="Times" w:hAnsi="Times"/>
          <w:b/>
        </w:rPr>
        <w:t xml:space="preserve">Didaktischer Kommentar: </w:t>
      </w:r>
    </w:p>
    <w:p w:rsidR="00BD1B50" w:rsidRDefault="00914554" w:rsidP="00BD1B50">
      <w:pPr>
        <w:spacing w:before="100"/>
        <w:rPr>
          <w:rFonts w:ascii="Times" w:hAnsi="Times"/>
        </w:rPr>
      </w:pPr>
      <w:r>
        <w:rPr>
          <w:rFonts w:ascii="Times" w:hAnsi="Times"/>
        </w:rPr>
        <w:t xml:space="preserve">Variation und die Vererbung von Variation sind grundlegende Bedingungen dafür, dass Selektionsprozesse überhaupt wirken können. Gleichzeitig sind an diese beiden Bedingungen häufig </w:t>
      </w:r>
      <w:r w:rsidR="00BD1B50">
        <w:rPr>
          <w:rFonts w:ascii="Times" w:hAnsi="Times"/>
        </w:rPr>
        <w:t>Fehlvorstellungen</w:t>
      </w:r>
      <w:r>
        <w:rPr>
          <w:rFonts w:ascii="Times" w:hAnsi="Times"/>
        </w:rPr>
        <w:t xml:space="preserve"> geknüpft, die mit dem Material b</w:t>
      </w:r>
      <w:r w:rsidR="00BD1B50">
        <w:rPr>
          <w:rFonts w:ascii="Times" w:hAnsi="Times"/>
        </w:rPr>
        <w:t>earbeitet werden:</w:t>
      </w:r>
      <w:r>
        <w:rPr>
          <w:rFonts w:ascii="Times" w:hAnsi="Times"/>
        </w:rPr>
        <w:t xml:space="preserve"> </w:t>
      </w:r>
    </w:p>
    <w:p w:rsidR="00BD1B50" w:rsidRDefault="00BD1B50" w:rsidP="00BD1B50">
      <w:pPr>
        <w:spacing w:before="100"/>
        <w:rPr>
          <w:rFonts w:ascii="Times" w:hAnsi="Times"/>
        </w:rPr>
      </w:pPr>
      <w:r>
        <w:rPr>
          <w:rFonts w:ascii="Times" w:hAnsi="Times"/>
        </w:rPr>
        <w:t xml:space="preserve">• </w:t>
      </w:r>
      <w:r w:rsidR="00181523">
        <w:rPr>
          <w:rFonts w:ascii="Times" w:hAnsi="Times"/>
        </w:rPr>
        <w:t xml:space="preserve">Fehlvorstellung </w:t>
      </w:r>
      <w:proofErr w:type="spellStart"/>
      <w:r w:rsidR="00181523">
        <w:rPr>
          <w:rFonts w:ascii="Times" w:hAnsi="Times"/>
        </w:rPr>
        <w:t>Typusdenken</w:t>
      </w:r>
      <w:proofErr w:type="spellEnd"/>
      <w:r w:rsidR="00181523">
        <w:rPr>
          <w:rFonts w:ascii="Times" w:hAnsi="Times"/>
        </w:rPr>
        <w:t>: Alle Individuen einer natürlichen Population sind gleich; es gibt keine Variation</w:t>
      </w:r>
      <w:r>
        <w:rPr>
          <w:rFonts w:ascii="Times" w:hAnsi="Times"/>
        </w:rPr>
        <w:t xml:space="preserve">. </w:t>
      </w:r>
    </w:p>
    <w:p w:rsidR="00BD1B50" w:rsidRDefault="00BD1B50" w:rsidP="00BD1B50">
      <w:pPr>
        <w:spacing w:before="100"/>
        <w:rPr>
          <w:rFonts w:ascii="Times" w:hAnsi="Times"/>
        </w:rPr>
      </w:pPr>
      <w:r>
        <w:rPr>
          <w:rFonts w:ascii="Times" w:hAnsi="Times"/>
        </w:rPr>
        <w:t xml:space="preserve">• </w:t>
      </w:r>
      <w:r w:rsidR="00181523">
        <w:rPr>
          <w:rFonts w:ascii="Times" w:hAnsi="Times"/>
        </w:rPr>
        <w:t xml:space="preserve">Fehlvorstellung Vererbung erworbener Eigenschaften: </w:t>
      </w:r>
      <w:r w:rsidR="00914554">
        <w:rPr>
          <w:rFonts w:ascii="Times" w:hAnsi="Times"/>
        </w:rPr>
        <w:t>E</w:t>
      </w:r>
      <w:r w:rsidR="00DD0FD6">
        <w:rPr>
          <w:rFonts w:ascii="Times" w:hAnsi="Times"/>
        </w:rPr>
        <w:t xml:space="preserve">rworbene Eigenschaften werden an Folgegenerationen weitervererbt. </w:t>
      </w:r>
      <w:r>
        <w:rPr>
          <w:rFonts w:ascii="Times" w:hAnsi="Times"/>
        </w:rPr>
        <w:t xml:space="preserve"> </w:t>
      </w:r>
    </w:p>
    <w:p w:rsidR="00BD1B50" w:rsidRPr="00CA2830" w:rsidRDefault="00914554" w:rsidP="00BD1B50">
      <w:pPr>
        <w:spacing w:before="100"/>
        <w:rPr>
          <w:rFonts w:ascii="Times" w:hAnsi="Times"/>
        </w:rPr>
      </w:pPr>
      <w:r>
        <w:rPr>
          <w:rFonts w:ascii="Times" w:hAnsi="Times"/>
        </w:rPr>
        <w:t>Die Fehlvorstellungen werden zunächst aufgenommen und dann mit experimentellen Ansätzen widerlegt. Die fachlichen Konzepte „Variation“ und „Vererbung von Variation“ werden durch Übungen gefestigt. Auf der Basis dieser korrekten fachlichen Konzepte kann schließlich das Vorgehen bei der Züchtung (künstliche Selektion) erläutert werden. Es dient als Anbahnung für die Selektionstheorie von Charles Darwin (natürliche Selektion; 3. Lernphase).</w:t>
      </w:r>
    </w:p>
    <w:p w:rsidR="00373B86" w:rsidRPr="005748AD" w:rsidRDefault="00373B86" w:rsidP="00373B86">
      <w:pPr>
        <w:spacing w:before="40"/>
        <w:rPr>
          <w:rFonts w:ascii="Times" w:hAnsi="Times"/>
          <w:sz w:val="12"/>
        </w:rPr>
      </w:pPr>
    </w:p>
    <w:p w:rsidR="00D665C9" w:rsidRPr="00EF76A8" w:rsidRDefault="00D665C9" w:rsidP="00D665C9">
      <w:pPr>
        <w:pageBreakBefore/>
        <w:shd w:val="clear" w:color="auto" w:fill="CCCCCC"/>
        <w:tabs>
          <w:tab w:val="right" w:pos="9639"/>
        </w:tabs>
        <w:jc w:val="both"/>
        <w:rPr>
          <w:rFonts w:ascii="Arial" w:hAnsi="Arial"/>
          <w:b/>
          <w:sz w:val="6"/>
        </w:rPr>
      </w:pPr>
    </w:p>
    <w:p w:rsidR="00D665C9" w:rsidRPr="00A06A5B" w:rsidRDefault="00511E2C" w:rsidP="00D665C9">
      <w:pPr>
        <w:shd w:val="clear" w:color="auto" w:fill="CCCCCC"/>
        <w:tabs>
          <w:tab w:val="right" w:pos="9639"/>
        </w:tabs>
        <w:jc w:val="center"/>
        <w:rPr>
          <w:rFonts w:ascii="Arial Narrow" w:hAnsi="Arial Narrow"/>
          <w:b/>
          <w:sz w:val="26"/>
        </w:rPr>
      </w:pPr>
      <w:r w:rsidRPr="00511E2C">
        <w:rPr>
          <w:rFonts w:ascii="Arial" w:hAnsi="Arial" w:cs="Arial"/>
          <w:i/>
          <w:sz w:val="20"/>
          <w:szCs w:val="20"/>
        </w:rPr>
        <w:t>Denkanstöße</w:t>
      </w:r>
      <w:r w:rsidR="0053065B">
        <w:rPr>
          <w:rFonts w:ascii="Arial Narrow" w:hAnsi="Arial Narrow"/>
          <w:b/>
          <w:sz w:val="26"/>
        </w:rPr>
        <w:tab/>
      </w:r>
      <w:r w:rsidR="00D665C9">
        <w:rPr>
          <w:rFonts w:ascii="Arial" w:hAnsi="Arial"/>
          <w:b/>
        </w:rPr>
        <w:t>Ausgangsvorstellungen zu Variation und Züchtung</w:t>
      </w:r>
    </w:p>
    <w:p w:rsidR="00D665C9" w:rsidRPr="00EF76A8" w:rsidRDefault="00D665C9" w:rsidP="00D665C9">
      <w:pPr>
        <w:shd w:val="clear" w:color="auto" w:fill="CCCCCC"/>
        <w:tabs>
          <w:tab w:val="right" w:pos="9639"/>
        </w:tabs>
        <w:jc w:val="both"/>
        <w:rPr>
          <w:rFonts w:ascii="Arial" w:hAnsi="Arial"/>
          <w:b/>
          <w:sz w:val="6"/>
        </w:rPr>
      </w:pPr>
      <w:r w:rsidRPr="00EF76A8">
        <w:rPr>
          <w:rFonts w:ascii="Arial" w:hAnsi="Arial"/>
          <w:b/>
          <w:sz w:val="6"/>
        </w:rPr>
        <w:t xml:space="preserve"> </w:t>
      </w:r>
    </w:p>
    <w:p w:rsidR="00D665C9" w:rsidRPr="005748AD" w:rsidRDefault="00D665C9" w:rsidP="00D665C9">
      <w:pPr>
        <w:spacing w:before="40"/>
        <w:rPr>
          <w:rFonts w:ascii="Times" w:hAnsi="Times"/>
          <w:sz w:val="12"/>
        </w:rPr>
      </w:pPr>
    </w:p>
    <w:p w:rsidR="00D665C9" w:rsidRDefault="00D665C9" w:rsidP="00D665C9">
      <w:pPr>
        <w:pStyle w:val="Textkrper"/>
        <w:spacing w:line="240" w:lineRule="auto"/>
      </w:pPr>
      <w:r>
        <w:rPr>
          <w:noProof/>
          <w:lang w:eastAsia="de-DE"/>
        </w:rPr>
        <mc:AlternateContent>
          <mc:Choice Requires="wps">
            <w:drawing>
              <wp:anchor distT="0" distB="0" distL="114300" distR="114300" simplePos="0" relativeHeight="251672576" behindDoc="0" locked="0" layoutInCell="1" allowOverlap="1" wp14:anchorId="48835B31" wp14:editId="724E450F">
                <wp:simplePos x="0" y="0"/>
                <wp:positionH relativeFrom="column">
                  <wp:posOffset>1835541</wp:posOffset>
                </wp:positionH>
                <wp:positionV relativeFrom="paragraph">
                  <wp:posOffset>141507</wp:posOffset>
                </wp:positionV>
                <wp:extent cx="4330749" cy="1430216"/>
                <wp:effectExtent l="927100" t="12700" r="0" b="17780"/>
                <wp:wrapNone/>
                <wp:docPr id="25" name="Wolkenförmige Legende 25"/>
                <wp:cNvGraphicFramePr/>
                <a:graphic xmlns:a="http://schemas.openxmlformats.org/drawingml/2006/main">
                  <a:graphicData uri="http://schemas.microsoft.com/office/word/2010/wordprocessingShape">
                    <wps:wsp>
                      <wps:cNvSpPr/>
                      <wps:spPr>
                        <a:xfrm>
                          <a:off x="0" y="0"/>
                          <a:ext cx="4330749" cy="1430216"/>
                        </a:xfrm>
                        <a:prstGeom prst="cloudCallout">
                          <a:avLst>
                            <a:gd name="adj1" fmla="val -69936"/>
                            <a:gd name="adj2" fmla="val -16647"/>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D665C9">
                            <w:pPr>
                              <w:jc w:val="center"/>
                              <w:rPr>
                                <w:color w:val="000000" w:themeColor="text1"/>
                                <w:sz w:val="28"/>
                                <w:szCs w:val="28"/>
                              </w:rPr>
                            </w:pPr>
                            <w:r>
                              <w:rPr>
                                <w:color w:val="000000" w:themeColor="text1"/>
                                <w:sz w:val="28"/>
                                <w:szCs w:val="28"/>
                              </w:rPr>
                              <w:t xml:space="preserve">Alle Individuen einer Art, z.B. alle Maikäfer, sind gleich. Innerhalb einer Art gibt es keine Variation.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35B31" id="Wolkenförmige Legende 25" o:spid="_x0000_s1033" type="#_x0000_t106" style="position:absolute;left:0;text-align:left;margin-left:144.55pt;margin-top:11.15pt;width:341pt;height:11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J6ZU2wIAAAIGAAAOAAAAZHJzL2Uyb0RvYy54bWysVM1u2zAMvg/YOwi6t7aTNF2COkWQosOA&#13;&#10;oA3WDj0rspR4k0RNUv72YHuBvdgo2XGyrdhhWA6OKJIfyU8kb273WpGtcL4GU9LiMqdEGA5VbVYl&#13;&#10;/fR8f/GOEh+YqZgCI0p6EJ7eTt6+udnZsejBGlQlHEEQ48c7W9J1CHacZZ6vhWb+EqwwqJTgNAso&#13;&#10;ulVWObZDdK2yXp4Psx24yjrgwnu8vWuUdJLwpRQ8PErpRSCqpJhbSF+Xvsv4zSY3bLxyzK5r3qbB&#13;&#10;/iELzWqDQTuoOxYY2bj6DyhdcwceZLjkoDOQsuYi1YDVFPlv1TytmRWpFiTH244m//9g+cN24Uhd&#13;&#10;lbR3RYlhGt/oBdQXYeSP707XK0HmYiVMJQgaIFs768fo9GQXrpU8HmPpe+l0/MeiyD4xfOgYFvtA&#13;&#10;OF4O+v38ejCihKOuGPTzXjGMqNnJ3Tof3gvQJB5KyhVsqhlT+BcSw2w79yFRXbX5supzQYnUCl9u&#13;&#10;yxS5GI5G/QSL73Fm1PvFqBgOB9dt7BYTszhGjwEM3NdKpQ5RJl54UHUV75LgVsuZcgQjlnSWx1+L&#13;&#10;dmaGiNE1i6w1PKVTOCgRMZT5KCSyj8z0UnGp70UHyzgXJhSNas3wEVK0q/NgcVKiRyIxAUZkiVl2&#13;&#10;2C3A0bIBOWI37Lf20VWksemc878l1jh3HikymNA569qAew1AYVVt5Mb+SFJDTWQp7Jf71JnpleLN&#13;&#10;EqoDdquDZoy95fc1Nsmc+bBgDl8fJxx3UXjEj1SwKym0J0rW4L69dh/tcZxQS8kO90BJ/dcNc4IS&#13;&#10;9cHgoI2KwSAujiQMrq57KLhzzfJcYzZ6BtgP2I+YXTpG+6COR+lAv+DKmsaoqGKGY2xs8+COwiw0&#13;&#10;+wmXHhfTaTLDZWFZmJsnyyN45Dl26vP+hTnbTkrAIXuA485g49TUDccn2+hpYLoJIOsQlSdeWwEX&#13;&#10;TWqldinGTXYuJ6vT6p78BAAA//8DAFBLAwQUAAYACAAAACEALm2bPOMAAAAPAQAADwAAAGRycy9k&#13;&#10;b3ducmV2LnhtbExPTU/DMAy9I/EfIk/ixtJ2sI+u6TSBEBy4ELjs5qWhrdY4VZOthV+POcHFsp+f&#13;&#10;n98rdpPrxMUOofWkIJ0nICwZX7VUK/h4f7pdgwgRqcLOk1XwZQPsyuurAvPKj/RmLzrWgkUo5Kig&#13;&#10;ibHPpQymsQ7D3PeWePfpB4eRx6GW1YAji7tOZkmylA5b4g8N9vahseakz06BdgvTvxp5+H4+OI1L&#13;&#10;vTf1y6jUzWx63HLZb0FEO8W/C/jNwP6hZGNHf6YqiE5Btt6kTOUmW4BgwmaVMnBk4G51D7Is5P8c&#13;&#10;5Q8AAAD//wMAUEsBAi0AFAAGAAgAAAAhALaDOJL+AAAA4QEAABMAAAAAAAAAAAAAAAAAAAAAAFtD&#13;&#10;b250ZW50X1R5cGVzXS54bWxQSwECLQAUAAYACAAAACEAOP0h/9YAAACUAQAACwAAAAAAAAAAAAAA&#13;&#10;AAAvAQAAX3JlbHMvLnJlbHNQSwECLQAUAAYACAAAACEAOyemVNsCAAACBgAADgAAAAAAAAAAAAAA&#13;&#10;AAAuAgAAZHJzL2Uyb0RvYy54bWxQSwECLQAUAAYACAAAACEALm2bPOMAAAAPAQAADwAAAAAAAAAA&#13;&#10;AAAAAAA1BQAAZHJzL2Rvd25yZXYueG1sUEsFBgAAAAAEAAQA8wAAAEUGAAAAAA==&#13;&#10;" adj="-4306,7204" filled="f" strokecolor="#c00000" strokeweight="2pt">
                <v:textbox>
                  <w:txbxContent>
                    <w:p w:rsidR="007D69B5" w:rsidRPr="009813BA" w:rsidRDefault="007D69B5" w:rsidP="00D665C9">
                      <w:pPr>
                        <w:jc w:val="center"/>
                        <w:rPr>
                          <w:color w:val="000000" w:themeColor="text1"/>
                          <w:sz w:val="28"/>
                          <w:szCs w:val="28"/>
                        </w:rPr>
                      </w:pPr>
                      <w:r>
                        <w:rPr>
                          <w:color w:val="000000" w:themeColor="text1"/>
                          <w:sz w:val="28"/>
                          <w:szCs w:val="28"/>
                        </w:rPr>
                        <w:t xml:space="preserve">Alle Individuen einer Art, z.B. alle Maikäfer, sind gleich. Innerhalb einer Art gibt es keine Variation. </w:t>
                      </w:r>
                    </w:p>
                  </w:txbxContent>
                </v:textbox>
              </v:shape>
            </w:pict>
          </mc:Fallback>
        </mc:AlternateContent>
      </w:r>
    </w:p>
    <w:p w:rsidR="00D665C9" w:rsidRDefault="002061FD" w:rsidP="00D665C9">
      <w:pPr>
        <w:pStyle w:val="Textkrper"/>
        <w:spacing w:line="240" w:lineRule="auto"/>
      </w:pPr>
      <w:r>
        <w:rPr>
          <w:noProof/>
          <w:lang w:eastAsia="de-DE"/>
        </w:rPr>
        <mc:AlternateContent>
          <mc:Choice Requires="wps">
            <w:drawing>
              <wp:anchor distT="0" distB="0" distL="114300" distR="114300" simplePos="0" relativeHeight="251675648" behindDoc="0" locked="0" layoutInCell="1" allowOverlap="1" wp14:anchorId="6D9BF897" wp14:editId="139C989E">
                <wp:simplePos x="0" y="0"/>
                <wp:positionH relativeFrom="column">
                  <wp:posOffset>1727688</wp:posOffset>
                </wp:positionH>
                <wp:positionV relativeFrom="paragraph">
                  <wp:posOffset>5365262</wp:posOffset>
                </wp:positionV>
                <wp:extent cx="4278630" cy="1688123"/>
                <wp:effectExtent l="774700" t="12700" r="26670" b="26670"/>
                <wp:wrapNone/>
                <wp:docPr id="28" name="Wolkenförmige Legende 28"/>
                <wp:cNvGraphicFramePr/>
                <a:graphic xmlns:a="http://schemas.openxmlformats.org/drawingml/2006/main">
                  <a:graphicData uri="http://schemas.microsoft.com/office/word/2010/wordprocessingShape">
                    <wps:wsp>
                      <wps:cNvSpPr/>
                      <wps:spPr>
                        <a:xfrm>
                          <a:off x="0" y="0"/>
                          <a:ext cx="4278630" cy="1688123"/>
                        </a:xfrm>
                        <a:prstGeom prst="cloudCallout">
                          <a:avLst>
                            <a:gd name="adj1" fmla="val -66649"/>
                            <a:gd name="adj2" fmla="val -32323"/>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D665C9">
                            <w:pPr>
                              <w:jc w:val="center"/>
                              <w:rPr>
                                <w:color w:val="000000" w:themeColor="text1"/>
                                <w:sz w:val="28"/>
                                <w:szCs w:val="28"/>
                              </w:rPr>
                            </w:pPr>
                            <w:r>
                              <w:rPr>
                                <w:color w:val="000000" w:themeColor="text1"/>
                                <w:sz w:val="28"/>
                                <w:szCs w:val="28"/>
                              </w:rPr>
                              <w:t xml:space="preserve">Unterschiede zwischen Individuen sind angeboren. Variation, d.h individuelle Unterschiede sind natürlich und vererben sich.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BF897" id="Wolkenförmige Legende 28" o:spid="_x0000_s1034" type="#_x0000_t106" style="position:absolute;left:0;text-align:left;margin-left:136.05pt;margin-top:422.45pt;width:336.9pt;height:13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Sgv2gIAAAIGAAAOAAAAZHJzL2Uyb0RvYy54bWysVM1uGyEQvlfqOyDuydobx3GsrCPLUapK&#13;&#10;VhI1qXLGLNjbAkMBe+0+WF6gL9aB/YnbRj1UtSWWYWa+mfkY5up6rxXZCecrMAUdng4oEYZDWZl1&#13;&#10;QT8/3Z5MKPGBmZIpMKKgB+Hp9ez9u6vaTkUOG1ClcARBjJ/WtqCbEOw0yzzfCM38KVhhUCnBaRZQ&#13;&#10;dOusdKxGdK2yfDAYZzW40jrgwns8vWmUdJbwpRQ83EvpRSCqoJhbSKtL6yqu2eyKTdeO2U3F2zTY&#13;&#10;P2ShWWUwaA91wwIjW1f9AaUr7sCDDKccdAZSVlykGrCa4eC3ah43zIpUC5LjbU+T/3+w/G734EhV&#13;&#10;FjTHmzJM4x09g/oqjPzx4nS1FmQp1sKUgqABslVbP0WnR/vgWsnjNpa+l07HLxZF9onhQ8+w2AfC&#13;&#10;8XCUX0zGZ3gRHHXD8WQyzM8iavbqbp0PHwRoEjcF5Qq25YIp/ITEMNstfUhUl22+rPwypERqhTe3&#13;&#10;Y4qcjMfj0WV7tUdG+S9GZzn+29gtJmbRRY8BDNxWSqUOUSYeeFBVGc+S4NarhXIEIxZ0MYi/Fu3I&#13;&#10;DBGjaxZZa3hKu3BQImIo80lIZB+ZyVNxqe9FD8s4FyYMG9WG4SWkaOfHweJLiR6JxAQYkSVm2WO3&#13;&#10;AJ1lA9JhN+y39tFVpGfTOw/+lljj3HukyGBC76wrA+4tAIVVtZEb+46khprIUtiv9qkz+75bQXnA&#13;&#10;bnXQPGNv+W2FTbJkPjwwh7ePjYWzKNzjIhXUBYV2R8kG3Pe3zqM9PifUUlLjHCio/7ZlTlCiPhp8&#13;&#10;aJfD0SgOjiSMzi9yFNyxZnWsMVu9AOwH7EfMLm2jfVDdVjrQzziy5jEqqpjhGBvbPLhOWIRmPuHQ&#13;&#10;42I+T2Y4LCwLS/NoeQSPPMdOfdo/M2fblxLwkd1BNzPYNDV1w/GrbfQ0MN8GkFWIysh0w2sr4KBJ&#13;&#10;rdQOxTjJjuVk9Tq6Zz8BAAD//wMAUEsDBBQABgAIAAAAIQBVzlPW4gAAABEBAAAPAAAAZHJzL2Rv&#13;&#10;d25yZXYueG1sTI9BT8MwDIXvSPyHyEjcWNpSWNc1ndAGNy4UuGdJ1kYkTtVka/n3mBNcLFv+/Pxe&#13;&#10;s1u8YxczRRtQQL7KgBlUQVvsBXy8v9xVwGKSqKULaAR8mwi79vqqkbUOM76ZS5d6RiIYaylgSGms&#13;&#10;OY9qMF7GVRgN0u4UJi8TjVPP9SRnEveOF1n2yL20SB8GOZr9YNRXd/YC7seuOuCrKp/nU5w/rdsn&#13;&#10;1Vshbm+Ww5bK0xZYMkv6u4DfDOQfWjJ2DGfUkTkBxbrICRVQleUGGBGb8oGaI6F5nq2Btw3/n6T9&#13;&#10;AQAA//8DAFBLAQItABQABgAIAAAAIQC2gziS/gAAAOEBAAATAAAAAAAAAAAAAAAAAAAAAABbQ29u&#13;&#10;dGVudF9UeXBlc10ueG1sUEsBAi0AFAAGAAgAAAAhADj9If/WAAAAlAEAAAsAAAAAAAAAAAAAAAAA&#13;&#10;LwEAAF9yZWxzLy5yZWxzUEsBAi0AFAAGAAgAAAAhAMmtKC/aAgAAAgYAAA4AAAAAAAAAAAAAAAAA&#13;&#10;LgIAAGRycy9lMm9Eb2MueG1sUEsBAi0AFAAGAAgAAAAhAFXOU9biAAAAEQEAAA8AAAAAAAAAAAAA&#13;&#10;AAAANAUAAGRycy9kb3ducmV2LnhtbFBLBQYAAAAABAAEAPMAAABDBgAAAAA=&#13;&#10;" adj="-3596,3818" filled="f" strokecolor="#c00000" strokeweight="2pt">
                <v:textbox>
                  <w:txbxContent>
                    <w:p w:rsidR="007D69B5" w:rsidRPr="009813BA" w:rsidRDefault="007D69B5" w:rsidP="00D665C9">
                      <w:pPr>
                        <w:jc w:val="center"/>
                        <w:rPr>
                          <w:color w:val="000000" w:themeColor="text1"/>
                          <w:sz w:val="28"/>
                          <w:szCs w:val="28"/>
                        </w:rPr>
                      </w:pPr>
                      <w:r>
                        <w:rPr>
                          <w:color w:val="000000" w:themeColor="text1"/>
                          <w:sz w:val="28"/>
                          <w:szCs w:val="28"/>
                        </w:rPr>
                        <w:t xml:space="preserve">Unterschiede zwischen Individuen sind angeboren. Variation, d.h individuelle Unterschiede sind natürlich und vererben sich. </w:t>
                      </w:r>
                    </w:p>
                  </w:txbxContent>
                </v:textbox>
              </v:shape>
            </w:pict>
          </mc:Fallback>
        </mc:AlternateContent>
      </w:r>
      <w:r w:rsidR="00D577F5">
        <w:rPr>
          <w:noProof/>
          <w:lang w:eastAsia="de-DE"/>
        </w:rPr>
        <mc:AlternateContent>
          <mc:Choice Requires="wps">
            <w:drawing>
              <wp:anchor distT="0" distB="0" distL="114300" distR="114300" simplePos="0" relativeHeight="251674624" behindDoc="0" locked="0" layoutInCell="1" allowOverlap="1" wp14:anchorId="6DF9FAA2" wp14:editId="2A111D40">
                <wp:simplePos x="0" y="0"/>
                <wp:positionH relativeFrom="column">
                  <wp:posOffset>1659695</wp:posOffset>
                </wp:positionH>
                <wp:positionV relativeFrom="paragraph">
                  <wp:posOffset>3093329</wp:posOffset>
                </wp:positionV>
                <wp:extent cx="4506595" cy="2063262"/>
                <wp:effectExtent l="609600" t="12700" r="14605" b="6985"/>
                <wp:wrapNone/>
                <wp:docPr id="27" name="Wolkenförmige Legende 27"/>
                <wp:cNvGraphicFramePr/>
                <a:graphic xmlns:a="http://schemas.openxmlformats.org/drawingml/2006/main">
                  <a:graphicData uri="http://schemas.microsoft.com/office/word/2010/wordprocessingShape">
                    <wps:wsp>
                      <wps:cNvSpPr/>
                      <wps:spPr>
                        <a:xfrm>
                          <a:off x="0" y="0"/>
                          <a:ext cx="4506595" cy="2063262"/>
                        </a:xfrm>
                        <a:prstGeom prst="cloudCallout">
                          <a:avLst>
                            <a:gd name="adj1" fmla="val -61794"/>
                            <a:gd name="adj2" fmla="val -12472"/>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A27127" w:rsidRDefault="007D69B5" w:rsidP="00D665C9">
                            <w:pPr>
                              <w:jc w:val="center"/>
                              <w:rPr>
                                <w:color w:val="000000" w:themeColor="text1"/>
                                <w:sz w:val="28"/>
                                <w:szCs w:val="28"/>
                              </w:rPr>
                            </w:pPr>
                            <w:r>
                              <w:rPr>
                                <w:color w:val="000000" w:themeColor="text1"/>
                                <w:sz w:val="28"/>
                                <w:szCs w:val="28"/>
                              </w:rPr>
                              <w:t xml:space="preserve">Variation erreicht man durch Training. Man muss einzelne Individuen gezielt trainieren. Das lässt sich dann vererben und für die Züchtung nutzen. Antrainierte Variation vererbt sich.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9FAA2" id="Wolkenförmige Legende 27" o:spid="_x0000_s1035" type="#_x0000_t106" style="position:absolute;left:0;text-align:left;margin-left:130.7pt;margin-top:243.55pt;width:354.85pt;height:16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mUY2gIAAAIGAAAOAAAAZHJzL2Uyb0RvYy54bWysVM1uEzEQviPxDpbv7W6WJCVRN1WUqggp&#13;&#10;KhUt6tnx2smC7TG288eD8QK8GGPvTwJUHBA5bDyemW9mPs/M9c1BK7ITztdgSjq4zCkRhkNVm3VJ&#13;&#10;Pz3dXbylxAdmKqbAiJIehac3s9evrvd2KgrYgKqEIwhi/HRvS7oJwU6zzPON0MxfghUGlRKcZgFF&#13;&#10;t84qx/aIrlVW5Pk424OrrAMuvMfb20ZJZwlfSsHDBym9CESVFHML6evSdxW/2eyaTdeO2U3N2zTY&#13;&#10;P2ShWW0waA91ywIjW1f/AaVr7sCDDJccdAZS1lykGrCaQf5bNY8bZkWqBcnxtqfJ/z9Yfr97cKSu&#13;&#10;SlpcUWKYxjd6BvVFGPnju9P1WpClWAtTCYIGyNbe+ik6PdoH10oej7H0g3Q6/mNR5JAYPvYMi0Mg&#13;&#10;HC+Ho3w8mowo4agr8vGbYlxE1Ozkbp0P7wRoEg8l5Qq21YIp/AuJYbZb+pCortp8WfV5QInUCl9u&#13;&#10;xxS5GA+uJsP2ac+Mil+MBsXwqovdYmIWXfQYwMBdrVTqEGXihQdVV/EuCW69WihHMGJJF3n8tZWc&#13;&#10;mSFidM0iaw1P6RSOSkQMZT4KiewjM0UqLvW96GEZ58KEQaPaMHyEFG10HixOSvRIJCbAiCwxyx67&#13;&#10;BegsG5AOu2G/tY+uIo1N75z/LbHGufdIkcGE3lnXBtxLAAqraiM39h1JDTWRpXBYHVJnTqJlvFlB&#13;&#10;dcRuddCMsbf8rsYmWTIfHpjD18cJx10UPuBHKtiXFNoTJRtw3166j/Y4TqilZI97oKT+65Y5QYl6&#13;&#10;b3DQJoPhMC6OJAxHVwUK7lyzOteYrV4A9gP2I2aXjtE+qO4oHehnXFnzGBVVzHCMjW0eXCcsQrOf&#13;&#10;cOlxMZ8nM1wWloWlebQ8gkeeY6c+HZ6Zs+2kBByye+h2Bpumpm44PtlGTwPzbQBZh6g88doKuGhS&#13;&#10;K7VLMW6yczlZnVb37CcAAAD//wMAUEsDBBQABgAIAAAAIQDWr77b5gAAABABAAAPAAAAZHJzL2Rv&#13;&#10;d25yZXYueG1sTE89T8MwEN2R+A/WIbFRJ1Fp0zROVUCoA1KhKQxsTmziiPgcYjcN/55jguV0p/fu&#13;&#10;feSbyXZs1INvHQqIZxEwjbVTLTYCXo+PNykwHyQq2TnUAr61h01xeZHLTLkzHvRYhoaRCPpMCjAh&#13;&#10;9BnnvjbaSj9zvUbCPtxgZaBzaLga5JnEbceTKFpwK1skByN7fW90/VmerICX3cq83477J18pM5Vv&#13;&#10;X3i3fd4JcX01PaxpbNfAgp7C3wf8dqD8UFCwyp1QedYJSBbxnKgC5ukyBkaM1TKmpRKQxkkEvMj5&#13;&#10;/yLFDwAAAP//AwBQSwECLQAUAAYACAAAACEAtoM4kv4AAADhAQAAEwAAAAAAAAAAAAAAAAAAAAAA&#13;&#10;W0NvbnRlbnRfVHlwZXNdLnhtbFBLAQItABQABgAIAAAAIQA4/SH/1gAAAJQBAAALAAAAAAAAAAAA&#13;&#10;AAAAAC8BAABfcmVscy8ucmVsc1BLAQItABQABgAIAAAAIQCbumUY2gIAAAIGAAAOAAAAAAAAAAAA&#13;&#10;AAAAAC4CAABkcnMvZTJvRG9jLnhtbFBLAQItABQABgAIAAAAIQDWr77b5gAAABABAAAPAAAAAAAA&#13;&#10;AAAAAAAAADQFAABkcnMvZG93bnJldi54bWxQSwUGAAAAAAQABADzAAAARwYAAAAA&#13;&#10;" adj="-2548,8106" filled="f" strokecolor="#c00000" strokeweight="2pt">
                <v:textbox>
                  <w:txbxContent>
                    <w:p w:rsidR="007D69B5" w:rsidRPr="00A27127" w:rsidRDefault="007D69B5" w:rsidP="00D665C9">
                      <w:pPr>
                        <w:jc w:val="center"/>
                        <w:rPr>
                          <w:color w:val="000000" w:themeColor="text1"/>
                          <w:sz w:val="28"/>
                          <w:szCs w:val="28"/>
                        </w:rPr>
                      </w:pPr>
                      <w:r>
                        <w:rPr>
                          <w:color w:val="000000" w:themeColor="text1"/>
                          <w:sz w:val="28"/>
                          <w:szCs w:val="28"/>
                        </w:rPr>
                        <w:t xml:space="preserve">Variation erreicht man durch Training. Man muss einzelne Individuen gezielt trainieren. Das lässt sich dann vererben und für die Züchtung nutzen. Antrainierte Variation vererbt sich. </w:t>
                      </w:r>
                    </w:p>
                  </w:txbxContent>
                </v:textbox>
              </v:shape>
            </w:pict>
          </mc:Fallback>
        </mc:AlternateContent>
      </w:r>
      <w:r w:rsidR="00D577F5">
        <w:rPr>
          <w:noProof/>
          <w:lang w:eastAsia="de-DE"/>
        </w:rPr>
        <mc:AlternateContent>
          <mc:Choice Requires="wps">
            <w:drawing>
              <wp:anchor distT="0" distB="0" distL="114300" distR="114300" simplePos="0" relativeHeight="251673600" behindDoc="0" locked="0" layoutInCell="1" allowOverlap="1" wp14:anchorId="3FBC3D9F" wp14:editId="3394C944">
                <wp:simplePos x="0" y="0"/>
                <wp:positionH relativeFrom="column">
                  <wp:posOffset>2116895</wp:posOffset>
                </wp:positionH>
                <wp:positionV relativeFrom="paragraph">
                  <wp:posOffset>1510714</wp:posOffset>
                </wp:positionV>
                <wp:extent cx="3891915" cy="1393825"/>
                <wp:effectExtent l="1003300" t="12700" r="6985" b="15875"/>
                <wp:wrapNone/>
                <wp:docPr id="26" name="Wolkenförmige Legende 26"/>
                <wp:cNvGraphicFramePr/>
                <a:graphic xmlns:a="http://schemas.openxmlformats.org/drawingml/2006/main">
                  <a:graphicData uri="http://schemas.microsoft.com/office/word/2010/wordprocessingShape">
                    <wps:wsp>
                      <wps:cNvSpPr/>
                      <wps:spPr>
                        <a:xfrm>
                          <a:off x="0" y="0"/>
                          <a:ext cx="3891915" cy="1393825"/>
                        </a:xfrm>
                        <a:prstGeom prst="cloudCallout">
                          <a:avLst>
                            <a:gd name="adj1" fmla="val -74342"/>
                            <a:gd name="adj2" fmla="val -1358"/>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D665C9">
                            <w:pPr>
                              <w:jc w:val="center"/>
                              <w:rPr>
                                <w:color w:val="000000" w:themeColor="text1"/>
                                <w:sz w:val="28"/>
                                <w:szCs w:val="28"/>
                              </w:rPr>
                            </w:pPr>
                            <w:r>
                              <w:rPr>
                                <w:color w:val="000000" w:themeColor="text1"/>
                                <w:sz w:val="28"/>
                                <w:szCs w:val="28"/>
                              </w:rPr>
                              <w:t xml:space="preserve">Es gibt Unterschiede zwischen Individuen einer Art. Es gibt eine Variation innerhalb einer Art.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D9F" id="Wolkenförmige Legende 26" o:spid="_x0000_s1036" type="#_x0000_t106" style="position:absolute;left:0;text-align:left;margin-left:166.7pt;margin-top:118.95pt;width:306.45pt;height:10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h8V2gIAAAIGAAAOAAAAZHJzL2Uyb0RvYy54bWysVM1u2zAMvg/YOwi6t46dpEuCOkWQosOA&#13;&#10;oC3WDj0rspR4k0RNUv72YHuBvdgo2XGyrdhhWA6OKJIfyU8kr2/2WpGtcL4GU9L8skeJMByq2qxK&#13;&#10;+un57mJEiQ/MVEyBESU9CE9vpm/fXO/sRBSwBlUJRxDE+MnOlnQdgp1kmedroZm/BCsMKiU4zQKK&#13;&#10;bpVVju0QXaus6PWush24yjrgwnu8vW2UdJrwpRQ8PEjpRSCqpJhbSF+Xvsv4zabXbLJyzK5r3qbB&#13;&#10;/iELzWqDQTuoWxYY2bj6DyhdcwceZLjkoDOQsuYi1YDV5L3fqnlaMytSLUiOtx1N/v/B8vvtoyN1&#13;&#10;VdLiihLDNL7RC6gvwsgf352uV4IsxEqYShA0QLZ21k/Q6ck+ulbyeIyl76XT8R+LIvvE8KFjWOwD&#13;&#10;4XjZH43zcT6khKMu74/7o2IYUbOTu3U+vBegSTyUlCvYVHOm8C8khtl24UOiumrzZdXnnBKpFb7c&#13;&#10;lily8W7QHxTt054ZFb8Y5f3hqA3dQmISx+AR38BdrVRqEGXihQdVV/EuCW61nCtHMGBJ5734a9HO&#13;&#10;zBAxumaRtIamdAoHJSKGMh+FRPKRmCLVltpedLCMc2FC3qjWDN8gRRueB4uDEj0ShwkwIkvMssNu&#13;&#10;AY6WDcgRuyG/tY+uIk1N59z7W2KNc+eRIoMJnbOuDbjXABRW1UZu7I8kNdRElsJ+uU+NmSdi49US&#13;&#10;qgN2q4NmjL3ldzU2yYL58Mgcvj5OOO6i8IAfqWBXUmhPlKzBfXvtPtrjOKGWkh3ugZL6rxvmBCXq&#13;&#10;g8FBG+eDQVwcSRgM3xUouHPN8lxjNnoO2BDYj5hdOkb7oI5H6UC/4MqaxaioYoZjbGzz4I7CPDT7&#13;&#10;CZceF7NZMsNlYVlYmCfLI3gkOrbq8/6FOdtOSsAhu4fjzmCT1NUNySfb6Glgtgkg6xCVJ15bARdN&#13;&#10;6qV2KcZNdi4nq9Pqnv4EAAD//wMAUEsDBBQABgAIAAAAIQBh5gjz4gAAABABAAAPAAAAZHJzL2Rv&#13;&#10;d25yZXYueG1sTE9LTsMwEN0jcQdrkNhRhzq0NI1TISqksqoIHMCNh8TCHkex06ScHrOCzUhP877l&#13;&#10;bnaWnXEIxpOE+0UGDKnx2lAr4eP95e4RWIiKtLKeUMIFA+yq66tSFdpP9IbnOrYsmVAolIQuxr7g&#13;&#10;PDQdOhUWvkdKv08/OBUTHFquBzUlc2f5MstW3ClDKaFTPT532HzVo5PQuu/jXL8eDkfe2NFgb6a9&#13;&#10;uUh5ezPvt+k8bYFFnOOfAn43pP5QpWInP5IOzEoQQuSJKmEp1htgibHJVwLYSUL+sM6BVyX/P6T6&#13;&#10;AQAA//8DAFBLAQItABQABgAIAAAAIQC2gziS/gAAAOEBAAATAAAAAAAAAAAAAAAAAAAAAABbQ29u&#13;&#10;dGVudF9UeXBlc10ueG1sUEsBAi0AFAAGAAgAAAAhADj9If/WAAAAlAEAAAsAAAAAAAAAAAAAAAAA&#13;&#10;LwEAAF9yZWxzLy5yZWxzUEsBAi0AFAAGAAgAAAAhAMVCHxXaAgAAAgYAAA4AAAAAAAAAAAAAAAAA&#13;&#10;LgIAAGRycy9lMm9Eb2MueG1sUEsBAi0AFAAGAAgAAAAhAGHmCPPiAAAAEAEAAA8AAAAAAAAAAAAA&#13;&#10;AAAANAUAAGRycy9kb3ducmV2LnhtbFBLBQYAAAAABAAEAPMAAABDBgAAAAA=&#13;&#10;" adj="-5258,10507" filled="f" strokecolor="#c00000" strokeweight="2pt">
                <v:textbox>
                  <w:txbxContent>
                    <w:p w:rsidR="007D69B5" w:rsidRPr="009813BA" w:rsidRDefault="007D69B5" w:rsidP="00D665C9">
                      <w:pPr>
                        <w:jc w:val="center"/>
                        <w:rPr>
                          <w:color w:val="000000" w:themeColor="text1"/>
                          <w:sz w:val="28"/>
                          <w:szCs w:val="28"/>
                        </w:rPr>
                      </w:pPr>
                      <w:r>
                        <w:rPr>
                          <w:color w:val="000000" w:themeColor="text1"/>
                          <w:sz w:val="28"/>
                          <w:szCs w:val="28"/>
                        </w:rPr>
                        <w:t xml:space="preserve">Es gibt Unterschiede zwischen Individuen einer Art. Es gibt eine Variation innerhalb einer Art. </w:t>
                      </w:r>
                    </w:p>
                  </w:txbxContent>
                </v:textbox>
              </v:shape>
            </w:pict>
          </mc:Fallback>
        </mc:AlternateContent>
      </w:r>
      <w:r w:rsidR="00D665C9">
        <w:rPr>
          <w:noProof/>
        </w:rPr>
        <w:drawing>
          <wp:inline distT="0" distB="0" distL="0" distR="0" wp14:anchorId="79979E44" wp14:editId="489F91BC">
            <wp:extent cx="1203979" cy="6637867"/>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cept_cartoon_hochkant_rot.jpg"/>
                    <pic:cNvPicPr/>
                  </pic:nvPicPr>
                  <pic:blipFill>
                    <a:blip r:embed="rId7"/>
                    <a:stretch>
                      <a:fillRect/>
                    </a:stretch>
                  </pic:blipFill>
                  <pic:spPr>
                    <a:xfrm>
                      <a:off x="0" y="0"/>
                      <a:ext cx="1213057" cy="6687915"/>
                    </a:xfrm>
                    <a:prstGeom prst="rect">
                      <a:avLst/>
                    </a:prstGeom>
                  </pic:spPr>
                </pic:pic>
              </a:graphicData>
            </a:graphic>
          </wp:inline>
        </w:drawing>
      </w:r>
    </w:p>
    <w:p w:rsidR="00D665C9" w:rsidRDefault="00D665C9" w:rsidP="00D665C9">
      <w:pPr>
        <w:spacing w:before="40"/>
        <w:jc w:val="both"/>
        <w:rPr>
          <w:rFonts w:ascii="Times" w:hAnsi="Times"/>
          <w:sz w:val="22"/>
        </w:rPr>
      </w:pPr>
    </w:p>
    <w:p w:rsidR="00D665C9" w:rsidRDefault="00D665C9" w:rsidP="00D665C9">
      <w:pPr>
        <w:tabs>
          <w:tab w:val="right" w:pos="9639"/>
        </w:tabs>
        <w:spacing w:before="40"/>
        <w:jc w:val="center"/>
        <w:rPr>
          <w:rFonts w:ascii="Times" w:hAnsi="Times"/>
          <w:sz w:val="22"/>
        </w:rPr>
      </w:pPr>
      <w:r>
        <w:rPr>
          <w:noProof/>
        </w:rPr>
        <mc:AlternateContent>
          <mc:Choice Requires="wps">
            <w:drawing>
              <wp:anchor distT="0" distB="0" distL="114300" distR="114300" simplePos="0" relativeHeight="251676672" behindDoc="0" locked="0" layoutInCell="1" allowOverlap="1" wp14:anchorId="2CA6BD07" wp14:editId="13AE8652">
                <wp:simplePos x="0" y="0"/>
                <wp:positionH relativeFrom="column">
                  <wp:posOffset>2587554</wp:posOffset>
                </wp:positionH>
                <wp:positionV relativeFrom="paragraph">
                  <wp:posOffset>153882</wp:posOffset>
                </wp:positionV>
                <wp:extent cx="3587115" cy="1241425"/>
                <wp:effectExtent l="1155700" t="12700" r="6985" b="15875"/>
                <wp:wrapNone/>
                <wp:docPr id="29" name="Wolkenförmige Legende 29"/>
                <wp:cNvGraphicFramePr/>
                <a:graphic xmlns:a="http://schemas.openxmlformats.org/drawingml/2006/main">
                  <a:graphicData uri="http://schemas.microsoft.com/office/word/2010/wordprocessingShape">
                    <wps:wsp>
                      <wps:cNvSpPr/>
                      <wps:spPr>
                        <a:xfrm>
                          <a:off x="0" y="0"/>
                          <a:ext cx="3587115" cy="1241425"/>
                        </a:xfrm>
                        <a:prstGeom prst="cloudCallout">
                          <a:avLst>
                            <a:gd name="adj1" fmla="val -80766"/>
                            <a:gd name="adj2" fmla="val -4626"/>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813BA" w:rsidRDefault="007D69B5" w:rsidP="00D665C9">
                            <w:pPr>
                              <w:jc w:val="center"/>
                              <w:rPr>
                                <w:color w:val="000000" w:themeColor="text1"/>
                                <w:sz w:val="28"/>
                                <w:szCs w:val="28"/>
                              </w:rPr>
                            </w:pPr>
                            <w:r>
                              <w:rPr>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6BD07" id="Wolkenförmige Legende 29" o:spid="_x0000_s1037" type="#_x0000_t106" style="position:absolute;left:0;text-align:left;margin-left:203.75pt;margin-top:12.1pt;width:282.45pt;height:9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cdd2AIAAAIGAAAOAAAAZHJzL2Uyb0RvYy54bWysVM1u2zAMvg/YOwi6t/5ZkrZBnSJI0WFA&#13;&#10;0BZrh54VWUq8SaImKX97sL3AXmyU7DjZVuwwzAdZFMmP4ieS1zc7rchGON+AqWhxnlMiDIe6McuK&#13;&#10;fnq+O7ukxAdmaqbAiIruhac3k7dvrrd2LEpYgaqFIwhi/HhrK7oKwY6zzPOV0MyfgxUGlRKcZgFF&#13;&#10;t8xqx7aIrlVW5vko24KrrQMuvMfT21ZJJwlfSsHDg5ReBKIqincLaXVpXcQ1m1yz8dIxu2p4dw32&#13;&#10;D7fQrDEYtIe6ZYGRtWv+gNINd+BBhnMOOgMpGy5SDphNkf+WzdOKWZFyQXK87Wny/w+W328eHWnq&#13;&#10;ipZXlBim8Y1eQH0RRv747nSzFGQulsLUgqABsrW1foxOT/bRdZLHbUx9J52Of0yK7BLD+55hsQuE&#13;&#10;4+G74eVFUQwp4agrykExKIcRNTu6W+fDewGaxE1FuYJ1PWMKfyExzDZzHxLVdXdfVn8uKJFa4ctt&#13;&#10;mCJnl/nFaNQ97YlR+YvRYFQmGwzdQeLuEDziG7hrlEoFokw88KCaOp4lwS0XM+UIBqzoLI9fl8iJ&#13;&#10;GSJG1yyS1tKUdmGvRMRQ5qOQSD4SU6bcUtmLHpZxLkwoWtWK4RukaMPTYLFRokfiMAFGZIm37LE7&#13;&#10;gINlC3LAbsnv7KOrSF3TO+d/u1jr3HukyGBC76wbA+41AIVZdZFb+wNJLTWRpbBb7FJhFsk0Hi2g&#13;&#10;3mO1Omjb2Ft+12CRzJkPj8zh62OH4ywKD7hIBduKQrejZAXu22vn0R7bCbWUbHEOVNR/XTMnKFEf&#13;&#10;DDbaVTEYxMGRhMHwokTBnWoWpxqz1jPAgsB6xNulbbQP6rCVDvQLjqxpjIoqZjjGxjIP7iDMQjuf&#13;&#10;cOhxMZ0mMxwWloW5ebI8gkeiY6k+716Ys12nBGyyezjMjK6qW5KPttHTwHQdQDYhKo+8dgIOmlRL&#13;&#10;3VCMk+xUTlbH0T35CQAA//8DAFBLAwQUAAYACAAAACEA0cgCieMAAAAPAQAADwAAAGRycy9kb3du&#13;&#10;cmV2LnhtbExPTU+DQBC9m/gfNmPizS5FFKEsTa3ppZ5EY/S2ZadAZGcJu7T47x1Peplk5r15H8V6&#13;&#10;tr044eg7RwqWiwgEUu1MR42Ct9fdzQMIHzQZ3TtCBd/oYV1eXhQ6N+5ML3iqQiNYhHyuFbQhDLmU&#13;&#10;vm7Rar9wAxJjRzdaHXgdG2lGfWZx28s4iu6l1R2xQ6sH3LZYf1WTVTDt3h+zj7naH/eft9vnqXPt&#13;&#10;xidKXV/NTysemxWIgHP4+4DfDpwfSg52cBMZL3oFSZTeMVVBnMQgmJClcQLiwIdlloIsC/m/R/kD&#13;&#10;AAD//wMAUEsBAi0AFAAGAAgAAAAhALaDOJL+AAAA4QEAABMAAAAAAAAAAAAAAAAAAAAAAFtDb250&#13;&#10;ZW50X1R5cGVzXS54bWxQSwECLQAUAAYACAAAACEAOP0h/9YAAACUAQAACwAAAAAAAAAAAAAAAAAv&#13;&#10;AQAAX3JlbHMvLnJlbHNQSwECLQAUAAYACAAAACEA3hHHXdgCAAACBgAADgAAAAAAAAAAAAAAAAAu&#13;&#10;AgAAZHJzL2Uyb0RvYy54bWxQSwECLQAUAAYACAAAACEA0cgCieMAAAAPAQAADwAAAAAAAAAAAAAA&#13;&#10;AAAyBQAAZHJzL2Rvd25yZXYueG1sUEsFBgAAAAAEAAQA8wAAAEIGAAAAAA==&#13;&#10;" adj="-6645,9801" filled="f" strokecolor="#c00000" strokeweight="2pt">
                <v:textbox>
                  <w:txbxContent>
                    <w:p w:rsidR="007D69B5" w:rsidRPr="009813BA" w:rsidRDefault="007D69B5" w:rsidP="00D665C9">
                      <w:pPr>
                        <w:jc w:val="center"/>
                        <w:rPr>
                          <w:color w:val="000000" w:themeColor="text1"/>
                          <w:sz w:val="28"/>
                          <w:szCs w:val="28"/>
                        </w:rPr>
                      </w:pPr>
                      <w:r>
                        <w:rPr>
                          <w:color w:val="000000" w:themeColor="text1"/>
                          <w:sz w:val="28"/>
                          <w:szCs w:val="28"/>
                        </w:rPr>
                        <w:t xml:space="preserve">... </w:t>
                      </w:r>
                    </w:p>
                  </w:txbxContent>
                </v:textbox>
              </v:shape>
            </w:pict>
          </mc:Fallback>
        </mc:AlternateContent>
      </w:r>
    </w:p>
    <w:p w:rsidR="00D665C9" w:rsidRDefault="00D665C9" w:rsidP="00D665C9">
      <w:pPr>
        <w:tabs>
          <w:tab w:val="left" w:pos="425"/>
        </w:tabs>
        <w:spacing w:before="60"/>
        <w:ind w:left="426" w:hanging="426"/>
        <w:jc w:val="both"/>
        <w:rPr>
          <w:rFonts w:ascii="Times" w:hAnsi="Times"/>
        </w:rPr>
      </w:pPr>
    </w:p>
    <w:p w:rsidR="00D665C9" w:rsidRDefault="00D665C9" w:rsidP="00D665C9">
      <w:pPr>
        <w:tabs>
          <w:tab w:val="left" w:pos="425"/>
        </w:tabs>
        <w:spacing w:before="60"/>
        <w:ind w:left="426" w:hanging="426"/>
        <w:jc w:val="both"/>
        <w:rPr>
          <w:rFonts w:ascii="Times" w:hAnsi="Times"/>
        </w:rPr>
      </w:pPr>
    </w:p>
    <w:p w:rsidR="00D665C9" w:rsidRDefault="00D665C9" w:rsidP="00D665C9">
      <w:pPr>
        <w:tabs>
          <w:tab w:val="left" w:pos="425"/>
        </w:tabs>
        <w:spacing w:before="60"/>
        <w:jc w:val="both"/>
        <w:rPr>
          <w:rFonts w:ascii="Times" w:hAnsi="Times"/>
        </w:rPr>
      </w:pPr>
      <w:r>
        <w:rPr>
          <w:rFonts w:ascii="Times" w:hAnsi="Times"/>
        </w:rPr>
        <w:t>Hast Du eine</w:t>
      </w:r>
    </w:p>
    <w:p w:rsidR="00D665C9" w:rsidRPr="00E11DA4" w:rsidRDefault="00D665C9" w:rsidP="00D665C9">
      <w:pPr>
        <w:tabs>
          <w:tab w:val="left" w:pos="425"/>
        </w:tabs>
        <w:spacing w:before="60"/>
        <w:jc w:val="both"/>
        <w:rPr>
          <w:rFonts w:ascii="Times" w:hAnsi="Times"/>
        </w:rPr>
      </w:pPr>
      <w:r>
        <w:rPr>
          <w:rFonts w:ascii="Times" w:hAnsi="Times"/>
        </w:rPr>
        <w:t>eigene Vorstellung?</w:t>
      </w:r>
    </w:p>
    <w:p w:rsidR="00163871" w:rsidRPr="00EF76A8" w:rsidRDefault="00163871" w:rsidP="00163871">
      <w:pPr>
        <w:pageBreakBefore/>
        <w:shd w:val="clear" w:color="auto" w:fill="CCCCCC"/>
        <w:tabs>
          <w:tab w:val="right" w:pos="9639"/>
        </w:tabs>
        <w:jc w:val="both"/>
        <w:rPr>
          <w:rFonts w:ascii="Arial" w:hAnsi="Arial"/>
          <w:b/>
          <w:sz w:val="6"/>
        </w:rPr>
      </w:pPr>
    </w:p>
    <w:p w:rsidR="00163871" w:rsidRPr="00A06A5B" w:rsidRDefault="00163871" w:rsidP="00163871">
      <w:pPr>
        <w:shd w:val="clear" w:color="auto" w:fill="CCCCCC"/>
        <w:tabs>
          <w:tab w:val="right" w:pos="9639"/>
        </w:tabs>
        <w:jc w:val="center"/>
        <w:rPr>
          <w:rFonts w:ascii="Arial Narrow" w:hAnsi="Arial Narrow"/>
          <w:b/>
          <w:sz w:val="26"/>
        </w:rPr>
      </w:pPr>
      <w:r w:rsidRPr="00511E2C">
        <w:rPr>
          <w:rFonts w:ascii="Arial" w:hAnsi="Arial"/>
          <w:i/>
          <w:sz w:val="20"/>
        </w:rPr>
        <w:t>Arbeitsmaterial</w:t>
      </w:r>
      <w:r w:rsidRPr="00A06A5B">
        <w:rPr>
          <w:rFonts w:ascii="Arial Narrow" w:hAnsi="Arial Narrow"/>
          <w:b/>
          <w:sz w:val="26"/>
        </w:rPr>
        <w:t xml:space="preserve"> </w:t>
      </w:r>
      <w:r w:rsidR="0053065B">
        <w:rPr>
          <w:rFonts w:ascii="Arial Narrow" w:hAnsi="Arial Narrow"/>
          <w:b/>
          <w:sz w:val="26"/>
        </w:rPr>
        <w:tab/>
      </w:r>
      <w:r w:rsidR="00D665C9">
        <w:rPr>
          <w:rFonts w:ascii="Arial" w:hAnsi="Arial"/>
          <w:b/>
        </w:rPr>
        <w:t>Experimente</w:t>
      </w:r>
      <w:r w:rsidR="0034249B">
        <w:rPr>
          <w:rFonts w:ascii="Arial" w:hAnsi="Arial"/>
          <w:b/>
        </w:rPr>
        <w:t xml:space="preserve"> zu Variation und Züchtung</w:t>
      </w:r>
    </w:p>
    <w:p w:rsidR="00163871" w:rsidRPr="00EF76A8" w:rsidRDefault="00163871" w:rsidP="00163871">
      <w:pPr>
        <w:shd w:val="clear" w:color="auto" w:fill="CCCCCC"/>
        <w:tabs>
          <w:tab w:val="right" w:pos="9639"/>
        </w:tabs>
        <w:jc w:val="both"/>
        <w:rPr>
          <w:rFonts w:ascii="Arial" w:hAnsi="Arial"/>
          <w:b/>
          <w:sz w:val="6"/>
        </w:rPr>
      </w:pPr>
      <w:r w:rsidRPr="00EF76A8">
        <w:rPr>
          <w:rFonts w:ascii="Arial" w:hAnsi="Arial"/>
          <w:b/>
          <w:sz w:val="6"/>
        </w:rPr>
        <w:t xml:space="preserve"> </w:t>
      </w:r>
    </w:p>
    <w:p w:rsidR="00163871" w:rsidRPr="005748AD" w:rsidRDefault="00163871" w:rsidP="00163871">
      <w:pPr>
        <w:spacing w:before="40"/>
        <w:rPr>
          <w:rFonts w:ascii="Times" w:hAnsi="Times"/>
          <w:sz w:val="12"/>
        </w:rPr>
      </w:pPr>
    </w:p>
    <w:p w:rsidR="00C132DE" w:rsidRDefault="00B5089C" w:rsidP="00C132DE">
      <w:pPr>
        <w:tabs>
          <w:tab w:val="left" w:pos="284"/>
        </w:tabs>
        <w:spacing w:before="40"/>
        <w:rPr>
          <w:rFonts w:ascii="Times" w:hAnsi="Times"/>
        </w:rPr>
      </w:pPr>
      <w:r>
        <w:rPr>
          <w:rFonts w:ascii="Times" w:hAnsi="Times"/>
        </w:rPr>
        <w:t>Es gibt verschiedene Vorstellungen zu Variation und Züchtung</w:t>
      </w:r>
      <w:r w:rsidR="00C74721">
        <w:rPr>
          <w:rFonts w:ascii="Times" w:hAnsi="Times"/>
        </w:rPr>
        <w:t xml:space="preserve"> (siehe </w:t>
      </w:r>
      <w:r w:rsidR="00E60389">
        <w:rPr>
          <w:rFonts w:ascii="Times" w:hAnsi="Times"/>
        </w:rPr>
        <w:t>Gedanken</w:t>
      </w:r>
      <w:r w:rsidR="00C74721">
        <w:rPr>
          <w:rFonts w:ascii="Times" w:hAnsi="Times"/>
        </w:rPr>
        <w:t>blasen)</w:t>
      </w:r>
      <w:r>
        <w:rPr>
          <w:rFonts w:ascii="Times" w:hAnsi="Times"/>
        </w:rPr>
        <w:t>, die alle plausibel sind. Aber welche halten einer experimentellen Überprüfung stand?</w:t>
      </w:r>
    </w:p>
    <w:p w:rsidR="00C132DE" w:rsidRDefault="00C132DE" w:rsidP="00C132DE">
      <w:pPr>
        <w:spacing w:before="40"/>
        <w:rPr>
          <w:rFonts w:ascii="Times" w:hAnsi="Times"/>
          <w:sz w:val="12"/>
        </w:rPr>
      </w:pPr>
    </w:p>
    <w:p w:rsidR="00C132DE" w:rsidRDefault="00C132DE" w:rsidP="00C132DE">
      <w:pPr>
        <w:tabs>
          <w:tab w:val="left" w:pos="284"/>
        </w:tabs>
        <w:spacing w:before="40"/>
        <w:ind w:left="284" w:hanging="284"/>
        <w:rPr>
          <w:rFonts w:ascii="Times" w:hAnsi="Times"/>
        </w:rPr>
      </w:pPr>
      <w:r>
        <w:rPr>
          <w:rFonts w:ascii="Times" w:hAnsi="Times"/>
        </w:rPr>
        <w:t>1.</w:t>
      </w:r>
      <w:r>
        <w:rPr>
          <w:rFonts w:ascii="Times" w:hAnsi="Times"/>
        </w:rPr>
        <w:tab/>
      </w:r>
      <w:r w:rsidR="00B5089C">
        <w:rPr>
          <w:rFonts w:ascii="Times" w:hAnsi="Times"/>
        </w:rPr>
        <w:t xml:space="preserve">Beurteile mithilfe aus Material 1 und 2, welche Vorstellungen zu Variation und Züchtung (siehe Sprechblasen) sich experimentell stützen lassen und welche widerlegt sind. </w:t>
      </w:r>
    </w:p>
    <w:p w:rsidR="00C01AF7" w:rsidRDefault="00C01AF7" w:rsidP="00C132DE">
      <w:pPr>
        <w:tabs>
          <w:tab w:val="left" w:pos="284"/>
        </w:tabs>
        <w:spacing w:before="40"/>
        <w:ind w:left="284" w:hanging="284"/>
        <w:rPr>
          <w:rFonts w:ascii="Times" w:hAnsi="Times"/>
        </w:rPr>
      </w:pPr>
      <w:r>
        <w:rPr>
          <w:rFonts w:ascii="Times" w:hAnsi="Times"/>
        </w:rPr>
        <w:t xml:space="preserve">2. Notiere </w:t>
      </w:r>
      <w:r w:rsidR="00851351">
        <w:rPr>
          <w:rFonts w:ascii="Times" w:hAnsi="Times"/>
        </w:rPr>
        <w:t xml:space="preserve">aus allen Sprechblasen </w:t>
      </w:r>
      <w:r>
        <w:rPr>
          <w:rFonts w:ascii="Times" w:hAnsi="Times"/>
        </w:rPr>
        <w:t xml:space="preserve">eine zutreffende Aussage zu Variation und Vererbung. </w:t>
      </w:r>
    </w:p>
    <w:p w:rsidR="00163871" w:rsidRPr="00C132DE" w:rsidRDefault="00163871" w:rsidP="00C132DE">
      <w:pPr>
        <w:pStyle w:val="Textkrper"/>
        <w:spacing w:before="0" w:line="240" w:lineRule="auto"/>
        <w:rPr>
          <w:rFonts w:ascii="Times" w:hAnsi="Times"/>
          <w:sz w:val="12"/>
          <w:szCs w:val="12"/>
        </w:rPr>
      </w:pPr>
    </w:p>
    <w:tbl>
      <w:tblPr>
        <w:tblStyle w:val="Tabellenraster"/>
        <w:tblW w:w="9639"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0A0" w:firstRow="1" w:lastRow="0" w:firstColumn="1" w:lastColumn="0" w:noHBand="0" w:noVBand="0"/>
      </w:tblPr>
      <w:tblGrid>
        <w:gridCol w:w="6093"/>
        <w:gridCol w:w="3546"/>
      </w:tblGrid>
      <w:tr w:rsidR="0079123A" w:rsidRPr="002C3BFC" w:rsidTr="004037AF">
        <w:tc>
          <w:tcPr>
            <w:tcW w:w="9639" w:type="dxa"/>
            <w:gridSpan w:val="2"/>
            <w:tcBorders>
              <w:top w:val="single" w:sz="2" w:space="0" w:color="auto"/>
              <w:bottom w:val="single" w:sz="2" w:space="0" w:color="auto"/>
            </w:tcBorders>
            <w:shd w:val="clear" w:color="auto" w:fill="E0E0E0"/>
          </w:tcPr>
          <w:p w:rsidR="0079123A" w:rsidRPr="002C3BFC" w:rsidRDefault="0079123A" w:rsidP="004037AF">
            <w:pPr>
              <w:tabs>
                <w:tab w:val="right" w:pos="9639"/>
              </w:tabs>
              <w:spacing w:before="40" w:after="40"/>
              <w:jc w:val="both"/>
              <w:rPr>
                <w:rFonts w:ascii="Arial" w:hAnsi="Arial" w:cs="Arial"/>
                <w:b/>
              </w:rPr>
            </w:pPr>
            <w:r w:rsidRPr="002C3BFC">
              <w:rPr>
                <w:rFonts w:ascii="Arial" w:hAnsi="Arial" w:cs="Arial"/>
                <w:b/>
                <w:sz w:val="22"/>
              </w:rPr>
              <w:t>Material 1</w:t>
            </w:r>
            <w:r>
              <w:rPr>
                <w:rFonts w:ascii="Arial" w:hAnsi="Arial" w:cs="Arial"/>
                <w:b/>
                <w:sz w:val="22"/>
              </w:rPr>
              <w:t xml:space="preserve">: Das Experiment von Dmitry </w:t>
            </w:r>
            <w:proofErr w:type="spellStart"/>
            <w:r>
              <w:rPr>
                <w:rFonts w:ascii="Arial" w:hAnsi="Arial" w:cs="Arial"/>
                <w:b/>
                <w:sz w:val="22"/>
              </w:rPr>
              <w:t>Belyaev</w:t>
            </w:r>
            <w:proofErr w:type="spellEnd"/>
            <w:r>
              <w:rPr>
                <w:rFonts w:ascii="Arial" w:hAnsi="Arial" w:cs="Arial"/>
                <w:b/>
                <w:sz w:val="22"/>
              </w:rPr>
              <w:t>: Gelingt es, zahme Füchse zu züchten?</w:t>
            </w:r>
          </w:p>
        </w:tc>
      </w:tr>
      <w:tr w:rsidR="0079123A" w:rsidTr="004037AF">
        <w:tc>
          <w:tcPr>
            <w:tcW w:w="6093" w:type="dxa"/>
            <w:tcBorders>
              <w:top w:val="single" w:sz="2" w:space="0" w:color="auto"/>
              <w:bottom w:val="nil"/>
            </w:tcBorders>
          </w:tcPr>
          <w:p w:rsidR="00667560" w:rsidRDefault="00667560" w:rsidP="00781F79">
            <w:pPr>
              <w:tabs>
                <w:tab w:val="right" w:pos="9639"/>
              </w:tabs>
              <w:spacing w:before="80"/>
              <w:jc w:val="both"/>
            </w:pPr>
            <w:r w:rsidRPr="00347848">
              <w:t xml:space="preserve">Der russische Biologe Dmitry </w:t>
            </w:r>
            <w:proofErr w:type="spellStart"/>
            <w:r w:rsidRPr="00347848">
              <w:t>Belyaev</w:t>
            </w:r>
            <w:proofErr w:type="spellEnd"/>
            <w:r>
              <w:t xml:space="preserve"> </w:t>
            </w:r>
            <w:r w:rsidRPr="00347848">
              <w:t>fragte sich, ob es möglich s</w:t>
            </w:r>
            <w:r>
              <w:t>ei, aus wildlebenden Füchsen (</w:t>
            </w:r>
            <w:proofErr w:type="spellStart"/>
            <w:r w:rsidRPr="00347848">
              <w:rPr>
                <w:i/>
              </w:rPr>
              <w:t>Vulpes</w:t>
            </w:r>
            <w:proofErr w:type="spellEnd"/>
            <w:r w:rsidRPr="00347848">
              <w:rPr>
                <w:i/>
              </w:rPr>
              <w:t xml:space="preserve"> </w:t>
            </w:r>
            <w:proofErr w:type="spellStart"/>
            <w:r w:rsidRPr="00347848">
              <w:rPr>
                <w:i/>
              </w:rPr>
              <w:t>vulpes</w:t>
            </w:r>
            <w:proofErr w:type="spellEnd"/>
            <w:r>
              <w:rPr>
                <w:i/>
              </w:rPr>
              <w:t xml:space="preserve">; </w:t>
            </w:r>
            <w:r w:rsidRPr="00107562">
              <w:t>s. Foto</w:t>
            </w:r>
            <w:r>
              <w:t xml:space="preserve">) zahme Haustiere zu züchten. </w:t>
            </w:r>
            <w:r w:rsidRPr="00347848">
              <w:t xml:space="preserve">Er begann mit seinem Experiment 1959 in Novosibirsk, Russland. </w:t>
            </w:r>
          </w:p>
          <w:p w:rsidR="0079123A" w:rsidRPr="00687476" w:rsidRDefault="0079123A" w:rsidP="00781F79">
            <w:pPr>
              <w:tabs>
                <w:tab w:val="right" w:pos="9639"/>
              </w:tabs>
              <w:spacing w:before="80"/>
              <w:jc w:val="both"/>
            </w:pPr>
            <w:r>
              <w:t>Als Ausgangspunkt für</w:t>
            </w:r>
            <w:r w:rsidRPr="00687476">
              <w:t xml:space="preserve"> </w:t>
            </w:r>
            <w:r w:rsidR="00742424">
              <w:t>sein</w:t>
            </w:r>
            <w:r>
              <w:t xml:space="preserve"> Vorhaben definierte </w:t>
            </w:r>
            <w:proofErr w:type="spellStart"/>
            <w:r w:rsidR="00742424">
              <w:t>Belyaev</w:t>
            </w:r>
            <w:proofErr w:type="spellEnd"/>
            <w:r>
              <w:t xml:space="preserve"> einen Test für Zahmheit. Mit diesem Test </w:t>
            </w:r>
            <w:r w:rsidR="00742424">
              <w:t>hat er</w:t>
            </w:r>
            <w:r>
              <w:t xml:space="preserve"> die Zahm</w:t>
            </w:r>
            <w:r w:rsidR="00781F79">
              <w:t>-</w:t>
            </w:r>
            <w:proofErr w:type="spellStart"/>
            <w:r>
              <w:t>heit</w:t>
            </w:r>
            <w:proofErr w:type="spellEnd"/>
            <w:r>
              <w:t xml:space="preserve"> von Füchsen im Alter von 7-8 Monaten ermittelt. </w:t>
            </w:r>
            <w:r w:rsidR="00525DBC">
              <w:t>Die Tiere waren einzeln in Käfigen untergebracht. Sie hatten keinen Kontakt zum Menschen, mit Ausnahme der täglichen Fütterung und dem Test auf Zahmheit</w:t>
            </w:r>
            <w:r w:rsidR="00781F79">
              <w:t xml:space="preserve">. </w:t>
            </w:r>
          </w:p>
        </w:tc>
        <w:tc>
          <w:tcPr>
            <w:tcW w:w="3546" w:type="dxa"/>
            <w:tcBorders>
              <w:top w:val="single" w:sz="2" w:space="0" w:color="auto"/>
              <w:bottom w:val="nil"/>
            </w:tcBorders>
          </w:tcPr>
          <w:p w:rsidR="0079123A" w:rsidRPr="00687476" w:rsidRDefault="00781F79" w:rsidP="004037AF">
            <w:pPr>
              <w:tabs>
                <w:tab w:val="right" w:pos="9639"/>
              </w:tabs>
              <w:spacing w:before="80"/>
            </w:pPr>
            <w:r>
              <w:rPr>
                <w:noProof/>
              </w:rPr>
              <w:drawing>
                <wp:inline distT="0" distB="0" distL="0" distR="0">
                  <wp:extent cx="2114550" cy="141859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uchs-1572942_128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4550" cy="1418590"/>
                          </a:xfrm>
                          <a:prstGeom prst="rect">
                            <a:avLst/>
                          </a:prstGeom>
                        </pic:spPr>
                      </pic:pic>
                    </a:graphicData>
                  </a:graphic>
                </wp:inline>
              </w:drawing>
            </w:r>
          </w:p>
          <w:p w:rsidR="0079123A" w:rsidRPr="00552F63" w:rsidRDefault="00667560" w:rsidP="00552F63">
            <w:pPr>
              <w:tabs>
                <w:tab w:val="right" w:pos="9639"/>
              </w:tabs>
              <w:spacing w:before="40"/>
              <w:jc w:val="both"/>
              <w:rPr>
                <w:rFonts w:ascii="Times" w:hAnsi="Times" w:cs="Arial"/>
                <w:sz w:val="20"/>
                <w:szCs w:val="20"/>
              </w:rPr>
            </w:pPr>
            <w:r w:rsidRPr="00552F63">
              <w:rPr>
                <w:rFonts w:ascii="Times" w:hAnsi="Times" w:cs="Arial"/>
                <w:sz w:val="20"/>
                <w:szCs w:val="20"/>
              </w:rPr>
              <w:t>Füchse sind scheu und gegenüber Ein</w:t>
            </w:r>
            <w:r w:rsidR="00552F63">
              <w:rPr>
                <w:rFonts w:ascii="Times" w:hAnsi="Times" w:cs="Arial"/>
                <w:sz w:val="20"/>
                <w:szCs w:val="20"/>
              </w:rPr>
              <w:t>-</w:t>
            </w:r>
            <w:proofErr w:type="spellStart"/>
            <w:r w:rsidRPr="00552F63">
              <w:rPr>
                <w:rFonts w:ascii="Times" w:hAnsi="Times" w:cs="Arial"/>
                <w:sz w:val="20"/>
                <w:szCs w:val="20"/>
              </w:rPr>
              <w:t>dringlingen</w:t>
            </w:r>
            <w:proofErr w:type="spellEnd"/>
            <w:r w:rsidRPr="00552F63">
              <w:rPr>
                <w:rFonts w:ascii="Times" w:hAnsi="Times" w:cs="Arial"/>
                <w:sz w:val="20"/>
                <w:szCs w:val="20"/>
              </w:rPr>
              <w:t xml:space="preserve"> aggressiv</w:t>
            </w:r>
          </w:p>
        </w:tc>
      </w:tr>
      <w:tr w:rsidR="0079123A" w:rsidTr="004037AF">
        <w:tc>
          <w:tcPr>
            <w:tcW w:w="9639" w:type="dxa"/>
            <w:gridSpan w:val="2"/>
            <w:tcBorders>
              <w:top w:val="nil"/>
              <w:bottom w:val="single" w:sz="2" w:space="0" w:color="auto"/>
            </w:tcBorders>
          </w:tcPr>
          <w:p w:rsidR="00781F79" w:rsidRDefault="00781F79" w:rsidP="00781F79">
            <w:pPr>
              <w:tabs>
                <w:tab w:val="right" w:pos="9639"/>
              </w:tabs>
              <w:spacing w:before="80"/>
              <w:jc w:val="both"/>
            </w:pPr>
            <w:r>
              <w:t>Für den Test</w:t>
            </w:r>
            <w:r w:rsidRPr="00687476">
              <w:t xml:space="preserve"> öffnete jeweils derselbe Experimentator den Käfig und reicht</w:t>
            </w:r>
            <w:r>
              <w:t>e</w:t>
            </w:r>
            <w:r w:rsidRPr="00687476">
              <w:t xml:space="preserve"> seine Hand hinein. Je nach Verhalten wurden die Füchse einer der drei folgenden Klassen</w:t>
            </w:r>
            <w:r w:rsidR="00170693">
              <w:t xml:space="preserve"> I, II oder III</w:t>
            </w:r>
            <w:r w:rsidRPr="00687476">
              <w:t xml:space="preserve"> zugeordnet:</w:t>
            </w:r>
          </w:p>
          <w:p w:rsidR="00781F79" w:rsidRPr="00687476" w:rsidRDefault="00781F79" w:rsidP="00170693">
            <w:pPr>
              <w:tabs>
                <w:tab w:val="left" w:pos="426"/>
                <w:tab w:val="right" w:pos="9639"/>
              </w:tabs>
              <w:spacing w:before="80"/>
              <w:jc w:val="both"/>
            </w:pPr>
            <w:r w:rsidRPr="00687476">
              <w:t>III:</w:t>
            </w:r>
            <w:r w:rsidR="00170693">
              <w:tab/>
            </w:r>
            <w:r>
              <w:t>Die Füchse f</w:t>
            </w:r>
            <w:r w:rsidRPr="00687476">
              <w:t>liehen</w:t>
            </w:r>
            <w:r>
              <w:t>, drohen</w:t>
            </w:r>
            <w:r w:rsidRPr="00687476">
              <w:t xml:space="preserve"> oder beißen</w:t>
            </w:r>
            <w:r>
              <w:t xml:space="preserve">. </w:t>
            </w:r>
          </w:p>
          <w:p w:rsidR="00781F79" w:rsidRDefault="00781F79" w:rsidP="00170693">
            <w:pPr>
              <w:tabs>
                <w:tab w:val="left" w:pos="426"/>
                <w:tab w:val="right" w:pos="9639"/>
              </w:tabs>
              <w:spacing w:before="80"/>
              <w:ind w:left="426" w:hanging="426"/>
              <w:jc w:val="both"/>
            </w:pPr>
            <w:r w:rsidRPr="00687476">
              <w:t>II:</w:t>
            </w:r>
            <w:r w:rsidR="00AC1C64">
              <w:tab/>
            </w:r>
            <w:r>
              <w:t>Die Füchse l</w:t>
            </w:r>
            <w:r w:rsidRPr="00687476">
              <w:t xml:space="preserve">assen sich anfassen, aber zeigen </w:t>
            </w:r>
            <w:r>
              <w:t>k</w:t>
            </w:r>
            <w:r w:rsidRPr="00687476">
              <w:t>eine emotionale oder freundliche Antwort</w:t>
            </w:r>
            <w:r>
              <w:t xml:space="preserve">. </w:t>
            </w:r>
          </w:p>
          <w:p w:rsidR="00781F79" w:rsidRPr="00687476" w:rsidRDefault="00781F79" w:rsidP="00170693">
            <w:pPr>
              <w:tabs>
                <w:tab w:val="left" w:pos="426"/>
                <w:tab w:val="right" w:pos="9639"/>
              </w:tabs>
              <w:spacing w:before="80"/>
              <w:ind w:left="426" w:hanging="426"/>
              <w:jc w:val="both"/>
            </w:pPr>
            <w:r w:rsidRPr="00687476">
              <w:t xml:space="preserve">I: </w:t>
            </w:r>
            <w:r>
              <w:tab/>
              <w:t xml:space="preserve">Die Füchse </w:t>
            </w:r>
            <w:r w:rsidRPr="00687476">
              <w:t>zeigen eine emotionale</w:t>
            </w:r>
            <w:r w:rsidR="00AC1C64">
              <w:t xml:space="preserve"> oder </w:t>
            </w:r>
            <w:r w:rsidRPr="00687476">
              <w:t>freundliche Antwort</w:t>
            </w:r>
            <w:r w:rsidR="00170693">
              <w:t xml:space="preserve">. </w:t>
            </w:r>
            <w:r w:rsidR="00AC1C64">
              <w:t xml:space="preserve">Sie </w:t>
            </w:r>
            <w:r w:rsidRPr="00687476">
              <w:t>wedeln mit dem Schwanz</w:t>
            </w:r>
            <w:r w:rsidR="00AC1C64">
              <w:t>.</w:t>
            </w:r>
          </w:p>
          <w:p w:rsidR="0079123A" w:rsidRPr="00687476" w:rsidRDefault="00C6501A" w:rsidP="00781F79">
            <w:pPr>
              <w:tabs>
                <w:tab w:val="right" w:pos="9639"/>
              </w:tabs>
              <w:spacing w:before="80"/>
              <w:jc w:val="both"/>
            </w:pPr>
            <w:r>
              <w:t xml:space="preserve">Für die Fortpflanzung setzte </w:t>
            </w:r>
            <w:proofErr w:type="spellStart"/>
            <w:r>
              <w:t>Be</w:t>
            </w:r>
            <w:r w:rsidR="009D4F97">
              <w:t>l</w:t>
            </w:r>
            <w:r>
              <w:t>yaev</w:t>
            </w:r>
            <w:proofErr w:type="spellEnd"/>
            <w:r>
              <w:t xml:space="preserve"> ausschließlich Tiere der Klasse I ein. </w:t>
            </w:r>
            <w:r w:rsidR="0079123A" w:rsidRPr="00687476">
              <w:t>Bereits nach sechs Generationen musste eine vierte Klasse IE eingeführt werden („E“ steht für Elite). Diese Tiere zeigen das Verhalten der Klasse I besonders intensiv und besonders früh (z.B. im Alter von einem Monat</w:t>
            </w:r>
            <w:r w:rsidR="0079123A">
              <w:t>; s. Foto</w:t>
            </w:r>
            <w:r w:rsidR="0079123A" w:rsidRPr="00687476">
              <w:t>).</w:t>
            </w:r>
            <w:r w:rsidR="0079123A">
              <w:t xml:space="preserve"> </w:t>
            </w:r>
            <w:r w:rsidR="0079123A" w:rsidRPr="00687476">
              <w:t xml:space="preserve">Nach 20 Generationen gehörten bereits 35% einer neuen Generation der Klasse IE an, heute sind es 70-80%. </w:t>
            </w:r>
            <w:r w:rsidR="00C132DE">
              <w:t>Es gelang</w:t>
            </w:r>
            <w:r>
              <w:t xml:space="preserve"> also</w:t>
            </w:r>
            <w:r w:rsidR="00C73EA0">
              <w:t>,</w:t>
            </w:r>
            <w:r w:rsidR="00C73EA0" w:rsidRPr="00687476">
              <w:t xml:space="preserve"> im Verlauf von etwa 30 Jahren zahme Füchse zu züchten.</w:t>
            </w:r>
            <w:r w:rsidR="00781F79">
              <w:t xml:space="preserve"> </w:t>
            </w:r>
            <w:r>
              <w:t>Das</w:t>
            </w:r>
            <w:r w:rsidR="00781F79" w:rsidRPr="00347848">
              <w:t xml:space="preserve"> </w:t>
            </w:r>
            <w:r w:rsidR="00781F79">
              <w:t>E</w:t>
            </w:r>
            <w:r w:rsidR="00781F79" w:rsidRPr="00347848">
              <w:t>xperiment wird auch heute noch fortgeführt.</w:t>
            </w:r>
            <w:r>
              <w:t xml:space="preserve"> </w:t>
            </w:r>
          </w:p>
        </w:tc>
      </w:tr>
    </w:tbl>
    <w:p w:rsidR="0079123A" w:rsidRDefault="0079123A" w:rsidP="0079123A">
      <w:pPr>
        <w:tabs>
          <w:tab w:val="left" w:pos="397"/>
          <w:tab w:val="right" w:pos="9639"/>
        </w:tabs>
        <w:jc w:val="both"/>
        <w:rPr>
          <w:sz w:val="16"/>
          <w:szCs w:val="16"/>
        </w:rPr>
      </w:pPr>
    </w:p>
    <w:p w:rsidR="0079123A" w:rsidRPr="00866D8F" w:rsidRDefault="0079123A" w:rsidP="0079123A">
      <w:pPr>
        <w:tabs>
          <w:tab w:val="left" w:pos="397"/>
          <w:tab w:val="right" w:pos="9639"/>
        </w:tabs>
        <w:jc w:val="both"/>
        <w:rPr>
          <w:sz w:val="16"/>
          <w:szCs w:val="16"/>
        </w:rPr>
      </w:pPr>
    </w:p>
    <w:tbl>
      <w:tblPr>
        <w:tblStyle w:val="Tabellenraster"/>
        <w:tblW w:w="9639"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0A0" w:firstRow="1" w:lastRow="0" w:firstColumn="1" w:lastColumn="0" w:noHBand="0" w:noVBand="0"/>
      </w:tblPr>
      <w:tblGrid>
        <w:gridCol w:w="6629"/>
        <w:gridCol w:w="3010"/>
      </w:tblGrid>
      <w:tr w:rsidR="0079123A" w:rsidRPr="002C3BFC" w:rsidTr="004037AF">
        <w:tc>
          <w:tcPr>
            <w:tcW w:w="9639" w:type="dxa"/>
            <w:gridSpan w:val="2"/>
            <w:tcBorders>
              <w:top w:val="single" w:sz="2" w:space="0" w:color="auto"/>
              <w:bottom w:val="single" w:sz="2" w:space="0" w:color="auto"/>
            </w:tcBorders>
            <w:shd w:val="clear" w:color="auto" w:fill="E0E0E0"/>
          </w:tcPr>
          <w:p w:rsidR="0079123A" w:rsidRPr="002C3BFC" w:rsidRDefault="0079123A" w:rsidP="004037AF">
            <w:pPr>
              <w:tabs>
                <w:tab w:val="right" w:pos="9639"/>
              </w:tabs>
              <w:spacing w:before="40" w:after="40"/>
              <w:jc w:val="both"/>
              <w:rPr>
                <w:rFonts w:ascii="Arial" w:hAnsi="Arial" w:cs="Arial"/>
                <w:b/>
              </w:rPr>
            </w:pPr>
            <w:r w:rsidRPr="002C3BFC">
              <w:rPr>
                <w:rFonts w:ascii="Arial" w:hAnsi="Arial" w:cs="Arial"/>
                <w:b/>
                <w:sz w:val="22"/>
              </w:rPr>
              <w:t xml:space="preserve">Material </w:t>
            </w:r>
            <w:r>
              <w:rPr>
                <w:rFonts w:ascii="Arial" w:hAnsi="Arial" w:cs="Arial"/>
                <w:b/>
                <w:sz w:val="22"/>
              </w:rPr>
              <w:t xml:space="preserve">2: </w:t>
            </w:r>
            <w:r w:rsidR="00254885">
              <w:rPr>
                <w:rFonts w:ascii="Arial" w:hAnsi="Arial" w:cs="Arial"/>
                <w:b/>
                <w:sz w:val="22"/>
              </w:rPr>
              <w:t>Das Experiment von August Weismann: Was ist vererbbar</w:t>
            </w:r>
            <w:r>
              <w:rPr>
                <w:rFonts w:ascii="Arial" w:hAnsi="Arial" w:cs="Arial"/>
                <w:b/>
                <w:sz w:val="22"/>
              </w:rPr>
              <w:t>?</w:t>
            </w:r>
          </w:p>
        </w:tc>
      </w:tr>
      <w:tr w:rsidR="0079123A" w:rsidTr="00B5089C">
        <w:tc>
          <w:tcPr>
            <w:tcW w:w="6629" w:type="dxa"/>
            <w:tcBorders>
              <w:top w:val="nil"/>
              <w:bottom w:val="single" w:sz="2" w:space="0" w:color="auto"/>
            </w:tcBorders>
          </w:tcPr>
          <w:p w:rsidR="00A56F4F" w:rsidRDefault="00A56F4F" w:rsidP="00A56F4F">
            <w:pPr>
              <w:tabs>
                <w:tab w:val="left" w:pos="425"/>
              </w:tabs>
              <w:spacing w:before="60"/>
              <w:jc w:val="both"/>
              <w:rPr>
                <w:rFonts w:ascii="Times" w:hAnsi="Times"/>
              </w:rPr>
            </w:pPr>
            <w:r>
              <w:rPr>
                <w:rFonts w:ascii="Times" w:hAnsi="Times"/>
              </w:rPr>
              <w:t xml:space="preserve">Der Biologie </w:t>
            </w:r>
            <w:r w:rsidRPr="00E213D1">
              <w:rPr>
                <w:rFonts w:ascii="Times" w:hAnsi="Times"/>
              </w:rPr>
              <w:t xml:space="preserve">August Weismann (1834-1914) stellte sich folgende Frage: Fehlt Mäusejungen der Schwanz, wenn man diesen bei ihren Eltern abgeschnitten hat? </w:t>
            </w:r>
          </w:p>
          <w:p w:rsidR="0079123A" w:rsidRDefault="00A56F4F" w:rsidP="00A56F4F">
            <w:pPr>
              <w:tabs>
                <w:tab w:val="right" w:pos="9639"/>
              </w:tabs>
              <w:spacing w:before="40"/>
              <w:jc w:val="both"/>
              <w:rPr>
                <w:rFonts w:ascii="Times" w:hAnsi="Times"/>
              </w:rPr>
            </w:pPr>
            <w:r w:rsidRPr="00C94C04">
              <w:rPr>
                <w:rFonts w:ascii="Times" w:hAnsi="Times"/>
              </w:rPr>
              <w:t xml:space="preserve">„Ich habe derartige Versuche angestellt und zwar während 22 aufeinander folgender Generationen und ohne jeden positiven Erfolg. Unter den 1592 Jungen, die von dem </w:t>
            </w:r>
            <w:proofErr w:type="spellStart"/>
            <w:r w:rsidRPr="00C94C04">
              <w:rPr>
                <w:rFonts w:ascii="Times" w:hAnsi="Times"/>
              </w:rPr>
              <w:t>entschwänzten</w:t>
            </w:r>
            <w:proofErr w:type="spellEnd"/>
            <w:r w:rsidRPr="00C94C04">
              <w:rPr>
                <w:rFonts w:ascii="Times" w:hAnsi="Times"/>
              </w:rPr>
              <w:t xml:space="preserve"> Eltern erzeugt wurden, war nicht ein </w:t>
            </w:r>
            <w:proofErr w:type="spellStart"/>
            <w:r w:rsidRPr="00C94C04">
              <w:rPr>
                <w:rFonts w:ascii="Times" w:hAnsi="Times"/>
              </w:rPr>
              <w:t>Einziges</w:t>
            </w:r>
            <w:proofErr w:type="spellEnd"/>
            <w:r w:rsidRPr="00C94C04">
              <w:rPr>
                <w:rFonts w:ascii="Times" w:hAnsi="Times"/>
              </w:rPr>
              <w:t xml:space="preserve"> mit einem irgendwie defekten Schwanz“ (A. Weismann 1902: Vorträge über die Deszendenztheorie)</w:t>
            </w:r>
            <w:r w:rsidR="00B5089C">
              <w:rPr>
                <w:rFonts w:ascii="Times" w:hAnsi="Times"/>
              </w:rPr>
              <w:t>.</w:t>
            </w:r>
          </w:p>
          <w:p w:rsidR="0079123A" w:rsidRPr="00254543" w:rsidRDefault="00B5089C" w:rsidP="004037AF">
            <w:pPr>
              <w:tabs>
                <w:tab w:val="right" w:pos="9639"/>
              </w:tabs>
              <w:spacing w:before="40"/>
              <w:jc w:val="both"/>
            </w:pPr>
            <w:r>
              <w:t>Weismann überlegte, was sein Experiment bedeutet. Würden Giraffen, die immer wieder üben, zum Fressen in die höchsten Baumregionen zu gelangen, Nachkommen mit verlängerten Hälsen bekommen?</w:t>
            </w:r>
          </w:p>
        </w:tc>
        <w:tc>
          <w:tcPr>
            <w:tcW w:w="3010" w:type="dxa"/>
            <w:tcBorders>
              <w:top w:val="nil"/>
              <w:bottom w:val="single" w:sz="2" w:space="0" w:color="auto"/>
            </w:tcBorders>
          </w:tcPr>
          <w:p w:rsidR="0079123A" w:rsidRPr="00687476" w:rsidRDefault="00B5089C" w:rsidP="004037AF">
            <w:pPr>
              <w:tabs>
                <w:tab w:val="right" w:pos="9639"/>
              </w:tabs>
              <w:spacing w:before="80"/>
            </w:pPr>
            <w:r>
              <w:rPr>
                <w:noProof/>
              </w:rPr>
              <w:drawing>
                <wp:inline distT="0" distB="0" distL="0" distR="0">
                  <wp:extent cx="1639198" cy="21600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eismann_maus_pixaba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39198" cy="2160000"/>
                          </a:xfrm>
                          <a:prstGeom prst="rect">
                            <a:avLst/>
                          </a:prstGeom>
                        </pic:spPr>
                      </pic:pic>
                    </a:graphicData>
                  </a:graphic>
                </wp:inline>
              </w:drawing>
            </w:r>
          </w:p>
          <w:p w:rsidR="0079123A" w:rsidRPr="000B2B5E" w:rsidRDefault="00B5089C" w:rsidP="004037AF">
            <w:pPr>
              <w:tabs>
                <w:tab w:val="right" w:pos="9639"/>
              </w:tabs>
              <w:spacing w:before="80"/>
              <w:jc w:val="both"/>
              <w:rPr>
                <w:rFonts w:ascii="Times" w:hAnsi="Times" w:cs="Arial"/>
              </w:rPr>
            </w:pPr>
            <w:proofErr w:type="spellStart"/>
            <w:r>
              <w:rPr>
                <w:rFonts w:ascii="Times" w:hAnsi="Times" w:cs="Arial"/>
              </w:rPr>
              <w:t>Weismann’s</w:t>
            </w:r>
            <w:proofErr w:type="spellEnd"/>
            <w:r>
              <w:rPr>
                <w:rFonts w:ascii="Times" w:hAnsi="Times" w:cs="Arial"/>
              </w:rPr>
              <w:t xml:space="preserve"> Experiment</w:t>
            </w:r>
          </w:p>
        </w:tc>
      </w:tr>
    </w:tbl>
    <w:p w:rsidR="00AC1C64" w:rsidRPr="00B5089C" w:rsidRDefault="00AC1C64" w:rsidP="00D13784">
      <w:pPr>
        <w:tabs>
          <w:tab w:val="left" w:pos="425"/>
        </w:tabs>
        <w:spacing w:before="60"/>
        <w:jc w:val="both"/>
        <w:rPr>
          <w:rFonts w:ascii="Times" w:hAnsi="Times"/>
          <w:sz w:val="8"/>
          <w:szCs w:val="8"/>
        </w:rPr>
      </w:pPr>
    </w:p>
    <w:p w:rsidR="00C560ED" w:rsidRPr="002509A9" w:rsidRDefault="00C560ED" w:rsidP="00C560ED">
      <w:pPr>
        <w:pageBreakBefore/>
        <w:shd w:val="clear" w:color="auto" w:fill="99CC00"/>
        <w:tabs>
          <w:tab w:val="right" w:pos="9639"/>
        </w:tabs>
        <w:jc w:val="both"/>
        <w:rPr>
          <w:rFonts w:ascii="Arial Narrow" w:hAnsi="Arial Narrow"/>
          <w:i/>
          <w:sz w:val="4"/>
          <w:szCs w:val="4"/>
        </w:rPr>
      </w:pPr>
    </w:p>
    <w:p w:rsidR="00C560ED" w:rsidRPr="002509A9" w:rsidRDefault="00C560ED" w:rsidP="00C560ED">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sidR="00F9199C">
        <w:rPr>
          <w:rFonts w:ascii="Arial" w:hAnsi="Arial"/>
          <w:b/>
        </w:rPr>
        <w:t>Experimente zu Variation und Züchtung</w:t>
      </w:r>
    </w:p>
    <w:p w:rsidR="00C560ED" w:rsidRPr="002509A9" w:rsidRDefault="00C560ED" w:rsidP="00C560ED">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C560ED" w:rsidRDefault="00C560ED" w:rsidP="00C560ED">
      <w:pPr>
        <w:spacing w:before="60"/>
        <w:jc w:val="both"/>
        <w:rPr>
          <w:rFonts w:ascii="Times" w:hAnsi="Times"/>
        </w:rPr>
      </w:pPr>
    </w:p>
    <w:p w:rsidR="00E60389" w:rsidRPr="00E60389" w:rsidRDefault="00E60389" w:rsidP="00E60389">
      <w:pPr>
        <w:tabs>
          <w:tab w:val="left" w:pos="284"/>
        </w:tabs>
        <w:spacing w:before="40"/>
        <w:ind w:left="284" w:hanging="284"/>
        <w:rPr>
          <w:rFonts w:ascii="Times" w:hAnsi="Times"/>
          <w:i/>
        </w:rPr>
      </w:pPr>
      <w:r w:rsidRPr="00E60389">
        <w:rPr>
          <w:rFonts w:ascii="Times" w:hAnsi="Times"/>
          <w:i/>
        </w:rPr>
        <w:t>1.</w:t>
      </w:r>
      <w:r w:rsidRPr="00E60389">
        <w:rPr>
          <w:rFonts w:ascii="Times" w:hAnsi="Times"/>
          <w:i/>
        </w:rPr>
        <w:tab/>
        <w:t xml:space="preserve">Beurteile mithilfe aus Material 1 und 2, welche Vorstellungen zu Variation und Züchtung (siehe Sprechblasen) sich experimentell stützen lassen und welche widerlegt sind. </w:t>
      </w:r>
    </w:p>
    <w:p w:rsidR="00E60389" w:rsidRDefault="00E60389" w:rsidP="00E60389">
      <w:pPr>
        <w:tabs>
          <w:tab w:val="left" w:pos="284"/>
        </w:tabs>
        <w:spacing w:before="40"/>
        <w:ind w:left="284" w:hanging="284"/>
        <w:rPr>
          <w:rFonts w:ascii="Times" w:hAnsi="Times"/>
        </w:rPr>
      </w:pPr>
      <w:r>
        <w:rPr>
          <w:rFonts w:ascii="Times" w:hAnsi="Times"/>
        </w:rPr>
        <w:tab/>
      </w:r>
      <w:r>
        <w:rPr>
          <w:rFonts w:ascii="Times" w:hAnsi="Times"/>
          <w:u w:val="single"/>
        </w:rPr>
        <w:t xml:space="preserve">Gedankenblase obere </w:t>
      </w:r>
      <w:r w:rsidR="007B0458">
        <w:rPr>
          <w:rFonts w:ascii="Times" w:hAnsi="Times"/>
          <w:u w:val="single"/>
        </w:rPr>
        <w:t xml:space="preserve">und zweite </w:t>
      </w:r>
      <w:r>
        <w:rPr>
          <w:rFonts w:ascii="Times" w:hAnsi="Times"/>
          <w:u w:val="single"/>
        </w:rPr>
        <w:t>Zeile</w:t>
      </w:r>
      <w:r w:rsidRPr="002D470A">
        <w:rPr>
          <w:rFonts w:ascii="Times" w:hAnsi="Times"/>
        </w:rPr>
        <w:t xml:space="preserve">: </w:t>
      </w:r>
      <w:r w:rsidR="00373B86">
        <w:rPr>
          <w:rFonts w:ascii="Times" w:hAnsi="Times"/>
        </w:rPr>
        <w:t>Nicht alle Individuen einer Art sind gleich, denn die Füchse (Material 1) ließen sich unterschiedlichen Verhaltensklassen zuordnen. Es gibt also Variation innerhalb einer Art</w:t>
      </w:r>
      <w:r w:rsidR="007B0458">
        <w:rPr>
          <w:rFonts w:ascii="Times" w:hAnsi="Times"/>
        </w:rPr>
        <w:t xml:space="preserve">. Damit ist die obere Aussage </w:t>
      </w:r>
      <w:proofErr w:type="gramStart"/>
      <w:r w:rsidR="007B0458">
        <w:rPr>
          <w:rFonts w:ascii="Times" w:hAnsi="Times"/>
        </w:rPr>
        <w:t>nicht zutreffend</w:t>
      </w:r>
      <w:proofErr w:type="gramEnd"/>
      <w:r w:rsidR="007B0458">
        <w:rPr>
          <w:rFonts w:ascii="Times" w:hAnsi="Times"/>
        </w:rPr>
        <w:t xml:space="preserve">, die zweite hingegen schon. </w:t>
      </w:r>
    </w:p>
    <w:p w:rsidR="00E60389" w:rsidRDefault="00E60389" w:rsidP="00E60389">
      <w:pPr>
        <w:tabs>
          <w:tab w:val="left" w:pos="284"/>
        </w:tabs>
        <w:spacing w:before="40"/>
        <w:ind w:left="284" w:hanging="284"/>
        <w:rPr>
          <w:rFonts w:ascii="Times" w:hAnsi="Times"/>
        </w:rPr>
      </w:pPr>
      <w:r>
        <w:rPr>
          <w:rFonts w:ascii="Times" w:hAnsi="Times"/>
        </w:rPr>
        <w:tab/>
      </w:r>
      <w:r>
        <w:rPr>
          <w:rFonts w:ascii="Times" w:hAnsi="Times"/>
          <w:u w:val="single"/>
        </w:rPr>
        <w:t>Gedankenblase dritte Zeile</w:t>
      </w:r>
      <w:r w:rsidRPr="002D470A">
        <w:rPr>
          <w:rFonts w:ascii="Times" w:hAnsi="Times"/>
        </w:rPr>
        <w:t xml:space="preserve">: </w:t>
      </w:r>
      <w:r>
        <w:rPr>
          <w:rFonts w:ascii="Times" w:hAnsi="Times"/>
        </w:rPr>
        <w:t xml:space="preserve">Nicht zutreffend. </w:t>
      </w:r>
      <w:r w:rsidR="007B0458">
        <w:rPr>
          <w:rFonts w:ascii="Times" w:hAnsi="Times"/>
        </w:rPr>
        <w:t>Der Nichtgebrauch, d.h. kein Training, müsste sich dann im Verschwinden des Schwanzes bei den Mäusen zeigen (Material 2). Das lässt sich aber nicht beobachten</w:t>
      </w:r>
      <w:r w:rsidR="009502B5">
        <w:rPr>
          <w:rFonts w:ascii="Times" w:hAnsi="Times"/>
        </w:rPr>
        <w:t xml:space="preserve">, d.h. Vorstellung experimentell widerlegt. </w:t>
      </w:r>
    </w:p>
    <w:p w:rsidR="00E60389" w:rsidRDefault="00E60389" w:rsidP="00E60389">
      <w:pPr>
        <w:tabs>
          <w:tab w:val="left" w:pos="284"/>
        </w:tabs>
        <w:spacing w:before="40"/>
        <w:ind w:left="284" w:hanging="284"/>
        <w:rPr>
          <w:rFonts w:ascii="Times" w:hAnsi="Times"/>
        </w:rPr>
      </w:pPr>
      <w:r>
        <w:rPr>
          <w:rFonts w:ascii="Times" w:hAnsi="Times"/>
        </w:rPr>
        <w:tab/>
      </w:r>
      <w:r>
        <w:rPr>
          <w:rFonts w:ascii="Times" w:hAnsi="Times"/>
          <w:u w:val="single"/>
        </w:rPr>
        <w:t>Gedankenblase untere Zeile</w:t>
      </w:r>
      <w:r w:rsidRPr="002D470A">
        <w:rPr>
          <w:rFonts w:ascii="Times" w:hAnsi="Times"/>
        </w:rPr>
        <w:t xml:space="preserve">: </w:t>
      </w:r>
      <w:r>
        <w:rPr>
          <w:rFonts w:ascii="Times" w:hAnsi="Times"/>
        </w:rPr>
        <w:t xml:space="preserve">Diese Aussage ist korrekt. </w:t>
      </w:r>
      <w:r w:rsidR="007B0458">
        <w:rPr>
          <w:rFonts w:ascii="Times" w:hAnsi="Times"/>
        </w:rPr>
        <w:t>Material 1 zeigt, dass Variation natürlicherweise vorkommt. Da</w:t>
      </w:r>
      <w:r w:rsidR="00121BE8">
        <w:rPr>
          <w:rFonts w:ascii="Times" w:hAnsi="Times"/>
        </w:rPr>
        <w:t xml:space="preserve">ss </w:t>
      </w:r>
      <w:r w:rsidR="007B0458">
        <w:rPr>
          <w:rFonts w:ascii="Times" w:hAnsi="Times"/>
        </w:rPr>
        <w:t xml:space="preserve">durch Auswahl zahmer Füchse </w:t>
      </w:r>
      <w:r w:rsidR="00121BE8">
        <w:rPr>
          <w:rFonts w:ascii="Times" w:hAnsi="Times"/>
        </w:rPr>
        <w:t xml:space="preserve">die Zahmheit </w:t>
      </w:r>
      <w:r w:rsidR="007B0458">
        <w:rPr>
          <w:rFonts w:ascii="Times" w:hAnsi="Times"/>
        </w:rPr>
        <w:t>in den Folgegeneration immer häufiger auftritt</w:t>
      </w:r>
      <w:r w:rsidR="00121BE8">
        <w:rPr>
          <w:rFonts w:ascii="Times" w:hAnsi="Times"/>
        </w:rPr>
        <w:t>, l</w:t>
      </w:r>
      <w:r w:rsidR="007B0458">
        <w:rPr>
          <w:rFonts w:ascii="Times" w:hAnsi="Times"/>
        </w:rPr>
        <w:t xml:space="preserve">ässt sich damit erklären, dass </w:t>
      </w:r>
      <w:r w:rsidR="00121BE8">
        <w:rPr>
          <w:rFonts w:ascii="Times" w:hAnsi="Times"/>
        </w:rPr>
        <w:t>die Zahmheit</w:t>
      </w:r>
      <w:r w:rsidR="007B0458">
        <w:rPr>
          <w:rFonts w:ascii="Times" w:hAnsi="Times"/>
        </w:rPr>
        <w:t xml:space="preserve"> vererbt wird. </w:t>
      </w:r>
      <w:r w:rsidR="002F5483">
        <w:rPr>
          <w:rFonts w:ascii="Times" w:hAnsi="Times"/>
        </w:rPr>
        <w:t xml:space="preserve">Erworbene Eigenschaften (z.B. Verlust eines Schwanzes) werden </w:t>
      </w:r>
      <w:r w:rsidR="009502B5">
        <w:rPr>
          <w:rFonts w:ascii="Times" w:hAnsi="Times"/>
        </w:rPr>
        <w:t xml:space="preserve">hingegen </w:t>
      </w:r>
      <w:r w:rsidR="002F5483">
        <w:rPr>
          <w:rFonts w:ascii="Times" w:hAnsi="Times"/>
        </w:rPr>
        <w:t>nicht vererbt</w:t>
      </w:r>
      <w:r w:rsidR="00481FEE">
        <w:rPr>
          <w:rFonts w:ascii="Times" w:hAnsi="Times"/>
        </w:rPr>
        <w:t xml:space="preserve"> (Material 2). </w:t>
      </w:r>
    </w:p>
    <w:p w:rsidR="00C560ED" w:rsidRDefault="00C560ED" w:rsidP="00C560ED">
      <w:pPr>
        <w:spacing w:before="60"/>
        <w:jc w:val="both"/>
        <w:rPr>
          <w:rFonts w:ascii="Times" w:hAnsi="Times"/>
        </w:rPr>
      </w:pPr>
    </w:p>
    <w:p w:rsidR="00851351" w:rsidRPr="00E60389" w:rsidRDefault="00851351" w:rsidP="00851351">
      <w:pPr>
        <w:tabs>
          <w:tab w:val="left" w:pos="284"/>
        </w:tabs>
        <w:spacing w:before="40"/>
        <w:ind w:left="284" w:hanging="284"/>
        <w:rPr>
          <w:rFonts w:ascii="Times" w:hAnsi="Times"/>
          <w:i/>
        </w:rPr>
      </w:pPr>
      <w:r>
        <w:rPr>
          <w:rFonts w:ascii="Times" w:hAnsi="Times"/>
          <w:i/>
        </w:rPr>
        <w:t>2</w:t>
      </w:r>
      <w:r w:rsidRPr="00E60389">
        <w:rPr>
          <w:rFonts w:ascii="Times" w:hAnsi="Times"/>
          <w:i/>
        </w:rPr>
        <w:t>.</w:t>
      </w:r>
      <w:r w:rsidRPr="00E60389">
        <w:rPr>
          <w:rFonts w:ascii="Times" w:hAnsi="Times"/>
          <w:i/>
        </w:rPr>
        <w:tab/>
      </w:r>
      <w:r w:rsidRPr="00851351">
        <w:rPr>
          <w:rFonts w:ascii="Times" w:hAnsi="Times"/>
          <w:i/>
        </w:rPr>
        <w:t>Notiere aus allen Sprechblasen eine zutreffende Aussage zu Variation und Vererbung</w:t>
      </w:r>
      <w:r w:rsidRPr="00E60389">
        <w:rPr>
          <w:rFonts w:ascii="Times" w:hAnsi="Times"/>
          <w:i/>
        </w:rPr>
        <w:t xml:space="preserve">. </w:t>
      </w:r>
    </w:p>
    <w:p w:rsidR="00851351" w:rsidRDefault="00851351" w:rsidP="00851351">
      <w:pPr>
        <w:tabs>
          <w:tab w:val="left" w:pos="284"/>
        </w:tabs>
        <w:spacing w:before="40"/>
        <w:ind w:left="284" w:hanging="284"/>
        <w:rPr>
          <w:rFonts w:ascii="Times" w:hAnsi="Times"/>
        </w:rPr>
      </w:pPr>
      <w:r>
        <w:rPr>
          <w:rFonts w:ascii="Times" w:hAnsi="Times"/>
        </w:rPr>
        <w:tab/>
        <w:t xml:space="preserve">Innerhalb einer Art gibt es eine natürliche Variation, d.h. nicht alle Individuen sehen gleich aus. Die Variation ist vererbbar. Eine antrainierte Variation ist nicht vererbbar. </w:t>
      </w:r>
    </w:p>
    <w:p w:rsidR="00851351" w:rsidRPr="00F130A2" w:rsidRDefault="00851351" w:rsidP="00C560ED">
      <w:pPr>
        <w:spacing w:before="60"/>
        <w:jc w:val="both"/>
        <w:rPr>
          <w:rFonts w:ascii="Times" w:hAnsi="Times"/>
        </w:rPr>
      </w:pPr>
    </w:p>
    <w:p w:rsidR="00A56F4F" w:rsidRPr="00EF76A8" w:rsidRDefault="00A56F4F" w:rsidP="00A56F4F">
      <w:pPr>
        <w:pageBreakBefore/>
        <w:shd w:val="clear" w:color="auto" w:fill="CCCCCC"/>
        <w:tabs>
          <w:tab w:val="right" w:pos="9639"/>
        </w:tabs>
        <w:jc w:val="both"/>
        <w:rPr>
          <w:rFonts w:ascii="Arial" w:hAnsi="Arial"/>
          <w:b/>
          <w:sz w:val="6"/>
        </w:rPr>
      </w:pPr>
    </w:p>
    <w:p w:rsidR="00A56F4F" w:rsidRPr="00A06A5B" w:rsidRDefault="00A56F4F" w:rsidP="00A56F4F">
      <w:pPr>
        <w:shd w:val="clear" w:color="auto" w:fill="CCCCCC"/>
        <w:tabs>
          <w:tab w:val="right" w:pos="9639"/>
        </w:tabs>
        <w:jc w:val="center"/>
        <w:rPr>
          <w:rFonts w:ascii="Arial Narrow" w:hAnsi="Arial Narrow"/>
          <w:b/>
          <w:sz w:val="26"/>
        </w:rPr>
      </w:pPr>
      <w:r>
        <w:rPr>
          <w:rFonts w:ascii="Arial" w:hAnsi="Arial"/>
          <w:sz w:val="20"/>
        </w:rPr>
        <w:t>Übung</w:t>
      </w:r>
      <w:r w:rsidR="00F56354">
        <w:rPr>
          <w:rFonts w:ascii="Arial" w:hAnsi="Arial"/>
          <w:sz w:val="20"/>
        </w:rPr>
        <w:t xml:space="preserve"> I</w:t>
      </w:r>
      <w:r w:rsidR="0053065B">
        <w:rPr>
          <w:rFonts w:ascii="Arial Narrow" w:hAnsi="Arial Narrow"/>
          <w:b/>
          <w:sz w:val="26"/>
        </w:rPr>
        <w:tab/>
      </w:r>
      <w:r>
        <w:rPr>
          <w:rFonts w:ascii="Arial" w:hAnsi="Arial"/>
          <w:b/>
        </w:rPr>
        <w:t>Variation und Züchtung</w:t>
      </w:r>
    </w:p>
    <w:p w:rsidR="00A56F4F" w:rsidRPr="00EF76A8" w:rsidRDefault="00A56F4F" w:rsidP="00A56F4F">
      <w:pPr>
        <w:shd w:val="clear" w:color="auto" w:fill="CCCCCC"/>
        <w:tabs>
          <w:tab w:val="right" w:pos="9639"/>
        </w:tabs>
        <w:jc w:val="both"/>
        <w:rPr>
          <w:rFonts w:ascii="Arial" w:hAnsi="Arial"/>
          <w:b/>
          <w:sz w:val="6"/>
        </w:rPr>
      </w:pPr>
      <w:r w:rsidRPr="00EF76A8">
        <w:rPr>
          <w:rFonts w:ascii="Arial" w:hAnsi="Arial"/>
          <w:b/>
          <w:sz w:val="6"/>
        </w:rPr>
        <w:t xml:space="preserve"> </w:t>
      </w:r>
    </w:p>
    <w:p w:rsidR="00A56F4F" w:rsidRPr="005748AD" w:rsidRDefault="00A56F4F" w:rsidP="00A56F4F">
      <w:pPr>
        <w:spacing w:before="40"/>
        <w:rPr>
          <w:rFonts w:ascii="Times" w:hAnsi="Times"/>
          <w:sz w:val="12"/>
        </w:rPr>
      </w:pPr>
    </w:p>
    <w:p w:rsidR="00A56F4F" w:rsidRDefault="003C1AAD" w:rsidP="00A56F4F">
      <w:pPr>
        <w:tabs>
          <w:tab w:val="left" w:pos="284"/>
        </w:tabs>
        <w:spacing w:before="40"/>
        <w:rPr>
          <w:rFonts w:ascii="Times" w:hAnsi="Times"/>
        </w:rPr>
      </w:pPr>
      <w:r>
        <w:rPr>
          <w:rFonts w:ascii="Times" w:hAnsi="Times"/>
        </w:rPr>
        <w:t>Teste Dich: Kannst du die folgenden Aussagen und Experimente zu Variation und Züchtung einschätzen?</w:t>
      </w:r>
    </w:p>
    <w:p w:rsidR="00A56F4F" w:rsidRDefault="00A56F4F" w:rsidP="00A56F4F">
      <w:pPr>
        <w:spacing w:before="40"/>
        <w:rPr>
          <w:rFonts w:ascii="Times" w:hAnsi="Times"/>
          <w:sz w:val="12"/>
        </w:rPr>
      </w:pPr>
    </w:p>
    <w:p w:rsidR="00A56F4F" w:rsidRDefault="00A56F4F" w:rsidP="00A56F4F">
      <w:pPr>
        <w:tabs>
          <w:tab w:val="left" w:pos="284"/>
        </w:tabs>
        <w:spacing w:before="40"/>
        <w:ind w:left="284" w:hanging="284"/>
        <w:rPr>
          <w:rFonts w:ascii="Times" w:hAnsi="Times"/>
        </w:rPr>
      </w:pPr>
      <w:r>
        <w:rPr>
          <w:rFonts w:ascii="Times" w:hAnsi="Times"/>
        </w:rPr>
        <w:t>1.</w:t>
      </w:r>
      <w:r>
        <w:rPr>
          <w:rFonts w:ascii="Times" w:hAnsi="Times"/>
        </w:rPr>
        <w:tab/>
      </w:r>
      <w:r w:rsidR="003C1AAD">
        <w:rPr>
          <w:rFonts w:ascii="Times" w:hAnsi="Times"/>
        </w:rPr>
        <w:t xml:space="preserve">Begründe, welche der Aussagen des Rinderzüchters </w:t>
      </w:r>
      <w:r w:rsidR="00D7101F">
        <w:rPr>
          <w:rFonts w:ascii="Times" w:hAnsi="Times"/>
        </w:rPr>
        <w:t xml:space="preserve">zutreffen </w:t>
      </w:r>
      <w:r w:rsidR="003C1AAD">
        <w:rPr>
          <w:rFonts w:ascii="Times" w:hAnsi="Times"/>
        </w:rPr>
        <w:t>(Material 1</w:t>
      </w:r>
      <w:proofErr w:type="gramStart"/>
      <w:r w:rsidR="003C1AAD">
        <w:rPr>
          <w:rFonts w:ascii="Times" w:hAnsi="Times"/>
        </w:rPr>
        <w:t xml:space="preserve">) </w:t>
      </w:r>
      <w:r>
        <w:rPr>
          <w:rFonts w:ascii="Times" w:hAnsi="Times"/>
        </w:rPr>
        <w:t>.</w:t>
      </w:r>
      <w:proofErr w:type="gramEnd"/>
      <w:r>
        <w:rPr>
          <w:rFonts w:ascii="Times" w:hAnsi="Times"/>
        </w:rPr>
        <w:t xml:space="preserve"> </w:t>
      </w:r>
    </w:p>
    <w:p w:rsidR="00A56F4F" w:rsidRPr="00C132DE" w:rsidRDefault="00A56F4F" w:rsidP="00A56F4F">
      <w:pPr>
        <w:pStyle w:val="Textkrper"/>
        <w:spacing w:before="0" w:line="240" w:lineRule="auto"/>
        <w:rPr>
          <w:rFonts w:ascii="Times" w:hAnsi="Times"/>
          <w:sz w:val="12"/>
          <w:szCs w:val="12"/>
        </w:rPr>
      </w:pPr>
    </w:p>
    <w:p w:rsidR="003C1AAD" w:rsidRDefault="003C1AAD" w:rsidP="003C1AAD">
      <w:pPr>
        <w:tabs>
          <w:tab w:val="left" w:pos="284"/>
        </w:tabs>
        <w:spacing w:before="40"/>
        <w:ind w:left="284" w:hanging="284"/>
        <w:rPr>
          <w:rFonts w:ascii="Times" w:hAnsi="Times"/>
        </w:rPr>
      </w:pPr>
      <w:r>
        <w:rPr>
          <w:rFonts w:ascii="Times" w:hAnsi="Times"/>
        </w:rPr>
        <w:t>2.</w:t>
      </w:r>
      <w:r>
        <w:rPr>
          <w:rFonts w:ascii="Times" w:hAnsi="Times"/>
        </w:rPr>
        <w:tab/>
        <w:t xml:space="preserve">Beurteile den Ansatz von Rothschild zur Züchtung zahmer Zebras (Material 2). </w:t>
      </w:r>
    </w:p>
    <w:p w:rsidR="003C1AAD" w:rsidRPr="00C132DE" w:rsidRDefault="003C1AAD" w:rsidP="003C1AAD">
      <w:pPr>
        <w:pStyle w:val="Textkrper"/>
        <w:spacing w:before="0" w:line="240" w:lineRule="auto"/>
        <w:rPr>
          <w:rFonts w:ascii="Times" w:hAnsi="Times"/>
          <w:sz w:val="12"/>
          <w:szCs w:val="12"/>
        </w:rPr>
      </w:pPr>
    </w:p>
    <w:tbl>
      <w:tblPr>
        <w:tblStyle w:val="Tabellenraster"/>
        <w:tblW w:w="9639"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0A0" w:firstRow="1" w:lastRow="0" w:firstColumn="1" w:lastColumn="0" w:noHBand="0" w:noVBand="0"/>
      </w:tblPr>
      <w:tblGrid>
        <w:gridCol w:w="9639"/>
      </w:tblGrid>
      <w:tr w:rsidR="003C1AAD" w:rsidRPr="002C3BFC" w:rsidTr="004037AF">
        <w:tc>
          <w:tcPr>
            <w:tcW w:w="9639" w:type="dxa"/>
            <w:tcBorders>
              <w:top w:val="single" w:sz="2" w:space="0" w:color="auto"/>
              <w:bottom w:val="single" w:sz="2" w:space="0" w:color="auto"/>
            </w:tcBorders>
            <w:shd w:val="clear" w:color="auto" w:fill="E0E0E0"/>
          </w:tcPr>
          <w:p w:rsidR="003C1AAD" w:rsidRPr="002C3BFC" w:rsidRDefault="003C1AAD" w:rsidP="004037AF">
            <w:pPr>
              <w:tabs>
                <w:tab w:val="right" w:pos="9639"/>
              </w:tabs>
              <w:spacing w:before="40" w:after="40"/>
              <w:jc w:val="both"/>
              <w:rPr>
                <w:rFonts w:ascii="Arial" w:hAnsi="Arial" w:cs="Arial"/>
                <w:b/>
              </w:rPr>
            </w:pPr>
            <w:r w:rsidRPr="002C3BFC">
              <w:rPr>
                <w:rFonts w:ascii="Arial" w:hAnsi="Arial" w:cs="Arial"/>
                <w:b/>
                <w:sz w:val="22"/>
              </w:rPr>
              <w:t xml:space="preserve">Material </w:t>
            </w:r>
            <w:r>
              <w:rPr>
                <w:rFonts w:ascii="Arial" w:hAnsi="Arial" w:cs="Arial"/>
                <w:b/>
                <w:sz w:val="22"/>
              </w:rPr>
              <w:t>1: Wie kann man aus Wildtieren zahme Nutz- oder Haustiere machen?</w:t>
            </w:r>
          </w:p>
        </w:tc>
      </w:tr>
    </w:tbl>
    <w:p w:rsidR="00AC1C64" w:rsidRDefault="00FB11FC" w:rsidP="00FB11FC">
      <w:pPr>
        <w:rPr>
          <w:rFonts w:ascii="Times" w:hAnsi="Times"/>
        </w:rPr>
      </w:pPr>
      <w:r w:rsidRPr="00FB11FC">
        <w:rPr>
          <w:rFonts w:ascii="Times" w:hAnsi="Times"/>
        </w:rPr>
        <w:t>Um die Nutzung einer guten Milchrinder-Rasse auch auf höher gelegene</w:t>
      </w:r>
      <w:r>
        <w:rPr>
          <w:rFonts w:ascii="Times" w:hAnsi="Times"/>
        </w:rPr>
        <w:t xml:space="preserve"> </w:t>
      </w:r>
      <w:r w:rsidRPr="00FB11FC">
        <w:rPr>
          <w:rFonts w:ascii="Times" w:hAnsi="Times"/>
        </w:rPr>
        <w:t xml:space="preserve">Standorte in den Bergen auszudehnen, hat ein </w:t>
      </w:r>
      <w:proofErr w:type="spellStart"/>
      <w:r w:rsidRPr="00FB11FC">
        <w:rPr>
          <w:rFonts w:ascii="Times" w:hAnsi="Times"/>
        </w:rPr>
        <w:t>Züchter</w:t>
      </w:r>
      <w:proofErr w:type="spellEnd"/>
      <w:r w:rsidRPr="00FB11FC">
        <w:rPr>
          <w:rFonts w:ascii="Times" w:hAnsi="Times"/>
        </w:rPr>
        <w:t xml:space="preserve"> als Zuchtziel eine bessere</w:t>
      </w:r>
      <w:r>
        <w:rPr>
          <w:rFonts w:ascii="Times" w:hAnsi="Times"/>
        </w:rPr>
        <w:t xml:space="preserve"> </w:t>
      </w:r>
      <w:r w:rsidRPr="00FB11FC">
        <w:rPr>
          <w:rFonts w:ascii="Times" w:hAnsi="Times"/>
        </w:rPr>
        <w:t xml:space="preserve">Kälteverträglichkeit der Tiere formuliert. Beim Nachdenken </w:t>
      </w:r>
      <w:proofErr w:type="spellStart"/>
      <w:r w:rsidRPr="00FB11FC">
        <w:rPr>
          <w:rFonts w:ascii="Times" w:hAnsi="Times"/>
        </w:rPr>
        <w:t>über</w:t>
      </w:r>
      <w:proofErr w:type="spellEnd"/>
      <w:r w:rsidRPr="00FB11FC">
        <w:rPr>
          <w:rFonts w:ascii="Times" w:hAnsi="Times"/>
        </w:rPr>
        <w:t xml:space="preserve"> sein Vorhaben hat er</w:t>
      </w:r>
      <w:r>
        <w:rPr>
          <w:rFonts w:ascii="Times" w:hAnsi="Times"/>
        </w:rPr>
        <w:t xml:space="preserve"> </w:t>
      </w:r>
      <w:r w:rsidRPr="00FB11FC">
        <w:rPr>
          <w:rFonts w:ascii="Times" w:hAnsi="Times"/>
        </w:rPr>
        <w:t>eine Reihe von Ideen</w:t>
      </w:r>
      <w:r w:rsidRPr="00FB11FC">
        <w:rPr>
          <w:rFonts w:ascii="Times" w:hAnsi="Times"/>
          <w:noProof/>
        </w:rPr>
        <w:t xml:space="preserve"> </w:t>
      </w:r>
    </w:p>
    <w:p w:rsidR="00716136" w:rsidRDefault="00B74A24" w:rsidP="00D13784">
      <w:pPr>
        <w:tabs>
          <w:tab w:val="left" w:pos="425"/>
        </w:tabs>
        <w:spacing w:before="60"/>
        <w:jc w:val="both"/>
        <w:rPr>
          <w:rFonts w:ascii="Times" w:hAnsi="Times"/>
        </w:rPr>
      </w:pPr>
      <w:r>
        <w:rPr>
          <w:noProof/>
        </w:rPr>
        <mc:AlternateContent>
          <mc:Choice Requires="wps">
            <w:drawing>
              <wp:anchor distT="0" distB="0" distL="114300" distR="114300" simplePos="0" relativeHeight="251680768" behindDoc="0" locked="0" layoutInCell="1" allowOverlap="1" wp14:anchorId="0DDE10C1" wp14:editId="1B35785C">
                <wp:simplePos x="0" y="0"/>
                <wp:positionH relativeFrom="column">
                  <wp:posOffset>-30773</wp:posOffset>
                </wp:positionH>
                <wp:positionV relativeFrom="paragraph">
                  <wp:posOffset>242228</wp:posOffset>
                </wp:positionV>
                <wp:extent cx="2011680" cy="2926080"/>
                <wp:effectExtent l="25400" t="12700" r="858520" b="20320"/>
                <wp:wrapNone/>
                <wp:docPr id="39" name="Wolkenförmige Legende 39"/>
                <wp:cNvGraphicFramePr/>
                <a:graphic xmlns:a="http://schemas.openxmlformats.org/drawingml/2006/main">
                  <a:graphicData uri="http://schemas.microsoft.com/office/word/2010/wordprocessingShape">
                    <wps:wsp>
                      <wps:cNvSpPr/>
                      <wps:spPr>
                        <a:xfrm>
                          <a:off x="0" y="0"/>
                          <a:ext cx="2011680" cy="2926080"/>
                        </a:xfrm>
                        <a:prstGeom prst="cloudCallout">
                          <a:avLst>
                            <a:gd name="adj1" fmla="val 89042"/>
                            <a:gd name="adj2" fmla="val 15212"/>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53C8D" w:rsidRDefault="007D69B5" w:rsidP="00716136">
                            <w:pPr>
                              <w:jc w:val="center"/>
                              <w:rPr>
                                <w:color w:val="000000" w:themeColor="text1"/>
                              </w:rPr>
                            </w:pPr>
                            <w:r w:rsidRPr="00953C8D">
                              <w:rPr>
                                <w:color w:val="000000" w:themeColor="text1"/>
                              </w:rPr>
                              <w:t xml:space="preserve">Vielleicht gibt es im Himalaya oder in den Anden kälteresistente </w:t>
                            </w:r>
                            <w:r>
                              <w:rPr>
                                <w:color w:val="000000" w:themeColor="text1"/>
                              </w:rPr>
                              <w:t>Unterarten (</w:t>
                            </w:r>
                            <w:r w:rsidRPr="00953C8D">
                              <w:rPr>
                                <w:color w:val="000000" w:themeColor="text1"/>
                              </w:rPr>
                              <w:t>Rassen</w:t>
                            </w:r>
                            <w:r>
                              <w:rPr>
                                <w:color w:val="000000" w:themeColor="text1"/>
                              </w:rPr>
                              <w:t>)</w:t>
                            </w:r>
                            <w:r w:rsidRPr="00953C8D">
                              <w:rPr>
                                <w:color w:val="000000" w:themeColor="text1"/>
                              </w:rPr>
                              <w:t xml:space="preserve">. Davon könnte ich einige Tiere für meine Zucht </w:t>
                            </w:r>
                            <w:r>
                              <w:rPr>
                                <w:color w:val="000000" w:themeColor="text1"/>
                              </w:rPr>
                              <w:t>zu</w:t>
                            </w:r>
                            <w:r w:rsidRPr="00953C8D">
                              <w:rPr>
                                <w:color w:val="000000" w:themeColor="text1"/>
                              </w:rPr>
                              <w:t>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E10C1" id="Wolkenförmige Legende 39" o:spid="_x0000_s1038" type="#_x0000_t106" style="position:absolute;left:0;text-align:left;margin-left:-2.4pt;margin-top:19.05pt;width:158.4pt;height:23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Ty81QIAAAEGAAAOAAAAZHJzL2Uyb0RvYy54bWysVM1u2zAMvg/YOwi6r/5Z2jVBnSJI0WFA&#13;&#10;0BZrh54VWUq8SaImKX97sL7AXmyU7DjGVuwwzAdZFMmP4ieSV9d7rchWON+AqWhxllMiDIe6MauK&#13;&#10;fnm6fXdJiQ/M1EyBERU9CE+vp2/fXO3sRJSwBlULRxDE+MnOVnQdgp1kmedroZk/AysMKiU4zQKK&#13;&#10;bpXVju0QXauszPOLbAeutg648B5Pb1olnSZ8KQUP91J6EYiqKN4tpNWldRnXbHrFJivH7Lrh3TXY&#13;&#10;P9xCs8Zg0B7qhgVGNq75A0o33IEHGc446AykbLhIOWA2Rf5bNo9rZkXKBcnxtqfJ/z9Yfrd9cKSp&#13;&#10;K/p+TIlhGt/oGdQ3YeTPF6eblSALsRKmFgQNkK2d9RN0erQPrpM8bmPqe+l0/GNSZJ8YPvQMi30g&#13;&#10;HA8xyeLiEh+Co64clxc5CoiTndyt8+GjAE3ipqJcwaaeM4W/kBhm24UPieq6uy+rvxaUSK3w5bZM&#13;&#10;kctxPiq7lx3YlEOb4rwskg1G7hBxd4wd4Q3cNkql+lAmHnhQTR3PkuBWy7lyBONVdJ7Hr8tjYIaI&#13;&#10;0TWLnLUspV04KBExlPksJHIfeUmppaoXPSzjXJhQtKo1wydI0c6HwWKfRI9EYQKMyBJv2WN3AEfL&#13;&#10;FuSI3XLf2UdXkZqmd87/drHWufdIkcGE3lk3BtxrAAqz6iK39keSWmoiS2G/3Ke6bJ8pHi2hPmCx&#13;&#10;Omi72Ft+22CNLJgPD8zh42Nd4SgK97hIBbuKQrejZA3ux2vn0R67CbWU7HAMVNR/3zAnKFGfDPbZ&#13;&#10;uBiN4txIwuj8Q4mCG2qWQ43Z6DlgQWA54u3SNtoHddxKB/oZJ9YsRkUVMxxjY5UHdxTmoR1POPO4&#13;&#10;mM2SGc4Ky8LCPFoewSPRsVSf9s/M2a5RAvbYHRxHRlfVLckn2+hpYLYJIJsQlSdeOwHnTKqlbibG&#13;&#10;QTaUk9Vpck9/AQAA//8DAFBLAwQUAAYACAAAACEALib19+MAAAAOAQAADwAAAGRycy9kb3ducmV2&#13;&#10;LnhtbEyPwW7CMAyG75P2DpGRdoO0tEKlNEXT0E7bJYwddgut11Y0TtcEKG8/7zQulqxf/v19xXay&#13;&#10;vbjg6DtHCuJFBAKpcnVHjYLDx+s8A+GDodr0jlDBDT1sy8eHwuS1u5LGyz40gkvI50ZBG8KQS+mr&#13;&#10;Fq3xCzcgcfbtRmsCr2Mj69Fcudz2chlFK2lNR/yhNQO+tFid9mer4FO+20Nik5XWb19ap7ufW6SN&#13;&#10;Uk+zabfh8bwBEXAK/xfw58D8UDLY0Z2p9qJXME8ZPyhIshgE50m8ZMGjgnSdrUGWhbzXKH8BAAD/&#13;&#10;/wMAUEsBAi0AFAAGAAgAAAAhALaDOJL+AAAA4QEAABMAAAAAAAAAAAAAAAAAAAAAAFtDb250ZW50&#13;&#10;X1R5cGVzXS54bWxQSwECLQAUAAYACAAAACEAOP0h/9YAAACUAQAACwAAAAAAAAAAAAAAAAAvAQAA&#13;&#10;X3JlbHMvLnJlbHNQSwECLQAUAAYACAAAACEA5B08vNUCAAABBgAADgAAAAAAAAAAAAAAAAAuAgAA&#13;&#10;ZHJzL2Uyb0RvYy54bWxQSwECLQAUAAYACAAAACEALib19+MAAAAOAQAADwAAAAAAAAAAAAAAAAAv&#13;&#10;BQAAZHJzL2Rvd25yZXYueG1sUEsFBgAAAAAEAAQA8wAAAD8GAAAAAA==&#13;&#10;" adj="30033,14086" filled="f" strokecolor="#c00000" strokeweight="2pt">
                <v:textbox>
                  <w:txbxContent>
                    <w:p w:rsidR="007D69B5" w:rsidRPr="00953C8D" w:rsidRDefault="007D69B5" w:rsidP="00716136">
                      <w:pPr>
                        <w:jc w:val="center"/>
                        <w:rPr>
                          <w:color w:val="000000" w:themeColor="text1"/>
                        </w:rPr>
                      </w:pPr>
                      <w:r w:rsidRPr="00953C8D">
                        <w:rPr>
                          <w:color w:val="000000" w:themeColor="text1"/>
                        </w:rPr>
                        <w:t xml:space="preserve">Vielleicht gibt es im Himalaya oder in den Anden kälteresistente </w:t>
                      </w:r>
                      <w:r>
                        <w:rPr>
                          <w:color w:val="000000" w:themeColor="text1"/>
                        </w:rPr>
                        <w:t>Unterarten (</w:t>
                      </w:r>
                      <w:r w:rsidRPr="00953C8D">
                        <w:rPr>
                          <w:color w:val="000000" w:themeColor="text1"/>
                        </w:rPr>
                        <w:t>Rassen</w:t>
                      </w:r>
                      <w:r>
                        <w:rPr>
                          <w:color w:val="000000" w:themeColor="text1"/>
                        </w:rPr>
                        <w:t>)</w:t>
                      </w:r>
                      <w:r w:rsidRPr="00953C8D">
                        <w:rPr>
                          <w:color w:val="000000" w:themeColor="text1"/>
                        </w:rPr>
                        <w:t xml:space="preserve">. Davon könnte ich einige Tiere für meine Zucht </w:t>
                      </w:r>
                      <w:r>
                        <w:rPr>
                          <w:color w:val="000000" w:themeColor="text1"/>
                        </w:rPr>
                        <w:t>zu</w:t>
                      </w:r>
                      <w:r w:rsidRPr="00953C8D">
                        <w:rPr>
                          <w:color w:val="000000" w:themeColor="text1"/>
                        </w:rPr>
                        <w:t>kaufen</w:t>
                      </w:r>
                    </w:p>
                  </w:txbxContent>
                </v:textbox>
              </v:shape>
            </w:pict>
          </mc:Fallback>
        </mc:AlternateContent>
      </w:r>
      <w:r w:rsidR="001E114B">
        <w:rPr>
          <w:noProof/>
        </w:rPr>
        <mc:AlternateContent>
          <mc:Choice Requires="wps">
            <w:drawing>
              <wp:anchor distT="0" distB="0" distL="114300" distR="114300" simplePos="0" relativeHeight="251682816" behindDoc="0" locked="0" layoutInCell="1" allowOverlap="1" wp14:anchorId="4210A68A" wp14:editId="13D1CB69">
                <wp:simplePos x="0" y="0"/>
                <wp:positionH relativeFrom="column">
                  <wp:posOffset>2195232</wp:posOffset>
                </wp:positionH>
                <wp:positionV relativeFrom="paragraph">
                  <wp:posOffset>74034</wp:posOffset>
                </wp:positionV>
                <wp:extent cx="3709670" cy="1247775"/>
                <wp:effectExtent l="25400" t="12700" r="11430" b="454025"/>
                <wp:wrapNone/>
                <wp:docPr id="40" name="Wolkenförmige Legende 40"/>
                <wp:cNvGraphicFramePr/>
                <a:graphic xmlns:a="http://schemas.openxmlformats.org/drawingml/2006/main">
                  <a:graphicData uri="http://schemas.microsoft.com/office/word/2010/wordprocessingShape">
                    <wps:wsp>
                      <wps:cNvSpPr/>
                      <wps:spPr>
                        <a:xfrm>
                          <a:off x="0" y="0"/>
                          <a:ext cx="3709670" cy="1247775"/>
                        </a:xfrm>
                        <a:prstGeom prst="cloudCallout">
                          <a:avLst>
                            <a:gd name="adj1" fmla="val -16227"/>
                            <a:gd name="adj2" fmla="val 83935"/>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53C8D" w:rsidRDefault="007D69B5" w:rsidP="00716136">
                            <w:pPr>
                              <w:jc w:val="center"/>
                              <w:rPr>
                                <w:color w:val="000000" w:themeColor="text1"/>
                              </w:rPr>
                            </w:pPr>
                            <w:r w:rsidRPr="00953C8D">
                              <w:rPr>
                                <w:color w:val="000000" w:themeColor="text1"/>
                              </w:rPr>
                              <w:t>Ich muss darauf hoffen, dass einzelne Tiere besonders gut isolierendes Fell haben. Die setze ich als Zuchttiere 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0A68A" id="Wolkenförmige Legende 40" o:spid="_x0000_s1039" type="#_x0000_t106" style="position:absolute;left:0;text-align:left;margin-left:172.85pt;margin-top:5.85pt;width:292.1pt;height:9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3mZP2QIAAAIGAAAOAAAAZHJzL2Uyb0RvYy54bWysVEtuGzEM3RfoHQTtk/GMnTgxMg4MBykK&#13;&#10;GEnQpMha1kj2tJKoSvKvB+sFerFSmo+NNuiiqBdjUSQfySeSN7d7rchWOF+DKWl+PqBEGA5VbVYl&#13;&#10;/fxyf3ZFiQ/MVEyBESU9CE9vp+/f3ezsRBSwBlUJRxDE+MnOlnQdgp1kmedroZk/BysMKiU4zQKK&#13;&#10;bpVVju0QXausGAwusx24yjrgwnu8vWuUdJrwpRQ8PErpRSCqpJhbSF+Xvsv4zaY3bLJyzK5r3qbB&#13;&#10;/iELzWqDQXuoOxYY2bj6DyhdcwceZDjnoDOQsuYi1YDV5IPfqnleMytSLUiOtz1N/v/B8oftkyN1&#13;&#10;VdIR0mOYxjd6BfVVGPnzh9P1SpCFWAlTCYIGyNbO+gk6Pdsn10oej7H0vXQ6/mNRZJ8YPvQMi30g&#13;&#10;HC+H48H15RgjcdTlxWg8Hl9E1Ozobp0PHwRoEg8l5Qo21Zwp/AuJYbZd+JCortp8WfUlp0RqhS+3&#13;&#10;ZYqc5ZdFMW6f9sSoODW6Gl4Pu9AtJCbRBY/4Bu5rpVKDKBMvPKi6indJcKvlXDmCAUs6H8RfW8iJ&#13;&#10;GSJG1yyS1tCUTuGgRMRQ5pOQSD4SU6TaUtuLHpZxLkzIG9Wa4RukaBenweKgRI/EYQKMyBKz7LFb&#13;&#10;gM6yAemwG/Jb++gq0tT0zoO/JdY49x4pMpjQO+vagHsLQGFVbeTGviOpoSayFPbLfWrMfBhN49US&#13;&#10;qgN2q4NmjL3l9zU2yYL58MQcvj42Fu6i8IgfqWBXUmhPlKzBfX/rPtrjOKGWkh3ugZL6bxvmBCXq&#13;&#10;o8FBu85HcTJCEkYX4wIFd6pZnmrMRs8BGwL7EbNLx2gfVHeUDvQrrqxZjIoqZjjGxjYPrhPmodlP&#13;&#10;uPS4mM2SGS4Ly8LCPFsewSPRsVVf9q/M2XZSAg7ZA3Q7g01SVzckH22jp4HZJoCsQ1QeeW0FXDSp&#13;&#10;l9qlGDfZqZysjqt7+gsAAP//AwBQSwMEFAAGAAgAAAAhAKJPCjzfAAAADwEAAA8AAABkcnMvZG93&#13;&#10;bnJldi54bWxMT8lugzAQvVfqP1gTqbfGhKwQTFQl6geUtHcHJgYFL8UOJn/f6am9zGj03rylOEy6&#13;&#10;ZyMOvrNGwGKeAENT26YzSsDn+f11B8wHaRrZW4MCHujhUD4/FTJvbDQfOFZBMRIxPpcC2hBczrmv&#13;&#10;W9TSz61DQ9jVDloGOgfFm0FGEtc9T5Nkw7XsDDm00uGxxfpW3bUApbfjbXNaqvXxq9LOfcfVI0Yh&#13;&#10;XmbTaU/jbQ8s4BT+PuC3A+WHkoJd7N00nvUClqv1lqgELGgTIUuzDNhFQJrsUuBlwf/3KH8AAAD/&#13;&#10;/wMAUEsBAi0AFAAGAAgAAAAhALaDOJL+AAAA4QEAABMAAAAAAAAAAAAAAAAAAAAAAFtDb250ZW50&#13;&#10;X1R5cGVzXS54bWxQSwECLQAUAAYACAAAACEAOP0h/9YAAACUAQAACwAAAAAAAAAAAAAAAAAvAQAA&#13;&#10;X3JlbHMvLnJlbHNQSwECLQAUAAYACAAAACEAQd5mT9kCAAACBgAADgAAAAAAAAAAAAAAAAAuAgAA&#13;&#10;ZHJzL2Uyb0RvYy54bWxQSwECLQAUAAYACAAAACEAok8KPN8AAAAPAQAADwAAAAAAAAAAAAAAAAAz&#13;&#10;BQAAZHJzL2Rvd25yZXYueG1sUEsFBgAAAAAEAAQA8wAAAD8GAAAAAA==&#13;&#10;" adj="7295,28930" filled="f" strokecolor="#c00000" strokeweight="2pt">
                <v:textbox>
                  <w:txbxContent>
                    <w:p w:rsidR="007D69B5" w:rsidRPr="00953C8D" w:rsidRDefault="007D69B5" w:rsidP="00716136">
                      <w:pPr>
                        <w:jc w:val="center"/>
                        <w:rPr>
                          <w:color w:val="000000" w:themeColor="text1"/>
                        </w:rPr>
                      </w:pPr>
                      <w:r w:rsidRPr="00953C8D">
                        <w:rPr>
                          <w:color w:val="000000" w:themeColor="text1"/>
                        </w:rPr>
                        <w:t>Ich muss darauf hoffen, dass einzelne Tiere besonders gut isolierendes Fell haben. Die setze ich als Zuchttiere ein</w:t>
                      </w:r>
                    </w:p>
                  </w:txbxContent>
                </v:textbox>
              </v:shape>
            </w:pict>
          </mc:Fallback>
        </mc:AlternateContent>
      </w:r>
    </w:p>
    <w:p w:rsidR="00FB11FC" w:rsidRDefault="00FB11FC" w:rsidP="00D13784">
      <w:pPr>
        <w:tabs>
          <w:tab w:val="left" w:pos="425"/>
        </w:tabs>
        <w:spacing w:before="60"/>
        <w:jc w:val="both"/>
        <w:rPr>
          <w:rFonts w:ascii="Times" w:hAnsi="Times"/>
        </w:rPr>
      </w:pPr>
    </w:p>
    <w:p w:rsidR="00FB11FC" w:rsidRDefault="00FB11FC" w:rsidP="00D13784">
      <w:pPr>
        <w:tabs>
          <w:tab w:val="left" w:pos="425"/>
        </w:tabs>
        <w:spacing w:before="60"/>
        <w:jc w:val="both"/>
        <w:rPr>
          <w:rFonts w:ascii="Times" w:hAnsi="Times"/>
        </w:rPr>
      </w:pPr>
    </w:p>
    <w:p w:rsidR="00FB11FC" w:rsidRDefault="00FB11FC" w:rsidP="00D13784">
      <w:pPr>
        <w:tabs>
          <w:tab w:val="left" w:pos="425"/>
        </w:tabs>
        <w:spacing w:before="60"/>
        <w:jc w:val="both"/>
        <w:rPr>
          <w:rFonts w:ascii="Times" w:hAnsi="Times"/>
        </w:rPr>
      </w:pPr>
    </w:p>
    <w:p w:rsidR="00716136" w:rsidRDefault="00716136" w:rsidP="00D13784">
      <w:pPr>
        <w:tabs>
          <w:tab w:val="left" w:pos="425"/>
        </w:tabs>
        <w:spacing w:before="60"/>
        <w:jc w:val="both"/>
        <w:rPr>
          <w:rFonts w:ascii="Times" w:hAnsi="Times"/>
        </w:rPr>
      </w:pPr>
    </w:p>
    <w:p w:rsidR="004119EF" w:rsidRDefault="004119EF" w:rsidP="00D13784">
      <w:pPr>
        <w:tabs>
          <w:tab w:val="left" w:pos="425"/>
        </w:tabs>
        <w:spacing w:before="60"/>
        <w:jc w:val="both"/>
        <w:rPr>
          <w:rFonts w:ascii="Times" w:hAnsi="Times"/>
        </w:rPr>
      </w:pPr>
    </w:p>
    <w:p w:rsidR="00B74A24" w:rsidRDefault="00B74A24" w:rsidP="00D13784">
      <w:pPr>
        <w:tabs>
          <w:tab w:val="left" w:pos="425"/>
        </w:tabs>
        <w:spacing w:before="60"/>
        <w:jc w:val="both"/>
        <w:rPr>
          <w:rFonts w:ascii="Times" w:hAnsi="Times"/>
        </w:rPr>
      </w:pPr>
    </w:p>
    <w:p w:rsidR="004119EF" w:rsidRDefault="001E114B" w:rsidP="004119EF">
      <w:pPr>
        <w:tabs>
          <w:tab w:val="left" w:pos="425"/>
        </w:tabs>
        <w:spacing w:before="60"/>
        <w:jc w:val="center"/>
        <w:rPr>
          <w:rFonts w:ascii="Times" w:hAnsi="Times"/>
        </w:rPr>
      </w:pPr>
      <w:r>
        <w:rPr>
          <w:noProof/>
        </w:rPr>
        <mc:AlternateContent>
          <mc:Choice Requires="wps">
            <w:drawing>
              <wp:anchor distT="0" distB="0" distL="114300" distR="114300" simplePos="0" relativeHeight="251684864" behindDoc="0" locked="0" layoutInCell="1" allowOverlap="1" wp14:anchorId="142F26C7" wp14:editId="6FEF69B8">
                <wp:simplePos x="0" y="0"/>
                <wp:positionH relativeFrom="column">
                  <wp:posOffset>4034790</wp:posOffset>
                </wp:positionH>
                <wp:positionV relativeFrom="paragraph">
                  <wp:posOffset>37856</wp:posOffset>
                </wp:positionV>
                <wp:extent cx="2107565" cy="1631852"/>
                <wp:effectExtent l="558800" t="12700" r="26035" b="19685"/>
                <wp:wrapNone/>
                <wp:docPr id="41" name="Wolkenförmige Legende 41"/>
                <wp:cNvGraphicFramePr/>
                <a:graphic xmlns:a="http://schemas.openxmlformats.org/drawingml/2006/main">
                  <a:graphicData uri="http://schemas.microsoft.com/office/word/2010/wordprocessingShape">
                    <wps:wsp>
                      <wps:cNvSpPr/>
                      <wps:spPr>
                        <a:xfrm>
                          <a:off x="0" y="0"/>
                          <a:ext cx="2107565" cy="1631852"/>
                        </a:xfrm>
                        <a:prstGeom prst="cloudCallout">
                          <a:avLst>
                            <a:gd name="adj1" fmla="val -73733"/>
                            <a:gd name="adj2" fmla="val -6527"/>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953C8D" w:rsidRDefault="007D69B5" w:rsidP="00716136">
                            <w:pPr>
                              <w:jc w:val="center"/>
                              <w:rPr>
                                <w:color w:val="000000" w:themeColor="text1"/>
                              </w:rPr>
                            </w:pPr>
                            <w:r w:rsidRPr="00953C8D">
                              <w:rPr>
                                <w:color w:val="000000" w:themeColor="text1"/>
                              </w:rPr>
                              <w:t>Ich gewöhne einige Tiere an kalte Regionen und setze sie für die Zucht 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F26C7" id="Wolkenförmige Legende 41" o:spid="_x0000_s1040" type="#_x0000_t106" style="position:absolute;left:0;text-align:left;margin-left:317.7pt;margin-top:3pt;width:165.95pt;height:1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6CJ2QIAAAIGAAAOAAAAZHJzL2Uyb0RvYy54bWysVM1u2zAMvg/YOwi6t7bz2wV1iiBFhwFB&#13;&#10;W6wdelZkKfEmiZqk/O3B9gJ7sVGy42RbscOwHBxRJD+Sn0he3+y1IlvhfA2mpMVlTokwHKrarEr6&#13;&#10;6fnu4ooSH5ipmAIjSnoQnt5M37653tmJ6MEaVCUcQRDjJztb0nUIdpJlnq+FZv4SrDColOA0Cyi6&#13;&#10;VVY5tkN0rbJeno+yHbjKOuDCe7y9bZR0mvClFDw8SOlFIKqkmFtIX5e+y/jNptdssnLMrmvepsH+&#13;&#10;IQvNaoNBO6hbFhjZuPoPKF1zBx5kuOSgM5Cy5iLVgNUU+W/VPK2ZFakWJMfbjib//2D5/fbRkboq&#13;&#10;6aCgxDCNb/QC6osw8sd3p+uVIAuxEqYSBA2QrZ31E3R6so+ulTweY+l76XT8x6LIPjF86BgW+0A4&#13;&#10;XvaKfDwcDSnhqCtG/eJq2Iuo2cndOh/eC9AkHkrKFWyqOVP4FxLDbLvwIVFdtfmy6jPmLrXCl9sy&#13;&#10;RS7G/XG/3z7tmVHvF6PRsDduQ7eQmMQxeMQ3cFcrlRpEmXjhQdVVvEuCWy3nyhEMWNJ5Hn8t2pkZ&#13;&#10;IkbXLJLW0JRO4aBExFDmo5BIfiQm1ZbaXnSwjHNhQtGo1gzfIEUbngeLgxI9EocJMCJLzLLDbgGO&#13;&#10;lg3IEbshv7WPriJNTeec/y2xxrnzSJHBhM5Z1wbcawAKq2ojN/ZHkhpqIkthv9ynxiwG0TReLaE6&#13;&#10;YLc6aMbYW35XY5MsmA+PzOHr44TjLgoP+JEKdiWF9kTJGty31+6jPY4TainZ4R4oqf+6YU5Qoj4Y&#13;&#10;HLR3xWAQF0cSBsNxDwV3rlmea8xGzwEbAvsRs0vHaB/U8Sgd6BdcWbMYFVXMcIyNbR7cUZiHZj/h&#13;&#10;0uNiNktmuCwsCwvzZHkEj0THVn3evzBn20kJOGT3cNwZbJK6uiH5ZBs9Dcw2AWQdovLEayvgokm9&#13;&#10;1C7FuMnO5WR1Wt3TnwAAAP//AwBQSwMEFAAGAAgAAAAhAB/xxAXjAAAADgEAAA8AAABkcnMvZG93&#13;&#10;bnJldi54bWxMj8FOwzAMhu9IvENkJG4sYYWydU0nxJjQxGllD5AlWVPRJCVJu8LT453gYtn67d//&#13;&#10;V64n25FRh9h6x+F+xoBoJ71qXcPh8LG9WwCJSTglOu80h28dYV1dX5WiUP7s9nqsU0PQxMVCcDAp&#13;&#10;9QWlURptRZz5XjvUTj5YkXAMDVVBnNHcdnTOWE6taB1+MKLXL0bLz3qwHN6WG7l/3cnt+1f4GZuh&#13;&#10;Pu0Mo5zf3kybFZbnFZCkp/R3ARcGzA8VBjv6walIOg559viAq9ggF+rL/CkDcuQwzzMGtCrpf4zq&#13;&#10;FwAA//8DAFBLAQItABQABgAIAAAAIQC2gziS/gAAAOEBAAATAAAAAAAAAAAAAAAAAAAAAABbQ29u&#13;&#10;dGVudF9UeXBlc10ueG1sUEsBAi0AFAAGAAgAAAAhADj9If/WAAAAlAEAAAsAAAAAAAAAAAAAAAAA&#13;&#10;LwEAAF9yZWxzLy5yZWxzUEsBAi0AFAAGAAgAAAAhAJvPoInZAgAAAgYAAA4AAAAAAAAAAAAAAAAA&#13;&#10;LgIAAGRycy9lMm9Eb2MueG1sUEsBAi0AFAAGAAgAAAAhAB/xxAXjAAAADgEAAA8AAAAAAAAAAAAA&#13;&#10;AAAAMwUAAGRycy9kb3ducmV2LnhtbFBLBQYAAAAABAAEAPMAAABDBgAAAAA=&#13;&#10;" adj="-5126,9390" filled="f" strokecolor="#c00000" strokeweight="2pt">
                <v:textbox>
                  <w:txbxContent>
                    <w:p w:rsidR="007D69B5" w:rsidRPr="00953C8D" w:rsidRDefault="007D69B5" w:rsidP="00716136">
                      <w:pPr>
                        <w:jc w:val="center"/>
                        <w:rPr>
                          <w:color w:val="000000" w:themeColor="text1"/>
                        </w:rPr>
                      </w:pPr>
                      <w:r w:rsidRPr="00953C8D">
                        <w:rPr>
                          <w:color w:val="000000" w:themeColor="text1"/>
                        </w:rPr>
                        <w:t>Ich gewöhne einige Tiere an kalte Regionen und setze sie für die Zucht ein</w:t>
                      </w:r>
                    </w:p>
                  </w:txbxContent>
                </v:textbox>
              </v:shape>
            </w:pict>
          </mc:Fallback>
        </mc:AlternateContent>
      </w:r>
      <w:r w:rsidR="004119EF">
        <w:rPr>
          <w:rFonts w:ascii="Times" w:hAnsi="Times"/>
          <w:noProof/>
        </w:rPr>
        <w:drawing>
          <wp:inline distT="0" distB="0" distL="0" distR="0">
            <wp:extent cx="1472328" cy="146289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gricultural.jpg"/>
                    <pic:cNvPicPr/>
                  </pic:nvPicPr>
                  <pic:blipFill>
                    <a:blip r:embed="rId18">
                      <a:extLst>
                        <a:ext uri="{28A0092B-C50C-407E-A947-70E740481C1C}">
                          <a14:useLocalDpi xmlns:a14="http://schemas.microsoft.com/office/drawing/2010/main" val="0"/>
                        </a:ext>
                      </a:extLst>
                    </a:blip>
                    <a:stretch>
                      <a:fillRect/>
                    </a:stretch>
                  </pic:blipFill>
                  <pic:spPr>
                    <a:xfrm>
                      <a:off x="0" y="0"/>
                      <a:ext cx="1477603" cy="1468131"/>
                    </a:xfrm>
                    <a:prstGeom prst="rect">
                      <a:avLst/>
                    </a:prstGeom>
                  </pic:spPr>
                </pic:pic>
              </a:graphicData>
            </a:graphic>
          </wp:inline>
        </w:drawing>
      </w:r>
    </w:p>
    <w:p w:rsidR="004119EF" w:rsidRDefault="004119EF" w:rsidP="00D13784">
      <w:pPr>
        <w:tabs>
          <w:tab w:val="left" w:pos="425"/>
        </w:tabs>
        <w:spacing w:before="60"/>
        <w:jc w:val="both"/>
        <w:rPr>
          <w:rFonts w:ascii="Times" w:hAnsi="Times"/>
        </w:rPr>
      </w:pPr>
    </w:p>
    <w:p w:rsidR="001E114B" w:rsidRDefault="001E114B" w:rsidP="00D13784">
      <w:pPr>
        <w:tabs>
          <w:tab w:val="left" w:pos="425"/>
        </w:tabs>
        <w:spacing w:before="60"/>
        <w:jc w:val="both"/>
        <w:rPr>
          <w:rFonts w:ascii="Times" w:hAnsi="Times"/>
        </w:rPr>
      </w:pPr>
    </w:p>
    <w:p w:rsidR="00525DBC" w:rsidRPr="00866D8F" w:rsidRDefault="00525DBC" w:rsidP="00525DBC">
      <w:pPr>
        <w:tabs>
          <w:tab w:val="left" w:pos="397"/>
          <w:tab w:val="right" w:pos="9639"/>
        </w:tabs>
        <w:jc w:val="both"/>
        <w:rPr>
          <w:sz w:val="16"/>
          <w:szCs w:val="16"/>
        </w:rPr>
      </w:pPr>
    </w:p>
    <w:tbl>
      <w:tblPr>
        <w:tblStyle w:val="Tabellenraster"/>
        <w:tblW w:w="9639"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0A0" w:firstRow="1" w:lastRow="0" w:firstColumn="1" w:lastColumn="0" w:noHBand="0" w:noVBand="0"/>
      </w:tblPr>
      <w:tblGrid>
        <w:gridCol w:w="6345"/>
        <w:gridCol w:w="3294"/>
      </w:tblGrid>
      <w:tr w:rsidR="00525DBC" w:rsidRPr="002C3BFC" w:rsidTr="004037AF">
        <w:tc>
          <w:tcPr>
            <w:tcW w:w="9639" w:type="dxa"/>
            <w:gridSpan w:val="2"/>
            <w:tcBorders>
              <w:top w:val="single" w:sz="2" w:space="0" w:color="auto"/>
              <w:bottom w:val="single" w:sz="2" w:space="0" w:color="auto"/>
            </w:tcBorders>
            <w:shd w:val="clear" w:color="auto" w:fill="E0E0E0"/>
          </w:tcPr>
          <w:p w:rsidR="00525DBC" w:rsidRPr="002C3BFC" w:rsidRDefault="00525DBC" w:rsidP="004037AF">
            <w:pPr>
              <w:tabs>
                <w:tab w:val="right" w:pos="9639"/>
              </w:tabs>
              <w:spacing w:before="40" w:after="40"/>
              <w:jc w:val="both"/>
              <w:rPr>
                <w:rFonts w:ascii="Arial" w:hAnsi="Arial" w:cs="Arial"/>
                <w:b/>
              </w:rPr>
            </w:pPr>
            <w:r w:rsidRPr="002C3BFC">
              <w:rPr>
                <w:rFonts w:ascii="Arial" w:hAnsi="Arial" w:cs="Arial"/>
                <w:b/>
                <w:sz w:val="22"/>
              </w:rPr>
              <w:t xml:space="preserve">Material </w:t>
            </w:r>
            <w:r>
              <w:rPr>
                <w:rFonts w:ascii="Arial" w:hAnsi="Arial" w:cs="Arial"/>
                <w:b/>
                <w:sz w:val="22"/>
              </w:rPr>
              <w:t>2: Wie kann man aus Wildtieren zahme Nutz- oder Haustiere machen?</w:t>
            </w:r>
          </w:p>
        </w:tc>
      </w:tr>
      <w:tr w:rsidR="00525DBC" w:rsidTr="004037AF">
        <w:tc>
          <w:tcPr>
            <w:tcW w:w="9639" w:type="dxa"/>
            <w:gridSpan w:val="2"/>
            <w:tcBorders>
              <w:top w:val="single" w:sz="2" w:space="0" w:color="auto"/>
              <w:bottom w:val="nil"/>
            </w:tcBorders>
          </w:tcPr>
          <w:p w:rsidR="00525DBC" w:rsidRPr="00262B92" w:rsidRDefault="00525DBC" w:rsidP="004037AF">
            <w:pPr>
              <w:spacing w:before="80"/>
            </w:pPr>
            <w:r>
              <w:t xml:space="preserve">In der Geschichte der Biologie gab es verschiedene Ansätze, Wildtiere zu zahmen Begleitern des Menschen zu machen. </w:t>
            </w:r>
            <w:r w:rsidR="003C1AAD">
              <w:t>Hier ist der Ansatz von Baron Rothschild dargestellt, der sogar die englische Königsfamilie beeindruckt hat:</w:t>
            </w:r>
          </w:p>
        </w:tc>
      </w:tr>
      <w:tr w:rsidR="00525DBC" w:rsidTr="00F3449B">
        <w:tc>
          <w:tcPr>
            <w:tcW w:w="6345" w:type="dxa"/>
            <w:tcBorders>
              <w:top w:val="nil"/>
              <w:bottom w:val="single" w:sz="2" w:space="0" w:color="auto"/>
            </w:tcBorders>
          </w:tcPr>
          <w:p w:rsidR="00525DBC" w:rsidRPr="003C1AAD" w:rsidRDefault="00525DBC" w:rsidP="003C1AAD">
            <w:pPr>
              <w:tabs>
                <w:tab w:val="right" w:pos="9639"/>
              </w:tabs>
              <w:spacing w:before="40"/>
              <w:jc w:val="both"/>
            </w:pPr>
            <w:r>
              <w:rPr>
                <w:b/>
              </w:rPr>
              <w:t xml:space="preserve">Baron </w:t>
            </w:r>
            <w:proofErr w:type="spellStart"/>
            <w:r>
              <w:rPr>
                <w:b/>
              </w:rPr>
              <w:t>Rothschild’s</w:t>
            </w:r>
            <w:proofErr w:type="spellEnd"/>
            <w:r>
              <w:rPr>
                <w:b/>
              </w:rPr>
              <w:t xml:space="preserve"> Zebras</w:t>
            </w:r>
          </w:p>
          <w:p w:rsidR="00525DBC" w:rsidRPr="00254543" w:rsidRDefault="00525DBC" w:rsidP="004037AF">
            <w:pPr>
              <w:tabs>
                <w:tab w:val="right" w:pos="9639"/>
              </w:tabs>
              <w:spacing w:before="40"/>
              <w:jc w:val="both"/>
            </w:pPr>
            <w:r w:rsidRPr="00254543">
              <w:t>Baron Walter Rothschild (1868 – 1937) folgte dem Ansatz der Z</w:t>
            </w:r>
            <w:r>
              <w:t>ähmung. Dabei wird zu wilden, eingefangenen Tieren fol</w:t>
            </w:r>
            <w:r>
              <w:softHyphen/>
              <w:t xml:space="preserve">gendermaßen Vertrauen aufgebaut: artgerechte Unterbringung, regelmäßige Fütterung und langsame Kontaktaufnahme durch den Menschen, Sprechen mit ruhiger Stimme, Gewöhnung an den menschlichen Geruch (z.B. durch Kleider oder menschliche Nähe). Rothschild gelang so die als besonders schwer geltende Zähmung von Zebras. Berühmt wurde Rothschild, als er mit einer Kutsche, die von vier Zebras gezogen wurde, am englischen Königspalast vorfuhr (s. Foto rechts).  </w:t>
            </w:r>
          </w:p>
        </w:tc>
        <w:tc>
          <w:tcPr>
            <w:tcW w:w="3294" w:type="dxa"/>
            <w:tcBorders>
              <w:top w:val="nil"/>
              <w:bottom w:val="single" w:sz="2" w:space="0" w:color="auto"/>
            </w:tcBorders>
          </w:tcPr>
          <w:p w:rsidR="00F3449B" w:rsidRDefault="00F3449B" w:rsidP="00F3449B">
            <w:pPr>
              <w:tabs>
                <w:tab w:val="right" w:pos="9639"/>
              </w:tabs>
              <w:jc w:val="both"/>
              <w:rPr>
                <w:rFonts w:ascii="Times" w:hAnsi="Times" w:cs="Arial"/>
              </w:rPr>
            </w:pPr>
          </w:p>
          <w:p w:rsidR="00525DBC" w:rsidRDefault="00525DBC" w:rsidP="004037AF">
            <w:pPr>
              <w:tabs>
                <w:tab w:val="right" w:pos="9639"/>
              </w:tabs>
              <w:spacing w:before="160"/>
              <w:jc w:val="both"/>
              <w:rPr>
                <w:rFonts w:ascii="Times" w:hAnsi="Times" w:cs="Arial"/>
              </w:rPr>
            </w:pPr>
            <w:r>
              <w:rPr>
                <w:noProof/>
              </w:rPr>
              <w:drawing>
                <wp:inline distT="0" distB="0" distL="0" distR="0" wp14:anchorId="511DADBB" wp14:editId="7A9ED0E5">
                  <wp:extent cx="2114550" cy="1123315"/>
                  <wp:effectExtent l="0" t="0" r="635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alterRothschildWithZebra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14550" cy="1123315"/>
                          </a:xfrm>
                          <a:prstGeom prst="rect">
                            <a:avLst/>
                          </a:prstGeom>
                        </pic:spPr>
                      </pic:pic>
                    </a:graphicData>
                  </a:graphic>
                </wp:inline>
              </w:drawing>
            </w:r>
          </w:p>
          <w:p w:rsidR="00525DBC" w:rsidRPr="00B01CE7" w:rsidRDefault="00525DBC" w:rsidP="00B01CE7">
            <w:pPr>
              <w:tabs>
                <w:tab w:val="right" w:pos="9639"/>
              </w:tabs>
              <w:jc w:val="both"/>
              <w:rPr>
                <w:rFonts w:ascii="Times" w:hAnsi="Times" w:cs="Arial"/>
                <w:sz w:val="20"/>
                <w:szCs w:val="20"/>
              </w:rPr>
            </w:pPr>
            <w:r w:rsidRPr="00B01CE7">
              <w:rPr>
                <w:rFonts w:ascii="Times" w:hAnsi="Times" w:cs="Arial"/>
                <w:sz w:val="20"/>
                <w:szCs w:val="20"/>
              </w:rPr>
              <w:t>Rothschild mit Zebrakutsche</w:t>
            </w:r>
          </w:p>
        </w:tc>
      </w:tr>
    </w:tbl>
    <w:p w:rsidR="00C94C04" w:rsidRDefault="00C94C04" w:rsidP="00D13784">
      <w:pPr>
        <w:tabs>
          <w:tab w:val="left" w:pos="425"/>
        </w:tabs>
        <w:spacing w:before="60"/>
        <w:jc w:val="both"/>
        <w:rPr>
          <w:rFonts w:ascii="Times" w:hAnsi="Times"/>
          <w:sz w:val="6"/>
          <w:szCs w:val="6"/>
        </w:rPr>
      </w:pPr>
    </w:p>
    <w:p w:rsidR="00F56354" w:rsidRPr="00EF76A8" w:rsidRDefault="00F56354" w:rsidP="00F56354">
      <w:pPr>
        <w:pageBreakBefore/>
        <w:shd w:val="clear" w:color="auto" w:fill="CCCCCC"/>
        <w:tabs>
          <w:tab w:val="right" w:pos="9639"/>
        </w:tabs>
        <w:jc w:val="both"/>
        <w:rPr>
          <w:rFonts w:ascii="Arial" w:hAnsi="Arial"/>
          <w:b/>
          <w:sz w:val="6"/>
        </w:rPr>
      </w:pPr>
    </w:p>
    <w:p w:rsidR="00F56354" w:rsidRPr="00A06A5B" w:rsidRDefault="00F56354" w:rsidP="00F56354">
      <w:pPr>
        <w:shd w:val="clear" w:color="auto" w:fill="CCCCCC"/>
        <w:tabs>
          <w:tab w:val="right" w:pos="9639"/>
        </w:tabs>
        <w:jc w:val="center"/>
        <w:rPr>
          <w:rFonts w:ascii="Arial Narrow" w:hAnsi="Arial Narrow"/>
          <w:b/>
          <w:sz w:val="26"/>
        </w:rPr>
      </w:pPr>
      <w:r>
        <w:rPr>
          <w:rFonts w:ascii="Arial" w:hAnsi="Arial"/>
          <w:sz w:val="20"/>
        </w:rPr>
        <w:t>Übung II</w:t>
      </w:r>
      <w:r>
        <w:rPr>
          <w:rFonts w:ascii="Arial Narrow" w:hAnsi="Arial Narrow"/>
          <w:b/>
          <w:sz w:val="26"/>
        </w:rPr>
        <w:tab/>
      </w:r>
      <w:r>
        <w:rPr>
          <w:rFonts w:ascii="Arial" w:hAnsi="Arial"/>
          <w:b/>
        </w:rPr>
        <w:t>Variation und Züchtung</w:t>
      </w:r>
    </w:p>
    <w:p w:rsidR="00F56354" w:rsidRPr="00EF76A8" w:rsidRDefault="00F56354" w:rsidP="00F56354">
      <w:pPr>
        <w:shd w:val="clear" w:color="auto" w:fill="CCCCCC"/>
        <w:tabs>
          <w:tab w:val="right" w:pos="9639"/>
        </w:tabs>
        <w:jc w:val="both"/>
        <w:rPr>
          <w:rFonts w:ascii="Arial" w:hAnsi="Arial"/>
          <w:b/>
          <w:sz w:val="6"/>
        </w:rPr>
      </w:pPr>
      <w:r w:rsidRPr="00EF76A8">
        <w:rPr>
          <w:rFonts w:ascii="Arial" w:hAnsi="Arial"/>
          <w:b/>
          <w:sz w:val="6"/>
        </w:rPr>
        <w:t xml:space="preserve"> </w:t>
      </w:r>
    </w:p>
    <w:p w:rsidR="00F56354" w:rsidRPr="005748AD" w:rsidRDefault="00F56354" w:rsidP="00F56354">
      <w:pPr>
        <w:spacing w:before="40"/>
        <w:rPr>
          <w:rFonts w:ascii="Times" w:hAnsi="Times"/>
          <w:sz w:val="12"/>
        </w:rPr>
      </w:pPr>
    </w:p>
    <w:p w:rsidR="00F56354" w:rsidRPr="00F56354" w:rsidRDefault="00F56354" w:rsidP="00F56354">
      <w:pPr>
        <w:tabs>
          <w:tab w:val="left" w:pos="284"/>
        </w:tabs>
        <w:spacing w:before="40"/>
        <w:rPr>
          <w:rFonts w:ascii="Times" w:hAnsi="Times"/>
          <w:i/>
        </w:rPr>
      </w:pPr>
      <w:r>
        <w:rPr>
          <w:rFonts w:ascii="Times" w:hAnsi="Times"/>
          <w:i/>
        </w:rPr>
        <w:t>Begründe</w:t>
      </w:r>
      <w:r w:rsidRPr="00F56354">
        <w:rPr>
          <w:rFonts w:ascii="Times" w:hAnsi="Times"/>
          <w:i/>
        </w:rPr>
        <w:t>, ob die Aussagen A – D fachlich zutreffend sind</w:t>
      </w:r>
    </w:p>
    <w:p w:rsidR="00F56354" w:rsidRDefault="00F56354" w:rsidP="00F56354">
      <w:pPr>
        <w:tabs>
          <w:tab w:val="left" w:pos="284"/>
        </w:tabs>
        <w:spacing w:before="40"/>
        <w:rPr>
          <w:rFonts w:ascii="Times" w:hAnsi="Times"/>
        </w:rPr>
      </w:pPr>
    </w:p>
    <w:p w:rsidR="00F56354" w:rsidRPr="00F56354" w:rsidRDefault="00F56354" w:rsidP="00F56354">
      <w:pPr>
        <w:tabs>
          <w:tab w:val="left" w:pos="284"/>
        </w:tabs>
        <w:spacing w:before="40"/>
        <w:rPr>
          <w:rFonts w:ascii="Times" w:hAnsi="Times"/>
        </w:rPr>
      </w:pPr>
      <w:r>
        <w:rPr>
          <w:rFonts w:ascii="Times" w:hAnsi="Times"/>
        </w:rPr>
        <w:t>A</w:t>
      </w:r>
      <w:r w:rsidRPr="00F56354">
        <w:rPr>
          <w:rFonts w:ascii="Times" w:hAnsi="Times"/>
        </w:rPr>
        <w:t>. Wenn ein Paar hellhäutiger Menschen nach Mallorca zieht und</w:t>
      </w:r>
      <w:r>
        <w:rPr>
          <w:rFonts w:ascii="Times" w:hAnsi="Times"/>
        </w:rPr>
        <w:t xml:space="preserve"> </w:t>
      </w:r>
      <w:r w:rsidRPr="00F56354">
        <w:rPr>
          <w:rFonts w:ascii="Times" w:hAnsi="Times"/>
        </w:rPr>
        <w:t>dort sehr braun wird, dann hätten ihre Kinder eine dunklere</w:t>
      </w:r>
      <w:r>
        <w:rPr>
          <w:rFonts w:ascii="Times" w:hAnsi="Times"/>
        </w:rPr>
        <w:t xml:space="preserve"> </w:t>
      </w:r>
      <w:r w:rsidRPr="00F56354">
        <w:rPr>
          <w:rFonts w:ascii="Times" w:hAnsi="Times"/>
        </w:rPr>
        <w:t xml:space="preserve">Hautfarbe als ihre Eltern </w:t>
      </w:r>
      <w:proofErr w:type="spellStart"/>
      <w:r w:rsidRPr="00F56354">
        <w:rPr>
          <w:rFonts w:ascii="Times" w:hAnsi="Times"/>
        </w:rPr>
        <w:t>ursprünglich</w:t>
      </w:r>
      <w:proofErr w:type="spellEnd"/>
      <w:r w:rsidRPr="00F56354">
        <w:rPr>
          <w:rFonts w:ascii="Times" w:hAnsi="Times"/>
        </w:rPr>
        <w:t xml:space="preserve"> hatten.</w:t>
      </w:r>
    </w:p>
    <w:p w:rsidR="00F56354" w:rsidRPr="00F56354" w:rsidRDefault="00F56354" w:rsidP="00F56354">
      <w:pPr>
        <w:tabs>
          <w:tab w:val="left" w:pos="284"/>
        </w:tabs>
        <w:spacing w:before="40"/>
        <w:rPr>
          <w:rFonts w:ascii="Times" w:hAnsi="Times"/>
        </w:rPr>
      </w:pPr>
      <w:r>
        <w:rPr>
          <w:rFonts w:ascii="Times" w:hAnsi="Times"/>
        </w:rPr>
        <w:t>B</w:t>
      </w:r>
      <w:r w:rsidRPr="00F56354">
        <w:rPr>
          <w:rFonts w:ascii="Times" w:hAnsi="Times"/>
        </w:rPr>
        <w:t>. Bringt man einem Hund bei, durch einen Reifen zu springen,</w:t>
      </w:r>
      <w:r>
        <w:rPr>
          <w:rFonts w:ascii="Times" w:hAnsi="Times"/>
        </w:rPr>
        <w:t xml:space="preserve"> </w:t>
      </w:r>
      <w:r w:rsidRPr="00F56354">
        <w:rPr>
          <w:rFonts w:ascii="Times" w:hAnsi="Times"/>
        </w:rPr>
        <w:t>dann wissen dessen Welpen bei Geburt wie man durch Reifen</w:t>
      </w:r>
      <w:r>
        <w:rPr>
          <w:rFonts w:ascii="Times" w:hAnsi="Times"/>
        </w:rPr>
        <w:t xml:space="preserve"> </w:t>
      </w:r>
      <w:r w:rsidRPr="00F56354">
        <w:rPr>
          <w:rFonts w:ascii="Times" w:hAnsi="Times"/>
        </w:rPr>
        <w:t>springt.</w:t>
      </w:r>
    </w:p>
    <w:p w:rsidR="00F56354" w:rsidRPr="00F56354" w:rsidRDefault="00F56354" w:rsidP="00F56354">
      <w:pPr>
        <w:tabs>
          <w:tab w:val="left" w:pos="284"/>
        </w:tabs>
        <w:spacing w:before="40"/>
        <w:rPr>
          <w:rFonts w:ascii="Times" w:hAnsi="Times"/>
        </w:rPr>
      </w:pPr>
      <w:r>
        <w:rPr>
          <w:rFonts w:ascii="Times" w:hAnsi="Times"/>
        </w:rPr>
        <w:t>C</w:t>
      </w:r>
      <w:r w:rsidRPr="00F56354">
        <w:rPr>
          <w:rFonts w:ascii="Times" w:hAnsi="Times"/>
        </w:rPr>
        <w:t xml:space="preserve"> Bodybilder </w:t>
      </w:r>
      <w:proofErr w:type="spellStart"/>
      <w:r w:rsidRPr="00F56354">
        <w:rPr>
          <w:rFonts w:ascii="Times" w:hAnsi="Times"/>
        </w:rPr>
        <w:t>üben</w:t>
      </w:r>
      <w:proofErr w:type="spellEnd"/>
      <w:r w:rsidRPr="00F56354">
        <w:rPr>
          <w:rFonts w:ascii="Times" w:hAnsi="Times"/>
        </w:rPr>
        <w:t xml:space="preserve"> mit schweren Gewichten um große Muskeln zu</w:t>
      </w:r>
      <w:r>
        <w:rPr>
          <w:rFonts w:ascii="Times" w:hAnsi="Times"/>
        </w:rPr>
        <w:t xml:space="preserve"> </w:t>
      </w:r>
      <w:r w:rsidRPr="00F56354">
        <w:rPr>
          <w:rFonts w:ascii="Times" w:hAnsi="Times"/>
        </w:rPr>
        <w:t>entwickeln. Ihre Kinder werden aber deshalb nicht mit größeren</w:t>
      </w:r>
      <w:r>
        <w:rPr>
          <w:rFonts w:ascii="Times" w:hAnsi="Times"/>
        </w:rPr>
        <w:t xml:space="preserve"> </w:t>
      </w:r>
      <w:r w:rsidRPr="00F56354">
        <w:rPr>
          <w:rFonts w:ascii="Times" w:hAnsi="Times"/>
        </w:rPr>
        <w:t>Muskeln geboren.</w:t>
      </w:r>
    </w:p>
    <w:p w:rsidR="00F56354" w:rsidRDefault="00F56354" w:rsidP="00F56354">
      <w:pPr>
        <w:tabs>
          <w:tab w:val="left" w:pos="284"/>
        </w:tabs>
        <w:spacing w:before="40"/>
        <w:rPr>
          <w:rFonts w:ascii="Times" w:hAnsi="Times"/>
        </w:rPr>
      </w:pPr>
      <w:r>
        <w:rPr>
          <w:rFonts w:ascii="Times" w:hAnsi="Times"/>
        </w:rPr>
        <w:t>D</w:t>
      </w:r>
      <w:r w:rsidRPr="00F56354">
        <w:rPr>
          <w:rFonts w:ascii="Times" w:hAnsi="Times"/>
        </w:rPr>
        <w:t>. Eine Frau färbt sich immer ihre Haare blond. Sie bekommt mit</w:t>
      </w:r>
      <w:r>
        <w:rPr>
          <w:rFonts w:ascii="Times" w:hAnsi="Times"/>
        </w:rPr>
        <w:t xml:space="preserve"> </w:t>
      </w:r>
      <w:r w:rsidRPr="00F56354">
        <w:rPr>
          <w:rFonts w:ascii="Times" w:hAnsi="Times"/>
        </w:rPr>
        <w:t>einem Mann, der sich ebenfalls die Haare blondiert, drei Kinder.</w:t>
      </w:r>
      <w:r>
        <w:rPr>
          <w:rFonts w:ascii="Times" w:hAnsi="Times"/>
        </w:rPr>
        <w:t xml:space="preserve"> </w:t>
      </w:r>
      <w:r w:rsidRPr="00F56354">
        <w:rPr>
          <w:rFonts w:ascii="Times" w:hAnsi="Times"/>
        </w:rPr>
        <w:t>Die Kinder werden auf jeden Fall blonde Haare haben.</w:t>
      </w:r>
    </w:p>
    <w:p w:rsidR="00F56354" w:rsidRDefault="00F56354" w:rsidP="00F56354">
      <w:pPr>
        <w:spacing w:before="40"/>
        <w:rPr>
          <w:rFonts w:ascii="Times" w:hAnsi="Times"/>
          <w:sz w:val="12"/>
        </w:rPr>
      </w:pPr>
    </w:p>
    <w:p w:rsidR="0042492B" w:rsidRDefault="0042492B" w:rsidP="00F56354">
      <w:pPr>
        <w:spacing w:before="40"/>
        <w:rPr>
          <w:rFonts w:ascii="Times" w:hAnsi="Times"/>
          <w:sz w:val="12"/>
        </w:rPr>
      </w:pPr>
    </w:p>
    <w:p w:rsidR="0042492B" w:rsidRDefault="0042492B" w:rsidP="00F56354">
      <w:pPr>
        <w:spacing w:before="40"/>
        <w:rPr>
          <w:rFonts w:ascii="Times" w:hAnsi="Times"/>
          <w:sz w:val="12"/>
        </w:rPr>
      </w:pPr>
    </w:p>
    <w:p w:rsidR="0042492B" w:rsidRDefault="0042492B" w:rsidP="00F56354">
      <w:pPr>
        <w:spacing w:before="40"/>
        <w:rPr>
          <w:rFonts w:ascii="Times" w:hAnsi="Times"/>
          <w:sz w:val="12"/>
        </w:rPr>
      </w:pPr>
    </w:p>
    <w:p w:rsidR="0042492B" w:rsidRDefault="0042492B" w:rsidP="00F56354">
      <w:pPr>
        <w:spacing w:before="40"/>
        <w:rPr>
          <w:rFonts w:ascii="Times" w:hAnsi="Times"/>
          <w:sz w:val="12"/>
        </w:rPr>
      </w:pPr>
    </w:p>
    <w:p w:rsidR="0042492B" w:rsidRDefault="0042492B" w:rsidP="00F56354">
      <w:pPr>
        <w:spacing w:before="40"/>
        <w:rPr>
          <w:rFonts w:ascii="Times" w:hAnsi="Times"/>
          <w:sz w:val="12"/>
        </w:rPr>
      </w:pPr>
    </w:p>
    <w:p w:rsidR="00C560ED" w:rsidRPr="002509A9" w:rsidRDefault="00C560ED" w:rsidP="00F56354">
      <w:pPr>
        <w:shd w:val="clear" w:color="auto" w:fill="99CC00"/>
        <w:tabs>
          <w:tab w:val="right" w:pos="9639"/>
        </w:tabs>
        <w:jc w:val="both"/>
        <w:rPr>
          <w:rFonts w:ascii="Arial Narrow" w:hAnsi="Arial Narrow"/>
          <w:i/>
          <w:sz w:val="4"/>
          <w:szCs w:val="4"/>
        </w:rPr>
      </w:pPr>
    </w:p>
    <w:p w:rsidR="00C560ED" w:rsidRPr="002509A9" w:rsidRDefault="00C560ED" w:rsidP="00C560ED">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sidR="0065516C">
        <w:rPr>
          <w:rFonts w:ascii="Arial Narrow" w:hAnsi="Arial Narrow"/>
          <w:i/>
          <w:sz w:val="20"/>
        </w:rPr>
        <w:t>Übung</w:t>
      </w:r>
      <w:r w:rsidR="00F56354">
        <w:rPr>
          <w:rFonts w:ascii="Arial Narrow" w:hAnsi="Arial Narrow"/>
          <w:i/>
          <w:sz w:val="20"/>
        </w:rPr>
        <w:t xml:space="preserve"> </w:t>
      </w:r>
      <w:proofErr w:type="gramStart"/>
      <w:r w:rsidR="00F56354">
        <w:rPr>
          <w:rFonts w:ascii="Arial Narrow" w:hAnsi="Arial Narrow"/>
          <w:i/>
          <w:sz w:val="20"/>
        </w:rPr>
        <w:t xml:space="preserve">I </w:t>
      </w:r>
      <w:r w:rsidR="0065516C">
        <w:rPr>
          <w:rFonts w:ascii="Arial Narrow" w:hAnsi="Arial Narrow"/>
          <w:i/>
          <w:sz w:val="20"/>
        </w:rPr>
        <w:t xml:space="preserve"> zu</w:t>
      </w:r>
      <w:proofErr w:type="gramEnd"/>
      <w:r w:rsidR="0065516C">
        <w:rPr>
          <w:rFonts w:ascii="Arial Narrow" w:hAnsi="Arial Narrow"/>
          <w:i/>
          <w:sz w:val="20"/>
        </w:rPr>
        <w:t xml:space="preserve"> </w:t>
      </w:r>
      <w:r w:rsidR="00F9199C">
        <w:rPr>
          <w:rFonts w:ascii="Arial" w:hAnsi="Arial"/>
          <w:b/>
        </w:rPr>
        <w:t>Variation und Züchtung</w:t>
      </w:r>
    </w:p>
    <w:p w:rsidR="00C560ED" w:rsidRPr="002509A9" w:rsidRDefault="00C560ED" w:rsidP="00C560ED">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C560ED" w:rsidRDefault="00C560ED" w:rsidP="00C560ED">
      <w:pPr>
        <w:spacing w:before="60"/>
        <w:jc w:val="both"/>
        <w:rPr>
          <w:rFonts w:ascii="Times" w:hAnsi="Times"/>
        </w:rPr>
      </w:pPr>
    </w:p>
    <w:p w:rsidR="005E659F" w:rsidRPr="00E60389" w:rsidRDefault="005E659F" w:rsidP="005E659F">
      <w:pPr>
        <w:tabs>
          <w:tab w:val="left" w:pos="284"/>
        </w:tabs>
        <w:spacing w:before="40"/>
        <w:ind w:left="284" w:hanging="284"/>
        <w:rPr>
          <w:rFonts w:ascii="Times" w:hAnsi="Times"/>
          <w:i/>
        </w:rPr>
      </w:pPr>
      <w:r w:rsidRPr="00E60389">
        <w:rPr>
          <w:rFonts w:ascii="Times" w:hAnsi="Times"/>
          <w:i/>
        </w:rPr>
        <w:t>1.</w:t>
      </w:r>
      <w:r w:rsidRPr="00E60389">
        <w:rPr>
          <w:rFonts w:ascii="Times" w:hAnsi="Times"/>
          <w:i/>
        </w:rPr>
        <w:tab/>
      </w:r>
      <w:r w:rsidR="00717AEA" w:rsidRPr="00717AEA">
        <w:rPr>
          <w:rFonts w:ascii="Times" w:hAnsi="Times"/>
          <w:i/>
        </w:rPr>
        <w:t xml:space="preserve">Begründe, welche Aussagen des Rinderzüchters (Material 1) </w:t>
      </w:r>
      <w:r w:rsidR="00717AEA">
        <w:rPr>
          <w:rFonts w:ascii="Times" w:hAnsi="Times"/>
          <w:i/>
        </w:rPr>
        <w:t>fachlich korrekt sind</w:t>
      </w:r>
      <w:r w:rsidR="00717AEA" w:rsidRPr="00717AEA">
        <w:rPr>
          <w:rFonts w:ascii="Times" w:hAnsi="Times"/>
          <w:i/>
        </w:rPr>
        <w:t>.</w:t>
      </w:r>
    </w:p>
    <w:p w:rsidR="005E659F" w:rsidRDefault="005E659F" w:rsidP="005E659F">
      <w:pPr>
        <w:tabs>
          <w:tab w:val="left" w:pos="284"/>
        </w:tabs>
        <w:spacing w:before="40"/>
        <w:ind w:left="284" w:hanging="284"/>
        <w:rPr>
          <w:rFonts w:ascii="Times" w:hAnsi="Times"/>
        </w:rPr>
      </w:pPr>
      <w:r>
        <w:rPr>
          <w:rFonts w:ascii="Times" w:hAnsi="Times"/>
        </w:rPr>
        <w:tab/>
      </w:r>
      <w:r>
        <w:rPr>
          <w:rFonts w:ascii="Times" w:hAnsi="Times"/>
          <w:u w:val="single"/>
        </w:rPr>
        <w:t>Gedankenblase links</w:t>
      </w:r>
      <w:r w:rsidRPr="002D470A">
        <w:rPr>
          <w:rFonts w:ascii="Times" w:hAnsi="Times"/>
        </w:rPr>
        <w:t xml:space="preserve">: </w:t>
      </w:r>
      <w:r w:rsidR="00FE2878">
        <w:rPr>
          <w:rFonts w:ascii="Times" w:hAnsi="Times"/>
        </w:rPr>
        <w:t>korrekt. Der Züchter setzt mit dieser Strategie auf die n</w:t>
      </w:r>
      <w:r w:rsidR="001F09D6">
        <w:rPr>
          <w:rFonts w:ascii="Times" w:hAnsi="Times"/>
        </w:rPr>
        <w:t>a</w:t>
      </w:r>
      <w:r w:rsidR="00FE2878">
        <w:rPr>
          <w:rFonts w:ascii="Times" w:hAnsi="Times"/>
        </w:rPr>
        <w:t xml:space="preserve">türliche Variation innerhalb einer Art. </w:t>
      </w:r>
    </w:p>
    <w:p w:rsidR="005E659F" w:rsidRDefault="005E659F" w:rsidP="005E659F">
      <w:pPr>
        <w:tabs>
          <w:tab w:val="left" w:pos="284"/>
        </w:tabs>
        <w:spacing w:before="40"/>
        <w:ind w:left="284" w:hanging="284"/>
        <w:rPr>
          <w:rFonts w:ascii="Times" w:hAnsi="Times"/>
        </w:rPr>
      </w:pPr>
      <w:r>
        <w:rPr>
          <w:rFonts w:ascii="Times" w:hAnsi="Times"/>
        </w:rPr>
        <w:tab/>
      </w:r>
      <w:r>
        <w:rPr>
          <w:rFonts w:ascii="Times" w:hAnsi="Times"/>
          <w:u w:val="single"/>
        </w:rPr>
        <w:t>Gedankenblase oben rechts</w:t>
      </w:r>
      <w:r w:rsidRPr="002D470A">
        <w:rPr>
          <w:rFonts w:ascii="Times" w:hAnsi="Times"/>
        </w:rPr>
        <w:t xml:space="preserve">: </w:t>
      </w:r>
      <w:r>
        <w:rPr>
          <w:rFonts w:ascii="Times" w:hAnsi="Times"/>
        </w:rPr>
        <w:t xml:space="preserve">Die Aussage ist </w:t>
      </w:r>
      <w:r w:rsidR="0065516C">
        <w:rPr>
          <w:rFonts w:ascii="Times" w:hAnsi="Times"/>
        </w:rPr>
        <w:t>korrekt, denn natürliche Variation ist der Ausgang von Züchtung</w:t>
      </w:r>
    </w:p>
    <w:p w:rsidR="005E659F" w:rsidRDefault="005E659F" w:rsidP="005E659F">
      <w:pPr>
        <w:tabs>
          <w:tab w:val="left" w:pos="284"/>
        </w:tabs>
        <w:spacing w:before="40"/>
        <w:ind w:left="284" w:hanging="284"/>
        <w:rPr>
          <w:rFonts w:ascii="Times" w:hAnsi="Times"/>
        </w:rPr>
      </w:pPr>
      <w:r>
        <w:rPr>
          <w:rFonts w:ascii="Times" w:hAnsi="Times"/>
        </w:rPr>
        <w:tab/>
      </w:r>
      <w:r>
        <w:rPr>
          <w:rFonts w:ascii="Times" w:hAnsi="Times"/>
          <w:u w:val="single"/>
        </w:rPr>
        <w:t>Gedankenblase unten rechts</w:t>
      </w:r>
      <w:r w:rsidRPr="002D470A">
        <w:rPr>
          <w:rFonts w:ascii="Times" w:hAnsi="Times"/>
        </w:rPr>
        <w:t xml:space="preserve">: </w:t>
      </w:r>
      <w:r>
        <w:rPr>
          <w:rFonts w:ascii="Times" w:hAnsi="Times"/>
        </w:rPr>
        <w:t>Nicht zutreffend</w:t>
      </w:r>
      <w:r w:rsidR="0065516C">
        <w:rPr>
          <w:rFonts w:ascii="Times" w:hAnsi="Times"/>
        </w:rPr>
        <w:t xml:space="preserve">, denn erworbene Eigenschaften werden nicht vererbt. </w:t>
      </w:r>
    </w:p>
    <w:p w:rsidR="005E659F" w:rsidRPr="00F130A2" w:rsidRDefault="005E659F" w:rsidP="005E659F">
      <w:pPr>
        <w:spacing w:before="60"/>
        <w:jc w:val="both"/>
        <w:rPr>
          <w:rFonts w:ascii="Times" w:hAnsi="Times"/>
        </w:rPr>
      </w:pPr>
    </w:p>
    <w:p w:rsidR="00717AEA" w:rsidRDefault="00717AEA" w:rsidP="00717AEA">
      <w:pPr>
        <w:tabs>
          <w:tab w:val="left" w:pos="284"/>
        </w:tabs>
        <w:spacing w:before="40"/>
        <w:ind w:left="284" w:hanging="284"/>
        <w:rPr>
          <w:rFonts w:ascii="Times" w:hAnsi="Times"/>
        </w:rPr>
      </w:pPr>
      <w:r w:rsidRPr="00717AEA">
        <w:rPr>
          <w:rFonts w:ascii="Times" w:hAnsi="Times"/>
          <w:i/>
        </w:rPr>
        <w:t>2.</w:t>
      </w:r>
      <w:r w:rsidRPr="00717AEA">
        <w:rPr>
          <w:rFonts w:ascii="Times" w:hAnsi="Times"/>
          <w:i/>
        </w:rPr>
        <w:tab/>
        <w:t>Beurteile den Ansatz von Rothschild zur Züchtung zahmer Zebras (Material 2)</w:t>
      </w:r>
    </w:p>
    <w:p w:rsidR="00717AEA" w:rsidRDefault="00717AEA" w:rsidP="00717AEA">
      <w:pPr>
        <w:tabs>
          <w:tab w:val="left" w:pos="284"/>
        </w:tabs>
        <w:spacing w:before="40"/>
        <w:ind w:left="284" w:hanging="284"/>
        <w:rPr>
          <w:rFonts w:ascii="Times" w:hAnsi="Times"/>
        </w:rPr>
      </w:pPr>
      <w:r w:rsidRPr="00717AEA">
        <w:rPr>
          <w:rFonts w:ascii="Times" w:hAnsi="Times"/>
        </w:rPr>
        <w:tab/>
      </w:r>
      <w:r w:rsidR="0052722F">
        <w:rPr>
          <w:rFonts w:ascii="Times" w:hAnsi="Times"/>
        </w:rPr>
        <w:t xml:space="preserve">Er hat einige Zebras gezähmt. Aus dem Material liegt kein Hinweis vor, dass diese Zähmung auch bei deren Nachkommen auftaucht. Dies wäre auch nicht zu erwarten, denn erworbene Eigenschaften sind nicht vererbbar. </w:t>
      </w:r>
    </w:p>
    <w:p w:rsidR="005E659F" w:rsidRDefault="005E659F" w:rsidP="00C560ED">
      <w:pPr>
        <w:spacing w:before="60"/>
        <w:jc w:val="both"/>
        <w:rPr>
          <w:rFonts w:ascii="Times" w:hAnsi="Times"/>
        </w:rPr>
      </w:pPr>
    </w:p>
    <w:p w:rsidR="00F56354" w:rsidRDefault="00F56354" w:rsidP="00F56354">
      <w:pPr>
        <w:spacing w:before="40"/>
        <w:rPr>
          <w:rFonts w:ascii="Times" w:hAnsi="Times"/>
          <w:sz w:val="12"/>
        </w:rPr>
      </w:pPr>
    </w:p>
    <w:p w:rsidR="00F56354" w:rsidRPr="002509A9" w:rsidRDefault="00F56354" w:rsidP="00F56354">
      <w:pPr>
        <w:shd w:val="clear" w:color="auto" w:fill="99CC00"/>
        <w:tabs>
          <w:tab w:val="right" w:pos="9639"/>
        </w:tabs>
        <w:jc w:val="both"/>
        <w:rPr>
          <w:rFonts w:ascii="Arial Narrow" w:hAnsi="Arial Narrow"/>
          <w:i/>
          <w:sz w:val="4"/>
          <w:szCs w:val="4"/>
        </w:rPr>
      </w:pPr>
    </w:p>
    <w:p w:rsidR="00F56354" w:rsidRPr="002509A9" w:rsidRDefault="00F56354" w:rsidP="00F56354">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Pr>
          <w:rFonts w:ascii="Arial Narrow" w:hAnsi="Arial Narrow"/>
          <w:i/>
          <w:sz w:val="20"/>
        </w:rPr>
        <w:t xml:space="preserve">Übung </w:t>
      </w:r>
      <w:proofErr w:type="gramStart"/>
      <w:r>
        <w:rPr>
          <w:rFonts w:ascii="Arial Narrow" w:hAnsi="Arial Narrow"/>
          <w:i/>
          <w:sz w:val="20"/>
        </w:rPr>
        <w:t>II  zu</w:t>
      </w:r>
      <w:proofErr w:type="gramEnd"/>
      <w:r>
        <w:rPr>
          <w:rFonts w:ascii="Arial Narrow" w:hAnsi="Arial Narrow"/>
          <w:i/>
          <w:sz w:val="20"/>
        </w:rPr>
        <w:t xml:space="preserve"> </w:t>
      </w:r>
      <w:r>
        <w:rPr>
          <w:rFonts w:ascii="Arial" w:hAnsi="Arial"/>
          <w:b/>
        </w:rPr>
        <w:t>Variation und Züchtung</w:t>
      </w:r>
    </w:p>
    <w:p w:rsidR="00F56354" w:rsidRPr="002509A9" w:rsidRDefault="00F56354" w:rsidP="00F56354">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F56354" w:rsidRDefault="00F56354" w:rsidP="00F56354">
      <w:pPr>
        <w:spacing w:before="60"/>
        <w:jc w:val="both"/>
        <w:rPr>
          <w:rFonts w:ascii="Times" w:hAnsi="Times"/>
        </w:rPr>
      </w:pPr>
    </w:p>
    <w:p w:rsidR="00F56354" w:rsidRPr="00F56354" w:rsidRDefault="00F56354" w:rsidP="00F56354">
      <w:pPr>
        <w:tabs>
          <w:tab w:val="left" w:pos="284"/>
        </w:tabs>
        <w:spacing w:before="40"/>
        <w:rPr>
          <w:rFonts w:ascii="Times" w:hAnsi="Times"/>
        </w:rPr>
      </w:pPr>
      <w:r>
        <w:rPr>
          <w:rFonts w:ascii="Times" w:hAnsi="Times"/>
        </w:rPr>
        <w:t>A</w:t>
      </w:r>
      <w:r w:rsidRPr="00F56354">
        <w:rPr>
          <w:rFonts w:ascii="Times" w:hAnsi="Times"/>
        </w:rPr>
        <w:t xml:space="preserve">. </w:t>
      </w:r>
      <w:r>
        <w:rPr>
          <w:rFonts w:ascii="Times" w:hAnsi="Times"/>
        </w:rPr>
        <w:t>nicht korrekt, da erworbene Eigenschaften nicht erblich sind</w:t>
      </w:r>
      <w:r w:rsidRPr="00F56354">
        <w:rPr>
          <w:rFonts w:ascii="Times" w:hAnsi="Times"/>
        </w:rPr>
        <w:t>.</w:t>
      </w:r>
    </w:p>
    <w:p w:rsidR="00F56354" w:rsidRPr="00F56354" w:rsidRDefault="00F56354" w:rsidP="00F56354">
      <w:pPr>
        <w:tabs>
          <w:tab w:val="left" w:pos="284"/>
        </w:tabs>
        <w:spacing w:before="40"/>
        <w:rPr>
          <w:rFonts w:ascii="Times" w:hAnsi="Times"/>
        </w:rPr>
      </w:pPr>
      <w:r>
        <w:rPr>
          <w:rFonts w:ascii="Times" w:hAnsi="Times"/>
        </w:rPr>
        <w:t>B</w:t>
      </w:r>
      <w:r w:rsidRPr="00F56354">
        <w:rPr>
          <w:rFonts w:ascii="Times" w:hAnsi="Times"/>
        </w:rPr>
        <w:t xml:space="preserve">. </w:t>
      </w:r>
      <w:r>
        <w:rPr>
          <w:rFonts w:ascii="Times" w:hAnsi="Times"/>
        </w:rPr>
        <w:t xml:space="preserve">nicht korrekt, da erworbene Eigenschaften nicht erblich </w:t>
      </w:r>
      <w:proofErr w:type="gramStart"/>
      <w:r>
        <w:rPr>
          <w:rFonts w:ascii="Times" w:hAnsi="Times"/>
        </w:rPr>
        <w:t>sind</w:t>
      </w:r>
      <w:r w:rsidRPr="00F56354">
        <w:rPr>
          <w:rFonts w:ascii="Times" w:hAnsi="Times"/>
        </w:rPr>
        <w:t>..</w:t>
      </w:r>
      <w:proofErr w:type="gramEnd"/>
    </w:p>
    <w:p w:rsidR="00F56354" w:rsidRPr="00F56354" w:rsidRDefault="00F56354" w:rsidP="00F56354">
      <w:pPr>
        <w:tabs>
          <w:tab w:val="left" w:pos="284"/>
        </w:tabs>
        <w:spacing w:before="40"/>
        <w:rPr>
          <w:rFonts w:ascii="Times" w:hAnsi="Times"/>
        </w:rPr>
      </w:pPr>
      <w:r>
        <w:rPr>
          <w:rFonts w:ascii="Times" w:hAnsi="Times"/>
        </w:rPr>
        <w:t>C</w:t>
      </w:r>
      <w:r w:rsidRPr="00F56354">
        <w:rPr>
          <w:rFonts w:ascii="Times" w:hAnsi="Times"/>
        </w:rPr>
        <w:t xml:space="preserve"> </w:t>
      </w:r>
      <w:r>
        <w:rPr>
          <w:rFonts w:ascii="Times" w:hAnsi="Times"/>
        </w:rPr>
        <w:t xml:space="preserve">korrekt, da erworbene Eigenschaften nicht erblich </w:t>
      </w:r>
      <w:proofErr w:type="gramStart"/>
      <w:r>
        <w:rPr>
          <w:rFonts w:ascii="Times" w:hAnsi="Times"/>
        </w:rPr>
        <w:t>sind</w:t>
      </w:r>
      <w:r w:rsidRPr="00F56354">
        <w:rPr>
          <w:rFonts w:ascii="Times" w:hAnsi="Times"/>
        </w:rPr>
        <w:t>..</w:t>
      </w:r>
      <w:proofErr w:type="gramEnd"/>
    </w:p>
    <w:p w:rsidR="00F56354" w:rsidRDefault="00F56354" w:rsidP="00F56354">
      <w:pPr>
        <w:tabs>
          <w:tab w:val="left" w:pos="284"/>
        </w:tabs>
        <w:spacing w:before="40"/>
        <w:rPr>
          <w:rFonts w:ascii="Times" w:hAnsi="Times"/>
        </w:rPr>
      </w:pPr>
      <w:r>
        <w:rPr>
          <w:rFonts w:ascii="Times" w:hAnsi="Times"/>
        </w:rPr>
        <w:t>D</w:t>
      </w:r>
      <w:r w:rsidRPr="00F56354">
        <w:rPr>
          <w:rFonts w:ascii="Times" w:hAnsi="Times"/>
        </w:rPr>
        <w:t xml:space="preserve">. </w:t>
      </w:r>
      <w:r>
        <w:rPr>
          <w:rFonts w:ascii="Times" w:hAnsi="Times"/>
        </w:rPr>
        <w:t>nicht korrekt, da erworbene Eigenschaften nicht erblich sind</w:t>
      </w:r>
      <w:r w:rsidRPr="00F56354">
        <w:rPr>
          <w:rFonts w:ascii="Times" w:hAnsi="Times"/>
        </w:rPr>
        <w:t>.</w:t>
      </w:r>
    </w:p>
    <w:p w:rsidR="00F56354" w:rsidRPr="00F130A2" w:rsidRDefault="00F56354" w:rsidP="00C560ED">
      <w:pPr>
        <w:spacing w:before="60"/>
        <w:jc w:val="both"/>
        <w:rPr>
          <w:rFonts w:ascii="Times" w:hAnsi="Times"/>
        </w:rPr>
      </w:pPr>
    </w:p>
    <w:p w:rsidR="00032EC7" w:rsidRPr="00EF76A8" w:rsidRDefault="00032EC7" w:rsidP="00032EC7">
      <w:pPr>
        <w:pageBreakBefore/>
        <w:shd w:val="clear" w:color="auto" w:fill="CCCCCC"/>
        <w:tabs>
          <w:tab w:val="right" w:pos="9639"/>
        </w:tabs>
        <w:jc w:val="both"/>
        <w:rPr>
          <w:rFonts w:ascii="Arial" w:hAnsi="Arial"/>
          <w:b/>
          <w:sz w:val="6"/>
        </w:rPr>
      </w:pPr>
    </w:p>
    <w:p w:rsidR="00032EC7" w:rsidRPr="00A06A5B" w:rsidRDefault="00032EC7" w:rsidP="00032EC7">
      <w:pPr>
        <w:shd w:val="clear" w:color="auto" w:fill="CCCCCC"/>
        <w:tabs>
          <w:tab w:val="right" w:pos="9639"/>
        </w:tabs>
        <w:jc w:val="center"/>
        <w:rPr>
          <w:rFonts w:ascii="Arial Narrow" w:hAnsi="Arial Narrow"/>
          <w:b/>
          <w:sz w:val="26"/>
        </w:rPr>
      </w:pPr>
      <w:r>
        <w:rPr>
          <w:rFonts w:ascii="Arial" w:hAnsi="Arial"/>
          <w:sz w:val="20"/>
        </w:rPr>
        <w:t>Arbeitsmaterial</w:t>
      </w:r>
      <w:r w:rsidRPr="00A06A5B">
        <w:rPr>
          <w:rFonts w:ascii="Arial Narrow" w:hAnsi="Arial Narrow"/>
          <w:b/>
          <w:sz w:val="26"/>
        </w:rPr>
        <w:t xml:space="preserve"> </w:t>
      </w:r>
      <w:r>
        <w:rPr>
          <w:rFonts w:ascii="Arial Narrow" w:hAnsi="Arial Narrow"/>
          <w:b/>
          <w:sz w:val="26"/>
        </w:rPr>
        <w:tab/>
      </w:r>
      <w:r>
        <w:rPr>
          <w:rFonts w:ascii="Arial" w:hAnsi="Arial"/>
          <w:b/>
        </w:rPr>
        <w:t>Wie lassen sich Dackel züchten?</w:t>
      </w:r>
    </w:p>
    <w:p w:rsidR="00032EC7" w:rsidRPr="00EF76A8" w:rsidRDefault="00032EC7" w:rsidP="00032EC7">
      <w:pPr>
        <w:shd w:val="clear" w:color="auto" w:fill="CCCCCC"/>
        <w:tabs>
          <w:tab w:val="right" w:pos="9639"/>
        </w:tabs>
        <w:jc w:val="both"/>
        <w:rPr>
          <w:rFonts w:ascii="Arial" w:hAnsi="Arial"/>
          <w:b/>
          <w:sz w:val="6"/>
        </w:rPr>
      </w:pPr>
      <w:r w:rsidRPr="00EF76A8">
        <w:rPr>
          <w:rFonts w:ascii="Arial" w:hAnsi="Arial"/>
          <w:b/>
          <w:sz w:val="6"/>
        </w:rPr>
        <w:t xml:space="preserve"> </w:t>
      </w:r>
    </w:p>
    <w:p w:rsidR="00032EC7" w:rsidRPr="005748AD" w:rsidRDefault="00032EC7" w:rsidP="00032EC7">
      <w:pPr>
        <w:spacing w:before="40"/>
        <w:rPr>
          <w:rFonts w:ascii="Times" w:hAnsi="Times"/>
          <w:sz w:val="12"/>
        </w:rPr>
      </w:pPr>
    </w:p>
    <w:p w:rsidR="00032EC7" w:rsidRPr="004C66F7" w:rsidRDefault="00032EC7" w:rsidP="00032EC7">
      <w:pPr>
        <w:tabs>
          <w:tab w:val="left" w:pos="284"/>
        </w:tabs>
        <w:spacing w:before="40"/>
        <w:rPr>
          <w:rFonts w:ascii="Times" w:hAnsi="Times"/>
        </w:rPr>
      </w:pPr>
      <w:r>
        <w:rPr>
          <w:rFonts w:ascii="Times" w:hAnsi="Times"/>
        </w:rPr>
        <w:t xml:space="preserve">Ein Hundezüchter möchte </w:t>
      </w:r>
      <w:r w:rsidRPr="002F7386">
        <w:rPr>
          <w:rFonts w:ascii="Times" w:hAnsi="Times"/>
        </w:rPr>
        <w:t>ein</w:t>
      </w:r>
      <w:r>
        <w:rPr>
          <w:rFonts w:ascii="Times" w:hAnsi="Times"/>
        </w:rPr>
        <w:t xml:space="preserve">en </w:t>
      </w:r>
      <w:r w:rsidRPr="002F7386">
        <w:rPr>
          <w:rFonts w:ascii="Times" w:hAnsi="Times"/>
        </w:rPr>
        <w:t>kleinwüchsige</w:t>
      </w:r>
      <w:r>
        <w:rPr>
          <w:rFonts w:ascii="Times" w:hAnsi="Times"/>
        </w:rPr>
        <w:t>n</w:t>
      </w:r>
      <w:r w:rsidRPr="002F7386">
        <w:rPr>
          <w:rFonts w:ascii="Times" w:hAnsi="Times"/>
        </w:rPr>
        <w:t xml:space="preserve"> und kurzbeinige</w:t>
      </w:r>
      <w:r>
        <w:rPr>
          <w:rFonts w:ascii="Times" w:hAnsi="Times"/>
        </w:rPr>
        <w:t xml:space="preserve">n </w:t>
      </w:r>
      <w:r w:rsidRPr="002F7386">
        <w:rPr>
          <w:rFonts w:ascii="Times" w:hAnsi="Times"/>
        </w:rPr>
        <w:t>Jagdgehilfe</w:t>
      </w:r>
      <w:r>
        <w:rPr>
          <w:rFonts w:ascii="Times" w:hAnsi="Times"/>
        </w:rPr>
        <w:t>n</w:t>
      </w:r>
      <w:r w:rsidRPr="002F7386">
        <w:rPr>
          <w:rFonts w:ascii="Times" w:hAnsi="Times"/>
        </w:rPr>
        <w:t>, der in Kaninchen- und Fuchsbauten eindringen kann</w:t>
      </w:r>
      <w:r>
        <w:rPr>
          <w:rFonts w:ascii="Times" w:hAnsi="Times"/>
        </w:rPr>
        <w:t xml:space="preserve"> (also einen </w:t>
      </w:r>
      <w:r w:rsidRPr="002F7386">
        <w:rPr>
          <w:rFonts w:ascii="Times" w:hAnsi="Times"/>
        </w:rPr>
        <w:t>Dackel</w:t>
      </w:r>
      <w:r>
        <w:rPr>
          <w:rFonts w:ascii="Times" w:hAnsi="Times"/>
        </w:rPr>
        <w:t>), züchten. Er startet mit den Hundepärchen „Tiger&amp; Bella“ sowie „</w:t>
      </w:r>
      <w:proofErr w:type="spellStart"/>
      <w:r>
        <w:rPr>
          <w:rFonts w:ascii="Times" w:hAnsi="Times"/>
        </w:rPr>
        <w:t>Akky</w:t>
      </w:r>
      <w:proofErr w:type="spellEnd"/>
      <w:r>
        <w:rPr>
          <w:rFonts w:ascii="Times" w:hAnsi="Times"/>
        </w:rPr>
        <w:t xml:space="preserve">&amp; Ella“. Ein solches Zuchtprogramm läuft über viele Generationen. Hier ist es verkürzt mit nur drei Generationen dargestellt. </w:t>
      </w:r>
    </w:p>
    <w:p w:rsidR="00032EC7" w:rsidRDefault="00032EC7" w:rsidP="00032EC7">
      <w:pPr>
        <w:tabs>
          <w:tab w:val="left" w:pos="284"/>
        </w:tabs>
        <w:spacing w:before="60"/>
        <w:ind w:left="284" w:hanging="284"/>
        <w:rPr>
          <w:rFonts w:ascii="Times" w:hAnsi="Times"/>
        </w:rPr>
      </w:pPr>
      <w:r>
        <w:rPr>
          <w:rFonts w:ascii="Times" w:hAnsi="Times"/>
        </w:rPr>
        <w:t>1.</w:t>
      </w:r>
      <w:r>
        <w:rPr>
          <w:rFonts w:ascii="Times" w:hAnsi="Times"/>
        </w:rPr>
        <w:tab/>
        <w:t xml:space="preserve">Beschreibe, mit welcher Strategie der Züchter zum Erfolg kommt. </w:t>
      </w:r>
    </w:p>
    <w:p w:rsidR="00032EC7" w:rsidRDefault="00032EC7" w:rsidP="00032EC7">
      <w:pPr>
        <w:tabs>
          <w:tab w:val="left" w:pos="284"/>
        </w:tabs>
        <w:spacing w:before="60"/>
        <w:ind w:left="284" w:hanging="284"/>
        <w:rPr>
          <w:rFonts w:ascii="Times" w:hAnsi="Times"/>
        </w:rPr>
      </w:pPr>
      <w:r>
        <w:rPr>
          <w:rFonts w:ascii="Times" w:hAnsi="Times"/>
        </w:rPr>
        <w:t>2.</w:t>
      </w:r>
      <w:r>
        <w:rPr>
          <w:rFonts w:ascii="Times" w:hAnsi="Times"/>
        </w:rPr>
        <w:tab/>
      </w:r>
      <w:proofErr w:type="gramStart"/>
      <w:r>
        <w:rPr>
          <w:rFonts w:ascii="Times" w:hAnsi="Times"/>
        </w:rPr>
        <w:t>Nenne</w:t>
      </w:r>
      <w:proofErr w:type="gramEnd"/>
      <w:r>
        <w:rPr>
          <w:rFonts w:ascii="Times" w:hAnsi="Times"/>
        </w:rPr>
        <w:t xml:space="preserve"> die Prinzipien, die der Züchter anwendet. </w:t>
      </w:r>
    </w:p>
    <w:p w:rsidR="00032EC7" w:rsidRDefault="00032EC7" w:rsidP="00032EC7">
      <w:pPr>
        <w:pStyle w:val="Textkrper"/>
        <w:spacing w:line="240" w:lineRule="auto"/>
        <w:jc w:val="center"/>
        <w:rPr>
          <w:rFonts w:ascii="Times" w:hAnsi="Times"/>
          <w:sz w:val="12"/>
          <w:szCs w:val="12"/>
        </w:rPr>
      </w:pPr>
      <w:r>
        <w:rPr>
          <w:rFonts w:ascii="Times" w:hAnsi="Times"/>
          <w:noProof/>
          <w:sz w:val="12"/>
          <w:szCs w:val="12"/>
        </w:rPr>
        <w:drawing>
          <wp:inline distT="0" distB="0" distL="0" distR="0" wp14:anchorId="401E973F" wp14:editId="709D2AD1">
            <wp:extent cx="5179342" cy="4046899"/>
            <wp:effectExtent l="0" t="0" r="2540" b="444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undezuch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3278" cy="4049975"/>
                    </a:xfrm>
                    <a:prstGeom prst="rect">
                      <a:avLst/>
                    </a:prstGeom>
                  </pic:spPr>
                </pic:pic>
              </a:graphicData>
            </a:graphic>
          </wp:inline>
        </w:drawing>
      </w:r>
    </w:p>
    <w:p w:rsidR="00032EC7" w:rsidRPr="00C132DE" w:rsidRDefault="00032EC7" w:rsidP="00032EC7">
      <w:pPr>
        <w:pStyle w:val="Textkrper"/>
        <w:spacing w:before="0" w:line="240" w:lineRule="auto"/>
        <w:rPr>
          <w:rFonts w:ascii="Times" w:hAnsi="Times"/>
          <w:sz w:val="12"/>
          <w:szCs w:val="12"/>
        </w:rPr>
      </w:pPr>
    </w:p>
    <w:p w:rsidR="00032EC7" w:rsidRDefault="00032EC7" w:rsidP="00032EC7">
      <w:pPr>
        <w:tabs>
          <w:tab w:val="left" w:pos="284"/>
        </w:tabs>
        <w:spacing w:before="60"/>
        <w:ind w:left="284" w:hanging="284"/>
        <w:rPr>
          <w:rFonts w:ascii="Times" w:hAnsi="Times"/>
        </w:rPr>
      </w:pPr>
      <w:r>
        <w:rPr>
          <w:rFonts w:ascii="Times" w:hAnsi="Times"/>
        </w:rPr>
        <w:t>3.</w:t>
      </w:r>
      <w:r>
        <w:rPr>
          <w:rFonts w:ascii="Times" w:hAnsi="Times"/>
        </w:rPr>
        <w:tab/>
        <w:t xml:space="preserve">Erläutere, wie es dazu kam, dass aus scheuen und wenig unterwürfigen Wölfen im Zeitraum vor 20.000- 10.000 Jahren sozial unterwürfige Haushunde wurden. </w:t>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032EC7" w:rsidRPr="00E63B91" w:rsidRDefault="00032EC7" w:rsidP="00032EC7">
      <w:pPr>
        <w:tabs>
          <w:tab w:val="left" w:pos="425"/>
          <w:tab w:val="right" w:pos="9637"/>
        </w:tabs>
        <w:spacing w:before="120"/>
        <w:jc w:val="both"/>
        <w:rPr>
          <w:rFonts w:ascii="Times" w:hAnsi="Times"/>
          <w:color w:val="BFBFBF" w:themeColor="background1" w:themeShade="BF"/>
          <w:u w:val="single"/>
        </w:rPr>
      </w:pPr>
      <w:r w:rsidRPr="00E63B91">
        <w:rPr>
          <w:rFonts w:ascii="Times" w:hAnsi="Times"/>
          <w:color w:val="BFBFBF" w:themeColor="background1" w:themeShade="BF"/>
          <w:u w:val="single"/>
        </w:rPr>
        <w:tab/>
      </w:r>
      <w:r w:rsidRPr="00E63B91">
        <w:rPr>
          <w:rFonts w:ascii="Times" w:hAnsi="Times"/>
          <w:color w:val="BFBFBF" w:themeColor="background1" w:themeShade="BF"/>
          <w:u w:val="single"/>
        </w:rPr>
        <w:tab/>
      </w:r>
    </w:p>
    <w:p w:rsidR="00D75032" w:rsidRPr="002509A9" w:rsidRDefault="00D75032" w:rsidP="00D75032">
      <w:pPr>
        <w:pageBreakBefore/>
        <w:shd w:val="clear" w:color="auto" w:fill="99CC00"/>
        <w:tabs>
          <w:tab w:val="right" w:pos="9639"/>
        </w:tabs>
        <w:jc w:val="both"/>
        <w:rPr>
          <w:rFonts w:ascii="Arial Narrow" w:hAnsi="Arial Narrow"/>
          <w:i/>
          <w:sz w:val="4"/>
          <w:szCs w:val="4"/>
        </w:rPr>
      </w:pPr>
    </w:p>
    <w:p w:rsidR="00D75032" w:rsidRPr="002509A9" w:rsidRDefault="00D75032" w:rsidP="00D75032">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sidR="00FC19A2">
        <w:rPr>
          <w:rFonts w:ascii="Arial" w:hAnsi="Arial"/>
          <w:b/>
        </w:rPr>
        <w:t>Wie lassen sich Dackel züchten?</w:t>
      </w:r>
    </w:p>
    <w:p w:rsidR="00D75032" w:rsidRPr="002509A9" w:rsidRDefault="00D75032" w:rsidP="00D75032">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D75032" w:rsidRDefault="00D75032" w:rsidP="00D75032">
      <w:pPr>
        <w:spacing w:before="60"/>
        <w:jc w:val="both"/>
        <w:rPr>
          <w:rFonts w:ascii="Times" w:hAnsi="Times"/>
        </w:rPr>
      </w:pPr>
    </w:p>
    <w:p w:rsidR="00BE6924" w:rsidRPr="00BE6924" w:rsidRDefault="00BE6924" w:rsidP="00BE6924">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t xml:space="preserve">Beschreibe, mit welcher Strategie die beiden Züchter zum Erfolg kommen. </w:t>
      </w:r>
    </w:p>
    <w:p w:rsidR="00BE6924" w:rsidRDefault="00BE6924" w:rsidP="00BE6924">
      <w:pPr>
        <w:tabs>
          <w:tab w:val="left" w:pos="284"/>
        </w:tabs>
        <w:spacing w:before="40"/>
        <w:ind w:left="284" w:hanging="284"/>
        <w:rPr>
          <w:rFonts w:ascii="Times" w:hAnsi="Times"/>
        </w:rPr>
      </w:pPr>
      <w:r>
        <w:rPr>
          <w:rFonts w:ascii="Times" w:hAnsi="Times"/>
        </w:rPr>
        <w:tab/>
      </w:r>
      <w:r w:rsidR="00DB0DDE">
        <w:rPr>
          <w:rFonts w:ascii="Times" w:hAnsi="Times"/>
        </w:rPr>
        <w:t>Sie nutzen die Unterschiede innerhalb der ihnen zur Verfügung stehenden Individuen aus. Sie wählen in jeder Generation gezielt Individuen zur Fortpflanzung, die die von ihnen gewünschten Eigenschaften zeigen</w:t>
      </w:r>
    </w:p>
    <w:p w:rsidR="00BE6924" w:rsidRPr="00C132DE" w:rsidRDefault="00BE6924" w:rsidP="00BE6924">
      <w:pPr>
        <w:pStyle w:val="Textkrper"/>
        <w:spacing w:before="0" w:line="240" w:lineRule="auto"/>
        <w:rPr>
          <w:rFonts w:ascii="Times" w:hAnsi="Times"/>
          <w:sz w:val="12"/>
          <w:szCs w:val="12"/>
        </w:rPr>
      </w:pPr>
    </w:p>
    <w:p w:rsidR="00BE6924" w:rsidRPr="00BE6924" w:rsidRDefault="00BE6924" w:rsidP="00BE6924">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proofErr w:type="gramStart"/>
      <w:r w:rsidRPr="00BE6924">
        <w:rPr>
          <w:rFonts w:ascii="Times" w:hAnsi="Times"/>
          <w:i/>
        </w:rPr>
        <w:t>Nenne</w:t>
      </w:r>
      <w:proofErr w:type="gramEnd"/>
      <w:r w:rsidRPr="00BE6924">
        <w:rPr>
          <w:rFonts w:ascii="Times" w:hAnsi="Times"/>
          <w:i/>
        </w:rPr>
        <w:t xml:space="preserve"> die Prinzipien, die die Züchter bei dieser Strategie anwenden. </w:t>
      </w:r>
    </w:p>
    <w:p w:rsidR="00BE6924" w:rsidRDefault="00BE6924" w:rsidP="00BE6924">
      <w:pPr>
        <w:tabs>
          <w:tab w:val="left" w:pos="284"/>
        </w:tabs>
        <w:spacing w:before="40"/>
        <w:ind w:left="284" w:hanging="284"/>
        <w:rPr>
          <w:rFonts w:ascii="Times" w:hAnsi="Times"/>
        </w:rPr>
      </w:pPr>
      <w:r>
        <w:rPr>
          <w:rFonts w:ascii="Times" w:hAnsi="Times"/>
        </w:rPr>
        <w:tab/>
      </w:r>
      <w:r w:rsidR="00DB0DDE">
        <w:rPr>
          <w:rFonts w:ascii="Times" w:hAnsi="Times"/>
        </w:rPr>
        <w:t>natürliche Variation und Zuchtwahl (= künstliche Selektion)</w:t>
      </w:r>
    </w:p>
    <w:p w:rsidR="00BE6924" w:rsidRPr="00C132DE" w:rsidRDefault="00BE6924" w:rsidP="00BE6924">
      <w:pPr>
        <w:pStyle w:val="Textkrper"/>
        <w:spacing w:before="0" w:line="240" w:lineRule="auto"/>
        <w:rPr>
          <w:rFonts w:ascii="Times" w:hAnsi="Times"/>
          <w:sz w:val="12"/>
          <w:szCs w:val="12"/>
        </w:rPr>
      </w:pPr>
    </w:p>
    <w:p w:rsidR="00BE6924" w:rsidRPr="00BE6924" w:rsidRDefault="00BE6924" w:rsidP="00BE6924">
      <w:pPr>
        <w:tabs>
          <w:tab w:val="left" w:pos="284"/>
        </w:tabs>
        <w:spacing w:before="40"/>
        <w:ind w:left="284" w:hanging="284"/>
        <w:rPr>
          <w:rFonts w:ascii="Times" w:hAnsi="Times"/>
          <w:i/>
        </w:rPr>
      </w:pPr>
      <w:r w:rsidRPr="00BE6924">
        <w:rPr>
          <w:rFonts w:ascii="Times" w:hAnsi="Times"/>
          <w:i/>
        </w:rPr>
        <w:t>3.</w:t>
      </w:r>
      <w:r w:rsidRPr="00BE6924">
        <w:rPr>
          <w:rFonts w:ascii="Times" w:hAnsi="Times"/>
          <w:i/>
        </w:rPr>
        <w:tab/>
        <w:t>Erläutere, wie es dazu kam, dass aus scheuen und wenig unterwürfigen Wölfen im Zeitraum vor 20.000- 10.000 Jahren sozial unterwürfige Haushunde</w:t>
      </w:r>
      <w:r w:rsidR="000A659B">
        <w:rPr>
          <w:rFonts w:ascii="Times" w:hAnsi="Times"/>
          <w:i/>
        </w:rPr>
        <w:t xml:space="preserve"> </w:t>
      </w:r>
      <w:r w:rsidRPr="00BE6924">
        <w:rPr>
          <w:rFonts w:ascii="Times" w:hAnsi="Times"/>
          <w:i/>
        </w:rPr>
        <w:t xml:space="preserve">wurden. </w:t>
      </w:r>
    </w:p>
    <w:p w:rsidR="00BE6924" w:rsidRDefault="00BE6924" w:rsidP="00BE6924">
      <w:pPr>
        <w:tabs>
          <w:tab w:val="left" w:pos="284"/>
        </w:tabs>
        <w:spacing w:before="40"/>
        <w:ind w:left="284" w:hanging="284"/>
        <w:rPr>
          <w:rFonts w:ascii="Times" w:hAnsi="Times"/>
        </w:rPr>
      </w:pPr>
      <w:r>
        <w:rPr>
          <w:rFonts w:ascii="Times" w:hAnsi="Times"/>
        </w:rPr>
        <w:tab/>
      </w:r>
      <w:r w:rsidR="00A57ACA">
        <w:rPr>
          <w:rFonts w:ascii="Times" w:hAnsi="Times"/>
        </w:rPr>
        <w:t xml:space="preserve">(sinngemäß) </w:t>
      </w:r>
      <w:r w:rsidR="00431EF9">
        <w:rPr>
          <w:rFonts w:ascii="Times" w:hAnsi="Times"/>
        </w:rPr>
        <w:t xml:space="preserve">Die Menschen </w:t>
      </w:r>
      <w:r w:rsidR="00E24671">
        <w:rPr>
          <w:rFonts w:ascii="Times" w:hAnsi="Times"/>
        </w:rPr>
        <w:t xml:space="preserve">duldeten in ihrer Nähe besonders zahme und unterwürfige Wolfsindividuen, während die scheuen Tiere sich von den Menschengruppen entfernten. Über Generationen konnten die Menschen immer häufiger einzelne Individuen zur Vermehrung bringen. Aggressive Tiere wurden entfernt; nur zahme Tiere konnten sich vermehren. </w:t>
      </w:r>
      <w:r w:rsidR="00B26803">
        <w:rPr>
          <w:rFonts w:ascii="Times" w:hAnsi="Times"/>
        </w:rPr>
        <w:t>Die</w:t>
      </w:r>
      <w:r w:rsidR="00205D61">
        <w:rPr>
          <w:rFonts w:ascii="Times" w:hAnsi="Times"/>
        </w:rPr>
        <w:t xml:space="preserve"> Zahmheit und Zutraulichkeit</w:t>
      </w:r>
      <w:r w:rsidR="00B26803">
        <w:rPr>
          <w:rFonts w:ascii="Times" w:hAnsi="Times"/>
        </w:rPr>
        <w:t xml:space="preserve"> </w:t>
      </w:r>
      <w:proofErr w:type="gramStart"/>
      <w:r w:rsidR="00B26803">
        <w:rPr>
          <w:rFonts w:ascii="Times" w:hAnsi="Times"/>
        </w:rPr>
        <w:t>vererbte</w:t>
      </w:r>
      <w:proofErr w:type="gramEnd"/>
      <w:r w:rsidR="00B26803">
        <w:rPr>
          <w:rFonts w:ascii="Times" w:hAnsi="Times"/>
        </w:rPr>
        <w:t xml:space="preserve"> sich auf die Nachkommen. </w:t>
      </w:r>
      <w:r w:rsidR="007E102B">
        <w:rPr>
          <w:rFonts w:ascii="Times" w:hAnsi="Times"/>
        </w:rPr>
        <w:t xml:space="preserve">Es kann nicht so gewesen sein, dass wilde Tiere gezähmt wurden und sich diese erworbene Eigenschaft dann vererbte. </w:t>
      </w:r>
    </w:p>
    <w:p w:rsidR="00D75032" w:rsidRPr="00F130A2" w:rsidRDefault="00D75032" w:rsidP="00D75032">
      <w:pPr>
        <w:spacing w:before="60"/>
        <w:jc w:val="both"/>
        <w:rPr>
          <w:rFonts w:ascii="Times" w:hAnsi="Times"/>
        </w:rPr>
      </w:pPr>
    </w:p>
    <w:p w:rsidR="000870E6" w:rsidRPr="00EF76A8" w:rsidRDefault="000870E6" w:rsidP="000870E6">
      <w:pPr>
        <w:pageBreakBefore/>
        <w:shd w:val="clear" w:color="auto" w:fill="C0C0C0"/>
        <w:tabs>
          <w:tab w:val="right" w:pos="9639"/>
        </w:tabs>
        <w:jc w:val="both"/>
        <w:rPr>
          <w:rFonts w:ascii="Arial" w:hAnsi="Arial"/>
          <w:b/>
          <w:sz w:val="6"/>
        </w:rPr>
      </w:pPr>
    </w:p>
    <w:p w:rsidR="000870E6" w:rsidRPr="00F56354" w:rsidRDefault="000870E6" w:rsidP="000870E6">
      <w:pPr>
        <w:shd w:val="clear" w:color="auto" w:fill="C0C0C0"/>
        <w:tabs>
          <w:tab w:val="right" w:pos="9639"/>
        </w:tabs>
        <w:jc w:val="center"/>
        <w:rPr>
          <w:rFonts w:ascii="Arial Narrow" w:hAnsi="Arial Narrow"/>
          <w:b/>
          <w:sz w:val="26"/>
        </w:rPr>
      </w:pPr>
      <w:r w:rsidRPr="00F56354">
        <w:rPr>
          <w:rFonts w:ascii="Arial" w:hAnsi="Arial"/>
          <w:sz w:val="20"/>
        </w:rPr>
        <w:t>Übersicht</w:t>
      </w:r>
      <w:r w:rsidRPr="00F56354">
        <w:rPr>
          <w:rFonts w:ascii="Arial Narrow" w:hAnsi="Arial Narrow"/>
          <w:b/>
          <w:sz w:val="26"/>
        </w:rPr>
        <w:t xml:space="preserve"> </w:t>
      </w:r>
      <w:r w:rsidRPr="00F56354">
        <w:rPr>
          <w:rFonts w:ascii="Arial Narrow" w:hAnsi="Arial Narrow"/>
          <w:b/>
          <w:sz w:val="26"/>
        </w:rPr>
        <w:tab/>
      </w:r>
      <w:r>
        <w:rPr>
          <w:rFonts w:ascii="Arial" w:hAnsi="Arial"/>
          <w:b/>
          <w:sz w:val="30"/>
          <w:szCs w:val="30"/>
        </w:rPr>
        <w:t>3</w:t>
      </w:r>
      <w:r w:rsidRPr="00F56354">
        <w:rPr>
          <w:rFonts w:ascii="Arial" w:hAnsi="Arial"/>
          <w:b/>
          <w:sz w:val="30"/>
          <w:szCs w:val="30"/>
        </w:rPr>
        <w:t xml:space="preserve">. Lernphase: </w:t>
      </w:r>
      <w:r w:rsidR="00D75032">
        <w:rPr>
          <w:rFonts w:ascii="Arial" w:hAnsi="Arial"/>
          <w:b/>
          <w:sz w:val="30"/>
          <w:szCs w:val="30"/>
        </w:rPr>
        <w:t>Natürliche Selektion</w:t>
      </w:r>
    </w:p>
    <w:p w:rsidR="000870E6" w:rsidRPr="00F56354" w:rsidRDefault="000870E6" w:rsidP="000870E6">
      <w:pPr>
        <w:shd w:val="clear" w:color="auto" w:fill="C0C0C0"/>
        <w:tabs>
          <w:tab w:val="right" w:pos="9639"/>
        </w:tabs>
        <w:jc w:val="both"/>
        <w:rPr>
          <w:rFonts w:ascii="Arial" w:hAnsi="Arial"/>
          <w:b/>
          <w:sz w:val="6"/>
        </w:rPr>
      </w:pPr>
      <w:r w:rsidRPr="00F56354">
        <w:rPr>
          <w:rFonts w:ascii="Arial" w:hAnsi="Arial"/>
          <w:b/>
          <w:sz w:val="6"/>
        </w:rPr>
        <w:t xml:space="preserve"> </w:t>
      </w:r>
    </w:p>
    <w:p w:rsidR="000870E6" w:rsidRPr="00F56354" w:rsidRDefault="000870E6" w:rsidP="000870E6">
      <w:pPr>
        <w:spacing w:before="40"/>
        <w:rPr>
          <w:rFonts w:ascii="Times" w:hAnsi="Times"/>
          <w:sz w:val="12"/>
        </w:rPr>
      </w:pPr>
    </w:p>
    <w:p w:rsidR="000870E6" w:rsidRPr="00F56354" w:rsidRDefault="000870E6" w:rsidP="000870E6">
      <w:pPr>
        <w:spacing w:before="40"/>
        <w:jc w:val="center"/>
        <w:rPr>
          <w:rFonts w:ascii="Times" w:hAnsi="Times"/>
          <w:sz w:val="36"/>
          <w:szCs w:val="36"/>
        </w:rPr>
      </w:pPr>
    </w:p>
    <w:p w:rsidR="000870E6" w:rsidRPr="00F56354" w:rsidRDefault="000870E6" w:rsidP="00D75032">
      <w:pPr>
        <w:spacing w:before="40"/>
        <w:jc w:val="center"/>
        <w:rPr>
          <w:rFonts w:ascii="Arial" w:hAnsi="Arial" w:cs="Arial"/>
          <w:sz w:val="36"/>
          <w:szCs w:val="36"/>
        </w:rPr>
      </w:pPr>
    </w:p>
    <w:p w:rsidR="00D75032" w:rsidRPr="00EF666D" w:rsidRDefault="00D75032" w:rsidP="00D75032">
      <w:pPr>
        <w:spacing w:before="40"/>
        <w:jc w:val="center"/>
        <w:rPr>
          <w:rFonts w:ascii="Arial" w:hAnsi="Arial" w:cs="Arial"/>
          <w:sz w:val="36"/>
          <w:szCs w:val="36"/>
        </w:rPr>
      </w:pPr>
    </w:p>
    <w:p w:rsidR="00392A0C" w:rsidRDefault="00392A0C" w:rsidP="00392A0C">
      <w:pPr>
        <w:shd w:val="clear" w:color="auto" w:fill="FFC000"/>
        <w:spacing w:before="40"/>
        <w:jc w:val="center"/>
        <w:rPr>
          <w:rFonts w:ascii="Arial" w:hAnsi="Arial" w:cs="Arial"/>
          <w:sz w:val="36"/>
          <w:szCs w:val="36"/>
        </w:rPr>
      </w:pPr>
      <w:r>
        <w:rPr>
          <w:rFonts w:ascii="Arial" w:hAnsi="Arial" w:cs="Arial"/>
          <w:sz w:val="36"/>
          <w:szCs w:val="36"/>
        </w:rPr>
        <w:t>Kernaussagen 3. Lernphase</w:t>
      </w:r>
    </w:p>
    <w:p w:rsidR="00D75032" w:rsidRPr="00D75032" w:rsidRDefault="00D75032" w:rsidP="00D75032">
      <w:pPr>
        <w:shd w:val="clear" w:color="auto" w:fill="FFC000"/>
        <w:spacing w:before="40"/>
        <w:jc w:val="center"/>
        <w:rPr>
          <w:rFonts w:ascii="Arial" w:hAnsi="Arial" w:cs="Arial"/>
          <w:sz w:val="36"/>
          <w:szCs w:val="36"/>
        </w:rPr>
      </w:pPr>
    </w:p>
    <w:p w:rsidR="00D75032" w:rsidRPr="00537860" w:rsidRDefault="00614E78" w:rsidP="00D75032">
      <w:pPr>
        <w:shd w:val="clear" w:color="auto" w:fill="FFC000"/>
        <w:spacing w:before="40"/>
        <w:jc w:val="center"/>
        <w:rPr>
          <w:rFonts w:ascii="Arial" w:hAnsi="Arial" w:cs="Arial"/>
          <w:sz w:val="36"/>
          <w:szCs w:val="36"/>
        </w:rPr>
      </w:pPr>
      <w:r w:rsidRPr="00614E78">
        <w:rPr>
          <w:rFonts w:ascii="Arial" w:hAnsi="Arial" w:cs="Arial"/>
          <w:sz w:val="36"/>
          <w:szCs w:val="36"/>
        </w:rPr>
        <w:t xml:space="preserve">Individuen, die besser an die Umweltbedingungen angepasst sind, haben bessere Fortpflanzungschancen und mehr </w:t>
      </w:r>
      <w:proofErr w:type="spellStart"/>
      <w:r w:rsidRPr="00614E78">
        <w:rPr>
          <w:rFonts w:ascii="Arial" w:hAnsi="Arial" w:cs="Arial"/>
          <w:sz w:val="36"/>
          <w:szCs w:val="36"/>
        </w:rPr>
        <w:t>Nachkommen</w:t>
      </w:r>
      <w:proofErr w:type="spellEnd"/>
      <w:r w:rsidRPr="00614E78">
        <w:rPr>
          <w:rFonts w:ascii="Arial" w:hAnsi="Arial" w:cs="Arial"/>
          <w:sz w:val="36"/>
          <w:szCs w:val="36"/>
        </w:rPr>
        <w:t>, so dass sich bestimmte Eigenschaften im Laufe vieler Generationen in Populationen durchsetzen</w:t>
      </w:r>
      <w:r>
        <w:rPr>
          <w:rFonts w:ascii="Arial" w:hAnsi="Arial" w:cs="Arial"/>
          <w:sz w:val="36"/>
          <w:szCs w:val="36"/>
        </w:rPr>
        <w:t>.</w:t>
      </w:r>
    </w:p>
    <w:p w:rsidR="00D75032" w:rsidRPr="00537860" w:rsidRDefault="00D75032" w:rsidP="00D75032">
      <w:pPr>
        <w:spacing w:before="40"/>
        <w:jc w:val="center"/>
        <w:rPr>
          <w:rFonts w:ascii="Arial" w:hAnsi="Arial" w:cs="Arial"/>
          <w:sz w:val="36"/>
          <w:szCs w:val="36"/>
        </w:rPr>
      </w:pPr>
    </w:p>
    <w:p w:rsidR="00D75032" w:rsidRDefault="00D75032" w:rsidP="00D75032">
      <w:pPr>
        <w:spacing w:before="40"/>
        <w:rPr>
          <w:rFonts w:ascii="Times" w:hAnsi="Times"/>
          <w:sz w:val="12"/>
        </w:rPr>
      </w:pPr>
    </w:p>
    <w:p w:rsidR="00BD1B50" w:rsidRDefault="00BD1B50" w:rsidP="00BD1B50">
      <w:pPr>
        <w:spacing w:before="40"/>
        <w:rPr>
          <w:rFonts w:ascii="Times" w:hAnsi="Times"/>
          <w:sz w:val="12"/>
        </w:rPr>
      </w:pPr>
    </w:p>
    <w:p w:rsidR="00BD1B50" w:rsidRPr="00BB6691" w:rsidRDefault="00BD1B50" w:rsidP="00BD1B50">
      <w:pPr>
        <w:spacing w:before="100"/>
        <w:rPr>
          <w:rFonts w:ascii="Times" w:hAnsi="Times"/>
          <w:b/>
        </w:rPr>
      </w:pPr>
      <w:r w:rsidRPr="00BB6691">
        <w:rPr>
          <w:rFonts w:ascii="Times" w:hAnsi="Times"/>
          <w:b/>
        </w:rPr>
        <w:t xml:space="preserve">Didaktischer Kommentar: </w:t>
      </w:r>
    </w:p>
    <w:p w:rsidR="00C41C98" w:rsidRDefault="00012F9C" w:rsidP="00351011">
      <w:pPr>
        <w:spacing w:before="100"/>
        <w:rPr>
          <w:rFonts w:ascii="Times" w:hAnsi="Times"/>
        </w:rPr>
      </w:pPr>
      <w:r>
        <w:rPr>
          <w:rFonts w:ascii="Times" w:hAnsi="Times"/>
        </w:rPr>
        <w:t xml:space="preserve">Im Anschluss an die künstliche Selektion (Züchtung; 2. Lernphase) ist der Weg zur natürlichen Selektion nicht mehr weit. Der Schritt kann im Unterricht über einen entdeckenden Zugang erfolgen. Diesen bieten verschiedene computergestützte Simulationen, die im Material vorgestellt werden.  </w:t>
      </w:r>
    </w:p>
    <w:p w:rsidR="007D69B5" w:rsidRDefault="00C41C98" w:rsidP="00351011">
      <w:pPr>
        <w:spacing w:before="100"/>
        <w:rPr>
          <w:rFonts w:ascii="Times" w:hAnsi="Times"/>
        </w:rPr>
      </w:pPr>
      <w:r>
        <w:rPr>
          <w:rFonts w:ascii="Times" w:hAnsi="Times"/>
        </w:rPr>
        <w:t>Unter den Simulationen wird am ehesten die „</w:t>
      </w:r>
      <w:proofErr w:type="spellStart"/>
      <w:r>
        <w:rPr>
          <w:rFonts w:ascii="Times" w:hAnsi="Times"/>
        </w:rPr>
        <w:t>Käfolution</w:t>
      </w:r>
      <w:proofErr w:type="spellEnd"/>
      <w:r>
        <w:rPr>
          <w:rFonts w:ascii="Times" w:hAnsi="Times"/>
        </w:rPr>
        <w:t xml:space="preserve">“ empfohlen. </w:t>
      </w:r>
      <w:r w:rsidR="007D69B5">
        <w:rPr>
          <w:rFonts w:ascii="Times" w:hAnsi="Times"/>
        </w:rPr>
        <w:t>Es ist</w:t>
      </w:r>
      <w:r>
        <w:rPr>
          <w:rFonts w:ascii="Times" w:hAnsi="Times"/>
        </w:rPr>
        <w:t xml:space="preserve"> wichtig, die </w:t>
      </w:r>
      <w:proofErr w:type="spellStart"/>
      <w:r>
        <w:rPr>
          <w:rFonts w:ascii="Times" w:hAnsi="Times"/>
        </w:rPr>
        <w:t>SuS</w:t>
      </w:r>
      <w:proofErr w:type="spellEnd"/>
      <w:r>
        <w:rPr>
          <w:rFonts w:ascii="Times" w:hAnsi="Times"/>
        </w:rPr>
        <w:t xml:space="preserve"> </w:t>
      </w:r>
      <w:r w:rsidR="007D69B5">
        <w:rPr>
          <w:rFonts w:ascii="Times" w:hAnsi="Times"/>
        </w:rPr>
        <w:t>auf folgendes</w:t>
      </w:r>
      <w:r>
        <w:rPr>
          <w:rFonts w:ascii="Times" w:hAnsi="Times"/>
        </w:rPr>
        <w:t xml:space="preserve"> hinzuweisen</w:t>
      </w:r>
      <w:r w:rsidR="007D69B5">
        <w:rPr>
          <w:rFonts w:ascii="Times" w:hAnsi="Times"/>
        </w:rPr>
        <w:t xml:space="preserve">, damit </w:t>
      </w:r>
      <w:r w:rsidR="007D1A96">
        <w:rPr>
          <w:rFonts w:ascii="Times" w:hAnsi="Times"/>
        </w:rPr>
        <w:t>sie nicht „taktieren“ (z.B. zuerst die unauffälligsten Tiere ergreifen, da es danach dann einfacher wird)</w:t>
      </w:r>
      <w:r w:rsidR="007D69B5">
        <w:rPr>
          <w:rFonts w:ascii="Times" w:hAnsi="Times"/>
        </w:rPr>
        <w:t>:</w:t>
      </w:r>
    </w:p>
    <w:p w:rsidR="007D69B5" w:rsidRDefault="007D69B5" w:rsidP="00351011">
      <w:pPr>
        <w:spacing w:before="100"/>
        <w:rPr>
          <w:rFonts w:ascii="Times" w:hAnsi="Times"/>
        </w:rPr>
      </w:pPr>
      <w:r>
        <w:rPr>
          <w:rFonts w:ascii="Times" w:hAnsi="Times"/>
        </w:rPr>
        <w:t>• Sie agieren a</w:t>
      </w:r>
      <w:r w:rsidR="00C41C98">
        <w:rPr>
          <w:rFonts w:ascii="Times" w:hAnsi="Times"/>
        </w:rPr>
        <w:t xml:space="preserve">ls Beutegreifer agieren ihr Ziel </w:t>
      </w:r>
      <w:r>
        <w:rPr>
          <w:rFonts w:ascii="Times" w:hAnsi="Times"/>
        </w:rPr>
        <w:t>ist es</w:t>
      </w:r>
      <w:r w:rsidR="00C41C98">
        <w:rPr>
          <w:rFonts w:ascii="Times" w:hAnsi="Times"/>
        </w:rPr>
        <w:t xml:space="preserve">, </w:t>
      </w:r>
      <w:r w:rsidR="00C41C98" w:rsidRPr="007D69B5">
        <w:rPr>
          <w:rFonts w:ascii="Times" w:hAnsi="Times"/>
          <w:u w:val="single"/>
        </w:rPr>
        <w:t>möglichst schnell</w:t>
      </w:r>
      <w:r w:rsidR="00C41C98">
        <w:rPr>
          <w:rFonts w:ascii="Times" w:hAnsi="Times"/>
        </w:rPr>
        <w:t xml:space="preserve"> </w:t>
      </w:r>
      <w:r w:rsidR="00C41C98" w:rsidRPr="007D69B5">
        <w:rPr>
          <w:rFonts w:ascii="Times" w:hAnsi="Times"/>
          <w:u w:val="single"/>
        </w:rPr>
        <w:t>möglichst viel</w:t>
      </w:r>
      <w:r w:rsidR="00C41C98">
        <w:rPr>
          <w:rFonts w:ascii="Times" w:hAnsi="Times"/>
        </w:rPr>
        <w:t xml:space="preserve"> Beute zu machen. </w:t>
      </w:r>
    </w:p>
    <w:p w:rsidR="00C41C98" w:rsidRDefault="007D69B5" w:rsidP="00351011">
      <w:pPr>
        <w:spacing w:before="100"/>
        <w:rPr>
          <w:rFonts w:ascii="Times" w:hAnsi="Times"/>
        </w:rPr>
      </w:pPr>
      <w:r>
        <w:rPr>
          <w:rFonts w:ascii="Times" w:hAnsi="Times"/>
        </w:rPr>
        <w:t>• Es ist nicht möglich alle Individuen zu erlegen, da</w:t>
      </w:r>
      <w:r w:rsidR="00933F31">
        <w:rPr>
          <w:rFonts w:ascii="Times" w:hAnsi="Times"/>
        </w:rPr>
        <w:t xml:space="preserve"> nach dem Ergreifen von 50% der </w:t>
      </w:r>
      <w:proofErr w:type="spellStart"/>
      <w:r w:rsidR="00933F31">
        <w:rPr>
          <w:rFonts w:ascii="Times" w:hAnsi="Times"/>
        </w:rPr>
        <w:t>Indviduen</w:t>
      </w:r>
      <w:proofErr w:type="spellEnd"/>
      <w:r w:rsidR="00933F31">
        <w:rPr>
          <w:rFonts w:ascii="Times" w:hAnsi="Times"/>
        </w:rPr>
        <w:t xml:space="preserve"> automatisch eine Fortpflanzungsrunde ausgelöst wird, die durch Verpaarung der verbliebenen Individuen wieder den 100% Wert herstellt</w:t>
      </w:r>
      <w:r w:rsidR="00933F31" w:rsidRPr="00933F31">
        <w:rPr>
          <w:rFonts w:ascii="Times" w:hAnsi="Times"/>
          <w:highlight w:val="yellow"/>
        </w:rPr>
        <w:t>.</w:t>
      </w:r>
      <w:bookmarkStart w:id="0" w:name="_GoBack"/>
      <w:bookmarkEnd w:id="0"/>
    </w:p>
    <w:p w:rsidR="005515B1" w:rsidRDefault="00012F9C" w:rsidP="00351011">
      <w:pPr>
        <w:spacing w:before="100"/>
        <w:rPr>
          <w:rFonts w:ascii="Times" w:hAnsi="Times"/>
        </w:rPr>
      </w:pPr>
      <w:r>
        <w:rPr>
          <w:rFonts w:ascii="Times" w:hAnsi="Times"/>
        </w:rPr>
        <w:t xml:space="preserve">Aus erkenntnistheoretischer Sicht ist es wichtig, im Nachgang auch ein Realbeispiel folgen zu lassen, da allein aus Simulationen keine Erkenntnisse abgeleitet werden können. Als bestuntersuchtes und historisches Beispiel wird der Birkenspanner aufgegriffen. </w:t>
      </w:r>
      <w:r w:rsidR="006E55D2">
        <w:rPr>
          <w:rFonts w:ascii="Times" w:hAnsi="Times"/>
        </w:rPr>
        <w:t xml:space="preserve">Besonderer Wert wird auf die korrekte Versprachlichung der Fachkonzepte gelegt: </w:t>
      </w:r>
      <w:r w:rsidR="00F6651B">
        <w:rPr>
          <w:rFonts w:ascii="Times" w:hAnsi="Times"/>
        </w:rPr>
        <w:t>Anpassung ist kein „aktiver</w:t>
      </w:r>
      <w:proofErr w:type="gramStart"/>
      <w:r w:rsidR="00F6651B">
        <w:rPr>
          <w:rFonts w:ascii="Times" w:hAnsi="Times"/>
        </w:rPr>
        <w:t>“</w:t>
      </w:r>
      <w:proofErr w:type="gramEnd"/>
      <w:r w:rsidR="00F6651B">
        <w:rPr>
          <w:rFonts w:ascii="Times" w:hAnsi="Times"/>
        </w:rPr>
        <w:t xml:space="preserve"> sondern ein „passiver“ Prozess, der auf Populationsebene, nicht auf Ebenen der Individuen verläuft: </w:t>
      </w:r>
      <w:r w:rsidR="005515B1" w:rsidRPr="005515B1">
        <w:rPr>
          <w:rFonts w:ascii="Times" w:hAnsi="Times"/>
        </w:rPr>
        <w:t>Populationen werden angepasst</w:t>
      </w:r>
      <w:r w:rsidR="00F6651B">
        <w:rPr>
          <w:rFonts w:ascii="Times" w:hAnsi="Times"/>
        </w:rPr>
        <w:t xml:space="preserve">. </w:t>
      </w:r>
    </w:p>
    <w:p w:rsidR="00BD1B50" w:rsidRPr="00D554C1" w:rsidRDefault="00012F9C" w:rsidP="00351011">
      <w:pPr>
        <w:spacing w:before="100"/>
        <w:rPr>
          <w:rFonts w:ascii="Times" w:hAnsi="Times"/>
        </w:rPr>
      </w:pPr>
      <w:r>
        <w:rPr>
          <w:rFonts w:ascii="Times" w:hAnsi="Times"/>
        </w:rPr>
        <w:t>D</w:t>
      </w:r>
      <w:r w:rsidR="005515B1">
        <w:rPr>
          <w:rFonts w:ascii="Times" w:hAnsi="Times"/>
        </w:rPr>
        <w:t>a</w:t>
      </w:r>
      <w:r>
        <w:rPr>
          <w:rFonts w:ascii="Times" w:hAnsi="Times"/>
        </w:rPr>
        <w:t>s B</w:t>
      </w:r>
      <w:r w:rsidR="005515B1">
        <w:rPr>
          <w:rFonts w:ascii="Times" w:hAnsi="Times"/>
        </w:rPr>
        <w:t>irkenspannerb</w:t>
      </w:r>
      <w:r>
        <w:rPr>
          <w:rFonts w:ascii="Times" w:hAnsi="Times"/>
        </w:rPr>
        <w:t xml:space="preserve">eispiel wurde in Fachkreisen </w:t>
      </w:r>
      <w:r w:rsidR="00351011">
        <w:rPr>
          <w:rFonts w:ascii="Times" w:hAnsi="Times"/>
        </w:rPr>
        <w:t xml:space="preserve">wiederholt kritisiert, hat aber durch hochrangige Publikationen in den vergangenen Jahren seine hohe Bedeutung und Tragkraft als experimentellen Beleg für die Selektionstheorie zurückerlangt </w:t>
      </w:r>
      <w:r w:rsidR="00351011" w:rsidRPr="00351011">
        <w:rPr>
          <w:rFonts w:ascii="Times" w:hAnsi="Times"/>
          <w:sz w:val="20"/>
          <w:szCs w:val="20"/>
        </w:rPr>
        <w:t xml:space="preserve">(Cook ML, Grant BS, </w:t>
      </w:r>
      <w:proofErr w:type="spellStart"/>
      <w:r w:rsidR="00351011" w:rsidRPr="00351011">
        <w:rPr>
          <w:rFonts w:ascii="Times" w:hAnsi="Times"/>
          <w:sz w:val="20"/>
          <w:szCs w:val="20"/>
        </w:rPr>
        <w:t>Saccheri</w:t>
      </w:r>
      <w:proofErr w:type="spellEnd"/>
      <w:r w:rsidR="00351011" w:rsidRPr="00351011">
        <w:rPr>
          <w:rFonts w:ascii="Times" w:hAnsi="Times"/>
          <w:sz w:val="20"/>
          <w:szCs w:val="20"/>
        </w:rPr>
        <w:t xml:space="preserve"> IJ, Mallet J. 2012. </w:t>
      </w:r>
      <w:r w:rsidR="00351011" w:rsidRPr="00351011">
        <w:rPr>
          <w:rFonts w:ascii="Times" w:hAnsi="Times"/>
          <w:sz w:val="20"/>
          <w:szCs w:val="20"/>
          <w:lang w:val="en-US"/>
        </w:rPr>
        <w:t xml:space="preserve">Selective bird predation on the peppered moth: the last experiment of Michael Majerus Biol. Lett. (2012) 8, 609–612; </w:t>
      </w:r>
      <w:proofErr w:type="spellStart"/>
      <w:r w:rsidR="00351011" w:rsidRPr="00351011">
        <w:rPr>
          <w:rFonts w:ascii="Times" w:hAnsi="Times"/>
          <w:sz w:val="20"/>
          <w:szCs w:val="20"/>
          <w:lang w:val="en-US"/>
        </w:rPr>
        <w:t>Van’t</w:t>
      </w:r>
      <w:proofErr w:type="spellEnd"/>
      <w:r w:rsidR="00351011" w:rsidRPr="00351011">
        <w:rPr>
          <w:rFonts w:ascii="Times" w:hAnsi="Times"/>
          <w:sz w:val="20"/>
          <w:szCs w:val="20"/>
          <w:lang w:val="en-US"/>
        </w:rPr>
        <w:t xml:space="preserve"> Hof AE, </w:t>
      </w:r>
      <w:proofErr w:type="spellStart"/>
      <w:r w:rsidR="00351011" w:rsidRPr="00351011">
        <w:rPr>
          <w:rFonts w:ascii="Times" w:hAnsi="Times"/>
          <w:sz w:val="20"/>
          <w:szCs w:val="20"/>
          <w:lang w:val="en-US"/>
        </w:rPr>
        <w:t>Campagne</w:t>
      </w:r>
      <w:proofErr w:type="spellEnd"/>
      <w:r w:rsidR="00351011" w:rsidRPr="00351011">
        <w:rPr>
          <w:rFonts w:ascii="Times" w:hAnsi="Times"/>
          <w:sz w:val="20"/>
          <w:szCs w:val="20"/>
          <w:lang w:val="en-US"/>
        </w:rPr>
        <w:t xml:space="preserve"> P, </w:t>
      </w:r>
      <w:proofErr w:type="spellStart"/>
      <w:r w:rsidR="00351011" w:rsidRPr="00351011">
        <w:rPr>
          <w:rFonts w:ascii="Times" w:hAnsi="Times"/>
          <w:sz w:val="20"/>
          <w:szCs w:val="20"/>
          <w:lang w:val="en-US"/>
        </w:rPr>
        <w:t>Rigden</w:t>
      </w:r>
      <w:proofErr w:type="spellEnd"/>
      <w:r w:rsidR="00351011" w:rsidRPr="00351011">
        <w:rPr>
          <w:rFonts w:ascii="Times" w:hAnsi="Times"/>
          <w:sz w:val="20"/>
          <w:szCs w:val="20"/>
          <w:lang w:val="en-US"/>
        </w:rPr>
        <w:t xml:space="preserve"> DJ, Yung CJ, Lingley </w:t>
      </w:r>
      <w:proofErr w:type="gramStart"/>
      <w:r w:rsidR="00351011" w:rsidRPr="00351011">
        <w:rPr>
          <w:rFonts w:ascii="Times" w:hAnsi="Times"/>
          <w:sz w:val="20"/>
          <w:szCs w:val="20"/>
          <w:lang w:val="en-US"/>
        </w:rPr>
        <w:t>J,  Quai</w:t>
      </w:r>
      <w:proofErr w:type="gramEnd"/>
      <w:r w:rsidR="00351011" w:rsidRPr="00351011">
        <w:rPr>
          <w:rFonts w:ascii="Times" w:hAnsi="Times"/>
          <w:sz w:val="20"/>
          <w:szCs w:val="20"/>
          <w:lang w:val="en-US"/>
        </w:rPr>
        <w:t xml:space="preserve"> MA, Hall N, Darby AC, </w:t>
      </w:r>
      <w:proofErr w:type="spellStart"/>
      <w:r w:rsidR="00351011" w:rsidRPr="00351011">
        <w:rPr>
          <w:rFonts w:ascii="Times" w:hAnsi="Times"/>
          <w:sz w:val="20"/>
          <w:szCs w:val="20"/>
          <w:lang w:val="en-US"/>
        </w:rPr>
        <w:t>Saccheri</w:t>
      </w:r>
      <w:proofErr w:type="spellEnd"/>
      <w:r w:rsidR="00351011" w:rsidRPr="00351011">
        <w:rPr>
          <w:rFonts w:ascii="Times" w:hAnsi="Times"/>
          <w:sz w:val="20"/>
          <w:szCs w:val="20"/>
          <w:lang w:val="en-US"/>
        </w:rPr>
        <w:t xml:space="preserve"> IJ. 2016. The industrial melanism mutation in British peppered moths is a transposable element. </w:t>
      </w:r>
      <w:r w:rsidR="00351011" w:rsidRPr="00D554C1">
        <w:rPr>
          <w:rFonts w:ascii="Times" w:hAnsi="Times"/>
          <w:sz w:val="20"/>
          <w:szCs w:val="20"/>
        </w:rPr>
        <w:t>Nature 534: 102- 105).</w:t>
      </w:r>
      <w:r w:rsidR="00351011" w:rsidRPr="00D554C1">
        <w:rPr>
          <w:rFonts w:ascii="Times" w:hAnsi="Times"/>
        </w:rPr>
        <w:t xml:space="preserve"> </w:t>
      </w:r>
    </w:p>
    <w:p w:rsidR="005663FE" w:rsidRPr="00D554C1" w:rsidRDefault="005663FE" w:rsidP="005663FE">
      <w:pPr>
        <w:pageBreakBefore/>
        <w:shd w:val="clear" w:color="auto" w:fill="CCCCCC"/>
        <w:tabs>
          <w:tab w:val="right" w:pos="9639"/>
        </w:tabs>
        <w:jc w:val="both"/>
        <w:rPr>
          <w:rFonts w:ascii="Arial" w:hAnsi="Arial"/>
          <w:b/>
          <w:sz w:val="6"/>
        </w:rPr>
      </w:pPr>
    </w:p>
    <w:p w:rsidR="005663FE" w:rsidRPr="00655127" w:rsidRDefault="00053220" w:rsidP="005663FE">
      <w:pPr>
        <w:shd w:val="clear" w:color="auto" w:fill="CCCCCC"/>
        <w:tabs>
          <w:tab w:val="right" w:pos="9639"/>
        </w:tabs>
        <w:jc w:val="center"/>
        <w:rPr>
          <w:rFonts w:ascii="Arial Narrow" w:hAnsi="Arial Narrow"/>
          <w:b/>
          <w:sz w:val="26"/>
        </w:rPr>
      </w:pPr>
      <w:r w:rsidRPr="00655127">
        <w:rPr>
          <w:rFonts w:ascii="Arial" w:hAnsi="Arial"/>
          <w:sz w:val="20"/>
        </w:rPr>
        <w:t>Schülermaterial</w:t>
      </w:r>
      <w:r w:rsidR="005663FE" w:rsidRPr="00655127">
        <w:rPr>
          <w:rFonts w:ascii="Arial Narrow" w:hAnsi="Arial Narrow"/>
          <w:b/>
          <w:sz w:val="26"/>
        </w:rPr>
        <w:t xml:space="preserve"> </w:t>
      </w:r>
      <w:r w:rsidR="005663FE" w:rsidRPr="00655127">
        <w:rPr>
          <w:rFonts w:ascii="Arial Narrow" w:hAnsi="Arial Narrow"/>
          <w:b/>
          <w:sz w:val="26"/>
        </w:rPr>
        <w:tab/>
      </w:r>
      <w:r w:rsidR="005663FE" w:rsidRPr="00655127">
        <w:rPr>
          <w:rFonts w:ascii="Arial" w:hAnsi="Arial" w:cs="Arial"/>
          <w:b/>
          <w:sz w:val="26"/>
        </w:rPr>
        <w:t xml:space="preserve">Ein </w:t>
      </w:r>
      <w:r w:rsidRPr="00655127">
        <w:rPr>
          <w:rFonts w:ascii="Arial" w:hAnsi="Arial" w:cs="Arial"/>
          <w:b/>
          <w:sz w:val="26"/>
        </w:rPr>
        <w:t>Simulations</w:t>
      </w:r>
      <w:r w:rsidR="005663FE" w:rsidRPr="00655127">
        <w:rPr>
          <w:rFonts w:ascii="Arial" w:hAnsi="Arial" w:cs="Arial"/>
          <w:b/>
          <w:sz w:val="26"/>
        </w:rPr>
        <w:t>exp</w:t>
      </w:r>
      <w:r w:rsidR="00E8612B" w:rsidRPr="00655127">
        <w:rPr>
          <w:rFonts w:ascii="Arial" w:hAnsi="Arial" w:cs="Arial"/>
          <w:b/>
          <w:sz w:val="26"/>
        </w:rPr>
        <w:t>e</w:t>
      </w:r>
      <w:r w:rsidR="005663FE" w:rsidRPr="00655127">
        <w:rPr>
          <w:rFonts w:ascii="Arial" w:hAnsi="Arial" w:cs="Arial"/>
          <w:b/>
          <w:sz w:val="26"/>
        </w:rPr>
        <w:t xml:space="preserve">riment: </w:t>
      </w:r>
      <w:proofErr w:type="spellStart"/>
      <w:r w:rsidR="005663FE" w:rsidRPr="00655127">
        <w:rPr>
          <w:rFonts w:ascii="Arial" w:hAnsi="Arial" w:cs="Arial"/>
          <w:b/>
        </w:rPr>
        <w:t>Käfolution</w:t>
      </w:r>
      <w:proofErr w:type="spellEnd"/>
      <w:r w:rsidR="00E8612B" w:rsidRPr="00655127">
        <w:rPr>
          <w:rFonts w:ascii="Arial" w:hAnsi="Arial" w:cs="Arial"/>
          <w:b/>
        </w:rPr>
        <w:t xml:space="preserve"> oder </w:t>
      </w:r>
      <w:proofErr w:type="spellStart"/>
      <w:r w:rsidR="00E8612B" w:rsidRPr="00655127">
        <w:rPr>
          <w:rFonts w:ascii="Arial" w:hAnsi="Arial" w:cs="Arial"/>
          <w:b/>
        </w:rPr>
        <w:t>evo</w:t>
      </w:r>
      <w:proofErr w:type="spellEnd"/>
      <w:r w:rsidR="00E8612B" w:rsidRPr="00655127">
        <w:rPr>
          <w:rFonts w:ascii="Arial" w:hAnsi="Arial" w:cs="Arial"/>
          <w:b/>
        </w:rPr>
        <w:t xml:space="preserve"> </w:t>
      </w:r>
      <w:proofErr w:type="spellStart"/>
      <w:r w:rsidR="00E8612B" w:rsidRPr="00655127">
        <w:rPr>
          <w:rFonts w:ascii="Arial" w:hAnsi="Arial" w:cs="Arial"/>
          <w:b/>
        </w:rPr>
        <w:t>dots</w:t>
      </w:r>
      <w:proofErr w:type="spellEnd"/>
    </w:p>
    <w:p w:rsidR="005663FE" w:rsidRPr="00655127" w:rsidRDefault="005663FE" w:rsidP="005663FE">
      <w:pPr>
        <w:shd w:val="clear" w:color="auto" w:fill="CCCCCC"/>
        <w:tabs>
          <w:tab w:val="right" w:pos="9639"/>
        </w:tabs>
        <w:jc w:val="both"/>
        <w:rPr>
          <w:rFonts w:ascii="Arial" w:hAnsi="Arial"/>
          <w:b/>
          <w:sz w:val="6"/>
        </w:rPr>
      </w:pPr>
      <w:r w:rsidRPr="00655127">
        <w:rPr>
          <w:rFonts w:ascii="Arial" w:hAnsi="Arial"/>
          <w:b/>
          <w:sz w:val="6"/>
        </w:rPr>
        <w:t xml:space="preserve"> </w:t>
      </w:r>
    </w:p>
    <w:p w:rsidR="005663FE" w:rsidRPr="00655127" w:rsidRDefault="005663FE" w:rsidP="005663FE">
      <w:pPr>
        <w:spacing w:before="40"/>
        <w:rPr>
          <w:rFonts w:ascii="Times" w:hAnsi="Times"/>
          <w:sz w:val="12"/>
        </w:rPr>
      </w:pPr>
    </w:p>
    <w:p w:rsidR="00655127" w:rsidRDefault="00655127" w:rsidP="00655127">
      <w:pPr>
        <w:spacing w:before="40"/>
        <w:rPr>
          <w:rFonts w:ascii="Times" w:hAnsi="Times"/>
        </w:rPr>
      </w:pPr>
      <w:r w:rsidRPr="00053220">
        <w:rPr>
          <w:rFonts w:ascii="Times" w:hAnsi="Times"/>
          <w:u w:val="single"/>
        </w:rPr>
        <w:t>Entdeckendes Lernen</w:t>
      </w:r>
      <w:r>
        <w:rPr>
          <w:rFonts w:ascii="Times" w:hAnsi="Times"/>
        </w:rPr>
        <w:t xml:space="preserve">: </w:t>
      </w:r>
      <w:proofErr w:type="spellStart"/>
      <w:r>
        <w:rPr>
          <w:rFonts w:ascii="Times" w:hAnsi="Times"/>
        </w:rPr>
        <w:t>SuS</w:t>
      </w:r>
      <w:proofErr w:type="spellEnd"/>
      <w:r>
        <w:rPr>
          <w:rFonts w:ascii="Times" w:hAnsi="Times"/>
        </w:rPr>
        <w:t xml:space="preserve"> führen eine der beiden nachstehenden Simulationen durch. Prinzip bei-der Simulationen: Als „Räuber“ erbeutet der </w:t>
      </w:r>
      <w:proofErr w:type="gramStart"/>
      <w:r>
        <w:rPr>
          <w:rFonts w:ascii="Times" w:hAnsi="Times"/>
        </w:rPr>
        <w:t>Spieler  aus</w:t>
      </w:r>
      <w:proofErr w:type="gramEnd"/>
      <w:r>
        <w:rPr>
          <w:rFonts w:ascii="Times" w:hAnsi="Times"/>
        </w:rPr>
        <w:t xml:space="preserve"> einer Anfangspopulation Individuen durch Bedienen der Computermaus oder des </w:t>
      </w:r>
      <w:proofErr w:type="spellStart"/>
      <w:r>
        <w:rPr>
          <w:rFonts w:ascii="Times" w:hAnsi="Times"/>
        </w:rPr>
        <w:t>trackpads</w:t>
      </w:r>
      <w:proofErr w:type="spellEnd"/>
      <w:r>
        <w:rPr>
          <w:rFonts w:ascii="Times" w:hAnsi="Times"/>
        </w:rPr>
        <w:t>. Nach einer gewissen Zeit (entweder automatisch oder selbst gesteuert) pflanzen sich die verbleibenden Individuen fort (und vererben ihre Merkmale)</w:t>
      </w:r>
    </w:p>
    <w:p w:rsidR="00655127" w:rsidRDefault="00655127" w:rsidP="00655127">
      <w:pPr>
        <w:spacing w:before="40"/>
        <w:rPr>
          <w:rFonts w:ascii="Times" w:hAnsi="Times"/>
          <w:sz w:val="12"/>
        </w:rPr>
      </w:pPr>
    </w:p>
    <w:p w:rsidR="00655127" w:rsidRDefault="00655127" w:rsidP="00655127">
      <w:pPr>
        <w:pBdr>
          <w:top w:val="single" w:sz="4" w:space="1" w:color="auto"/>
          <w:left w:val="single" w:sz="4" w:space="4" w:color="auto"/>
          <w:bottom w:val="single" w:sz="4" w:space="1" w:color="auto"/>
          <w:right w:val="single" w:sz="4" w:space="4" w:color="auto"/>
        </w:pBdr>
        <w:spacing w:before="40"/>
        <w:rPr>
          <w:rFonts w:ascii="Times" w:hAnsi="Times"/>
        </w:rPr>
      </w:pPr>
      <w:r>
        <w:rPr>
          <w:rFonts w:ascii="Times" w:hAnsi="Times"/>
        </w:rPr>
        <w:t xml:space="preserve">Mögliche Arbeitsaufträge: </w:t>
      </w:r>
    </w:p>
    <w:p w:rsidR="00655127" w:rsidRDefault="00655127" w:rsidP="00655127">
      <w:pPr>
        <w:pBdr>
          <w:top w:val="single" w:sz="4" w:space="1" w:color="auto"/>
          <w:left w:val="single" w:sz="4" w:space="4" w:color="auto"/>
          <w:bottom w:val="single" w:sz="4" w:space="1" w:color="auto"/>
          <w:right w:val="single" w:sz="4" w:space="4" w:color="auto"/>
        </w:pBdr>
        <w:tabs>
          <w:tab w:val="left" w:pos="284"/>
        </w:tabs>
        <w:spacing w:before="40"/>
        <w:ind w:left="284" w:hanging="284"/>
        <w:rPr>
          <w:rFonts w:ascii="Times" w:hAnsi="Times"/>
        </w:rPr>
      </w:pPr>
      <w:r>
        <w:rPr>
          <w:rFonts w:ascii="Times" w:hAnsi="Times"/>
        </w:rPr>
        <w:t>1.</w:t>
      </w:r>
      <w:r>
        <w:rPr>
          <w:rFonts w:ascii="Times" w:hAnsi="Times"/>
        </w:rPr>
        <w:tab/>
        <w:t>Beschreibe, wie sich die Zusammensetzung der Population über mehrere Generationen ändert</w:t>
      </w:r>
      <w:proofErr w:type="gramStart"/>
      <w:r>
        <w:rPr>
          <w:rFonts w:ascii="Times" w:hAnsi="Times"/>
        </w:rPr>
        <w:t>. .</w:t>
      </w:r>
      <w:proofErr w:type="gramEnd"/>
      <w:r>
        <w:rPr>
          <w:rFonts w:ascii="Times" w:hAnsi="Times"/>
        </w:rPr>
        <w:t xml:space="preserve"> </w:t>
      </w:r>
    </w:p>
    <w:p w:rsidR="00655127" w:rsidRDefault="00655127" w:rsidP="00655127">
      <w:pPr>
        <w:pBdr>
          <w:top w:val="single" w:sz="4" w:space="1" w:color="auto"/>
          <w:left w:val="single" w:sz="4" w:space="4" w:color="auto"/>
          <w:bottom w:val="single" w:sz="4" w:space="1" w:color="auto"/>
          <w:right w:val="single" w:sz="4" w:space="4" w:color="auto"/>
        </w:pBdr>
        <w:tabs>
          <w:tab w:val="left" w:pos="284"/>
        </w:tabs>
        <w:spacing w:before="40"/>
        <w:ind w:left="284" w:hanging="284"/>
        <w:rPr>
          <w:rFonts w:ascii="Times" w:hAnsi="Times"/>
        </w:rPr>
      </w:pPr>
      <w:r>
        <w:rPr>
          <w:rFonts w:ascii="Times" w:hAnsi="Times"/>
        </w:rPr>
        <w:t>2.</w:t>
      </w:r>
      <w:r>
        <w:rPr>
          <w:rFonts w:ascii="Times" w:hAnsi="Times"/>
        </w:rPr>
        <w:tab/>
        <w:t xml:space="preserve">Erkläre, wie es zu diesen Veränderungen kommt. </w:t>
      </w:r>
    </w:p>
    <w:p w:rsidR="00655127" w:rsidRPr="00F50F1B" w:rsidRDefault="00655127" w:rsidP="00655127">
      <w:pPr>
        <w:spacing w:before="40"/>
        <w:rPr>
          <w:rFonts w:ascii="Times" w:hAnsi="Times"/>
          <w:sz w:val="8"/>
          <w:szCs w:val="8"/>
        </w:rPr>
      </w:pPr>
    </w:p>
    <w:p w:rsidR="00655127" w:rsidRDefault="00655127" w:rsidP="00655127">
      <w:pPr>
        <w:spacing w:before="40"/>
        <w:jc w:val="center"/>
        <w:rPr>
          <w:rFonts w:ascii="Times" w:hAnsi="Times"/>
        </w:rPr>
      </w:pPr>
      <w:r>
        <w:rPr>
          <w:rFonts w:ascii="Times" w:hAnsi="Times"/>
          <w:noProof/>
        </w:rPr>
        <w:drawing>
          <wp:inline distT="0" distB="0" distL="0" distR="0" wp14:anchorId="71EC0149" wp14:editId="05FA4D20">
            <wp:extent cx="3798700" cy="2104429"/>
            <wp:effectExtent l="0" t="0" r="0" b="381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aefolution_Einstellung.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2411" cy="2112025"/>
                    </a:xfrm>
                    <a:prstGeom prst="rect">
                      <a:avLst/>
                    </a:prstGeom>
                  </pic:spPr>
                </pic:pic>
              </a:graphicData>
            </a:graphic>
          </wp:inline>
        </w:drawing>
      </w:r>
    </w:p>
    <w:p w:rsidR="00655127" w:rsidRDefault="00655127" w:rsidP="00655127">
      <w:pPr>
        <w:spacing w:before="40"/>
        <w:jc w:val="center"/>
        <w:rPr>
          <w:rStyle w:val="Hyperlink"/>
          <w:rFonts w:ascii="Times" w:hAnsi="Times"/>
        </w:rPr>
      </w:pPr>
      <w:r w:rsidRPr="00F50F1B">
        <w:rPr>
          <w:rFonts w:ascii="Times" w:hAnsi="Times"/>
        </w:rPr>
        <w:t>Screenshot „</w:t>
      </w:r>
      <w:proofErr w:type="spellStart"/>
      <w:r w:rsidRPr="00F50F1B">
        <w:rPr>
          <w:rFonts w:ascii="Times" w:hAnsi="Times"/>
        </w:rPr>
        <w:t>Käfolution</w:t>
      </w:r>
      <w:proofErr w:type="spellEnd"/>
      <w:r w:rsidRPr="00F50F1B">
        <w:rPr>
          <w:rFonts w:ascii="Times" w:hAnsi="Times"/>
        </w:rPr>
        <w:t>“; Anwendung verfügbar unter</w:t>
      </w:r>
      <w:r>
        <w:rPr>
          <w:rFonts w:ascii="Times" w:hAnsi="Times"/>
        </w:rPr>
        <w:t xml:space="preserve"> </w:t>
      </w:r>
      <w:hyperlink r:id="rId22" w:history="1">
        <w:r w:rsidRPr="00D80F45">
          <w:rPr>
            <w:rStyle w:val="Hyperlink"/>
            <w:rFonts w:ascii="Times" w:hAnsi="Times"/>
          </w:rPr>
          <w:t>https://www.uni-giessen.de/fbz/fb08/Inst/biologiedidaktik/forschungsprojekte/kaefolution/kaefolution</w:t>
        </w:r>
      </w:hyperlink>
      <w:r>
        <w:rPr>
          <w:rFonts w:ascii="Times" w:hAnsi="Times"/>
        </w:rPr>
        <w:t xml:space="preserve"> oder </w:t>
      </w:r>
      <w:hyperlink r:id="rId23" w:history="1">
        <w:r w:rsidRPr="00D80F45">
          <w:rPr>
            <w:rStyle w:val="Hyperlink"/>
            <w:rFonts w:ascii="Times" w:hAnsi="Times"/>
          </w:rPr>
          <w:t>https://evolution.uni-giessen.de:8888</w:t>
        </w:r>
      </w:hyperlink>
      <w:r>
        <w:rPr>
          <w:rFonts w:ascii="Times" w:hAnsi="Times"/>
        </w:rPr>
        <w:t xml:space="preserve"> oder </w:t>
      </w:r>
      <w:hyperlink r:id="rId24" w:history="1">
        <w:r>
          <w:rPr>
            <w:rStyle w:val="Hyperlink"/>
            <w:rFonts w:ascii="Times" w:hAnsi="Times"/>
          </w:rPr>
          <w:t>https://evolution.uni-giessen.de:9999</w:t>
        </w:r>
      </w:hyperlink>
      <w:r>
        <w:rPr>
          <w:rFonts w:ascii="Times" w:hAnsi="Times"/>
        </w:rPr>
        <w:t xml:space="preserve"> oder </w:t>
      </w:r>
      <w:hyperlink r:id="rId25" w:history="1">
        <w:r w:rsidRPr="00D80F45">
          <w:rPr>
            <w:rStyle w:val="Hyperlink"/>
            <w:rFonts w:ascii="Times" w:hAnsi="Times"/>
          </w:rPr>
          <w:t>https://kaefolution.gardsfabriken.de</w:t>
        </w:r>
      </w:hyperlink>
      <w:r>
        <w:rPr>
          <w:rFonts w:ascii="Times" w:hAnsi="Times"/>
        </w:rPr>
        <w:t xml:space="preserve"> [Seiten laden nicht immer zuverlässig</w:t>
      </w:r>
      <w:r w:rsidR="00C41C98">
        <w:rPr>
          <w:rFonts w:ascii="Times" w:hAnsi="Times"/>
        </w:rPr>
        <w:t>; letztere URL am besten</w:t>
      </w:r>
      <w:r>
        <w:rPr>
          <w:rFonts w:ascii="Times" w:hAnsi="Times"/>
        </w:rPr>
        <w:t>]</w:t>
      </w:r>
    </w:p>
    <w:p w:rsidR="00655127" w:rsidRDefault="00655127" w:rsidP="00655127">
      <w:pPr>
        <w:spacing w:before="40"/>
        <w:jc w:val="center"/>
        <w:rPr>
          <w:rFonts w:ascii="Times" w:hAnsi="Times"/>
        </w:rPr>
      </w:pPr>
      <w:r>
        <w:rPr>
          <w:rFonts w:ascii="Times" w:hAnsi="Times"/>
        </w:rPr>
        <w:t xml:space="preserve">Positives: einfach, läuft auf </w:t>
      </w:r>
      <w:proofErr w:type="spellStart"/>
      <w:r>
        <w:rPr>
          <w:rFonts w:ascii="Times" w:hAnsi="Times"/>
        </w:rPr>
        <w:t>tablet</w:t>
      </w:r>
      <w:proofErr w:type="spellEnd"/>
      <w:r>
        <w:rPr>
          <w:rFonts w:ascii="Times" w:hAnsi="Times"/>
        </w:rPr>
        <w:t>, konkret an Käfern. Wichtig: Cookies zulassen</w:t>
      </w:r>
    </w:p>
    <w:p w:rsidR="00655127" w:rsidRPr="00F50F1B" w:rsidRDefault="00655127" w:rsidP="00655127">
      <w:pPr>
        <w:spacing w:before="40"/>
        <w:jc w:val="center"/>
        <w:rPr>
          <w:rFonts w:ascii="Times" w:hAnsi="Times"/>
        </w:rPr>
      </w:pPr>
      <w:r>
        <w:rPr>
          <w:rFonts w:ascii="Times" w:hAnsi="Times"/>
        </w:rPr>
        <w:t>Negatives: Internet/ WLAN nötig; Beispiel nicht „aus der Natur“ (fiktiv)</w:t>
      </w:r>
    </w:p>
    <w:p w:rsidR="00655127" w:rsidRPr="00F50F1B" w:rsidRDefault="00655127" w:rsidP="00655127">
      <w:pPr>
        <w:spacing w:before="40"/>
        <w:rPr>
          <w:rFonts w:ascii="Times" w:hAnsi="Times"/>
        </w:rPr>
      </w:pPr>
    </w:p>
    <w:p w:rsidR="00655127" w:rsidRDefault="00655127" w:rsidP="00655127">
      <w:pPr>
        <w:spacing w:before="40"/>
        <w:jc w:val="center"/>
        <w:rPr>
          <w:rFonts w:ascii="Times" w:hAnsi="Times"/>
        </w:rPr>
      </w:pPr>
      <w:r>
        <w:rPr>
          <w:rFonts w:ascii="Times" w:hAnsi="Times"/>
          <w:noProof/>
        </w:rPr>
        <w:drawing>
          <wp:inline distT="0" distB="0" distL="0" distR="0" wp14:anchorId="6E6D84FC" wp14:editId="7A93B8DF">
            <wp:extent cx="3573508" cy="245168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voDot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97984" cy="2468472"/>
                    </a:xfrm>
                    <a:prstGeom prst="rect">
                      <a:avLst/>
                    </a:prstGeom>
                  </pic:spPr>
                </pic:pic>
              </a:graphicData>
            </a:graphic>
          </wp:inline>
        </w:drawing>
      </w:r>
    </w:p>
    <w:p w:rsidR="00655127" w:rsidRDefault="00655127" w:rsidP="00655127">
      <w:pPr>
        <w:spacing w:before="40"/>
        <w:jc w:val="center"/>
        <w:rPr>
          <w:rStyle w:val="Hyperlink"/>
          <w:rFonts w:ascii="Times" w:hAnsi="Times"/>
        </w:rPr>
      </w:pPr>
      <w:r w:rsidRPr="00F50F1B">
        <w:rPr>
          <w:rFonts w:ascii="Times" w:hAnsi="Times"/>
          <w:lang w:val="en-US"/>
        </w:rPr>
        <w:t xml:space="preserve">Screenshot </w:t>
      </w:r>
      <w:proofErr w:type="spellStart"/>
      <w:r w:rsidRPr="00F50F1B">
        <w:rPr>
          <w:rFonts w:ascii="Times" w:hAnsi="Times"/>
          <w:lang w:val="en-US"/>
        </w:rPr>
        <w:t>evodots</w:t>
      </w:r>
      <w:proofErr w:type="spellEnd"/>
      <w:r w:rsidRPr="00F50F1B">
        <w:rPr>
          <w:rFonts w:ascii="Times" w:hAnsi="Times"/>
          <w:lang w:val="en-US"/>
        </w:rPr>
        <w:t xml:space="preserve"> (Autor JC Herron, Univ. </w:t>
      </w:r>
      <w:r>
        <w:rPr>
          <w:rFonts w:ascii="Times" w:hAnsi="Times"/>
        </w:rPr>
        <w:t xml:space="preserve">Washington); Anwendung verfügbar über </w:t>
      </w:r>
      <w:hyperlink r:id="rId27" w:history="1">
        <w:r w:rsidRPr="00D61AA0">
          <w:rPr>
            <w:rStyle w:val="Hyperlink"/>
            <w:rFonts w:ascii="Times" w:hAnsi="Times"/>
          </w:rPr>
          <w:t>http://faculty.washington.edu/herronjc/SoftwareFolder/EvoDots.html</w:t>
        </w:r>
      </w:hyperlink>
    </w:p>
    <w:p w:rsidR="00655127" w:rsidRDefault="00655127" w:rsidP="00655127">
      <w:pPr>
        <w:spacing w:before="40"/>
        <w:jc w:val="center"/>
        <w:rPr>
          <w:rFonts w:ascii="Times" w:hAnsi="Times"/>
        </w:rPr>
      </w:pPr>
      <w:r>
        <w:rPr>
          <w:rFonts w:ascii="Times" w:hAnsi="Times"/>
        </w:rPr>
        <w:t xml:space="preserve">Positives: läuft offline [nach Installation auf dem Rechner], </w:t>
      </w:r>
      <w:proofErr w:type="spellStart"/>
      <w:r>
        <w:rPr>
          <w:rFonts w:ascii="Times" w:hAnsi="Times"/>
        </w:rPr>
        <w:t>freeware</w:t>
      </w:r>
      <w:proofErr w:type="spellEnd"/>
      <w:r>
        <w:rPr>
          <w:rFonts w:ascii="Times" w:hAnsi="Times"/>
        </w:rPr>
        <w:t xml:space="preserve">, Mutation aus- und einstellbar; Vererbbarkeit einstellbar </w:t>
      </w:r>
    </w:p>
    <w:p w:rsidR="00655127" w:rsidRPr="00F50F1B" w:rsidRDefault="00655127" w:rsidP="00655127">
      <w:pPr>
        <w:spacing w:before="40"/>
        <w:jc w:val="center"/>
        <w:rPr>
          <w:rFonts w:ascii="Times" w:hAnsi="Times"/>
        </w:rPr>
      </w:pPr>
      <w:r>
        <w:rPr>
          <w:rFonts w:ascii="Times" w:hAnsi="Times"/>
        </w:rPr>
        <w:t xml:space="preserve">Negatives: etwas abstrakt an Punkten; Beispiel nicht „aus der Natur“ (fiktiv); kompliziert durch versch. Einstellmöglichkeiten, läuft nicht auf </w:t>
      </w:r>
      <w:proofErr w:type="spellStart"/>
      <w:r>
        <w:rPr>
          <w:rFonts w:ascii="Times" w:hAnsi="Times"/>
        </w:rPr>
        <w:t>tablet</w:t>
      </w:r>
      <w:proofErr w:type="spellEnd"/>
    </w:p>
    <w:p w:rsidR="00A75D5D" w:rsidRDefault="00A75D5D" w:rsidP="00A75D5D">
      <w:pPr>
        <w:spacing w:before="40"/>
        <w:jc w:val="center"/>
        <w:rPr>
          <w:rFonts w:ascii="Times" w:hAnsi="Times"/>
        </w:rPr>
      </w:pPr>
    </w:p>
    <w:p w:rsidR="00A75D5D" w:rsidRDefault="00A75D5D" w:rsidP="00A75D5D">
      <w:pPr>
        <w:spacing w:before="40"/>
        <w:jc w:val="center"/>
        <w:rPr>
          <w:rFonts w:ascii="Times" w:hAnsi="Times"/>
        </w:rPr>
      </w:pPr>
      <w:r>
        <w:rPr>
          <w:rFonts w:ascii="Times" w:hAnsi="Times"/>
          <w:noProof/>
        </w:rPr>
        <w:drawing>
          <wp:inline distT="0" distB="0" distL="0" distR="0" wp14:anchorId="2D8F9D09" wp14:editId="79882AF2">
            <wp:extent cx="5029200" cy="560070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dustriemelanismus_Planet_Schule.jpg"/>
                    <pic:cNvPicPr/>
                  </pic:nvPicPr>
                  <pic:blipFill>
                    <a:blip r:embed="rId28">
                      <a:extLst>
                        <a:ext uri="{28A0092B-C50C-407E-A947-70E740481C1C}">
                          <a14:useLocalDpi xmlns:a14="http://schemas.microsoft.com/office/drawing/2010/main" val="0"/>
                        </a:ext>
                      </a:extLst>
                    </a:blip>
                    <a:stretch>
                      <a:fillRect/>
                    </a:stretch>
                  </pic:blipFill>
                  <pic:spPr>
                    <a:xfrm>
                      <a:off x="0" y="0"/>
                      <a:ext cx="5029200" cy="5600700"/>
                    </a:xfrm>
                    <a:prstGeom prst="rect">
                      <a:avLst/>
                    </a:prstGeom>
                  </pic:spPr>
                </pic:pic>
              </a:graphicData>
            </a:graphic>
          </wp:inline>
        </w:drawing>
      </w:r>
    </w:p>
    <w:p w:rsidR="00A75D5D" w:rsidRPr="00886D78" w:rsidRDefault="00A75D5D" w:rsidP="00A75D5D">
      <w:pPr>
        <w:spacing w:before="40"/>
        <w:rPr>
          <w:rFonts w:ascii="Times" w:hAnsi="Times"/>
          <w:sz w:val="20"/>
          <w:szCs w:val="20"/>
        </w:rPr>
      </w:pPr>
      <w:r w:rsidRPr="00886D78">
        <w:rPr>
          <w:rFonts w:ascii="Times" w:hAnsi="Times"/>
          <w:sz w:val="20"/>
          <w:szCs w:val="20"/>
        </w:rPr>
        <w:t xml:space="preserve">Screenshot Animation </w:t>
      </w:r>
      <w:proofErr w:type="spellStart"/>
      <w:r w:rsidRPr="00886D78">
        <w:rPr>
          <w:rFonts w:ascii="Times" w:hAnsi="Times"/>
          <w:sz w:val="20"/>
          <w:szCs w:val="20"/>
        </w:rPr>
        <w:t>Industriemelansismus</w:t>
      </w:r>
      <w:proofErr w:type="spellEnd"/>
      <w:r w:rsidRPr="00886D78">
        <w:rPr>
          <w:rFonts w:ascii="Times" w:hAnsi="Times"/>
          <w:sz w:val="20"/>
          <w:szCs w:val="20"/>
        </w:rPr>
        <w:t xml:space="preserve"> (Planet Schule); Anwendung verfügbar über https://www.planet-schule.de/sf/multimedia-interaktive-animationen-detail.php?projekt=industriemelanismus)</w:t>
      </w:r>
    </w:p>
    <w:p w:rsidR="00A75D5D" w:rsidRDefault="00A75D5D" w:rsidP="00A75D5D">
      <w:pPr>
        <w:spacing w:before="40"/>
        <w:rPr>
          <w:rFonts w:ascii="Times" w:hAnsi="Times"/>
        </w:rPr>
      </w:pPr>
    </w:p>
    <w:p w:rsidR="00A75D5D" w:rsidRDefault="00CB043E" w:rsidP="00A75D5D">
      <w:pPr>
        <w:spacing w:before="40"/>
        <w:jc w:val="center"/>
        <w:rPr>
          <w:rFonts w:ascii="Times" w:hAnsi="Times"/>
        </w:rPr>
      </w:pPr>
      <w:r>
        <w:rPr>
          <w:rFonts w:ascii="Times" w:hAnsi="Times"/>
        </w:rPr>
        <w:t xml:space="preserve">Positives: </w:t>
      </w:r>
      <w:r w:rsidR="00A75D5D">
        <w:rPr>
          <w:rFonts w:ascii="Times" w:hAnsi="Times"/>
        </w:rPr>
        <w:t>Beispiel „aus der Natur“ (Realbeispiel)</w:t>
      </w:r>
    </w:p>
    <w:p w:rsidR="00A75D5D" w:rsidRDefault="00CB043E" w:rsidP="00CB043E">
      <w:pPr>
        <w:spacing w:before="40"/>
        <w:jc w:val="center"/>
        <w:rPr>
          <w:rFonts w:ascii="Times" w:hAnsi="Times"/>
        </w:rPr>
      </w:pPr>
      <w:r>
        <w:rPr>
          <w:rFonts w:ascii="Times" w:hAnsi="Times"/>
        </w:rPr>
        <w:t xml:space="preserve">Negatives: </w:t>
      </w:r>
      <w:r w:rsidR="00A75D5D">
        <w:rPr>
          <w:rFonts w:ascii="Times" w:hAnsi="Times"/>
        </w:rPr>
        <w:t xml:space="preserve">Abspielgerät muss </w:t>
      </w:r>
      <w:proofErr w:type="spellStart"/>
      <w:r w:rsidR="00A75D5D">
        <w:rPr>
          <w:rFonts w:ascii="Times" w:hAnsi="Times"/>
        </w:rPr>
        <w:t>flash</w:t>
      </w:r>
      <w:proofErr w:type="spellEnd"/>
      <w:r w:rsidR="00A75D5D">
        <w:rPr>
          <w:rFonts w:ascii="Times" w:hAnsi="Times"/>
        </w:rPr>
        <w:t xml:space="preserve"> Animationen zulassen („Auslaufmodell?); keine Berücksichtigung von Mutation und Vererbbarkeit, Internet/ WLAN nötig;</w:t>
      </w:r>
      <w:r>
        <w:rPr>
          <w:rFonts w:ascii="Times" w:hAnsi="Times"/>
        </w:rPr>
        <w:t xml:space="preserve"> Dopplung mit </w:t>
      </w:r>
      <w:proofErr w:type="spellStart"/>
      <w:r>
        <w:rPr>
          <w:rFonts w:ascii="Times" w:hAnsi="Times"/>
        </w:rPr>
        <w:t>nachfogendem</w:t>
      </w:r>
      <w:proofErr w:type="spellEnd"/>
      <w:r>
        <w:rPr>
          <w:rFonts w:ascii="Times" w:hAnsi="Times"/>
        </w:rPr>
        <w:t xml:space="preserve"> Arbeitsmaterial (siehe Folgeseiten)</w:t>
      </w:r>
    </w:p>
    <w:p w:rsidR="00AD7E35" w:rsidRPr="00EF76A8" w:rsidRDefault="00AD7E35" w:rsidP="00AD7E35">
      <w:pPr>
        <w:pageBreakBefore/>
        <w:shd w:val="clear" w:color="auto" w:fill="CCCCCC"/>
        <w:tabs>
          <w:tab w:val="right" w:pos="9639"/>
        </w:tabs>
        <w:jc w:val="both"/>
        <w:rPr>
          <w:rFonts w:ascii="Arial" w:hAnsi="Arial"/>
          <w:b/>
          <w:sz w:val="6"/>
        </w:rPr>
      </w:pPr>
    </w:p>
    <w:p w:rsidR="00AD7E35" w:rsidRPr="00A06A5B" w:rsidRDefault="007F3A33" w:rsidP="00AD7E35">
      <w:pPr>
        <w:shd w:val="clear" w:color="auto" w:fill="CCCCCC"/>
        <w:tabs>
          <w:tab w:val="right" w:pos="9639"/>
        </w:tabs>
        <w:jc w:val="center"/>
        <w:rPr>
          <w:rFonts w:ascii="Arial Narrow" w:hAnsi="Arial Narrow"/>
          <w:b/>
          <w:sz w:val="26"/>
        </w:rPr>
      </w:pPr>
      <w:r>
        <w:rPr>
          <w:rFonts w:ascii="Arial" w:hAnsi="Arial"/>
          <w:sz w:val="20"/>
        </w:rPr>
        <w:t>Arbeitsmaterial</w:t>
      </w:r>
      <w:r w:rsidR="00AD7E35" w:rsidRPr="00A06A5B">
        <w:rPr>
          <w:rFonts w:ascii="Arial Narrow" w:hAnsi="Arial Narrow"/>
          <w:b/>
          <w:sz w:val="26"/>
        </w:rPr>
        <w:t xml:space="preserve"> </w:t>
      </w:r>
      <w:r w:rsidR="00AD7E35">
        <w:rPr>
          <w:rFonts w:ascii="Arial Narrow" w:hAnsi="Arial Narrow"/>
          <w:b/>
          <w:sz w:val="26"/>
        </w:rPr>
        <w:tab/>
      </w:r>
      <w:r w:rsidR="00057C08">
        <w:rPr>
          <w:rFonts w:ascii="Arial" w:hAnsi="Arial" w:cs="Arial"/>
          <w:b/>
          <w:sz w:val="26"/>
        </w:rPr>
        <w:t>Beobachtungen an</w:t>
      </w:r>
      <w:r w:rsidR="00AD7E35" w:rsidRPr="00E3076F">
        <w:rPr>
          <w:rFonts w:ascii="Arial" w:hAnsi="Arial" w:cs="Arial"/>
          <w:b/>
          <w:sz w:val="26"/>
        </w:rPr>
        <w:t xml:space="preserve"> </w:t>
      </w:r>
      <w:proofErr w:type="spellStart"/>
      <w:r w:rsidR="00AD7E35" w:rsidRPr="00E3076F">
        <w:rPr>
          <w:rFonts w:ascii="Arial" w:hAnsi="Arial" w:cs="Arial"/>
          <w:b/>
          <w:sz w:val="26"/>
        </w:rPr>
        <w:t>Birkenspanner</w:t>
      </w:r>
      <w:r w:rsidR="00057C08">
        <w:rPr>
          <w:rFonts w:ascii="Arial" w:hAnsi="Arial" w:cs="Arial"/>
          <w:b/>
          <w:sz w:val="26"/>
        </w:rPr>
        <w:t>populationen</w:t>
      </w:r>
      <w:proofErr w:type="spellEnd"/>
      <w:r w:rsidR="00AD7E35" w:rsidRPr="00E3076F">
        <w:rPr>
          <w:rFonts w:ascii="Arial" w:hAnsi="Arial" w:cs="Arial"/>
          <w:b/>
          <w:sz w:val="26"/>
        </w:rPr>
        <w:t xml:space="preserve"> </w:t>
      </w:r>
      <w:r w:rsidR="00D7759D" w:rsidRPr="00E3076F">
        <w:rPr>
          <w:rFonts w:ascii="Arial" w:hAnsi="Arial" w:cs="Arial"/>
          <w:b/>
          <w:sz w:val="26"/>
        </w:rPr>
        <w:t>in England</w:t>
      </w:r>
    </w:p>
    <w:p w:rsidR="00AD7E35" w:rsidRPr="00EF76A8" w:rsidRDefault="00AD7E35" w:rsidP="00AD7E35">
      <w:pPr>
        <w:shd w:val="clear" w:color="auto" w:fill="CCCCCC"/>
        <w:tabs>
          <w:tab w:val="right" w:pos="9639"/>
        </w:tabs>
        <w:jc w:val="both"/>
        <w:rPr>
          <w:rFonts w:ascii="Arial" w:hAnsi="Arial"/>
          <w:b/>
          <w:sz w:val="6"/>
        </w:rPr>
      </w:pPr>
      <w:r w:rsidRPr="00EF76A8">
        <w:rPr>
          <w:rFonts w:ascii="Arial" w:hAnsi="Arial"/>
          <w:b/>
          <w:sz w:val="6"/>
        </w:rPr>
        <w:t xml:space="preserve"> </w:t>
      </w:r>
    </w:p>
    <w:p w:rsidR="00AD7E35" w:rsidRDefault="00AD7E35" w:rsidP="00AD7E35">
      <w:pPr>
        <w:spacing w:before="40"/>
        <w:rPr>
          <w:rFonts w:ascii="Times" w:hAnsi="Times"/>
          <w:sz w:val="12"/>
        </w:rPr>
      </w:pPr>
    </w:p>
    <w:p w:rsidR="009F2FA5" w:rsidRDefault="009F2FA5" w:rsidP="005663FE">
      <w:pPr>
        <w:spacing w:before="40"/>
        <w:rPr>
          <w:rFonts w:ascii="Times" w:hAnsi="Times"/>
        </w:rPr>
      </w:pPr>
      <w:r w:rsidRPr="009F2FA5">
        <w:rPr>
          <w:rFonts w:ascii="Times" w:hAnsi="Times"/>
        </w:rPr>
        <w:t>Vom Birkenspanner (</w:t>
      </w:r>
      <w:proofErr w:type="spellStart"/>
      <w:r w:rsidRPr="004E50E6">
        <w:rPr>
          <w:rFonts w:ascii="Times" w:hAnsi="Times"/>
          <w:i/>
        </w:rPr>
        <w:t>Biston</w:t>
      </w:r>
      <w:proofErr w:type="spellEnd"/>
      <w:r w:rsidRPr="004E50E6">
        <w:rPr>
          <w:rFonts w:ascii="Times" w:hAnsi="Times"/>
          <w:i/>
        </w:rPr>
        <w:t xml:space="preserve"> </w:t>
      </w:r>
      <w:proofErr w:type="spellStart"/>
      <w:r w:rsidRPr="004E50E6">
        <w:rPr>
          <w:rFonts w:ascii="Times" w:hAnsi="Times"/>
          <w:i/>
        </w:rPr>
        <w:t>betularia</w:t>
      </w:r>
      <w:proofErr w:type="spellEnd"/>
      <w:r w:rsidRPr="009F2FA5">
        <w:rPr>
          <w:rFonts w:ascii="Times" w:hAnsi="Times"/>
        </w:rPr>
        <w:t xml:space="preserve">) </w:t>
      </w:r>
      <w:r w:rsidR="001248A6">
        <w:rPr>
          <w:rFonts w:ascii="Times" w:hAnsi="Times"/>
        </w:rPr>
        <w:t>ist</w:t>
      </w:r>
      <w:r w:rsidR="00AA5014">
        <w:rPr>
          <w:rFonts w:ascii="Times" w:hAnsi="Times"/>
        </w:rPr>
        <w:t xml:space="preserve"> </w:t>
      </w:r>
      <w:r w:rsidR="004E50E6">
        <w:rPr>
          <w:rFonts w:ascii="Times" w:hAnsi="Times"/>
        </w:rPr>
        <w:t xml:space="preserve">in </w:t>
      </w:r>
      <w:r w:rsidR="00A627DD">
        <w:rPr>
          <w:rFonts w:ascii="Times" w:hAnsi="Times"/>
        </w:rPr>
        <w:t>England</w:t>
      </w:r>
      <w:r w:rsidR="004E50E6">
        <w:rPr>
          <w:rFonts w:ascii="Times" w:hAnsi="Times"/>
        </w:rPr>
        <w:t xml:space="preserve"> </w:t>
      </w:r>
      <w:r w:rsidRPr="009F2FA5">
        <w:rPr>
          <w:rFonts w:ascii="Times" w:hAnsi="Times"/>
        </w:rPr>
        <w:t xml:space="preserve">eine weiße und eine dunkle </w:t>
      </w:r>
      <w:r>
        <w:rPr>
          <w:rFonts w:ascii="Times" w:hAnsi="Times"/>
        </w:rPr>
        <w:t>Variante</w:t>
      </w:r>
      <w:r w:rsidR="00570BDD">
        <w:rPr>
          <w:rFonts w:ascii="Times" w:hAnsi="Times"/>
        </w:rPr>
        <w:t xml:space="preserve"> </w:t>
      </w:r>
      <w:r>
        <w:rPr>
          <w:rFonts w:ascii="Times" w:hAnsi="Times"/>
        </w:rPr>
        <w:t xml:space="preserve">(s. </w:t>
      </w:r>
      <w:r w:rsidR="00570BDD">
        <w:rPr>
          <w:rFonts w:ascii="Times" w:hAnsi="Times"/>
        </w:rPr>
        <w:t>Mat</w:t>
      </w:r>
      <w:r>
        <w:rPr>
          <w:rFonts w:ascii="Times" w:hAnsi="Times"/>
        </w:rPr>
        <w:t>.</w:t>
      </w:r>
      <w:r w:rsidR="00570BDD">
        <w:rPr>
          <w:rFonts w:ascii="Times" w:hAnsi="Times"/>
        </w:rPr>
        <w:t xml:space="preserve"> 1</w:t>
      </w:r>
      <w:r>
        <w:rPr>
          <w:rFonts w:ascii="Times" w:hAnsi="Times"/>
        </w:rPr>
        <w:t>)</w:t>
      </w:r>
      <w:r w:rsidRPr="009F2FA5">
        <w:rPr>
          <w:rFonts w:ascii="Times" w:hAnsi="Times"/>
        </w:rPr>
        <w:t xml:space="preserve"> bekannt. </w:t>
      </w:r>
      <w:r w:rsidR="001248A6">
        <w:rPr>
          <w:rFonts w:ascii="Times" w:hAnsi="Times"/>
        </w:rPr>
        <w:t>Die Spanner sind nachtaktiv und ruhen tagsüber auf Baumstämmen. Als man die Art um 1850 beschrieb, gab es überall</w:t>
      </w:r>
      <w:r w:rsidRPr="009F2FA5">
        <w:rPr>
          <w:rFonts w:ascii="Times" w:hAnsi="Times"/>
        </w:rPr>
        <w:t xml:space="preserve"> in </w:t>
      </w:r>
      <w:r w:rsidR="00A627DD">
        <w:rPr>
          <w:rFonts w:ascii="Times" w:hAnsi="Times"/>
        </w:rPr>
        <w:t xml:space="preserve">England </w:t>
      </w:r>
      <w:r w:rsidR="00F55E96">
        <w:rPr>
          <w:rFonts w:ascii="Times" w:hAnsi="Times"/>
        </w:rPr>
        <w:t xml:space="preserve">einen hohen Anteil an weißen </w:t>
      </w:r>
      <w:r w:rsidR="006101C5">
        <w:rPr>
          <w:rFonts w:ascii="Times" w:hAnsi="Times"/>
        </w:rPr>
        <w:t>u</w:t>
      </w:r>
      <w:r w:rsidR="00F55E96">
        <w:rPr>
          <w:rFonts w:ascii="Times" w:hAnsi="Times"/>
        </w:rPr>
        <w:t>nd einen geringen</w:t>
      </w:r>
      <w:r w:rsidRPr="009F2FA5">
        <w:rPr>
          <w:rFonts w:ascii="Times" w:hAnsi="Times"/>
        </w:rPr>
        <w:t xml:space="preserve"> Anteil </w:t>
      </w:r>
      <w:r w:rsidR="00F55E96">
        <w:rPr>
          <w:rFonts w:ascii="Times" w:hAnsi="Times"/>
        </w:rPr>
        <w:t>an schwarzen</w:t>
      </w:r>
      <w:r w:rsidRPr="009F2FA5">
        <w:rPr>
          <w:rFonts w:ascii="Times" w:hAnsi="Times"/>
        </w:rPr>
        <w:t xml:space="preserve"> Birkenspanner- Individuen</w:t>
      </w:r>
      <w:r w:rsidR="00F55E96">
        <w:rPr>
          <w:rFonts w:ascii="Times" w:hAnsi="Times"/>
        </w:rPr>
        <w:t xml:space="preserve">. </w:t>
      </w:r>
      <w:r w:rsidRPr="009F2FA5">
        <w:rPr>
          <w:rFonts w:ascii="Times" w:hAnsi="Times"/>
        </w:rPr>
        <w:t xml:space="preserve">In den folgenden Jahrzehnten beobachtete man an manchen Stellen eine Zunahme der dunklen Individuen. Um 1950 </w:t>
      </w:r>
      <w:r w:rsidR="001248A6">
        <w:rPr>
          <w:rFonts w:ascii="Times" w:hAnsi="Times"/>
        </w:rPr>
        <w:t>waren es i</w:t>
      </w:r>
      <w:r w:rsidRPr="009F2FA5">
        <w:rPr>
          <w:rFonts w:ascii="Times" w:hAnsi="Times"/>
        </w:rPr>
        <w:t xml:space="preserve">m Bereich um Liverpool </w:t>
      </w:r>
      <w:r w:rsidR="001248A6">
        <w:rPr>
          <w:rFonts w:ascii="Times" w:hAnsi="Times"/>
        </w:rPr>
        <w:t>schon ca.</w:t>
      </w:r>
      <w:r w:rsidRPr="009F2FA5">
        <w:rPr>
          <w:rFonts w:ascii="Times" w:hAnsi="Times"/>
        </w:rPr>
        <w:t xml:space="preserve"> 90% an dunklen Birkenspannern</w:t>
      </w:r>
      <w:r w:rsidR="001248A6">
        <w:rPr>
          <w:rFonts w:ascii="Times" w:hAnsi="Times"/>
        </w:rPr>
        <w:t xml:space="preserve">. In ländlichen Regionen gab es hingegen einen geringen Anteil an dunklen Birkenspannern. </w:t>
      </w:r>
    </w:p>
    <w:p w:rsidR="00267D2C" w:rsidRPr="00A627DD" w:rsidRDefault="00267D2C" w:rsidP="005663FE">
      <w:pPr>
        <w:spacing w:before="40"/>
        <w:rPr>
          <w:rFonts w:ascii="Times" w:hAnsi="Times"/>
          <w:sz w:val="14"/>
          <w:szCs w:val="14"/>
        </w:rPr>
      </w:pPr>
    </w:p>
    <w:p w:rsidR="001248A6" w:rsidRDefault="001248A6" w:rsidP="001248A6">
      <w:pPr>
        <w:tabs>
          <w:tab w:val="left" w:pos="284"/>
        </w:tabs>
        <w:spacing w:before="40"/>
        <w:ind w:left="284" w:hanging="284"/>
        <w:rPr>
          <w:rFonts w:ascii="Times" w:hAnsi="Times"/>
        </w:rPr>
      </w:pPr>
      <w:r>
        <w:rPr>
          <w:rFonts w:ascii="Times" w:hAnsi="Times"/>
        </w:rPr>
        <w:t>1.</w:t>
      </w:r>
      <w:r>
        <w:rPr>
          <w:rFonts w:ascii="Times" w:hAnsi="Times"/>
        </w:rPr>
        <w:tab/>
      </w:r>
      <w:r w:rsidR="00AB4A7E">
        <w:rPr>
          <w:rFonts w:ascii="Times" w:hAnsi="Times"/>
        </w:rPr>
        <w:t>Erläutere mithilfe von Mat</w:t>
      </w:r>
      <w:r w:rsidR="0034095A">
        <w:rPr>
          <w:rFonts w:ascii="Times" w:hAnsi="Times"/>
        </w:rPr>
        <w:t xml:space="preserve">erial </w:t>
      </w:r>
      <w:r w:rsidR="00AB4A7E">
        <w:rPr>
          <w:rFonts w:ascii="Times" w:hAnsi="Times"/>
        </w:rPr>
        <w:t xml:space="preserve">1 und </w:t>
      </w:r>
      <w:proofErr w:type="gramStart"/>
      <w:r w:rsidR="00AB4A7E">
        <w:rPr>
          <w:rFonts w:ascii="Times" w:hAnsi="Times"/>
        </w:rPr>
        <w:t xml:space="preserve">2 </w:t>
      </w:r>
      <w:r>
        <w:rPr>
          <w:rFonts w:ascii="Times" w:hAnsi="Times"/>
        </w:rPr>
        <w:t>,</w:t>
      </w:r>
      <w:proofErr w:type="gramEnd"/>
      <w:r>
        <w:rPr>
          <w:rFonts w:ascii="Times" w:hAnsi="Times"/>
        </w:rPr>
        <w:t xml:space="preserve"> wie </w:t>
      </w:r>
      <w:r w:rsidR="00AB4A7E">
        <w:rPr>
          <w:rFonts w:ascii="Times" w:hAnsi="Times"/>
        </w:rPr>
        <w:t xml:space="preserve">es zu Veränderung der </w:t>
      </w:r>
      <w:proofErr w:type="spellStart"/>
      <w:r w:rsidR="00AB4A7E">
        <w:rPr>
          <w:rFonts w:ascii="Times" w:hAnsi="Times"/>
        </w:rPr>
        <w:t>Birkenspannerpopulation</w:t>
      </w:r>
      <w:proofErr w:type="spellEnd"/>
      <w:r w:rsidR="00AB4A7E">
        <w:rPr>
          <w:rFonts w:ascii="Times" w:hAnsi="Times"/>
        </w:rPr>
        <w:t xml:space="preserve"> kam und warum diese Veränderung einen Anpassungsprozess darstellt. </w:t>
      </w:r>
    </w:p>
    <w:p w:rsidR="001248A6" w:rsidRPr="00C132DE" w:rsidRDefault="001248A6" w:rsidP="001248A6">
      <w:pPr>
        <w:pStyle w:val="Textkrper"/>
        <w:spacing w:before="0" w:line="240" w:lineRule="auto"/>
        <w:rPr>
          <w:rFonts w:ascii="Times" w:hAnsi="Times"/>
          <w:sz w:val="12"/>
          <w:szCs w:val="12"/>
        </w:rPr>
      </w:pPr>
    </w:p>
    <w:p w:rsidR="001248A6" w:rsidRDefault="001248A6" w:rsidP="001248A6">
      <w:pPr>
        <w:tabs>
          <w:tab w:val="left" w:pos="284"/>
        </w:tabs>
        <w:spacing w:before="40"/>
        <w:ind w:left="284" w:hanging="284"/>
        <w:rPr>
          <w:rFonts w:ascii="Times" w:hAnsi="Times"/>
        </w:rPr>
      </w:pPr>
      <w:r>
        <w:rPr>
          <w:rFonts w:ascii="Times" w:hAnsi="Times"/>
        </w:rPr>
        <w:t>2.</w:t>
      </w:r>
      <w:r>
        <w:rPr>
          <w:rFonts w:ascii="Times" w:hAnsi="Times"/>
        </w:rPr>
        <w:tab/>
      </w:r>
      <w:r w:rsidR="00AB4A7E">
        <w:rPr>
          <w:rFonts w:ascii="Times" w:hAnsi="Times"/>
        </w:rPr>
        <w:t xml:space="preserve">Begründe, welche Formulierung aus Material 3 den beobachteten Anpassungsprozess am besten beschreibt. </w:t>
      </w:r>
    </w:p>
    <w:p w:rsidR="00267D2C" w:rsidRPr="00856708" w:rsidRDefault="00267D2C" w:rsidP="001248A6">
      <w:pPr>
        <w:tabs>
          <w:tab w:val="left" w:pos="284"/>
        </w:tabs>
        <w:spacing w:before="40"/>
        <w:ind w:left="284" w:hanging="284"/>
        <w:rPr>
          <w:rFonts w:ascii="Times" w:hAnsi="Times"/>
          <w:sz w:val="20"/>
          <w:szCs w:val="20"/>
        </w:rPr>
      </w:pPr>
    </w:p>
    <w:p w:rsidR="0025530F" w:rsidRDefault="002C3B58" w:rsidP="00207EBA">
      <w:pPr>
        <w:pBdr>
          <w:top w:val="single" w:sz="4" w:space="1" w:color="auto"/>
          <w:left w:val="single" w:sz="4" w:space="4" w:color="auto"/>
          <w:bottom w:val="single" w:sz="4" w:space="1" w:color="auto"/>
          <w:right w:val="single" w:sz="4" w:space="4" w:color="auto"/>
        </w:pBdr>
        <w:spacing w:before="40"/>
        <w:rPr>
          <w:rFonts w:ascii="Times" w:hAnsi="Times"/>
        </w:rPr>
      </w:pPr>
      <w:r>
        <w:rPr>
          <w:rFonts w:ascii="Times" w:hAnsi="Times"/>
        </w:rPr>
        <w:t xml:space="preserve">Material 1: </w:t>
      </w:r>
      <w:r w:rsidR="00207EBA">
        <w:rPr>
          <w:rFonts w:ascii="Times" w:hAnsi="Times"/>
        </w:rPr>
        <w:t>Varianten des Birkenspanners</w:t>
      </w:r>
    </w:p>
    <w:p w:rsidR="006204D8" w:rsidRDefault="006204D8" w:rsidP="00207EBA">
      <w:pPr>
        <w:pBdr>
          <w:top w:val="single" w:sz="4" w:space="1" w:color="auto"/>
          <w:left w:val="single" w:sz="4" w:space="4" w:color="auto"/>
          <w:bottom w:val="single" w:sz="4" w:space="1" w:color="auto"/>
          <w:right w:val="single" w:sz="4" w:space="4" w:color="auto"/>
        </w:pBdr>
        <w:spacing w:before="40"/>
        <w:rPr>
          <w:rFonts w:ascii="Times" w:hAnsi="Times"/>
        </w:rPr>
      </w:pPr>
      <w:r>
        <w:rPr>
          <w:rFonts w:ascii="Times" w:hAnsi="Times"/>
          <w:noProof/>
        </w:rPr>
        <w:drawing>
          <wp:inline distT="0" distB="0" distL="0" distR="0">
            <wp:extent cx="2640169" cy="1560805"/>
            <wp:effectExtent l="0" t="0" r="1905" b="1905"/>
            <wp:docPr id="781351" name="Grafik 78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1" name="Biston.betularia.7200_weiß.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73764" cy="1580666"/>
                    </a:xfrm>
                    <a:prstGeom prst="rect">
                      <a:avLst/>
                    </a:prstGeom>
                  </pic:spPr>
                </pic:pic>
              </a:graphicData>
            </a:graphic>
          </wp:inline>
        </w:drawing>
      </w:r>
      <w:r w:rsidR="00192EFE">
        <w:rPr>
          <w:rFonts w:ascii="Times" w:hAnsi="Times"/>
        </w:rPr>
        <w:t xml:space="preserve"> </w:t>
      </w:r>
      <w:r>
        <w:rPr>
          <w:rFonts w:ascii="Times" w:hAnsi="Times"/>
          <w:noProof/>
        </w:rPr>
        <w:drawing>
          <wp:inline distT="0" distB="0" distL="0" distR="0">
            <wp:extent cx="3232597" cy="1559253"/>
            <wp:effectExtent l="0" t="0" r="0" b="3175"/>
            <wp:docPr id="781352" name="Grafik 78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2" name="Biston.betularia.f.carbonaria.7209_schwarz.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62673" cy="1573760"/>
                    </a:xfrm>
                    <a:prstGeom prst="rect">
                      <a:avLst/>
                    </a:prstGeom>
                  </pic:spPr>
                </pic:pic>
              </a:graphicData>
            </a:graphic>
          </wp:inline>
        </w:drawing>
      </w:r>
    </w:p>
    <w:p w:rsidR="006204D8" w:rsidRPr="00856708" w:rsidRDefault="006204D8" w:rsidP="005663FE">
      <w:pPr>
        <w:spacing w:before="40"/>
        <w:rPr>
          <w:rFonts w:ascii="Times" w:hAnsi="Times"/>
          <w:sz w:val="20"/>
          <w:szCs w:val="20"/>
        </w:rPr>
      </w:pPr>
    </w:p>
    <w:p w:rsidR="00CA1FEF" w:rsidRDefault="00CA1FEF" w:rsidP="00CA1FEF">
      <w:pPr>
        <w:pBdr>
          <w:top w:val="single" w:sz="4" w:space="1" w:color="auto"/>
          <w:left w:val="single" w:sz="4" w:space="4" w:color="auto"/>
          <w:bottom w:val="single" w:sz="4" w:space="1" w:color="auto"/>
          <w:right w:val="single" w:sz="4" w:space="4" w:color="auto"/>
        </w:pBdr>
        <w:spacing w:before="40"/>
        <w:rPr>
          <w:rFonts w:ascii="Times" w:hAnsi="Times"/>
        </w:rPr>
      </w:pPr>
      <w:r>
        <w:rPr>
          <w:rFonts w:ascii="Times" w:hAnsi="Times"/>
        </w:rPr>
        <w:t>Material 2: Veränderungen in den Industrieregionen Großbritanniens während der Industrialisierung</w:t>
      </w:r>
    </w:p>
    <w:p w:rsidR="00CA1FEF" w:rsidRDefault="00F55E96" w:rsidP="00CA1FEF">
      <w:pPr>
        <w:pBdr>
          <w:top w:val="single" w:sz="4" w:space="1" w:color="auto"/>
          <w:left w:val="single" w:sz="4" w:space="4" w:color="auto"/>
          <w:bottom w:val="single" w:sz="4" w:space="1" w:color="auto"/>
          <w:right w:val="single" w:sz="4" w:space="4" w:color="auto"/>
        </w:pBdr>
        <w:spacing w:before="40"/>
        <w:rPr>
          <w:rFonts w:ascii="Times" w:hAnsi="Times"/>
        </w:rPr>
      </w:pPr>
      <w:r w:rsidRPr="00F55E96">
        <w:rPr>
          <w:rFonts w:ascii="Times" w:hAnsi="Times"/>
        </w:rPr>
        <w:t xml:space="preserve">Bis Mitte des 19. Jahrhunderts befand sich die Region um Liverpool wirtschaftlich im </w:t>
      </w:r>
      <w:proofErr w:type="spellStart"/>
      <w:r w:rsidRPr="00F55E96">
        <w:rPr>
          <w:rFonts w:ascii="Times" w:hAnsi="Times"/>
        </w:rPr>
        <w:t>Dornrös</w:t>
      </w:r>
      <w:r w:rsidR="00856708">
        <w:rPr>
          <w:rFonts w:ascii="Times" w:hAnsi="Times"/>
        </w:rPr>
        <w:t>-</w:t>
      </w:r>
      <w:r w:rsidRPr="00F55E96">
        <w:rPr>
          <w:rFonts w:ascii="Times" w:hAnsi="Times"/>
        </w:rPr>
        <w:t>chenschlaf</w:t>
      </w:r>
      <w:proofErr w:type="spellEnd"/>
      <w:r w:rsidRPr="00F55E96">
        <w:rPr>
          <w:rFonts w:ascii="Times" w:hAnsi="Times"/>
        </w:rPr>
        <w:t>. Dies änderte sich schlagartig mit wichtigen technischen Erfindungen. Im Verlauf der dadurch einsetzenden industriellen Revolution entstanden große Fabrikstandorte. Diese Fabrik</w:t>
      </w:r>
      <w:r w:rsidR="00856708">
        <w:rPr>
          <w:rFonts w:ascii="Times" w:hAnsi="Times"/>
        </w:rPr>
        <w:t>-</w:t>
      </w:r>
      <w:proofErr w:type="spellStart"/>
      <w:r w:rsidRPr="00F55E96">
        <w:rPr>
          <w:rFonts w:ascii="Times" w:hAnsi="Times"/>
        </w:rPr>
        <w:t>standorte</w:t>
      </w:r>
      <w:proofErr w:type="spellEnd"/>
      <w:r w:rsidRPr="00F55E96">
        <w:rPr>
          <w:rFonts w:ascii="Times" w:hAnsi="Times"/>
        </w:rPr>
        <w:t xml:space="preserve"> führten zu einem drastisch erhöhten Ausstoß von Luftschadstoffen. Dadurch ging das Wachstum der empfindlichen Flechten auf Baumrinden stark zurück. Zusätz</w:t>
      </w:r>
      <w:r w:rsidR="00AA5014">
        <w:rPr>
          <w:rFonts w:ascii="Times" w:hAnsi="Times"/>
        </w:rPr>
        <w:t>l</w:t>
      </w:r>
      <w:r w:rsidRPr="00F55E96">
        <w:rPr>
          <w:rFonts w:ascii="Times" w:hAnsi="Times"/>
        </w:rPr>
        <w:t>ich führte der Ausstoß von Ru</w:t>
      </w:r>
      <w:r w:rsidR="00AA5014">
        <w:rPr>
          <w:rFonts w:ascii="Times" w:hAnsi="Times"/>
        </w:rPr>
        <w:t>ß</w:t>
      </w:r>
      <w:r w:rsidRPr="00F55E96">
        <w:rPr>
          <w:rFonts w:ascii="Times" w:hAnsi="Times"/>
        </w:rPr>
        <w:t>partikeln zu lokal beträchtlichen Schwärzungen der nun flechtenfreien Baumrinden.</w:t>
      </w:r>
    </w:p>
    <w:p w:rsidR="004E50E6" w:rsidRPr="00856708" w:rsidRDefault="004E50E6" w:rsidP="005663FE">
      <w:pPr>
        <w:spacing w:before="40"/>
        <w:rPr>
          <w:rFonts w:ascii="Times" w:hAnsi="Times"/>
          <w:sz w:val="20"/>
          <w:szCs w:val="20"/>
        </w:rPr>
      </w:pPr>
    </w:p>
    <w:p w:rsidR="004E50E6" w:rsidRDefault="002C3B58" w:rsidP="00207EBA">
      <w:pPr>
        <w:pBdr>
          <w:top w:val="single" w:sz="4" w:space="1" w:color="auto"/>
          <w:left w:val="single" w:sz="4" w:space="4" w:color="auto"/>
          <w:bottom w:val="single" w:sz="4" w:space="1" w:color="auto"/>
          <w:right w:val="single" w:sz="4" w:space="4" w:color="auto"/>
        </w:pBdr>
        <w:spacing w:before="40"/>
        <w:rPr>
          <w:rFonts w:ascii="Times" w:hAnsi="Times"/>
        </w:rPr>
      </w:pPr>
      <w:r>
        <w:rPr>
          <w:rFonts w:ascii="Times" w:hAnsi="Times"/>
        </w:rPr>
        <w:t xml:space="preserve">Material </w:t>
      </w:r>
      <w:r w:rsidR="00CA1FEF">
        <w:rPr>
          <w:rFonts w:ascii="Times" w:hAnsi="Times"/>
        </w:rPr>
        <w:t>3</w:t>
      </w:r>
      <w:r>
        <w:rPr>
          <w:rFonts w:ascii="Times" w:hAnsi="Times"/>
        </w:rPr>
        <w:t>: Gedanken zum Anpassungsprozess</w:t>
      </w:r>
    </w:p>
    <w:p w:rsidR="004E50E6" w:rsidRDefault="005F2CB2" w:rsidP="00207EBA">
      <w:pPr>
        <w:pBdr>
          <w:top w:val="single" w:sz="4" w:space="1" w:color="auto"/>
          <w:left w:val="single" w:sz="4" w:space="4" w:color="auto"/>
          <w:bottom w:val="single" w:sz="4" w:space="1" w:color="auto"/>
          <w:right w:val="single" w:sz="4" w:space="4" w:color="auto"/>
        </w:pBdr>
        <w:spacing w:before="40"/>
        <w:jc w:val="center"/>
        <w:rPr>
          <w:rFonts w:ascii="Times" w:hAnsi="Times"/>
        </w:rPr>
      </w:pPr>
      <w:r>
        <w:rPr>
          <w:noProof/>
        </w:rPr>
        <mc:AlternateContent>
          <mc:Choice Requires="wps">
            <w:drawing>
              <wp:anchor distT="0" distB="0" distL="114300" distR="114300" simplePos="0" relativeHeight="251704320" behindDoc="0" locked="0" layoutInCell="1" allowOverlap="1" wp14:anchorId="3C4D852B" wp14:editId="04FA9FC3">
                <wp:simplePos x="0" y="0"/>
                <wp:positionH relativeFrom="column">
                  <wp:posOffset>3776959</wp:posOffset>
                </wp:positionH>
                <wp:positionV relativeFrom="paragraph">
                  <wp:posOffset>1116601</wp:posOffset>
                </wp:positionV>
                <wp:extent cx="2338070" cy="873125"/>
                <wp:effectExtent l="190500" t="139700" r="24130" b="28575"/>
                <wp:wrapNone/>
                <wp:docPr id="48" name="Wolkenförmige Legende 48"/>
                <wp:cNvGraphicFramePr/>
                <a:graphic xmlns:a="http://schemas.openxmlformats.org/drawingml/2006/main">
                  <a:graphicData uri="http://schemas.microsoft.com/office/word/2010/wordprocessingShape">
                    <wps:wsp>
                      <wps:cNvSpPr/>
                      <wps:spPr>
                        <a:xfrm>
                          <a:off x="0" y="0"/>
                          <a:ext cx="2338070" cy="873125"/>
                        </a:xfrm>
                        <a:prstGeom prst="cloudCallout">
                          <a:avLst>
                            <a:gd name="adj1" fmla="val -56368"/>
                            <a:gd name="adj2" fmla="val -60842"/>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316421" w:rsidRDefault="007D69B5" w:rsidP="005F2CB2">
                            <w:pPr>
                              <w:jc w:val="center"/>
                              <w:rPr>
                                <w:color w:val="000000" w:themeColor="text1"/>
                              </w:rPr>
                            </w:pPr>
                            <w:r>
                              <w:rPr>
                                <w:color w:val="000000" w:themeColor="text1"/>
                                <w:sz w:val="22"/>
                                <w:szCs w:val="22"/>
                              </w:rPr>
                              <w:t>Populationen passen sich an</w:t>
                            </w:r>
                            <w:r w:rsidRPr="00316421">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D852B" id="Wolkenförmige Legende 48" o:spid="_x0000_s1041" type="#_x0000_t106" style="position:absolute;left:0;text-align:left;margin-left:297.4pt;margin-top:87.9pt;width:184.1pt;height:6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8Brm2gIAAAIGAAAOAAAAZHJzL2Uyb0RvYy54bWysVM1u2zAMvg/YOwi6t7bz1yyoUwQpOgwI&#13;&#10;2mLt0LMiS4k3SdQk5W8PthfYi42SHSfbih2G+SCLIvmR/ETx+mavFdkK52swJS0uc0qE4VDVZlXS&#13;&#10;T893F2NKfGCmYgqMKOlBeHozffvmemcnogdrUJVwBEGMn+xsSdch2EmWeb4WmvlLsMKgUoLTLKDo&#13;&#10;Vlnl2A7Rtcp6eT7KduAq64AL7/H0tlHSacKXUvDwIKUXgaiSYm4hrS6ty7hm02s2WTlm1zVv02D/&#13;&#10;kIVmtcGgHdQtC4xsXP0HlK65Aw8yXHLQGUhZc5FqwGqK/LdqntbMilQLkuNtR5P/f7D8fvvoSF2V&#13;&#10;dIA3ZZjGO3oB9UUY+eO70/VKkIVYCVMJggbI1s76CTo92UfXSh63sfS9dDr+sSiyTwwfOobFPhCO&#13;&#10;h71+f5xf4UVw1I2v+kVvGEGzk7d1PrwXoEnclJQr2FRzpvAXEsFsu/AhMV216bLqc0GJ1AovbssU&#13;&#10;uRiO+qOUK17HmVHvF6NRPh702tgtJmZxjB4DGLirlUoNokw88KDqKp4lwa2Wc+UIRizpPI9fi3Zm&#13;&#10;hojRNYukNTSlXTgoETGU+Sgkkh+JScWlthcdLONcmFA0qjXDO0jRhufB4kOJHonEBBiRJWbZYbcA&#13;&#10;R8sG5IjdsN/aR1eRXk3nnP8tsca580iRwYTOWdcG3GsACqtqIzf2R5IaaiJLYb/cp8YsUovEoyVU&#13;&#10;B+xWB80z9pbf1dglC+bDI3N4/dhYOIvCAy5Swa6k0O4oWYP79tp5tMfnhFpKdjgHSuq/bpgTlKgP&#13;&#10;Bh/au2IwiIMjCYPhVQ8Fd65ZnmvMRs8BGwIbErNL22gf1HErHegXHFmzGBVVzHCMjX0e3FGYh2Y+&#13;&#10;4dDjYjZLZjgsLAsL82R5BI9Ex1Z93r8wZ9unEvCR3cNxZrBJ6uqG5JNt9DQw2wSQdYjKE6+tgIMm&#13;&#10;9VI7FOMkO5eT1Wl0T38CAAD//wMAUEsDBBQABgAIAAAAIQDjPYL45AAAABABAAAPAAAAZHJzL2Rv&#13;&#10;d25yZXYueG1sTI9PT8MwDMXvSHyHyEjcWLqVbKxrOiH+nNHG0DimrWkrGqc0Wdd+e7wTXCxbz37+&#13;&#10;vXQ72lYM2PvGkYb5LAKBVLiyoUrD4f317gGED4ZK0zpCDRN62GbXV6lJSnemHQ77UAk2IZ8YDXUI&#13;&#10;XSKlL2q0xs9ch8Tal+utCTz2lSx7c2Zz28pFFC2lNQ3xh9p0+FRj8b0/WQ2kXj7U8S2fFmo4/nw2&#13;&#10;O3+YVoXWtzfj84bL4wZEwDH8XcAlA/NDxmC5O1HpRatBre+ZP7CwUtzwxnoZc8RcQzyPY5BZKv8H&#13;&#10;yX4BAAD//wMAUEsBAi0AFAAGAAgAAAAhALaDOJL+AAAA4QEAABMAAAAAAAAAAAAAAAAAAAAAAFtD&#13;&#10;b250ZW50X1R5cGVzXS54bWxQSwECLQAUAAYACAAAACEAOP0h/9YAAACUAQAACwAAAAAAAAAAAAAA&#13;&#10;AAAvAQAAX3JlbHMvLnJlbHNQSwECLQAUAAYACAAAACEAgfAa5toCAAACBgAADgAAAAAAAAAAAAAA&#13;&#10;AAAuAgAAZHJzL2Uyb0RvYy54bWxQSwECLQAUAAYACAAAACEA4z2C+OQAAAAQAQAADwAAAAAAAAAA&#13;&#10;AAAAAAA0BQAAZHJzL2Rvd25yZXYueG1sUEsFBgAAAAAEAAQA8wAAAEUGAAAAAA==&#13;&#10;" adj="-1375,-2342" filled="f" strokecolor="#c00000" strokeweight="2pt">
                <v:textbox>
                  <w:txbxContent>
                    <w:p w:rsidR="007D69B5" w:rsidRPr="00316421" w:rsidRDefault="007D69B5" w:rsidP="005F2CB2">
                      <w:pPr>
                        <w:jc w:val="center"/>
                        <w:rPr>
                          <w:color w:val="000000" w:themeColor="text1"/>
                        </w:rPr>
                      </w:pPr>
                      <w:r>
                        <w:rPr>
                          <w:color w:val="000000" w:themeColor="text1"/>
                          <w:sz w:val="22"/>
                          <w:szCs w:val="22"/>
                        </w:rPr>
                        <w:t>Populationen passen sich an</w:t>
                      </w:r>
                      <w:r w:rsidRPr="00316421">
                        <w:rPr>
                          <w:color w:val="000000" w:themeColor="text1"/>
                        </w:rPr>
                        <w:t xml:space="preserve"> </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755C309" wp14:editId="40280A09">
                <wp:simplePos x="0" y="0"/>
                <wp:positionH relativeFrom="column">
                  <wp:posOffset>3776959</wp:posOffset>
                </wp:positionH>
                <wp:positionV relativeFrom="paragraph">
                  <wp:posOffset>22319</wp:posOffset>
                </wp:positionV>
                <wp:extent cx="2338070" cy="873125"/>
                <wp:effectExtent l="317500" t="12700" r="24130" b="28575"/>
                <wp:wrapNone/>
                <wp:docPr id="44" name="Wolkenförmige Legende 44"/>
                <wp:cNvGraphicFramePr/>
                <a:graphic xmlns:a="http://schemas.openxmlformats.org/drawingml/2006/main">
                  <a:graphicData uri="http://schemas.microsoft.com/office/word/2010/wordprocessingShape">
                    <wps:wsp>
                      <wps:cNvSpPr/>
                      <wps:spPr>
                        <a:xfrm>
                          <a:off x="0" y="0"/>
                          <a:ext cx="2338070" cy="873125"/>
                        </a:xfrm>
                        <a:prstGeom prst="cloudCallout">
                          <a:avLst>
                            <a:gd name="adj1" fmla="val -61497"/>
                            <a:gd name="adj2" fmla="val 47319"/>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316421" w:rsidRDefault="007D69B5" w:rsidP="005F2CB2">
                            <w:pPr>
                              <w:jc w:val="center"/>
                              <w:rPr>
                                <w:color w:val="000000" w:themeColor="text1"/>
                              </w:rPr>
                            </w:pPr>
                            <w:r>
                              <w:rPr>
                                <w:color w:val="000000" w:themeColor="text1"/>
                                <w:sz w:val="22"/>
                                <w:szCs w:val="22"/>
                              </w:rPr>
                              <w:t>Populationen werden angepasst</w:t>
                            </w:r>
                            <w:r w:rsidRPr="00316421">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5C309" id="Wolkenförmige Legende 44" o:spid="_x0000_s1042" type="#_x0000_t106" style="position:absolute;left:0;text-align:left;margin-left:297.4pt;margin-top:1.75pt;width:184.1pt;height:6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qnf2QIAAAEGAAAOAAAAZHJzL2Uyb0RvYy54bWysVM1u2zAMvg/YOwi6t47TtGmDOkWQosOA&#13;&#10;oA3WDj0rspR4k0VNUv72YHuBvdhI2XGCrdhhmA+yKJIfyU8Ub+92tWEb5UMFtuD5eY8zZSWUlV0W&#13;&#10;/PPLw9k1ZyEKWwoDVhV8rwK/G79/d7t1I9WHFZhSeYYgNoy2ruCrGN0oy4JcqVqEc3DKolKDr0VE&#13;&#10;0S+z0ostotcm6/d6V9kWfOk8SBUCnt43Sj5O+ForGZ+0DioyU3DMLabVp3VBaza+FaOlF25VyTYN&#13;&#10;8Q9Z1KKyGLSDuhdRsLWv/oCqK+khgI7nEuoMtK6kSjVgNXnvt2qeV8KpVAuSE1xHU/h/sPJxM/es&#13;&#10;Kgs+GHBmRY139Armq7L65w9fV0vFZmqpbKkYGiBbWxdG6PTs5r6VAm6p9J32Nf2xKLZLDO87htUu&#13;&#10;MomH/YuL694QL0Ki7np4kfcvCTQ7ejsf4gcFNaNNwaWBdTkVBn8xESw2sxAT02Wbrii/5Jzp2uDF&#13;&#10;bYRhZ1f54GbY3uyJUf/UaICxb9rQLSQmcQhO+BYeKmNSfxhLBwFMVdJZEvxyMTWeYcCCT3v0tWgn&#13;&#10;ZohIrhlx1rCUdnFvFGEY+0lp5J54SbWlrlcdrJBS2Zg3qpXAK0jRLk+D0Tshj8RhAiRkjVl22C3A&#13;&#10;wbIBOWA35Lf25KrSo+mce39LrHHuPFJksLFzrisL/i0Ag1W1kRv7A0kNNcRS3C12qS/zKzKlowWU&#13;&#10;e2xWD80rDk4+VNgkMxHiXHi8fewrHEXxCRdtYFtwaHecrcB/f+uc7PE1oZazLY6Bgodva+EVZ+aj&#13;&#10;xXd2kw8GNDeSMLgc9lHwp5rFqcau6ylgQ2A/YnZpS/bRHLbaQ/2KE2tCUVElrMTY2ObRH4RpbMYT&#13;&#10;zjypJpNkhrPCiTizz04SOBFNrfqyexXetS8l4ht7hMPIEKPU1Q3JR1vytDBZR9BVJOWR11bAOZN6&#13;&#10;qZ2JNMhO5WR1nNzjXwAAAP//AwBQSwMEFAAGAAgAAAAhAOC6K4ziAAAADgEAAA8AAABkcnMvZG93&#13;&#10;bnJldi54bWxMj81OwzAQhO9IvIO1SNyonbQNNI1T8SO4VgQewI1NnGKvo9ht0z49ywkuK61mdvab&#13;&#10;ajN5x45mjH1ACdlMADPYBt1jJ+Hz4/XuAVhMCrVyAY2Es4mwqa+vKlXqcMJ3c2xSxygEY6kk2JSG&#13;&#10;kvPYWuNVnIXBIGlfYfQq0Tp2XI/qROHe8VyIgnvVI32wajDP1rTfzcFL2Ko8ZFbbS7HP758u7q05&#13;&#10;70Uj5e3N9LKm8bgGlsyU/i7gtwPxQ01gu3BAHZmTsFwtiD9JmC+Bkb4q5lRwR8ZFJoDXFf9fo/4B&#13;&#10;AAD//wMAUEsBAi0AFAAGAAgAAAAhALaDOJL+AAAA4QEAABMAAAAAAAAAAAAAAAAAAAAAAFtDb250&#13;&#10;ZW50X1R5cGVzXS54bWxQSwECLQAUAAYACAAAACEAOP0h/9YAAACUAQAACwAAAAAAAAAAAAAAAAAv&#13;&#10;AQAAX3JlbHMvLnJlbHNQSwECLQAUAAYACAAAACEAZLqp39kCAAABBgAADgAAAAAAAAAAAAAAAAAu&#13;&#10;AgAAZHJzL2Uyb0RvYy54bWxQSwECLQAUAAYACAAAACEA4LorjOIAAAAOAQAADwAAAAAAAAAAAAAA&#13;&#10;AAAzBQAAZHJzL2Rvd25yZXYueG1sUEsFBgAAAAAEAAQA8wAAAEIGAAAAAA==&#13;&#10;" adj="-2483,21021" filled="f" strokecolor="#c00000" strokeweight="2pt">
                <v:textbox>
                  <w:txbxContent>
                    <w:p w:rsidR="007D69B5" w:rsidRPr="00316421" w:rsidRDefault="007D69B5" w:rsidP="005F2CB2">
                      <w:pPr>
                        <w:jc w:val="center"/>
                        <w:rPr>
                          <w:color w:val="000000" w:themeColor="text1"/>
                        </w:rPr>
                      </w:pPr>
                      <w:r>
                        <w:rPr>
                          <w:color w:val="000000" w:themeColor="text1"/>
                          <w:sz w:val="22"/>
                          <w:szCs w:val="22"/>
                        </w:rPr>
                        <w:t>Populationen werden angepasst</w:t>
                      </w:r>
                      <w:r w:rsidRPr="00316421">
                        <w:rPr>
                          <w:color w:val="000000" w:themeColor="text1"/>
                        </w:rPr>
                        <w:t xml:space="preserve"> </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1D512F7" wp14:editId="56455356">
                <wp:simplePos x="0" y="0"/>
                <wp:positionH relativeFrom="column">
                  <wp:posOffset>-562</wp:posOffset>
                </wp:positionH>
                <wp:positionV relativeFrom="paragraph">
                  <wp:posOffset>1281492</wp:posOffset>
                </wp:positionV>
                <wp:extent cx="2338070" cy="873125"/>
                <wp:effectExtent l="25400" t="254000" r="113030" b="28575"/>
                <wp:wrapNone/>
                <wp:docPr id="43" name="Wolkenförmige Legende 43"/>
                <wp:cNvGraphicFramePr/>
                <a:graphic xmlns:a="http://schemas.openxmlformats.org/drawingml/2006/main">
                  <a:graphicData uri="http://schemas.microsoft.com/office/word/2010/wordprocessingShape">
                    <wps:wsp>
                      <wps:cNvSpPr/>
                      <wps:spPr>
                        <a:xfrm>
                          <a:off x="0" y="0"/>
                          <a:ext cx="2338070" cy="873125"/>
                        </a:xfrm>
                        <a:prstGeom prst="cloudCallout">
                          <a:avLst>
                            <a:gd name="adj1" fmla="val 53266"/>
                            <a:gd name="adj2" fmla="val -74577"/>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316421" w:rsidRDefault="007D69B5" w:rsidP="005F2CB2">
                            <w:pPr>
                              <w:jc w:val="center"/>
                              <w:rPr>
                                <w:color w:val="000000" w:themeColor="text1"/>
                              </w:rPr>
                            </w:pPr>
                            <w:r>
                              <w:rPr>
                                <w:color w:val="000000" w:themeColor="text1"/>
                                <w:sz w:val="22"/>
                                <w:szCs w:val="22"/>
                              </w:rPr>
                              <w:t>Individuen werden angepasst</w:t>
                            </w:r>
                            <w:r w:rsidRPr="00316421">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512F7" id="Wolkenförmige Legende 43" o:spid="_x0000_s1043" type="#_x0000_t106" style="position:absolute;left:0;text-align:left;margin-left:-.05pt;margin-top:100.9pt;width:184.1pt;height:6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eLxg2AIAAAEGAAAOAAAAZHJzL2Uyb0RvYy54bWysVM1u2zAMvg/YOwi6t3b+mi6oUwQpOgwI&#13;&#10;umLt0LMiS7E3SdQk5W8PthfYi42SHcfYih2G+SCLIvmR/ETx5vagFdkJ52swBR1c5pQIw6Gszaag&#13;&#10;n5/vL64p8YGZkikwoqBH4ent/O2bm72diSFUoErhCIIYP9vbglYh2FmWeV4JzfwlWGFQKcFpFlB0&#13;&#10;m6x0bI/oWmXDPL/K9uBK64AL7/H0rlHSecKXUvDwUUovAlEFxdxCWl1a13HN5jdstnHMVjVv02D/&#13;&#10;kIVmtcGgHdQdC4xsXf0HlK65Aw8yXHLQGUhZc5FqwGoG+W/VPFXMilQLkuNtR5P/f7D8YffoSF0W&#13;&#10;dDyixDCNd/QC6qsw8ucPp+uNICuxEaYUBA2Qrb31M3R6so+ulTxuY+kH6XT8Y1HkkBg+dgyLQyAc&#13;&#10;D4ej0XU+xYvgqLuejgbDSQTNzt7W+fBegCZxU1CuYFsumcJfSASz3cqHxHTZpsvKLwNKpFZ4cTum&#13;&#10;yGQ0vLpqL7ZnM+zbXEzHk+m0Dd1CYhKn4BHfwH2tVOoPZeKBB1WX8SwJbrNeKkcwYEGXefxatJ4Z&#13;&#10;IkbXLHLWsJR24ahExFDmk5DIfeQl1Za6XnSwjHNhwqBRVQyvIEWb9IPFdxI9EocJMCJLzLLDbgFO&#13;&#10;lg3ICbshv7WPriI9ms45/1tijXPnkSKDCZ2zrg241wAUVtVGbuxPJDXURJbCYX1IfTlI1xSP1lAe&#13;&#10;sVkdNK/YW35fY5OsmA+PzOHtY1/hKAofcZEK9gWFdkdJBe77a+fRHl8TainZ4xgoqP+2ZU5Qoj4Y&#13;&#10;fGfvBuNxnBtJwJ4ZouD6mnVfY7Z6CdgQ2I+YXdpG+6BOW+lAv+DEWsSoqGKGY2xs8+BOwjI04wln&#13;&#10;HheLRTLDWWFZWJknyyN4JDq26vPhhTnbvpSAb+wBTiODzVJXNySfbaOngcU2gKxDVJ55bQWcM6mX&#13;&#10;2pkYB1lfTlbnyT3/BQAA//8DAFBLAwQUAAYACAAAACEAeuC0/eAAAAAOAQAADwAAAGRycy9kb3du&#13;&#10;cmV2LnhtbExPzU7DMAy+I/EOkZG4bWlXaeq6ptMEQogLiHUPkDamrWicKkm37u0xJ7hYtj/7+ykP&#13;&#10;ix3FBX0YHClI1wkIpNaZgToF5/pllYMIUZPRoyNUcMMAh+r+rtSFcVf6xMspdoJJKBRaQR/jVEgZ&#13;&#10;2h6tDms3ITH25bzVkUffSeP1lcntKDdJspVWD8QKvZ7wqcf2+zRbBbO1775+271i292OH33a1FPe&#13;&#10;KPX4sDzvuRz3ICIu8e8DfjOwf6jYWONmMkGMClYpHyrYJCnHYDzb5rxpuMl2GciqlP9jVD8AAAD/&#13;&#10;/wMAUEsBAi0AFAAGAAgAAAAhALaDOJL+AAAA4QEAABMAAAAAAAAAAAAAAAAAAAAAAFtDb250ZW50&#13;&#10;X1R5cGVzXS54bWxQSwECLQAUAAYACAAAACEAOP0h/9YAAACUAQAACwAAAAAAAAAAAAAAAAAvAQAA&#13;&#10;X3JlbHMvLnJlbHNQSwECLQAUAAYACAAAACEAqXi8YNgCAAABBgAADgAAAAAAAAAAAAAAAAAuAgAA&#13;&#10;ZHJzL2Uyb0RvYy54bWxQSwECLQAUAAYACAAAACEAeuC0/eAAAAAOAQAADwAAAAAAAAAAAAAAAAAy&#13;&#10;BQAAZHJzL2Rvd25yZXYueG1sUEsFBgAAAAAEAAQA8wAAAD8GAAAAAA==&#13;&#10;" adj="22305,-5309" filled="f" strokecolor="#c00000" strokeweight="2pt">
                <v:textbox>
                  <w:txbxContent>
                    <w:p w:rsidR="007D69B5" w:rsidRPr="00316421" w:rsidRDefault="007D69B5" w:rsidP="005F2CB2">
                      <w:pPr>
                        <w:jc w:val="center"/>
                        <w:rPr>
                          <w:color w:val="000000" w:themeColor="text1"/>
                        </w:rPr>
                      </w:pPr>
                      <w:r>
                        <w:rPr>
                          <w:color w:val="000000" w:themeColor="text1"/>
                          <w:sz w:val="22"/>
                          <w:szCs w:val="22"/>
                        </w:rPr>
                        <w:t>Individuen werden angepasst</w:t>
                      </w:r>
                      <w:r w:rsidRPr="00316421">
                        <w:rPr>
                          <w:color w:val="000000" w:themeColor="text1"/>
                        </w:rPr>
                        <w:t xml:space="preserve"> </w:t>
                      </w:r>
                    </w:p>
                  </w:txbxContent>
                </v:textbox>
              </v:shape>
            </w:pict>
          </mc:Fallback>
        </mc:AlternateContent>
      </w:r>
      <w:r w:rsidR="004E50E6">
        <w:rPr>
          <w:noProof/>
        </w:rPr>
        <mc:AlternateContent>
          <mc:Choice Requires="wps">
            <w:drawing>
              <wp:anchor distT="0" distB="0" distL="114300" distR="114300" simplePos="0" relativeHeight="251698176" behindDoc="0" locked="0" layoutInCell="1" allowOverlap="1" wp14:anchorId="0B94B581" wp14:editId="6303D061">
                <wp:simplePos x="0" y="0"/>
                <wp:positionH relativeFrom="column">
                  <wp:posOffset>-562</wp:posOffset>
                </wp:positionH>
                <wp:positionV relativeFrom="paragraph">
                  <wp:posOffset>22319</wp:posOffset>
                </wp:positionV>
                <wp:extent cx="2338070" cy="873125"/>
                <wp:effectExtent l="25400" t="12700" r="227330" b="28575"/>
                <wp:wrapNone/>
                <wp:docPr id="10" name="Wolkenförmige Legende 10"/>
                <wp:cNvGraphicFramePr/>
                <a:graphic xmlns:a="http://schemas.openxmlformats.org/drawingml/2006/main">
                  <a:graphicData uri="http://schemas.microsoft.com/office/word/2010/wordprocessingShape">
                    <wps:wsp>
                      <wps:cNvSpPr/>
                      <wps:spPr>
                        <a:xfrm>
                          <a:off x="0" y="0"/>
                          <a:ext cx="2338070" cy="873125"/>
                        </a:xfrm>
                        <a:prstGeom prst="cloudCallout">
                          <a:avLst>
                            <a:gd name="adj1" fmla="val 57754"/>
                            <a:gd name="adj2" fmla="val 47319"/>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316421" w:rsidRDefault="007D69B5" w:rsidP="004E50E6">
                            <w:pPr>
                              <w:jc w:val="center"/>
                              <w:rPr>
                                <w:color w:val="000000" w:themeColor="text1"/>
                              </w:rPr>
                            </w:pPr>
                            <w:r>
                              <w:rPr>
                                <w:color w:val="000000" w:themeColor="text1"/>
                                <w:sz w:val="22"/>
                                <w:szCs w:val="22"/>
                              </w:rPr>
                              <w:t>Individuen passen sich an</w:t>
                            </w:r>
                            <w:r w:rsidRPr="00316421">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4B581" id="Wolkenförmige Legende 10" o:spid="_x0000_s1044" type="#_x0000_t106" style="position:absolute;left:0;text-align:left;margin-left:-.05pt;margin-top:1.75pt;width:184.1pt;height:6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Xgn1gIAAAAGAAAOAAAAZHJzL2Uyb0RvYy54bWysVMFu2zAMvQ/YPwi6r07SZEmDOkWQosOA&#13;&#10;oC3WDj0rspR4k0VNUhJnH7Yf2I+NlB0n2IodhvkgiyL5SD5RvL6pK8N2yocSbM77Fz3OlJVQlHad&#13;&#10;88/Pd+8mnIUobCEMWJXzgwr8Zvb2zfXeTdUANmAK5RmC2DDdu5xvYnTTLAtyoyoRLsApi0oNvhIR&#13;&#10;Rb/OCi/2iF6ZbNDrvc/24AvnQaoQ8PS2UfJZwtdayfigdVCRmZxjbjGtPq0rWrPZtZiuvXCbUrZp&#13;&#10;iH/IohKlxaAd1K2Igm19+QdUVUoPAXS8kFBloHUpVaoBq+n3fqvmaSOcSrUgOcF1NIX/Byvvd4+e&#13;&#10;lQXeHdJjRYV39ALmq7L65w9flWvFlmqtbKEYGiBbexem6PTkHn0rBdxS6bX2Ff2xKFYnhg8dw6qO&#13;&#10;TOLh4PJy0htjJIm6yfiyPxgRaHbydj7EDwoqRpucSwPbYiEM/mIiWOyWISamizZdUXzpc6Yrgxe3&#13;&#10;E4aNxuPRsL3YM5vBuc0QQ1+1kVtEzOEYm+At3JXGpPYwlg4CmLKgsyT49WphPMN4OV/06GvRzswQ&#13;&#10;kVwzoqwhKe3iwSjCMPaT0kg90ZJKS02vOlghpbKx36g2Am8gRRudB6NnQh6JwgRIyBqz7LBbgKNl&#13;&#10;A3LEbrhv7clVpTfTOff+lljj3HmkyGBj51yVFvxrAAaraiM39keSGmqIpViv6qYtJ2RKRysoDtir&#13;&#10;HppHHJy8K7FHliLER+Hx8rGtcBLFB1y0gX3Ood1xtgH//bVzssfHhFrO9jgFch6+bYVXnJmPFp/Z&#13;&#10;VX84pLGRhOFoPEDBn2tW5xq7rRaADYHtiNmlLdlHc9xqD9ULDqw5RUWVsBJjY5dHfxQWsZlOOPKk&#13;&#10;ms+TGY4KJ+LSPjlJ4EQ0tepz/SK8ax9KxCd2D8eJIaapqxuST7bkaWG+jaDLSMoTr62AYyb1UjsS&#13;&#10;aY6dy8nqNLhnvwAAAP//AwBQSwMEFAAGAAgAAAAhAPYbKungAAAADAEAAA8AAABkcnMvZG93bnJl&#13;&#10;di54bWxMT01Pg0AQvZv4HzZj4q1dsBUJZWmkxkNPpmiixy07ApGdRXZL6b93POllkpf3Me/l29n2&#13;&#10;YsLRd44UxMsIBFLtTEeNgrfX50UKwgdNRveOUMEFPWyL66tcZ8ad6YBTFRrBIeQzraANYcik9HWL&#13;&#10;VvulG5CY+3Sj1YHh2Egz6jOH217eRVEire6IP7R6wF2L9Vd1sgqm6eXjUrYPQ7mu0rB/33/vkjJR&#13;&#10;6vZmftrwedyACDiHPwf8buD+UHCxozuR8aJXsIhZqGB1D4LZVZIyPrJsHUcgi1z+H1H8AAAA//8D&#13;&#10;AFBLAQItABQABgAIAAAAIQC2gziS/gAAAOEBAAATAAAAAAAAAAAAAAAAAAAAAABbQ29udGVudF9U&#13;&#10;eXBlc10ueG1sUEsBAi0AFAAGAAgAAAAhADj9If/WAAAAlAEAAAsAAAAAAAAAAAAAAAAALwEAAF9y&#13;&#10;ZWxzLy5yZWxzUEsBAi0AFAAGAAgAAAAhADC1eCfWAgAAAAYAAA4AAAAAAAAAAAAAAAAALgIAAGRy&#13;&#10;cy9lMm9Eb2MueG1sUEsBAi0AFAAGAAgAAAAhAPYbKungAAAADAEAAA8AAAAAAAAAAAAAAAAAMAUA&#13;&#10;AGRycy9kb3ducmV2LnhtbFBLBQYAAAAABAAEAPMAAAA9BgAAAAA=&#13;&#10;" adj="23275,21021" filled="f" strokecolor="#c00000" strokeweight="2pt">
                <v:textbox>
                  <w:txbxContent>
                    <w:p w:rsidR="007D69B5" w:rsidRPr="00316421" w:rsidRDefault="007D69B5" w:rsidP="004E50E6">
                      <w:pPr>
                        <w:jc w:val="center"/>
                        <w:rPr>
                          <w:color w:val="000000" w:themeColor="text1"/>
                        </w:rPr>
                      </w:pPr>
                      <w:r>
                        <w:rPr>
                          <w:color w:val="000000" w:themeColor="text1"/>
                          <w:sz w:val="22"/>
                          <w:szCs w:val="22"/>
                        </w:rPr>
                        <w:t>Individuen passen sich an</w:t>
                      </w:r>
                      <w:r w:rsidRPr="00316421">
                        <w:rPr>
                          <w:color w:val="000000" w:themeColor="text1"/>
                        </w:rPr>
                        <w:t xml:space="preserve"> </w:t>
                      </w:r>
                    </w:p>
                  </w:txbxContent>
                </v:textbox>
              </v:shape>
            </w:pict>
          </mc:Fallback>
        </mc:AlternateContent>
      </w:r>
      <w:r w:rsidR="004E50E6">
        <w:rPr>
          <w:rFonts w:ascii="Times" w:hAnsi="Times"/>
          <w:noProof/>
        </w:rPr>
        <w:drawing>
          <wp:inline distT="0" distB="0" distL="0" distR="0">
            <wp:extent cx="1435100" cy="19685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opf_concept_cartoo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5100" cy="1968500"/>
                    </a:xfrm>
                    <a:prstGeom prst="rect">
                      <a:avLst/>
                    </a:prstGeom>
                  </pic:spPr>
                </pic:pic>
              </a:graphicData>
            </a:graphic>
          </wp:inline>
        </w:drawing>
      </w:r>
    </w:p>
    <w:p w:rsidR="00207EBA" w:rsidRDefault="00207EBA" w:rsidP="00207EBA">
      <w:pPr>
        <w:pBdr>
          <w:top w:val="single" w:sz="4" w:space="1" w:color="auto"/>
          <w:left w:val="single" w:sz="4" w:space="4" w:color="auto"/>
          <w:bottom w:val="single" w:sz="4" w:space="1" w:color="auto"/>
          <w:right w:val="single" w:sz="4" w:space="4" w:color="auto"/>
        </w:pBdr>
        <w:spacing w:before="40"/>
        <w:jc w:val="center"/>
        <w:rPr>
          <w:rFonts w:ascii="Times" w:hAnsi="Times"/>
        </w:rPr>
      </w:pPr>
    </w:p>
    <w:p w:rsidR="004E50E6" w:rsidRPr="001248A6" w:rsidRDefault="004E50E6" w:rsidP="005663FE">
      <w:pPr>
        <w:spacing w:before="40"/>
        <w:rPr>
          <w:rFonts w:ascii="Times" w:hAnsi="Times"/>
          <w:sz w:val="14"/>
          <w:szCs w:val="14"/>
        </w:rPr>
      </w:pPr>
    </w:p>
    <w:p w:rsidR="004F3F84" w:rsidRPr="002509A9" w:rsidRDefault="004F3F84" w:rsidP="004F3F84">
      <w:pPr>
        <w:pageBreakBefore/>
        <w:shd w:val="clear" w:color="auto" w:fill="99CC00"/>
        <w:tabs>
          <w:tab w:val="right" w:pos="9639"/>
        </w:tabs>
        <w:jc w:val="both"/>
        <w:rPr>
          <w:rFonts w:ascii="Arial Narrow" w:hAnsi="Arial Narrow"/>
          <w:i/>
          <w:sz w:val="4"/>
          <w:szCs w:val="4"/>
        </w:rPr>
      </w:pPr>
    </w:p>
    <w:p w:rsidR="004F3F84" w:rsidRPr="002509A9" w:rsidRDefault="004F3F84" w:rsidP="004F3F84">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sidRPr="005663FE">
        <w:rPr>
          <w:rFonts w:ascii="Arial" w:hAnsi="Arial" w:cs="Arial"/>
          <w:b/>
          <w:sz w:val="26"/>
        </w:rPr>
        <w:t xml:space="preserve">Ein </w:t>
      </w:r>
      <w:r>
        <w:rPr>
          <w:rFonts w:ascii="Arial" w:hAnsi="Arial" w:cs="Arial"/>
          <w:b/>
          <w:sz w:val="26"/>
        </w:rPr>
        <w:t>Simulations</w:t>
      </w:r>
      <w:r w:rsidRPr="005663FE">
        <w:rPr>
          <w:rFonts w:ascii="Arial" w:hAnsi="Arial" w:cs="Arial"/>
          <w:b/>
          <w:sz w:val="26"/>
        </w:rPr>
        <w:t>exp</w:t>
      </w:r>
      <w:r>
        <w:rPr>
          <w:rFonts w:ascii="Arial" w:hAnsi="Arial" w:cs="Arial"/>
          <w:b/>
          <w:sz w:val="26"/>
        </w:rPr>
        <w:t>e</w:t>
      </w:r>
      <w:r w:rsidRPr="005663FE">
        <w:rPr>
          <w:rFonts w:ascii="Arial" w:hAnsi="Arial" w:cs="Arial"/>
          <w:b/>
          <w:sz w:val="26"/>
        </w:rPr>
        <w:t xml:space="preserve">riment: </w:t>
      </w:r>
      <w:proofErr w:type="spellStart"/>
      <w:r w:rsidRPr="005663FE">
        <w:rPr>
          <w:rFonts w:ascii="Arial" w:hAnsi="Arial" w:cs="Arial"/>
          <w:b/>
        </w:rPr>
        <w:t>Käfolution</w:t>
      </w:r>
      <w:proofErr w:type="spellEnd"/>
      <w:r>
        <w:rPr>
          <w:rFonts w:ascii="Arial" w:hAnsi="Arial" w:cs="Arial"/>
          <w:b/>
        </w:rPr>
        <w:t xml:space="preserve"> oder </w:t>
      </w:r>
      <w:proofErr w:type="spellStart"/>
      <w:r>
        <w:rPr>
          <w:rFonts w:ascii="Arial" w:hAnsi="Arial" w:cs="Arial"/>
          <w:b/>
        </w:rPr>
        <w:t>evo</w:t>
      </w:r>
      <w:proofErr w:type="spellEnd"/>
      <w:r>
        <w:rPr>
          <w:rFonts w:ascii="Arial" w:hAnsi="Arial" w:cs="Arial"/>
          <w:b/>
        </w:rPr>
        <w:t xml:space="preserve"> </w:t>
      </w:r>
      <w:proofErr w:type="spellStart"/>
      <w:r>
        <w:rPr>
          <w:rFonts w:ascii="Arial" w:hAnsi="Arial" w:cs="Arial"/>
          <w:b/>
        </w:rPr>
        <w:t>dots</w:t>
      </w:r>
      <w:proofErr w:type="spellEnd"/>
    </w:p>
    <w:p w:rsidR="004F3F84" w:rsidRPr="002509A9" w:rsidRDefault="004F3F84" w:rsidP="004F3F84">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4F3F84" w:rsidRDefault="004F3F84" w:rsidP="004F3F84">
      <w:pPr>
        <w:spacing w:before="60"/>
        <w:jc w:val="both"/>
        <w:rPr>
          <w:rFonts w:ascii="Times" w:hAnsi="Times"/>
        </w:rPr>
      </w:pPr>
    </w:p>
    <w:p w:rsidR="004F3F84" w:rsidRPr="00BE6924" w:rsidRDefault="004F3F84" w:rsidP="004F3F84">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r w:rsidRPr="004F3F84">
        <w:rPr>
          <w:rFonts w:ascii="Times" w:hAnsi="Times"/>
          <w:i/>
        </w:rPr>
        <w:t>Beschreibe, wie sich die Zusammensetzung der Population über mehrere Generationen ändert.</w:t>
      </w:r>
      <w:r w:rsidR="00251465">
        <w:rPr>
          <w:rFonts w:ascii="Times" w:hAnsi="Times"/>
          <w:i/>
        </w:rPr>
        <w:t xml:space="preserve"> </w:t>
      </w:r>
    </w:p>
    <w:p w:rsidR="004F3F84" w:rsidRDefault="004F3F84" w:rsidP="004F3F84">
      <w:pPr>
        <w:tabs>
          <w:tab w:val="left" w:pos="284"/>
        </w:tabs>
        <w:spacing w:before="40"/>
        <w:ind w:left="284" w:hanging="284"/>
        <w:rPr>
          <w:rFonts w:ascii="Times" w:hAnsi="Times"/>
        </w:rPr>
      </w:pPr>
      <w:r>
        <w:rPr>
          <w:rFonts w:ascii="Times" w:hAnsi="Times"/>
        </w:rPr>
        <w:tab/>
      </w:r>
      <w:r w:rsidR="009940ED">
        <w:rPr>
          <w:rFonts w:ascii="Times" w:hAnsi="Times"/>
        </w:rPr>
        <w:t>Mit fortschreitender Generationenzahl verschiebt sich die Häufigkeit der Merkmale: Der Anteil schnellerer oder schlechter sichtbarer Individuen nimmt zu.</w:t>
      </w:r>
    </w:p>
    <w:p w:rsidR="004F3F84" w:rsidRPr="00C132DE" w:rsidRDefault="004F3F84" w:rsidP="004F3F84">
      <w:pPr>
        <w:pStyle w:val="Textkrper"/>
        <w:spacing w:before="0" w:line="240" w:lineRule="auto"/>
        <w:rPr>
          <w:rFonts w:ascii="Times" w:hAnsi="Times"/>
          <w:sz w:val="12"/>
          <w:szCs w:val="12"/>
        </w:rPr>
      </w:pPr>
    </w:p>
    <w:p w:rsidR="004F3F84" w:rsidRPr="00BE6924" w:rsidRDefault="004F3F84" w:rsidP="004F3F84">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Pr="004F3F84">
        <w:rPr>
          <w:rFonts w:ascii="Times" w:hAnsi="Times"/>
          <w:i/>
        </w:rPr>
        <w:t>Erkläre, wie es zu diesen Veränderungen kommt.</w:t>
      </w:r>
      <w:r w:rsidR="00611BD7">
        <w:rPr>
          <w:rFonts w:ascii="Times" w:hAnsi="Times"/>
          <w:i/>
        </w:rPr>
        <w:t xml:space="preserve"> </w:t>
      </w:r>
    </w:p>
    <w:p w:rsidR="004F3F84" w:rsidRDefault="004F3F84" w:rsidP="004F3F84">
      <w:pPr>
        <w:tabs>
          <w:tab w:val="left" w:pos="284"/>
        </w:tabs>
        <w:spacing w:before="40"/>
        <w:ind w:left="284" w:hanging="284"/>
        <w:rPr>
          <w:rFonts w:ascii="Times" w:hAnsi="Times"/>
        </w:rPr>
      </w:pPr>
      <w:r>
        <w:rPr>
          <w:rFonts w:ascii="Times" w:hAnsi="Times"/>
        </w:rPr>
        <w:tab/>
      </w:r>
      <w:r w:rsidR="009940ED">
        <w:rPr>
          <w:rFonts w:ascii="Times" w:hAnsi="Times"/>
        </w:rPr>
        <w:t>Manche Individuen haben eine höhere Wahrscheinlichkeit erbeutet zu werden,</w:t>
      </w:r>
      <w:r w:rsidR="00344C6C">
        <w:rPr>
          <w:rFonts w:ascii="Times" w:hAnsi="Times"/>
        </w:rPr>
        <w:t xml:space="preserve"> da sie z.B. langsamer oder besser erkennbar sind. Nur die verbleibenden Individuen (schnell, schlecht sichtbar) verbleiben und können sich fortpflanzen. Sie vererben diese günstigen Merkmale an ihre </w:t>
      </w:r>
      <w:r w:rsidR="00AA5014">
        <w:rPr>
          <w:rFonts w:ascii="Times" w:hAnsi="Times"/>
        </w:rPr>
        <w:t>N</w:t>
      </w:r>
      <w:r w:rsidR="00344C6C">
        <w:rPr>
          <w:rFonts w:ascii="Times" w:hAnsi="Times"/>
        </w:rPr>
        <w:t xml:space="preserve">achkommen. Der Anteil der Individuen mit diesen Merkmalen steigt an. </w:t>
      </w:r>
    </w:p>
    <w:p w:rsidR="004F3F84" w:rsidRDefault="004F3F84" w:rsidP="004F3F84">
      <w:pPr>
        <w:spacing w:before="60"/>
        <w:jc w:val="both"/>
        <w:rPr>
          <w:rFonts w:ascii="Times" w:hAnsi="Times"/>
        </w:rPr>
      </w:pPr>
    </w:p>
    <w:p w:rsidR="0086754F" w:rsidRDefault="0086754F" w:rsidP="004F3F84">
      <w:pPr>
        <w:spacing w:before="60"/>
        <w:jc w:val="both"/>
        <w:rPr>
          <w:rFonts w:ascii="Times" w:hAnsi="Times"/>
        </w:rPr>
      </w:pPr>
    </w:p>
    <w:p w:rsidR="004F3F84" w:rsidRPr="002509A9" w:rsidRDefault="004F3F84" w:rsidP="004F3F84">
      <w:pPr>
        <w:shd w:val="clear" w:color="auto" w:fill="99CC00"/>
        <w:tabs>
          <w:tab w:val="right" w:pos="9639"/>
        </w:tabs>
        <w:jc w:val="both"/>
        <w:rPr>
          <w:rFonts w:ascii="Arial Narrow" w:hAnsi="Arial Narrow"/>
          <w:i/>
          <w:sz w:val="4"/>
          <w:szCs w:val="4"/>
        </w:rPr>
      </w:pPr>
    </w:p>
    <w:p w:rsidR="004F3F84" w:rsidRPr="002509A9" w:rsidRDefault="004F3F84" w:rsidP="004F3F84">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sidR="00A627DD">
        <w:rPr>
          <w:rFonts w:ascii="Arial" w:hAnsi="Arial" w:cs="Arial"/>
          <w:b/>
          <w:sz w:val="26"/>
        </w:rPr>
        <w:t>Beobachtungen an</w:t>
      </w:r>
      <w:r w:rsidR="00A627DD" w:rsidRPr="00E3076F">
        <w:rPr>
          <w:rFonts w:ascii="Arial" w:hAnsi="Arial" w:cs="Arial"/>
          <w:b/>
          <w:sz w:val="26"/>
        </w:rPr>
        <w:t xml:space="preserve"> </w:t>
      </w:r>
      <w:proofErr w:type="spellStart"/>
      <w:r w:rsidR="00A627DD" w:rsidRPr="00E3076F">
        <w:rPr>
          <w:rFonts w:ascii="Arial" w:hAnsi="Arial" w:cs="Arial"/>
          <w:b/>
          <w:sz w:val="26"/>
        </w:rPr>
        <w:t>Birkenspanner</w:t>
      </w:r>
      <w:r w:rsidR="00A627DD">
        <w:rPr>
          <w:rFonts w:ascii="Arial" w:hAnsi="Arial" w:cs="Arial"/>
          <w:b/>
          <w:sz w:val="26"/>
        </w:rPr>
        <w:t>populationen</w:t>
      </w:r>
      <w:proofErr w:type="spellEnd"/>
      <w:r w:rsidR="00A627DD" w:rsidRPr="00E3076F">
        <w:rPr>
          <w:rFonts w:ascii="Arial" w:hAnsi="Arial" w:cs="Arial"/>
          <w:b/>
          <w:sz w:val="26"/>
        </w:rPr>
        <w:t xml:space="preserve"> in Engl</w:t>
      </w:r>
      <w:r w:rsidRPr="00E3076F">
        <w:rPr>
          <w:rFonts w:ascii="Arial" w:hAnsi="Arial" w:cs="Arial"/>
          <w:b/>
          <w:sz w:val="26"/>
        </w:rPr>
        <w:t>and</w:t>
      </w:r>
    </w:p>
    <w:p w:rsidR="004F3F84" w:rsidRPr="002509A9" w:rsidRDefault="004F3F84" w:rsidP="004F3F84">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4F3F84" w:rsidRDefault="004F3F84" w:rsidP="004F3F84">
      <w:pPr>
        <w:spacing w:before="60"/>
        <w:jc w:val="both"/>
        <w:rPr>
          <w:rFonts w:ascii="Times" w:hAnsi="Times"/>
        </w:rPr>
      </w:pPr>
    </w:p>
    <w:p w:rsidR="004F3F84" w:rsidRPr="00BE6924" w:rsidRDefault="004F3F84" w:rsidP="004F3F84">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r w:rsidR="00FE2997" w:rsidRPr="00FE2997">
        <w:rPr>
          <w:rFonts w:ascii="Times" w:hAnsi="Times"/>
          <w:i/>
        </w:rPr>
        <w:t xml:space="preserve">Erläutere mithilfe von Material 1 und 2, wie es zu Veränderung der </w:t>
      </w:r>
      <w:proofErr w:type="spellStart"/>
      <w:r w:rsidR="00FE2997" w:rsidRPr="00FE2997">
        <w:rPr>
          <w:rFonts w:ascii="Times" w:hAnsi="Times"/>
          <w:i/>
        </w:rPr>
        <w:t>Birkenspannerpopulation</w:t>
      </w:r>
      <w:proofErr w:type="spellEnd"/>
      <w:r w:rsidR="00FE2997" w:rsidRPr="00FE2997">
        <w:rPr>
          <w:rFonts w:ascii="Times" w:hAnsi="Times"/>
          <w:i/>
        </w:rPr>
        <w:t xml:space="preserve"> kam und warum diese Veränderung einen Anpassungsprozess darstellt</w:t>
      </w:r>
      <w:r w:rsidRPr="00BE6924">
        <w:rPr>
          <w:rFonts w:ascii="Times" w:hAnsi="Times"/>
          <w:i/>
        </w:rPr>
        <w:t xml:space="preserve">. </w:t>
      </w:r>
    </w:p>
    <w:p w:rsidR="004F3F84" w:rsidRDefault="004F3F84" w:rsidP="004F3F84">
      <w:pPr>
        <w:tabs>
          <w:tab w:val="left" w:pos="284"/>
        </w:tabs>
        <w:spacing w:before="40"/>
        <w:ind w:left="284" w:hanging="284"/>
        <w:rPr>
          <w:rFonts w:ascii="Times" w:hAnsi="Times"/>
        </w:rPr>
      </w:pPr>
      <w:r>
        <w:rPr>
          <w:rFonts w:ascii="Times" w:hAnsi="Times"/>
        </w:rPr>
        <w:tab/>
      </w:r>
      <w:r w:rsidR="007F6CD1">
        <w:rPr>
          <w:rFonts w:ascii="Times" w:hAnsi="Times"/>
        </w:rPr>
        <w:t xml:space="preserve">Schwärzung der Baumrinden durch Industrialisierung </w:t>
      </w:r>
      <w:r w:rsidR="007F6CD1" w:rsidRPr="007F6CD1">
        <w:rPr>
          <w:rFonts w:ascii="Times" w:hAnsi="Times"/>
        </w:rPr>
        <w:sym w:font="Wingdings" w:char="F0E0"/>
      </w:r>
      <w:r w:rsidR="007F6CD1">
        <w:rPr>
          <w:rFonts w:ascii="Times" w:hAnsi="Times"/>
        </w:rPr>
        <w:t xml:space="preserve"> dunkle Spanner für Fressfeinde (z.B. Vögel) schlechter erkennbar und seltener gefressen </w:t>
      </w:r>
      <w:r w:rsidR="007F6CD1" w:rsidRPr="007F6CD1">
        <w:rPr>
          <w:rFonts w:ascii="Times" w:hAnsi="Times"/>
        </w:rPr>
        <w:sym w:font="Wingdings" w:char="F0E0"/>
      </w:r>
      <w:r w:rsidR="007F6CD1">
        <w:rPr>
          <w:rFonts w:ascii="Times" w:hAnsi="Times"/>
        </w:rPr>
        <w:t xml:space="preserve"> höhere Fortpflanzungschance und mehr Nachkommen für dunkle Individuen </w:t>
      </w:r>
      <w:r w:rsidR="007F6CD1" w:rsidRPr="007F6CD1">
        <w:rPr>
          <w:rFonts w:ascii="Times" w:hAnsi="Times"/>
        </w:rPr>
        <w:sym w:font="Wingdings" w:char="F0E0"/>
      </w:r>
      <w:r w:rsidR="007F6CD1">
        <w:rPr>
          <w:rFonts w:ascii="Times" w:hAnsi="Times"/>
        </w:rPr>
        <w:t xml:space="preserve"> dunkle Färbung auf Nachkommen </w:t>
      </w:r>
      <w:proofErr w:type="spellStart"/>
      <w:r w:rsidR="007F6CD1">
        <w:rPr>
          <w:rFonts w:ascii="Times" w:hAnsi="Times"/>
        </w:rPr>
        <w:t>vererbbt</w:t>
      </w:r>
      <w:proofErr w:type="spellEnd"/>
      <w:r w:rsidR="007F6CD1">
        <w:rPr>
          <w:rFonts w:ascii="Times" w:hAnsi="Times"/>
        </w:rPr>
        <w:t xml:space="preserve"> </w:t>
      </w:r>
      <w:r w:rsidR="007F6CD1" w:rsidRPr="007F6CD1">
        <w:rPr>
          <w:rFonts w:ascii="Times" w:hAnsi="Times"/>
        </w:rPr>
        <w:sym w:font="Wingdings" w:char="F0E0"/>
      </w:r>
      <w:r w:rsidR="007F6CD1">
        <w:rPr>
          <w:rFonts w:ascii="Times" w:hAnsi="Times"/>
        </w:rPr>
        <w:t xml:space="preserve"> höhere Antei</w:t>
      </w:r>
      <w:r w:rsidR="005D5463">
        <w:rPr>
          <w:rFonts w:ascii="Times" w:hAnsi="Times"/>
        </w:rPr>
        <w:t>l</w:t>
      </w:r>
      <w:r w:rsidR="007F6CD1">
        <w:rPr>
          <w:rFonts w:ascii="Times" w:hAnsi="Times"/>
        </w:rPr>
        <w:t xml:space="preserve"> dunkler Individuen in Folgegenerationen</w:t>
      </w:r>
    </w:p>
    <w:p w:rsidR="004F3F84" w:rsidRPr="00C132DE" w:rsidRDefault="004F3F84" w:rsidP="004F3F84">
      <w:pPr>
        <w:pStyle w:val="Textkrper"/>
        <w:spacing w:before="0" w:line="240" w:lineRule="auto"/>
        <w:rPr>
          <w:rFonts w:ascii="Times" w:hAnsi="Times"/>
          <w:sz w:val="12"/>
          <w:szCs w:val="12"/>
        </w:rPr>
      </w:pPr>
    </w:p>
    <w:p w:rsidR="004F3F84" w:rsidRPr="00BE6924" w:rsidRDefault="004F3F84" w:rsidP="004F3F84">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00FE2997" w:rsidRPr="00FE2997">
        <w:rPr>
          <w:rFonts w:ascii="Times" w:hAnsi="Times"/>
          <w:i/>
        </w:rPr>
        <w:t>Begründe, welche Formulierung aus Material 3 den beobachteten Anpassungsprozess am besten beschreibt</w:t>
      </w:r>
      <w:r w:rsidRPr="00BE6924">
        <w:rPr>
          <w:rFonts w:ascii="Times" w:hAnsi="Times"/>
          <w:i/>
        </w:rPr>
        <w:t xml:space="preserve">. </w:t>
      </w:r>
    </w:p>
    <w:p w:rsidR="004F3F84" w:rsidRDefault="004F3F84" w:rsidP="004F3F84">
      <w:pPr>
        <w:tabs>
          <w:tab w:val="left" w:pos="284"/>
        </w:tabs>
        <w:spacing w:before="40"/>
        <w:ind w:left="284" w:hanging="284"/>
        <w:rPr>
          <w:rFonts w:ascii="Times" w:hAnsi="Times"/>
        </w:rPr>
      </w:pPr>
      <w:r>
        <w:rPr>
          <w:rFonts w:ascii="Times" w:hAnsi="Times"/>
        </w:rPr>
        <w:tab/>
      </w:r>
      <w:r w:rsidR="007F6CD1">
        <w:rPr>
          <w:rFonts w:ascii="Times" w:hAnsi="Times"/>
        </w:rPr>
        <w:t xml:space="preserve">Es ist keine aktive Anpassung, sondern ein passiver Prozess. Er vollzieht sich nicht an Individuen, sondern beschreibt eine Veränderung der Population </w:t>
      </w:r>
      <w:r w:rsidR="007F6CD1" w:rsidRPr="007F6CD1">
        <w:rPr>
          <w:rFonts w:ascii="Times" w:hAnsi="Times"/>
        </w:rPr>
        <w:sym w:font="Wingdings" w:char="F0E0"/>
      </w:r>
      <w:r w:rsidR="007F6CD1">
        <w:rPr>
          <w:rFonts w:ascii="Times" w:hAnsi="Times"/>
        </w:rPr>
        <w:t xml:space="preserve"> Formulierung rechts oben ist zutreffend</w:t>
      </w:r>
    </w:p>
    <w:p w:rsidR="004F3F84" w:rsidRPr="00C132DE" w:rsidRDefault="004F3F84" w:rsidP="004F3F84">
      <w:pPr>
        <w:pStyle w:val="Textkrper"/>
        <w:spacing w:before="0" w:line="240" w:lineRule="auto"/>
        <w:rPr>
          <w:rFonts w:ascii="Times" w:hAnsi="Times"/>
          <w:sz w:val="12"/>
          <w:szCs w:val="12"/>
        </w:rPr>
      </w:pPr>
    </w:p>
    <w:p w:rsidR="004F3F84" w:rsidRPr="00F130A2" w:rsidRDefault="004F3F84" w:rsidP="004F3F84">
      <w:pPr>
        <w:spacing w:before="60"/>
        <w:jc w:val="both"/>
        <w:rPr>
          <w:rFonts w:ascii="Times" w:hAnsi="Times"/>
        </w:rPr>
      </w:pPr>
    </w:p>
    <w:p w:rsidR="00383D72" w:rsidRPr="00EF76A8" w:rsidRDefault="00383D72" w:rsidP="00383D72">
      <w:pPr>
        <w:pageBreakBefore/>
        <w:shd w:val="clear" w:color="auto" w:fill="C0C0C0"/>
        <w:tabs>
          <w:tab w:val="right" w:pos="9639"/>
        </w:tabs>
        <w:jc w:val="both"/>
        <w:rPr>
          <w:rFonts w:ascii="Arial" w:hAnsi="Arial"/>
          <w:b/>
          <w:sz w:val="6"/>
        </w:rPr>
      </w:pPr>
    </w:p>
    <w:p w:rsidR="00383D72" w:rsidRPr="00F56354" w:rsidRDefault="00383D72" w:rsidP="00383D72">
      <w:pPr>
        <w:shd w:val="clear" w:color="auto" w:fill="C0C0C0"/>
        <w:tabs>
          <w:tab w:val="right" w:pos="9639"/>
        </w:tabs>
        <w:jc w:val="center"/>
        <w:rPr>
          <w:rFonts w:ascii="Arial Narrow" w:hAnsi="Arial Narrow"/>
          <w:b/>
          <w:sz w:val="26"/>
        </w:rPr>
      </w:pPr>
      <w:r w:rsidRPr="00F56354">
        <w:rPr>
          <w:rFonts w:ascii="Arial" w:hAnsi="Arial"/>
          <w:sz w:val="20"/>
        </w:rPr>
        <w:t>Übersicht</w:t>
      </w:r>
      <w:r w:rsidRPr="00F56354">
        <w:rPr>
          <w:rFonts w:ascii="Arial Narrow" w:hAnsi="Arial Narrow"/>
          <w:b/>
          <w:sz w:val="26"/>
        </w:rPr>
        <w:t xml:space="preserve"> </w:t>
      </w:r>
      <w:r w:rsidRPr="00F56354">
        <w:rPr>
          <w:rFonts w:ascii="Arial Narrow" w:hAnsi="Arial Narrow"/>
          <w:b/>
          <w:sz w:val="26"/>
        </w:rPr>
        <w:tab/>
      </w:r>
      <w:r>
        <w:rPr>
          <w:rFonts w:ascii="Arial" w:hAnsi="Arial"/>
          <w:b/>
          <w:sz w:val="30"/>
          <w:szCs w:val="30"/>
        </w:rPr>
        <w:t>4</w:t>
      </w:r>
      <w:r w:rsidRPr="00F56354">
        <w:rPr>
          <w:rFonts w:ascii="Arial" w:hAnsi="Arial"/>
          <w:b/>
          <w:sz w:val="30"/>
          <w:szCs w:val="30"/>
        </w:rPr>
        <w:t>. Lernphase</w:t>
      </w:r>
      <w:r w:rsidR="00C41FA7">
        <w:rPr>
          <w:rFonts w:ascii="Arial" w:hAnsi="Arial"/>
          <w:b/>
          <w:sz w:val="30"/>
          <w:szCs w:val="30"/>
        </w:rPr>
        <w:t xml:space="preserve"> </w:t>
      </w:r>
      <w:r w:rsidR="00C41FA7" w:rsidRPr="00C41FA7">
        <w:rPr>
          <w:rFonts w:ascii="Arial" w:hAnsi="Arial"/>
          <w:i/>
          <w:sz w:val="26"/>
          <w:szCs w:val="26"/>
        </w:rPr>
        <w:t>[optional]</w:t>
      </w:r>
      <w:r w:rsidRPr="00F56354">
        <w:rPr>
          <w:rFonts w:ascii="Arial" w:hAnsi="Arial"/>
          <w:b/>
          <w:sz w:val="30"/>
          <w:szCs w:val="30"/>
        </w:rPr>
        <w:t xml:space="preserve">: </w:t>
      </w:r>
      <w:r>
        <w:rPr>
          <w:rFonts w:ascii="Arial" w:hAnsi="Arial"/>
          <w:b/>
          <w:sz w:val="30"/>
          <w:szCs w:val="30"/>
        </w:rPr>
        <w:t>Varianten entstehen durch Zufall</w:t>
      </w:r>
    </w:p>
    <w:p w:rsidR="00383D72" w:rsidRPr="00F56354" w:rsidRDefault="00383D72" w:rsidP="00383D72">
      <w:pPr>
        <w:shd w:val="clear" w:color="auto" w:fill="C0C0C0"/>
        <w:tabs>
          <w:tab w:val="right" w:pos="9639"/>
        </w:tabs>
        <w:jc w:val="both"/>
        <w:rPr>
          <w:rFonts w:ascii="Arial" w:hAnsi="Arial"/>
          <w:b/>
          <w:sz w:val="6"/>
        </w:rPr>
      </w:pPr>
      <w:r w:rsidRPr="00F56354">
        <w:rPr>
          <w:rFonts w:ascii="Arial" w:hAnsi="Arial"/>
          <w:b/>
          <w:sz w:val="6"/>
        </w:rPr>
        <w:t xml:space="preserve"> </w:t>
      </w:r>
    </w:p>
    <w:p w:rsidR="00383D72" w:rsidRPr="00F56354" w:rsidRDefault="00383D72" w:rsidP="00383D72">
      <w:pPr>
        <w:spacing w:before="40"/>
        <w:rPr>
          <w:rFonts w:ascii="Times" w:hAnsi="Times"/>
          <w:sz w:val="12"/>
        </w:rPr>
      </w:pPr>
    </w:p>
    <w:p w:rsidR="00383D72" w:rsidRPr="00F56354" w:rsidRDefault="00383D72" w:rsidP="00383D72">
      <w:pPr>
        <w:spacing w:before="40"/>
        <w:jc w:val="center"/>
        <w:rPr>
          <w:rFonts w:ascii="Times" w:hAnsi="Times"/>
          <w:sz w:val="36"/>
          <w:szCs w:val="36"/>
        </w:rPr>
      </w:pPr>
    </w:p>
    <w:p w:rsidR="00383D72" w:rsidRPr="00F56354" w:rsidRDefault="00383D72" w:rsidP="00383D72">
      <w:pPr>
        <w:spacing w:before="40"/>
        <w:jc w:val="center"/>
        <w:rPr>
          <w:rFonts w:ascii="Arial" w:hAnsi="Arial" w:cs="Arial"/>
          <w:sz w:val="36"/>
          <w:szCs w:val="36"/>
        </w:rPr>
      </w:pPr>
    </w:p>
    <w:p w:rsidR="00383D72" w:rsidRPr="00383D72" w:rsidRDefault="00383D72" w:rsidP="00383D72">
      <w:pPr>
        <w:spacing w:before="40"/>
        <w:jc w:val="center"/>
        <w:rPr>
          <w:rFonts w:ascii="Arial" w:hAnsi="Arial" w:cs="Arial"/>
          <w:sz w:val="36"/>
          <w:szCs w:val="36"/>
        </w:rPr>
      </w:pPr>
    </w:p>
    <w:p w:rsidR="00392A0C" w:rsidRDefault="00392A0C" w:rsidP="00392A0C">
      <w:pPr>
        <w:shd w:val="clear" w:color="auto" w:fill="FFC000"/>
        <w:spacing w:before="40"/>
        <w:jc w:val="center"/>
        <w:rPr>
          <w:rFonts w:ascii="Arial" w:hAnsi="Arial" w:cs="Arial"/>
          <w:sz w:val="36"/>
          <w:szCs w:val="36"/>
        </w:rPr>
      </w:pPr>
      <w:r>
        <w:rPr>
          <w:rFonts w:ascii="Arial" w:hAnsi="Arial" w:cs="Arial"/>
          <w:sz w:val="36"/>
          <w:szCs w:val="36"/>
        </w:rPr>
        <w:t>Kernaussagen 4. Lernphase</w:t>
      </w:r>
    </w:p>
    <w:p w:rsidR="00383D72" w:rsidRPr="00D75032" w:rsidRDefault="00383D72" w:rsidP="00383D72">
      <w:pPr>
        <w:shd w:val="clear" w:color="auto" w:fill="FFC000"/>
        <w:spacing w:before="40"/>
        <w:jc w:val="center"/>
        <w:rPr>
          <w:rFonts w:ascii="Arial" w:hAnsi="Arial" w:cs="Arial"/>
          <w:sz w:val="36"/>
          <w:szCs w:val="36"/>
        </w:rPr>
      </w:pPr>
    </w:p>
    <w:p w:rsidR="00383D72" w:rsidRPr="00537860" w:rsidRDefault="00614E78" w:rsidP="00383D72">
      <w:pPr>
        <w:shd w:val="clear" w:color="auto" w:fill="FFC000"/>
        <w:spacing w:before="40"/>
        <w:jc w:val="center"/>
        <w:rPr>
          <w:rFonts w:ascii="Arial" w:hAnsi="Arial" w:cs="Arial"/>
          <w:sz w:val="36"/>
          <w:szCs w:val="36"/>
        </w:rPr>
      </w:pPr>
      <w:r w:rsidRPr="00614E78">
        <w:rPr>
          <w:rFonts w:ascii="Arial" w:hAnsi="Arial" w:cs="Arial"/>
          <w:sz w:val="36"/>
          <w:szCs w:val="36"/>
        </w:rPr>
        <w:t>Mutationen führen zur Entstehung neuer Varianten. Dies wird nicht durch die Umwelt gesteuert, sondern erfolgt rein zufällig</w:t>
      </w:r>
      <w:r w:rsidR="00EF12B2">
        <w:rPr>
          <w:rFonts w:ascii="Arial" w:hAnsi="Arial" w:cs="Arial"/>
          <w:sz w:val="36"/>
          <w:szCs w:val="36"/>
        </w:rPr>
        <w:t xml:space="preserve">. </w:t>
      </w:r>
    </w:p>
    <w:p w:rsidR="00383D72" w:rsidRPr="00537860" w:rsidRDefault="00383D72" w:rsidP="00383D72">
      <w:pPr>
        <w:spacing w:before="40"/>
        <w:jc w:val="center"/>
        <w:rPr>
          <w:rFonts w:ascii="Arial" w:hAnsi="Arial" w:cs="Arial"/>
          <w:sz w:val="36"/>
          <w:szCs w:val="36"/>
        </w:rPr>
      </w:pPr>
    </w:p>
    <w:p w:rsidR="00383D72" w:rsidRDefault="00383D72" w:rsidP="00383D72">
      <w:pPr>
        <w:spacing w:before="40"/>
        <w:rPr>
          <w:rFonts w:ascii="Times" w:hAnsi="Times"/>
          <w:sz w:val="12"/>
        </w:rPr>
      </w:pPr>
    </w:p>
    <w:p w:rsidR="00BD1B50" w:rsidRDefault="00BD1B50" w:rsidP="00BD1B50">
      <w:pPr>
        <w:spacing w:before="40"/>
        <w:rPr>
          <w:rFonts w:ascii="Times" w:hAnsi="Times"/>
          <w:sz w:val="12"/>
        </w:rPr>
      </w:pPr>
    </w:p>
    <w:p w:rsidR="00BD1B50" w:rsidRPr="00BB6691" w:rsidRDefault="00BD1B50" w:rsidP="00BD1B50">
      <w:pPr>
        <w:spacing w:before="100"/>
        <w:rPr>
          <w:rFonts w:ascii="Times" w:hAnsi="Times"/>
          <w:b/>
        </w:rPr>
      </w:pPr>
      <w:r w:rsidRPr="00BB6691">
        <w:rPr>
          <w:rFonts w:ascii="Times" w:hAnsi="Times"/>
          <w:b/>
        </w:rPr>
        <w:t xml:space="preserve">Didaktischer Kommentar: </w:t>
      </w:r>
    </w:p>
    <w:p w:rsidR="000462DB" w:rsidRDefault="000462DB" w:rsidP="00BD1B50">
      <w:pPr>
        <w:spacing w:before="100"/>
        <w:rPr>
          <w:rFonts w:ascii="Times" w:hAnsi="Times"/>
        </w:rPr>
      </w:pPr>
      <w:r>
        <w:rPr>
          <w:rFonts w:ascii="Times" w:hAnsi="Times"/>
        </w:rPr>
        <w:t xml:space="preserve">Eine wesentliche Ursache für die zu beobachtende natürliche Variation sind zufällige Mutationen. Die moderne Selektionstheorie verlangt daher eigentlich nach einer Erläuterung auf genetischer Grundlage. Ist diese noch nicht gegeben, so muss der Begriff der „Mutation“ zwangsläufig ein bisschen in der Luft hängen. Es obliegt der Lehrkraft zu entscheiden, ob es in einem solchen Fall nach angemessen ist das folgend Fehlkonzept bei Schülerinnen und Schülern zu bearbeiten: </w:t>
      </w:r>
    </w:p>
    <w:p w:rsidR="000462DB" w:rsidRDefault="000462DB" w:rsidP="000462DB">
      <w:pPr>
        <w:spacing w:before="100"/>
        <w:rPr>
          <w:rFonts w:ascii="Times" w:hAnsi="Times"/>
        </w:rPr>
      </w:pPr>
      <w:r>
        <w:rPr>
          <w:rFonts w:ascii="Times" w:hAnsi="Times"/>
        </w:rPr>
        <w:t xml:space="preserve">• Mutationen werden in bestimmten Umwelten ausgelöst, da die Individuen sich „anpassen müssen“. </w:t>
      </w:r>
    </w:p>
    <w:p w:rsidR="000462DB" w:rsidRDefault="000462DB" w:rsidP="000462DB">
      <w:pPr>
        <w:spacing w:before="100"/>
        <w:rPr>
          <w:rFonts w:ascii="Times" w:hAnsi="Times"/>
        </w:rPr>
      </w:pPr>
      <w:r>
        <w:rPr>
          <w:rFonts w:ascii="Times" w:hAnsi="Times"/>
        </w:rPr>
        <w:t xml:space="preserve">Eine solche teleologische oder </w:t>
      </w:r>
      <w:proofErr w:type="spellStart"/>
      <w:r>
        <w:rPr>
          <w:rFonts w:ascii="Times" w:hAnsi="Times"/>
        </w:rPr>
        <w:t>finalistische</w:t>
      </w:r>
      <w:proofErr w:type="spellEnd"/>
      <w:r>
        <w:rPr>
          <w:rFonts w:ascii="Times" w:hAnsi="Times"/>
        </w:rPr>
        <w:t xml:space="preserve"> Vorstellung, d.h. die Vorstellung einer zielgerichteten statt ein er zufälligen Mutation, ist ein weit verbreitetes Fehlkonzept. </w:t>
      </w:r>
      <w:r w:rsidR="004D2C5E">
        <w:rPr>
          <w:rFonts w:ascii="Times" w:hAnsi="Times"/>
        </w:rPr>
        <w:t>Es kann durch das historisch</w:t>
      </w:r>
      <w:r w:rsidR="005D5463">
        <w:rPr>
          <w:rFonts w:ascii="Times" w:hAnsi="Times"/>
        </w:rPr>
        <w:t>e</w:t>
      </w:r>
      <w:r w:rsidR="004D2C5E">
        <w:rPr>
          <w:rFonts w:ascii="Times" w:hAnsi="Times"/>
        </w:rPr>
        <w:t xml:space="preserve"> Experiment von Joshua Lederberg kontrastiert werden. Dieses stellt allerdings sehr hohe kognitive Ansprüche an Schülerinnen und Schüler der Klassenstufe 9/10. Das Arbeitsmaterial dazu ist daher als optional anzusehen. Spätestens im Evolutionsunterricht der Kursstufe sollte es bearbeitet werden. </w:t>
      </w:r>
    </w:p>
    <w:p w:rsidR="009E6F9A" w:rsidRPr="00EF76A8" w:rsidRDefault="009E6F9A" w:rsidP="009E6F9A">
      <w:pPr>
        <w:pageBreakBefore/>
        <w:shd w:val="clear" w:color="auto" w:fill="CCCCCC"/>
        <w:tabs>
          <w:tab w:val="right" w:pos="9639"/>
        </w:tabs>
        <w:jc w:val="both"/>
        <w:rPr>
          <w:rFonts w:ascii="Arial" w:hAnsi="Arial"/>
          <w:b/>
          <w:sz w:val="6"/>
        </w:rPr>
      </w:pPr>
    </w:p>
    <w:p w:rsidR="009E6F9A" w:rsidRPr="00A06A5B" w:rsidRDefault="009E6F9A" w:rsidP="009E6F9A">
      <w:pPr>
        <w:shd w:val="clear" w:color="auto" w:fill="CCCCCC"/>
        <w:tabs>
          <w:tab w:val="right" w:pos="9639"/>
        </w:tabs>
        <w:jc w:val="center"/>
        <w:rPr>
          <w:rFonts w:ascii="Arial Narrow" w:hAnsi="Arial Narrow"/>
          <w:b/>
          <w:sz w:val="26"/>
        </w:rPr>
      </w:pPr>
      <w:r>
        <w:rPr>
          <w:rFonts w:ascii="Arial" w:hAnsi="Arial"/>
          <w:sz w:val="20"/>
        </w:rPr>
        <w:t>Arbeitsmaterial</w:t>
      </w:r>
      <w:r w:rsidRPr="00A06A5B">
        <w:rPr>
          <w:rFonts w:ascii="Arial Narrow" w:hAnsi="Arial Narrow"/>
          <w:b/>
          <w:sz w:val="26"/>
        </w:rPr>
        <w:t xml:space="preserve"> </w:t>
      </w:r>
      <w:r>
        <w:rPr>
          <w:rFonts w:ascii="Arial Narrow" w:hAnsi="Arial Narrow"/>
          <w:b/>
          <w:sz w:val="26"/>
        </w:rPr>
        <w:tab/>
      </w:r>
      <w:r w:rsidRPr="0017352D">
        <w:rPr>
          <w:rFonts w:ascii="Arial Narrow" w:hAnsi="Arial Narrow"/>
          <w:b/>
        </w:rPr>
        <w:t>Entstehen Variationen durch Zufall oder werden sie durch Umwelteinflüsse ausgelöst?</w:t>
      </w:r>
    </w:p>
    <w:p w:rsidR="009E6F9A" w:rsidRPr="00EF76A8" w:rsidRDefault="009E6F9A" w:rsidP="009E6F9A">
      <w:pPr>
        <w:shd w:val="clear" w:color="auto" w:fill="CCCCCC"/>
        <w:tabs>
          <w:tab w:val="right" w:pos="9639"/>
        </w:tabs>
        <w:jc w:val="both"/>
        <w:rPr>
          <w:rFonts w:ascii="Arial" w:hAnsi="Arial"/>
          <w:b/>
          <w:sz w:val="6"/>
        </w:rPr>
      </w:pPr>
      <w:r w:rsidRPr="00EF76A8">
        <w:rPr>
          <w:rFonts w:ascii="Arial" w:hAnsi="Arial"/>
          <w:b/>
          <w:sz w:val="6"/>
        </w:rPr>
        <w:t xml:space="preserve"> </w:t>
      </w:r>
    </w:p>
    <w:p w:rsidR="005F2E7B" w:rsidRDefault="005F2E7B" w:rsidP="005F2E7B">
      <w:pPr>
        <w:rPr>
          <w:rFonts w:ascii="Times" w:hAnsi="Times"/>
          <w:sz w:val="12"/>
        </w:rPr>
      </w:pPr>
    </w:p>
    <w:p w:rsidR="005F2E7B" w:rsidRPr="00772053" w:rsidRDefault="005F2E7B" w:rsidP="005F2E7B">
      <w:pPr>
        <w:tabs>
          <w:tab w:val="left" w:pos="284"/>
        </w:tabs>
        <w:rPr>
          <w:rFonts w:ascii="Times" w:hAnsi="Times"/>
          <w:sz w:val="22"/>
          <w:szCs w:val="22"/>
        </w:rPr>
      </w:pPr>
      <w:r w:rsidRPr="00772053">
        <w:rPr>
          <w:rFonts w:ascii="Times" w:hAnsi="Times"/>
          <w:sz w:val="22"/>
          <w:szCs w:val="22"/>
        </w:rPr>
        <w:t>Durch Mutationen</w:t>
      </w:r>
      <w:r>
        <w:rPr>
          <w:rFonts w:ascii="Times" w:hAnsi="Times"/>
          <w:sz w:val="22"/>
          <w:szCs w:val="22"/>
        </w:rPr>
        <w:t xml:space="preserve"> (Veränderungen im Erbmaterial)</w:t>
      </w:r>
      <w:r w:rsidRPr="00772053">
        <w:rPr>
          <w:rFonts w:ascii="Times" w:hAnsi="Times"/>
          <w:sz w:val="22"/>
          <w:szCs w:val="22"/>
        </w:rPr>
        <w:t xml:space="preserve"> entsteht Variation in einer Population. </w:t>
      </w:r>
      <w:r>
        <w:rPr>
          <w:rFonts w:ascii="Times" w:hAnsi="Times"/>
          <w:sz w:val="22"/>
          <w:szCs w:val="22"/>
        </w:rPr>
        <w:t>Gedanken dazu</w:t>
      </w:r>
      <w:r w:rsidRPr="00772053">
        <w:rPr>
          <w:rFonts w:ascii="Times" w:hAnsi="Times"/>
          <w:sz w:val="22"/>
          <w:szCs w:val="22"/>
        </w:rPr>
        <w:t>:</w:t>
      </w:r>
    </w:p>
    <w:p w:rsidR="005F2E7B" w:rsidRDefault="005F2E7B" w:rsidP="005F2E7B">
      <w:pPr>
        <w:tabs>
          <w:tab w:val="left" w:pos="284"/>
        </w:tabs>
        <w:spacing w:before="40"/>
        <w:rPr>
          <w:rFonts w:ascii="Times" w:hAnsi="Times"/>
        </w:rPr>
      </w:pPr>
      <w:r>
        <w:rPr>
          <w:noProof/>
        </w:rPr>
        <mc:AlternateContent>
          <mc:Choice Requires="wps">
            <w:drawing>
              <wp:anchor distT="0" distB="0" distL="114300" distR="114300" simplePos="0" relativeHeight="251709440" behindDoc="0" locked="0" layoutInCell="1" allowOverlap="1" wp14:anchorId="426AFC32" wp14:editId="1D59D59F">
                <wp:simplePos x="0" y="0"/>
                <wp:positionH relativeFrom="column">
                  <wp:posOffset>335724</wp:posOffset>
                </wp:positionH>
                <wp:positionV relativeFrom="paragraph">
                  <wp:posOffset>970915</wp:posOffset>
                </wp:positionV>
                <wp:extent cx="4658100" cy="1244906"/>
                <wp:effectExtent l="12700" t="0" r="663575" b="25400"/>
                <wp:wrapNone/>
                <wp:docPr id="23" name="Wolkenförmige Legende 23"/>
                <wp:cNvGraphicFramePr/>
                <a:graphic xmlns:a="http://schemas.openxmlformats.org/drawingml/2006/main">
                  <a:graphicData uri="http://schemas.microsoft.com/office/word/2010/wordprocessingShape">
                    <wps:wsp>
                      <wps:cNvSpPr/>
                      <wps:spPr>
                        <a:xfrm>
                          <a:off x="0" y="0"/>
                          <a:ext cx="4658100" cy="1244906"/>
                        </a:xfrm>
                        <a:prstGeom prst="cloudCallout">
                          <a:avLst>
                            <a:gd name="adj1" fmla="val 63043"/>
                            <a:gd name="adj2" fmla="val -27296"/>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B64C85" w:rsidRDefault="007D69B5" w:rsidP="005F2E7B">
                            <w:pPr>
                              <w:jc w:val="center"/>
                              <w:rPr>
                                <w:rFonts w:ascii="Arial" w:hAnsi="Arial" w:cs="Arial"/>
                                <w:color w:val="000000" w:themeColor="text1"/>
                                <w:sz w:val="20"/>
                                <w:szCs w:val="20"/>
                              </w:rPr>
                            </w:pPr>
                            <w:r w:rsidRPr="00B64C85">
                              <w:rPr>
                                <w:rFonts w:ascii="Arial" w:hAnsi="Arial" w:cs="Arial"/>
                                <w:color w:val="000000" w:themeColor="text1"/>
                                <w:sz w:val="20"/>
                                <w:szCs w:val="20"/>
                              </w:rPr>
                              <w:t>Mutationen werden durch die Umwelt ausgelöst. Wenn es kalt wird, z.B. durch eine Eiszeit, ist es wahrscheinlich, dass eine Mutation auftritt, die eine bessere Wärme-isolation bewirkt (z.B. Daunenfedern bei Vögeln).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AFC32" id="Wolkenförmige Legende 23" o:spid="_x0000_s1045" type="#_x0000_t106" style="position:absolute;margin-left:26.45pt;margin-top:76.45pt;width:366.8pt;height: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GU+2wIAAAIGAAAOAAAAZHJzL2Uyb0RvYy54bWysVEtuGzEM3RfoHQTtk/nEcWIj48BwkKKA&#13;&#10;kQRNiqxljWRPK4lTSf71YL1AL1ZK8/GgDbooOguNKJKP5BPFm9uDVmQnrKvAFDQ7TykRhkNZmXVB&#13;&#10;P7/cn11T4jwzJVNgREGPwtHb2ft3N/t6KnLYgCqFJQhi3HRfF3TjfT1NEsc3QjN3DrUwqJRgNfMo&#13;&#10;2nVSWrZHdK2SPE3HyR5sWVvgwjk8vWuUdBbxpRTcP0rphCeqoJibj6uN6yqsyeyGTdeW1ZuKt2mw&#13;&#10;f8hCs8pg0B7qjnlGtrb6A0pX3IID6c856ASkrLiINWA1WfpbNc8bVotYC5Lj6p4m9/9g+cPuyZKq&#13;&#10;LGh+QYlhGu/oFdRXYeTPH1ZXa0GWYi1MKQgaIFv72k3R6bl+sq3kcBtKP0irwx+LIofI8LFnWBw8&#13;&#10;4Xg4Gl9eZyleBEddlo9Gk3QcUJOTe22d/yBAk7ApKFewLRdM4c9Hhtlu6XykumzzZeWXjBKpFd7c&#13;&#10;jikyvkhHMVe8joFNPrQ5y6/ySRe6hcQkuuAB38B9pVRsEGXCgQNVleEsCna9WihLMGBBF2n42kIG&#13;&#10;ZogYXJNAWkNT3PmjEgFDmU9CIvlITB5ri20veljGuTA+a1QbhncQo10Og4WHEjwihxEwIEvMssdu&#13;&#10;ATrLBqTDbshv7YOriK+md07/lljj3HvEyGB876wrA/YtAIVVtZEb+46khprAkj+sDrExs0kwDUcr&#13;&#10;KI/YrRaaZ+xqfl9hkyyZ80/M4u1jY+Es8o+4SAX7gkK7o2QD9vtb58EenxNqKdnjHCio+7ZlVlCi&#13;&#10;Php8aJNsNAqDIwqjy6scBTvUrIYas9ULwIbAfsTs4jbYe9VtpQX9iiNrHqKiihmOsbHNve2EhW/m&#13;&#10;Ew49LubzaIbDomZ+aZ5rHsAD0aFVXw6vzNbtS/H4yB6gmxlsGru6IflkGzwNzLceZOWD8sRrK+Cg&#13;&#10;ib3UDsUwyYZytDqN7tkvAAAA//8DAFBLAwQUAAYACAAAACEATGXQrd8AAAAPAQAADwAAAGRycy9k&#13;&#10;b3ducmV2LnhtbExPyW7CMBC9V+o/WIPUW3GAJiQhDqqKeusFitSriSeLiMdRbCD9+057KZfRLG/e&#13;&#10;Umwn24srjr5zpGAxj0AgVc501Cg4fr4/pyB80GR07wgVfKOHbfn4UOjcuBvt8XoIjWAS8rlW0IYw&#13;&#10;5FL6qkWr/dwNSHyr3Wh14HFspBn1jcltL5dRlEirO2KFVg/41mJ1Plysgq9VXR3dDvcUR0l9po86&#13;&#10;m9ZSqafZtNtwed2ACDiF/w/4zcD+oWRjJ3ch40WvIF5mjOT9X8OAdZrEIE4KVi9pBrIs5H2O8gcA&#13;&#10;AP//AwBQSwECLQAUAAYACAAAACEAtoM4kv4AAADhAQAAEwAAAAAAAAAAAAAAAAAAAAAAW0NvbnRl&#13;&#10;bnRfVHlwZXNdLnhtbFBLAQItABQABgAIAAAAIQA4/SH/1gAAAJQBAAALAAAAAAAAAAAAAAAAAC8B&#13;&#10;AABfcmVscy8ucmVsc1BLAQItABQABgAIAAAAIQAPOGU+2wIAAAIGAAAOAAAAAAAAAAAAAAAAAC4C&#13;&#10;AABkcnMvZTJvRG9jLnhtbFBLAQItABQABgAIAAAAIQBMZdCt3wAAAA8BAAAPAAAAAAAAAAAAAAAA&#13;&#10;ADUFAABkcnMvZG93bnJldi54bWxQSwUGAAAAAAQABADzAAAAQQYAAAAA&#13;&#10;" adj="24417,4904" filled="f" strokecolor="#c00000" strokeweight="2pt">
                <v:textbox>
                  <w:txbxContent>
                    <w:p w:rsidR="007D69B5" w:rsidRPr="00B64C85" w:rsidRDefault="007D69B5" w:rsidP="005F2E7B">
                      <w:pPr>
                        <w:jc w:val="center"/>
                        <w:rPr>
                          <w:rFonts w:ascii="Arial" w:hAnsi="Arial" w:cs="Arial"/>
                          <w:color w:val="000000" w:themeColor="text1"/>
                          <w:sz w:val="20"/>
                          <w:szCs w:val="20"/>
                        </w:rPr>
                      </w:pPr>
                      <w:r w:rsidRPr="00B64C85">
                        <w:rPr>
                          <w:rFonts w:ascii="Arial" w:hAnsi="Arial" w:cs="Arial"/>
                          <w:color w:val="000000" w:themeColor="text1"/>
                          <w:sz w:val="20"/>
                          <w:szCs w:val="20"/>
                        </w:rPr>
                        <w:t>Mutationen werden durch die Umwelt ausgelöst. Wenn es kalt wird, z.B. durch eine Eiszeit, ist es wahrscheinlich, dass eine Mutation auftritt, die eine bessere Wärme-isolation bewirkt (z.B. Daunenfedern bei Vögeln).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A64E4DE" wp14:editId="2BACE3A7">
                <wp:simplePos x="0" y="0"/>
                <wp:positionH relativeFrom="column">
                  <wp:posOffset>1395148</wp:posOffset>
                </wp:positionH>
                <wp:positionV relativeFrom="paragraph">
                  <wp:posOffset>24237</wp:posOffset>
                </wp:positionV>
                <wp:extent cx="4709557" cy="715645"/>
                <wp:effectExtent l="533400" t="0" r="2540" b="20955"/>
                <wp:wrapNone/>
                <wp:docPr id="16" name="Wolkenförmige Legende 16"/>
                <wp:cNvGraphicFramePr/>
                <a:graphic xmlns:a="http://schemas.openxmlformats.org/drawingml/2006/main">
                  <a:graphicData uri="http://schemas.microsoft.com/office/word/2010/wordprocessingShape">
                    <wps:wsp>
                      <wps:cNvSpPr/>
                      <wps:spPr>
                        <a:xfrm>
                          <a:off x="0" y="0"/>
                          <a:ext cx="4709557" cy="715645"/>
                        </a:xfrm>
                        <a:prstGeom prst="cloudCallout">
                          <a:avLst>
                            <a:gd name="adj1" fmla="val -60856"/>
                            <a:gd name="adj2" fmla="val -12770"/>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69B5" w:rsidRPr="00B64C85" w:rsidRDefault="007D69B5" w:rsidP="005F2E7B">
                            <w:pPr>
                              <w:jc w:val="center"/>
                              <w:rPr>
                                <w:rFonts w:ascii="Arial" w:hAnsi="Arial" w:cs="Arial"/>
                                <w:color w:val="000000" w:themeColor="text1"/>
                                <w:sz w:val="20"/>
                                <w:szCs w:val="20"/>
                              </w:rPr>
                            </w:pPr>
                            <w:r w:rsidRPr="00B64C85">
                              <w:rPr>
                                <w:rFonts w:ascii="Arial" w:hAnsi="Arial" w:cs="Arial"/>
                                <w:color w:val="000000" w:themeColor="text1"/>
                                <w:sz w:val="20"/>
                                <w:szCs w:val="20"/>
                              </w:rPr>
                              <w:t xml:space="preserve">Mutationen geschehen einfach so, also rein zufällig und unabhängig von der Umwelt.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4E4DE" id="Wolkenförmige Legende 16" o:spid="_x0000_s1046" type="#_x0000_t106" style="position:absolute;margin-left:109.85pt;margin-top:1.9pt;width:370.85pt;height:56.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Ny2gIAAAIGAAAOAAAAZHJzL2Uyb0RvYy54bWysVM1u2zAMvg/YOwi6t3aCOFmDOkWQosOA&#13;&#10;oC3WDj0rspR4k0RNUv72YHuBvdgo+SfZVuwwzAdZEsmP5CeS1zcHrchOOF+DKengMqdEGA5VbdYl&#13;&#10;/fR8d/GOEh+YqZgCI0p6FJ7ezN6+ud7bqRjCBlQlHEEQ46d7W9JNCHaaZZ5vhGb+EqwwKJTgNAt4&#13;&#10;dOuscmyP6FplwzwfZ3twlXXAhfd4e9sI6SzhSyl4eJDSi0BUSTG2kFaX1lVcs9k1m64ds5uat2Gw&#13;&#10;f4hCs9qg0x7qlgVGtq7+A0rX3IEHGS456AykrLlIOWA2g/y3bJ42zIqUC5LjbU+T/3+w/H736Ehd&#13;&#10;4duNKTFM4xu9gPoijPzx3el6LchSrIWpBEEFZGtv/RSNnuyja08etzH1g3Q6/jEpckgMH3uGxSEQ&#13;&#10;jpejSX5VFBNKOMomg2I8KiJodrK2zof3AjSJm5JyBdtqwRT+QiKY7ZY+JKarNlxWfR5QIrXCh9sx&#13;&#10;RS7G+bsixYrPcaY0/EVpMJxM0vOj7xYTd5336MDAXa1UKhBl4oUHVVfxLh3cerVQjqDHki7y+LWZ&#13;&#10;nKkhYjTNImkNTWkXjkpEDGU+ConkIzHDlFwqe9HDMs6FCYNGtGH4Bslbce4sNkq0SCQmwIgsMcoe&#13;&#10;uwXoNBuQDrthv9WPpiJ1TW+c/y2wxri3SJ7BhN5Y1wbcawAKs2o9N/odSQ01kaVwWB1SYQ4TsfFq&#13;&#10;BdURq9VB08be8rsaq2TJfHhkDp8fOxxnUXjARSrYlxTaHSUbcN9eu4/62E4opWSPc6Ck/uuWOUGJ&#13;&#10;+mCw0a4Go1EcHOkwKiYYDXHnktW5xGz1ArAgsCAxurSN+kF1W+lAv+DImkevKGKGo2+s8+C6wyI0&#13;&#10;8wmHHhfzeVLDYWFZWJonyyN4JDqW6vPhhTnbtkrAJruHbma0Vd2QfNKNlgbm2wCyDlF44rU94KBJ&#13;&#10;tdQOxTjJzs9J6zS6Zz8BAAD//wMAUEsDBBQABgAIAAAAIQDPs+Xx4gAAAA4BAAAPAAAAZHJzL2Rv&#13;&#10;d25yZXYueG1sTI9BT8MwDIXvSPyHyEjcWNoBZeuaTgUEl3Gh2+5pY9pqjVM12db9e8xpXCxZ7/n5&#13;&#10;fdl6sr044eg7RwriWQQCqXamo0bBbvvxsADhgyaje0eo4IIe1vntTaZT4870jacyNIJDyKdaQRvC&#13;&#10;kErp6xat9jM3ILH240arA69jI82ozxxuezmPokRa3RF/aPWAby3Wh/JoFWyLL9wY7IbDa/XpdsWm&#13;&#10;jPbJRan7u+l9xaNYgQg4hesF/DFwf8i5WOWOZLzoFczj5QtbFTwyBuvLJH4CUbExTp5B5pn8j5H/&#13;&#10;AgAA//8DAFBLAQItABQABgAIAAAAIQC2gziS/gAAAOEBAAATAAAAAAAAAAAAAAAAAAAAAABbQ29u&#13;&#10;dGVudF9UeXBlc10ueG1sUEsBAi0AFAAGAAgAAAAhADj9If/WAAAAlAEAAAsAAAAAAAAAAAAAAAAA&#13;&#10;LwEAAF9yZWxzLy5yZWxzUEsBAi0AFAAGAAgAAAAhABb5s3LaAgAAAgYAAA4AAAAAAAAAAAAAAAAA&#13;&#10;LgIAAGRycy9lMm9Eb2MueG1sUEsBAi0AFAAGAAgAAAAhAM+z5fHiAAAADgEAAA8AAAAAAAAAAAAA&#13;&#10;AAAANAUAAGRycy9kb3ducmV2LnhtbFBLBQYAAAAABAAEAPMAAABDBgAAAAA=&#13;&#10;" adj="-2345,8042" filled="f" strokecolor="#c00000" strokeweight="2pt">
                <v:textbox>
                  <w:txbxContent>
                    <w:p w:rsidR="007D69B5" w:rsidRPr="00B64C85" w:rsidRDefault="007D69B5" w:rsidP="005F2E7B">
                      <w:pPr>
                        <w:jc w:val="center"/>
                        <w:rPr>
                          <w:rFonts w:ascii="Arial" w:hAnsi="Arial" w:cs="Arial"/>
                          <w:color w:val="000000" w:themeColor="text1"/>
                          <w:sz w:val="20"/>
                          <w:szCs w:val="20"/>
                        </w:rPr>
                      </w:pPr>
                      <w:r w:rsidRPr="00B64C85">
                        <w:rPr>
                          <w:rFonts w:ascii="Arial" w:hAnsi="Arial" w:cs="Arial"/>
                          <w:color w:val="000000" w:themeColor="text1"/>
                          <w:sz w:val="20"/>
                          <w:szCs w:val="20"/>
                        </w:rPr>
                        <w:t xml:space="preserve">Mutationen geschehen einfach so, also rein zufällig und unabhängig von der Umwelt. </w:t>
                      </w:r>
                    </w:p>
                  </w:txbxContent>
                </v:textbox>
              </v:shape>
            </w:pict>
          </mc:Fallback>
        </mc:AlternateContent>
      </w:r>
      <w:r>
        <w:rPr>
          <w:rFonts w:ascii="Times" w:hAnsi="Times"/>
          <w:noProof/>
        </w:rPr>
        <w:drawing>
          <wp:inline distT="0" distB="0" distL="0" distR="0" wp14:anchorId="22A650B1" wp14:editId="617253AA">
            <wp:extent cx="6108700" cy="24765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oepfe_concept_cartoo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08700" cy="2476500"/>
                    </a:xfrm>
                    <a:prstGeom prst="rect">
                      <a:avLst/>
                    </a:prstGeom>
                  </pic:spPr>
                </pic:pic>
              </a:graphicData>
            </a:graphic>
          </wp:inline>
        </w:drawing>
      </w:r>
    </w:p>
    <w:p w:rsidR="005F2E7B" w:rsidRPr="00D227B1" w:rsidRDefault="005F2E7B" w:rsidP="005F2E7B">
      <w:pPr>
        <w:pStyle w:val="Textkrper"/>
        <w:spacing w:before="0" w:line="240" w:lineRule="auto"/>
        <w:rPr>
          <w:rFonts w:ascii="Times" w:hAnsi="Times"/>
          <w:sz w:val="8"/>
          <w:szCs w:val="8"/>
        </w:rPr>
      </w:pPr>
    </w:p>
    <w:p w:rsidR="005F2E7B" w:rsidRPr="00772053" w:rsidRDefault="005F2E7B" w:rsidP="005F2E7B">
      <w:pPr>
        <w:tabs>
          <w:tab w:val="left" w:pos="284"/>
        </w:tabs>
        <w:rPr>
          <w:rFonts w:ascii="Times" w:hAnsi="Times"/>
          <w:sz w:val="22"/>
          <w:szCs w:val="22"/>
        </w:rPr>
      </w:pPr>
      <w:r w:rsidRPr="00772053">
        <w:rPr>
          <w:rFonts w:ascii="Times" w:hAnsi="Times"/>
          <w:sz w:val="22"/>
          <w:szCs w:val="22"/>
        </w:rPr>
        <w:t xml:space="preserve">Es </w:t>
      </w:r>
      <w:r>
        <w:rPr>
          <w:rFonts w:ascii="Times" w:hAnsi="Times"/>
          <w:sz w:val="22"/>
          <w:szCs w:val="22"/>
        </w:rPr>
        <w:t>war</w:t>
      </w:r>
      <w:r w:rsidRPr="00772053">
        <w:rPr>
          <w:rFonts w:ascii="Times" w:hAnsi="Times"/>
          <w:sz w:val="22"/>
          <w:szCs w:val="22"/>
        </w:rPr>
        <w:t xml:space="preserve"> ganz schön schwer zu überprüfen, wer hier Recht hat. </w:t>
      </w:r>
      <w:r>
        <w:rPr>
          <w:rFonts w:ascii="Times" w:hAnsi="Times"/>
          <w:sz w:val="22"/>
          <w:szCs w:val="22"/>
        </w:rPr>
        <w:t>Es gelang in dem folgenden</w:t>
      </w:r>
      <w:r w:rsidRPr="00772053">
        <w:rPr>
          <w:rFonts w:ascii="Times" w:hAnsi="Times"/>
          <w:sz w:val="22"/>
          <w:szCs w:val="22"/>
        </w:rPr>
        <w:t xml:space="preserve"> Experiment mit Bakterien</w:t>
      </w:r>
      <w:r>
        <w:rPr>
          <w:rFonts w:ascii="Times" w:hAnsi="Times"/>
          <w:sz w:val="22"/>
          <w:szCs w:val="22"/>
        </w:rPr>
        <w:t>. Es</w:t>
      </w:r>
      <w:r w:rsidRPr="00772053">
        <w:rPr>
          <w:rFonts w:ascii="Times" w:hAnsi="Times"/>
          <w:sz w:val="22"/>
          <w:szCs w:val="22"/>
        </w:rPr>
        <w:t xml:space="preserve"> wurde von dem </w:t>
      </w:r>
      <w:proofErr w:type="spellStart"/>
      <w:r w:rsidRPr="00772053">
        <w:rPr>
          <w:rFonts w:ascii="Times" w:hAnsi="Times"/>
          <w:sz w:val="22"/>
          <w:szCs w:val="22"/>
        </w:rPr>
        <w:t>Nobelpreisräger</w:t>
      </w:r>
      <w:proofErr w:type="spellEnd"/>
      <w:r w:rsidRPr="00772053">
        <w:rPr>
          <w:rFonts w:ascii="Times" w:hAnsi="Times"/>
          <w:sz w:val="22"/>
          <w:szCs w:val="22"/>
        </w:rPr>
        <w:t xml:space="preserve"> Josua Lederberg entwickelt, der 1958 den Nobelpreis erhielt. </w:t>
      </w:r>
    </w:p>
    <w:p w:rsidR="005F2E7B" w:rsidRPr="00D227B1" w:rsidRDefault="005F2E7B" w:rsidP="005F2E7B">
      <w:pPr>
        <w:pStyle w:val="Textkrper"/>
        <w:spacing w:before="0" w:line="240" w:lineRule="auto"/>
        <w:rPr>
          <w:rFonts w:ascii="Times" w:hAnsi="Times"/>
          <w:sz w:val="8"/>
          <w:szCs w:val="8"/>
        </w:rPr>
      </w:pPr>
    </w:p>
    <w:p w:rsidR="005F2E7B" w:rsidRDefault="005F2E7B" w:rsidP="005F2E7B">
      <w:pPr>
        <w:spacing w:before="40"/>
        <w:jc w:val="center"/>
        <w:rPr>
          <w:rFonts w:ascii="Times" w:hAnsi="Times"/>
          <w:sz w:val="12"/>
        </w:rPr>
      </w:pPr>
      <w:r>
        <w:rPr>
          <w:rFonts w:ascii="Times" w:hAnsi="Times"/>
          <w:noProof/>
          <w:sz w:val="12"/>
        </w:rPr>
        <w:drawing>
          <wp:inline distT="0" distB="0" distL="0" distR="0" wp14:anchorId="7A0097E4" wp14:editId="03CFFEB1">
            <wp:extent cx="4991693" cy="482844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bb_Mutation.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98723" cy="4835247"/>
                    </a:xfrm>
                    <a:prstGeom prst="rect">
                      <a:avLst/>
                    </a:prstGeom>
                  </pic:spPr>
                </pic:pic>
              </a:graphicData>
            </a:graphic>
          </wp:inline>
        </w:drawing>
      </w:r>
    </w:p>
    <w:p w:rsidR="005F2E7B" w:rsidRDefault="005F2E7B" w:rsidP="005F2E7B">
      <w:pPr>
        <w:spacing w:before="40"/>
        <w:jc w:val="right"/>
        <w:rPr>
          <w:rFonts w:ascii="Times" w:hAnsi="Times"/>
          <w:sz w:val="12"/>
        </w:rPr>
      </w:pPr>
      <w:r>
        <w:rPr>
          <w:rFonts w:ascii="Times" w:hAnsi="Times"/>
          <w:sz w:val="12"/>
        </w:rPr>
        <w:t xml:space="preserve">Zeichnung S. </w:t>
      </w:r>
      <w:proofErr w:type="spellStart"/>
      <w:r>
        <w:rPr>
          <w:rFonts w:ascii="Times" w:hAnsi="Times"/>
          <w:sz w:val="12"/>
        </w:rPr>
        <w:t>Gemballa</w:t>
      </w:r>
      <w:proofErr w:type="spellEnd"/>
    </w:p>
    <w:p w:rsidR="005F2E7B" w:rsidRDefault="005F2E7B" w:rsidP="005F2E7B">
      <w:pPr>
        <w:rPr>
          <w:rFonts w:ascii="Times" w:hAnsi="Times"/>
          <w:sz w:val="12"/>
        </w:rPr>
      </w:pPr>
    </w:p>
    <w:p w:rsidR="005F2E7B" w:rsidRDefault="005F2E7B" w:rsidP="005F2E7B">
      <w:pPr>
        <w:tabs>
          <w:tab w:val="left" w:pos="284"/>
        </w:tabs>
        <w:spacing w:before="40"/>
        <w:ind w:left="284" w:hanging="284"/>
        <w:rPr>
          <w:rFonts w:ascii="Times" w:hAnsi="Times"/>
          <w:sz w:val="22"/>
          <w:szCs w:val="22"/>
        </w:rPr>
      </w:pPr>
      <w:r w:rsidRPr="00772053">
        <w:rPr>
          <w:rFonts w:ascii="Times" w:hAnsi="Times"/>
          <w:sz w:val="22"/>
          <w:szCs w:val="22"/>
        </w:rPr>
        <w:t>1</w:t>
      </w:r>
      <w:r w:rsidRPr="00772053">
        <w:rPr>
          <w:rFonts w:ascii="Times" w:hAnsi="Times"/>
          <w:sz w:val="22"/>
          <w:szCs w:val="22"/>
        </w:rPr>
        <w:tab/>
      </w:r>
      <w:r>
        <w:rPr>
          <w:rFonts w:ascii="Times" w:hAnsi="Times"/>
          <w:sz w:val="22"/>
          <w:szCs w:val="22"/>
        </w:rPr>
        <w:t>Beschreibe das Experiment und erkläre, warum es in den drei Schalen rechts zu Koloniewachstum gekommen ist</w:t>
      </w:r>
      <w:r w:rsidRPr="00772053">
        <w:rPr>
          <w:rFonts w:ascii="Times" w:hAnsi="Times"/>
          <w:sz w:val="22"/>
          <w:szCs w:val="22"/>
        </w:rPr>
        <w:t>.</w:t>
      </w:r>
      <w:r>
        <w:rPr>
          <w:rFonts w:ascii="Times" w:hAnsi="Times"/>
          <w:sz w:val="22"/>
          <w:szCs w:val="22"/>
        </w:rPr>
        <w:t xml:space="preserve"> Nutze auch die Denkanstöße auf der Folgeseite.</w:t>
      </w:r>
    </w:p>
    <w:p w:rsidR="005F2E7B" w:rsidRPr="00772053" w:rsidRDefault="005F2E7B" w:rsidP="005F2E7B">
      <w:pPr>
        <w:tabs>
          <w:tab w:val="left" w:pos="284"/>
        </w:tabs>
        <w:spacing w:before="40"/>
        <w:ind w:left="284" w:hanging="284"/>
        <w:rPr>
          <w:rFonts w:ascii="Times" w:hAnsi="Times"/>
          <w:sz w:val="22"/>
          <w:szCs w:val="22"/>
        </w:rPr>
      </w:pPr>
      <w:r>
        <w:rPr>
          <w:rFonts w:ascii="Times" w:hAnsi="Times"/>
          <w:sz w:val="22"/>
          <w:szCs w:val="22"/>
        </w:rPr>
        <w:t>2</w:t>
      </w:r>
      <w:r>
        <w:rPr>
          <w:rFonts w:ascii="Times" w:hAnsi="Times"/>
          <w:sz w:val="22"/>
          <w:szCs w:val="22"/>
        </w:rPr>
        <w:tab/>
      </w:r>
      <w:r w:rsidRPr="00772053">
        <w:rPr>
          <w:rFonts w:ascii="Times" w:hAnsi="Times"/>
          <w:sz w:val="22"/>
          <w:szCs w:val="22"/>
        </w:rPr>
        <w:t>Begründe, welche der beiden Äußerungen oben mit dem Experiment gestützt und welche widerlegt wird</w:t>
      </w:r>
      <w:r>
        <w:rPr>
          <w:rFonts w:ascii="Times" w:hAnsi="Times"/>
          <w:sz w:val="22"/>
          <w:szCs w:val="22"/>
        </w:rPr>
        <w:t xml:space="preserve">. </w:t>
      </w:r>
    </w:p>
    <w:p w:rsidR="00772053" w:rsidRPr="00EF76A8" w:rsidRDefault="00772053" w:rsidP="00772053">
      <w:pPr>
        <w:pageBreakBefore/>
        <w:shd w:val="clear" w:color="auto" w:fill="CCCCCC"/>
        <w:tabs>
          <w:tab w:val="right" w:pos="9639"/>
        </w:tabs>
        <w:jc w:val="both"/>
        <w:rPr>
          <w:rFonts w:ascii="Arial" w:hAnsi="Arial"/>
          <w:b/>
          <w:sz w:val="6"/>
        </w:rPr>
      </w:pPr>
    </w:p>
    <w:p w:rsidR="00772053" w:rsidRPr="00A06A5B" w:rsidRDefault="00772053" w:rsidP="00772053">
      <w:pPr>
        <w:shd w:val="clear" w:color="auto" w:fill="CCCCCC"/>
        <w:tabs>
          <w:tab w:val="right" w:pos="9639"/>
        </w:tabs>
        <w:jc w:val="center"/>
        <w:rPr>
          <w:rFonts w:ascii="Arial Narrow" w:hAnsi="Arial Narrow"/>
          <w:b/>
          <w:sz w:val="26"/>
        </w:rPr>
      </w:pPr>
      <w:r>
        <w:rPr>
          <w:rFonts w:ascii="Arial" w:hAnsi="Arial"/>
          <w:sz w:val="20"/>
        </w:rPr>
        <w:t>Denkanstöße</w:t>
      </w:r>
      <w:r w:rsidRPr="00A06A5B">
        <w:rPr>
          <w:rFonts w:ascii="Arial Narrow" w:hAnsi="Arial Narrow"/>
          <w:b/>
          <w:sz w:val="26"/>
        </w:rPr>
        <w:t xml:space="preserve"> </w:t>
      </w:r>
      <w:r>
        <w:rPr>
          <w:rFonts w:ascii="Arial Narrow" w:hAnsi="Arial Narrow"/>
          <w:b/>
          <w:sz w:val="26"/>
        </w:rPr>
        <w:tab/>
      </w:r>
      <w:r w:rsidRPr="0017352D">
        <w:rPr>
          <w:rFonts w:ascii="Arial Narrow" w:hAnsi="Arial Narrow"/>
          <w:b/>
        </w:rPr>
        <w:t>Entstehen Variationen durch Zufall oder werden sie durch Umwelteinflüsse ausgelöst?</w:t>
      </w:r>
    </w:p>
    <w:p w:rsidR="00772053" w:rsidRPr="00EF76A8" w:rsidRDefault="00772053" w:rsidP="00772053">
      <w:pPr>
        <w:shd w:val="clear" w:color="auto" w:fill="CCCCCC"/>
        <w:tabs>
          <w:tab w:val="right" w:pos="9639"/>
        </w:tabs>
        <w:jc w:val="both"/>
        <w:rPr>
          <w:rFonts w:ascii="Arial" w:hAnsi="Arial"/>
          <w:b/>
          <w:sz w:val="6"/>
        </w:rPr>
      </w:pPr>
      <w:r w:rsidRPr="00EF76A8">
        <w:rPr>
          <w:rFonts w:ascii="Arial" w:hAnsi="Arial"/>
          <w:b/>
          <w:sz w:val="6"/>
        </w:rPr>
        <w:t xml:space="preserve"> </w:t>
      </w:r>
    </w:p>
    <w:p w:rsidR="00772053" w:rsidRDefault="00772053" w:rsidP="00772053">
      <w:pPr>
        <w:spacing w:before="40"/>
        <w:rPr>
          <w:rFonts w:ascii="Times" w:hAnsi="Times"/>
          <w:sz w:val="12"/>
        </w:rPr>
      </w:pPr>
    </w:p>
    <w:p w:rsidR="0074431F" w:rsidRPr="00D308EF" w:rsidRDefault="0074431F" w:rsidP="0074431F">
      <w:pPr>
        <w:jc w:val="both"/>
        <w:rPr>
          <w:rFonts w:ascii="Arial" w:hAnsi="Arial"/>
          <w:sz w:val="22"/>
        </w:rPr>
      </w:pPr>
    </w:p>
    <w:tbl>
      <w:tblPr>
        <w:tblW w:w="963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5"/>
        <w:gridCol w:w="2835"/>
        <w:gridCol w:w="3969"/>
      </w:tblGrid>
      <w:tr w:rsidR="0074431F" w:rsidRPr="00E36DE4" w:rsidTr="004037AF">
        <w:tc>
          <w:tcPr>
            <w:tcW w:w="2835" w:type="dxa"/>
            <w:tcBorders>
              <w:top w:val="single" w:sz="4" w:space="0" w:color="auto"/>
              <w:bottom w:val="nil"/>
              <w:right w:val="dashSmallGap" w:sz="4" w:space="0" w:color="auto"/>
            </w:tcBorders>
            <w:tcMar>
              <w:left w:w="0" w:type="dxa"/>
              <w:right w:w="0" w:type="dxa"/>
            </w:tcMar>
            <w:vAlign w:val="center"/>
          </w:tcPr>
          <w:p w:rsidR="0074431F" w:rsidRPr="00E36DE4" w:rsidRDefault="0074431F" w:rsidP="004037AF">
            <w:pPr>
              <w:jc w:val="both"/>
              <w:rPr>
                <w:rFonts w:ascii="Arial" w:hAnsi="Arial"/>
                <w:sz w:val="14"/>
              </w:rPr>
            </w:pPr>
          </w:p>
        </w:tc>
        <w:tc>
          <w:tcPr>
            <w:tcW w:w="2835" w:type="dxa"/>
            <w:tcBorders>
              <w:top w:val="single" w:sz="4" w:space="0" w:color="auto"/>
              <w:left w:val="dashSmallGap" w:sz="4" w:space="0" w:color="auto"/>
              <w:bottom w:val="nil"/>
            </w:tcBorders>
            <w:shd w:val="clear" w:color="auto" w:fill="auto"/>
            <w:tcMar>
              <w:left w:w="0" w:type="dxa"/>
              <w:right w:w="0" w:type="dxa"/>
            </w:tcMar>
            <w:vAlign w:val="center"/>
          </w:tcPr>
          <w:p w:rsidR="0074431F" w:rsidRPr="00E36DE4" w:rsidRDefault="0074431F" w:rsidP="004037AF">
            <w:pPr>
              <w:jc w:val="center"/>
              <w:rPr>
                <w:rFonts w:ascii="Arial" w:hAnsi="Arial"/>
                <w:sz w:val="14"/>
              </w:rPr>
            </w:pPr>
          </w:p>
        </w:tc>
        <w:tc>
          <w:tcPr>
            <w:tcW w:w="3969" w:type="dxa"/>
            <w:shd w:val="clear" w:color="auto" w:fill="D9D9D9"/>
            <w:tcMar>
              <w:left w:w="0" w:type="dxa"/>
              <w:right w:w="0" w:type="dxa"/>
            </w:tcMar>
            <w:vAlign w:val="center"/>
          </w:tcPr>
          <w:p w:rsidR="0074431F" w:rsidRPr="00E36DE4" w:rsidRDefault="0074431F" w:rsidP="004037AF">
            <w:pPr>
              <w:jc w:val="center"/>
              <w:rPr>
                <w:rFonts w:ascii="Arial Narrow" w:hAnsi="Arial Narrow"/>
                <w:b/>
                <w:sz w:val="14"/>
              </w:rPr>
            </w:pPr>
          </w:p>
        </w:tc>
      </w:tr>
      <w:tr w:rsidR="0074431F" w:rsidRPr="00EC4305" w:rsidTr="004037AF">
        <w:trPr>
          <w:trHeight w:hRule="exact" w:val="1474"/>
        </w:trPr>
        <w:tc>
          <w:tcPr>
            <w:tcW w:w="5670" w:type="dxa"/>
            <w:gridSpan w:val="2"/>
            <w:tcBorders>
              <w:top w:val="nil"/>
              <w:bottom w:val="nil"/>
            </w:tcBorders>
            <w:tcMar>
              <w:left w:w="0" w:type="dxa"/>
              <w:right w:w="0" w:type="dxa"/>
            </w:tcMar>
            <w:vAlign w:val="center"/>
          </w:tcPr>
          <w:p w:rsidR="0074431F" w:rsidRPr="00E36DE4" w:rsidRDefault="00EF413F" w:rsidP="004037AF">
            <w:pPr>
              <w:spacing w:before="80" w:after="80"/>
              <w:jc w:val="center"/>
              <w:rPr>
                <w:rFonts w:ascii="Arial" w:hAnsi="Arial"/>
                <w:sz w:val="32"/>
              </w:rPr>
            </w:pPr>
            <w:r>
              <w:rPr>
                <w:rFonts w:ascii="Arial" w:hAnsi="Arial" w:cs="Arial"/>
              </w:rPr>
              <w:t>Auf den Nährböden links des Pfeiles sieht man zunächst nichts, da die wenigen Bakterienzellen unsichtbar sind. Lässt man Zeit verstreichen, in der die Bakterienzellen sich teilen und vermehren, sieht man die Zellhaufen (Nährböden rechts des Pfeiles).</w:t>
            </w:r>
          </w:p>
        </w:tc>
        <w:tc>
          <w:tcPr>
            <w:tcW w:w="3969" w:type="dxa"/>
            <w:shd w:val="clear" w:color="auto" w:fill="D9D9D9"/>
            <w:tcMar>
              <w:left w:w="0" w:type="dxa"/>
              <w:right w:w="0" w:type="dxa"/>
            </w:tcMar>
            <w:vAlign w:val="center"/>
          </w:tcPr>
          <w:p w:rsidR="0074431F" w:rsidRPr="00E36DE4" w:rsidRDefault="0074431F" w:rsidP="004037AF">
            <w:pPr>
              <w:spacing w:before="80" w:after="80"/>
              <w:jc w:val="center"/>
              <w:rPr>
                <w:rFonts w:ascii="Arial" w:hAnsi="Arial"/>
                <w:sz w:val="28"/>
              </w:rPr>
            </w:pPr>
            <w:proofErr w:type="spellStart"/>
            <w:r>
              <w:rPr>
                <w:rFonts w:ascii="Arial Narrow" w:hAnsi="Arial Narrow"/>
                <w:b/>
                <w:sz w:val="28"/>
              </w:rPr>
              <w:t>DENKANSTOß</w:t>
            </w:r>
            <w:proofErr w:type="spellEnd"/>
            <w:r>
              <w:rPr>
                <w:rFonts w:ascii="Arial Narrow" w:hAnsi="Arial Narrow"/>
                <w:b/>
                <w:sz w:val="28"/>
              </w:rPr>
              <w:t xml:space="preserve"> 1</w:t>
            </w:r>
            <w:r w:rsidRPr="00E36DE4">
              <w:rPr>
                <w:rFonts w:ascii="Arial" w:hAnsi="Arial"/>
                <w:sz w:val="28"/>
              </w:rPr>
              <w:t xml:space="preserve">: </w:t>
            </w:r>
            <w:r w:rsidRPr="0074431F">
              <w:rPr>
                <w:rFonts w:ascii="Arial" w:hAnsi="Arial"/>
                <w:sz w:val="28"/>
              </w:rPr>
              <w:t>Entstehen Variationen durch Zufall oder werden sie durch Umwelteinflüsse ausgelöst?</w:t>
            </w:r>
          </w:p>
          <w:p w:rsidR="0074431F" w:rsidRPr="00E36DE4" w:rsidRDefault="0074431F" w:rsidP="004037AF">
            <w:pPr>
              <w:spacing w:before="80" w:after="80"/>
              <w:jc w:val="center"/>
              <w:rPr>
                <w:rFonts w:ascii="Arial" w:hAnsi="Arial"/>
                <w:sz w:val="32"/>
              </w:rPr>
            </w:pPr>
          </w:p>
          <w:p w:rsidR="0074431F" w:rsidRPr="00E36DE4" w:rsidRDefault="0074431F" w:rsidP="004037AF">
            <w:pPr>
              <w:spacing w:before="80" w:after="80"/>
              <w:jc w:val="center"/>
              <w:rPr>
                <w:rFonts w:ascii="Arial" w:hAnsi="Arial"/>
                <w:b/>
                <w:sz w:val="32"/>
              </w:rPr>
            </w:pPr>
          </w:p>
        </w:tc>
      </w:tr>
      <w:tr w:rsidR="0074431F" w:rsidRPr="00E36DE4" w:rsidTr="004037AF">
        <w:tc>
          <w:tcPr>
            <w:tcW w:w="2835" w:type="dxa"/>
            <w:tcBorders>
              <w:top w:val="nil"/>
              <w:bottom w:val="single" w:sz="4" w:space="0" w:color="auto"/>
              <w:right w:val="dashSmallGap" w:sz="4" w:space="0" w:color="auto"/>
            </w:tcBorders>
            <w:tcMar>
              <w:left w:w="0" w:type="dxa"/>
              <w:right w:w="0" w:type="dxa"/>
            </w:tcMar>
            <w:vAlign w:val="center"/>
          </w:tcPr>
          <w:p w:rsidR="0074431F" w:rsidRPr="00E36DE4" w:rsidRDefault="0074431F" w:rsidP="004037AF">
            <w:pPr>
              <w:jc w:val="both"/>
              <w:rPr>
                <w:rFonts w:ascii="Arial" w:hAnsi="Arial"/>
                <w:sz w:val="14"/>
              </w:rPr>
            </w:pPr>
          </w:p>
        </w:tc>
        <w:tc>
          <w:tcPr>
            <w:tcW w:w="2835" w:type="dxa"/>
            <w:tcBorders>
              <w:top w:val="nil"/>
              <w:left w:val="dashSmallGap" w:sz="4" w:space="0" w:color="auto"/>
              <w:bottom w:val="single" w:sz="4" w:space="0" w:color="auto"/>
            </w:tcBorders>
            <w:shd w:val="clear" w:color="auto" w:fill="auto"/>
            <w:tcMar>
              <w:left w:w="0" w:type="dxa"/>
              <w:right w:w="0" w:type="dxa"/>
            </w:tcMar>
            <w:vAlign w:val="center"/>
          </w:tcPr>
          <w:p w:rsidR="0074431F" w:rsidRPr="00E36DE4" w:rsidRDefault="0074431F" w:rsidP="004037AF">
            <w:pPr>
              <w:jc w:val="center"/>
              <w:rPr>
                <w:rFonts w:ascii="Arial" w:hAnsi="Arial"/>
                <w:sz w:val="14"/>
              </w:rPr>
            </w:pPr>
          </w:p>
        </w:tc>
        <w:tc>
          <w:tcPr>
            <w:tcW w:w="3969" w:type="dxa"/>
            <w:shd w:val="clear" w:color="auto" w:fill="D9D9D9"/>
            <w:tcMar>
              <w:left w:w="0" w:type="dxa"/>
              <w:right w:w="0" w:type="dxa"/>
            </w:tcMar>
            <w:vAlign w:val="center"/>
          </w:tcPr>
          <w:p w:rsidR="0074431F" w:rsidRPr="00E36DE4" w:rsidRDefault="0074431F" w:rsidP="004037AF">
            <w:pPr>
              <w:jc w:val="center"/>
              <w:rPr>
                <w:rFonts w:ascii="Arial Narrow" w:hAnsi="Arial Narrow"/>
                <w:b/>
                <w:sz w:val="14"/>
              </w:rPr>
            </w:pPr>
          </w:p>
        </w:tc>
      </w:tr>
    </w:tbl>
    <w:p w:rsidR="0074431F" w:rsidRPr="00FD5839" w:rsidRDefault="0074431F" w:rsidP="0074431F">
      <w:pPr>
        <w:jc w:val="both"/>
        <w:rPr>
          <w:rFonts w:ascii="Arial" w:hAnsi="Arial"/>
        </w:rPr>
      </w:pPr>
    </w:p>
    <w:tbl>
      <w:tblPr>
        <w:tblW w:w="963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5"/>
        <w:gridCol w:w="2835"/>
        <w:gridCol w:w="3969"/>
      </w:tblGrid>
      <w:tr w:rsidR="0074431F" w:rsidRPr="00E36DE4" w:rsidTr="004037AF">
        <w:tc>
          <w:tcPr>
            <w:tcW w:w="2835" w:type="dxa"/>
            <w:tcBorders>
              <w:top w:val="single" w:sz="4" w:space="0" w:color="auto"/>
              <w:bottom w:val="nil"/>
              <w:right w:val="dashSmallGap" w:sz="4" w:space="0" w:color="auto"/>
            </w:tcBorders>
            <w:tcMar>
              <w:left w:w="0" w:type="dxa"/>
              <w:right w:w="0" w:type="dxa"/>
            </w:tcMar>
            <w:vAlign w:val="center"/>
          </w:tcPr>
          <w:p w:rsidR="0074431F" w:rsidRPr="00E36DE4" w:rsidRDefault="0074431F" w:rsidP="004037AF">
            <w:pPr>
              <w:jc w:val="both"/>
              <w:rPr>
                <w:rFonts w:ascii="Arial" w:hAnsi="Arial"/>
                <w:sz w:val="14"/>
              </w:rPr>
            </w:pPr>
          </w:p>
        </w:tc>
        <w:tc>
          <w:tcPr>
            <w:tcW w:w="2835" w:type="dxa"/>
            <w:tcBorders>
              <w:top w:val="single" w:sz="4" w:space="0" w:color="auto"/>
              <w:left w:val="dashSmallGap" w:sz="4" w:space="0" w:color="auto"/>
              <w:bottom w:val="nil"/>
            </w:tcBorders>
            <w:shd w:val="clear" w:color="auto" w:fill="auto"/>
            <w:tcMar>
              <w:left w:w="0" w:type="dxa"/>
              <w:right w:w="0" w:type="dxa"/>
            </w:tcMar>
            <w:vAlign w:val="center"/>
          </w:tcPr>
          <w:p w:rsidR="0074431F" w:rsidRPr="00E36DE4" w:rsidRDefault="0074431F" w:rsidP="004037AF">
            <w:pPr>
              <w:jc w:val="center"/>
              <w:rPr>
                <w:rFonts w:ascii="Arial" w:hAnsi="Arial"/>
                <w:sz w:val="14"/>
              </w:rPr>
            </w:pPr>
          </w:p>
        </w:tc>
        <w:tc>
          <w:tcPr>
            <w:tcW w:w="3969" w:type="dxa"/>
            <w:shd w:val="clear" w:color="auto" w:fill="D9D9D9"/>
            <w:tcMar>
              <w:left w:w="0" w:type="dxa"/>
              <w:right w:w="0" w:type="dxa"/>
            </w:tcMar>
            <w:vAlign w:val="center"/>
          </w:tcPr>
          <w:p w:rsidR="0074431F" w:rsidRPr="00E36DE4" w:rsidRDefault="0074431F" w:rsidP="004037AF">
            <w:pPr>
              <w:jc w:val="center"/>
              <w:rPr>
                <w:rFonts w:ascii="Arial Narrow" w:hAnsi="Arial Narrow"/>
                <w:b/>
                <w:sz w:val="14"/>
              </w:rPr>
            </w:pPr>
          </w:p>
        </w:tc>
      </w:tr>
      <w:tr w:rsidR="0074431F" w:rsidRPr="00EC4305" w:rsidTr="004037AF">
        <w:trPr>
          <w:trHeight w:hRule="exact" w:val="1474"/>
        </w:trPr>
        <w:tc>
          <w:tcPr>
            <w:tcW w:w="5670" w:type="dxa"/>
            <w:gridSpan w:val="2"/>
            <w:tcBorders>
              <w:top w:val="nil"/>
              <w:bottom w:val="nil"/>
            </w:tcBorders>
            <w:tcMar>
              <w:left w:w="0" w:type="dxa"/>
              <w:right w:w="0" w:type="dxa"/>
            </w:tcMar>
            <w:vAlign w:val="center"/>
          </w:tcPr>
          <w:p w:rsidR="0074431F" w:rsidRPr="00E36DE4" w:rsidRDefault="00AD4D46" w:rsidP="004037AF">
            <w:pPr>
              <w:spacing w:before="80" w:after="80"/>
              <w:jc w:val="center"/>
              <w:rPr>
                <w:rFonts w:ascii="Arial" w:hAnsi="Arial"/>
                <w:sz w:val="32"/>
              </w:rPr>
            </w:pPr>
            <w:r>
              <w:rPr>
                <w:rFonts w:ascii="Arial" w:hAnsi="Arial" w:cs="Arial"/>
              </w:rPr>
              <w:t xml:space="preserve">Vergleiche die Ergebnisse der drei Stempelversuche genau. Untersuche, ob sie sich in den Ergebnissen unterscheiden oder nicht. </w:t>
            </w:r>
          </w:p>
        </w:tc>
        <w:tc>
          <w:tcPr>
            <w:tcW w:w="3969" w:type="dxa"/>
            <w:shd w:val="clear" w:color="auto" w:fill="D9D9D9"/>
            <w:tcMar>
              <w:left w:w="0" w:type="dxa"/>
              <w:right w:w="0" w:type="dxa"/>
            </w:tcMar>
            <w:vAlign w:val="center"/>
          </w:tcPr>
          <w:p w:rsidR="0074431F" w:rsidRPr="00E36DE4" w:rsidRDefault="0074431F" w:rsidP="004037AF">
            <w:pPr>
              <w:spacing w:before="80" w:after="80"/>
              <w:jc w:val="center"/>
              <w:rPr>
                <w:rFonts w:ascii="Arial" w:hAnsi="Arial"/>
                <w:sz w:val="28"/>
              </w:rPr>
            </w:pPr>
            <w:proofErr w:type="spellStart"/>
            <w:r>
              <w:rPr>
                <w:rFonts w:ascii="Arial Narrow" w:hAnsi="Arial Narrow"/>
                <w:b/>
                <w:sz w:val="28"/>
              </w:rPr>
              <w:t>DENKANSTOß</w:t>
            </w:r>
            <w:proofErr w:type="spellEnd"/>
            <w:r>
              <w:rPr>
                <w:rFonts w:ascii="Arial Narrow" w:hAnsi="Arial Narrow"/>
                <w:b/>
                <w:sz w:val="28"/>
              </w:rPr>
              <w:t xml:space="preserve"> 2</w:t>
            </w:r>
            <w:r w:rsidRPr="00E36DE4">
              <w:rPr>
                <w:rFonts w:ascii="Arial" w:hAnsi="Arial"/>
                <w:sz w:val="28"/>
              </w:rPr>
              <w:t xml:space="preserve">: </w:t>
            </w:r>
            <w:r w:rsidRPr="0074431F">
              <w:rPr>
                <w:rFonts w:ascii="Arial" w:hAnsi="Arial"/>
                <w:sz w:val="28"/>
              </w:rPr>
              <w:t>Entstehen Variationen durch Zufall oder werden sie durch Umwelteinflüsse ausgelöst?</w:t>
            </w:r>
          </w:p>
          <w:p w:rsidR="0074431F" w:rsidRPr="00E36DE4" w:rsidRDefault="0074431F" w:rsidP="004037AF">
            <w:pPr>
              <w:spacing w:before="80" w:after="80"/>
              <w:jc w:val="center"/>
              <w:rPr>
                <w:rFonts w:ascii="Arial" w:hAnsi="Arial"/>
                <w:sz w:val="32"/>
              </w:rPr>
            </w:pPr>
          </w:p>
          <w:p w:rsidR="0074431F" w:rsidRPr="00E36DE4" w:rsidRDefault="0074431F" w:rsidP="004037AF">
            <w:pPr>
              <w:spacing w:before="80" w:after="80"/>
              <w:jc w:val="center"/>
              <w:rPr>
                <w:rFonts w:ascii="Arial" w:hAnsi="Arial"/>
                <w:b/>
                <w:sz w:val="32"/>
              </w:rPr>
            </w:pPr>
          </w:p>
        </w:tc>
      </w:tr>
      <w:tr w:rsidR="0074431F" w:rsidRPr="00E36DE4" w:rsidTr="004037AF">
        <w:tc>
          <w:tcPr>
            <w:tcW w:w="2835" w:type="dxa"/>
            <w:tcBorders>
              <w:top w:val="nil"/>
              <w:bottom w:val="single" w:sz="4" w:space="0" w:color="auto"/>
              <w:right w:val="dashSmallGap" w:sz="4" w:space="0" w:color="auto"/>
            </w:tcBorders>
            <w:tcMar>
              <w:left w:w="0" w:type="dxa"/>
              <w:right w:w="0" w:type="dxa"/>
            </w:tcMar>
            <w:vAlign w:val="center"/>
          </w:tcPr>
          <w:p w:rsidR="0074431F" w:rsidRPr="00E36DE4" w:rsidRDefault="0074431F" w:rsidP="004037AF">
            <w:pPr>
              <w:jc w:val="both"/>
              <w:rPr>
                <w:rFonts w:ascii="Arial" w:hAnsi="Arial"/>
                <w:sz w:val="14"/>
              </w:rPr>
            </w:pPr>
          </w:p>
        </w:tc>
        <w:tc>
          <w:tcPr>
            <w:tcW w:w="2835" w:type="dxa"/>
            <w:tcBorders>
              <w:top w:val="nil"/>
              <w:left w:val="dashSmallGap" w:sz="4" w:space="0" w:color="auto"/>
              <w:bottom w:val="single" w:sz="4" w:space="0" w:color="auto"/>
            </w:tcBorders>
            <w:shd w:val="clear" w:color="auto" w:fill="auto"/>
            <w:tcMar>
              <w:left w:w="0" w:type="dxa"/>
              <w:right w:w="0" w:type="dxa"/>
            </w:tcMar>
            <w:vAlign w:val="center"/>
          </w:tcPr>
          <w:p w:rsidR="0074431F" w:rsidRPr="00E36DE4" w:rsidRDefault="0074431F" w:rsidP="004037AF">
            <w:pPr>
              <w:jc w:val="center"/>
              <w:rPr>
                <w:rFonts w:ascii="Arial" w:hAnsi="Arial"/>
                <w:sz w:val="14"/>
              </w:rPr>
            </w:pPr>
          </w:p>
        </w:tc>
        <w:tc>
          <w:tcPr>
            <w:tcW w:w="3969" w:type="dxa"/>
            <w:shd w:val="clear" w:color="auto" w:fill="D9D9D9"/>
            <w:tcMar>
              <w:left w:w="0" w:type="dxa"/>
              <w:right w:w="0" w:type="dxa"/>
            </w:tcMar>
            <w:vAlign w:val="center"/>
          </w:tcPr>
          <w:p w:rsidR="0074431F" w:rsidRPr="00E36DE4" w:rsidRDefault="0074431F" w:rsidP="004037AF">
            <w:pPr>
              <w:jc w:val="center"/>
              <w:rPr>
                <w:rFonts w:ascii="Arial Narrow" w:hAnsi="Arial Narrow"/>
                <w:b/>
                <w:sz w:val="14"/>
              </w:rPr>
            </w:pPr>
          </w:p>
        </w:tc>
      </w:tr>
    </w:tbl>
    <w:p w:rsidR="0074431F" w:rsidRPr="00FD5839" w:rsidRDefault="0074431F" w:rsidP="0074431F">
      <w:pPr>
        <w:jc w:val="both"/>
        <w:rPr>
          <w:rFonts w:ascii="Arial" w:hAnsi="Arial"/>
        </w:rPr>
      </w:pPr>
    </w:p>
    <w:tbl>
      <w:tblPr>
        <w:tblW w:w="963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5"/>
        <w:gridCol w:w="2835"/>
        <w:gridCol w:w="3969"/>
      </w:tblGrid>
      <w:tr w:rsidR="0074431F" w:rsidRPr="00E36DE4" w:rsidTr="004037AF">
        <w:tc>
          <w:tcPr>
            <w:tcW w:w="2835" w:type="dxa"/>
            <w:tcBorders>
              <w:top w:val="single" w:sz="4" w:space="0" w:color="auto"/>
              <w:bottom w:val="nil"/>
              <w:right w:val="dashSmallGap" w:sz="4" w:space="0" w:color="auto"/>
            </w:tcBorders>
            <w:tcMar>
              <w:left w:w="0" w:type="dxa"/>
              <w:right w:w="0" w:type="dxa"/>
            </w:tcMar>
            <w:vAlign w:val="center"/>
          </w:tcPr>
          <w:p w:rsidR="0074431F" w:rsidRPr="00E36DE4" w:rsidRDefault="0074431F" w:rsidP="004037AF">
            <w:pPr>
              <w:jc w:val="both"/>
              <w:rPr>
                <w:rFonts w:ascii="Arial" w:hAnsi="Arial"/>
                <w:sz w:val="14"/>
              </w:rPr>
            </w:pPr>
          </w:p>
        </w:tc>
        <w:tc>
          <w:tcPr>
            <w:tcW w:w="2835" w:type="dxa"/>
            <w:tcBorders>
              <w:top w:val="single" w:sz="4" w:space="0" w:color="auto"/>
              <w:left w:val="dashSmallGap" w:sz="4" w:space="0" w:color="auto"/>
              <w:bottom w:val="nil"/>
            </w:tcBorders>
            <w:shd w:val="clear" w:color="auto" w:fill="auto"/>
            <w:tcMar>
              <w:left w:w="0" w:type="dxa"/>
              <w:right w:w="0" w:type="dxa"/>
            </w:tcMar>
            <w:vAlign w:val="center"/>
          </w:tcPr>
          <w:p w:rsidR="0074431F" w:rsidRPr="00E36DE4" w:rsidRDefault="0074431F" w:rsidP="004037AF">
            <w:pPr>
              <w:jc w:val="center"/>
              <w:rPr>
                <w:rFonts w:ascii="Arial" w:hAnsi="Arial"/>
                <w:sz w:val="14"/>
              </w:rPr>
            </w:pPr>
          </w:p>
        </w:tc>
        <w:tc>
          <w:tcPr>
            <w:tcW w:w="3969" w:type="dxa"/>
            <w:shd w:val="clear" w:color="auto" w:fill="D9D9D9"/>
            <w:tcMar>
              <w:left w:w="0" w:type="dxa"/>
              <w:right w:w="0" w:type="dxa"/>
            </w:tcMar>
            <w:vAlign w:val="center"/>
          </w:tcPr>
          <w:p w:rsidR="0074431F" w:rsidRPr="00E36DE4" w:rsidRDefault="0074431F" w:rsidP="004037AF">
            <w:pPr>
              <w:jc w:val="center"/>
              <w:rPr>
                <w:rFonts w:ascii="Arial Narrow" w:hAnsi="Arial Narrow"/>
                <w:b/>
                <w:sz w:val="14"/>
              </w:rPr>
            </w:pPr>
          </w:p>
        </w:tc>
      </w:tr>
      <w:tr w:rsidR="0074431F" w:rsidRPr="00EC4305" w:rsidTr="004037AF">
        <w:trPr>
          <w:trHeight w:hRule="exact" w:val="1474"/>
        </w:trPr>
        <w:tc>
          <w:tcPr>
            <w:tcW w:w="5670" w:type="dxa"/>
            <w:gridSpan w:val="2"/>
            <w:tcBorders>
              <w:top w:val="nil"/>
              <w:bottom w:val="nil"/>
            </w:tcBorders>
            <w:tcMar>
              <w:left w:w="0" w:type="dxa"/>
              <w:right w:w="0" w:type="dxa"/>
            </w:tcMar>
            <w:vAlign w:val="center"/>
          </w:tcPr>
          <w:p w:rsidR="0074431F" w:rsidRPr="00E36DE4" w:rsidRDefault="00C81B2E" w:rsidP="004037AF">
            <w:pPr>
              <w:spacing w:before="80" w:after="80"/>
              <w:jc w:val="center"/>
              <w:rPr>
                <w:rFonts w:ascii="Arial" w:hAnsi="Arial"/>
                <w:sz w:val="32"/>
              </w:rPr>
            </w:pPr>
            <w:r>
              <w:rPr>
                <w:rFonts w:ascii="Arial" w:hAnsi="Arial" w:cs="Arial"/>
              </w:rPr>
              <w:t>Beachte, dass in allen drei Stempelversuchen dieselben beiden Bakterienkolonien wachsen</w:t>
            </w:r>
          </w:p>
        </w:tc>
        <w:tc>
          <w:tcPr>
            <w:tcW w:w="3969" w:type="dxa"/>
            <w:shd w:val="clear" w:color="auto" w:fill="D9D9D9"/>
            <w:tcMar>
              <w:left w:w="0" w:type="dxa"/>
              <w:right w:w="0" w:type="dxa"/>
            </w:tcMar>
            <w:vAlign w:val="center"/>
          </w:tcPr>
          <w:p w:rsidR="0074431F" w:rsidRPr="00E36DE4" w:rsidRDefault="0074431F" w:rsidP="004037AF">
            <w:pPr>
              <w:spacing w:before="80" w:after="80"/>
              <w:jc w:val="center"/>
              <w:rPr>
                <w:rFonts w:ascii="Arial" w:hAnsi="Arial"/>
                <w:sz w:val="28"/>
              </w:rPr>
            </w:pPr>
            <w:proofErr w:type="spellStart"/>
            <w:r>
              <w:rPr>
                <w:rFonts w:ascii="Arial Narrow" w:hAnsi="Arial Narrow"/>
                <w:b/>
                <w:sz w:val="28"/>
              </w:rPr>
              <w:t>DENKANSTOß</w:t>
            </w:r>
            <w:proofErr w:type="spellEnd"/>
            <w:r>
              <w:rPr>
                <w:rFonts w:ascii="Arial Narrow" w:hAnsi="Arial Narrow"/>
                <w:b/>
                <w:sz w:val="28"/>
              </w:rPr>
              <w:t xml:space="preserve"> 3</w:t>
            </w:r>
            <w:r w:rsidRPr="00E36DE4">
              <w:rPr>
                <w:rFonts w:ascii="Arial" w:hAnsi="Arial"/>
                <w:sz w:val="28"/>
              </w:rPr>
              <w:t xml:space="preserve">: </w:t>
            </w:r>
            <w:r w:rsidRPr="0074431F">
              <w:rPr>
                <w:rFonts w:ascii="Arial" w:hAnsi="Arial"/>
                <w:sz w:val="28"/>
              </w:rPr>
              <w:t>Entstehen Variationen durch Zufall oder werden sie durch Umwelteinflüsse ausgelöst?</w:t>
            </w:r>
          </w:p>
          <w:p w:rsidR="0074431F" w:rsidRPr="00E36DE4" w:rsidRDefault="0074431F" w:rsidP="004037AF">
            <w:pPr>
              <w:spacing w:before="80" w:after="80"/>
              <w:jc w:val="center"/>
              <w:rPr>
                <w:rFonts w:ascii="Arial" w:hAnsi="Arial"/>
                <w:sz w:val="32"/>
              </w:rPr>
            </w:pPr>
          </w:p>
          <w:p w:rsidR="0074431F" w:rsidRPr="00E36DE4" w:rsidRDefault="0074431F" w:rsidP="004037AF">
            <w:pPr>
              <w:spacing w:before="80" w:after="80"/>
              <w:jc w:val="center"/>
              <w:rPr>
                <w:rFonts w:ascii="Arial" w:hAnsi="Arial"/>
                <w:b/>
                <w:sz w:val="32"/>
              </w:rPr>
            </w:pPr>
          </w:p>
        </w:tc>
      </w:tr>
      <w:tr w:rsidR="0074431F" w:rsidRPr="00E36DE4" w:rsidTr="004037AF">
        <w:tc>
          <w:tcPr>
            <w:tcW w:w="2835" w:type="dxa"/>
            <w:tcBorders>
              <w:top w:val="nil"/>
              <w:bottom w:val="single" w:sz="4" w:space="0" w:color="auto"/>
              <w:right w:val="dashSmallGap" w:sz="4" w:space="0" w:color="auto"/>
            </w:tcBorders>
            <w:tcMar>
              <w:left w:w="0" w:type="dxa"/>
              <w:right w:w="0" w:type="dxa"/>
            </w:tcMar>
            <w:vAlign w:val="center"/>
          </w:tcPr>
          <w:p w:rsidR="0074431F" w:rsidRPr="00E36DE4" w:rsidRDefault="0074431F" w:rsidP="004037AF">
            <w:pPr>
              <w:jc w:val="both"/>
              <w:rPr>
                <w:rFonts w:ascii="Arial" w:hAnsi="Arial"/>
                <w:sz w:val="14"/>
              </w:rPr>
            </w:pPr>
          </w:p>
        </w:tc>
        <w:tc>
          <w:tcPr>
            <w:tcW w:w="2835" w:type="dxa"/>
            <w:tcBorders>
              <w:top w:val="nil"/>
              <w:left w:val="dashSmallGap" w:sz="4" w:space="0" w:color="auto"/>
              <w:bottom w:val="single" w:sz="4" w:space="0" w:color="auto"/>
            </w:tcBorders>
            <w:shd w:val="clear" w:color="auto" w:fill="auto"/>
            <w:tcMar>
              <w:left w:w="0" w:type="dxa"/>
              <w:right w:w="0" w:type="dxa"/>
            </w:tcMar>
            <w:vAlign w:val="center"/>
          </w:tcPr>
          <w:p w:rsidR="0074431F" w:rsidRPr="00E36DE4" w:rsidRDefault="0074431F" w:rsidP="004037AF">
            <w:pPr>
              <w:jc w:val="center"/>
              <w:rPr>
                <w:rFonts w:ascii="Arial" w:hAnsi="Arial"/>
                <w:sz w:val="14"/>
              </w:rPr>
            </w:pPr>
          </w:p>
        </w:tc>
        <w:tc>
          <w:tcPr>
            <w:tcW w:w="3969" w:type="dxa"/>
            <w:shd w:val="clear" w:color="auto" w:fill="D9D9D9"/>
            <w:tcMar>
              <w:left w:w="0" w:type="dxa"/>
              <w:right w:w="0" w:type="dxa"/>
            </w:tcMar>
            <w:vAlign w:val="center"/>
          </w:tcPr>
          <w:p w:rsidR="0074431F" w:rsidRPr="00E36DE4" w:rsidRDefault="0074431F" w:rsidP="004037AF">
            <w:pPr>
              <w:jc w:val="center"/>
              <w:rPr>
                <w:rFonts w:ascii="Arial Narrow" w:hAnsi="Arial Narrow"/>
                <w:b/>
                <w:sz w:val="14"/>
              </w:rPr>
            </w:pPr>
          </w:p>
        </w:tc>
      </w:tr>
    </w:tbl>
    <w:p w:rsidR="00EF413F" w:rsidRPr="00FD5839" w:rsidRDefault="00EF413F" w:rsidP="00EF413F">
      <w:pPr>
        <w:jc w:val="both"/>
        <w:rPr>
          <w:rFonts w:ascii="Arial" w:hAnsi="Arial"/>
        </w:rPr>
      </w:pPr>
    </w:p>
    <w:tbl>
      <w:tblPr>
        <w:tblW w:w="963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5"/>
        <w:gridCol w:w="2835"/>
        <w:gridCol w:w="3969"/>
      </w:tblGrid>
      <w:tr w:rsidR="00EF413F" w:rsidRPr="00E36DE4" w:rsidTr="004037AF">
        <w:tc>
          <w:tcPr>
            <w:tcW w:w="2835" w:type="dxa"/>
            <w:tcBorders>
              <w:top w:val="single" w:sz="4" w:space="0" w:color="auto"/>
              <w:bottom w:val="nil"/>
              <w:right w:val="dashSmallGap" w:sz="4" w:space="0" w:color="auto"/>
            </w:tcBorders>
            <w:tcMar>
              <w:left w:w="0" w:type="dxa"/>
              <w:right w:w="0" w:type="dxa"/>
            </w:tcMar>
            <w:vAlign w:val="center"/>
          </w:tcPr>
          <w:p w:rsidR="00EF413F" w:rsidRPr="00E36DE4" w:rsidRDefault="00EF413F" w:rsidP="004037AF">
            <w:pPr>
              <w:jc w:val="both"/>
              <w:rPr>
                <w:rFonts w:ascii="Arial" w:hAnsi="Arial"/>
                <w:sz w:val="14"/>
              </w:rPr>
            </w:pPr>
          </w:p>
        </w:tc>
        <w:tc>
          <w:tcPr>
            <w:tcW w:w="2835" w:type="dxa"/>
            <w:tcBorders>
              <w:top w:val="single" w:sz="4" w:space="0" w:color="auto"/>
              <w:left w:val="dashSmallGap" w:sz="4" w:space="0" w:color="auto"/>
              <w:bottom w:val="nil"/>
            </w:tcBorders>
            <w:shd w:val="clear" w:color="auto" w:fill="auto"/>
            <w:tcMar>
              <w:left w:w="0" w:type="dxa"/>
              <w:right w:w="0" w:type="dxa"/>
            </w:tcMar>
            <w:vAlign w:val="center"/>
          </w:tcPr>
          <w:p w:rsidR="00EF413F" w:rsidRPr="00E36DE4" w:rsidRDefault="00EF413F" w:rsidP="004037AF">
            <w:pPr>
              <w:jc w:val="center"/>
              <w:rPr>
                <w:rFonts w:ascii="Arial" w:hAnsi="Arial"/>
                <w:sz w:val="14"/>
              </w:rPr>
            </w:pPr>
          </w:p>
        </w:tc>
        <w:tc>
          <w:tcPr>
            <w:tcW w:w="3969" w:type="dxa"/>
            <w:shd w:val="clear" w:color="auto" w:fill="D9D9D9"/>
            <w:tcMar>
              <w:left w:w="0" w:type="dxa"/>
              <w:right w:w="0" w:type="dxa"/>
            </w:tcMar>
            <w:vAlign w:val="center"/>
          </w:tcPr>
          <w:p w:rsidR="00EF413F" w:rsidRPr="00E36DE4" w:rsidRDefault="00EF413F" w:rsidP="004037AF">
            <w:pPr>
              <w:jc w:val="center"/>
              <w:rPr>
                <w:rFonts w:ascii="Arial Narrow" w:hAnsi="Arial Narrow"/>
                <w:b/>
                <w:sz w:val="14"/>
              </w:rPr>
            </w:pPr>
          </w:p>
        </w:tc>
      </w:tr>
      <w:tr w:rsidR="00EF413F" w:rsidRPr="00EC4305" w:rsidTr="004037AF">
        <w:trPr>
          <w:trHeight w:hRule="exact" w:val="1474"/>
        </w:trPr>
        <w:tc>
          <w:tcPr>
            <w:tcW w:w="5670" w:type="dxa"/>
            <w:gridSpan w:val="2"/>
            <w:tcBorders>
              <w:top w:val="nil"/>
              <w:bottom w:val="nil"/>
            </w:tcBorders>
            <w:tcMar>
              <w:left w:w="0" w:type="dxa"/>
              <w:right w:w="0" w:type="dxa"/>
            </w:tcMar>
            <w:vAlign w:val="center"/>
          </w:tcPr>
          <w:p w:rsidR="00EF413F" w:rsidRPr="00E36DE4" w:rsidRDefault="00AD4D46" w:rsidP="004037AF">
            <w:pPr>
              <w:spacing w:before="80" w:after="80"/>
              <w:jc w:val="center"/>
              <w:rPr>
                <w:rFonts w:ascii="Arial" w:hAnsi="Arial"/>
                <w:sz w:val="32"/>
              </w:rPr>
            </w:pPr>
            <w:r>
              <w:rPr>
                <w:rFonts w:ascii="Arial" w:hAnsi="Arial" w:cs="Arial"/>
              </w:rPr>
              <w:t>Was ist wahrscheinlich? (1) Die beiden Kolonien sind erst durch den Kontakt mit dem Antibiotikum mutiert (2) Die Vorläuferzellen der Kolonien waren schon vorher zufällig mutiert</w:t>
            </w:r>
          </w:p>
        </w:tc>
        <w:tc>
          <w:tcPr>
            <w:tcW w:w="3969" w:type="dxa"/>
            <w:shd w:val="clear" w:color="auto" w:fill="D9D9D9"/>
            <w:tcMar>
              <w:left w:w="0" w:type="dxa"/>
              <w:right w:w="0" w:type="dxa"/>
            </w:tcMar>
            <w:vAlign w:val="center"/>
          </w:tcPr>
          <w:p w:rsidR="00EF413F" w:rsidRPr="00E36DE4" w:rsidRDefault="00EF413F" w:rsidP="004037AF">
            <w:pPr>
              <w:spacing w:before="80" w:after="80"/>
              <w:jc w:val="center"/>
              <w:rPr>
                <w:rFonts w:ascii="Arial" w:hAnsi="Arial"/>
                <w:sz w:val="28"/>
              </w:rPr>
            </w:pPr>
            <w:proofErr w:type="spellStart"/>
            <w:r>
              <w:rPr>
                <w:rFonts w:ascii="Arial Narrow" w:hAnsi="Arial Narrow"/>
                <w:b/>
                <w:sz w:val="28"/>
              </w:rPr>
              <w:t>DENKANSTOß</w:t>
            </w:r>
            <w:proofErr w:type="spellEnd"/>
            <w:r>
              <w:rPr>
                <w:rFonts w:ascii="Arial Narrow" w:hAnsi="Arial Narrow"/>
                <w:b/>
                <w:sz w:val="28"/>
              </w:rPr>
              <w:t xml:space="preserve"> 3</w:t>
            </w:r>
            <w:r w:rsidRPr="00E36DE4">
              <w:rPr>
                <w:rFonts w:ascii="Arial" w:hAnsi="Arial"/>
                <w:sz w:val="28"/>
              </w:rPr>
              <w:t xml:space="preserve">: </w:t>
            </w:r>
            <w:r w:rsidRPr="0074431F">
              <w:rPr>
                <w:rFonts w:ascii="Arial" w:hAnsi="Arial"/>
                <w:sz w:val="28"/>
              </w:rPr>
              <w:t>Entstehen Variationen durch Zufall oder werden sie durch Umwelteinflüsse ausgelöst?</w:t>
            </w:r>
          </w:p>
          <w:p w:rsidR="00EF413F" w:rsidRPr="00E36DE4" w:rsidRDefault="00EF413F" w:rsidP="004037AF">
            <w:pPr>
              <w:spacing w:before="80" w:after="80"/>
              <w:jc w:val="center"/>
              <w:rPr>
                <w:rFonts w:ascii="Arial" w:hAnsi="Arial"/>
                <w:sz w:val="32"/>
              </w:rPr>
            </w:pPr>
          </w:p>
          <w:p w:rsidR="00EF413F" w:rsidRPr="00E36DE4" w:rsidRDefault="00EF413F" w:rsidP="004037AF">
            <w:pPr>
              <w:spacing w:before="80" w:after="80"/>
              <w:jc w:val="center"/>
              <w:rPr>
                <w:rFonts w:ascii="Arial" w:hAnsi="Arial"/>
                <w:b/>
                <w:sz w:val="32"/>
              </w:rPr>
            </w:pPr>
          </w:p>
        </w:tc>
      </w:tr>
      <w:tr w:rsidR="00EF413F" w:rsidRPr="00E36DE4" w:rsidTr="004037AF">
        <w:tc>
          <w:tcPr>
            <w:tcW w:w="2835" w:type="dxa"/>
            <w:tcBorders>
              <w:top w:val="nil"/>
              <w:bottom w:val="single" w:sz="4" w:space="0" w:color="auto"/>
              <w:right w:val="dashSmallGap" w:sz="4" w:space="0" w:color="auto"/>
            </w:tcBorders>
            <w:tcMar>
              <w:left w:w="0" w:type="dxa"/>
              <w:right w:w="0" w:type="dxa"/>
            </w:tcMar>
            <w:vAlign w:val="center"/>
          </w:tcPr>
          <w:p w:rsidR="00EF413F" w:rsidRPr="00E36DE4" w:rsidRDefault="00EF413F" w:rsidP="004037AF">
            <w:pPr>
              <w:jc w:val="both"/>
              <w:rPr>
                <w:rFonts w:ascii="Arial" w:hAnsi="Arial"/>
                <w:sz w:val="14"/>
              </w:rPr>
            </w:pPr>
          </w:p>
        </w:tc>
        <w:tc>
          <w:tcPr>
            <w:tcW w:w="2835" w:type="dxa"/>
            <w:tcBorders>
              <w:top w:val="nil"/>
              <w:left w:val="dashSmallGap" w:sz="4" w:space="0" w:color="auto"/>
              <w:bottom w:val="single" w:sz="4" w:space="0" w:color="auto"/>
            </w:tcBorders>
            <w:shd w:val="clear" w:color="auto" w:fill="auto"/>
            <w:tcMar>
              <w:left w:w="0" w:type="dxa"/>
              <w:right w:w="0" w:type="dxa"/>
            </w:tcMar>
            <w:vAlign w:val="center"/>
          </w:tcPr>
          <w:p w:rsidR="00EF413F" w:rsidRPr="00E36DE4" w:rsidRDefault="00EF413F" w:rsidP="004037AF">
            <w:pPr>
              <w:jc w:val="center"/>
              <w:rPr>
                <w:rFonts w:ascii="Arial" w:hAnsi="Arial"/>
                <w:sz w:val="14"/>
              </w:rPr>
            </w:pPr>
          </w:p>
        </w:tc>
        <w:tc>
          <w:tcPr>
            <w:tcW w:w="3969" w:type="dxa"/>
            <w:shd w:val="clear" w:color="auto" w:fill="D9D9D9"/>
            <w:tcMar>
              <w:left w:w="0" w:type="dxa"/>
              <w:right w:w="0" w:type="dxa"/>
            </w:tcMar>
            <w:vAlign w:val="center"/>
          </w:tcPr>
          <w:p w:rsidR="00EF413F" w:rsidRPr="00E36DE4" w:rsidRDefault="00EF413F" w:rsidP="004037AF">
            <w:pPr>
              <w:jc w:val="center"/>
              <w:rPr>
                <w:rFonts w:ascii="Arial Narrow" w:hAnsi="Arial Narrow"/>
                <w:b/>
                <w:sz w:val="14"/>
              </w:rPr>
            </w:pPr>
          </w:p>
        </w:tc>
      </w:tr>
    </w:tbl>
    <w:p w:rsidR="00EF413F" w:rsidRDefault="00EF413F" w:rsidP="00EF413F">
      <w:pPr>
        <w:pStyle w:val="BSAufzhlung1"/>
        <w:numPr>
          <w:ilvl w:val="0"/>
          <w:numId w:val="0"/>
        </w:numPr>
        <w:tabs>
          <w:tab w:val="left" w:pos="-1843"/>
        </w:tabs>
        <w:spacing w:before="100" w:after="0"/>
        <w:jc w:val="both"/>
        <w:rPr>
          <w:rFonts w:cs="Arial"/>
          <w:sz w:val="24"/>
          <w:szCs w:val="24"/>
        </w:rPr>
      </w:pPr>
    </w:p>
    <w:p w:rsidR="004D1CFE" w:rsidRDefault="001F0D1D" w:rsidP="0074431F">
      <w:pPr>
        <w:pStyle w:val="BSAufzhlung1"/>
        <w:numPr>
          <w:ilvl w:val="0"/>
          <w:numId w:val="0"/>
        </w:numPr>
        <w:tabs>
          <w:tab w:val="left" w:pos="-1843"/>
        </w:tabs>
        <w:spacing w:before="100" w:after="0"/>
        <w:jc w:val="both"/>
        <w:rPr>
          <w:rFonts w:cs="Arial"/>
          <w:sz w:val="24"/>
          <w:szCs w:val="24"/>
        </w:rPr>
      </w:pPr>
      <w:r>
        <w:rPr>
          <w:rFonts w:cs="Arial"/>
          <w:sz w:val="24"/>
          <w:szCs w:val="24"/>
        </w:rPr>
        <w:t xml:space="preserve">Benutzungshinweis: </w:t>
      </w:r>
    </w:p>
    <w:p w:rsidR="004D1CFE" w:rsidRPr="00F26054" w:rsidRDefault="004D1CFE" w:rsidP="004D1CFE">
      <w:pPr>
        <w:jc w:val="both"/>
        <w:rPr>
          <w:rFonts w:ascii="Arial" w:hAnsi="Arial"/>
          <w:sz w:val="12"/>
        </w:rPr>
      </w:pPr>
    </w:p>
    <w:tbl>
      <w:tblPr>
        <w:tblW w:w="963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5"/>
        <w:gridCol w:w="2835"/>
        <w:gridCol w:w="3969"/>
      </w:tblGrid>
      <w:tr w:rsidR="004D1CFE" w:rsidRPr="00E36DE4" w:rsidTr="004037AF">
        <w:tc>
          <w:tcPr>
            <w:tcW w:w="2835" w:type="dxa"/>
            <w:tcBorders>
              <w:top w:val="single" w:sz="4" w:space="0" w:color="auto"/>
              <w:bottom w:val="nil"/>
              <w:right w:val="dashSmallGap" w:sz="4" w:space="0" w:color="auto"/>
            </w:tcBorders>
            <w:tcMar>
              <w:left w:w="0" w:type="dxa"/>
              <w:right w:w="0" w:type="dxa"/>
            </w:tcMar>
            <w:vAlign w:val="center"/>
          </w:tcPr>
          <w:p w:rsidR="004D1CFE" w:rsidRPr="00E36DE4" w:rsidRDefault="004D1CFE" w:rsidP="004037AF">
            <w:pPr>
              <w:jc w:val="both"/>
              <w:rPr>
                <w:rFonts w:ascii="Arial" w:hAnsi="Arial"/>
                <w:sz w:val="14"/>
              </w:rPr>
            </w:pPr>
          </w:p>
        </w:tc>
        <w:tc>
          <w:tcPr>
            <w:tcW w:w="2835" w:type="dxa"/>
            <w:tcBorders>
              <w:top w:val="single" w:sz="4" w:space="0" w:color="auto"/>
              <w:left w:val="dashSmallGap" w:sz="4" w:space="0" w:color="auto"/>
              <w:bottom w:val="nil"/>
            </w:tcBorders>
            <w:shd w:val="clear" w:color="auto" w:fill="auto"/>
            <w:tcMar>
              <w:left w:w="0" w:type="dxa"/>
              <w:right w:w="0" w:type="dxa"/>
            </w:tcMar>
            <w:vAlign w:val="center"/>
          </w:tcPr>
          <w:p w:rsidR="004D1CFE" w:rsidRPr="00E36DE4" w:rsidRDefault="004D1CFE" w:rsidP="004037AF">
            <w:pPr>
              <w:jc w:val="center"/>
              <w:rPr>
                <w:rFonts w:ascii="Arial" w:hAnsi="Arial"/>
                <w:sz w:val="14"/>
              </w:rPr>
            </w:pPr>
          </w:p>
        </w:tc>
        <w:tc>
          <w:tcPr>
            <w:tcW w:w="3969" w:type="dxa"/>
            <w:shd w:val="clear" w:color="auto" w:fill="D9D9D9"/>
            <w:tcMar>
              <w:left w:w="0" w:type="dxa"/>
              <w:right w:w="0" w:type="dxa"/>
            </w:tcMar>
            <w:vAlign w:val="center"/>
          </w:tcPr>
          <w:p w:rsidR="004D1CFE" w:rsidRPr="00E36DE4" w:rsidRDefault="004D1CFE" w:rsidP="004037AF">
            <w:pPr>
              <w:jc w:val="center"/>
              <w:rPr>
                <w:rFonts w:ascii="Arial Narrow" w:hAnsi="Arial Narrow"/>
                <w:b/>
                <w:sz w:val="14"/>
              </w:rPr>
            </w:pPr>
          </w:p>
        </w:tc>
      </w:tr>
      <w:tr w:rsidR="004D1CFE" w:rsidRPr="00EC4305" w:rsidTr="004037AF">
        <w:trPr>
          <w:trHeight w:hRule="exact" w:val="1474"/>
        </w:trPr>
        <w:tc>
          <w:tcPr>
            <w:tcW w:w="5670" w:type="dxa"/>
            <w:gridSpan w:val="2"/>
            <w:tcBorders>
              <w:top w:val="nil"/>
              <w:bottom w:val="nil"/>
            </w:tcBorders>
            <w:tcMar>
              <w:left w:w="0" w:type="dxa"/>
              <w:right w:w="0" w:type="dxa"/>
            </w:tcMar>
            <w:vAlign w:val="center"/>
          </w:tcPr>
          <w:p w:rsidR="004D1CFE" w:rsidRPr="00E36DE4" w:rsidRDefault="004D1CFE" w:rsidP="004037AF">
            <w:pPr>
              <w:spacing w:before="80" w:after="80"/>
              <w:jc w:val="center"/>
              <w:rPr>
                <w:rFonts w:ascii="Arial" w:hAnsi="Arial"/>
                <w:sz w:val="32"/>
              </w:rPr>
            </w:pPr>
            <w:r>
              <w:rPr>
                <w:rFonts w:ascii="Arial" w:hAnsi="Arial" w:cs="Arial"/>
              </w:rPr>
              <w:t xml:space="preserve">Diesen Text sehen die </w:t>
            </w:r>
            <w:proofErr w:type="spellStart"/>
            <w:r>
              <w:rPr>
                <w:rFonts w:ascii="Arial" w:hAnsi="Arial" w:cs="Arial"/>
              </w:rPr>
              <w:t>SuS</w:t>
            </w:r>
            <w:proofErr w:type="spellEnd"/>
            <w:r>
              <w:rPr>
                <w:rFonts w:ascii="Arial" w:hAnsi="Arial" w:cs="Arial"/>
              </w:rPr>
              <w:t xml:space="preserve"> nur, wenn sie das Kärtchen aufklappen</w:t>
            </w:r>
          </w:p>
        </w:tc>
        <w:tc>
          <w:tcPr>
            <w:tcW w:w="3969" w:type="dxa"/>
            <w:shd w:val="clear" w:color="auto" w:fill="D9D9D9"/>
            <w:tcMar>
              <w:left w:w="0" w:type="dxa"/>
              <w:right w:w="0" w:type="dxa"/>
            </w:tcMar>
            <w:vAlign w:val="center"/>
          </w:tcPr>
          <w:p w:rsidR="004D1CFE" w:rsidRPr="00DF4F28" w:rsidRDefault="004D1CFE" w:rsidP="004037AF">
            <w:pPr>
              <w:spacing w:before="80" w:after="80"/>
              <w:jc w:val="center"/>
              <w:rPr>
                <w:rFonts w:ascii="Arial" w:hAnsi="Arial"/>
                <w:sz w:val="28"/>
              </w:rPr>
            </w:pPr>
            <w:proofErr w:type="spellStart"/>
            <w:r>
              <w:rPr>
                <w:rFonts w:ascii="Arial Narrow" w:hAnsi="Arial Narrow"/>
                <w:b/>
                <w:sz w:val="28"/>
              </w:rPr>
              <w:t>DENKANSTOß</w:t>
            </w:r>
            <w:proofErr w:type="spellEnd"/>
            <w:r>
              <w:rPr>
                <w:rFonts w:ascii="Arial Narrow" w:hAnsi="Arial Narrow"/>
                <w:b/>
                <w:sz w:val="28"/>
              </w:rPr>
              <w:t xml:space="preserve"> 1</w:t>
            </w:r>
            <w:r w:rsidRPr="00E36DE4">
              <w:rPr>
                <w:rFonts w:ascii="Arial" w:hAnsi="Arial"/>
                <w:sz w:val="28"/>
              </w:rPr>
              <w:t xml:space="preserve">: </w:t>
            </w:r>
            <w:r>
              <w:rPr>
                <w:rFonts w:ascii="Arial" w:hAnsi="Arial"/>
                <w:sz w:val="28"/>
              </w:rPr>
              <w:t xml:space="preserve">Hier sehen die </w:t>
            </w:r>
            <w:proofErr w:type="spellStart"/>
            <w:r>
              <w:rPr>
                <w:rFonts w:ascii="Arial" w:hAnsi="Arial"/>
                <w:sz w:val="28"/>
              </w:rPr>
              <w:t>SuS</w:t>
            </w:r>
            <w:proofErr w:type="spellEnd"/>
            <w:r>
              <w:rPr>
                <w:rFonts w:ascii="Arial" w:hAnsi="Arial"/>
                <w:sz w:val="28"/>
              </w:rPr>
              <w:t xml:space="preserve"> die Fragestellung </w:t>
            </w:r>
          </w:p>
        </w:tc>
      </w:tr>
      <w:tr w:rsidR="004D1CFE" w:rsidRPr="00E36DE4" w:rsidTr="004037AF">
        <w:tc>
          <w:tcPr>
            <w:tcW w:w="2835" w:type="dxa"/>
            <w:tcBorders>
              <w:top w:val="nil"/>
              <w:bottom w:val="single" w:sz="4" w:space="0" w:color="auto"/>
              <w:right w:val="dashSmallGap" w:sz="4" w:space="0" w:color="auto"/>
            </w:tcBorders>
            <w:tcMar>
              <w:left w:w="0" w:type="dxa"/>
              <w:right w:w="0" w:type="dxa"/>
            </w:tcMar>
            <w:vAlign w:val="center"/>
          </w:tcPr>
          <w:p w:rsidR="004D1CFE" w:rsidRPr="00E36DE4" w:rsidRDefault="004D1CFE" w:rsidP="004037AF">
            <w:pPr>
              <w:jc w:val="both"/>
              <w:rPr>
                <w:rFonts w:ascii="Arial" w:hAnsi="Arial"/>
                <w:sz w:val="14"/>
              </w:rPr>
            </w:pPr>
          </w:p>
        </w:tc>
        <w:tc>
          <w:tcPr>
            <w:tcW w:w="2835" w:type="dxa"/>
            <w:tcBorders>
              <w:top w:val="nil"/>
              <w:left w:val="dashSmallGap" w:sz="4" w:space="0" w:color="auto"/>
              <w:bottom w:val="single" w:sz="4" w:space="0" w:color="auto"/>
            </w:tcBorders>
            <w:shd w:val="clear" w:color="auto" w:fill="auto"/>
            <w:tcMar>
              <w:left w:w="0" w:type="dxa"/>
              <w:right w:w="0" w:type="dxa"/>
            </w:tcMar>
            <w:vAlign w:val="center"/>
          </w:tcPr>
          <w:p w:rsidR="004D1CFE" w:rsidRPr="00E36DE4" w:rsidRDefault="004D1CFE" w:rsidP="004037AF">
            <w:pPr>
              <w:jc w:val="center"/>
              <w:rPr>
                <w:rFonts w:ascii="Arial" w:hAnsi="Arial"/>
                <w:sz w:val="14"/>
              </w:rPr>
            </w:pPr>
          </w:p>
        </w:tc>
        <w:tc>
          <w:tcPr>
            <w:tcW w:w="3969" w:type="dxa"/>
            <w:shd w:val="clear" w:color="auto" w:fill="D9D9D9"/>
            <w:tcMar>
              <w:left w:w="0" w:type="dxa"/>
              <w:right w:w="0" w:type="dxa"/>
            </w:tcMar>
            <w:vAlign w:val="center"/>
          </w:tcPr>
          <w:p w:rsidR="004D1CFE" w:rsidRPr="00E36DE4" w:rsidRDefault="004D1CFE" w:rsidP="004037AF">
            <w:pPr>
              <w:jc w:val="center"/>
              <w:rPr>
                <w:rFonts w:ascii="Arial Narrow" w:hAnsi="Arial Narrow"/>
                <w:b/>
                <w:sz w:val="14"/>
              </w:rPr>
            </w:pPr>
          </w:p>
        </w:tc>
      </w:tr>
    </w:tbl>
    <w:p w:rsidR="004D1CFE" w:rsidRPr="00F26054" w:rsidRDefault="004D1CFE" w:rsidP="004D1CFE">
      <w:pPr>
        <w:jc w:val="both"/>
        <w:rPr>
          <w:rFonts w:ascii="Arial" w:hAnsi="Arial"/>
          <w:sz w:val="12"/>
        </w:rPr>
      </w:pPr>
    </w:p>
    <w:tbl>
      <w:tblPr>
        <w:tblW w:w="6824" w:type="dxa"/>
        <w:tblInd w:w="283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0"/>
        <w:gridCol w:w="2815"/>
        <w:gridCol w:w="20"/>
        <w:gridCol w:w="3949"/>
        <w:gridCol w:w="20"/>
      </w:tblGrid>
      <w:tr w:rsidR="004D1CFE" w:rsidRPr="00E36DE4" w:rsidTr="004037AF">
        <w:tc>
          <w:tcPr>
            <w:tcW w:w="20" w:type="dxa"/>
            <w:tcBorders>
              <w:top w:val="single" w:sz="4" w:space="0" w:color="auto"/>
              <w:bottom w:val="nil"/>
              <w:right w:val="dashSmallGap" w:sz="4" w:space="0" w:color="auto"/>
            </w:tcBorders>
            <w:tcMar>
              <w:left w:w="0" w:type="dxa"/>
              <w:right w:w="0" w:type="dxa"/>
            </w:tcMar>
            <w:vAlign w:val="center"/>
          </w:tcPr>
          <w:p w:rsidR="004D1CFE" w:rsidRPr="00E36DE4" w:rsidRDefault="004D1CFE" w:rsidP="004037AF">
            <w:pPr>
              <w:jc w:val="both"/>
              <w:rPr>
                <w:rFonts w:ascii="Arial" w:hAnsi="Arial"/>
                <w:sz w:val="14"/>
              </w:rPr>
            </w:pPr>
          </w:p>
        </w:tc>
        <w:tc>
          <w:tcPr>
            <w:tcW w:w="2835" w:type="dxa"/>
            <w:gridSpan w:val="2"/>
            <w:tcBorders>
              <w:top w:val="single" w:sz="4" w:space="0" w:color="auto"/>
              <w:left w:val="dashSmallGap" w:sz="4" w:space="0" w:color="auto"/>
              <w:bottom w:val="nil"/>
            </w:tcBorders>
            <w:shd w:val="clear" w:color="auto" w:fill="auto"/>
            <w:tcMar>
              <w:left w:w="0" w:type="dxa"/>
              <w:right w:w="0" w:type="dxa"/>
            </w:tcMar>
            <w:vAlign w:val="center"/>
          </w:tcPr>
          <w:p w:rsidR="004D1CFE" w:rsidRPr="00E36DE4" w:rsidRDefault="004D1CFE" w:rsidP="004037AF">
            <w:pPr>
              <w:jc w:val="center"/>
              <w:rPr>
                <w:rFonts w:ascii="Arial" w:hAnsi="Arial"/>
                <w:sz w:val="14"/>
              </w:rPr>
            </w:pPr>
          </w:p>
        </w:tc>
        <w:tc>
          <w:tcPr>
            <w:tcW w:w="3969" w:type="dxa"/>
            <w:gridSpan w:val="2"/>
            <w:shd w:val="clear" w:color="auto" w:fill="D9D9D9"/>
            <w:tcMar>
              <w:left w:w="0" w:type="dxa"/>
              <w:right w:w="0" w:type="dxa"/>
            </w:tcMar>
            <w:vAlign w:val="center"/>
          </w:tcPr>
          <w:p w:rsidR="004D1CFE" w:rsidRPr="00E36DE4" w:rsidRDefault="004D1CFE" w:rsidP="004037AF">
            <w:pPr>
              <w:jc w:val="center"/>
              <w:rPr>
                <w:rFonts w:ascii="Arial Narrow" w:hAnsi="Arial Narrow"/>
                <w:b/>
                <w:sz w:val="14"/>
              </w:rPr>
            </w:pPr>
          </w:p>
        </w:tc>
      </w:tr>
      <w:tr w:rsidR="004D1CFE" w:rsidRPr="00EC4305" w:rsidTr="004037AF">
        <w:trPr>
          <w:gridAfter w:val="1"/>
          <w:wAfter w:w="20" w:type="dxa"/>
          <w:trHeight w:hRule="exact" w:val="1474"/>
        </w:trPr>
        <w:tc>
          <w:tcPr>
            <w:tcW w:w="2835" w:type="dxa"/>
            <w:gridSpan w:val="2"/>
            <w:tcBorders>
              <w:top w:val="nil"/>
              <w:bottom w:val="nil"/>
            </w:tcBorders>
            <w:tcMar>
              <w:left w:w="0" w:type="dxa"/>
              <w:right w:w="0" w:type="dxa"/>
            </w:tcMar>
            <w:vAlign w:val="center"/>
          </w:tcPr>
          <w:p w:rsidR="004D1CFE" w:rsidRPr="00E36DE4" w:rsidRDefault="004D1CFE" w:rsidP="004037AF">
            <w:pPr>
              <w:spacing w:before="80" w:after="80"/>
              <w:jc w:val="center"/>
              <w:rPr>
                <w:rFonts w:ascii="Arial" w:hAnsi="Arial"/>
                <w:sz w:val="32"/>
              </w:rPr>
            </w:pPr>
          </w:p>
        </w:tc>
        <w:tc>
          <w:tcPr>
            <w:tcW w:w="3969" w:type="dxa"/>
            <w:gridSpan w:val="2"/>
            <w:shd w:val="clear" w:color="auto" w:fill="D9D9D9"/>
            <w:tcMar>
              <w:left w:w="0" w:type="dxa"/>
              <w:right w:w="0" w:type="dxa"/>
            </w:tcMar>
            <w:vAlign w:val="center"/>
          </w:tcPr>
          <w:p w:rsidR="004D1CFE" w:rsidRPr="00DF4F28" w:rsidRDefault="004D1CFE" w:rsidP="004037AF">
            <w:pPr>
              <w:spacing w:before="80" w:after="80"/>
              <w:jc w:val="center"/>
              <w:rPr>
                <w:rFonts w:ascii="Arial" w:hAnsi="Arial"/>
                <w:sz w:val="28"/>
              </w:rPr>
            </w:pPr>
            <w:proofErr w:type="spellStart"/>
            <w:r>
              <w:rPr>
                <w:rFonts w:ascii="Arial Narrow" w:hAnsi="Arial Narrow"/>
                <w:b/>
                <w:sz w:val="28"/>
              </w:rPr>
              <w:t>DENKANSTOß</w:t>
            </w:r>
            <w:proofErr w:type="spellEnd"/>
            <w:r>
              <w:rPr>
                <w:rFonts w:ascii="Arial Narrow" w:hAnsi="Arial Narrow"/>
                <w:b/>
                <w:sz w:val="28"/>
              </w:rPr>
              <w:t xml:space="preserve"> 1</w:t>
            </w:r>
            <w:r w:rsidRPr="00E36DE4">
              <w:rPr>
                <w:rFonts w:ascii="Arial" w:hAnsi="Arial"/>
                <w:sz w:val="28"/>
              </w:rPr>
              <w:t xml:space="preserve">: </w:t>
            </w:r>
            <w:r>
              <w:rPr>
                <w:rFonts w:ascii="Arial" w:hAnsi="Arial"/>
                <w:sz w:val="28"/>
              </w:rPr>
              <w:t xml:space="preserve">Hier sehen die </w:t>
            </w:r>
            <w:proofErr w:type="spellStart"/>
            <w:r>
              <w:rPr>
                <w:rFonts w:ascii="Arial" w:hAnsi="Arial"/>
                <w:sz w:val="28"/>
              </w:rPr>
              <w:t>SuS</w:t>
            </w:r>
            <w:proofErr w:type="spellEnd"/>
            <w:r>
              <w:rPr>
                <w:rFonts w:ascii="Arial" w:hAnsi="Arial"/>
                <w:sz w:val="28"/>
              </w:rPr>
              <w:t xml:space="preserve"> die Fragestellung</w:t>
            </w:r>
          </w:p>
        </w:tc>
      </w:tr>
      <w:tr w:rsidR="004D1CFE" w:rsidRPr="00E36DE4" w:rsidTr="004037AF">
        <w:tc>
          <w:tcPr>
            <w:tcW w:w="20" w:type="dxa"/>
            <w:tcBorders>
              <w:top w:val="nil"/>
              <w:bottom w:val="single" w:sz="4" w:space="0" w:color="auto"/>
              <w:right w:val="dashSmallGap" w:sz="4" w:space="0" w:color="auto"/>
            </w:tcBorders>
            <w:tcMar>
              <w:left w:w="0" w:type="dxa"/>
              <w:right w:w="0" w:type="dxa"/>
            </w:tcMar>
            <w:vAlign w:val="center"/>
          </w:tcPr>
          <w:p w:rsidR="004D1CFE" w:rsidRPr="00E36DE4" w:rsidRDefault="004D1CFE" w:rsidP="004037AF">
            <w:pPr>
              <w:jc w:val="both"/>
              <w:rPr>
                <w:rFonts w:ascii="Arial" w:hAnsi="Arial"/>
                <w:sz w:val="14"/>
              </w:rPr>
            </w:pPr>
          </w:p>
        </w:tc>
        <w:tc>
          <w:tcPr>
            <w:tcW w:w="2835" w:type="dxa"/>
            <w:gridSpan w:val="2"/>
            <w:tcBorders>
              <w:top w:val="nil"/>
              <w:left w:val="dashSmallGap" w:sz="4" w:space="0" w:color="auto"/>
              <w:bottom w:val="single" w:sz="4" w:space="0" w:color="auto"/>
            </w:tcBorders>
            <w:shd w:val="clear" w:color="auto" w:fill="auto"/>
            <w:tcMar>
              <w:left w:w="0" w:type="dxa"/>
              <w:right w:w="0" w:type="dxa"/>
            </w:tcMar>
            <w:vAlign w:val="center"/>
          </w:tcPr>
          <w:p w:rsidR="004D1CFE" w:rsidRPr="00E36DE4" w:rsidRDefault="004D1CFE" w:rsidP="004037AF">
            <w:pPr>
              <w:jc w:val="center"/>
              <w:rPr>
                <w:rFonts w:ascii="Arial" w:hAnsi="Arial"/>
                <w:sz w:val="14"/>
              </w:rPr>
            </w:pPr>
          </w:p>
        </w:tc>
        <w:tc>
          <w:tcPr>
            <w:tcW w:w="3969" w:type="dxa"/>
            <w:gridSpan w:val="2"/>
            <w:shd w:val="clear" w:color="auto" w:fill="D9D9D9"/>
            <w:tcMar>
              <w:left w:w="0" w:type="dxa"/>
              <w:right w:w="0" w:type="dxa"/>
            </w:tcMar>
            <w:vAlign w:val="center"/>
          </w:tcPr>
          <w:p w:rsidR="004D1CFE" w:rsidRPr="00E36DE4" w:rsidRDefault="004D1CFE" w:rsidP="004037AF">
            <w:pPr>
              <w:jc w:val="center"/>
              <w:rPr>
                <w:rFonts w:ascii="Arial Narrow" w:hAnsi="Arial Narrow"/>
                <w:b/>
                <w:sz w:val="14"/>
              </w:rPr>
            </w:pPr>
          </w:p>
        </w:tc>
      </w:tr>
    </w:tbl>
    <w:p w:rsidR="004D1CFE" w:rsidRPr="00F26054" w:rsidRDefault="004D1CFE" w:rsidP="004D1CFE">
      <w:pPr>
        <w:jc w:val="both"/>
        <w:rPr>
          <w:rFonts w:ascii="Arial" w:hAnsi="Arial"/>
          <w:sz w:val="12"/>
        </w:rPr>
      </w:pPr>
    </w:p>
    <w:p w:rsidR="00DD3D73" w:rsidRDefault="00DD3D73" w:rsidP="00D13784">
      <w:pPr>
        <w:tabs>
          <w:tab w:val="left" w:pos="425"/>
        </w:tabs>
        <w:spacing w:before="60"/>
        <w:jc w:val="both"/>
        <w:rPr>
          <w:rFonts w:ascii="Times" w:hAnsi="Times"/>
          <w:sz w:val="6"/>
          <w:szCs w:val="6"/>
        </w:rPr>
      </w:pPr>
    </w:p>
    <w:p w:rsidR="00414193" w:rsidRPr="002509A9" w:rsidRDefault="00414193" w:rsidP="00414193">
      <w:pPr>
        <w:pageBreakBefore/>
        <w:shd w:val="clear" w:color="auto" w:fill="99CC00"/>
        <w:tabs>
          <w:tab w:val="right" w:pos="9639"/>
        </w:tabs>
        <w:jc w:val="both"/>
        <w:rPr>
          <w:rFonts w:ascii="Arial Narrow" w:hAnsi="Arial Narrow"/>
          <w:i/>
          <w:sz w:val="4"/>
          <w:szCs w:val="4"/>
        </w:rPr>
      </w:pPr>
    </w:p>
    <w:p w:rsidR="00414193" w:rsidRPr="002509A9" w:rsidRDefault="00414193" w:rsidP="00414193">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 xml:space="preserve"> </w:t>
      </w:r>
      <w:r w:rsidRPr="009A7000">
        <w:rPr>
          <w:rFonts w:ascii="Arial Narrow" w:hAnsi="Arial Narrow"/>
          <w:i/>
          <w:sz w:val="20"/>
        </w:rPr>
        <w:tab/>
        <w:t xml:space="preserve"> </w:t>
      </w:r>
      <w:r w:rsidRPr="0017352D">
        <w:rPr>
          <w:rFonts w:ascii="Arial Narrow" w:hAnsi="Arial Narrow"/>
          <w:b/>
        </w:rPr>
        <w:t>Entstehen Variationen durch Zufall oder werden sie durch Umwelteinflüsse ausgelöst?</w:t>
      </w:r>
    </w:p>
    <w:p w:rsidR="00414193" w:rsidRPr="002509A9" w:rsidRDefault="00414193" w:rsidP="00414193">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5F2E7B" w:rsidRDefault="005F2E7B" w:rsidP="005F2E7B">
      <w:pPr>
        <w:spacing w:before="60"/>
        <w:jc w:val="both"/>
        <w:rPr>
          <w:rFonts w:ascii="Times" w:hAnsi="Times"/>
        </w:rPr>
      </w:pPr>
    </w:p>
    <w:p w:rsidR="005F2E7B" w:rsidRPr="00BE6924" w:rsidRDefault="005F2E7B" w:rsidP="005F2E7B">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r w:rsidRPr="00D227B1">
        <w:rPr>
          <w:rFonts w:ascii="Times" w:hAnsi="Times"/>
          <w:i/>
        </w:rPr>
        <w:t>Beschreibe das Experiment und erkläre, warum es in den drei Schalen rechts zu Koloniewachstum gekommen ist</w:t>
      </w:r>
    </w:p>
    <w:p w:rsidR="005F2E7B" w:rsidRDefault="005F2E7B" w:rsidP="005F2E7B">
      <w:pPr>
        <w:tabs>
          <w:tab w:val="left" w:pos="284"/>
        </w:tabs>
        <w:spacing w:before="40"/>
        <w:ind w:left="284" w:hanging="284"/>
        <w:rPr>
          <w:rFonts w:ascii="Times" w:hAnsi="Times"/>
        </w:rPr>
      </w:pPr>
      <w:r>
        <w:rPr>
          <w:rFonts w:ascii="Times" w:hAnsi="Times"/>
        </w:rPr>
        <w:tab/>
        <w:t xml:space="preserve">Man geht aus von (hier sieben) Kolonien genetisch identischer Bakterien und nimmt diese mit einem Stempel auf. Die Anordnung auf dem Stempel entspricht der Anordnung auf der Platte. Diese Anordnung überträgt man auf drei neue Platten, die alle mit Antibiotika versetzt waren. Dieses verhindert ein Koloniewachstum. Trotzdem wachsen auf allen drei Platten zwei Kolonien, und zwar an identischer Stelle. </w:t>
      </w:r>
    </w:p>
    <w:p w:rsidR="005F2E7B" w:rsidRPr="00C132DE" w:rsidRDefault="005F2E7B" w:rsidP="005F2E7B">
      <w:pPr>
        <w:pStyle w:val="Textkrper"/>
        <w:spacing w:before="0" w:line="240" w:lineRule="auto"/>
        <w:rPr>
          <w:rFonts w:ascii="Times" w:hAnsi="Times"/>
          <w:sz w:val="12"/>
          <w:szCs w:val="12"/>
        </w:rPr>
      </w:pPr>
    </w:p>
    <w:p w:rsidR="005F2E7B" w:rsidRPr="00BE6924" w:rsidRDefault="005F2E7B" w:rsidP="005F2E7B">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Pr="00414193">
        <w:rPr>
          <w:rFonts w:ascii="Times" w:hAnsi="Times"/>
          <w:i/>
        </w:rPr>
        <w:t>Begründe, welche der beiden Äußerungen oben mit dem Experiment gestützt und welche widerlegt wird</w:t>
      </w:r>
    </w:p>
    <w:p w:rsidR="005F2E7B" w:rsidRDefault="005F2E7B" w:rsidP="005F2E7B">
      <w:pPr>
        <w:tabs>
          <w:tab w:val="left" w:pos="284"/>
        </w:tabs>
        <w:spacing w:before="40"/>
        <w:ind w:left="284" w:hanging="284"/>
        <w:rPr>
          <w:rFonts w:ascii="Times" w:hAnsi="Times"/>
        </w:rPr>
      </w:pPr>
      <w:r>
        <w:rPr>
          <w:rFonts w:ascii="Times" w:hAnsi="Times"/>
        </w:rPr>
        <w:tab/>
        <w:t>Gestützt: obere Aussage; widerlegt: untere Aussage</w:t>
      </w:r>
    </w:p>
    <w:p w:rsidR="005F2E7B" w:rsidRDefault="005F2E7B" w:rsidP="005F2E7B">
      <w:pPr>
        <w:tabs>
          <w:tab w:val="left" w:pos="284"/>
        </w:tabs>
        <w:spacing w:before="40"/>
        <w:ind w:left="284" w:hanging="284"/>
        <w:rPr>
          <w:rFonts w:ascii="Times" w:hAnsi="Times"/>
        </w:rPr>
      </w:pPr>
      <w:r>
        <w:rPr>
          <w:rFonts w:ascii="Times" w:hAnsi="Times"/>
        </w:rPr>
        <w:tab/>
        <w:t xml:space="preserve">Begründung: Die Kolonien wachsen an derselben Stelle. Da sie trotz Antibiotikum wachsen, muss diese Resistenz durch eine Mutation entstanden sein. Wenn erst das Antibiotikum diese Mutation ausgelöst hätte, dann sollte diese Mutation aber nicht auf allen Platten an derselben Stelle auftreten. Die Wahrscheinlichkeit wäre dann extrem hoch, dass die Mutation jeweils woanders auftritt. Da dies nicht beobachtet wird, liegt die Vermutung nahe, dass die Mutation schon auf der ursprünglichen Platte, also noch bei Abwesenheit des Antibiotikums zufällig in zwei Kolonien aufgetreten ist. Diese wurden dann auf die Antibiotikaplatten überstempelt. </w:t>
      </w:r>
    </w:p>
    <w:p w:rsidR="005F2E7B" w:rsidRDefault="005F2E7B" w:rsidP="005F2E7B">
      <w:pPr>
        <w:spacing w:before="60"/>
        <w:jc w:val="both"/>
        <w:rPr>
          <w:rFonts w:ascii="Times" w:hAnsi="Times"/>
        </w:rPr>
      </w:pPr>
    </w:p>
    <w:p w:rsidR="00414193" w:rsidRDefault="00414193" w:rsidP="00414193">
      <w:pPr>
        <w:spacing w:before="60"/>
        <w:jc w:val="both"/>
        <w:rPr>
          <w:rFonts w:ascii="Times" w:hAnsi="Times"/>
        </w:rPr>
      </w:pPr>
    </w:p>
    <w:p w:rsidR="00383D72" w:rsidRPr="00EF76A8" w:rsidRDefault="00383D72" w:rsidP="00383D72">
      <w:pPr>
        <w:pageBreakBefore/>
        <w:shd w:val="clear" w:color="auto" w:fill="C0C0C0"/>
        <w:tabs>
          <w:tab w:val="right" w:pos="9639"/>
        </w:tabs>
        <w:jc w:val="both"/>
        <w:rPr>
          <w:rFonts w:ascii="Arial" w:hAnsi="Arial"/>
          <w:b/>
          <w:sz w:val="6"/>
        </w:rPr>
      </w:pPr>
    </w:p>
    <w:p w:rsidR="00383D72" w:rsidRPr="00F56354" w:rsidRDefault="00383D72" w:rsidP="00383D72">
      <w:pPr>
        <w:shd w:val="clear" w:color="auto" w:fill="C0C0C0"/>
        <w:tabs>
          <w:tab w:val="right" w:pos="9639"/>
        </w:tabs>
        <w:jc w:val="center"/>
        <w:rPr>
          <w:rFonts w:ascii="Arial Narrow" w:hAnsi="Arial Narrow"/>
          <w:b/>
          <w:sz w:val="26"/>
        </w:rPr>
      </w:pPr>
      <w:r w:rsidRPr="00F56354">
        <w:rPr>
          <w:rFonts w:ascii="Arial" w:hAnsi="Arial"/>
          <w:sz w:val="20"/>
        </w:rPr>
        <w:t>Übersicht</w:t>
      </w:r>
      <w:r w:rsidRPr="00F56354">
        <w:rPr>
          <w:rFonts w:ascii="Arial Narrow" w:hAnsi="Arial Narrow"/>
          <w:b/>
          <w:sz w:val="26"/>
        </w:rPr>
        <w:t xml:space="preserve"> </w:t>
      </w:r>
      <w:r w:rsidRPr="00F56354">
        <w:rPr>
          <w:rFonts w:ascii="Arial Narrow" w:hAnsi="Arial Narrow"/>
          <w:b/>
          <w:sz w:val="26"/>
        </w:rPr>
        <w:tab/>
      </w:r>
      <w:r w:rsidRPr="00467760">
        <w:rPr>
          <w:rFonts w:ascii="Arial" w:hAnsi="Arial"/>
          <w:b/>
          <w:sz w:val="26"/>
          <w:szCs w:val="26"/>
        </w:rPr>
        <w:t xml:space="preserve">5. Lernphase: </w:t>
      </w:r>
      <w:r w:rsidR="00467760" w:rsidRPr="00467760">
        <w:rPr>
          <w:rFonts w:ascii="Arial" w:hAnsi="Arial"/>
          <w:b/>
          <w:sz w:val="26"/>
          <w:szCs w:val="26"/>
        </w:rPr>
        <w:t>Geografische Trennung kann zur Artbildung führen</w:t>
      </w:r>
    </w:p>
    <w:p w:rsidR="00383D72" w:rsidRPr="00F56354" w:rsidRDefault="00383D72" w:rsidP="00383D72">
      <w:pPr>
        <w:shd w:val="clear" w:color="auto" w:fill="C0C0C0"/>
        <w:tabs>
          <w:tab w:val="right" w:pos="9639"/>
        </w:tabs>
        <w:jc w:val="both"/>
        <w:rPr>
          <w:rFonts w:ascii="Arial" w:hAnsi="Arial"/>
          <w:b/>
          <w:sz w:val="6"/>
        </w:rPr>
      </w:pPr>
      <w:r w:rsidRPr="00F56354">
        <w:rPr>
          <w:rFonts w:ascii="Arial" w:hAnsi="Arial"/>
          <w:b/>
          <w:sz w:val="6"/>
        </w:rPr>
        <w:t xml:space="preserve"> </w:t>
      </w:r>
    </w:p>
    <w:p w:rsidR="00383D72" w:rsidRPr="00F56354" w:rsidRDefault="00383D72" w:rsidP="00383D72">
      <w:pPr>
        <w:spacing w:before="40"/>
        <w:rPr>
          <w:rFonts w:ascii="Times" w:hAnsi="Times"/>
          <w:sz w:val="12"/>
        </w:rPr>
      </w:pPr>
    </w:p>
    <w:p w:rsidR="00383D72" w:rsidRPr="00F56354" w:rsidRDefault="00383D72" w:rsidP="00383D72">
      <w:pPr>
        <w:spacing w:before="40"/>
        <w:jc w:val="center"/>
        <w:rPr>
          <w:rFonts w:ascii="Times" w:hAnsi="Times"/>
          <w:sz w:val="36"/>
          <w:szCs w:val="36"/>
        </w:rPr>
      </w:pPr>
    </w:p>
    <w:p w:rsidR="00383D72" w:rsidRPr="00F56354" w:rsidRDefault="00383D72" w:rsidP="00383D72">
      <w:pPr>
        <w:spacing w:before="40"/>
        <w:jc w:val="center"/>
        <w:rPr>
          <w:rFonts w:ascii="Arial" w:hAnsi="Arial" w:cs="Arial"/>
          <w:sz w:val="36"/>
          <w:szCs w:val="36"/>
        </w:rPr>
      </w:pPr>
    </w:p>
    <w:p w:rsidR="00383D72" w:rsidRPr="00383D72" w:rsidRDefault="00383D72" w:rsidP="00383D72">
      <w:pPr>
        <w:spacing w:before="40"/>
        <w:jc w:val="center"/>
        <w:rPr>
          <w:rFonts w:ascii="Arial" w:hAnsi="Arial" w:cs="Arial"/>
          <w:sz w:val="36"/>
          <w:szCs w:val="36"/>
        </w:rPr>
      </w:pPr>
    </w:p>
    <w:p w:rsidR="00392A0C" w:rsidRDefault="00392A0C" w:rsidP="00392A0C">
      <w:pPr>
        <w:shd w:val="clear" w:color="auto" w:fill="FFC000"/>
        <w:spacing w:before="40"/>
        <w:jc w:val="center"/>
        <w:rPr>
          <w:rFonts w:ascii="Arial" w:hAnsi="Arial" w:cs="Arial"/>
          <w:sz w:val="36"/>
          <w:szCs w:val="36"/>
        </w:rPr>
      </w:pPr>
      <w:r>
        <w:rPr>
          <w:rFonts w:ascii="Arial" w:hAnsi="Arial" w:cs="Arial"/>
          <w:sz w:val="36"/>
          <w:szCs w:val="36"/>
        </w:rPr>
        <w:t>Kernaussagen 5. Lernphase</w:t>
      </w:r>
    </w:p>
    <w:p w:rsidR="00383D72" w:rsidRPr="00D75032" w:rsidRDefault="00383D72" w:rsidP="00383D72">
      <w:pPr>
        <w:shd w:val="clear" w:color="auto" w:fill="FFC000"/>
        <w:spacing w:before="40"/>
        <w:jc w:val="center"/>
        <w:rPr>
          <w:rFonts w:ascii="Arial" w:hAnsi="Arial" w:cs="Arial"/>
          <w:sz w:val="36"/>
          <w:szCs w:val="36"/>
        </w:rPr>
      </w:pPr>
    </w:p>
    <w:p w:rsidR="00383D72" w:rsidRPr="00537860" w:rsidRDefault="00392A0C" w:rsidP="00383D72">
      <w:pPr>
        <w:shd w:val="clear" w:color="auto" w:fill="FFC000"/>
        <w:spacing w:before="40"/>
        <w:jc w:val="center"/>
        <w:rPr>
          <w:rFonts w:ascii="Arial" w:hAnsi="Arial" w:cs="Arial"/>
          <w:sz w:val="36"/>
          <w:szCs w:val="36"/>
        </w:rPr>
      </w:pPr>
      <w:r w:rsidRPr="00392A0C">
        <w:rPr>
          <w:rFonts w:ascii="Arial" w:hAnsi="Arial" w:cs="Arial"/>
          <w:sz w:val="36"/>
          <w:szCs w:val="36"/>
        </w:rPr>
        <w:t>In geografisch getrennten Populationen können sich unterschiedliche Veränderungen anhäufen. So können aus einer Vorläuferart Populationen mit reproduktiven Barrieren und somit zwei neue Arten entstehen.</w:t>
      </w:r>
    </w:p>
    <w:p w:rsidR="00383D72" w:rsidRPr="00537860" w:rsidRDefault="00383D72" w:rsidP="00383D72">
      <w:pPr>
        <w:spacing w:before="40"/>
        <w:jc w:val="center"/>
        <w:rPr>
          <w:rFonts w:ascii="Arial" w:hAnsi="Arial" w:cs="Arial"/>
          <w:sz w:val="36"/>
          <w:szCs w:val="36"/>
        </w:rPr>
      </w:pPr>
    </w:p>
    <w:p w:rsidR="00383D72" w:rsidRDefault="00383D72" w:rsidP="00383D72">
      <w:pPr>
        <w:spacing w:before="40"/>
        <w:rPr>
          <w:rFonts w:ascii="Times" w:hAnsi="Times"/>
          <w:sz w:val="12"/>
        </w:rPr>
      </w:pPr>
    </w:p>
    <w:p w:rsidR="00BD1B50" w:rsidRDefault="00BD1B50" w:rsidP="00BD1B50">
      <w:pPr>
        <w:spacing w:before="40"/>
        <w:rPr>
          <w:rFonts w:ascii="Times" w:hAnsi="Times"/>
          <w:sz w:val="12"/>
        </w:rPr>
      </w:pPr>
    </w:p>
    <w:p w:rsidR="00BD1B50" w:rsidRPr="00BB6691" w:rsidRDefault="00BD1B50" w:rsidP="00BD1B50">
      <w:pPr>
        <w:spacing w:before="100"/>
        <w:rPr>
          <w:rFonts w:ascii="Times" w:hAnsi="Times"/>
          <w:b/>
        </w:rPr>
      </w:pPr>
      <w:r w:rsidRPr="00BB6691">
        <w:rPr>
          <w:rFonts w:ascii="Times" w:hAnsi="Times"/>
          <w:b/>
        </w:rPr>
        <w:t xml:space="preserve">Didaktischer Kommentar: </w:t>
      </w:r>
    </w:p>
    <w:p w:rsidR="00BD1B50" w:rsidRDefault="00D22F73" w:rsidP="00D22F73">
      <w:pPr>
        <w:spacing w:before="100"/>
        <w:rPr>
          <w:rFonts w:ascii="Times" w:hAnsi="Times"/>
        </w:rPr>
      </w:pPr>
      <w:r>
        <w:rPr>
          <w:rFonts w:ascii="Times" w:hAnsi="Times"/>
        </w:rPr>
        <w:t xml:space="preserve">Sobald Mutation, Variation und Selektion als Evolutionsfaktoren </w:t>
      </w:r>
      <w:r w:rsidR="009800E2">
        <w:rPr>
          <w:rFonts w:ascii="Times" w:hAnsi="Times"/>
        </w:rPr>
        <w:t xml:space="preserve">gefestigt sind (2., 3., (4.) Lernphase), können Veränderungen in Populationen erklärt werden. In Verbindung mit einem korrekten biologischen Artbegriff (1. Lernphase) kann nun </w:t>
      </w:r>
      <w:r w:rsidR="00DC1809">
        <w:rPr>
          <w:rFonts w:ascii="Times" w:hAnsi="Times"/>
        </w:rPr>
        <w:t xml:space="preserve">auch die </w:t>
      </w:r>
      <w:r w:rsidR="00F31148">
        <w:rPr>
          <w:rFonts w:ascii="Times" w:hAnsi="Times"/>
        </w:rPr>
        <w:t>Entwicklung zweier geografisch isolierter Populationen bis zur Entst</w:t>
      </w:r>
      <w:r w:rsidR="004071AD">
        <w:rPr>
          <w:rFonts w:ascii="Times" w:hAnsi="Times"/>
        </w:rPr>
        <w:t>e</w:t>
      </w:r>
      <w:r w:rsidR="00F31148">
        <w:rPr>
          <w:rFonts w:ascii="Times" w:hAnsi="Times"/>
        </w:rPr>
        <w:t xml:space="preserve">hung von Reproduktionsbarrieren, also bis zur Artaufspaltung schlüssig erklärt werden. Zwei Beispiele werden angeboten: Neben dem „einheimischen Klassiker“ (Grün- und Grauspecht) auch die Artbildung Bonobo und Schimpanse in Afrika. </w:t>
      </w:r>
    </w:p>
    <w:p w:rsidR="00FB563B" w:rsidRDefault="00FB563B" w:rsidP="00D22F73">
      <w:pPr>
        <w:spacing w:before="100"/>
        <w:rPr>
          <w:rFonts w:ascii="Times" w:hAnsi="Times"/>
        </w:rPr>
      </w:pPr>
      <w:r>
        <w:rPr>
          <w:rFonts w:ascii="Times" w:hAnsi="Times"/>
        </w:rPr>
        <w:t xml:space="preserve">Diese Lernphase fordert die Lernenden vor allem im Bereich der korrekten sprachlichen Ausformulierung von Selektions- und Artbildungsprozessen. Zur Unterstützung wird mit sprachlichen Hilfsmitteln in Form von Wortfeldern gearbeitet. </w:t>
      </w:r>
      <w:r w:rsidR="00F36483">
        <w:rPr>
          <w:rFonts w:ascii="Times" w:hAnsi="Times"/>
        </w:rPr>
        <w:t>J</w:t>
      </w:r>
      <w:r w:rsidR="00780392">
        <w:rPr>
          <w:rFonts w:ascii="Times" w:hAnsi="Times"/>
        </w:rPr>
        <w:t>e</w:t>
      </w:r>
      <w:r w:rsidR="00F36483">
        <w:rPr>
          <w:rFonts w:ascii="Times" w:hAnsi="Times"/>
        </w:rPr>
        <w:t xml:space="preserve"> nach Erfahrungen in den vorangegangenen Lernphasen können oder müssen diese Wortfelder erweitert werden. </w:t>
      </w:r>
    </w:p>
    <w:p w:rsidR="00FB563B" w:rsidRPr="00CA2830" w:rsidRDefault="00FB563B" w:rsidP="00D22F73">
      <w:pPr>
        <w:spacing w:before="100"/>
        <w:rPr>
          <w:rFonts w:ascii="Times" w:hAnsi="Times"/>
        </w:rPr>
      </w:pPr>
    </w:p>
    <w:p w:rsidR="005F1F60" w:rsidRPr="00EF76A8" w:rsidRDefault="005F1F60" w:rsidP="005F1F60">
      <w:pPr>
        <w:pageBreakBefore/>
        <w:shd w:val="clear" w:color="auto" w:fill="CCCCCC"/>
        <w:tabs>
          <w:tab w:val="right" w:pos="9639"/>
        </w:tabs>
        <w:jc w:val="both"/>
        <w:rPr>
          <w:rFonts w:ascii="Arial" w:hAnsi="Arial"/>
          <w:b/>
          <w:sz w:val="6"/>
        </w:rPr>
      </w:pPr>
    </w:p>
    <w:p w:rsidR="005F1F60" w:rsidRPr="00A06A5B" w:rsidRDefault="005F1F60" w:rsidP="005F1F60">
      <w:pPr>
        <w:shd w:val="clear" w:color="auto" w:fill="CCCCCC"/>
        <w:tabs>
          <w:tab w:val="right" w:pos="9639"/>
        </w:tabs>
        <w:jc w:val="center"/>
        <w:rPr>
          <w:rFonts w:ascii="Arial Narrow" w:hAnsi="Arial Narrow"/>
          <w:b/>
          <w:sz w:val="26"/>
        </w:rPr>
      </w:pPr>
      <w:r>
        <w:rPr>
          <w:rFonts w:ascii="Arial" w:hAnsi="Arial"/>
          <w:sz w:val="20"/>
        </w:rPr>
        <w:t>Arbeitsmateria</w:t>
      </w:r>
      <w:r w:rsidR="00786C3F">
        <w:rPr>
          <w:rFonts w:ascii="Arial" w:hAnsi="Arial"/>
          <w:sz w:val="20"/>
        </w:rPr>
        <w:t>l Variante 1</w:t>
      </w:r>
      <w:r>
        <w:rPr>
          <w:rFonts w:ascii="Arial Narrow" w:hAnsi="Arial Narrow"/>
          <w:b/>
          <w:sz w:val="26"/>
        </w:rPr>
        <w:tab/>
      </w:r>
      <w:r>
        <w:rPr>
          <w:rFonts w:ascii="Arial" w:hAnsi="Arial"/>
          <w:b/>
          <w:sz w:val="22"/>
          <w:szCs w:val="22"/>
        </w:rPr>
        <w:t>Wie entstanden die Schwesterarten Schimpanse und Bonobo</w:t>
      </w:r>
      <w:r w:rsidRPr="002831DA">
        <w:rPr>
          <w:rFonts w:ascii="Arial" w:hAnsi="Arial"/>
          <w:b/>
          <w:sz w:val="22"/>
          <w:szCs w:val="22"/>
        </w:rPr>
        <w:t>?</w:t>
      </w:r>
    </w:p>
    <w:p w:rsidR="005F1F60" w:rsidRPr="00EF76A8" w:rsidRDefault="005F1F60" w:rsidP="005F1F60">
      <w:pPr>
        <w:shd w:val="clear" w:color="auto" w:fill="CCCCCC"/>
        <w:tabs>
          <w:tab w:val="right" w:pos="9639"/>
        </w:tabs>
        <w:jc w:val="both"/>
        <w:rPr>
          <w:rFonts w:ascii="Arial" w:hAnsi="Arial"/>
          <w:b/>
          <w:sz w:val="6"/>
        </w:rPr>
      </w:pPr>
      <w:r w:rsidRPr="00EF76A8">
        <w:rPr>
          <w:rFonts w:ascii="Arial" w:hAnsi="Arial"/>
          <w:b/>
          <w:sz w:val="6"/>
        </w:rPr>
        <w:t xml:space="preserve"> </w:t>
      </w:r>
    </w:p>
    <w:p w:rsidR="005F1F60" w:rsidRPr="005748AD" w:rsidRDefault="005F1F60" w:rsidP="005F1F60">
      <w:pPr>
        <w:spacing w:before="40"/>
        <w:rPr>
          <w:rFonts w:ascii="Times" w:hAnsi="Times"/>
          <w:sz w:val="12"/>
        </w:rPr>
      </w:pPr>
    </w:p>
    <w:p w:rsidR="005F1F60" w:rsidRDefault="005F1F60" w:rsidP="005F1F60">
      <w:pPr>
        <w:tabs>
          <w:tab w:val="left" w:pos="284"/>
        </w:tabs>
        <w:spacing w:before="40"/>
        <w:rPr>
          <w:rFonts w:ascii="Times" w:hAnsi="Times"/>
        </w:rPr>
      </w:pPr>
      <w:r>
        <w:rPr>
          <w:rFonts w:ascii="Times" w:hAnsi="Times"/>
          <w:noProof/>
        </w:rPr>
        <w:drawing>
          <wp:anchor distT="0" distB="0" distL="114300" distR="114300" simplePos="0" relativeHeight="251687936" behindDoc="0" locked="0" layoutInCell="1" allowOverlap="1" wp14:anchorId="434D8FD0" wp14:editId="1192F09D">
            <wp:simplePos x="0" y="0"/>
            <wp:positionH relativeFrom="margin">
              <wp:posOffset>2715260</wp:posOffset>
            </wp:positionH>
            <wp:positionV relativeFrom="margin">
              <wp:posOffset>498475</wp:posOffset>
            </wp:positionV>
            <wp:extent cx="3396615" cy="3790315"/>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impanse_bonobo_verbreitung.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96615" cy="3790315"/>
                    </a:xfrm>
                    <a:prstGeom prst="rect">
                      <a:avLst/>
                    </a:prstGeom>
                  </pic:spPr>
                </pic:pic>
              </a:graphicData>
            </a:graphic>
            <wp14:sizeRelH relativeFrom="margin">
              <wp14:pctWidth>0</wp14:pctWidth>
            </wp14:sizeRelH>
            <wp14:sizeRelV relativeFrom="margin">
              <wp14:pctHeight>0</wp14:pctHeight>
            </wp14:sizeRelV>
          </wp:anchor>
        </w:drawing>
      </w:r>
      <w:r>
        <w:rPr>
          <w:rFonts w:ascii="Times" w:hAnsi="Times"/>
        </w:rPr>
        <w:t xml:space="preserve">Der Gewöhnliche </w:t>
      </w:r>
      <w:r w:rsidRPr="00917EF0">
        <w:rPr>
          <w:rFonts w:ascii="Times" w:hAnsi="Times"/>
        </w:rPr>
        <w:t>Schimpanse</w:t>
      </w:r>
      <w:r>
        <w:rPr>
          <w:rFonts w:ascii="Times" w:hAnsi="Times"/>
        </w:rPr>
        <w:t xml:space="preserve"> (</w:t>
      </w:r>
      <w:r w:rsidRPr="00917EF0">
        <w:rPr>
          <w:rFonts w:ascii="Times" w:hAnsi="Times"/>
          <w:i/>
        </w:rPr>
        <w:t xml:space="preserve">Pan </w:t>
      </w:r>
      <w:proofErr w:type="spellStart"/>
      <w:r w:rsidRPr="00917EF0">
        <w:rPr>
          <w:rFonts w:ascii="Times" w:hAnsi="Times"/>
          <w:i/>
        </w:rPr>
        <w:t>troglodytes</w:t>
      </w:r>
      <w:proofErr w:type="spellEnd"/>
      <w:r>
        <w:rPr>
          <w:rFonts w:ascii="Times" w:hAnsi="Times"/>
        </w:rPr>
        <w:t>) und der Bonobo (Zwerg</w:t>
      </w:r>
      <w:r w:rsidR="00E54E6A">
        <w:rPr>
          <w:rFonts w:ascii="Times" w:hAnsi="Times"/>
        </w:rPr>
        <w:t>-</w:t>
      </w:r>
      <w:r>
        <w:rPr>
          <w:rFonts w:ascii="Times" w:hAnsi="Times"/>
        </w:rPr>
        <w:t xml:space="preserve">schimpanse, </w:t>
      </w:r>
      <w:r w:rsidRPr="00917EF0">
        <w:rPr>
          <w:rFonts w:ascii="Times" w:hAnsi="Times"/>
          <w:i/>
        </w:rPr>
        <w:t xml:space="preserve">Pan </w:t>
      </w:r>
      <w:proofErr w:type="spellStart"/>
      <w:r w:rsidRPr="00917EF0">
        <w:rPr>
          <w:rFonts w:ascii="Times" w:hAnsi="Times"/>
          <w:i/>
        </w:rPr>
        <w:t>paniscus</w:t>
      </w:r>
      <w:proofErr w:type="spellEnd"/>
      <w:r>
        <w:rPr>
          <w:rFonts w:ascii="Times" w:hAnsi="Times"/>
        </w:rPr>
        <w:t xml:space="preserve">) sind zwei ähnliche </w:t>
      </w:r>
      <w:proofErr w:type="spellStart"/>
      <w:r>
        <w:rPr>
          <w:rFonts w:ascii="Times" w:hAnsi="Times"/>
        </w:rPr>
        <w:t>Schimpansenarten</w:t>
      </w:r>
      <w:proofErr w:type="spellEnd"/>
      <w:r>
        <w:rPr>
          <w:rFonts w:ascii="Times" w:hAnsi="Times"/>
        </w:rPr>
        <w:t>, die in unter</w:t>
      </w:r>
      <w:r w:rsidR="00E54E6A">
        <w:rPr>
          <w:rFonts w:ascii="Times" w:hAnsi="Times"/>
        </w:rPr>
        <w:t>-</w:t>
      </w:r>
      <w:r>
        <w:rPr>
          <w:rFonts w:ascii="Times" w:hAnsi="Times"/>
        </w:rPr>
        <w:t xml:space="preserve">schiedlichen Gebieten vorkommen (s. Abbildung). Schimpansen </w:t>
      </w:r>
      <w:r w:rsidRPr="00917EF0">
        <w:rPr>
          <w:rFonts w:ascii="Times" w:hAnsi="Times"/>
        </w:rPr>
        <w:t xml:space="preserve">haben ein </w:t>
      </w:r>
      <w:proofErr w:type="spellStart"/>
      <w:r w:rsidRPr="00917EF0">
        <w:rPr>
          <w:rFonts w:ascii="Times" w:hAnsi="Times"/>
        </w:rPr>
        <w:t>hellerers</w:t>
      </w:r>
      <w:proofErr w:type="spellEnd"/>
      <w:r w:rsidRPr="00917EF0">
        <w:rPr>
          <w:rFonts w:ascii="Times" w:hAnsi="Times"/>
        </w:rPr>
        <w:t xml:space="preserve"> Gesicht, kürzere Gliedmaßen und einen kompakteren Körper als </w:t>
      </w:r>
      <w:proofErr w:type="spellStart"/>
      <w:r w:rsidRPr="00917EF0">
        <w:rPr>
          <w:rFonts w:ascii="Times" w:hAnsi="Times"/>
        </w:rPr>
        <w:t>Bono</w:t>
      </w:r>
      <w:r w:rsidR="00E54E6A">
        <w:rPr>
          <w:rFonts w:ascii="Times" w:hAnsi="Times"/>
        </w:rPr>
        <w:t>-</w:t>
      </w:r>
      <w:r w:rsidRPr="00917EF0">
        <w:rPr>
          <w:rFonts w:ascii="Times" w:hAnsi="Times"/>
        </w:rPr>
        <w:t>bos</w:t>
      </w:r>
      <w:proofErr w:type="spellEnd"/>
      <w:r>
        <w:rPr>
          <w:rFonts w:ascii="Times" w:hAnsi="Times"/>
        </w:rPr>
        <w:t xml:space="preserve">. Kreuzungen zwischen den Arten sind nicht möglich. </w:t>
      </w:r>
    </w:p>
    <w:p w:rsidR="005F1F60" w:rsidRDefault="005F1F60" w:rsidP="005F1F60">
      <w:pPr>
        <w:tabs>
          <w:tab w:val="left" w:pos="284"/>
        </w:tabs>
        <w:spacing w:before="40"/>
        <w:rPr>
          <w:rFonts w:ascii="Times" w:hAnsi="Times"/>
        </w:rPr>
      </w:pPr>
      <w:r w:rsidRPr="00431026">
        <w:rPr>
          <w:rFonts w:ascii="Times" w:hAnsi="Times"/>
        </w:rPr>
        <w:t xml:space="preserve">Die Ähnlichkeiten zwischen beiden Arten lassen sich auf ähnliche Erbanlagen zurückführen. Diese Ähnlichkeit der Erbanlagen führt man wiederum darauf zurück, dass beide </w:t>
      </w:r>
      <w:r>
        <w:rPr>
          <w:rFonts w:ascii="Times" w:hAnsi="Times"/>
        </w:rPr>
        <w:t>Arten</w:t>
      </w:r>
      <w:r w:rsidRPr="00431026">
        <w:rPr>
          <w:rFonts w:ascii="Times" w:hAnsi="Times"/>
        </w:rPr>
        <w:t xml:space="preserve"> von einer gemeinsamen Vorläuferart </w:t>
      </w:r>
      <w:r>
        <w:rPr>
          <w:rFonts w:ascii="Times" w:hAnsi="Times"/>
        </w:rPr>
        <w:t xml:space="preserve">(= Stammart) </w:t>
      </w:r>
      <w:r w:rsidRPr="00431026">
        <w:rPr>
          <w:rFonts w:ascii="Times" w:hAnsi="Times"/>
        </w:rPr>
        <w:t>abstammen</w:t>
      </w:r>
      <w:r>
        <w:rPr>
          <w:rFonts w:ascii="Times" w:hAnsi="Times"/>
        </w:rPr>
        <w:t xml:space="preserve">. </w:t>
      </w:r>
      <w:r w:rsidRPr="00431026">
        <w:rPr>
          <w:rFonts w:ascii="Times" w:hAnsi="Times"/>
        </w:rPr>
        <w:t xml:space="preserve">Dies nennt man </w:t>
      </w:r>
      <w:r w:rsidRPr="00431026">
        <w:rPr>
          <w:rFonts w:ascii="Times" w:hAnsi="Times"/>
          <w:i/>
        </w:rPr>
        <w:t>(verkürzt)</w:t>
      </w:r>
      <w:r w:rsidRPr="00431026">
        <w:rPr>
          <w:rFonts w:ascii="Times" w:hAnsi="Times"/>
        </w:rPr>
        <w:t xml:space="preserve"> „</w:t>
      </w:r>
      <w:r w:rsidRPr="00431026">
        <w:rPr>
          <w:rFonts w:ascii="Times" w:hAnsi="Times"/>
          <w:b/>
        </w:rPr>
        <w:t>Verwandtschaft</w:t>
      </w:r>
      <w:r w:rsidRPr="00431026">
        <w:rPr>
          <w:rFonts w:ascii="Times" w:hAnsi="Times"/>
        </w:rPr>
        <w:t xml:space="preserve">“, meint damit aber eine stammesgeschichtliche Verwandtschaft. </w:t>
      </w:r>
      <w:r w:rsidRPr="00917EF0">
        <w:rPr>
          <w:rFonts w:ascii="Times" w:hAnsi="Times"/>
        </w:rPr>
        <w:t>Wie kam es zur Entstehung der beiden Arte</w:t>
      </w:r>
      <w:r>
        <w:rPr>
          <w:rFonts w:ascii="Times" w:hAnsi="Times"/>
        </w:rPr>
        <w:t xml:space="preserve">n aus der gemeinsamen Stammart? </w:t>
      </w:r>
    </w:p>
    <w:p w:rsidR="005F1F60" w:rsidRDefault="005F1F60" w:rsidP="005F1F60">
      <w:pPr>
        <w:tabs>
          <w:tab w:val="left" w:pos="284"/>
        </w:tabs>
        <w:spacing w:before="40"/>
        <w:rPr>
          <w:rFonts w:ascii="Times" w:hAnsi="Times"/>
        </w:rPr>
      </w:pPr>
    </w:p>
    <w:p w:rsidR="005F1F60" w:rsidRDefault="005F1F60" w:rsidP="005F1F60">
      <w:pPr>
        <w:tabs>
          <w:tab w:val="left" w:pos="284"/>
        </w:tabs>
        <w:spacing w:before="40"/>
        <w:rPr>
          <w:rFonts w:ascii="Times" w:hAnsi="Times"/>
        </w:rPr>
      </w:pPr>
    </w:p>
    <w:p w:rsidR="005F1F60" w:rsidRPr="005F1F60" w:rsidRDefault="005F1F60" w:rsidP="005F1F6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b/>
          <w:sz w:val="22"/>
          <w:szCs w:val="22"/>
        </w:rPr>
      </w:pPr>
      <w:r w:rsidRPr="005F1F60">
        <w:rPr>
          <w:rFonts w:ascii="Arial" w:hAnsi="Arial" w:cs="Arial"/>
          <w:b/>
          <w:sz w:val="22"/>
          <w:szCs w:val="22"/>
        </w:rPr>
        <w:t xml:space="preserve">Material 1: Veränderung in Zentralafrika vor </w:t>
      </w:r>
      <w:proofErr w:type="spellStart"/>
      <w:r w:rsidRPr="005F1F60">
        <w:rPr>
          <w:rFonts w:ascii="Arial" w:hAnsi="Arial" w:cs="Arial"/>
          <w:b/>
          <w:sz w:val="22"/>
          <w:szCs w:val="22"/>
        </w:rPr>
        <w:t>ca</w:t>
      </w:r>
      <w:proofErr w:type="spellEnd"/>
      <w:r w:rsidRPr="005F1F60">
        <w:rPr>
          <w:rFonts w:ascii="Arial" w:hAnsi="Arial" w:cs="Arial"/>
          <w:b/>
          <w:sz w:val="22"/>
          <w:szCs w:val="22"/>
        </w:rPr>
        <w:t xml:space="preserve"> 2 Millionen Jahren</w:t>
      </w:r>
    </w:p>
    <w:p w:rsidR="005F1F60" w:rsidRPr="005F1F60" w:rsidRDefault="00891445" w:rsidP="005F1F6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sz w:val="22"/>
          <w:szCs w:val="22"/>
        </w:rPr>
      </w:pPr>
      <w:r>
        <w:rPr>
          <w:rFonts w:ascii="Arial" w:hAnsi="Arial" w:cs="Arial"/>
          <w:sz w:val="22"/>
          <w:szCs w:val="22"/>
        </w:rPr>
        <w:t xml:space="preserve">Vor über 2 Millionen Jahren lebte in Zentralafrika die Stammart der beiden heutigen Arten Schimpanse und Bonobo. Das Klima war damals trockener als heute; die Flüsse konnten je nach Niederschlagsmengen eine ganz unterschiedliche Wasserführung aufweisen. Vor etwa 2 Millionen Jahren kam es zu eine Klimaveränderung, die einen deutlichen Anstieg der Niederschlagsmengen mit sich brachte. </w:t>
      </w:r>
    </w:p>
    <w:p w:rsidR="005F1F60" w:rsidRDefault="005F1F60" w:rsidP="005F1F60">
      <w:pPr>
        <w:tabs>
          <w:tab w:val="left" w:pos="1406"/>
        </w:tabs>
        <w:spacing w:before="40"/>
        <w:rPr>
          <w:rFonts w:ascii="Times" w:hAnsi="Times"/>
        </w:rPr>
      </w:pPr>
    </w:p>
    <w:p w:rsidR="005F1F60" w:rsidRDefault="005F1F60" w:rsidP="005F1F60">
      <w:pPr>
        <w:tabs>
          <w:tab w:val="left" w:pos="284"/>
        </w:tabs>
        <w:spacing w:before="40"/>
        <w:ind w:left="284" w:hanging="284"/>
        <w:rPr>
          <w:rFonts w:ascii="Times" w:hAnsi="Times"/>
        </w:rPr>
      </w:pPr>
      <w:r>
        <w:rPr>
          <w:rFonts w:ascii="Times" w:hAnsi="Times"/>
        </w:rPr>
        <w:t>1.</w:t>
      </w:r>
      <w:r>
        <w:rPr>
          <w:rFonts w:ascii="Times" w:hAnsi="Times"/>
        </w:rPr>
        <w:tab/>
        <w:t>Beschreibe, mithilfe des Vorte</w:t>
      </w:r>
      <w:r w:rsidR="00D9351F">
        <w:rPr>
          <w:rFonts w:ascii="Times" w:hAnsi="Times"/>
        </w:rPr>
        <w:t>x</w:t>
      </w:r>
      <w:r>
        <w:rPr>
          <w:rFonts w:ascii="Times" w:hAnsi="Times"/>
        </w:rPr>
        <w:t xml:space="preserve">tes und Material 1, wie sich die Umweltbedingungen in </w:t>
      </w:r>
      <w:r w:rsidR="004D169F">
        <w:rPr>
          <w:rFonts w:ascii="Times" w:hAnsi="Times"/>
        </w:rPr>
        <w:t>Zentralafrika</w:t>
      </w:r>
      <w:r>
        <w:rPr>
          <w:rFonts w:ascii="Times" w:hAnsi="Times"/>
        </w:rPr>
        <w:t xml:space="preserve"> </w:t>
      </w:r>
      <w:r w:rsidR="004D169F">
        <w:rPr>
          <w:rFonts w:ascii="Times" w:hAnsi="Times"/>
        </w:rPr>
        <w:t>verändert</w:t>
      </w:r>
      <w:r>
        <w:rPr>
          <w:rFonts w:ascii="Times" w:hAnsi="Times"/>
        </w:rPr>
        <w:t xml:space="preserve"> haben. Stelle dar, welche Auswirkungen das auf die ehemalige Stammart </w:t>
      </w:r>
      <w:proofErr w:type="gramStart"/>
      <w:r>
        <w:rPr>
          <w:rFonts w:ascii="Times" w:hAnsi="Times"/>
        </w:rPr>
        <w:t xml:space="preserve">von </w:t>
      </w:r>
      <w:r w:rsidR="004D169F">
        <w:rPr>
          <w:rFonts w:ascii="Times" w:hAnsi="Times"/>
        </w:rPr>
        <w:t>Schimpanse</w:t>
      </w:r>
      <w:proofErr w:type="gramEnd"/>
      <w:r w:rsidR="004D169F">
        <w:rPr>
          <w:rFonts w:ascii="Times" w:hAnsi="Times"/>
        </w:rPr>
        <w:t xml:space="preserve"> und Bonobo</w:t>
      </w:r>
      <w:r>
        <w:rPr>
          <w:rFonts w:ascii="Times" w:hAnsi="Times"/>
        </w:rPr>
        <w:t xml:space="preserve"> gehabt hat. </w:t>
      </w:r>
    </w:p>
    <w:p w:rsidR="005F1F60" w:rsidRPr="00C132DE" w:rsidRDefault="005F1F60" w:rsidP="005F1F60">
      <w:pPr>
        <w:pStyle w:val="Textkrper"/>
        <w:spacing w:before="0" w:line="240" w:lineRule="auto"/>
        <w:rPr>
          <w:rFonts w:ascii="Times" w:hAnsi="Times"/>
          <w:sz w:val="12"/>
          <w:szCs w:val="12"/>
        </w:rPr>
      </w:pPr>
    </w:p>
    <w:p w:rsidR="005F1F60" w:rsidRDefault="005F1F60" w:rsidP="005F1F60">
      <w:pPr>
        <w:tabs>
          <w:tab w:val="left" w:pos="284"/>
        </w:tabs>
        <w:spacing w:before="40"/>
        <w:ind w:left="284" w:hanging="284"/>
        <w:rPr>
          <w:rFonts w:ascii="Times" w:hAnsi="Times"/>
        </w:rPr>
      </w:pPr>
      <w:r>
        <w:rPr>
          <w:rFonts w:ascii="Times" w:hAnsi="Times"/>
        </w:rPr>
        <w:t>2.</w:t>
      </w:r>
      <w:r>
        <w:rPr>
          <w:rFonts w:ascii="Times" w:hAnsi="Times"/>
        </w:rPr>
        <w:tab/>
        <w:t>Erkläre, wie es unter diesen Voraussetzungen zur Aufspaltung in zwei Arten gekommen sein könnte. Verwende möglichst die Begriffe aus dem Wortfeld unten</w:t>
      </w:r>
      <w:r w:rsidR="00E54E6A">
        <w:rPr>
          <w:rFonts w:ascii="Times" w:hAnsi="Times"/>
        </w:rPr>
        <w:t xml:space="preserve">. </w:t>
      </w:r>
    </w:p>
    <w:p w:rsidR="005F1F60" w:rsidRDefault="005F1F60" w:rsidP="005F1F60">
      <w:pPr>
        <w:pStyle w:val="Textkrper"/>
        <w:spacing w:before="0" w:line="240" w:lineRule="auto"/>
        <w:rPr>
          <w:rFonts w:ascii="Times" w:hAnsi="Times"/>
          <w:sz w:val="12"/>
          <w:szCs w:val="12"/>
        </w:rPr>
      </w:pPr>
    </w:p>
    <w:p w:rsidR="00E54E6A" w:rsidRDefault="00E54E6A" w:rsidP="005F1F60">
      <w:pPr>
        <w:pStyle w:val="Textkrper"/>
        <w:spacing w:before="0" w:line="240" w:lineRule="auto"/>
        <w:rPr>
          <w:rFonts w:ascii="Times" w:hAnsi="Times"/>
          <w:sz w:val="12"/>
          <w:szCs w:val="12"/>
        </w:rPr>
      </w:pPr>
    </w:p>
    <w:p w:rsidR="00E54E6A" w:rsidRDefault="00E54E6A" w:rsidP="005F1F60">
      <w:pPr>
        <w:pStyle w:val="Textkrper"/>
        <w:spacing w:before="0" w:line="240" w:lineRule="auto"/>
        <w:rPr>
          <w:rFonts w:ascii="Times" w:hAnsi="Times"/>
          <w:sz w:val="12"/>
          <w:szCs w:val="12"/>
        </w:rPr>
      </w:pPr>
    </w:p>
    <w:p w:rsidR="00E54E6A" w:rsidRDefault="00E54E6A" w:rsidP="005F1F60">
      <w:pPr>
        <w:pStyle w:val="Textkrper"/>
        <w:spacing w:before="0" w:line="240" w:lineRule="auto"/>
        <w:rPr>
          <w:rFonts w:ascii="Times" w:hAnsi="Times"/>
          <w:sz w:val="12"/>
          <w:szCs w:val="12"/>
        </w:rPr>
      </w:pPr>
    </w:p>
    <w:p w:rsidR="00D9351F" w:rsidRPr="00891445" w:rsidRDefault="00D9351F" w:rsidP="005F1F60">
      <w:pPr>
        <w:pStyle w:val="Textkrper"/>
        <w:shd w:val="clear" w:color="auto" w:fill="808080" w:themeFill="background1" w:themeFillShade="80"/>
        <w:spacing w:before="0" w:line="240" w:lineRule="auto"/>
        <w:rPr>
          <w:rFonts w:cs="Arial"/>
          <w:i/>
          <w:color w:val="FFFFFF" w:themeColor="background1"/>
          <w:sz w:val="14"/>
          <w:szCs w:val="14"/>
        </w:rPr>
      </w:pPr>
    </w:p>
    <w:p w:rsidR="005F1F60" w:rsidRPr="00891445" w:rsidRDefault="005F1F60" w:rsidP="005F1F60">
      <w:pPr>
        <w:pStyle w:val="Textkrper"/>
        <w:shd w:val="clear" w:color="auto" w:fill="808080" w:themeFill="background1" w:themeFillShade="80"/>
        <w:spacing w:before="0" w:line="240" w:lineRule="auto"/>
        <w:rPr>
          <w:rFonts w:cs="Arial"/>
          <w:i/>
          <w:color w:val="FFFFFF" w:themeColor="background1"/>
          <w:sz w:val="28"/>
          <w:szCs w:val="28"/>
        </w:rPr>
      </w:pPr>
      <w:r w:rsidRPr="00891445">
        <w:rPr>
          <w:rFonts w:cs="Arial"/>
          <w:i/>
          <w:color w:val="FFFFFF" w:themeColor="background1"/>
          <w:sz w:val="28"/>
          <w:szCs w:val="28"/>
        </w:rPr>
        <w:t>Wortfeld zur Artaufspaltung</w:t>
      </w:r>
    </w:p>
    <w:p w:rsidR="00D9351F" w:rsidRPr="00891445" w:rsidRDefault="00D9351F" w:rsidP="005F1F60">
      <w:pPr>
        <w:pStyle w:val="Textkrper"/>
        <w:shd w:val="clear" w:color="auto" w:fill="808080" w:themeFill="background1" w:themeFillShade="80"/>
        <w:spacing w:before="0" w:line="240" w:lineRule="auto"/>
        <w:rPr>
          <w:rFonts w:cs="Arial"/>
          <w:i/>
          <w:color w:val="FFFFFF" w:themeColor="background1"/>
        </w:rPr>
      </w:pPr>
    </w:p>
    <w:p w:rsidR="00D9351F" w:rsidRPr="00891445" w:rsidRDefault="005F1F60" w:rsidP="00891445">
      <w:pPr>
        <w:pStyle w:val="Textkrper"/>
        <w:shd w:val="clear" w:color="auto" w:fill="808080" w:themeFill="background1" w:themeFillShade="80"/>
        <w:tabs>
          <w:tab w:val="center" w:pos="4820"/>
          <w:tab w:val="right" w:pos="9498"/>
        </w:tabs>
        <w:spacing w:before="0" w:line="240" w:lineRule="auto"/>
        <w:rPr>
          <w:rFonts w:cs="Arial"/>
          <w:b/>
          <w:color w:val="FFFFFF" w:themeColor="background1"/>
          <w:sz w:val="36"/>
          <w:szCs w:val="36"/>
        </w:rPr>
      </w:pPr>
      <w:r w:rsidRPr="00891445">
        <w:rPr>
          <w:rFonts w:cs="Arial"/>
          <w:b/>
          <w:color w:val="FFFFFF" w:themeColor="background1"/>
          <w:sz w:val="36"/>
          <w:szCs w:val="36"/>
        </w:rPr>
        <w:t>Natürliche Auslese</w:t>
      </w:r>
      <w:r w:rsidR="00891445">
        <w:rPr>
          <w:rFonts w:cs="Arial"/>
          <w:b/>
          <w:color w:val="FFFFFF" w:themeColor="background1"/>
          <w:sz w:val="36"/>
          <w:szCs w:val="36"/>
        </w:rPr>
        <w:tab/>
      </w:r>
      <w:r w:rsidR="00891445">
        <w:rPr>
          <w:rFonts w:cs="Arial"/>
          <w:b/>
          <w:color w:val="FFFFFF" w:themeColor="background1"/>
          <w:sz w:val="36"/>
          <w:szCs w:val="36"/>
        </w:rPr>
        <w:tab/>
      </w:r>
      <w:r w:rsidRPr="00891445">
        <w:rPr>
          <w:rFonts w:cs="Arial"/>
          <w:b/>
          <w:color w:val="FFFFFF" w:themeColor="background1"/>
          <w:sz w:val="36"/>
          <w:szCs w:val="36"/>
        </w:rPr>
        <w:t>Variation</w:t>
      </w:r>
    </w:p>
    <w:p w:rsidR="00D9351F" w:rsidRPr="00891445" w:rsidRDefault="00D9351F" w:rsidP="00891445">
      <w:pPr>
        <w:pStyle w:val="Textkrper"/>
        <w:shd w:val="clear" w:color="auto" w:fill="808080" w:themeFill="background1" w:themeFillShade="80"/>
        <w:tabs>
          <w:tab w:val="center" w:pos="4820"/>
          <w:tab w:val="right" w:pos="9498"/>
        </w:tabs>
        <w:spacing w:before="0" w:line="240" w:lineRule="auto"/>
        <w:rPr>
          <w:rFonts w:cs="Arial"/>
          <w:b/>
          <w:color w:val="FFFFFF" w:themeColor="background1"/>
        </w:rPr>
      </w:pPr>
    </w:p>
    <w:p w:rsidR="005F1F60" w:rsidRPr="00891445" w:rsidRDefault="005F1F60" w:rsidP="00891445">
      <w:pPr>
        <w:pStyle w:val="Textkrper"/>
        <w:shd w:val="clear" w:color="auto" w:fill="808080" w:themeFill="background1" w:themeFillShade="80"/>
        <w:tabs>
          <w:tab w:val="center" w:pos="4820"/>
          <w:tab w:val="right" w:pos="9498"/>
        </w:tabs>
        <w:spacing w:before="0" w:line="240" w:lineRule="auto"/>
        <w:rPr>
          <w:rFonts w:cs="Arial"/>
          <w:b/>
          <w:color w:val="FFFFFF" w:themeColor="background1"/>
          <w:sz w:val="36"/>
          <w:szCs w:val="36"/>
        </w:rPr>
      </w:pPr>
      <w:r w:rsidRPr="00891445">
        <w:rPr>
          <w:rFonts w:cs="Arial"/>
          <w:b/>
          <w:color w:val="FFFFFF" w:themeColor="background1"/>
          <w:sz w:val="36"/>
          <w:szCs w:val="36"/>
        </w:rPr>
        <w:t>zufällig</w:t>
      </w:r>
      <w:r w:rsidRPr="00891445">
        <w:rPr>
          <w:rFonts w:cs="Arial"/>
          <w:b/>
          <w:color w:val="FFFFFF" w:themeColor="background1"/>
          <w:sz w:val="36"/>
          <w:szCs w:val="36"/>
        </w:rPr>
        <w:tab/>
      </w:r>
      <w:r w:rsidR="001C0DAE" w:rsidRPr="001C0DAE">
        <w:rPr>
          <w:rFonts w:cs="Arial"/>
          <w:b/>
          <w:color w:val="FFFFFF" w:themeColor="background1"/>
          <w:sz w:val="36"/>
          <w:szCs w:val="36"/>
        </w:rPr>
        <w:t>Trennung</w:t>
      </w:r>
      <w:r w:rsidRPr="00891445">
        <w:rPr>
          <w:rFonts w:cs="Arial"/>
          <w:b/>
          <w:color w:val="FFFFFF" w:themeColor="background1"/>
          <w:sz w:val="36"/>
          <w:szCs w:val="36"/>
        </w:rPr>
        <w:tab/>
        <w:t>Art</w:t>
      </w:r>
    </w:p>
    <w:p w:rsidR="00D9351F" w:rsidRPr="00891445" w:rsidRDefault="00D9351F" w:rsidP="005F1F60">
      <w:pPr>
        <w:pStyle w:val="Textkrper"/>
        <w:shd w:val="clear" w:color="auto" w:fill="808080" w:themeFill="background1" w:themeFillShade="80"/>
        <w:spacing w:before="0" w:line="240" w:lineRule="auto"/>
        <w:rPr>
          <w:rFonts w:ascii="Times" w:hAnsi="Times"/>
          <w:b/>
          <w:color w:val="FFFFFF" w:themeColor="background1"/>
          <w:sz w:val="14"/>
          <w:szCs w:val="14"/>
        </w:rPr>
      </w:pPr>
    </w:p>
    <w:p w:rsidR="005F1F60" w:rsidRPr="006A04BD" w:rsidRDefault="005F1F60" w:rsidP="005F1F60">
      <w:pPr>
        <w:tabs>
          <w:tab w:val="left" w:pos="425"/>
        </w:tabs>
        <w:spacing w:before="60"/>
        <w:jc w:val="both"/>
        <w:rPr>
          <w:rFonts w:ascii="Times" w:hAnsi="Times"/>
          <w:sz w:val="6"/>
          <w:szCs w:val="6"/>
        </w:rPr>
      </w:pPr>
    </w:p>
    <w:p w:rsidR="00DD3D73" w:rsidRPr="00EF76A8" w:rsidRDefault="00DD3D73" w:rsidP="00DD3D73">
      <w:pPr>
        <w:pageBreakBefore/>
        <w:shd w:val="clear" w:color="auto" w:fill="CCCCCC"/>
        <w:tabs>
          <w:tab w:val="right" w:pos="9639"/>
        </w:tabs>
        <w:jc w:val="both"/>
        <w:rPr>
          <w:rFonts w:ascii="Arial" w:hAnsi="Arial"/>
          <w:b/>
          <w:sz w:val="6"/>
        </w:rPr>
      </w:pPr>
    </w:p>
    <w:p w:rsidR="00DD3D73" w:rsidRPr="00A06A5B" w:rsidRDefault="00DD3D73" w:rsidP="00DD3D73">
      <w:pPr>
        <w:shd w:val="clear" w:color="auto" w:fill="CCCCCC"/>
        <w:tabs>
          <w:tab w:val="right" w:pos="9639"/>
        </w:tabs>
        <w:jc w:val="center"/>
        <w:rPr>
          <w:rFonts w:ascii="Arial Narrow" w:hAnsi="Arial Narrow"/>
          <w:b/>
          <w:sz w:val="26"/>
        </w:rPr>
      </w:pPr>
      <w:r>
        <w:rPr>
          <w:rFonts w:ascii="Arial" w:hAnsi="Arial"/>
          <w:sz w:val="20"/>
        </w:rPr>
        <w:t>Arbeitsmaterial</w:t>
      </w:r>
      <w:r w:rsidRPr="00A06A5B">
        <w:rPr>
          <w:rFonts w:ascii="Arial Narrow" w:hAnsi="Arial Narrow"/>
          <w:b/>
          <w:sz w:val="26"/>
        </w:rPr>
        <w:t xml:space="preserve"> </w:t>
      </w:r>
      <w:r w:rsidR="00786C3F">
        <w:rPr>
          <w:rFonts w:ascii="Arial" w:hAnsi="Arial"/>
          <w:sz w:val="20"/>
        </w:rPr>
        <w:t>Variante 2</w:t>
      </w:r>
      <w:r>
        <w:rPr>
          <w:rFonts w:ascii="Arial Narrow" w:hAnsi="Arial Narrow"/>
          <w:b/>
          <w:sz w:val="26"/>
        </w:rPr>
        <w:tab/>
      </w:r>
      <w:r w:rsidR="002831DA" w:rsidRPr="00786C3F">
        <w:rPr>
          <w:rFonts w:ascii="Arial Narrow" w:hAnsi="Arial Narrow"/>
          <w:b/>
        </w:rPr>
        <w:t xml:space="preserve">Grün- und Grauspecht </w:t>
      </w:r>
      <w:r w:rsidR="00A61CDE" w:rsidRPr="00786C3F">
        <w:rPr>
          <w:rFonts w:ascii="Arial Narrow" w:hAnsi="Arial Narrow"/>
          <w:b/>
        </w:rPr>
        <w:t xml:space="preserve">gingen </w:t>
      </w:r>
      <w:r w:rsidR="002831DA" w:rsidRPr="00786C3F">
        <w:rPr>
          <w:rFonts w:ascii="Arial Narrow" w:hAnsi="Arial Narrow"/>
          <w:b/>
        </w:rPr>
        <w:t xml:space="preserve">aus einer gemeinsamen </w:t>
      </w:r>
      <w:r w:rsidR="00A61CDE" w:rsidRPr="00786C3F">
        <w:rPr>
          <w:rFonts w:ascii="Arial Narrow" w:hAnsi="Arial Narrow"/>
          <w:b/>
        </w:rPr>
        <w:t>Vorläufer</w:t>
      </w:r>
      <w:r w:rsidR="002831DA" w:rsidRPr="00786C3F">
        <w:rPr>
          <w:rFonts w:ascii="Arial Narrow" w:hAnsi="Arial Narrow"/>
          <w:b/>
        </w:rPr>
        <w:t>art hervor</w:t>
      </w:r>
    </w:p>
    <w:p w:rsidR="00DD3D73" w:rsidRPr="00EF76A8" w:rsidRDefault="00DD3D73" w:rsidP="00DD3D73">
      <w:pPr>
        <w:shd w:val="clear" w:color="auto" w:fill="CCCCCC"/>
        <w:tabs>
          <w:tab w:val="right" w:pos="9639"/>
        </w:tabs>
        <w:jc w:val="both"/>
        <w:rPr>
          <w:rFonts w:ascii="Arial" w:hAnsi="Arial"/>
          <w:b/>
          <w:sz w:val="6"/>
        </w:rPr>
      </w:pPr>
      <w:r w:rsidRPr="00EF76A8">
        <w:rPr>
          <w:rFonts w:ascii="Arial" w:hAnsi="Arial"/>
          <w:b/>
          <w:sz w:val="6"/>
        </w:rPr>
        <w:t xml:space="preserve"> </w:t>
      </w:r>
    </w:p>
    <w:p w:rsidR="00DD3D73" w:rsidRPr="005748AD" w:rsidRDefault="00DD3D73" w:rsidP="00DD3D73">
      <w:pPr>
        <w:spacing w:before="40"/>
        <w:rPr>
          <w:rFonts w:ascii="Times" w:hAnsi="Times"/>
          <w:sz w:val="12"/>
        </w:rPr>
      </w:pPr>
    </w:p>
    <w:p w:rsidR="00D554C1" w:rsidRDefault="00D554C1" w:rsidP="00D554C1">
      <w:pPr>
        <w:tabs>
          <w:tab w:val="left" w:pos="284"/>
        </w:tabs>
        <w:spacing w:before="40"/>
        <w:rPr>
          <w:rFonts w:ascii="Times" w:hAnsi="Times"/>
        </w:rPr>
      </w:pPr>
      <w:r>
        <w:rPr>
          <w:rFonts w:ascii="Times" w:hAnsi="Times"/>
          <w:noProof/>
        </w:rPr>
        <w:drawing>
          <wp:anchor distT="0" distB="0" distL="114300" distR="114300" simplePos="0" relativeHeight="251706368" behindDoc="0" locked="0" layoutInCell="1" allowOverlap="1" wp14:anchorId="03AC3A89" wp14:editId="014E49BA">
            <wp:simplePos x="0" y="0"/>
            <wp:positionH relativeFrom="margin">
              <wp:posOffset>2881630</wp:posOffset>
            </wp:positionH>
            <wp:positionV relativeFrom="margin">
              <wp:posOffset>401320</wp:posOffset>
            </wp:positionV>
            <wp:extent cx="3230245" cy="227711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xabay_92610_1280_Gruenspecht_Grauspecht_Goetz.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30245" cy="2277110"/>
                    </a:xfrm>
                    <a:prstGeom prst="rect">
                      <a:avLst/>
                    </a:prstGeom>
                  </pic:spPr>
                </pic:pic>
              </a:graphicData>
            </a:graphic>
            <wp14:sizeRelH relativeFrom="margin">
              <wp14:pctWidth>0</wp14:pctWidth>
            </wp14:sizeRelH>
            <wp14:sizeRelV relativeFrom="margin">
              <wp14:pctHeight>0</wp14:pctHeight>
            </wp14:sizeRelV>
          </wp:anchor>
        </w:drawing>
      </w:r>
      <w:r>
        <w:rPr>
          <w:rFonts w:ascii="Times" w:hAnsi="Times"/>
        </w:rPr>
        <w:t xml:space="preserve">Die </w:t>
      </w:r>
      <w:proofErr w:type="spellStart"/>
      <w:r>
        <w:rPr>
          <w:rFonts w:ascii="Times" w:hAnsi="Times"/>
        </w:rPr>
        <w:t>Spechtarten</w:t>
      </w:r>
      <w:proofErr w:type="spellEnd"/>
      <w:r>
        <w:rPr>
          <w:rFonts w:ascii="Times" w:hAnsi="Times"/>
        </w:rPr>
        <w:t xml:space="preserve"> </w:t>
      </w:r>
      <w:r w:rsidRPr="00B2185B">
        <w:rPr>
          <w:rFonts w:ascii="Times" w:hAnsi="Times"/>
        </w:rPr>
        <w:t>Grünspecht und Grauspecht leben</w:t>
      </w:r>
      <w:r>
        <w:rPr>
          <w:rFonts w:ascii="Times" w:hAnsi="Times"/>
        </w:rPr>
        <w:t xml:space="preserve"> heute in Mitteleuropa</w:t>
      </w:r>
      <w:r w:rsidRPr="00B2185B">
        <w:rPr>
          <w:rFonts w:ascii="Times" w:hAnsi="Times"/>
        </w:rPr>
        <w:t xml:space="preserve"> in ähnlichen Mischwaldhabitaten. Der Grünspecht ist im westlichen Europa stärker verbreitet, wäh</w:t>
      </w:r>
      <w:r>
        <w:rPr>
          <w:rFonts w:ascii="Times" w:hAnsi="Times"/>
        </w:rPr>
        <w:softHyphen/>
      </w:r>
      <w:r w:rsidRPr="00B2185B">
        <w:rPr>
          <w:rFonts w:ascii="Times" w:hAnsi="Times"/>
        </w:rPr>
        <w:t xml:space="preserve">rend der Grauspecht sich weit nach Osten ausdehnt. Zwischen Grün- und Grauspechten beobachtet man keine Paarungen. Es sind getrennte Arten. </w:t>
      </w:r>
    </w:p>
    <w:p w:rsidR="00D554C1" w:rsidRDefault="00D554C1" w:rsidP="00D554C1">
      <w:pPr>
        <w:tabs>
          <w:tab w:val="left" w:pos="284"/>
        </w:tabs>
        <w:spacing w:before="40"/>
        <w:rPr>
          <w:rFonts w:ascii="Times" w:hAnsi="Times"/>
        </w:rPr>
      </w:pPr>
      <w:r>
        <w:rPr>
          <w:rFonts w:ascii="Times" w:hAnsi="Times"/>
        </w:rPr>
        <w:t>Beide Arten sind sich</w:t>
      </w:r>
      <w:r w:rsidRPr="00431026">
        <w:rPr>
          <w:rFonts w:ascii="Times" w:hAnsi="Times"/>
        </w:rPr>
        <w:t xml:space="preserve"> in Körperbau, Färbung und Verhaltensweisen</w:t>
      </w:r>
      <w:r>
        <w:rPr>
          <w:rFonts w:ascii="Times" w:hAnsi="Times"/>
        </w:rPr>
        <w:t xml:space="preserve"> auffallend ähnlich (s. Foto), während sie von anderen</w:t>
      </w:r>
      <w:r w:rsidRPr="00431026">
        <w:rPr>
          <w:rFonts w:ascii="Times" w:hAnsi="Times"/>
        </w:rPr>
        <w:t xml:space="preserve"> </w:t>
      </w:r>
      <w:proofErr w:type="spellStart"/>
      <w:r w:rsidRPr="00431026">
        <w:rPr>
          <w:rFonts w:ascii="Times" w:hAnsi="Times"/>
        </w:rPr>
        <w:t>Spechtarten</w:t>
      </w:r>
      <w:proofErr w:type="spellEnd"/>
      <w:r w:rsidRPr="00431026">
        <w:rPr>
          <w:rFonts w:ascii="Times" w:hAnsi="Times"/>
        </w:rPr>
        <w:t xml:space="preserve"> (z.B. Buntspecht) </w:t>
      </w:r>
      <w:r>
        <w:rPr>
          <w:rFonts w:ascii="Times" w:hAnsi="Times"/>
        </w:rPr>
        <w:t>sehr gut zu unterscheiden sind</w:t>
      </w:r>
      <w:r w:rsidRPr="00431026">
        <w:rPr>
          <w:rFonts w:ascii="Times" w:hAnsi="Times"/>
        </w:rPr>
        <w:t xml:space="preserve">. Die Ähnlichkeiten zwischen beiden Arten lassen sich auf ähnliche Erbanlagen zurückführen. Diese Ähnlichkeit der Erbanlagen führt man wiederum darauf zurück, dass beide </w:t>
      </w:r>
      <w:proofErr w:type="spellStart"/>
      <w:r w:rsidRPr="00431026">
        <w:rPr>
          <w:rFonts w:ascii="Times" w:hAnsi="Times"/>
        </w:rPr>
        <w:t>Spechtarten</w:t>
      </w:r>
      <w:proofErr w:type="spellEnd"/>
      <w:r w:rsidRPr="00431026">
        <w:rPr>
          <w:rFonts w:ascii="Times" w:hAnsi="Times"/>
        </w:rPr>
        <w:t xml:space="preserve"> von einer gemeinsamen Vorläuferart </w:t>
      </w:r>
      <w:r>
        <w:rPr>
          <w:rFonts w:ascii="Times" w:hAnsi="Times"/>
        </w:rPr>
        <w:t xml:space="preserve">(= Stammart) </w:t>
      </w:r>
      <w:r w:rsidRPr="00431026">
        <w:rPr>
          <w:rFonts w:ascii="Times" w:hAnsi="Times"/>
        </w:rPr>
        <w:t>abstammen</w:t>
      </w:r>
      <w:r>
        <w:rPr>
          <w:rFonts w:ascii="Times" w:hAnsi="Times"/>
        </w:rPr>
        <w:t xml:space="preserve">. </w:t>
      </w:r>
      <w:r w:rsidRPr="00431026">
        <w:rPr>
          <w:rFonts w:ascii="Times" w:hAnsi="Times"/>
        </w:rPr>
        <w:t xml:space="preserve">Dies nennt man </w:t>
      </w:r>
      <w:r w:rsidRPr="00431026">
        <w:rPr>
          <w:rFonts w:ascii="Times" w:hAnsi="Times"/>
          <w:i/>
        </w:rPr>
        <w:t>(verkürzt)</w:t>
      </w:r>
      <w:r w:rsidRPr="00431026">
        <w:rPr>
          <w:rFonts w:ascii="Times" w:hAnsi="Times"/>
        </w:rPr>
        <w:t xml:space="preserve"> „</w:t>
      </w:r>
      <w:r w:rsidRPr="00431026">
        <w:rPr>
          <w:rFonts w:ascii="Times" w:hAnsi="Times"/>
          <w:b/>
        </w:rPr>
        <w:t>Verwandtschaft</w:t>
      </w:r>
      <w:r w:rsidRPr="00431026">
        <w:rPr>
          <w:rFonts w:ascii="Times" w:hAnsi="Times"/>
        </w:rPr>
        <w:t>“, meint damit aber eine stam</w:t>
      </w:r>
      <w:r>
        <w:rPr>
          <w:rFonts w:ascii="Times" w:hAnsi="Times"/>
        </w:rPr>
        <w:softHyphen/>
      </w:r>
      <w:r w:rsidRPr="00431026">
        <w:rPr>
          <w:rFonts w:ascii="Times" w:hAnsi="Times"/>
        </w:rPr>
        <w:t xml:space="preserve">mesgeschichtliche Verwandtschaft. Man bezeichnet Grünspecht und Grauspecht als </w:t>
      </w:r>
      <w:r w:rsidRPr="00431026">
        <w:rPr>
          <w:rFonts w:ascii="Times" w:hAnsi="Times"/>
          <w:b/>
        </w:rPr>
        <w:t>Schwester</w:t>
      </w:r>
      <w:r>
        <w:rPr>
          <w:rFonts w:ascii="Times" w:hAnsi="Times"/>
          <w:b/>
        </w:rPr>
        <w:softHyphen/>
      </w:r>
      <w:r w:rsidRPr="00431026">
        <w:rPr>
          <w:rFonts w:ascii="Times" w:hAnsi="Times"/>
          <w:b/>
        </w:rPr>
        <w:t>arten</w:t>
      </w:r>
      <w:r w:rsidRPr="00431026">
        <w:rPr>
          <w:rFonts w:ascii="Times" w:hAnsi="Times"/>
        </w:rPr>
        <w:t>, da sie untereinander enger verwandt sind als jede von ihnen mit einer anderen Art</w:t>
      </w:r>
      <w:r>
        <w:rPr>
          <w:rFonts w:ascii="Times" w:hAnsi="Times"/>
        </w:rPr>
        <w:t xml:space="preserve">. </w:t>
      </w:r>
    </w:p>
    <w:p w:rsidR="00D554C1" w:rsidRDefault="00D554C1" w:rsidP="00D554C1">
      <w:pPr>
        <w:tabs>
          <w:tab w:val="left" w:pos="284"/>
        </w:tabs>
        <w:spacing w:before="40"/>
        <w:rPr>
          <w:rFonts w:ascii="Times" w:hAnsi="Times"/>
        </w:rPr>
      </w:pPr>
      <w:r w:rsidRPr="00917EF0">
        <w:rPr>
          <w:rFonts w:ascii="Times" w:hAnsi="Times"/>
        </w:rPr>
        <w:t>Wie aber kam es zur Entstehung der beiden Arte</w:t>
      </w:r>
      <w:r>
        <w:rPr>
          <w:rFonts w:ascii="Times" w:hAnsi="Times"/>
        </w:rPr>
        <w:t xml:space="preserve">n aus einer gemeinsamen Stammart? Eine wichtige Rolle </w:t>
      </w:r>
      <w:proofErr w:type="gramStart"/>
      <w:r>
        <w:rPr>
          <w:rFonts w:ascii="Times" w:hAnsi="Times"/>
        </w:rPr>
        <w:t>spielen</w:t>
      </w:r>
      <w:proofErr w:type="gramEnd"/>
      <w:r>
        <w:rPr>
          <w:rFonts w:ascii="Times" w:hAnsi="Times"/>
        </w:rPr>
        <w:t xml:space="preserve"> dabei die Veränderungen während der Eiszeit. Bis dahin lebte die Stammart in ganz Europa, da das Gebiet durchgehen bewaldet war. </w:t>
      </w:r>
    </w:p>
    <w:p w:rsidR="00D554C1" w:rsidRPr="00C61950" w:rsidRDefault="00D554C1" w:rsidP="00D554C1">
      <w:pPr>
        <w:tabs>
          <w:tab w:val="left" w:pos="284"/>
        </w:tabs>
        <w:spacing w:before="40"/>
        <w:rPr>
          <w:rFonts w:ascii="Times" w:hAnsi="Times"/>
          <w:sz w:val="14"/>
          <w:szCs w:val="14"/>
        </w:rPr>
      </w:pPr>
    </w:p>
    <w:p w:rsidR="00D554C1" w:rsidRDefault="00D554C1" w:rsidP="00D554C1">
      <w:pPr>
        <w:tabs>
          <w:tab w:val="left" w:pos="284"/>
        </w:tabs>
        <w:spacing w:before="40"/>
        <w:jc w:val="center"/>
        <w:rPr>
          <w:rFonts w:ascii="Times" w:hAnsi="Times"/>
        </w:rPr>
      </w:pPr>
      <w:r w:rsidRPr="00261C77">
        <w:rPr>
          <w:rFonts w:ascii="Calibri" w:hAnsi="Calibri"/>
          <w:noProof/>
          <w:sz w:val="21"/>
        </w:rPr>
        <w:drawing>
          <wp:inline distT="0" distB="0" distL="0" distR="0" wp14:anchorId="336F21A3" wp14:editId="496A457A">
            <wp:extent cx="4730294" cy="3043586"/>
            <wp:effectExtent l="0" t="0" r="0" b="0"/>
            <wp:docPr id="22" name="Bild 15" descr="EuropakarteVege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akarteVegetation.jpg"/>
                    <pic:cNvPicPr/>
                  </pic:nvPicPr>
                  <pic:blipFill>
                    <a:blip r:embed="rId36"/>
                    <a:stretch>
                      <a:fillRect/>
                    </a:stretch>
                  </pic:blipFill>
                  <pic:spPr>
                    <a:xfrm>
                      <a:off x="0" y="0"/>
                      <a:ext cx="4780308" cy="3075766"/>
                    </a:xfrm>
                    <a:prstGeom prst="rect">
                      <a:avLst/>
                    </a:prstGeom>
                  </pic:spPr>
                </pic:pic>
              </a:graphicData>
            </a:graphic>
          </wp:inline>
        </w:drawing>
      </w:r>
    </w:p>
    <w:p w:rsidR="00D554C1" w:rsidRPr="00B2185B" w:rsidRDefault="00D554C1" w:rsidP="00D554C1">
      <w:pPr>
        <w:spacing w:before="140" w:line="280" w:lineRule="atLeast"/>
        <w:jc w:val="center"/>
        <w:rPr>
          <w:rFonts w:ascii="Arial" w:hAnsi="Arial"/>
          <w:sz w:val="22"/>
          <w:szCs w:val="22"/>
        </w:rPr>
      </w:pPr>
      <w:r>
        <w:rPr>
          <w:rFonts w:ascii="Times" w:hAnsi="Times"/>
          <w:sz w:val="22"/>
          <w:szCs w:val="22"/>
        </w:rPr>
        <w:t>Material 1</w:t>
      </w:r>
      <w:r w:rsidRPr="00B2185B">
        <w:rPr>
          <w:rFonts w:ascii="Times" w:hAnsi="Times"/>
          <w:sz w:val="22"/>
          <w:szCs w:val="22"/>
        </w:rPr>
        <w:t>: Verbreitung wichtiger Naturräume</w:t>
      </w:r>
      <w:r>
        <w:rPr>
          <w:rFonts w:ascii="Times" w:hAnsi="Times"/>
          <w:sz w:val="22"/>
          <w:szCs w:val="22"/>
        </w:rPr>
        <w:t xml:space="preserve"> während der Eiszeit</w:t>
      </w:r>
      <w:r w:rsidRPr="00B2185B">
        <w:rPr>
          <w:rFonts w:ascii="Times" w:hAnsi="Times"/>
          <w:sz w:val="22"/>
          <w:szCs w:val="22"/>
        </w:rPr>
        <w:t xml:space="preserve"> in Europa</w:t>
      </w:r>
      <w:r>
        <w:rPr>
          <w:rFonts w:ascii="Times" w:hAnsi="Times"/>
          <w:sz w:val="22"/>
          <w:szCs w:val="22"/>
        </w:rPr>
        <w:t xml:space="preserve"> </w:t>
      </w:r>
      <w:r w:rsidRPr="00EE5D14">
        <w:rPr>
          <w:rFonts w:ascii="Times" w:hAnsi="Times"/>
          <w:sz w:val="18"/>
          <w:szCs w:val="18"/>
        </w:rPr>
        <w:t xml:space="preserve">(Zeichnung S. </w:t>
      </w:r>
      <w:proofErr w:type="spellStart"/>
      <w:r w:rsidRPr="00EE5D14">
        <w:rPr>
          <w:rFonts w:ascii="Times" w:hAnsi="Times"/>
          <w:sz w:val="18"/>
          <w:szCs w:val="18"/>
        </w:rPr>
        <w:t>Gemballa</w:t>
      </w:r>
      <w:proofErr w:type="spellEnd"/>
      <w:r w:rsidRPr="00EE5D14">
        <w:rPr>
          <w:rFonts w:ascii="Times" w:hAnsi="Times"/>
          <w:sz w:val="18"/>
          <w:szCs w:val="18"/>
        </w:rPr>
        <w:t>)</w:t>
      </w:r>
    </w:p>
    <w:p w:rsidR="00D554C1" w:rsidRDefault="00D554C1" w:rsidP="00D554C1">
      <w:pPr>
        <w:spacing w:before="40"/>
        <w:rPr>
          <w:rFonts w:ascii="Times" w:hAnsi="Times"/>
          <w:sz w:val="12"/>
        </w:rPr>
      </w:pPr>
    </w:p>
    <w:p w:rsidR="00D554C1" w:rsidRDefault="00D554C1" w:rsidP="00D554C1">
      <w:pPr>
        <w:tabs>
          <w:tab w:val="left" w:pos="284"/>
        </w:tabs>
        <w:spacing w:before="40"/>
        <w:ind w:left="284" w:hanging="284"/>
        <w:rPr>
          <w:rFonts w:ascii="Times" w:hAnsi="Times"/>
        </w:rPr>
      </w:pPr>
      <w:r>
        <w:rPr>
          <w:rFonts w:ascii="Times" w:hAnsi="Times"/>
        </w:rPr>
        <w:t>1.</w:t>
      </w:r>
      <w:r>
        <w:rPr>
          <w:rFonts w:ascii="Times" w:hAnsi="Times"/>
        </w:rPr>
        <w:tab/>
        <w:t xml:space="preserve">Beschreibe, mithilfe des Vortextes und Material 1, wie sich die Umweltbedingungen in Mitteleuropa vor und während der Eiszeit unterschieden haben. Stelle dar, welche Auswirkungen das auf die ehemalige Stammart von Grün- und Grauspecht gehabt hat. </w:t>
      </w:r>
    </w:p>
    <w:p w:rsidR="00D554C1" w:rsidRDefault="00D554C1" w:rsidP="00D554C1">
      <w:pPr>
        <w:tabs>
          <w:tab w:val="left" w:pos="284"/>
        </w:tabs>
        <w:spacing w:before="40"/>
        <w:ind w:left="284" w:hanging="284"/>
        <w:rPr>
          <w:rFonts w:ascii="Times" w:hAnsi="Times"/>
        </w:rPr>
      </w:pPr>
      <w:r>
        <w:rPr>
          <w:rFonts w:ascii="Times" w:hAnsi="Times"/>
        </w:rPr>
        <w:t>2.</w:t>
      </w:r>
      <w:r>
        <w:rPr>
          <w:rFonts w:ascii="Times" w:hAnsi="Times"/>
        </w:rPr>
        <w:tab/>
        <w:t>Erkläre, wie es unter diesen Voraussetzungen zur Aufspaltung in zwei Arten gekommen sein könnte. Verwende möglichst die Begriffe aus dem Wortfeld unten</w:t>
      </w:r>
    </w:p>
    <w:p w:rsidR="00D554C1" w:rsidRDefault="00D554C1" w:rsidP="00D554C1">
      <w:pPr>
        <w:tabs>
          <w:tab w:val="left" w:pos="284"/>
        </w:tabs>
        <w:spacing w:before="40"/>
        <w:ind w:left="284" w:hanging="284"/>
        <w:rPr>
          <w:rFonts w:ascii="Times" w:hAnsi="Times"/>
          <w:sz w:val="14"/>
          <w:szCs w:val="14"/>
        </w:rPr>
      </w:pPr>
    </w:p>
    <w:p w:rsidR="00D554C1" w:rsidRPr="004936CD" w:rsidRDefault="00D554C1" w:rsidP="00D554C1">
      <w:pPr>
        <w:pStyle w:val="Textkrper"/>
        <w:shd w:val="clear" w:color="auto" w:fill="808080" w:themeFill="background1" w:themeFillShade="80"/>
        <w:spacing w:before="0" w:line="240" w:lineRule="auto"/>
        <w:rPr>
          <w:rFonts w:cs="Arial"/>
          <w:b/>
          <w:color w:val="FFFFFF" w:themeColor="background1"/>
        </w:rPr>
      </w:pPr>
      <w:r w:rsidRPr="004936CD">
        <w:rPr>
          <w:rFonts w:cs="Arial"/>
          <w:b/>
          <w:color w:val="FFFFFF" w:themeColor="background1"/>
        </w:rPr>
        <w:t>Natürliche Auslese</w:t>
      </w:r>
      <w:r w:rsidRPr="004936CD">
        <w:rPr>
          <w:rFonts w:cs="Arial"/>
          <w:b/>
          <w:color w:val="FFFFFF" w:themeColor="background1"/>
        </w:rPr>
        <w:tab/>
        <w:t>Variation</w:t>
      </w:r>
      <w:r w:rsidRPr="004936CD">
        <w:rPr>
          <w:rFonts w:cs="Arial"/>
          <w:b/>
          <w:color w:val="FFFFFF" w:themeColor="background1"/>
        </w:rPr>
        <w:tab/>
        <w:t>zufällig</w:t>
      </w:r>
      <w:r>
        <w:rPr>
          <w:rFonts w:cs="Arial"/>
          <w:b/>
          <w:color w:val="FFFFFF" w:themeColor="background1"/>
        </w:rPr>
        <w:t>e Mutation</w:t>
      </w:r>
      <w:r w:rsidRPr="004936CD">
        <w:rPr>
          <w:rFonts w:cs="Arial"/>
          <w:b/>
          <w:color w:val="FFFFFF" w:themeColor="background1"/>
        </w:rPr>
        <w:tab/>
      </w:r>
      <w:r>
        <w:rPr>
          <w:rFonts w:cs="Arial"/>
          <w:b/>
          <w:color w:val="FFFFFF" w:themeColor="background1"/>
        </w:rPr>
        <w:tab/>
        <w:t>Trennung</w:t>
      </w:r>
      <w:r>
        <w:rPr>
          <w:rFonts w:cs="Arial"/>
          <w:b/>
          <w:color w:val="FFFFFF" w:themeColor="background1"/>
        </w:rPr>
        <w:tab/>
      </w:r>
      <w:r w:rsidRPr="004936CD">
        <w:rPr>
          <w:rFonts w:cs="Arial"/>
          <w:b/>
          <w:color w:val="FFFFFF" w:themeColor="background1"/>
        </w:rPr>
        <w:t>Art</w:t>
      </w:r>
    </w:p>
    <w:p w:rsidR="00861D0E" w:rsidRPr="002509A9" w:rsidRDefault="00861D0E" w:rsidP="00861D0E">
      <w:pPr>
        <w:pageBreakBefore/>
        <w:shd w:val="clear" w:color="auto" w:fill="99CC00"/>
        <w:tabs>
          <w:tab w:val="right" w:pos="9639"/>
        </w:tabs>
        <w:jc w:val="both"/>
        <w:rPr>
          <w:rFonts w:ascii="Arial Narrow" w:hAnsi="Arial Narrow"/>
          <w:i/>
          <w:sz w:val="4"/>
          <w:szCs w:val="4"/>
        </w:rPr>
      </w:pPr>
    </w:p>
    <w:p w:rsidR="00861D0E" w:rsidRPr="002509A9" w:rsidRDefault="00861D0E" w:rsidP="00861D0E">
      <w:pPr>
        <w:shd w:val="clear" w:color="auto" w:fill="99CC00"/>
        <w:tabs>
          <w:tab w:val="right" w:pos="9639"/>
        </w:tabs>
        <w:jc w:val="both"/>
        <w:rPr>
          <w:rFonts w:ascii="Arial" w:hAnsi="Arial"/>
          <w:b/>
        </w:rPr>
      </w:pPr>
      <w:r>
        <w:rPr>
          <w:rFonts w:ascii="Arial Narrow" w:hAnsi="Arial Narrow"/>
          <w:i/>
          <w:sz w:val="20"/>
        </w:rPr>
        <w:t>Lösungshinweise Variante 1</w:t>
      </w:r>
      <w:r w:rsidRPr="009A7000">
        <w:rPr>
          <w:rFonts w:ascii="Arial Narrow" w:hAnsi="Arial Narrow"/>
          <w:i/>
          <w:sz w:val="20"/>
        </w:rPr>
        <w:t xml:space="preserve"> </w:t>
      </w:r>
      <w:r w:rsidRPr="009A7000">
        <w:rPr>
          <w:rFonts w:ascii="Arial Narrow" w:hAnsi="Arial Narrow"/>
          <w:i/>
          <w:sz w:val="20"/>
        </w:rPr>
        <w:tab/>
        <w:t xml:space="preserve"> </w:t>
      </w:r>
      <w:r>
        <w:rPr>
          <w:rFonts w:ascii="Arial" w:hAnsi="Arial"/>
          <w:b/>
          <w:sz w:val="22"/>
          <w:szCs w:val="22"/>
        </w:rPr>
        <w:t>Wie entstanden die Schwesterarten Schimpanse und Bonobo</w:t>
      </w:r>
      <w:r w:rsidRPr="002831DA">
        <w:rPr>
          <w:rFonts w:ascii="Arial" w:hAnsi="Arial"/>
          <w:b/>
          <w:sz w:val="22"/>
          <w:szCs w:val="22"/>
        </w:rPr>
        <w:t>?</w:t>
      </w:r>
    </w:p>
    <w:p w:rsidR="00861D0E" w:rsidRPr="002509A9" w:rsidRDefault="00861D0E" w:rsidP="00861D0E">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861D0E" w:rsidRDefault="00861D0E" w:rsidP="00861D0E">
      <w:pPr>
        <w:spacing w:before="60"/>
        <w:jc w:val="both"/>
        <w:rPr>
          <w:rFonts w:ascii="Times" w:hAnsi="Times"/>
        </w:rPr>
      </w:pPr>
    </w:p>
    <w:p w:rsidR="00861D0E" w:rsidRPr="00BE6924" w:rsidRDefault="00861D0E" w:rsidP="00861D0E">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r w:rsidR="00750AFE" w:rsidRPr="00750AFE">
        <w:rPr>
          <w:rFonts w:ascii="Times" w:hAnsi="Times"/>
          <w:i/>
        </w:rPr>
        <w:t xml:space="preserve">Beschreibe, mithilfe des Vortextes und Material 1, wie sich die Umweltbedingungen in Zentralafrika verändert haben. Stelle dar, welche Auswirkungen das auf die ehemalige Stammart </w:t>
      </w:r>
      <w:proofErr w:type="gramStart"/>
      <w:r w:rsidR="00750AFE" w:rsidRPr="00750AFE">
        <w:rPr>
          <w:rFonts w:ascii="Times" w:hAnsi="Times"/>
          <w:i/>
        </w:rPr>
        <w:t>von Schimpanse</w:t>
      </w:r>
      <w:proofErr w:type="gramEnd"/>
      <w:r w:rsidR="00750AFE" w:rsidRPr="00750AFE">
        <w:rPr>
          <w:rFonts w:ascii="Times" w:hAnsi="Times"/>
          <w:i/>
        </w:rPr>
        <w:t xml:space="preserve"> und Bonobo gehabt hat</w:t>
      </w:r>
      <w:r w:rsidRPr="004F3F84">
        <w:rPr>
          <w:rFonts w:ascii="Times" w:hAnsi="Times"/>
          <w:i/>
        </w:rPr>
        <w:t>.</w:t>
      </w:r>
      <w:r>
        <w:rPr>
          <w:rFonts w:ascii="Times" w:hAnsi="Times"/>
          <w:i/>
        </w:rPr>
        <w:t xml:space="preserve"> </w:t>
      </w:r>
    </w:p>
    <w:p w:rsidR="00BE15A3" w:rsidRDefault="00BE15A3" w:rsidP="00BE15A3">
      <w:pPr>
        <w:tabs>
          <w:tab w:val="left" w:pos="284"/>
        </w:tabs>
        <w:spacing w:before="40"/>
        <w:ind w:left="284" w:hanging="284"/>
        <w:rPr>
          <w:rFonts w:ascii="Times" w:hAnsi="Times"/>
        </w:rPr>
      </w:pPr>
      <w:r>
        <w:rPr>
          <w:rFonts w:ascii="Times" w:hAnsi="Times"/>
        </w:rPr>
        <w:tab/>
        <w:t xml:space="preserve">Mit dem Ende der Trockenphase schwollen die Flüsse an. Der Kongo und </w:t>
      </w:r>
      <w:proofErr w:type="spellStart"/>
      <w:r>
        <w:rPr>
          <w:rFonts w:ascii="Times" w:hAnsi="Times"/>
        </w:rPr>
        <w:t>Lumami</w:t>
      </w:r>
      <w:proofErr w:type="spellEnd"/>
      <w:r>
        <w:rPr>
          <w:rFonts w:ascii="Times" w:hAnsi="Times"/>
        </w:rPr>
        <w:t xml:space="preserve"> wurden zur unüberwindbaren Grenze für die Individuen der Vorläuferart. Es entstanden zwei reproduktiv getrennte Populationen. </w:t>
      </w:r>
    </w:p>
    <w:p w:rsidR="00861D0E" w:rsidRPr="00BE6924" w:rsidRDefault="00861D0E" w:rsidP="00861D0E">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00750AFE" w:rsidRPr="00750AFE">
        <w:rPr>
          <w:rFonts w:ascii="Times" w:hAnsi="Times"/>
          <w:i/>
        </w:rPr>
        <w:t>Erkläre, wie es unter diesen Voraussetzungen zur Aufspaltung in zwei Arten gekommen sein könnte. Verwende möglichst die Begriffe aus dem Wortfeld unten</w:t>
      </w:r>
    </w:p>
    <w:p w:rsidR="00861D0E" w:rsidRDefault="00861D0E" w:rsidP="00861D0E">
      <w:pPr>
        <w:tabs>
          <w:tab w:val="left" w:pos="284"/>
        </w:tabs>
        <w:spacing w:before="40"/>
        <w:ind w:left="284" w:hanging="284"/>
        <w:rPr>
          <w:rFonts w:ascii="Times" w:hAnsi="Times"/>
        </w:rPr>
      </w:pPr>
      <w:r>
        <w:rPr>
          <w:rFonts w:ascii="Times" w:hAnsi="Times"/>
        </w:rPr>
        <w:tab/>
      </w:r>
      <w:r w:rsidR="00131727">
        <w:rPr>
          <w:rFonts w:ascii="Times" w:hAnsi="Times"/>
        </w:rPr>
        <w:t>Anschwellen der Flüsse und Trennung in zwei reproduktiv getrennte Populationen</w:t>
      </w:r>
      <w:r w:rsidR="00131727" w:rsidRPr="00131727">
        <w:rPr>
          <w:rFonts w:ascii="Times" w:hAnsi="Times"/>
        </w:rPr>
        <w:sym w:font="Wingdings" w:char="F0E0"/>
      </w:r>
      <w:r w:rsidR="00131727">
        <w:rPr>
          <w:rFonts w:ascii="Times" w:hAnsi="Times"/>
        </w:rPr>
        <w:t xml:space="preserve"> </w:t>
      </w:r>
      <w:r w:rsidR="001C0DAE">
        <w:rPr>
          <w:rFonts w:ascii="Times" w:hAnsi="Times"/>
        </w:rPr>
        <w:t xml:space="preserve">in beiden Populationen unabhängig voneinander unterschiedliche Mutationen und damit unterschiedliche Variation </w:t>
      </w:r>
      <w:r w:rsidR="001C0DAE" w:rsidRPr="001C0DAE">
        <w:rPr>
          <w:rFonts w:ascii="Times" w:hAnsi="Times"/>
        </w:rPr>
        <w:sym w:font="Wingdings" w:char="F0E0"/>
      </w:r>
      <w:r w:rsidR="001C0DAE">
        <w:rPr>
          <w:rFonts w:ascii="Times" w:hAnsi="Times"/>
        </w:rPr>
        <w:t xml:space="preserve"> durch natürliche Auslese (Selektion) werden besser angepasste Individuen bevorzugt</w:t>
      </w:r>
      <w:r w:rsidR="001C0DAE" w:rsidRPr="00131727">
        <w:rPr>
          <w:rFonts w:ascii="Times" w:hAnsi="Times"/>
        </w:rPr>
        <w:sym w:font="Wingdings" w:char="F0E0"/>
      </w:r>
      <w:r w:rsidR="001C0DAE">
        <w:rPr>
          <w:rFonts w:ascii="Times" w:hAnsi="Times"/>
        </w:rPr>
        <w:t xml:space="preserve"> unterschiedliche Entwicklung beider Populationen, so dass irgendwann keine Kreuzung mehr möglich war</w:t>
      </w:r>
      <w:r w:rsidR="001C0DAE" w:rsidRPr="00BE15A3">
        <w:rPr>
          <w:rFonts w:ascii="Times" w:hAnsi="Times"/>
        </w:rPr>
        <w:sym w:font="Wingdings" w:char="F0E0"/>
      </w:r>
      <w:r w:rsidR="001C0DAE">
        <w:rPr>
          <w:rFonts w:ascii="Times" w:hAnsi="Times"/>
        </w:rPr>
        <w:t xml:space="preserve"> zwei Arten waren entstanden </w:t>
      </w:r>
    </w:p>
    <w:p w:rsidR="00861D0E" w:rsidRDefault="00861D0E" w:rsidP="00861D0E">
      <w:pPr>
        <w:spacing w:before="60"/>
        <w:jc w:val="both"/>
        <w:rPr>
          <w:rFonts w:ascii="Times" w:hAnsi="Times"/>
        </w:rPr>
      </w:pPr>
    </w:p>
    <w:p w:rsidR="00861D0E" w:rsidRPr="002509A9" w:rsidRDefault="00861D0E" w:rsidP="00861D0E">
      <w:pPr>
        <w:shd w:val="clear" w:color="auto" w:fill="99CC00"/>
        <w:tabs>
          <w:tab w:val="right" w:pos="9639"/>
        </w:tabs>
        <w:jc w:val="both"/>
        <w:rPr>
          <w:rFonts w:ascii="Arial Narrow" w:hAnsi="Arial Narrow"/>
          <w:i/>
          <w:sz w:val="4"/>
          <w:szCs w:val="4"/>
        </w:rPr>
      </w:pPr>
    </w:p>
    <w:p w:rsidR="00861D0E" w:rsidRPr="002509A9" w:rsidRDefault="00861D0E" w:rsidP="00861D0E">
      <w:pPr>
        <w:shd w:val="clear" w:color="auto" w:fill="99CC00"/>
        <w:tabs>
          <w:tab w:val="right" w:pos="9639"/>
        </w:tabs>
        <w:jc w:val="both"/>
        <w:rPr>
          <w:rFonts w:ascii="Arial" w:hAnsi="Arial"/>
          <w:b/>
        </w:rPr>
      </w:pPr>
      <w:r>
        <w:rPr>
          <w:rFonts w:ascii="Arial Narrow" w:hAnsi="Arial Narrow"/>
          <w:i/>
          <w:sz w:val="20"/>
        </w:rPr>
        <w:t>Lösungshinweise Variante 2</w:t>
      </w:r>
      <w:r w:rsidRPr="009A7000">
        <w:rPr>
          <w:rFonts w:ascii="Arial Narrow" w:hAnsi="Arial Narrow"/>
          <w:i/>
          <w:sz w:val="20"/>
        </w:rPr>
        <w:t xml:space="preserve"> </w:t>
      </w:r>
      <w:r w:rsidRPr="009A7000">
        <w:rPr>
          <w:rFonts w:ascii="Arial Narrow" w:hAnsi="Arial Narrow"/>
          <w:i/>
          <w:sz w:val="20"/>
        </w:rPr>
        <w:tab/>
        <w:t xml:space="preserve"> </w:t>
      </w:r>
      <w:r w:rsidRPr="00786C3F">
        <w:rPr>
          <w:rFonts w:ascii="Arial Narrow" w:hAnsi="Arial Narrow"/>
          <w:b/>
        </w:rPr>
        <w:t>Grün- und Grauspecht gingen aus einer gemeinsamen Vorläuferart hervor</w:t>
      </w:r>
    </w:p>
    <w:p w:rsidR="00861D0E" w:rsidRPr="002509A9" w:rsidRDefault="00861D0E" w:rsidP="00861D0E">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861D0E" w:rsidRDefault="00861D0E" w:rsidP="00861D0E">
      <w:pPr>
        <w:spacing w:before="60"/>
        <w:jc w:val="both"/>
        <w:rPr>
          <w:rFonts w:ascii="Times" w:hAnsi="Times"/>
        </w:rPr>
      </w:pPr>
    </w:p>
    <w:p w:rsidR="00861D0E" w:rsidRPr="00BE6924" w:rsidRDefault="00861D0E" w:rsidP="00861D0E">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r w:rsidRPr="00861D0E">
        <w:rPr>
          <w:rFonts w:ascii="Times" w:hAnsi="Times"/>
          <w:i/>
        </w:rPr>
        <w:t>Beschreibe, mithilfe des Vortextes und Material 1, wie sich die Umweltbedingungen in Mitteleuropa vor und während der Eiszeit unterschieden haben. Stelle dar, welche Auswirkungen das auf die ehemalige Stammart von Grün- und Grauspecht gehabt hat.</w:t>
      </w:r>
    </w:p>
    <w:p w:rsidR="00BE15A3" w:rsidRPr="00BE15A3" w:rsidRDefault="00BE15A3" w:rsidP="00BE15A3">
      <w:pPr>
        <w:tabs>
          <w:tab w:val="left" w:pos="284"/>
        </w:tabs>
        <w:spacing w:before="40"/>
        <w:ind w:left="284" w:hanging="284"/>
        <w:rPr>
          <w:rFonts w:ascii="Times" w:hAnsi="Times"/>
        </w:rPr>
      </w:pPr>
      <w:r>
        <w:rPr>
          <w:rFonts w:ascii="Times" w:hAnsi="Times"/>
        </w:rPr>
        <w:tab/>
        <w:t xml:space="preserve">Vor der Eiszeit: durchgehende Waldgebiete; während der Eiszeit: Rückzug der Waldgebiete in die Mittelmeerregionen. Dabei bestand zwischen den westlichen und den östlichen Waldgebieten keine Verbindung. Aus der Population der Vorläuferart entstanden zwei reproduktiv getrennte Populationen. Nach der Eiszeit entstanden wieder zusammenhängende Waldgebiete. </w:t>
      </w:r>
    </w:p>
    <w:p w:rsidR="00861D0E" w:rsidRPr="00C132DE" w:rsidRDefault="00861D0E" w:rsidP="00861D0E">
      <w:pPr>
        <w:pStyle w:val="Textkrper"/>
        <w:spacing w:before="0" w:line="240" w:lineRule="auto"/>
        <w:rPr>
          <w:rFonts w:ascii="Times" w:hAnsi="Times"/>
          <w:sz w:val="12"/>
          <w:szCs w:val="12"/>
        </w:rPr>
      </w:pPr>
    </w:p>
    <w:p w:rsidR="00861D0E" w:rsidRPr="00BE6924" w:rsidRDefault="00861D0E" w:rsidP="00861D0E">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Pr="00861D0E">
        <w:rPr>
          <w:rFonts w:ascii="Times" w:hAnsi="Times"/>
          <w:i/>
        </w:rPr>
        <w:t>Erkläre, wie es unter diesen Voraussetzungen zur Aufspaltung in zwei Arten gekommen sein könnte. Verwende möglichst die Begriffe aus dem Wortfeld unten</w:t>
      </w:r>
    </w:p>
    <w:p w:rsidR="00131727" w:rsidRDefault="00131727" w:rsidP="00131727">
      <w:pPr>
        <w:tabs>
          <w:tab w:val="left" w:pos="284"/>
        </w:tabs>
        <w:spacing w:before="40"/>
        <w:ind w:left="284" w:hanging="284"/>
        <w:rPr>
          <w:rFonts w:ascii="Times" w:hAnsi="Times"/>
        </w:rPr>
      </w:pPr>
      <w:r>
        <w:rPr>
          <w:rFonts w:ascii="Times" w:hAnsi="Times"/>
        </w:rPr>
        <w:tab/>
      </w:r>
      <w:r w:rsidR="00BE15A3">
        <w:rPr>
          <w:rFonts w:ascii="Times" w:hAnsi="Times"/>
        </w:rPr>
        <w:t>Eiszeit</w:t>
      </w:r>
      <w:r>
        <w:rPr>
          <w:rFonts w:ascii="Times" w:hAnsi="Times"/>
        </w:rPr>
        <w:t xml:space="preserve"> und Trennung in zwei reproduktiv getrennte Populationen</w:t>
      </w:r>
      <w:r w:rsidRPr="00131727">
        <w:rPr>
          <w:rFonts w:ascii="Times" w:hAnsi="Times"/>
        </w:rPr>
        <w:sym w:font="Wingdings" w:char="F0E0"/>
      </w:r>
      <w:r>
        <w:rPr>
          <w:rFonts w:ascii="Times" w:hAnsi="Times"/>
        </w:rPr>
        <w:t xml:space="preserve"> in beiden Populationen unabhängig voneinander unterschiedliche Mutationen und </w:t>
      </w:r>
      <w:r w:rsidR="001C0DAE">
        <w:rPr>
          <w:rFonts w:ascii="Times" w:hAnsi="Times"/>
        </w:rPr>
        <w:t xml:space="preserve">damit unterschiedliche Variation </w:t>
      </w:r>
      <w:r w:rsidR="001C0DAE" w:rsidRPr="001C0DAE">
        <w:rPr>
          <w:rFonts w:ascii="Times" w:hAnsi="Times"/>
        </w:rPr>
        <w:sym w:font="Wingdings" w:char="F0E0"/>
      </w:r>
      <w:r w:rsidR="001C0DAE">
        <w:rPr>
          <w:rFonts w:ascii="Times" w:hAnsi="Times"/>
        </w:rPr>
        <w:t xml:space="preserve"> durch natürliche Auslese (Selektion) werden besser angepasste Individuen bevorzugt</w:t>
      </w:r>
      <w:r w:rsidRPr="00131727">
        <w:rPr>
          <w:rFonts w:ascii="Times" w:hAnsi="Times"/>
        </w:rPr>
        <w:sym w:font="Wingdings" w:char="F0E0"/>
      </w:r>
      <w:r>
        <w:rPr>
          <w:rFonts w:ascii="Times" w:hAnsi="Times"/>
        </w:rPr>
        <w:t xml:space="preserve"> unterschiedliche Entwicklung beider Populationen, so dass irgendwann keine Kreuzung mehr möglich war</w:t>
      </w:r>
      <w:r w:rsidR="00BE15A3" w:rsidRPr="00BE15A3">
        <w:rPr>
          <w:rFonts w:ascii="Times" w:hAnsi="Times"/>
        </w:rPr>
        <w:sym w:font="Wingdings" w:char="F0E0"/>
      </w:r>
      <w:r>
        <w:rPr>
          <w:rFonts w:ascii="Times" w:hAnsi="Times"/>
        </w:rPr>
        <w:t xml:space="preserve"> zwei Arten waren entstanden</w:t>
      </w:r>
      <w:r w:rsidR="00BE15A3">
        <w:rPr>
          <w:rFonts w:ascii="Times" w:hAnsi="Times"/>
        </w:rPr>
        <w:t xml:space="preserve"> </w:t>
      </w:r>
      <w:r w:rsidR="00BE15A3" w:rsidRPr="00BE15A3">
        <w:rPr>
          <w:rFonts w:ascii="Times" w:hAnsi="Times"/>
        </w:rPr>
        <w:sym w:font="Wingdings" w:char="F0E0"/>
      </w:r>
      <w:r w:rsidR="00BE15A3">
        <w:rPr>
          <w:rFonts w:ascii="Times" w:hAnsi="Times"/>
        </w:rPr>
        <w:t xml:space="preserve"> nach Ende der Eiszeit wieder überlappende Verbreitungsgebiete, aber keine Kreuzung mehr möglich. </w:t>
      </w:r>
    </w:p>
    <w:p w:rsidR="00861D0E" w:rsidRDefault="00861D0E" w:rsidP="00861D0E">
      <w:pPr>
        <w:spacing w:before="60"/>
        <w:jc w:val="both"/>
        <w:rPr>
          <w:rFonts w:ascii="Times" w:hAnsi="Times"/>
        </w:rPr>
      </w:pPr>
    </w:p>
    <w:p w:rsidR="00861D0E" w:rsidRDefault="00861D0E" w:rsidP="00861D0E">
      <w:pPr>
        <w:spacing w:before="60"/>
        <w:jc w:val="both"/>
        <w:rPr>
          <w:rFonts w:ascii="Times" w:hAnsi="Times"/>
        </w:rPr>
      </w:pPr>
    </w:p>
    <w:p w:rsidR="00467760" w:rsidRPr="00EF76A8" w:rsidRDefault="00467760" w:rsidP="00467760">
      <w:pPr>
        <w:pageBreakBefore/>
        <w:shd w:val="clear" w:color="auto" w:fill="C0C0C0"/>
        <w:tabs>
          <w:tab w:val="right" w:pos="9639"/>
        </w:tabs>
        <w:jc w:val="both"/>
        <w:rPr>
          <w:rFonts w:ascii="Arial" w:hAnsi="Arial"/>
          <w:b/>
          <w:sz w:val="6"/>
        </w:rPr>
      </w:pPr>
    </w:p>
    <w:p w:rsidR="00467760" w:rsidRPr="00467760" w:rsidRDefault="00467760" w:rsidP="00467760">
      <w:pPr>
        <w:shd w:val="clear" w:color="auto" w:fill="C0C0C0"/>
        <w:tabs>
          <w:tab w:val="right" w:pos="9639"/>
        </w:tabs>
        <w:jc w:val="center"/>
        <w:rPr>
          <w:rFonts w:ascii="Arial Narrow" w:hAnsi="Arial Narrow"/>
          <w:b/>
          <w:sz w:val="26"/>
        </w:rPr>
      </w:pPr>
      <w:r w:rsidRPr="00EF666D">
        <w:rPr>
          <w:rFonts w:ascii="Arial" w:hAnsi="Arial"/>
          <w:sz w:val="20"/>
        </w:rPr>
        <w:t>Übersicht</w:t>
      </w:r>
      <w:r w:rsidRPr="00EF666D">
        <w:rPr>
          <w:rFonts w:ascii="Arial Narrow" w:hAnsi="Arial Narrow"/>
          <w:b/>
          <w:sz w:val="26"/>
        </w:rPr>
        <w:t xml:space="preserve"> </w:t>
      </w:r>
      <w:r w:rsidRPr="00EF666D">
        <w:rPr>
          <w:rFonts w:ascii="Arial Narrow" w:hAnsi="Arial Narrow"/>
          <w:b/>
          <w:sz w:val="26"/>
        </w:rPr>
        <w:tab/>
      </w:r>
      <w:r w:rsidRPr="00EF666D">
        <w:rPr>
          <w:rFonts w:ascii="Arial Narrow" w:hAnsi="Arial Narrow"/>
          <w:b/>
          <w:sz w:val="28"/>
          <w:szCs w:val="28"/>
        </w:rPr>
        <w:t xml:space="preserve">6. </w:t>
      </w:r>
      <w:r w:rsidRPr="00467760">
        <w:rPr>
          <w:rFonts w:ascii="Arial Narrow" w:hAnsi="Arial Narrow"/>
          <w:b/>
          <w:sz w:val="28"/>
          <w:szCs w:val="28"/>
        </w:rPr>
        <w:t xml:space="preserve">Lernphase: Fossilien dokumentieren Veränderungen </w:t>
      </w:r>
      <w:r>
        <w:rPr>
          <w:rFonts w:ascii="Arial Narrow" w:hAnsi="Arial Narrow"/>
          <w:b/>
          <w:sz w:val="28"/>
          <w:szCs w:val="28"/>
        </w:rPr>
        <w:t>aus</w:t>
      </w:r>
      <w:r w:rsidRPr="00467760">
        <w:rPr>
          <w:rFonts w:ascii="Arial Narrow" w:hAnsi="Arial Narrow"/>
          <w:b/>
          <w:sz w:val="28"/>
          <w:szCs w:val="28"/>
        </w:rPr>
        <w:t xml:space="preserve"> der </w:t>
      </w:r>
      <w:r>
        <w:rPr>
          <w:rFonts w:ascii="Arial Narrow" w:hAnsi="Arial Narrow"/>
          <w:b/>
          <w:sz w:val="28"/>
          <w:szCs w:val="28"/>
        </w:rPr>
        <w:t>Erdgeschichte</w:t>
      </w:r>
    </w:p>
    <w:p w:rsidR="00467760" w:rsidRPr="00467760" w:rsidRDefault="00467760" w:rsidP="00467760">
      <w:pPr>
        <w:shd w:val="clear" w:color="auto" w:fill="C0C0C0"/>
        <w:tabs>
          <w:tab w:val="right" w:pos="9639"/>
        </w:tabs>
        <w:jc w:val="both"/>
        <w:rPr>
          <w:rFonts w:ascii="Arial" w:hAnsi="Arial"/>
          <w:b/>
          <w:sz w:val="6"/>
        </w:rPr>
      </w:pPr>
      <w:r w:rsidRPr="00467760">
        <w:rPr>
          <w:rFonts w:ascii="Arial" w:hAnsi="Arial"/>
          <w:b/>
          <w:sz w:val="6"/>
        </w:rPr>
        <w:t xml:space="preserve"> </w:t>
      </w:r>
    </w:p>
    <w:p w:rsidR="00467760" w:rsidRPr="00467760" w:rsidRDefault="00467760" w:rsidP="00467760">
      <w:pPr>
        <w:spacing w:before="40"/>
        <w:rPr>
          <w:rFonts w:ascii="Times" w:hAnsi="Times"/>
          <w:sz w:val="12"/>
        </w:rPr>
      </w:pPr>
    </w:p>
    <w:p w:rsidR="00467760" w:rsidRPr="00467760" w:rsidRDefault="00467760" w:rsidP="00467760">
      <w:pPr>
        <w:spacing w:before="40"/>
        <w:jc w:val="center"/>
        <w:rPr>
          <w:rFonts w:ascii="Times" w:hAnsi="Times"/>
          <w:sz w:val="36"/>
          <w:szCs w:val="36"/>
        </w:rPr>
      </w:pPr>
    </w:p>
    <w:p w:rsidR="00467760" w:rsidRPr="00467760" w:rsidRDefault="00467760" w:rsidP="00467760">
      <w:pPr>
        <w:spacing w:before="40"/>
        <w:jc w:val="center"/>
        <w:rPr>
          <w:rFonts w:ascii="Arial" w:hAnsi="Arial" w:cs="Arial"/>
          <w:sz w:val="36"/>
          <w:szCs w:val="36"/>
        </w:rPr>
      </w:pPr>
    </w:p>
    <w:p w:rsidR="00467760" w:rsidRPr="00467760" w:rsidRDefault="00467760" w:rsidP="00467760">
      <w:pPr>
        <w:spacing w:before="40"/>
        <w:jc w:val="center"/>
        <w:rPr>
          <w:rFonts w:ascii="Arial" w:hAnsi="Arial" w:cs="Arial"/>
          <w:sz w:val="36"/>
          <w:szCs w:val="36"/>
        </w:rPr>
      </w:pPr>
    </w:p>
    <w:p w:rsidR="00392A0C" w:rsidRDefault="00392A0C" w:rsidP="00392A0C">
      <w:pPr>
        <w:shd w:val="clear" w:color="auto" w:fill="FFC000"/>
        <w:spacing w:before="40"/>
        <w:jc w:val="center"/>
        <w:rPr>
          <w:rFonts w:ascii="Arial" w:hAnsi="Arial" w:cs="Arial"/>
          <w:sz w:val="36"/>
          <w:szCs w:val="36"/>
        </w:rPr>
      </w:pPr>
      <w:r>
        <w:rPr>
          <w:rFonts w:ascii="Arial" w:hAnsi="Arial" w:cs="Arial"/>
          <w:sz w:val="36"/>
          <w:szCs w:val="36"/>
        </w:rPr>
        <w:t xml:space="preserve">Kernaussagen </w:t>
      </w:r>
      <w:r w:rsidR="00E5488B">
        <w:rPr>
          <w:rFonts w:ascii="Arial" w:hAnsi="Arial" w:cs="Arial"/>
          <w:sz w:val="36"/>
          <w:szCs w:val="36"/>
        </w:rPr>
        <w:t>6</w:t>
      </w:r>
      <w:r>
        <w:rPr>
          <w:rFonts w:ascii="Arial" w:hAnsi="Arial" w:cs="Arial"/>
          <w:sz w:val="36"/>
          <w:szCs w:val="36"/>
        </w:rPr>
        <w:t>. Lernphase</w:t>
      </w:r>
    </w:p>
    <w:p w:rsidR="00467760" w:rsidRPr="00EF666D" w:rsidRDefault="00467760" w:rsidP="00467760">
      <w:pPr>
        <w:shd w:val="clear" w:color="auto" w:fill="FFC000"/>
        <w:spacing w:before="40"/>
        <w:jc w:val="center"/>
        <w:rPr>
          <w:rFonts w:ascii="Arial" w:hAnsi="Arial" w:cs="Arial"/>
          <w:sz w:val="36"/>
          <w:szCs w:val="36"/>
        </w:rPr>
      </w:pPr>
    </w:p>
    <w:p w:rsidR="00467760" w:rsidRPr="00467ECF" w:rsidRDefault="00392A0C" w:rsidP="00467760">
      <w:pPr>
        <w:shd w:val="clear" w:color="auto" w:fill="FFC000"/>
        <w:spacing w:before="40"/>
        <w:jc w:val="center"/>
        <w:rPr>
          <w:rFonts w:ascii="Arial" w:hAnsi="Arial" w:cs="Arial"/>
          <w:sz w:val="36"/>
          <w:szCs w:val="36"/>
        </w:rPr>
      </w:pPr>
      <w:r w:rsidRPr="00392A0C">
        <w:rPr>
          <w:rFonts w:ascii="Arial" w:hAnsi="Arial" w:cs="Arial"/>
          <w:sz w:val="36"/>
          <w:szCs w:val="36"/>
        </w:rPr>
        <w:t>Fossilien dokumentieren die Entstehung von Angepasstheiten während der Erdgeschichte. Die Entstehung solcher Angepasstheiten lässt sich durch das Zusammenwirken von Mutation und Selektion erklären.</w:t>
      </w:r>
    </w:p>
    <w:p w:rsidR="00467760" w:rsidRDefault="00467760" w:rsidP="00467760">
      <w:pPr>
        <w:spacing w:before="40"/>
        <w:jc w:val="center"/>
        <w:rPr>
          <w:rFonts w:ascii="Arial" w:hAnsi="Arial" w:cs="Arial"/>
          <w:sz w:val="36"/>
          <w:szCs w:val="36"/>
        </w:rPr>
      </w:pPr>
    </w:p>
    <w:p w:rsidR="00BD1B50" w:rsidRDefault="00BD1B50" w:rsidP="00BD1B50">
      <w:pPr>
        <w:spacing w:before="40"/>
        <w:rPr>
          <w:rFonts w:ascii="Times" w:hAnsi="Times"/>
          <w:sz w:val="12"/>
        </w:rPr>
      </w:pPr>
    </w:p>
    <w:p w:rsidR="00BD1B50" w:rsidRPr="00BB6691" w:rsidRDefault="00BD1B50" w:rsidP="00BD1B50">
      <w:pPr>
        <w:spacing w:before="100"/>
        <w:rPr>
          <w:rFonts w:ascii="Times" w:hAnsi="Times"/>
          <w:b/>
        </w:rPr>
      </w:pPr>
      <w:r w:rsidRPr="00BB6691">
        <w:rPr>
          <w:rFonts w:ascii="Times" w:hAnsi="Times"/>
          <w:b/>
        </w:rPr>
        <w:t xml:space="preserve">Didaktischer Kommentar: </w:t>
      </w:r>
    </w:p>
    <w:p w:rsidR="00E5488B" w:rsidRDefault="00780392" w:rsidP="00E5488B">
      <w:pPr>
        <w:spacing w:before="100"/>
        <w:rPr>
          <w:rFonts w:ascii="Times" w:hAnsi="Times"/>
        </w:rPr>
      </w:pPr>
      <w:r>
        <w:rPr>
          <w:rFonts w:ascii="Times" w:hAnsi="Times"/>
        </w:rPr>
        <w:t xml:space="preserve">Diese Lernphase stellt eine Anwendung des bisher zur Selektionstheorie Gelernten auf evolutive Transformationsprozesse in geologischen Zeiträumen dar. </w:t>
      </w:r>
      <w:r w:rsidR="00E5488B">
        <w:rPr>
          <w:rFonts w:ascii="Times" w:hAnsi="Times"/>
        </w:rPr>
        <w:t xml:space="preserve"> </w:t>
      </w:r>
      <w:r>
        <w:rPr>
          <w:rFonts w:ascii="Times" w:hAnsi="Times"/>
        </w:rPr>
        <w:t xml:space="preserve">Als Beispiel dient die Entstehung der Wale aus landlebenden Säugetieren. </w:t>
      </w:r>
      <w:r w:rsidR="00AF576E">
        <w:rPr>
          <w:rFonts w:ascii="Times" w:hAnsi="Times"/>
        </w:rPr>
        <w:t xml:space="preserve">Bei dieser Anwendung wird auch auf die typischen Fehlvorstellungen zu Evolutionsprozessen (Lernphase 1, 2) und auf die Selektions- und Artbildungsprozesse (Lernphasen 3-5) zurückgegriffen. </w:t>
      </w:r>
    </w:p>
    <w:p w:rsidR="00E5488B" w:rsidRDefault="00E5488B" w:rsidP="00E5488B">
      <w:pPr>
        <w:spacing w:before="100"/>
        <w:rPr>
          <w:rFonts w:ascii="Times" w:hAnsi="Times"/>
        </w:rPr>
      </w:pPr>
      <w:r>
        <w:rPr>
          <w:rFonts w:ascii="Times" w:hAnsi="Times"/>
        </w:rPr>
        <w:t xml:space="preserve">Diese Lernphase fordert die Lernenden </w:t>
      </w:r>
      <w:r w:rsidR="00780392">
        <w:rPr>
          <w:rFonts w:ascii="Times" w:hAnsi="Times"/>
        </w:rPr>
        <w:t>wiederum</w:t>
      </w:r>
      <w:r>
        <w:rPr>
          <w:rFonts w:ascii="Times" w:hAnsi="Times"/>
        </w:rPr>
        <w:t xml:space="preserve"> im Bereich der korrekten sprachlichen Ausformulierung von </w:t>
      </w:r>
      <w:r w:rsidR="00780392">
        <w:rPr>
          <w:rFonts w:ascii="Times" w:hAnsi="Times"/>
        </w:rPr>
        <w:t>Evolution</w:t>
      </w:r>
      <w:r>
        <w:rPr>
          <w:rFonts w:ascii="Times" w:hAnsi="Times"/>
        </w:rPr>
        <w:t xml:space="preserve">sprozessen. Zur Unterstützung </w:t>
      </w:r>
      <w:r w:rsidR="00AF576E">
        <w:rPr>
          <w:rFonts w:ascii="Times" w:hAnsi="Times"/>
        </w:rPr>
        <w:t>werden daher erneut</w:t>
      </w:r>
      <w:r>
        <w:rPr>
          <w:rFonts w:ascii="Times" w:hAnsi="Times"/>
        </w:rPr>
        <w:t xml:space="preserve"> sprachliche Hilfsmittel in Form von Wortfeldern </w:t>
      </w:r>
      <w:r w:rsidR="00AF576E">
        <w:rPr>
          <w:rFonts w:ascii="Times" w:hAnsi="Times"/>
        </w:rPr>
        <w:t>angeboten</w:t>
      </w:r>
      <w:r>
        <w:rPr>
          <w:rFonts w:ascii="Times" w:hAnsi="Times"/>
        </w:rPr>
        <w:t>. J</w:t>
      </w:r>
      <w:r w:rsidR="00780392">
        <w:rPr>
          <w:rFonts w:ascii="Times" w:hAnsi="Times"/>
        </w:rPr>
        <w:t>e</w:t>
      </w:r>
      <w:r>
        <w:rPr>
          <w:rFonts w:ascii="Times" w:hAnsi="Times"/>
        </w:rPr>
        <w:t xml:space="preserve"> nach Erfahrungen in den vorangegangenen Lernphasen können oder müssen diese Wortfelder erweitert werden. </w:t>
      </w:r>
    </w:p>
    <w:p w:rsidR="00E5488B" w:rsidRPr="00CA2830" w:rsidRDefault="00E5488B" w:rsidP="00E5488B">
      <w:pPr>
        <w:spacing w:before="100"/>
        <w:rPr>
          <w:rFonts w:ascii="Times" w:hAnsi="Times"/>
        </w:rPr>
      </w:pPr>
    </w:p>
    <w:p w:rsidR="00BD1B50" w:rsidRPr="00467ECF" w:rsidRDefault="00BD1B50" w:rsidP="00467760">
      <w:pPr>
        <w:spacing w:before="40"/>
        <w:jc w:val="center"/>
        <w:rPr>
          <w:rFonts w:ascii="Arial" w:hAnsi="Arial" w:cs="Arial"/>
          <w:sz w:val="36"/>
          <w:szCs w:val="36"/>
        </w:rPr>
      </w:pPr>
    </w:p>
    <w:p w:rsidR="00D3045F" w:rsidRPr="00467ECF" w:rsidRDefault="00D3045F" w:rsidP="00D3045F">
      <w:pPr>
        <w:pageBreakBefore/>
        <w:shd w:val="clear" w:color="auto" w:fill="CCCCCC"/>
        <w:tabs>
          <w:tab w:val="right" w:pos="9639"/>
        </w:tabs>
        <w:jc w:val="both"/>
        <w:rPr>
          <w:rFonts w:ascii="Arial" w:hAnsi="Arial"/>
          <w:b/>
          <w:sz w:val="6"/>
        </w:rPr>
      </w:pPr>
    </w:p>
    <w:p w:rsidR="00D3045F" w:rsidRPr="00A06A5B" w:rsidRDefault="00D3045F" w:rsidP="00D3045F">
      <w:pPr>
        <w:shd w:val="clear" w:color="auto" w:fill="CCCCCC"/>
        <w:tabs>
          <w:tab w:val="right" w:pos="9639"/>
        </w:tabs>
        <w:jc w:val="center"/>
        <w:rPr>
          <w:rFonts w:ascii="Arial Narrow" w:hAnsi="Arial Narrow"/>
          <w:b/>
          <w:sz w:val="26"/>
        </w:rPr>
      </w:pPr>
      <w:r w:rsidRPr="00C340E5">
        <w:rPr>
          <w:rFonts w:ascii="Arial" w:hAnsi="Arial"/>
          <w:i/>
          <w:sz w:val="20"/>
        </w:rPr>
        <w:t>Arbeitsmaterial</w:t>
      </w:r>
      <w:r w:rsidRPr="00A06A5B">
        <w:rPr>
          <w:rFonts w:ascii="Arial Narrow" w:hAnsi="Arial Narrow"/>
          <w:b/>
          <w:sz w:val="26"/>
        </w:rPr>
        <w:t xml:space="preserve"> </w:t>
      </w:r>
      <w:r>
        <w:rPr>
          <w:rFonts w:ascii="Arial Narrow" w:hAnsi="Arial Narrow"/>
          <w:b/>
          <w:sz w:val="26"/>
        </w:rPr>
        <w:tab/>
      </w:r>
      <w:r>
        <w:rPr>
          <w:rFonts w:ascii="Arial" w:hAnsi="Arial"/>
          <w:b/>
          <w:sz w:val="22"/>
          <w:szCs w:val="22"/>
        </w:rPr>
        <w:t>Fossilien sind Fenster in die Vergangenheit</w:t>
      </w:r>
    </w:p>
    <w:p w:rsidR="00D3045F" w:rsidRPr="00EF76A8" w:rsidRDefault="00D3045F" w:rsidP="00D3045F">
      <w:pPr>
        <w:shd w:val="clear" w:color="auto" w:fill="CCCCCC"/>
        <w:tabs>
          <w:tab w:val="right" w:pos="9639"/>
        </w:tabs>
        <w:jc w:val="both"/>
        <w:rPr>
          <w:rFonts w:ascii="Arial" w:hAnsi="Arial"/>
          <w:b/>
          <w:sz w:val="6"/>
        </w:rPr>
      </w:pPr>
      <w:r w:rsidRPr="00EF76A8">
        <w:rPr>
          <w:rFonts w:ascii="Arial" w:hAnsi="Arial"/>
          <w:b/>
          <w:sz w:val="6"/>
        </w:rPr>
        <w:t xml:space="preserve"> </w:t>
      </w:r>
    </w:p>
    <w:p w:rsidR="00D3045F" w:rsidRPr="005748AD" w:rsidRDefault="00D3045F" w:rsidP="00D3045F">
      <w:pPr>
        <w:spacing w:before="40"/>
        <w:rPr>
          <w:rFonts w:ascii="Times" w:hAnsi="Times"/>
          <w:sz w:val="12"/>
        </w:rPr>
      </w:pPr>
    </w:p>
    <w:p w:rsidR="007F3982" w:rsidRDefault="008207F7" w:rsidP="00D3045F">
      <w:pPr>
        <w:tabs>
          <w:tab w:val="left" w:pos="284"/>
        </w:tabs>
        <w:spacing w:before="40"/>
        <w:rPr>
          <w:rFonts w:ascii="Times" w:hAnsi="Times"/>
        </w:rPr>
      </w:pPr>
      <w:r>
        <w:rPr>
          <w:rFonts w:ascii="Times" w:hAnsi="Times"/>
          <w:noProof/>
        </w:rPr>
        <w:drawing>
          <wp:anchor distT="0" distB="0" distL="114300" distR="114300" simplePos="0" relativeHeight="251692032" behindDoc="0" locked="0" layoutInCell="1" allowOverlap="1">
            <wp:simplePos x="0" y="0"/>
            <wp:positionH relativeFrom="margin">
              <wp:posOffset>3246120</wp:posOffset>
            </wp:positionH>
            <wp:positionV relativeFrom="margin">
              <wp:posOffset>438758</wp:posOffset>
            </wp:positionV>
            <wp:extent cx="2870200" cy="1130300"/>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mbulocetus_BW.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70200" cy="1130300"/>
                    </a:xfrm>
                    <a:prstGeom prst="rect">
                      <a:avLst/>
                    </a:prstGeom>
                  </pic:spPr>
                </pic:pic>
              </a:graphicData>
            </a:graphic>
          </wp:anchor>
        </w:drawing>
      </w:r>
      <w:r w:rsidR="00B22178">
        <w:rPr>
          <w:rFonts w:ascii="Times" w:hAnsi="Times"/>
        </w:rPr>
        <w:t xml:space="preserve">Ein </w:t>
      </w:r>
      <w:r w:rsidR="0063434B">
        <w:rPr>
          <w:rFonts w:ascii="Times" w:hAnsi="Times"/>
        </w:rPr>
        <w:t>Fossilien</w:t>
      </w:r>
      <w:r w:rsidR="00B22178">
        <w:rPr>
          <w:rFonts w:ascii="Times" w:hAnsi="Times"/>
        </w:rPr>
        <w:t>forscher, auch Paläontologe genannt</w:t>
      </w:r>
      <w:r w:rsidR="001F40E9">
        <w:rPr>
          <w:rFonts w:ascii="Times" w:hAnsi="Times"/>
        </w:rPr>
        <w:t xml:space="preserve">, </w:t>
      </w:r>
      <w:r w:rsidR="00B22178">
        <w:rPr>
          <w:rFonts w:ascii="Times" w:hAnsi="Times"/>
        </w:rPr>
        <w:t xml:space="preserve">findet in Asien in Gesteinsablagerungen die Überreste eines Tieres </w:t>
      </w:r>
      <w:r w:rsidR="001F40E9">
        <w:rPr>
          <w:rFonts w:ascii="Times" w:hAnsi="Times"/>
        </w:rPr>
        <w:t xml:space="preserve">in Form von gut erhaltenen Versteinerungen. Er </w:t>
      </w:r>
      <w:r w:rsidR="00B22178">
        <w:rPr>
          <w:rFonts w:ascii="Times" w:hAnsi="Times"/>
        </w:rPr>
        <w:t>setzt diese zusammen</w:t>
      </w:r>
      <w:r w:rsidR="001F40E9">
        <w:rPr>
          <w:rFonts w:ascii="Times" w:hAnsi="Times"/>
        </w:rPr>
        <w:t xml:space="preserve"> und </w:t>
      </w:r>
      <w:r w:rsidR="00B22178">
        <w:rPr>
          <w:rFonts w:ascii="Times" w:hAnsi="Times"/>
        </w:rPr>
        <w:t xml:space="preserve">benennt die Art als </w:t>
      </w:r>
      <w:proofErr w:type="spellStart"/>
      <w:r w:rsidR="00B22178" w:rsidRPr="00B22178">
        <w:rPr>
          <w:rFonts w:ascii="Times" w:hAnsi="Times"/>
          <w:i/>
        </w:rPr>
        <w:t>Ambulocetus</w:t>
      </w:r>
      <w:proofErr w:type="spellEnd"/>
      <w:r w:rsidR="00B22178" w:rsidRPr="00B22178">
        <w:rPr>
          <w:rFonts w:ascii="Times" w:hAnsi="Times"/>
          <w:i/>
        </w:rPr>
        <w:t xml:space="preserve"> </w:t>
      </w:r>
      <w:proofErr w:type="spellStart"/>
      <w:r w:rsidR="00B22178" w:rsidRPr="00B22178">
        <w:rPr>
          <w:rFonts w:ascii="Times" w:hAnsi="Times"/>
          <w:i/>
        </w:rPr>
        <w:t>natans</w:t>
      </w:r>
      <w:proofErr w:type="spellEnd"/>
      <w:r w:rsidR="00B22178">
        <w:rPr>
          <w:rFonts w:ascii="Times" w:hAnsi="Times"/>
        </w:rPr>
        <w:t xml:space="preserve">. </w:t>
      </w:r>
      <w:r w:rsidR="001F40E9">
        <w:rPr>
          <w:rFonts w:ascii="Times" w:hAnsi="Times"/>
        </w:rPr>
        <w:t>Im Laufe der Arbeiten mit dem Fossilfund entsteht die nebenstehende Zeichnung mit dem Vermerk:</w:t>
      </w:r>
    </w:p>
    <w:p w:rsidR="00D3045F" w:rsidRDefault="001F40E9" w:rsidP="00D3045F">
      <w:pPr>
        <w:tabs>
          <w:tab w:val="left" w:pos="284"/>
        </w:tabs>
        <w:spacing w:before="40"/>
        <w:rPr>
          <w:rFonts w:ascii="Times" w:hAnsi="Times"/>
        </w:rPr>
      </w:pPr>
      <w:r>
        <w:rPr>
          <w:rFonts w:ascii="Times" w:hAnsi="Times"/>
        </w:rPr>
        <w:t xml:space="preserve">„Vor 50 Millionen Jahren lebte </w:t>
      </w:r>
      <w:proofErr w:type="spellStart"/>
      <w:r w:rsidRPr="00C84711">
        <w:rPr>
          <w:rFonts w:ascii="Times" w:hAnsi="Times"/>
          <w:i/>
        </w:rPr>
        <w:t>Ambulocetus</w:t>
      </w:r>
      <w:proofErr w:type="spellEnd"/>
      <w:r>
        <w:rPr>
          <w:rFonts w:ascii="Times" w:hAnsi="Times"/>
        </w:rPr>
        <w:t xml:space="preserve">, ein Vorfahr der heutigen Wale im Meer.“ Wie </w:t>
      </w:r>
      <w:r w:rsidR="007F1887">
        <w:rPr>
          <w:rFonts w:ascii="Times" w:hAnsi="Times"/>
        </w:rPr>
        <w:t>kamen die</w:t>
      </w:r>
      <w:r>
        <w:rPr>
          <w:rFonts w:ascii="Times" w:hAnsi="Times"/>
        </w:rPr>
        <w:t xml:space="preserve"> Forscher </w:t>
      </w:r>
      <w:r w:rsidR="007F1887">
        <w:rPr>
          <w:rFonts w:ascii="Times" w:hAnsi="Times"/>
        </w:rPr>
        <w:t>zu diesen Aussagen</w:t>
      </w:r>
      <w:r>
        <w:rPr>
          <w:rFonts w:ascii="Times" w:hAnsi="Times"/>
        </w:rPr>
        <w:t>?</w:t>
      </w:r>
      <w:r w:rsidR="007F3982">
        <w:rPr>
          <w:rFonts w:ascii="Times" w:hAnsi="Times"/>
        </w:rPr>
        <w:t xml:space="preserve"> </w:t>
      </w:r>
    </w:p>
    <w:p w:rsidR="005059F0" w:rsidRPr="00A02EA4" w:rsidRDefault="005059F0" w:rsidP="005059F0">
      <w:pPr>
        <w:tabs>
          <w:tab w:val="left" w:pos="284"/>
        </w:tabs>
        <w:spacing w:before="40"/>
        <w:rPr>
          <w:rFonts w:ascii="Times" w:hAnsi="Times"/>
          <w:sz w:val="12"/>
          <w:szCs w:val="12"/>
        </w:rPr>
      </w:pPr>
    </w:p>
    <w:p w:rsidR="005059F0" w:rsidRPr="007F1887" w:rsidRDefault="005059F0" w:rsidP="005059F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b/>
          <w:sz w:val="20"/>
          <w:szCs w:val="20"/>
        </w:rPr>
      </w:pPr>
      <w:r w:rsidRPr="007F1887">
        <w:rPr>
          <w:rFonts w:ascii="Arial" w:hAnsi="Arial" w:cs="Arial"/>
          <w:b/>
          <w:sz w:val="20"/>
          <w:szCs w:val="20"/>
        </w:rPr>
        <w:t xml:space="preserve">Material 1: </w:t>
      </w:r>
      <w:r w:rsidR="00C2799A" w:rsidRPr="007F1887">
        <w:rPr>
          <w:rFonts w:ascii="Arial" w:hAnsi="Arial" w:cs="Arial"/>
          <w:b/>
          <w:sz w:val="20"/>
          <w:szCs w:val="20"/>
        </w:rPr>
        <w:t>Die Entstehung von Fossilien und ihre Aufarbeitung durch Wissenschaftler</w:t>
      </w:r>
    </w:p>
    <w:p w:rsidR="005059F0" w:rsidRDefault="00FE3FE1" w:rsidP="005059F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sz w:val="20"/>
          <w:szCs w:val="20"/>
        </w:rPr>
      </w:pPr>
      <w:r w:rsidRPr="007F1887">
        <w:rPr>
          <w:rFonts w:ascii="Arial" w:hAnsi="Arial" w:cs="Arial"/>
          <w:sz w:val="20"/>
          <w:szCs w:val="20"/>
        </w:rPr>
        <w:t xml:space="preserve">Stirbt ein Organismus ab, ohne dass sein Körper dabei mechanisch zerstört wird, so setzt unter normalen Bedingungen ein Verwesungsprozess ein, der dazu führt, dass nach einigen Jahren keine Spuren mehr von dem Organismus erkennbar sind. Unter bestimmten Bedingungen setzt der Verwesungsprozess jedoch nicht ein. Besonders wichtig ist, dass er </w:t>
      </w:r>
      <w:r w:rsidR="008576E3">
        <w:rPr>
          <w:rFonts w:ascii="Arial" w:hAnsi="Arial" w:cs="Arial"/>
          <w:sz w:val="20"/>
          <w:szCs w:val="20"/>
        </w:rPr>
        <w:t>schnell von</w:t>
      </w:r>
      <w:r w:rsidR="0089391B" w:rsidRPr="007F1887">
        <w:rPr>
          <w:rFonts w:ascii="Arial" w:hAnsi="Arial" w:cs="Arial"/>
          <w:sz w:val="20"/>
          <w:szCs w:val="20"/>
        </w:rPr>
        <w:t xml:space="preserve"> Sedimenten </w:t>
      </w:r>
      <w:r w:rsidR="008576E3">
        <w:rPr>
          <w:rFonts w:ascii="Arial" w:hAnsi="Arial" w:cs="Arial"/>
          <w:sz w:val="20"/>
          <w:szCs w:val="20"/>
        </w:rPr>
        <w:t>zu</w:t>
      </w:r>
      <w:r w:rsidR="0089391B" w:rsidRPr="007F1887">
        <w:rPr>
          <w:rFonts w:ascii="Arial" w:hAnsi="Arial" w:cs="Arial"/>
          <w:sz w:val="20"/>
          <w:szCs w:val="20"/>
        </w:rPr>
        <w:t xml:space="preserve">gedeckt wird und von der Sauerstoffzufuhr abgeschnitten ist. Die Bakterien, die die Verwesung einleiten, können sich jetzt nicht vermehren. </w:t>
      </w:r>
      <w:r w:rsidR="007F1887" w:rsidRPr="007F1887">
        <w:rPr>
          <w:rFonts w:ascii="Arial" w:hAnsi="Arial" w:cs="Arial"/>
          <w:sz w:val="20"/>
          <w:szCs w:val="20"/>
        </w:rPr>
        <w:t>Die Weich</w:t>
      </w:r>
      <w:r w:rsidR="008576E3">
        <w:rPr>
          <w:rFonts w:ascii="Arial" w:hAnsi="Arial" w:cs="Arial"/>
          <w:sz w:val="20"/>
          <w:szCs w:val="20"/>
        </w:rPr>
        <w:t>-</w:t>
      </w:r>
      <w:r w:rsidR="007F1887" w:rsidRPr="007F1887">
        <w:rPr>
          <w:rFonts w:ascii="Arial" w:hAnsi="Arial" w:cs="Arial"/>
          <w:sz w:val="20"/>
          <w:szCs w:val="20"/>
        </w:rPr>
        <w:t>teile (z.B. Muskeln, Haut)</w:t>
      </w:r>
      <w:r w:rsidRPr="007F1887">
        <w:rPr>
          <w:rFonts w:ascii="Arial" w:hAnsi="Arial" w:cs="Arial"/>
          <w:sz w:val="20"/>
          <w:szCs w:val="20"/>
        </w:rPr>
        <w:t xml:space="preserve"> </w:t>
      </w:r>
      <w:r w:rsidR="007F1887" w:rsidRPr="007F1887">
        <w:rPr>
          <w:rFonts w:ascii="Arial" w:hAnsi="Arial" w:cs="Arial"/>
          <w:sz w:val="20"/>
          <w:szCs w:val="20"/>
        </w:rPr>
        <w:t xml:space="preserve">verwesen zwar trotzdem, aber </w:t>
      </w:r>
      <w:r w:rsidR="004361F2">
        <w:rPr>
          <w:rFonts w:ascii="Arial" w:hAnsi="Arial" w:cs="Arial"/>
          <w:sz w:val="20"/>
          <w:szCs w:val="20"/>
        </w:rPr>
        <w:t>H</w:t>
      </w:r>
      <w:r w:rsidR="007F1887" w:rsidRPr="007F1887">
        <w:rPr>
          <w:rFonts w:ascii="Arial" w:hAnsi="Arial" w:cs="Arial"/>
          <w:sz w:val="20"/>
          <w:szCs w:val="20"/>
        </w:rPr>
        <w:t>artteile wie Knochen, Kalk bleiben erhalten</w:t>
      </w:r>
      <w:r w:rsidR="007F1887">
        <w:rPr>
          <w:rFonts w:ascii="Arial" w:hAnsi="Arial" w:cs="Arial"/>
          <w:sz w:val="20"/>
          <w:szCs w:val="20"/>
        </w:rPr>
        <w:t xml:space="preserve">. </w:t>
      </w:r>
    </w:p>
    <w:p w:rsidR="007F1887" w:rsidRPr="007F1887" w:rsidRDefault="007F1887" w:rsidP="005059F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sz w:val="20"/>
          <w:szCs w:val="20"/>
        </w:rPr>
      </w:pPr>
      <w:r>
        <w:rPr>
          <w:rFonts w:ascii="Arial" w:hAnsi="Arial" w:cs="Arial"/>
          <w:sz w:val="20"/>
          <w:szCs w:val="20"/>
        </w:rPr>
        <w:t>Paläontologen erhalten aus der Fundstätte verschiedene Informationen. Die Art de</w:t>
      </w:r>
      <w:r w:rsidR="00512AFA">
        <w:rPr>
          <w:rFonts w:ascii="Arial" w:hAnsi="Arial" w:cs="Arial"/>
          <w:sz w:val="20"/>
          <w:szCs w:val="20"/>
        </w:rPr>
        <w:t>s</w:t>
      </w:r>
      <w:r>
        <w:rPr>
          <w:rFonts w:ascii="Arial" w:hAnsi="Arial" w:cs="Arial"/>
          <w:sz w:val="20"/>
          <w:szCs w:val="20"/>
        </w:rPr>
        <w:t xml:space="preserve"> Sediments und die Begleitfossilien können wichtige Informationen über den Lebensraum liefern. Durch eine </w:t>
      </w:r>
      <w:proofErr w:type="spellStart"/>
      <w:r w:rsidR="00882C55">
        <w:rPr>
          <w:rFonts w:ascii="Arial" w:hAnsi="Arial" w:cs="Arial"/>
          <w:sz w:val="20"/>
          <w:szCs w:val="20"/>
        </w:rPr>
        <w:t>physikalsch</w:t>
      </w:r>
      <w:proofErr w:type="spellEnd"/>
      <w:r w:rsidR="00882C55">
        <w:rPr>
          <w:rFonts w:ascii="Arial" w:hAnsi="Arial" w:cs="Arial"/>
          <w:sz w:val="20"/>
          <w:szCs w:val="20"/>
        </w:rPr>
        <w:t>-</w:t>
      </w:r>
      <w:proofErr w:type="spellStart"/>
      <w:r>
        <w:rPr>
          <w:rFonts w:ascii="Arial" w:hAnsi="Arial" w:cs="Arial"/>
          <w:sz w:val="20"/>
          <w:szCs w:val="20"/>
        </w:rPr>
        <w:t>che</w:t>
      </w:r>
      <w:proofErr w:type="spellEnd"/>
      <w:r w:rsidR="00882C55">
        <w:rPr>
          <w:rFonts w:ascii="Arial" w:hAnsi="Arial" w:cs="Arial"/>
          <w:sz w:val="20"/>
          <w:szCs w:val="20"/>
        </w:rPr>
        <w:t>-</w:t>
      </w:r>
      <w:r>
        <w:rPr>
          <w:rFonts w:ascii="Arial" w:hAnsi="Arial" w:cs="Arial"/>
          <w:sz w:val="20"/>
          <w:szCs w:val="20"/>
        </w:rPr>
        <w:t>misch</w:t>
      </w:r>
      <w:r w:rsidR="00882C55">
        <w:rPr>
          <w:rFonts w:ascii="Arial" w:hAnsi="Arial" w:cs="Arial"/>
          <w:sz w:val="20"/>
          <w:szCs w:val="20"/>
        </w:rPr>
        <w:t>e</w:t>
      </w:r>
      <w:r>
        <w:rPr>
          <w:rFonts w:ascii="Arial" w:hAnsi="Arial" w:cs="Arial"/>
          <w:sz w:val="20"/>
          <w:szCs w:val="20"/>
        </w:rPr>
        <w:t xml:space="preserve"> Methode lässt sich das Alter des Sediments ermitteln. Über die Lebensweise finden die Forscher etwas heraus, indem sie das Skelett mit den Skeletten möglichst vieler heute noch lebender Arten </w:t>
      </w:r>
      <w:proofErr w:type="spellStart"/>
      <w:r>
        <w:rPr>
          <w:rFonts w:ascii="Arial" w:hAnsi="Arial" w:cs="Arial"/>
          <w:sz w:val="20"/>
          <w:szCs w:val="20"/>
        </w:rPr>
        <w:t>verglei</w:t>
      </w:r>
      <w:r w:rsidR="000F6CB6">
        <w:rPr>
          <w:rFonts w:ascii="Arial" w:hAnsi="Arial" w:cs="Arial"/>
          <w:sz w:val="20"/>
          <w:szCs w:val="20"/>
        </w:rPr>
        <w:t>-</w:t>
      </w:r>
      <w:r>
        <w:rPr>
          <w:rFonts w:ascii="Arial" w:hAnsi="Arial" w:cs="Arial"/>
          <w:sz w:val="20"/>
          <w:szCs w:val="20"/>
        </w:rPr>
        <w:t>chen</w:t>
      </w:r>
      <w:proofErr w:type="spellEnd"/>
      <w:r>
        <w:rPr>
          <w:rFonts w:ascii="Arial" w:hAnsi="Arial" w:cs="Arial"/>
          <w:sz w:val="20"/>
          <w:szCs w:val="20"/>
        </w:rPr>
        <w:t xml:space="preserve">. </w:t>
      </w:r>
      <w:r w:rsidR="00EF5868">
        <w:rPr>
          <w:rFonts w:ascii="Arial" w:hAnsi="Arial" w:cs="Arial"/>
          <w:sz w:val="20"/>
          <w:szCs w:val="20"/>
        </w:rPr>
        <w:t>Beispielsweise liefert die Beschaffenheit der Vorderextremität Hinweise darüber, ob das Bein zum Laufen o</w:t>
      </w:r>
      <w:r w:rsidR="00A02EA4">
        <w:rPr>
          <w:rFonts w:ascii="Arial" w:hAnsi="Arial" w:cs="Arial"/>
          <w:sz w:val="20"/>
          <w:szCs w:val="20"/>
        </w:rPr>
        <w:t>d</w:t>
      </w:r>
      <w:r w:rsidR="00EF5868">
        <w:rPr>
          <w:rFonts w:ascii="Arial" w:hAnsi="Arial" w:cs="Arial"/>
          <w:sz w:val="20"/>
          <w:szCs w:val="20"/>
        </w:rPr>
        <w:t xml:space="preserve">er zum Schwimmen benutzt wurde. </w:t>
      </w:r>
    </w:p>
    <w:p w:rsidR="005059F0" w:rsidRPr="00A02EA4" w:rsidRDefault="005059F0" w:rsidP="005059F0">
      <w:pPr>
        <w:tabs>
          <w:tab w:val="left" w:pos="1406"/>
        </w:tabs>
        <w:spacing w:before="40"/>
        <w:rPr>
          <w:rFonts w:ascii="Times" w:hAnsi="Times"/>
          <w:sz w:val="12"/>
          <w:szCs w:val="12"/>
        </w:rPr>
      </w:pPr>
    </w:p>
    <w:p w:rsidR="00A02EA4" w:rsidRPr="007F1887" w:rsidRDefault="00A02EA4" w:rsidP="00A02EA4">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b/>
          <w:sz w:val="20"/>
          <w:szCs w:val="20"/>
        </w:rPr>
      </w:pPr>
      <w:r w:rsidRPr="007F1887">
        <w:rPr>
          <w:rFonts w:ascii="Arial" w:hAnsi="Arial" w:cs="Arial"/>
          <w:b/>
          <w:sz w:val="20"/>
          <w:szCs w:val="20"/>
        </w:rPr>
        <w:t xml:space="preserve">Material </w:t>
      </w:r>
      <w:r>
        <w:rPr>
          <w:rFonts w:ascii="Arial" w:hAnsi="Arial" w:cs="Arial"/>
          <w:b/>
          <w:sz w:val="20"/>
          <w:szCs w:val="20"/>
        </w:rPr>
        <w:t>2</w:t>
      </w:r>
      <w:r w:rsidRPr="007F1887">
        <w:rPr>
          <w:rFonts w:ascii="Arial" w:hAnsi="Arial" w:cs="Arial"/>
          <w:b/>
          <w:sz w:val="20"/>
          <w:szCs w:val="20"/>
        </w:rPr>
        <w:t>: Die Entstehung von Fossilien und ihre Aufarbeitung durch Wissenschaftler</w:t>
      </w:r>
    </w:p>
    <w:p w:rsidR="00A02EA4" w:rsidRPr="007F1887" w:rsidRDefault="00921CE3" w:rsidP="00A02EA4">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sz w:val="20"/>
          <w:szCs w:val="20"/>
        </w:rPr>
      </w:pPr>
      <w:r>
        <w:rPr>
          <w:rFonts w:ascii="Arial" w:hAnsi="Arial" w:cs="Arial"/>
          <w:noProof/>
          <w:sz w:val="20"/>
          <w:szCs w:val="20"/>
        </w:rPr>
        <w:drawing>
          <wp:inline distT="0" distB="0" distL="0" distR="0">
            <wp:extent cx="6120000" cy="1889347"/>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ale_fossil_rezent.jpg"/>
                    <pic:cNvPicPr/>
                  </pic:nvPicPr>
                  <pic:blipFill rotWithShape="1">
                    <a:blip r:embed="rId38">
                      <a:extLst>
                        <a:ext uri="{28A0092B-C50C-407E-A947-70E740481C1C}">
                          <a14:useLocalDpi xmlns:a14="http://schemas.microsoft.com/office/drawing/2010/main" val="0"/>
                        </a:ext>
                      </a:extLst>
                    </a:blip>
                    <a:srcRect l="3026"/>
                    <a:stretch/>
                  </pic:blipFill>
                  <pic:spPr bwMode="auto">
                    <a:xfrm>
                      <a:off x="0" y="0"/>
                      <a:ext cx="6120000" cy="1889347"/>
                    </a:xfrm>
                    <a:prstGeom prst="rect">
                      <a:avLst/>
                    </a:prstGeom>
                    <a:ln>
                      <a:noFill/>
                    </a:ln>
                    <a:extLst>
                      <a:ext uri="{53640926-AAD7-44D8-BBD7-CCE9431645EC}">
                        <a14:shadowObscured xmlns:a14="http://schemas.microsoft.com/office/drawing/2010/main"/>
                      </a:ext>
                    </a:extLst>
                  </pic:spPr>
                </pic:pic>
              </a:graphicData>
            </a:graphic>
          </wp:inline>
        </w:drawing>
      </w:r>
    </w:p>
    <w:p w:rsidR="00A02EA4" w:rsidRPr="00A02EA4" w:rsidRDefault="00A02EA4" w:rsidP="00A02EA4">
      <w:pPr>
        <w:tabs>
          <w:tab w:val="left" w:pos="1406"/>
        </w:tabs>
        <w:spacing w:before="40"/>
        <w:rPr>
          <w:rFonts w:ascii="Times" w:hAnsi="Times"/>
          <w:sz w:val="12"/>
          <w:szCs w:val="12"/>
        </w:rPr>
      </w:pPr>
    </w:p>
    <w:p w:rsidR="00D3045F" w:rsidRDefault="00D3045F" w:rsidP="00D3045F">
      <w:pPr>
        <w:tabs>
          <w:tab w:val="left" w:pos="284"/>
        </w:tabs>
        <w:spacing w:before="40"/>
        <w:ind w:left="284" w:hanging="284"/>
        <w:rPr>
          <w:rFonts w:ascii="Times" w:hAnsi="Times"/>
        </w:rPr>
      </w:pPr>
      <w:r>
        <w:rPr>
          <w:rFonts w:ascii="Times" w:hAnsi="Times"/>
        </w:rPr>
        <w:t>1.</w:t>
      </w:r>
      <w:r>
        <w:rPr>
          <w:rFonts w:ascii="Times" w:hAnsi="Times"/>
        </w:rPr>
        <w:tab/>
      </w:r>
      <w:r w:rsidR="0089391B">
        <w:rPr>
          <w:rFonts w:ascii="Times" w:hAnsi="Times"/>
        </w:rPr>
        <w:t>Stelle den Prozess der Fossilis</w:t>
      </w:r>
      <w:r w:rsidR="00530A83">
        <w:rPr>
          <w:rFonts w:ascii="Times" w:hAnsi="Times"/>
        </w:rPr>
        <w:t>ation</w:t>
      </w:r>
      <w:r w:rsidR="0089391B">
        <w:rPr>
          <w:rFonts w:ascii="Times" w:hAnsi="Times"/>
        </w:rPr>
        <w:t xml:space="preserve"> mithilfe eines Verlaufsschemas dar</w:t>
      </w:r>
      <w:r>
        <w:rPr>
          <w:rFonts w:ascii="Times" w:hAnsi="Times"/>
        </w:rPr>
        <w:t xml:space="preserve">. </w:t>
      </w:r>
      <w:r w:rsidR="0089391B">
        <w:rPr>
          <w:rFonts w:ascii="Times" w:hAnsi="Times"/>
        </w:rPr>
        <w:t xml:space="preserve">Nenne die Arbeitsschritte eines Paläontologen bei der Bearbeitung eines Fossils vom Auffinden bis zur Rekonstruktion (Material 1). </w:t>
      </w:r>
    </w:p>
    <w:p w:rsidR="00D3045F" w:rsidRPr="00C132DE" w:rsidRDefault="00D3045F" w:rsidP="00D3045F">
      <w:pPr>
        <w:pStyle w:val="Textkrper"/>
        <w:spacing w:before="0" w:line="240" w:lineRule="auto"/>
        <w:rPr>
          <w:rFonts w:ascii="Times" w:hAnsi="Times"/>
          <w:sz w:val="12"/>
          <w:szCs w:val="12"/>
        </w:rPr>
      </w:pPr>
    </w:p>
    <w:p w:rsidR="00D3045F" w:rsidRDefault="00D3045F" w:rsidP="00D3045F">
      <w:pPr>
        <w:tabs>
          <w:tab w:val="left" w:pos="284"/>
        </w:tabs>
        <w:spacing w:before="40"/>
        <w:ind w:left="284" w:hanging="284"/>
        <w:rPr>
          <w:rFonts w:ascii="Times" w:hAnsi="Times"/>
        </w:rPr>
      </w:pPr>
      <w:r>
        <w:rPr>
          <w:rFonts w:ascii="Times" w:hAnsi="Times"/>
        </w:rPr>
        <w:t>2.</w:t>
      </w:r>
      <w:r>
        <w:rPr>
          <w:rFonts w:ascii="Times" w:hAnsi="Times"/>
        </w:rPr>
        <w:tab/>
      </w:r>
      <w:r w:rsidR="0089391B">
        <w:rPr>
          <w:rFonts w:ascii="Times" w:hAnsi="Times"/>
        </w:rPr>
        <w:t xml:space="preserve">Beschreibe mithilfe </w:t>
      </w:r>
      <w:r w:rsidR="0064190D">
        <w:rPr>
          <w:rFonts w:ascii="Times" w:hAnsi="Times"/>
        </w:rPr>
        <w:t>der Abbildung</w:t>
      </w:r>
      <w:r w:rsidR="00375308">
        <w:rPr>
          <w:rFonts w:ascii="Times" w:hAnsi="Times"/>
        </w:rPr>
        <w:t>en</w:t>
      </w:r>
      <w:r w:rsidR="0064190D">
        <w:rPr>
          <w:rFonts w:ascii="Times" w:hAnsi="Times"/>
        </w:rPr>
        <w:t xml:space="preserve"> zu </w:t>
      </w:r>
      <w:proofErr w:type="spellStart"/>
      <w:r w:rsidR="0064190D" w:rsidRPr="0064190D">
        <w:rPr>
          <w:rFonts w:ascii="Times" w:hAnsi="Times"/>
          <w:i/>
        </w:rPr>
        <w:t>Ambulocetus</w:t>
      </w:r>
      <w:proofErr w:type="spellEnd"/>
      <w:r w:rsidR="0064190D">
        <w:rPr>
          <w:rFonts w:ascii="Times" w:hAnsi="Times"/>
        </w:rPr>
        <w:t xml:space="preserve"> </w:t>
      </w:r>
      <w:r w:rsidR="00375308">
        <w:rPr>
          <w:rFonts w:ascii="Times" w:hAnsi="Times"/>
        </w:rPr>
        <w:t xml:space="preserve">(s. oben) </w:t>
      </w:r>
      <w:r w:rsidR="0064190D">
        <w:rPr>
          <w:rFonts w:ascii="Times" w:hAnsi="Times"/>
        </w:rPr>
        <w:t xml:space="preserve">und </w:t>
      </w:r>
      <w:r w:rsidR="0089391B">
        <w:rPr>
          <w:rFonts w:ascii="Times" w:hAnsi="Times"/>
        </w:rPr>
        <w:t xml:space="preserve">von Material 2, welche Angepasstheiten die </w:t>
      </w:r>
      <w:r w:rsidR="003E3D1F">
        <w:rPr>
          <w:rFonts w:ascii="Times" w:hAnsi="Times"/>
        </w:rPr>
        <w:t xml:space="preserve">verschiedenen Walarten </w:t>
      </w:r>
      <w:r w:rsidR="0089391B">
        <w:rPr>
          <w:rFonts w:ascii="Times" w:hAnsi="Times"/>
        </w:rPr>
        <w:t>im Laufe der letzten 50 Millionen Jahre an das Leben im Meer</w:t>
      </w:r>
      <w:r w:rsidR="00C37135">
        <w:rPr>
          <w:rFonts w:ascii="Times" w:hAnsi="Times"/>
        </w:rPr>
        <w:t xml:space="preserve"> entwickelt haben</w:t>
      </w:r>
      <w:r w:rsidR="0064190D">
        <w:rPr>
          <w:rFonts w:ascii="Times" w:hAnsi="Times"/>
        </w:rPr>
        <w:t xml:space="preserve">. Beachte dazu die Schwanzwirbelsäule, die Extremitäten, die Hautoberfläche und die Lage der Nasenöffnungen. </w:t>
      </w:r>
    </w:p>
    <w:p w:rsidR="00D3045F" w:rsidRPr="00C61950" w:rsidRDefault="00D3045F" w:rsidP="00D3045F">
      <w:pPr>
        <w:tabs>
          <w:tab w:val="left" w:pos="284"/>
        </w:tabs>
        <w:spacing w:before="40"/>
        <w:ind w:left="284" w:hanging="284"/>
        <w:rPr>
          <w:rFonts w:ascii="Times" w:hAnsi="Times"/>
          <w:sz w:val="14"/>
          <w:szCs w:val="14"/>
        </w:rPr>
      </w:pPr>
    </w:p>
    <w:p w:rsidR="00D3045F" w:rsidRDefault="00D3045F" w:rsidP="00D13784">
      <w:pPr>
        <w:tabs>
          <w:tab w:val="left" w:pos="425"/>
        </w:tabs>
        <w:spacing w:before="60"/>
        <w:jc w:val="both"/>
        <w:rPr>
          <w:rFonts w:ascii="Times" w:hAnsi="Times"/>
          <w:sz w:val="6"/>
          <w:szCs w:val="6"/>
        </w:rPr>
      </w:pPr>
    </w:p>
    <w:p w:rsidR="00522035" w:rsidRPr="002509A9" w:rsidRDefault="00522035" w:rsidP="00522035">
      <w:pPr>
        <w:pageBreakBefore/>
        <w:shd w:val="clear" w:color="auto" w:fill="99CC00"/>
        <w:tabs>
          <w:tab w:val="right" w:pos="9639"/>
        </w:tabs>
        <w:jc w:val="both"/>
        <w:rPr>
          <w:rFonts w:ascii="Arial Narrow" w:hAnsi="Arial Narrow"/>
          <w:i/>
          <w:sz w:val="4"/>
          <w:szCs w:val="4"/>
        </w:rPr>
      </w:pPr>
    </w:p>
    <w:p w:rsidR="00522035" w:rsidRPr="002509A9" w:rsidRDefault="00522035" w:rsidP="00522035">
      <w:pPr>
        <w:shd w:val="clear" w:color="auto" w:fill="99CC00"/>
        <w:tabs>
          <w:tab w:val="right" w:pos="9639"/>
        </w:tabs>
        <w:jc w:val="both"/>
        <w:rPr>
          <w:rFonts w:ascii="Arial" w:hAnsi="Arial"/>
          <w:b/>
        </w:rPr>
      </w:pPr>
      <w:r>
        <w:rPr>
          <w:rFonts w:ascii="Arial Narrow" w:hAnsi="Arial Narrow"/>
          <w:i/>
          <w:sz w:val="20"/>
        </w:rPr>
        <w:t xml:space="preserve">Lösungshinweise </w:t>
      </w:r>
      <w:r w:rsidRPr="009A7000">
        <w:rPr>
          <w:rFonts w:ascii="Arial Narrow" w:hAnsi="Arial Narrow"/>
          <w:i/>
          <w:sz w:val="20"/>
        </w:rPr>
        <w:tab/>
        <w:t xml:space="preserve"> </w:t>
      </w:r>
      <w:r>
        <w:rPr>
          <w:rFonts w:ascii="Arial" w:hAnsi="Arial"/>
          <w:b/>
          <w:sz w:val="22"/>
          <w:szCs w:val="22"/>
        </w:rPr>
        <w:t>Fossilien sind Fenster in die Vergangenheit</w:t>
      </w:r>
    </w:p>
    <w:p w:rsidR="00522035" w:rsidRPr="002509A9" w:rsidRDefault="00522035" w:rsidP="00522035">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522035" w:rsidRDefault="00522035" w:rsidP="00522035">
      <w:pPr>
        <w:spacing w:before="60"/>
        <w:jc w:val="both"/>
        <w:rPr>
          <w:rFonts w:ascii="Times" w:hAnsi="Times"/>
        </w:rPr>
      </w:pPr>
    </w:p>
    <w:p w:rsidR="00522035" w:rsidRPr="00BE6924" w:rsidRDefault="00522035" w:rsidP="00522035">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r w:rsidRPr="00522035">
        <w:rPr>
          <w:rFonts w:ascii="Times" w:hAnsi="Times"/>
          <w:i/>
        </w:rPr>
        <w:t>Stelle den Prozess der Fossilisation mithilfe eines Verlaufsschemas dar. Nenne die Arbeitsschritte eines Paläontologen bei der Bearbeitung eines Fossils vom Auffinden bis zur Rekonstruktion (Material 1)</w:t>
      </w:r>
      <w:r w:rsidRPr="004F3F84">
        <w:rPr>
          <w:rFonts w:ascii="Times" w:hAnsi="Times"/>
          <w:i/>
        </w:rPr>
        <w:t>.</w:t>
      </w:r>
      <w:r>
        <w:rPr>
          <w:rFonts w:ascii="Times" w:hAnsi="Times"/>
          <w:i/>
        </w:rPr>
        <w:t xml:space="preserve"> </w:t>
      </w:r>
    </w:p>
    <w:p w:rsidR="00FD29A0" w:rsidRPr="00FD29A0" w:rsidRDefault="00522035" w:rsidP="00FD29A0">
      <w:pPr>
        <w:tabs>
          <w:tab w:val="left" w:pos="284"/>
        </w:tabs>
        <w:spacing w:before="40"/>
        <w:ind w:left="284" w:hanging="284"/>
        <w:rPr>
          <w:rFonts w:ascii="Times" w:hAnsi="Times"/>
        </w:rPr>
      </w:pPr>
      <w:r>
        <w:rPr>
          <w:rFonts w:ascii="Times" w:hAnsi="Times"/>
        </w:rPr>
        <w:tab/>
      </w:r>
      <w:r w:rsidR="00FD29A0">
        <w:rPr>
          <w:rFonts w:ascii="Times" w:hAnsi="Times"/>
        </w:rPr>
        <w:t>toter</w:t>
      </w:r>
      <w:r w:rsidR="00FD29A0" w:rsidRPr="00FD29A0">
        <w:rPr>
          <w:rFonts w:ascii="Times" w:hAnsi="Times"/>
        </w:rPr>
        <w:t xml:space="preserve"> Organismus von Sedimenten zugedeckt</w:t>
      </w:r>
      <w:r w:rsidR="00FD29A0">
        <w:rPr>
          <w:rFonts w:ascii="Times" w:hAnsi="Times"/>
        </w:rPr>
        <w:t xml:space="preserve"> </w:t>
      </w:r>
      <w:r w:rsidR="00FD29A0" w:rsidRPr="00FD29A0">
        <w:rPr>
          <w:rFonts w:ascii="Times" w:hAnsi="Times"/>
        </w:rPr>
        <w:t xml:space="preserve">und von Sauerstoffzufuhr abgeschnitten </w:t>
      </w:r>
      <w:r w:rsidR="00FD29A0" w:rsidRPr="00FD29A0">
        <w:rPr>
          <w:rFonts w:ascii="Times" w:hAnsi="Times"/>
        </w:rPr>
        <w:sym w:font="Wingdings" w:char="F0E0"/>
      </w:r>
      <w:r w:rsidR="00FD29A0">
        <w:rPr>
          <w:rFonts w:ascii="Times" w:hAnsi="Times"/>
        </w:rPr>
        <w:t xml:space="preserve"> </w:t>
      </w:r>
      <w:r w:rsidR="00FD29A0" w:rsidRPr="00FD29A0">
        <w:rPr>
          <w:rFonts w:ascii="Times" w:hAnsi="Times"/>
        </w:rPr>
        <w:t xml:space="preserve">Verwesungsprozess </w:t>
      </w:r>
      <w:r w:rsidR="00FD29A0">
        <w:rPr>
          <w:rFonts w:ascii="Times" w:hAnsi="Times"/>
        </w:rPr>
        <w:t>unterbleibt</w:t>
      </w:r>
      <w:r w:rsidR="00FD29A0" w:rsidRPr="00FD29A0">
        <w:rPr>
          <w:rFonts w:ascii="Times" w:hAnsi="Times"/>
        </w:rPr>
        <w:sym w:font="Wingdings" w:char="F0E0"/>
      </w:r>
      <w:r w:rsidR="00FD29A0">
        <w:rPr>
          <w:rFonts w:ascii="Times" w:hAnsi="Times"/>
        </w:rPr>
        <w:t xml:space="preserve"> </w:t>
      </w:r>
      <w:r w:rsidR="00FD29A0" w:rsidRPr="00FD29A0">
        <w:rPr>
          <w:rFonts w:ascii="Times" w:hAnsi="Times"/>
        </w:rPr>
        <w:t xml:space="preserve">Hartteile wie Knochen, Kalk </w:t>
      </w:r>
      <w:r w:rsidR="00FD29A0">
        <w:rPr>
          <w:rFonts w:ascii="Times" w:hAnsi="Times"/>
        </w:rPr>
        <w:t>verwesen nicht</w:t>
      </w:r>
      <w:r w:rsidR="00FD29A0" w:rsidRPr="00FD29A0">
        <w:rPr>
          <w:rFonts w:ascii="Times" w:hAnsi="Times"/>
        </w:rPr>
        <w:t xml:space="preserve"> </w:t>
      </w:r>
    </w:p>
    <w:p w:rsidR="00522035" w:rsidRDefault="005157E1" w:rsidP="00FD29A0">
      <w:pPr>
        <w:tabs>
          <w:tab w:val="left" w:pos="284"/>
        </w:tabs>
        <w:spacing w:before="40"/>
        <w:ind w:left="284" w:hanging="284"/>
        <w:rPr>
          <w:rFonts w:ascii="Times" w:hAnsi="Times"/>
        </w:rPr>
      </w:pPr>
      <w:r>
        <w:rPr>
          <w:rFonts w:ascii="Times" w:hAnsi="Times"/>
        </w:rPr>
        <w:tab/>
        <w:t>Arbeitsschritte: Altersbestimmung; Vergleich mit</w:t>
      </w:r>
      <w:r w:rsidR="00FD29A0" w:rsidRPr="00FD29A0">
        <w:rPr>
          <w:rFonts w:ascii="Times" w:hAnsi="Times"/>
        </w:rPr>
        <w:t xml:space="preserve"> heute noch lebende</w:t>
      </w:r>
      <w:r>
        <w:rPr>
          <w:rFonts w:ascii="Times" w:hAnsi="Times"/>
        </w:rPr>
        <w:t>n</w:t>
      </w:r>
      <w:r w:rsidR="00FD29A0" w:rsidRPr="00FD29A0">
        <w:rPr>
          <w:rFonts w:ascii="Times" w:hAnsi="Times"/>
        </w:rPr>
        <w:t xml:space="preserve"> Arten</w:t>
      </w:r>
    </w:p>
    <w:p w:rsidR="001C0DAE" w:rsidRDefault="001C0DAE" w:rsidP="00522035">
      <w:pPr>
        <w:tabs>
          <w:tab w:val="left" w:pos="284"/>
        </w:tabs>
        <w:spacing w:before="40"/>
        <w:ind w:left="284" w:hanging="284"/>
        <w:rPr>
          <w:rFonts w:ascii="Times" w:hAnsi="Times"/>
        </w:rPr>
      </w:pPr>
    </w:p>
    <w:p w:rsidR="00522035" w:rsidRPr="00BE6924" w:rsidRDefault="00522035" w:rsidP="00522035">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Pr="00522035">
        <w:rPr>
          <w:rFonts w:ascii="Times" w:hAnsi="Times"/>
          <w:i/>
        </w:rPr>
        <w:t xml:space="preserve">Beschreibe mithilfe der Abbildungen zu </w:t>
      </w:r>
      <w:proofErr w:type="spellStart"/>
      <w:r w:rsidRPr="00522035">
        <w:rPr>
          <w:rFonts w:ascii="Times" w:hAnsi="Times"/>
          <w:i/>
        </w:rPr>
        <w:t>Ambulocetus</w:t>
      </w:r>
      <w:proofErr w:type="spellEnd"/>
      <w:r w:rsidRPr="00522035">
        <w:rPr>
          <w:rFonts w:ascii="Times" w:hAnsi="Times"/>
          <w:i/>
        </w:rPr>
        <w:t xml:space="preserve"> (s. oben) und von Material 2, welche Angepasstheiten die Wale im Laufe der letzten 50 Millionen Jahre an das Leben im Meer entwickelt haben. Beachte dazu die Schwanzwirbelsäule, die Extremitäten, die Hautoberfläche und die Lage der Nasenöffnungen.</w:t>
      </w:r>
    </w:p>
    <w:p w:rsidR="0063434B" w:rsidRDefault="00522035" w:rsidP="00522035">
      <w:pPr>
        <w:tabs>
          <w:tab w:val="left" w:pos="284"/>
        </w:tabs>
        <w:spacing w:before="40"/>
        <w:ind w:left="284" w:hanging="284"/>
        <w:rPr>
          <w:rFonts w:ascii="Times" w:hAnsi="Times"/>
        </w:rPr>
      </w:pPr>
      <w:r>
        <w:rPr>
          <w:rFonts w:ascii="Times" w:hAnsi="Times"/>
        </w:rPr>
        <w:tab/>
      </w:r>
      <w:r w:rsidR="0063434B">
        <w:rPr>
          <w:rFonts w:ascii="Times" w:hAnsi="Times"/>
        </w:rPr>
        <w:t xml:space="preserve">Schwanzwirbelsäule: </w:t>
      </w:r>
      <w:r w:rsidR="001E0BF3">
        <w:rPr>
          <w:rFonts w:ascii="Times" w:hAnsi="Times"/>
        </w:rPr>
        <w:t>Die Schwanzwirbelsäule wird verkürzt. Aus einem typischen Schwanz wird eine breite Schwanzflosse, auch Fluke genannt</w:t>
      </w:r>
    </w:p>
    <w:p w:rsidR="0063434B" w:rsidRDefault="0063434B" w:rsidP="00522035">
      <w:pPr>
        <w:tabs>
          <w:tab w:val="left" w:pos="284"/>
        </w:tabs>
        <w:spacing w:before="40"/>
        <w:ind w:left="284" w:hanging="284"/>
        <w:rPr>
          <w:rFonts w:ascii="Times" w:hAnsi="Times"/>
        </w:rPr>
      </w:pPr>
      <w:r>
        <w:rPr>
          <w:rFonts w:ascii="Times" w:hAnsi="Times"/>
        </w:rPr>
        <w:tab/>
        <w:t xml:space="preserve">Extremitäten: </w:t>
      </w:r>
      <w:r w:rsidR="001E0BF3">
        <w:rPr>
          <w:rFonts w:ascii="Times" w:hAnsi="Times"/>
        </w:rPr>
        <w:t xml:space="preserve">Die Vorderextremitäten werden flossenartig, die </w:t>
      </w:r>
      <w:proofErr w:type="spellStart"/>
      <w:r w:rsidR="001E0BF3">
        <w:rPr>
          <w:rFonts w:ascii="Times" w:hAnsi="Times"/>
        </w:rPr>
        <w:t>Hinterextremitäten</w:t>
      </w:r>
      <w:proofErr w:type="spellEnd"/>
      <w:r w:rsidR="001E0BF3">
        <w:rPr>
          <w:rFonts w:ascii="Times" w:hAnsi="Times"/>
        </w:rPr>
        <w:t xml:space="preserve"> verschwinden</w:t>
      </w:r>
    </w:p>
    <w:p w:rsidR="0063434B" w:rsidRDefault="0063434B" w:rsidP="00522035">
      <w:pPr>
        <w:tabs>
          <w:tab w:val="left" w:pos="284"/>
        </w:tabs>
        <w:spacing w:before="40"/>
        <w:ind w:left="284" w:hanging="284"/>
        <w:rPr>
          <w:rFonts w:ascii="Times" w:hAnsi="Times"/>
        </w:rPr>
      </w:pPr>
      <w:r>
        <w:rPr>
          <w:rFonts w:ascii="Times" w:hAnsi="Times"/>
        </w:rPr>
        <w:tab/>
        <w:t xml:space="preserve">Hautoberfläche: </w:t>
      </w:r>
      <w:r w:rsidR="001E0BF3">
        <w:rPr>
          <w:rFonts w:ascii="Times" w:hAnsi="Times"/>
        </w:rPr>
        <w:t>Das Fell verschwindet; heutige Wale sind unbehaart</w:t>
      </w:r>
    </w:p>
    <w:p w:rsidR="00522035" w:rsidRDefault="0063434B" w:rsidP="00522035">
      <w:pPr>
        <w:tabs>
          <w:tab w:val="left" w:pos="284"/>
        </w:tabs>
        <w:spacing w:before="40"/>
        <w:ind w:left="284" w:hanging="284"/>
        <w:rPr>
          <w:rFonts w:ascii="Times" w:hAnsi="Times"/>
        </w:rPr>
      </w:pPr>
      <w:r>
        <w:rPr>
          <w:rFonts w:ascii="Times" w:hAnsi="Times"/>
        </w:rPr>
        <w:tab/>
        <w:t xml:space="preserve">Lage der Nasenöffnungen: </w:t>
      </w:r>
      <w:r w:rsidR="001E0BF3">
        <w:rPr>
          <w:rFonts w:ascii="Times" w:hAnsi="Times"/>
        </w:rPr>
        <w:t>sie wandern von der Kopfspitze auf die Kopfoberseite</w:t>
      </w:r>
    </w:p>
    <w:p w:rsidR="00522035" w:rsidRDefault="00522035" w:rsidP="00522035">
      <w:pPr>
        <w:spacing w:before="60"/>
        <w:jc w:val="both"/>
        <w:rPr>
          <w:rFonts w:ascii="Times" w:hAnsi="Times"/>
        </w:rPr>
      </w:pPr>
    </w:p>
    <w:p w:rsidR="00F50F1B" w:rsidRPr="00EF76A8" w:rsidRDefault="00F50F1B" w:rsidP="00F50F1B">
      <w:pPr>
        <w:pageBreakBefore/>
        <w:shd w:val="clear" w:color="auto" w:fill="CCCCCC"/>
        <w:tabs>
          <w:tab w:val="right" w:pos="9639"/>
        </w:tabs>
        <w:jc w:val="both"/>
        <w:rPr>
          <w:rFonts w:ascii="Arial" w:hAnsi="Arial"/>
          <w:b/>
          <w:sz w:val="6"/>
        </w:rPr>
      </w:pPr>
    </w:p>
    <w:p w:rsidR="00F50F1B" w:rsidRPr="00A06A5B" w:rsidRDefault="00F50F1B" w:rsidP="00F50F1B">
      <w:pPr>
        <w:shd w:val="clear" w:color="auto" w:fill="CCCCCC"/>
        <w:tabs>
          <w:tab w:val="right" w:pos="9639"/>
        </w:tabs>
        <w:jc w:val="center"/>
        <w:rPr>
          <w:rFonts w:ascii="Arial Narrow" w:hAnsi="Arial Narrow"/>
          <w:b/>
          <w:sz w:val="26"/>
        </w:rPr>
      </w:pPr>
      <w:r w:rsidRPr="00C340E5">
        <w:rPr>
          <w:rFonts w:ascii="Arial" w:hAnsi="Arial"/>
          <w:i/>
          <w:sz w:val="20"/>
        </w:rPr>
        <w:t>Arbeitsmaterial</w:t>
      </w:r>
      <w:r w:rsidRPr="00A06A5B">
        <w:rPr>
          <w:rFonts w:ascii="Arial Narrow" w:hAnsi="Arial Narrow"/>
          <w:b/>
          <w:sz w:val="26"/>
        </w:rPr>
        <w:t xml:space="preserve"> </w:t>
      </w:r>
      <w:r>
        <w:rPr>
          <w:rFonts w:ascii="Arial Narrow" w:hAnsi="Arial Narrow"/>
          <w:b/>
          <w:sz w:val="26"/>
        </w:rPr>
        <w:tab/>
      </w:r>
      <w:r>
        <w:rPr>
          <w:rFonts w:ascii="Arial" w:hAnsi="Arial"/>
          <w:b/>
          <w:sz w:val="22"/>
          <w:szCs w:val="22"/>
        </w:rPr>
        <w:t>Wie kam es dazu? Vom Land ins Wasser in der Evolution der Wale</w:t>
      </w:r>
    </w:p>
    <w:p w:rsidR="00F50F1B" w:rsidRPr="00EF76A8" w:rsidRDefault="00F50F1B" w:rsidP="00F50F1B">
      <w:pPr>
        <w:shd w:val="clear" w:color="auto" w:fill="CCCCCC"/>
        <w:tabs>
          <w:tab w:val="right" w:pos="9639"/>
        </w:tabs>
        <w:jc w:val="both"/>
        <w:rPr>
          <w:rFonts w:ascii="Arial" w:hAnsi="Arial"/>
          <w:b/>
          <w:sz w:val="6"/>
        </w:rPr>
      </w:pPr>
      <w:r w:rsidRPr="00EF76A8">
        <w:rPr>
          <w:rFonts w:ascii="Arial" w:hAnsi="Arial"/>
          <w:b/>
          <w:sz w:val="6"/>
        </w:rPr>
        <w:t xml:space="preserve"> </w:t>
      </w:r>
    </w:p>
    <w:p w:rsidR="00F50F1B" w:rsidRPr="005748AD" w:rsidRDefault="00F50F1B" w:rsidP="00F50F1B">
      <w:pPr>
        <w:spacing w:before="40"/>
        <w:rPr>
          <w:rFonts w:ascii="Times" w:hAnsi="Times"/>
          <w:sz w:val="12"/>
        </w:rPr>
      </w:pPr>
    </w:p>
    <w:p w:rsidR="00884600" w:rsidRDefault="00884600" w:rsidP="00884600">
      <w:pPr>
        <w:tabs>
          <w:tab w:val="left" w:pos="284"/>
        </w:tabs>
        <w:spacing w:before="40"/>
        <w:rPr>
          <w:rFonts w:ascii="Times" w:hAnsi="Times"/>
        </w:rPr>
      </w:pPr>
      <w:r>
        <w:rPr>
          <w:rFonts w:ascii="Times" w:hAnsi="Times"/>
        </w:rPr>
        <w:t xml:space="preserve">In den letzten 40 Jahren wurden sehr viel Walfossilien gefunden. Abbildung 1 stellt am Beispiel von nur drei Fossilien aus einer ganzen Reihe den Veränderungsprozess in der Evolution der Wale dar. Wie ist dieser Veränderungsprozess zu erklären? </w:t>
      </w:r>
    </w:p>
    <w:p w:rsidR="00884600" w:rsidRPr="00B7526F" w:rsidRDefault="00884600" w:rsidP="00884600">
      <w:pPr>
        <w:tabs>
          <w:tab w:val="left" w:pos="284"/>
        </w:tabs>
        <w:spacing w:before="40"/>
        <w:rPr>
          <w:rFonts w:ascii="Times" w:hAnsi="Times"/>
          <w:sz w:val="14"/>
          <w:szCs w:val="14"/>
        </w:rPr>
      </w:pPr>
    </w:p>
    <w:p w:rsidR="00884600" w:rsidRDefault="00884600" w:rsidP="00884600">
      <w:pPr>
        <w:pBdr>
          <w:top w:val="single" w:sz="4" w:space="1" w:color="auto"/>
          <w:left w:val="single" w:sz="4" w:space="4" w:color="auto"/>
          <w:bottom w:val="single" w:sz="4" w:space="1" w:color="auto"/>
          <w:right w:val="single" w:sz="4" w:space="4" w:color="auto"/>
        </w:pBdr>
        <w:tabs>
          <w:tab w:val="left" w:pos="284"/>
        </w:tabs>
        <w:spacing w:before="40"/>
        <w:jc w:val="center"/>
        <w:rPr>
          <w:rFonts w:ascii="Times" w:hAnsi="Times"/>
        </w:rPr>
      </w:pPr>
      <w:r>
        <w:rPr>
          <w:rFonts w:ascii="Times" w:hAnsi="Times"/>
          <w:noProof/>
        </w:rPr>
        <w:drawing>
          <wp:inline distT="0" distB="0" distL="0" distR="0" wp14:anchorId="58EB3E49" wp14:editId="53C16ABC">
            <wp:extent cx="5623294" cy="3846286"/>
            <wp:effectExtent l="0" t="0" r="3175" b="190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ale_fossil_rezent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33448" cy="3853231"/>
                    </a:xfrm>
                    <a:prstGeom prst="rect">
                      <a:avLst/>
                    </a:prstGeom>
                  </pic:spPr>
                </pic:pic>
              </a:graphicData>
            </a:graphic>
          </wp:inline>
        </w:drawing>
      </w:r>
    </w:p>
    <w:p w:rsidR="00884600" w:rsidRPr="00B2185B" w:rsidRDefault="00884600" w:rsidP="00884600">
      <w:pPr>
        <w:pBdr>
          <w:top w:val="single" w:sz="4" w:space="1" w:color="auto"/>
          <w:left w:val="single" w:sz="4" w:space="4" w:color="auto"/>
          <w:bottom w:val="single" w:sz="4" w:space="1" w:color="auto"/>
          <w:right w:val="single" w:sz="4" w:space="4" w:color="auto"/>
        </w:pBdr>
        <w:spacing w:before="140" w:line="280" w:lineRule="atLeast"/>
        <w:jc w:val="center"/>
        <w:rPr>
          <w:rFonts w:ascii="Arial" w:hAnsi="Arial"/>
          <w:sz w:val="22"/>
          <w:szCs w:val="22"/>
        </w:rPr>
      </w:pPr>
      <w:r>
        <w:rPr>
          <w:rFonts w:ascii="Times" w:hAnsi="Times"/>
          <w:sz w:val="22"/>
          <w:szCs w:val="22"/>
        </w:rPr>
        <w:t>Abbildung 1</w:t>
      </w:r>
      <w:r w:rsidRPr="00B2185B">
        <w:rPr>
          <w:rFonts w:ascii="Times" w:hAnsi="Times"/>
          <w:sz w:val="22"/>
          <w:szCs w:val="22"/>
        </w:rPr>
        <w:t xml:space="preserve">: </w:t>
      </w:r>
      <w:r>
        <w:rPr>
          <w:rFonts w:ascii="Times" w:hAnsi="Times"/>
          <w:sz w:val="22"/>
          <w:szCs w:val="22"/>
        </w:rPr>
        <w:t>Wichtige fossile Formen aus der Evolution der Wale im Vergleich mit dem rezenten Blauwal</w:t>
      </w:r>
    </w:p>
    <w:p w:rsidR="00884600" w:rsidRPr="00A02EA4" w:rsidRDefault="00884600" w:rsidP="00884600">
      <w:pPr>
        <w:tabs>
          <w:tab w:val="left" w:pos="1406"/>
        </w:tabs>
        <w:rPr>
          <w:rFonts w:ascii="Times" w:hAnsi="Times"/>
          <w:sz w:val="12"/>
          <w:szCs w:val="12"/>
        </w:rPr>
      </w:pPr>
    </w:p>
    <w:p w:rsidR="00884600" w:rsidRPr="007F1887" w:rsidRDefault="00884600" w:rsidP="0088460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b/>
          <w:sz w:val="20"/>
          <w:szCs w:val="20"/>
        </w:rPr>
      </w:pPr>
      <w:r w:rsidRPr="007F1887">
        <w:rPr>
          <w:rFonts w:ascii="Arial" w:hAnsi="Arial" w:cs="Arial"/>
          <w:b/>
          <w:sz w:val="20"/>
          <w:szCs w:val="20"/>
        </w:rPr>
        <w:t xml:space="preserve">Material </w:t>
      </w:r>
      <w:r>
        <w:rPr>
          <w:rFonts w:ascii="Arial" w:hAnsi="Arial" w:cs="Arial"/>
          <w:b/>
          <w:sz w:val="20"/>
          <w:szCs w:val="20"/>
        </w:rPr>
        <w:t>1</w:t>
      </w:r>
      <w:r w:rsidRPr="007F1887">
        <w:rPr>
          <w:rFonts w:ascii="Arial" w:hAnsi="Arial" w:cs="Arial"/>
          <w:b/>
          <w:sz w:val="20"/>
          <w:szCs w:val="20"/>
        </w:rPr>
        <w:t xml:space="preserve">: </w:t>
      </w:r>
      <w:r>
        <w:rPr>
          <w:rFonts w:ascii="Arial" w:hAnsi="Arial" w:cs="Arial"/>
          <w:b/>
          <w:sz w:val="20"/>
          <w:szCs w:val="20"/>
        </w:rPr>
        <w:t>Wie kannst Du Dir den Übergang vom Landleben zum Wasserleben vorstellen?</w:t>
      </w:r>
    </w:p>
    <w:p w:rsidR="00884600" w:rsidRPr="007F1887" w:rsidRDefault="00884600" w:rsidP="00884600">
      <w:pPr>
        <w:pBdr>
          <w:top w:val="single" w:sz="4" w:space="1" w:color="auto"/>
          <w:left w:val="single" w:sz="4" w:space="4" w:color="auto"/>
          <w:bottom w:val="single" w:sz="4" w:space="1" w:color="auto"/>
          <w:right w:val="single" w:sz="4" w:space="4" w:color="auto"/>
        </w:pBdr>
        <w:tabs>
          <w:tab w:val="left" w:pos="284"/>
        </w:tabs>
        <w:spacing w:before="60" w:line="260" w:lineRule="atLeast"/>
        <w:rPr>
          <w:rFonts w:ascii="Arial" w:hAnsi="Arial" w:cs="Arial"/>
          <w:sz w:val="20"/>
          <w:szCs w:val="20"/>
        </w:rPr>
      </w:pPr>
      <w:r>
        <w:rPr>
          <w:rFonts w:ascii="Arial" w:hAnsi="Arial" w:cs="Arial"/>
          <w:sz w:val="20"/>
          <w:szCs w:val="20"/>
        </w:rPr>
        <w:t xml:space="preserve">Die Tiere lebten an Land in der Nähe vom Meer. Sie merkten, dass sie im Meer mehr Nahrung fanden, also gingen sie immer häufiger ins Wasser und schwammen. Durch das gezielte Training wurden ihre Schwimm-fähigkeiten immer besser und vererbten sich. Durch ständigen Gebrauch wuchsen an ihren Gliedmaßen Flossensäume. Sie schwammen durch Schlagen mit den Vorderbeinen, während die Hinterbeine wenig benutzt wurden. Sie verkümmerten zusehends, was sich ebenfalls vererbte. Die Vorderbeine hingegen wandelten sich zu flossen. Um bequem an der Wasseroberfläche atmen zu können, haben sich die Nasenöffnungen von der Kopfspitze langsam auf die Kopfoberseite verlagert. Um besser mit dem Schwanz Vortrieb erzeugen zu können, hat sich dieser zu einer Art Schwanzflosse (genannt Fluke) verbreitert). </w:t>
      </w:r>
    </w:p>
    <w:p w:rsidR="00884600" w:rsidRDefault="00884600" w:rsidP="00884600">
      <w:pPr>
        <w:pStyle w:val="Textkrper"/>
        <w:spacing w:before="0" w:line="240" w:lineRule="auto"/>
        <w:rPr>
          <w:rFonts w:ascii="Times" w:hAnsi="Times"/>
          <w:sz w:val="12"/>
          <w:szCs w:val="12"/>
        </w:rPr>
      </w:pPr>
    </w:p>
    <w:p w:rsidR="00884600" w:rsidRPr="00884600" w:rsidRDefault="00884600" w:rsidP="00884600">
      <w:pPr>
        <w:pStyle w:val="Textkrper"/>
        <w:shd w:val="clear" w:color="auto" w:fill="808080" w:themeFill="background1" w:themeFillShade="80"/>
        <w:spacing w:before="0" w:line="240" w:lineRule="auto"/>
        <w:rPr>
          <w:rFonts w:cs="Arial"/>
          <w:i/>
          <w:color w:val="FFFFFF" w:themeColor="background1"/>
          <w:sz w:val="8"/>
          <w:szCs w:val="8"/>
        </w:rPr>
      </w:pPr>
    </w:p>
    <w:p w:rsidR="00884600" w:rsidRPr="00DC10FF" w:rsidRDefault="00884600" w:rsidP="00884600">
      <w:pPr>
        <w:pStyle w:val="Textkrper"/>
        <w:shd w:val="clear" w:color="auto" w:fill="808080" w:themeFill="background1" w:themeFillShade="80"/>
        <w:spacing w:before="0" w:line="240" w:lineRule="auto"/>
        <w:rPr>
          <w:rFonts w:cs="Arial"/>
          <w:i/>
          <w:color w:val="FFFFFF" w:themeColor="background1"/>
        </w:rPr>
      </w:pPr>
      <w:r w:rsidRPr="00DC10FF">
        <w:rPr>
          <w:rFonts w:cs="Arial"/>
          <w:i/>
          <w:color w:val="FFFFFF" w:themeColor="background1"/>
        </w:rPr>
        <w:t>Material 2: Wortfeld zur Evolution der Wale</w:t>
      </w:r>
    </w:p>
    <w:p w:rsidR="00884600" w:rsidRDefault="00884600" w:rsidP="00884600">
      <w:pPr>
        <w:pStyle w:val="Textkrper"/>
        <w:shd w:val="clear" w:color="auto" w:fill="808080" w:themeFill="background1" w:themeFillShade="80"/>
        <w:tabs>
          <w:tab w:val="left" w:pos="2410"/>
          <w:tab w:val="center" w:pos="4820"/>
          <w:tab w:val="left" w:pos="6804"/>
          <w:tab w:val="right" w:pos="9498"/>
        </w:tabs>
        <w:spacing w:before="0" w:line="240" w:lineRule="auto"/>
        <w:rPr>
          <w:rFonts w:cs="Arial"/>
          <w:b/>
          <w:color w:val="FFFFFF" w:themeColor="background1"/>
        </w:rPr>
      </w:pPr>
      <w:r w:rsidRPr="00206BC6">
        <w:rPr>
          <w:rFonts w:cs="Arial"/>
          <w:b/>
          <w:color w:val="FFFFFF" w:themeColor="background1"/>
        </w:rPr>
        <w:t>Selektion • Variation • zufällig • Isolationsmechanismus • Mutation • Fortpflanzungsvorteil</w:t>
      </w:r>
    </w:p>
    <w:p w:rsidR="00884600" w:rsidRPr="00884600" w:rsidRDefault="00884600" w:rsidP="00884600">
      <w:pPr>
        <w:pStyle w:val="Textkrper"/>
        <w:shd w:val="clear" w:color="auto" w:fill="808080" w:themeFill="background1" w:themeFillShade="80"/>
        <w:tabs>
          <w:tab w:val="left" w:pos="2410"/>
          <w:tab w:val="center" w:pos="4820"/>
          <w:tab w:val="left" w:pos="6804"/>
          <w:tab w:val="right" w:pos="9498"/>
        </w:tabs>
        <w:spacing w:before="0" w:line="240" w:lineRule="auto"/>
        <w:rPr>
          <w:rFonts w:cs="Arial"/>
          <w:b/>
          <w:color w:val="FFFFFF" w:themeColor="background1"/>
          <w:sz w:val="8"/>
          <w:szCs w:val="8"/>
        </w:rPr>
      </w:pPr>
    </w:p>
    <w:p w:rsidR="00884600" w:rsidRDefault="00884600" w:rsidP="00884600">
      <w:pPr>
        <w:tabs>
          <w:tab w:val="left" w:pos="284"/>
        </w:tabs>
        <w:spacing w:before="40"/>
        <w:ind w:left="284" w:hanging="284"/>
        <w:rPr>
          <w:rFonts w:ascii="Times" w:hAnsi="Times"/>
        </w:rPr>
      </w:pPr>
      <w:r>
        <w:rPr>
          <w:rFonts w:ascii="Times" w:hAnsi="Times"/>
        </w:rPr>
        <w:t>1.</w:t>
      </w:r>
      <w:r>
        <w:rPr>
          <w:rFonts w:ascii="Times" w:hAnsi="Times"/>
        </w:rPr>
        <w:tab/>
      </w:r>
      <w:proofErr w:type="gramStart"/>
      <w:r>
        <w:rPr>
          <w:rFonts w:ascii="Times" w:hAnsi="Times"/>
        </w:rPr>
        <w:t>Kennzeichne</w:t>
      </w:r>
      <w:proofErr w:type="gramEnd"/>
      <w:r>
        <w:rPr>
          <w:rFonts w:ascii="Times" w:hAnsi="Times"/>
        </w:rPr>
        <w:t xml:space="preserve"> die fehlerhaften Vorstellungen zur Evolution der Wale im Text von Material 1. </w:t>
      </w:r>
    </w:p>
    <w:p w:rsidR="00884600" w:rsidRDefault="00884600" w:rsidP="00884600">
      <w:pPr>
        <w:tabs>
          <w:tab w:val="left" w:pos="284"/>
        </w:tabs>
        <w:spacing w:before="40"/>
        <w:ind w:left="284" w:hanging="284"/>
        <w:rPr>
          <w:rFonts w:ascii="Times" w:hAnsi="Times"/>
        </w:rPr>
      </w:pPr>
      <w:r>
        <w:rPr>
          <w:rFonts w:ascii="Times" w:hAnsi="Times"/>
        </w:rPr>
        <w:t>2.</w:t>
      </w:r>
      <w:r>
        <w:rPr>
          <w:rFonts w:ascii="Times" w:hAnsi="Times"/>
        </w:rPr>
        <w:tab/>
        <w:t xml:space="preserve">Formuliere den Text in einen fachlich korrekten Text um. Verwende das Wortfeld (Material 2). </w:t>
      </w:r>
    </w:p>
    <w:p w:rsidR="00884600" w:rsidRPr="00E262AA" w:rsidRDefault="00884600" w:rsidP="00884600">
      <w:pPr>
        <w:shd w:val="clear" w:color="auto" w:fill="FABF8F" w:themeFill="accent6" w:themeFillTint="99"/>
        <w:tabs>
          <w:tab w:val="left" w:pos="284"/>
        </w:tabs>
        <w:spacing w:before="40"/>
        <w:ind w:left="284" w:hanging="284"/>
        <w:rPr>
          <w:rFonts w:ascii="Times" w:hAnsi="Times"/>
        </w:rPr>
      </w:pPr>
      <w:r>
        <w:rPr>
          <w:rFonts w:ascii="Times" w:hAnsi="Times"/>
        </w:rPr>
        <w:t xml:space="preserve">3. Auf </w:t>
      </w:r>
      <w:hyperlink r:id="rId40" w:history="1">
        <w:r w:rsidRPr="00D80F45">
          <w:rPr>
            <w:rStyle w:val="Hyperlink"/>
            <w:rFonts w:ascii="Times" w:hAnsi="Times"/>
          </w:rPr>
          <w:t>www.schule-bw.de/faecher-und-schularten/mathematisch-naturwissenschaftliche-faecher/biologie/unterrichtsmaterialien/7-10/evo/selektionstheorie_sek_1</w:t>
        </w:r>
      </w:hyperlink>
      <w:r>
        <w:rPr>
          <w:rFonts w:ascii="Times" w:hAnsi="Times"/>
        </w:rPr>
        <w:t xml:space="preserve"> sind zwei </w:t>
      </w:r>
      <w:proofErr w:type="spellStart"/>
      <w:r>
        <w:rPr>
          <w:rFonts w:ascii="Times" w:hAnsi="Times"/>
        </w:rPr>
        <w:t>Testvarian-ten</w:t>
      </w:r>
      <w:proofErr w:type="spellEnd"/>
      <w:r>
        <w:rPr>
          <w:rFonts w:ascii="Times" w:hAnsi="Times"/>
        </w:rPr>
        <w:t xml:space="preserve"> zur Selektionstheorie hinterlegt. Beide Varianten sind </w:t>
      </w:r>
      <w:r w:rsidRPr="00884600">
        <w:rPr>
          <w:rFonts w:ascii="Times" w:hAnsi="Times"/>
          <w:u w:val="single"/>
        </w:rPr>
        <w:t>inhaltlich identisch</w:t>
      </w:r>
      <w:r>
        <w:rPr>
          <w:rFonts w:ascii="Times" w:hAnsi="Times"/>
        </w:rPr>
        <w:t xml:space="preserve">. Variante 1 </w:t>
      </w:r>
      <w:r w:rsidRPr="00356EA4">
        <w:rPr>
          <w:rFonts w:ascii="Times" w:hAnsi="Times"/>
          <w:sz w:val="20"/>
          <w:szCs w:val="20"/>
        </w:rPr>
        <w:t>(als Start empfohlen)</w:t>
      </w:r>
      <w:r>
        <w:rPr>
          <w:rFonts w:ascii="Times" w:hAnsi="Times"/>
        </w:rPr>
        <w:t xml:space="preserve"> ist interaktiv: Hier kannst du üben und bekommst Rückmeldungen. Du kannst beliebig oft zurückgehen und wiederholen. Variante 2 </w:t>
      </w:r>
      <w:r w:rsidRPr="00356EA4">
        <w:rPr>
          <w:rFonts w:ascii="Times" w:hAnsi="Times"/>
          <w:sz w:val="20"/>
          <w:szCs w:val="20"/>
        </w:rPr>
        <w:t>(wenn du dich fit fühlst)</w:t>
      </w:r>
      <w:r>
        <w:rPr>
          <w:rFonts w:ascii="Times" w:hAnsi="Times"/>
        </w:rPr>
        <w:t xml:space="preserve">: Hier hast du immer nur eine Chance zu antworten, kannst nicht zurückgehen und sammelst Punkte. </w:t>
      </w:r>
      <w:r w:rsidRPr="00884600">
        <w:rPr>
          <w:rFonts w:ascii="Times" w:hAnsi="Times"/>
          <w:b/>
        </w:rPr>
        <w:t>TESTE DICH!</w:t>
      </w:r>
    </w:p>
    <w:p w:rsidR="00886F4E" w:rsidRPr="002509A9" w:rsidRDefault="00886F4E" w:rsidP="00886F4E">
      <w:pPr>
        <w:pageBreakBefore/>
        <w:shd w:val="clear" w:color="auto" w:fill="99CC00"/>
        <w:tabs>
          <w:tab w:val="right" w:pos="9639"/>
        </w:tabs>
        <w:jc w:val="both"/>
        <w:rPr>
          <w:rFonts w:ascii="Arial Narrow" w:hAnsi="Arial Narrow"/>
          <w:i/>
          <w:sz w:val="4"/>
          <w:szCs w:val="4"/>
        </w:rPr>
      </w:pPr>
    </w:p>
    <w:p w:rsidR="00886F4E" w:rsidRPr="002509A9" w:rsidRDefault="00886F4E" w:rsidP="00886F4E">
      <w:pPr>
        <w:shd w:val="clear" w:color="auto" w:fill="99CC00"/>
        <w:tabs>
          <w:tab w:val="right" w:pos="9639"/>
        </w:tabs>
        <w:jc w:val="both"/>
        <w:rPr>
          <w:rFonts w:ascii="Arial" w:hAnsi="Arial"/>
          <w:b/>
        </w:rPr>
      </w:pPr>
      <w:r>
        <w:rPr>
          <w:rFonts w:ascii="Arial Narrow" w:hAnsi="Arial Narrow"/>
          <w:i/>
          <w:sz w:val="20"/>
        </w:rPr>
        <w:t xml:space="preserve">Lösungshinweise </w:t>
      </w:r>
      <w:r w:rsidRPr="009A7000">
        <w:rPr>
          <w:rFonts w:ascii="Arial Narrow" w:hAnsi="Arial Narrow"/>
          <w:i/>
          <w:sz w:val="20"/>
        </w:rPr>
        <w:tab/>
        <w:t xml:space="preserve"> </w:t>
      </w:r>
      <w:r w:rsidR="003101B8">
        <w:rPr>
          <w:rFonts w:ascii="Arial" w:hAnsi="Arial"/>
          <w:b/>
          <w:sz w:val="22"/>
          <w:szCs w:val="22"/>
        </w:rPr>
        <w:t>Wie kam es dazu? Vom Land ins Wasser in der Evolution der Wale</w:t>
      </w:r>
    </w:p>
    <w:p w:rsidR="00886F4E" w:rsidRPr="002509A9" w:rsidRDefault="00886F4E" w:rsidP="00886F4E">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886F4E" w:rsidRDefault="00886F4E" w:rsidP="00886F4E">
      <w:pPr>
        <w:spacing w:before="60"/>
        <w:jc w:val="both"/>
        <w:rPr>
          <w:rFonts w:ascii="Times" w:hAnsi="Times"/>
        </w:rPr>
      </w:pPr>
    </w:p>
    <w:p w:rsidR="00886F4E" w:rsidRPr="00BE6924" w:rsidRDefault="00886F4E" w:rsidP="00886F4E">
      <w:pPr>
        <w:tabs>
          <w:tab w:val="left" w:pos="284"/>
        </w:tabs>
        <w:spacing w:before="40"/>
        <w:ind w:left="284" w:hanging="284"/>
        <w:rPr>
          <w:rFonts w:ascii="Times" w:hAnsi="Times"/>
          <w:i/>
        </w:rPr>
      </w:pPr>
      <w:r w:rsidRPr="00BE6924">
        <w:rPr>
          <w:rFonts w:ascii="Times" w:hAnsi="Times"/>
          <w:i/>
        </w:rPr>
        <w:t>1.</w:t>
      </w:r>
      <w:r w:rsidRPr="00BE6924">
        <w:rPr>
          <w:rFonts w:ascii="Times" w:hAnsi="Times"/>
          <w:i/>
        </w:rPr>
        <w:tab/>
      </w:r>
      <w:proofErr w:type="gramStart"/>
      <w:r w:rsidR="00356C89" w:rsidRPr="00356C89">
        <w:rPr>
          <w:rFonts w:ascii="Times" w:hAnsi="Times"/>
          <w:i/>
        </w:rPr>
        <w:t>Kennzeichne</w:t>
      </w:r>
      <w:proofErr w:type="gramEnd"/>
      <w:r w:rsidR="00356C89" w:rsidRPr="00356C89">
        <w:rPr>
          <w:rFonts w:ascii="Times" w:hAnsi="Times"/>
          <w:i/>
        </w:rPr>
        <w:t xml:space="preserve"> die fehlerhaften Vorstellungen zur Evolution der Wale im Text von Material 1</w:t>
      </w:r>
      <w:r w:rsidRPr="004F3F84">
        <w:rPr>
          <w:rFonts w:ascii="Times" w:hAnsi="Times"/>
          <w:i/>
        </w:rPr>
        <w:t>.</w:t>
      </w:r>
      <w:r>
        <w:rPr>
          <w:rFonts w:ascii="Times" w:hAnsi="Times"/>
          <w:i/>
        </w:rPr>
        <w:t xml:space="preserve"> </w:t>
      </w:r>
    </w:p>
    <w:p w:rsidR="00886F4E" w:rsidRDefault="00886F4E" w:rsidP="00965A84">
      <w:pPr>
        <w:tabs>
          <w:tab w:val="left" w:pos="284"/>
        </w:tabs>
        <w:spacing w:before="40"/>
        <w:ind w:left="284" w:hanging="284"/>
        <w:rPr>
          <w:rFonts w:ascii="Times" w:hAnsi="Times"/>
        </w:rPr>
      </w:pPr>
      <w:r>
        <w:rPr>
          <w:rFonts w:ascii="Times" w:hAnsi="Times"/>
        </w:rPr>
        <w:tab/>
      </w:r>
      <w:r w:rsidR="00CE1A25" w:rsidRPr="00CE1A25">
        <w:rPr>
          <w:rFonts w:ascii="Times" w:hAnsi="Times"/>
        </w:rPr>
        <w:t xml:space="preserve">Die Tiere lebten an Land in der Nähe vom Meer. </w:t>
      </w:r>
      <w:r w:rsidR="00CE1A25" w:rsidRPr="00CE1A25">
        <w:rPr>
          <w:rFonts w:ascii="Times" w:hAnsi="Times"/>
          <w:highlight w:val="red"/>
        </w:rPr>
        <w:t>Sie merkten</w:t>
      </w:r>
      <w:r w:rsidR="00CE1A25" w:rsidRPr="00CE1A25">
        <w:rPr>
          <w:rFonts w:ascii="Times" w:hAnsi="Times"/>
        </w:rPr>
        <w:t xml:space="preserve">, dass sie im Meer mehr Nahrung fanden, also gingen sie immer häufiger ins Wasser und schwammen. Durch das </w:t>
      </w:r>
      <w:r w:rsidR="00CE1A25" w:rsidRPr="00CE1A25">
        <w:rPr>
          <w:rFonts w:ascii="Times" w:hAnsi="Times"/>
          <w:highlight w:val="red"/>
        </w:rPr>
        <w:t>gezielte Training</w:t>
      </w:r>
      <w:r w:rsidR="00CE1A25" w:rsidRPr="00CE1A25">
        <w:rPr>
          <w:rFonts w:ascii="Times" w:hAnsi="Times"/>
        </w:rPr>
        <w:t xml:space="preserve"> wurden ihre Schwimm-fähigkeiten immer besser und </w:t>
      </w:r>
      <w:r w:rsidR="00CE1A25" w:rsidRPr="00CE1A25">
        <w:rPr>
          <w:rFonts w:ascii="Times" w:hAnsi="Times"/>
          <w:highlight w:val="red"/>
        </w:rPr>
        <w:t>vererbten sich</w:t>
      </w:r>
      <w:r w:rsidR="00CE1A25" w:rsidRPr="00CE1A25">
        <w:rPr>
          <w:rFonts w:ascii="Times" w:hAnsi="Times"/>
        </w:rPr>
        <w:t xml:space="preserve">. </w:t>
      </w:r>
      <w:r w:rsidR="00CE1A25" w:rsidRPr="00CE1A25">
        <w:rPr>
          <w:rFonts w:ascii="Times" w:hAnsi="Times"/>
          <w:highlight w:val="red"/>
        </w:rPr>
        <w:t>Durch ständigen Gebrauch wuchsen an ihren Gliedmaßen Flossensäume</w:t>
      </w:r>
      <w:r w:rsidR="00CE1A25" w:rsidRPr="00CE1A25">
        <w:rPr>
          <w:rFonts w:ascii="Times" w:hAnsi="Times"/>
        </w:rPr>
        <w:t xml:space="preserve">. Sie schwammen durch Schlagen mit den Vorderbeinen, während die Hinterbeine </w:t>
      </w:r>
      <w:r w:rsidR="00CE1A25" w:rsidRPr="00CE1A25">
        <w:rPr>
          <w:rFonts w:ascii="Times" w:hAnsi="Times"/>
          <w:highlight w:val="red"/>
        </w:rPr>
        <w:t>wenig benutzt wurden. Sie verkümmerten zusehends</w:t>
      </w:r>
      <w:r w:rsidR="00CE1A25" w:rsidRPr="00CE1A25">
        <w:rPr>
          <w:rFonts w:ascii="Times" w:hAnsi="Times"/>
        </w:rPr>
        <w:t xml:space="preserve">, </w:t>
      </w:r>
      <w:r w:rsidR="00CE1A25" w:rsidRPr="00CE1A25">
        <w:rPr>
          <w:rFonts w:ascii="Times" w:hAnsi="Times"/>
          <w:highlight w:val="red"/>
        </w:rPr>
        <w:t>was sich ebenfalls vererbte</w:t>
      </w:r>
      <w:r w:rsidR="00CE1A25" w:rsidRPr="00CE1A25">
        <w:rPr>
          <w:rFonts w:ascii="Times" w:hAnsi="Times"/>
        </w:rPr>
        <w:t xml:space="preserve">. Die Vorderbeine hingegen wandelten sich zu flossen. </w:t>
      </w:r>
      <w:r w:rsidR="00CE1A25" w:rsidRPr="00CE1A25">
        <w:rPr>
          <w:rFonts w:ascii="Times" w:hAnsi="Times"/>
          <w:highlight w:val="red"/>
        </w:rPr>
        <w:t>Um bequem an der Wasseroberfläche atmen zu können</w:t>
      </w:r>
      <w:r w:rsidR="00CE1A25" w:rsidRPr="00CE1A25">
        <w:rPr>
          <w:rFonts w:ascii="Times" w:hAnsi="Times"/>
        </w:rPr>
        <w:t>, haben sich die Nasenöffnungen von der Kopfspitze langsam auf die Kopfoberseite verlagert. Um besser mit dem Schwanz Vortrieb erzeugen zu können, hat sich dieser zu einer Art Schwanzflosse (genannt Fluke) verbreitert).</w:t>
      </w:r>
    </w:p>
    <w:p w:rsidR="00886F4E" w:rsidRDefault="00886F4E" w:rsidP="00886F4E">
      <w:pPr>
        <w:tabs>
          <w:tab w:val="left" w:pos="284"/>
        </w:tabs>
        <w:spacing w:before="40"/>
        <w:ind w:left="284" w:hanging="284"/>
        <w:rPr>
          <w:rFonts w:ascii="Times" w:hAnsi="Times"/>
        </w:rPr>
      </w:pPr>
    </w:p>
    <w:p w:rsidR="00886F4E" w:rsidRPr="00BE6924" w:rsidRDefault="00886F4E" w:rsidP="00886F4E">
      <w:pPr>
        <w:tabs>
          <w:tab w:val="left" w:pos="284"/>
        </w:tabs>
        <w:spacing w:before="40"/>
        <w:ind w:left="284" w:hanging="284"/>
        <w:rPr>
          <w:rFonts w:ascii="Times" w:hAnsi="Times"/>
          <w:i/>
        </w:rPr>
      </w:pPr>
      <w:r w:rsidRPr="00BE6924">
        <w:rPr>
          <w:rFonts w:ascii="Times" w:hAnsi="Times"/>
          <w:i/>
        </w:rPr>
        <w:t>2.</w:t>
      </w:r>
      <w:r w:rsidRPr="00BE6924">
        <w:rPr>
          <w:rFonts w:ascii="Times" w:hAnsi="Times"/>
          <w:i/>
        </w:rPr>
        <w:tab/>
      </w:r>
      <w:r w:rsidR="00356C89" w:rsidRPr="00356C89">
        <w:rPr>
          <w:rFonts w:ascii="Times" w:hAnsi="Times"/>
          <w:i/>
        </w:rPr>
        <w:t>Formuliere den Text in einen fachlich korrekten Text um. Verwende das Wortfeld (Material 2).</w:t>
      </w:r>
    </w:p>
    <w:p w:rsidR="00886F4E" w:rsidRDefault="00886F4E" w:rsidP="00965A84">
      <w:pPr>
        <w:tabs>
          <w:tab w:val="left" w:pos="284"/>
        </w:tabs>
        <w:spacing w:before="40"/>
        <w:ind w:left="284" w:hanging="284"/>
        <w:rPr>
          <w:rFonts w:ascii="Times" w:hAnsi="Times"/>
        </w:rPr>
      </w:pPr>
      <w:r>
        <w:rPr>
          <w:rFonts w:ascii="Times" w:hAnsi="Times"/>
        </w:rPr>
        <w:tab/>
      </w:r>
      <w:r w:rsidR="00CE1A25">
        <w:rPr>
          <w:rFonts w:ascii="Times" w:hAnsi="Times"/>
        </w:rPr>
        <w:t>Individuelle Schülerleistung</w:t>
      </w:r>
      <w:r w:rsidR="00547A4F">
        <w:rPr>
          <w:rFonts w:ascii="Times" w:hAnsi="Times"/>
        </w:rPr>
        <w:t xml:space="preserve"> mit Darstellung der zufälligen Mutation und der dadurch verbesserten Anpassungsfähigkeit auf die positiv selektiert und vererbt wird, z.B. durch zufällige Mutationen verbreiterten sich die Vorderextremitäten. Damit konnten die Tiere im Wasser wirkungsvoller paddeln und mehr Nahrung erbeuten. Das verschaffte ihnen zuerst einen Ernährungs- und dann einen Fortpflanzungsvor</w:t>
      </w:r>
      <w:r w:rsidR="00F52364">
        <w:rPr>
          <w:rFonts w:ascii="Times" w:hAnsi="Times"/>
        </w:rPr>
        <w:t>t</w:t>
      </w:r>
      <w:r w:rsidR="00547A4F">
        <w:rPr>
          <w:rFonts w:ascii="Times" w:hAnsi="Times"/>
        </w:rPr>
        <w:t>eil. Sie vererbten das Mer</w:t>
      </w:r>
      <w:r w:rsidR="00F52364">
        <w:rPr>
          <w:rFonts w:ascii="Times" w:hAnsi="Times"/>
        </w:rPr>
        <w:t>k</w:t>
      </w:r>
      <w:r w:rsidR="00547A4F">
        <w:rPr>
          <w:rFonts w:ascii="Times" w:hAnsi="Times"/>
        </w:rPr>
        <w:t xml:space="preserve">mal an ihre Nachfahren. </w:t>
      </w:r>
      <w:r w:rsidR="00A47C3D">
        <w:rPr>
          <w:rFonts w:ascii="Times" w:hAnsi="Times"/>
        </w:rPr>
        <w:t xml:space="preserve">Im Verlauf dieser Vorgänge kam es auch zu Artaufspaltungen, aus denen dann die heute beobachtbaren Walarten hervorgegangen sind (z.B. Blauwal in der Abbildung). </w:t>
      </w:r>
    </w:p>
    <w:p w:rsidR="00886F4E" w:rsidRDefault="00886F4E" w:rsidP="00886F4E">
      <w:pPr>
        <w:spacing w:before="60"/>
        <w:jc w:val="both"/>
        <w:rPr>
          <w:rFonts w:ascii="Times" w:hAnsi="Times"/>
        </w:rPr>
      </w:pPr>
    </w:p>
    <w:p w:rsidR="00FF517B" w:rsidRPr="00E262AA" w:rsidRDefault="00FF517B" w:rsidP="00A73295">
      <w:pPr>
        <w:tabs>
          <w:tab w:val="left" w:pos="284"/>
        </w:tabs>
        <w:spacing w:before="40"/>
        <w:ind w:left="284" w:hanging="284"/>
        <w:rPr>
          <w:rFonts w:ascii="Times" w:hAnsi="Times"/>
        </w:rPr>
      </w:pPr>
    </w:p>
    <w:sectPr w:rsidR="00FF517B" w:rsidRPr="00E262AA" w:rsidSect="00490C96">
      <w:footerReference w:type="default" r:id="rId41"/>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211" w:rsidRDefault="007D7211">
      <w:r>
        <w:separator/>
      </w:r>
    </w:p>
  </w:endnote>
  <w:endnote w:type="continuationSeparator" w:id="0">
    <w:p w:rsidR="007D7211" w:rsidRDefault="007D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tarBats">
    <w:altName w:val="Cambria"/>
    <w:panose1 w:val="020B0604020202020204"/>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9B5" w:rsidRPr="004B7BE9" w:rsidRDefault="007D69B5" w:rsidP="00490C96">
    <w:pPr>
      <w:pStyle w:val="Fuzeile"/>
      <w:pBdr>
        <w:top w:val="single" w:sz="4" w:space="1" w:color="BFBFBF" w:themeColor="background1" w:themeShade="BF"/>
      </w:pBdr>
      <w:tabs>
        <w:tab w:val="clear" w:pos="9072"/>
        <w:tab w:val="center" w:pos="5812"/>
        <w:tab w:val="right" w:pos="9639"/>
      </w:tabs>
      <w:rPr>
        <w:rFonts w:ascii="Times" w:hAnsi="Times"/>
        <w:i/>
        <w:color w:val="A6A6A6" w:themeColor="background1" w:themeShade="A6"/>
        <w:sz w:val="20"/>
      </w:rPr>
    </w:pPr>
    <w:r w:rsidRPr="004B7BE9">
      <w:rPr>
        <w:rFonts w:ascii="Times" w:hAnsi="Times"/>
        <w:i/>
        <w:color w:val="A6A6A6" w:themeColor="background1" w:themeShade="A6"/>
        <w:sz w:val="20"/>
      </w:rPr>
      <w:t xml:space="preserve">Quelle: Landesbildungsserver Baden- Württemberg, Fachgruppe Biologie, Autor: Dr. S. </w:t>
    </w:r>
    <w:proofErr w:type="spellStart"/>
    <w:r w:rsidRPr="004B7BE9">
      <w:rPr>
        <w:rFonts w:ascii="Times" w:hAnsi="Times"/>
        <w:i/>
        <w:color w:val="A6A6A6" w:themeColor="background1" w:themeShade="A6"/>
        <w:sz w:val="20"/>
      </w:rPr>
      <w:t>Gemballa</w:t>
    </w:r>
    <w:proofErr w:type="spellEnd"/>
    <w:r w:rsidRPr="004B7BE9">
      <w:rPr>
        <w:rFonts w:ascii="Times" w:hAnsi="Times"/>
        <w:i/>
        <w:color w:val="A6A6A6" w:themeColor="background1" w:themeShade="A6"/>
        <w:sz w:val="20"/>
      </w:rPr>
      <w:tab/>
    </w:r>
    <w:r w:rsidRPr="004B7BE9">
      <w:rPr>
        <w:rStyle w:val="Seitenzahl"/>
        <w:color w:val="A6A6A6" w:themeColor="background1" w:themeShade="A6"/>
        <w:sz w:val="20"/>
      </w:rPr>
      <w:fldChar w:fldCharType="begin"/>
    </w:r>
    <w:r w:rsidRPr="004B7BE9">
      <w:rPr>
        <w:rStyle w:val="Seitenzahl"/>
        <w:color w:val="A6A6A6" w:themeColor="background1" w:themeShade="A6"/>
        <w:sz w:val="20"/>
      </w:rPr>
      <w:instrText xml:space="preserve"> PAGE </w:instrText>
    </w:r>
    <w:r w:rsidRPr="004B7BE9">
      <w:rPr>
        <w:rStyle w:val="Seitenzahl"/>
        <w:color w:val="A6A6A6" w:themeColor="background1" w:themeShade="A6"/>
        <w:sz w:val="20"/>
      </w:rPr>
      <w:fldChar w:fldCharType="separate"/>
    </w:r>
    <w:r>
      <w:rPr>
        <w:rStyle w:val="Seitenzahl"/>
        <w:noProof/>
        <w:color w:val="A6A6A6" w:themeColor="background1" w:themeShade="A6"/>
        <w:sz w:val="20"/>
      </w:rPr>
      <w:t>6</w:t>
    </w:r>
    <w:r w:rsidRPr="004B7BE9">
      <w:rPr>
        <w:rStyle w:val="Seitenzahl"/>
        <w:color w:val="A6A6A6" w:themeColor="background1" w:themeShade="A6"/>
        <w:sz w:val="20"/>
      </w:rPr>
      <w:fldChar w:fldCharType="end"/>
    </w:r>
    <w:r w:rsidRPr="004B7BE9">
      <w:rPr>
        <w:rStyle w:val="Seitenzahl"/>
        <w:color w:val="A6A6A6" w:themeColor="background1" w:themeShade="A6"/>
        <w:sz w:val="20"/>
      </w:rPr>
      <w:t>/</w:t>
    </w:r>
    <w:r>
      <w:rPr>
        <w:rStyle w:val="Seitenzahl"/>
        <w:color w:val="A6A6A6" w:themeColor="background1" w:themeShade="A6"/>
        <w:sz w:val="20"/>
      </w:rPr>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211" w:rsidRDefault="007D7211">
      <w:r>
        <w:separator/>
      </w:r>
    </w:p>
  </w:footnote>
  <w:footnote w:type="continuationSeparator" w:id="0">
    <w:p w:rsidR="007D7211" w:rsidRDefault="007D7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9CE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45E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90E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60B4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DC74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F2830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D427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3F215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638A9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96AE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2EE010"/>
    <w:lvl w:ilvl="0">
      <w:start w:val="1"/>
      <w:numFmt w:val="bullet"/>
      <w:pStyle w:val="BSAufzhlung1"/>
      <w:lvlText w:val=""/>
      <w:lvlJc w:val="left"/>
      <w:pPr>
        <w:tabs>
          <w:tab w:val="num" w:pos="360"/>
        </w:tabs>
        <w:ind w:left="360" w:hanging="360"/>
      </w:pPr>
      <w:rPr>
        <w:rFonts w:ascii="Symbol" w:hAnsi="Symbol" w:hint="default"/>
      </w:rPr>
    </w:lvl>
  </w:abstractNum>
  <w:abstractNum w:abstractNumId="11" w15:restartNumberingAfterBreak="0">
    <w:nsid w:val="1B91372A"/>
    <w:multiLevelType w:val="hybridMultilevel"/>
    <w:tmpl w:val="15804302"/>
    <w:lvl w:ilvl="0" w:tplc="FFFFFFFF">
      <w:start w:val="1"/>
      <w:numFmt w:val="bullet"/>
      <w:lvlText w:val="-"/>
      <w:lvlJc w:val="left"/>
      <w:pPr>
        <w:tabs>
          <w:tab w:val="num" w:pos="785"/>
        </w:tabs>
        <w:ind w:left="709" w:hanging="284"/>
      </w:pPr>
      <w:rPr>
        <w:rFonts w:ascii="StarBats" w:hAnsi="StarBat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F96C05"/>
    <w:multiLevelType w:val="multilevel"/>
    <w:tmpl w:val="96001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7E"/>
    <w:rsid w:val="00000981"/>
    <w:rsid w:val="00006F72"/>
    <w:rsid w:val="0000720C"/>
    <w:rsid w:val="00010F80"/>
    <w:rsid w:val="00012F9C"/>
    <w:rsid w:val="000143E5"/>
    <w:rsid w:val="000167E5"/>
    <w:rsid w:val="00016C38"/>
    <w:rsid w:val="00025885"/>
    <w:rsid w:val="00032EC7"/>
    <w:rsid w:val="0003594E"/>
    <w:rsid w:val="00042F29"/>
    <w:rsid w:val="00044F8F"/>
    <w:rsid w:val="000462DB"/>
    <w:rsid w:val="0005197E"/>
    <w:rsid w:val="00053220"/>
    <w:rsid w:val="0005550E"/>
    <w:rsid w:val="00055934"/>
    <w:rsid w:val="00057C08"/>
    <w:rsid w:val="0006155A"/>
    <w:rsid w:val="00064288"/>
    <w:rsid w:val="00071163"/>
    <w:rsid w:val="00081AD4"/>
    <w:rsid w:val="0008254E"/>
    <w:rsid w:val="00086DA6"/>
    <w:rsid w:val="000870E6"/>
    <w:rsid w:val="00094EBC"/>
    <w:rsid w:val="000A48A0"/>
    <w:rsid w:val="000A4D58"/>
    <w:rsid w:val="000A659B"/>
    <w:rsid w:val="000A7888"/>
    <w:rsid w:val="000A7DD3"/>
    <w:rsid w:val="000B7839"/>
    <w:rsid w:val="000C04A2"/>
    <w:rsid w:val="000C3013"/>
    <w:rsid w:val="000C6B3D"/>
    <w:rsid w:val="000C72DD"/>
    <w:rsid w:val="000D22DC"/>
    <w:rsid w:val="000D361E"/>
    <w:rsid w:val="000D6548"/>
    <w:rsid w:val="000E1961"/>
    <w:rsid w:val="000E2186"/>
    <w:rsid w:val="000E5143"/>
    <w:rsid w:val="000E7958"/>
    <w:rsid w:val="000F00FD"/>
    <w:rsid w:val="000F3168"/>
    <w:rsid w:val="000F53DB"/>
    <w:rsid w:val="000F56E4"/>
    <w:rsid w:val="000F6CB6"/>
    <w:rsid w:val="00100624"/>
    <w:rsid w:val="001125C9"/>
    <w:rsid w:val="001127B8"/>
    <w:rsid w:val="00120682"/>
    <w:rsid w:val="00121BE8"/>
    <w:rsid w:val="001248A6"/>
    <w:rsid w:val="00130C9F"/>
    <w:rsid w:val="00131727"/>
    <w:rsid w:val="001323CD"/>
    <w:rsid w:val="001324D0"/>
    <w:rsid w:val="00134771"/>
    <w:rsid w:val="00145605"/>
    <w:rsid w:val="0014734B"/>
    <w:rsid w:val="00147A81"/>
    <w:rsid w:val="00150611"/>
    <w:rsid w:val="00152656"/>
    <w:rsid w:val="0015496E"/>
    <w:rsid w:val="00163871"/>
    <w:rsid w:val="00170693"/>
    <w:rsid w:val="00170842"/>
    <w:rsid w:val="001717A9"/>
    <w:rsid w:val="0017352D"/>
    <w:rsid w:val="00173920"/>
    <w:rsid w:val="00180050"/>
    <w:rsid w:val="00181523"/>
    <w:rsid w:val="001821E2"/>
    <w:rsid w:val="00182A57"/>
    <w:rsid w:val="00192EFE"/>
    <w:rsid w:val="0019535E"/>
    <w:rsid w:val="001A6981"/>
    <w:rsid w:val="001A7DC1"/>
    <w:rsid w:val="001B2603"/>
    <w:rsid w:val="001B4B0F"/>
    <w:rsid w:val="001B7061"/>
    <w:rsid w:val="001C006E"/>
    <w:rsid w:val="001C0DAE"/>
    <w:rsid w:val="001C1F25"/>
    <w:rsid w:val="001C4708"/>
    <w:rsid w:val="001C5BC3"/>
    <w:rsid w:val="001C5D00"/>
    <w:rsid w:val="001C683D"/>
    <w:rsid w:val="001C71B3"/>
    <w:rsid w:val="001D04A3"/>
    <w:rsid w:val="001D484C"/>
    <w:rsid w:val="001D5E7D"/>
    <w:rsid w:val="001E0BF3"/>
    <w:rsid w:val="001E114B"/>
    <w:rsid w:val="001E591F"/>
    <w:rsid w:val="001E5DE3"/>
    <w:rsid w:val="001F09D6"/>
    <w:rsid w:val="001F0D1D"/>
    <w:rsid w:val="001F40E9"/>
    <w:rsid w:val="001F79F0"/>
    <w:rsid w:val="0020189F"/>
    <w:rsid w:val="002048A0"/>
    <w:rsid w:val="00205D61"/>
    <w:rsid w:val="002061FD"/>
    <w:rsid w:val="00207D5D"/>
    <w:rsid w:val="00207EBA"/>
    <w:rsid w:val="002120A0"/>
    <w:rsid w:val="00215101"/>
    <w:rsid w:val="002153B7"/>
    <w:rsid w:val="002174CD"/>
    <w:rsid w:val="0023376E"/>
    <w:rsid w:val="00237EA7"/>
    <w:rsid w:val="00241458"/>
    <w:rsid w:val="00247DFB"/>
    <w:rsid w:val="00247E0D"/>
    <w:rsid w:val="00250075"/>
    <w:rsid w:val="002509A9"/>
    <w:rsid w:val="00250F5E"/>
    <w:rsid w:val="00251425"/>
    <w:rsid w:val="00251465"/>
    <w:rsid w:val="00254885"/>
    <w:rsid w:val="00254DB9"/>
    <w:rsid w:val="0025530F"/>
    <w:rsid w:val="00260E47"/>
    <w:rsid w:val="00267D2C"/>
    <w:rsid w:val="0027273B"/>
    <w:rsid w:val="00276BA1"/>
    <w:rsid w:val="002831DA"/>
    <w:rsid w:val="00285410"/>
    <w:rsid w:val="00287742"/>
    <w:rsid w:val="00291BD1"/>
    <w:rsid w:val="002A2093"/>
    <w:rsid w:val="002B0CA8"/>
    <w:rsid w:val="002C3B58"/>
    <w:rsid w:val="002D0E26"/>
    <w:rsid w:val="002D1116"/>
    <w:rsid w:val="002D470A"/>
    <w:rsid w:val="002D6790"/>
    <w:rsid w:val="002E19D4"/>
    <w:rsid w:val="002E2876"/>
    <w:rsid w:val="002E3054"/>
    <w:rsid w:val="002E3A9C"/>
    <w:rsid w:val="002F3A2F"/>
    <w:rsid w:val="002F5483"/>
    <w:rsid w:val="002F7386"/>
    <w:rsid w:val="003030D6"/>
    <w:rsid w:val="00304523"/>
    <w:rsid w:val="003056D3"/>
    <w:rsid w:val="003101B8"/>
    <w:rsid w:val="00311E19"/>
    <w:rsid w:val="003140D0"/>
    <w:rsid w:val="00316421"/>
    <w:rsid w:val="0033154D"/>
    <w:rsid w:val="003349EE"/>
    <w:rsid w:val="0034095A"/>
    <w:rsid w:val="0034249B"/>
    <w:rsid w:val="00344C6C"/>
    <w:rsid w:val="003460C6"/>
    <w:rsid w:val="003463CF"/>
    <w:rsid w:val="00351011"/>
    <w:rsid w:val="00352D84"/>
    <w:rsid w:val="00356525"/>
    <w:rsid w:val="00356C89"/>
    <w:rsid w:val="00360B8E"/>
    <w:rsid w:val="0037105B"/>
    <w:rsid w:val="003733BF"/>
    <w:rsid w:val="00373B86"/>
    <w:rsid w:val="00375308"/>
    <w:rsid w:val="00377A20"/>
    <w:rsid w:val="00377F1F"/>
    <w:rsid w:val="00383B45"/>
    <w:rsid w:val="00383D72"/>
    <w:rsid w:val="0038414C"/>
    <w:rsid w:val="003874D8"/>
    <w:rsid w:val="00392A0C"/>
    <w:rsid w:val="003973CC"/>
    <w:rsid w:val="003A0823"/>
    <w:rsid w:val="003A2C78"/>
    <w:rsid w:val="003A7002"/>
    <w:rsid w:val="003B06A0"/>
    <w:rsid w:val="003B5543"/>
    <w:rsid w:val="003C19AF"/>
    <w:rsid w:val="003C1AAD"/>
    <w:rsid w:val="003C1EA8"/>
    <w:rsid w:val="003C3AD2"/>
    <w:rsid w:val="003D4CC1"/>
    <w:rsid w:val="003D5D8C"/>
    <w:rsid w:val="003E0A65"/>
    <w:rsid w:val="003E3635"/>
    <w:rsid w:val="003E3D1F"/>
    <w:rsid w:val="003F5B3E"/>
    <w:rsid w:val="003F6765"/>
    <w:rsid w:val="004035CE"/>
    <w:rsid w:val="004037AF"/>
    <w:rsid w:val="00405553"/>
    <w:rsid w:val="004071AD"/>
    <w:rsid w:val="004119EF"/>
    <w:rsid w:val="00412E9E"/>
    <w:rsid w:val="00414193"/>
    <w:rsid w:val="0041731C"/>
    <w:rsid w:val="00421F66"/>
    <w:rsid w:val="0042373D"/>
    <w:rsid w:val="0042492B"/>
    <w:rsid w:val="00431026"/>
    <w:rsid w:val="00431A53"/>
    <w:rsid w:val="00431EF9"/>
    <w:rsid w:val="004351BB"/>
    <w:rsid w:val="004361F2"/>
    <w:rsid w:val="0044060C"/>
    <w:rsid w:val="004419FB"/>
    <w:rsid w:val="00443A3B"/>
    <w:rsid w:val="00446DB5"/>
    <w:rsid w:val="00450A9C"/>
    <w:rsid w:val="00467760"/>
    <w:rsid w:val="00467ABA"/>
    <w:rsid w:val="00467ECF"/>
    <w:rsid w:val="00467F22"/>
    <w:rsid w:val="00471A1F"/>
    <w:rsid w:val="00477340"/>
    <w:rsid w:val="00477802"/>
    <w:rsid w:val="00477B61"/>
    <w:rsid w:val="00480DB3"/>
    <w:rsid w:val="00481FEE"/>
    <w:rsid w:val="00490C96"/>
    <w:rsid w:val="00492DB1"/>
    <w:rsid w:val="004936CD"/>
    <w:rsid w:val="00493CB7"/>
    <w:rsid w:val="004945A9"/>
    <w:rsid w:val="0049523A"/>
    <w:rsid w:val="004960B5"/>
    <w:rsid w:val="004B1C83"/>
    <w:rsid w:val="004B2688"/>
    <w:rsid w:val="004C77B5"/>
    <w:rsid w:val="004C7A7A"/>
    <w:rsid w:val="004D169F"/>
    <w:rsid w:val="004D1CFE"/>
    <w:rsid w:val="004D2C5E"/>
    <w:rsid w:val="004D4541"/>
    <w:rsid w:val="004D4624"/>
    <w:rsid w:val="004E2CBE"/>
    <w:rsid w:val="004E50E6"/>
    <w:rsid w:val="004E72B0"/>
    <w:rsid w:val="004F2A09"/>
    <w:rsid w:val="004F39CC"/>
    <w:rsid w:val="004F3F84"/>
    <w:rsid w:val="005031BA"/>
    <w:rsid w:val="00504122"/>
    <w:rsid w:val="005059F0"/>
    <w:rsid w:val="005070B1"/>
    <w:rsid w:val="00511E2C"/>
    <w:rsid w:val="00512AFA"/>
    <w:rsid w:val="00512E18"/>
    <w:rsid w:val="005153C7"/>
    <w:rsid w:val="005157E1"/>
    <w:rsid w:val="00520B49"/>
    <w:rsid w:val="00522035"/>
    <w:rsid w:val="00523D23"/>
    <w:rsid w:val="0052586E"/>
    <w:rsid w:val="00525DBC"/>
    <w:rsid w:val="0052722F"/>
    <w:rsid w:val="00530110"/>
    <w:rsid w:val="0053065B"/>
    <w:rsid w:val="00530A83"/>
    <w:rsid w:val="00535C38"/>
    <w:rsid w:val="00537860"/>
    <w:rsid w:val="005423CA"/>
    <w:rsid w:val="00542F08"/>
    <w:rsid w:val="00544E20"/>
    <w:rsid w:val="00547A4F"/>
    <w:rsid w:val="005515B1"/>
    <w:rsid w:val="00552F63"/>
    <w:rsid w:val="00561371"/>
    <w:rsid w:val="005655BD"/>
    <w:rsid w:val="005663FE"/>
    <w:rsid w:val="00570BDD"/>
    <w:rsid w:val="005731EB"/>
    <w:rsid w:val="00574600"/>
    <w:rsid w:val="005748AD"/>
    <w:rsid w:val="00583431"/>
    <w:rsid w:val="00583BC6"/>
    <w:rsid w:val="00594786"/>
    <w:rsid w:val="005A1F84"/>
    <w:rsid w:val="005A25FA"/>
    <w:rsid w:val="005A2970"/>
    <w:rsid w:val="005A5593"/>
    <w:rsid w:val="005A6102"/>
    <w:rsid w:val="005B05D4"/>
    <w:rsid w:val="005C61B8"/>
    <w:rsid w:val="005D2B40"/>
    <w:rsid w:val="005D2C53"/>
    <w:rsid w:val="005D4E30"/>
    <w:rsid w:val="005D5463"/>
    <w:rsid w:val="005E05C1"/>
    <w:rsid w:val="005E3CFD"/>
    <w:rsid w:val="005E6029"/>
    <w:rsid w:val="005E659F"/>
    <w:rsid w:val="005F1F60"/>
    <w:rsid w:val="005F2CB2"/>
    <w:rsid w:val="005F2E7B"/>
    <w:rsid w:val="005F65DE"/>
    <w:rsid w:val="005F6BFF"/>
    <w:rsid w:val="00601985"/>
    <w:rsid w:val="006028B0"/>
    <w:rsid w:val="00602DF4"/>
    <w:rsid w:val="00603BBF"/>
    <w:rsid w:val="00603DB7"/>
    <w:rsid w:val="0060641F"/>
    <w:rsid w:val="00606703"/>
    <w:rsid w:val="0060717F"/>
    <w:rsid w:val="00607813"/>
    <w:rsid w:val="006101C5"/>
    <w:rsid w:val="0061110A"/>
    <w:rsid w:val="00611BD7"/>
    <w:rsid w:val="006127BA"/>
    <w:rsid w:val="00612CF4"/>
    <w:rsid w:val="00613537"/>
    <w:rsid w:val="00614E78"/>
    <w:rsid w:val="0062029D"/>
    <w:rsid w:val="006204D8"/>
    <w:rsid w:val="00620E57"/>
    <w:rsid w:val="00624F3C"/>
    <w:rsid w:val="006266A0"/>
    <w:rsid w:val="00631C40"/>
    <w:rsid w:val="00633A46"/>
    <w:rsid w:val="0063434B"/>
    <w:rsid w:val="006408FB"/>
    <w:rsid w:val="006415C1"/>
    <w:rsid w:val="0064190D"/>
    <w:rsid w:val="00643574"/>
    <w:rsid w:val="006512F1"/>
    <w:rsid w:val="00655127"/>
    <w:rsid w:val="0065516C"/>
    <w:rsid w:val="00657510"/>
    <w:rsid w:val="00665F67"/>
    <w:rsid w:val="00667560"/>
    <w:rsid w:val="00670863"/>
    <w:rsid w:val="006718A8"/>
    <w:rsid w:val="006723A4"/>
    <w:rsid w:val="00675CF9"/>
    <w:rsid w:val="006766AA"/>
    <w:rsid w:val="00681741"/>
    <w:rsid w:val="0068226F"/>
    <w:rsid w:val="00685350"/>
    <w:rsid w:val="00695A8C"/>
    <w:rsid w:val="006A04BD"/>
    <w:rsid w:val="006A2D2B"/>
    <w:rsid w:val="006A3984"/>
    <w:rsid w:val="006B1F48"/>
    <w:rsid w:val="006B5776"/>
    <w:rsid w:val="006C27F9"/>
    <w:rsid w:val="006C4EAF"/>
    <w:rsid w:val="006D3D1A"/>
    <w:rsid w:val="006D741C"/>
    <w:rsid w:val="006E55D2"/>
    <w:rsid w:val="006F23E2"/>
    <w:rsid w:val="006F60AA"/>
    <w:rsid w:val="006F7024"/>
    <w:rsid w:val="007009BD"/>
    <w:rsid w:val="00705C96"/>
    <w:rsid w:val="00714207"/>
    <w:rsid w:val="00714CCC"/>
    <w:rsid w:val="00715313"/>
    <w:rsid w:val="00716028"/>
    <w:rsid w:val="00716136"/>
    <w:rsid w:val="00716499"/>
    <w:rsid w:val="00717AEA"/>
    <w:rsid w:val="0072200D"/>
    <w:rsid w:val="0072678F"/>
    <w:rsid w:val="007307D1"/>
    <w:rsid w:val="007370DB"/>
    <w:rsid w:val="007372A7"/>
    <w:rsid w:val="00741C3E"/>
    <w:rsid w:val="00742424"/>
    <w:rsid w:val="0074401E"/>
    <w:rsid w:val="0074431F"/>
    <w:rsid w:val="00745682"/>
    <w:rsid w:val="00750AFE"/>
    <w:rsid w:val="00753B42"/>
    <w:rsid w:val="00761625"/>
    <w:rsid w:val="007642DA"/>
    <w:rsid w:val="00772053"/>
    <w:rsid w:val="00780392"/>
    <w:rsid w:val="00781F79"/>
    <w:rsid w:val="00784661"/>
    <w:rsid w:val="00784F71"/>
    <w:rsid w:val="00786C3F"/>
    <w:rsid w:val="0079123A"/>
    <w:rsid w:val="007921C0"/>
    <w:rsid w:val="00796371"/>
    <w:rsid w:val="007A35C0"/>
    <w:rsid w:val="007A59B1"/>
    <w:rsid w:val="007B0458"/>
    <w:rsid w:val="007B09E8"/>
    <w:rsid w:val="007B3E06"/>
    <w:rsid w:val="007B62DC"/>
    <w:rsid w:val="007C02BF"/>
    <w:rsid w:val="007C6EB8"/>
    <w:rsid w:val="007D0071"/>
    <w:rsid w:val="007D1A96"/>
    <w:rsid w:val="007D69B5"/>
    <w:rsid w:val="007D7211"/>
    <w:rsid w:val="007E102B"/>
    <w:rsid w:val="007E5E23"/>
    <w:rsid w:val="007F1887"/>
    <w:rsid w:val="007F2332"/>
    <w:rsid w:val="007F3982"/>
    <w:rsid w:val="007F3A33"/>
    <w:rsid w:val="007F3E87"/>
    <w:rsid w:val="007F6CD1"/>
    <w:rsid w:val="007F7D13"/>
    <w:rsid w:val="00801EC7"/>
    <w:rsid w:val="008058ED"/>
    <w:rsid w:val="00806CC4"/>
    <w:rsid w:val="00815E0C"/>
    <w:rsid w:val="008207F7"/>
    <w:rsid w:val="008237DF"/>
    <w:rsid w:val="00824B7C"/>
    <w:rsid w:val="0082569F"/>
    <w:rsid w:val="00825C17"/>
    <w:rsid w:val="00827628"/>
    <w:rsid w:val="00827993"/>
    <w:rsid w:val="0083056E"/>
    <w:rsid w:val="008356F0"/>
    <w:rsid w:val="0084279B"/>
    <w:rsid w:val="008431EA"/>
    <w:rsid w:val="008469AD"/>
    <w:rsid w:val="008475A5"/>
    <w:rsid w:val="00847F90"/>
    <w:rsid w:val="00851351"/>
    <w:rsid w:val="00854A5F"/>
    <w:rsid w:val="00856708"/>
    <w:rsid w:val="0085755A"/>
    <w:rsid w:val="008576E3"/>
    <w:rsid w:val="00861D0E"/>
    <w:rsid w:val="00862BBD"/>
    <w:rsid w:val="0086754F"/>
    <w:rsid w:val="0087181B"/>
    <w:rsid w:val="00882C55"/>
    <w:rsid w:val="00884600"/>
    <w:rsid w:val="00886F4E"/>
    <w:rsid w:val="00891445"/>
    <w:rsid w:val="0089391B"/>
    <w:rsid w:val="00893D36"/>
    <w:rsid w:val="008A2165"/>
    <w:rsid w:val="008A3B4E"/>
    <w:rsid w:val="008A4531"/>
    <w:rsid w:val="008A5818"/>
    <w:rsid w:val="008B42BE"/>
    <w:rsid w:val="008B6ACE"/>
    <w:rsid w:val="008B6F27"/>
    <w:rsid w:val="008D5512"/>
    <w:rsid w:val="008D6BF0"/>
    <w:rsid w:val="008E3916"/>
    <w:rsid w:val="008E48D2"/>
    <w:rsid w:val="008E5DDE"/>
    <w:rsid w:val="009004CF"/>
    <w:rsid w:val="00902713"/>
    <w:rsid w:val="00902CA9"/>
    <w:rsid w:val="0090306A"/>
    <w:rsid w:val="009035C2"/>
    <w:rsid w:val="009114B2"/>
    <w:rsid w:val="00912432"/>
    <w:rsid w:val="00913A1C"/>
    <w:rsid w:val="00914554"/>
    <w:rsid w:val="00915ADB"/>
    <w:rsid w:val="00917EF0"/>
    <w:rsid w:val="00921CE3"/>
    <w:rsid w:val="009258B1"/>
    <w:rsid w:val="00926F5D"/>
    <w:rsid w:val="00933F31"/>
    <w:rsid w:val="00941EDD"/>
    <w:rsid w:val="009441EB"/>
    <w:rsid w:val="00944B43"/>
    <w:rsid w:val="00945928"/>
    <w:rsid w:val="00946EB4"/>
    <w:rsid w:val="00947D6C"/>
    <w:rsid w:val="009502B5"/>
    <w:rsid w:val="00953C8D"/>
    <w:rsid w:val="00954860"/>
    <w:rsid w:val="0096276E"/>
    <w:rsid w:val="009658DB"/>
    <w:rsid w:val="00965A84"/>
    <w:rsid w:val="009700CF"/>
    <w:rsid w:val="00971563"/>
    <w:rsid w:val="00972837"/>
    <w:rsid w:val="00976125"/>
    <w:rsid w:val="0097683C"/>
    <w:rsid w:val="00977A74"/>
    <w:rsid w:val="009800E2"/>
    <w:rsid w:val="00983361"/>
    <w:rsid w:val="00984731"/>
    <w:rsid w:val="009852F4"/>
    <w:rsid w:val="00986321"/>
    <w:rsid w:val="00986528"/>
    <w:rsid w:val="009868B7"/>
    <w:rsid w:val="00993B96"/>
    <w:rsid w:val="00993CD1"/>
    <w:rsid w:val="009940ED"/>
    <w:rsid w:val="00994DF1"/>
    <w:rsid w:val="00997326"/>
    <w:rsid w:val="00997690"/>
    <w:rsid w:val="009A52BF"/>
    <w:rsid w:val="009A7544"/>
    <w:rsid w:val="009A7AAE"/>
    <w:rsid w:val="009B0AAF"/>
    <w:rsid w:val="009B42B4"/>
    <w:rsid w:val="009C6410"/>
    <w:rsid w:val="009D19B3"/>
    <w:rsid w:val="009D4F97"/>
    <w:rsid w:val="009D64F8"/>
    <w:rsid w:val="009E2A2A"/>
    <w:rsid w:val="009E3C74"/>
    <w:rsid w:val="009E53A3"/>
    <w:rsid w:val="009E6F9A"/>
    <w:rsid w:val="009F2569"/>
    <w:rsid w:val="009F2FA5"/>
    <w:rsid w:val="009F5913"/>
    <w:rsid w:val="00A005C2"/>
    <w:rsid w:val="00A00A9B"/>
    <w:rsid w:val="00A015F4"/>
    <w:rsid w:val="00A02EA4"/>
    <w:rsid w:val="00A26B6B"/>
    <w:rsid w:val="00A32905"/>
    <w:rsid w:val="00A32EDE"/>
    <w:rsid w:val="00A366D1"/>
    <w:rsid w:val="00A41FF3"/>
    <w:rsid w:val="00A451A6"/>
    <w:rsid w:val="00A46551"/>
    <w:rsid w:val="00A470A8"/>
    <w:rsid w:val="00A47749"/>
    <w:rsid w:val="00A47C3D"/>
    <w:rsid w:val="00A47FA8"/>
    <w:rsid w:val="00A52962"/>
    <w:rsid w:val="00A56BF6"/>
    <w:rsid w:val="00A56D76"/>
    <w:rsid w:val="00A56F4F"/>
    <w:rsid w:val="00A57ACA"/>
    <w:rsid w:val="00A61CDE"/>
    <w:rsid w:val="00A627DD"/>
    <w:rsid w:val="00A64512"/>
    <w:rsid w:val="00A64549"/>
    <w:rsid w:val="00A662F0"/>
    <w:rsid w:val="00A73295"/>
    <w:rsid w:val="00A73D58"/>
    <w:rsid w:val="00A75D5D"/>
    <w:rsid w:val="00A763AF"/>
    <w:rsid w:val="00A765A9"/>
    <w:rsid w:val="00A829B5"/>
    <w:rsid w:val="00A8326C"/>
    <w:rsid w:val="00A92F95"/>
    <w:rsid w:val="00A9321B"/>
    <w:rsid w:val="00AA0277"/>
    <w:rsid w:val="00AA17CC"/>
    <w:rsid w:val="00AA5014"/>
    <w:rsid w:val="00AB4A7E"/>
    <w:rsid w:val="00AB6A83"/>
    <w:rsid w:val="00AC1C64"/>
    <w:rsid w:val="00AD0A72"/>
    <w:rsid w:val="00AD1E85"/>
    <w:rsid w:val="00AD213E"/>
    <w:rsid w:val="00AD4D46"/>
    <w:rsid w:val="00AD7E35"/>
    <w:rsid w:val="00AE1962"/>
    <w:rsid w:val="00AE3746"/>
    <w:rsid w:val="00AE4882"/>
    <w:rsid w:val="00AE5A75"/>
    <w:rsid w:val="00AF0DDD"/>
    <w:rsid w:val="00AF4D50"/>
    <w:rsid w:val="00AF576E"/>
    <w:rsid w:val="00B01923"/>
    <w:rsid w:val="00B01CE7"/>
    <w:rsid w:val="00B070DA"/>
    <w:rsid w:val="00B07C32"/>
    <w:rsid w:val="00B10D53"/>
    <w:rsid w:val="00B14948"/>
    <w:rsid w:val="00B17665"/>
    <w:rsid w:val="00B2185B"/>
    <w:rsid w:val="00B22178"/>
    <w:rsid w:val="00B26803"/>
    <w:rsid w:val="00B27CB1"/>
    <w:rsid w:val="00B33060"/>
    <w:rsid w:val="00B34531"/>
    <w:rsid w:val="00B3703D"/>
    <w:rsid w:val="00B37CED"/>
    <w:rsid w:val="00B40214"/>
    <w:rsid w:val="00B44F6E"/>
    <w:rsid w:val="00B5089C"/>
    <w:rsid w:val="00B52ECA"/>
    <w:rsid w:val="00B53E26"/>
    <w:rsid w:val="00B64C85"/>
    <w:rsid w:val="00B66B45"/>
    <w:rsid w:val="00B70430"/>
    <w:rsid w:val="00B711C0"/>
    <w:rsid w:val="00B74A24"/>
    <w:rsid w:val="00B7526F"/>
    <w:rsid w:val="00B8081D"/>
    <w:rsid w:val="00B81AA0"/>
    <w:rsid w:val="00B82BBC"/>
    <w:rsid w:val="00B82F5A"/>
    <w:rsid w:val="00B83E18"/>
    <w:rsid w:val="00B9127B"/>
    <w:rsid w:val="00B92403"/>
    <w:rsid w:val="00B93FBE"/>
    <w:rsid w:val="00B96C19"/>
    <w:rsid w:val="00B96E01"/>
    <w:rsid w:val="00BA4174"/>
    <w:rsid w:val="00BA629C"/>
    <w:rsid w:val="00BB197C"/>
    <w:rsid w:val="00BB4CFB"/>
    <w:rsid w:val="00BB6691"/>
    <w:rsid w:val="00BC3907"/>
    <w:rsid w:val="00BC5A06"/>
    <w:rsid w:val="00BD1B50"/>
    <w:rsid w:val="00BD58FB"/>
    <w:rsid w:val="00BD7EA8"/>
    <w:rsid w:val="00BE156F"/>
    <w:rsid w:val="00BE15A3"/>
    <w:rsid w:val="00BE6924"/>
    <w:rsid w:val="00BF106E"/>
    <w:rsid w:val="00BF390A"/>
    <w:rsid w:val="00BF6718"/>
    <w:rsid w:val="00C008A4"/>
    <w:rsid w:val="00C01AF7"/>
    <w:rsid w:val="00C121CF"/>
    <w:rsid w:val="00C132DE"/>
    <w:rsid w:val="00C13D28"/>
    <w:rsid w:val="00C145BA"/>
    <w:rsid w:val="00C14941"/>
    <w:rsid w:val="00C15BAA"/>
    <w:rsid w:val="00C2067D"/>
    <w:rsid w:val="00C21F50"/>
    <w:rsid w:val="00C2799A"/>
    <w:rsid w:val="00C31A50"/>
    <w:rsid w:val="00C335F9"/>
    <w:rsid w:val="00C340E5"/>
    <w:rsid w:val="00C352F6"/>
    <w:rsid w:val="00C37135"/>
    <w:rsid w:val="00C3774A"/>
    <w:rsid w:val="00C40313"/>
    <w:rsid w:val="00C419B9"/>
    <w:rsid w:val="00C41C98"/>
    <w:rsid w:val="00C41FA7"/>
    <w:rsid w:val="00C47F8E"/>
    <w:rsid w:val="00C47FC9"/>
    <w:rsid w:val="00C51122"/>
    <w:rsid w:val="00C516CA"/>
    <w:rsid w:val="00C51BEC"/>
    <w:rsid w:val="00C51C75"/>
    <w:rsid w:val="00C5282E"/>
    <w:rsid w:val="00C537F0"/>
    <w:rsid w:val="00C5418D"/>
    <w:rsid w:val="00C547C5"/>
    <w:rsid w:val="00C560ED"/>
    <w:rsid w:val="00C60193"/>
    <w:rsid w:val="00C61950"/>
    <w:rsid w:val="00C630A7"/>
    <w:rsid w:val="00C64861"/>
    <w:rsid w:val="00C6501A"/>
    <w:rsid w:val="00C6742C"/>
    <w:rsid w:val="00C67B09"/>
    <w:rsid w:val="00C70F78"/>
    <w:rsid w:val="00C73EA0"/>
    <w:rsid w:val="00C74721"/>
    <w:rsid w:val="00C758F4"/>
    <w:rsid w:val="00C76FAC"/>
    <w:rsid w:val="00C81A06"/>
    <w:rsid w:val="00C81B2E"/>
    <w:rsid w:val="00C81EAA"/>
    <w:rsid w:val="00C84711"/>
    <w:rsid w:val="00C90A9B"/>
    <w:rsid w:val="00C93FBC"/>
    <w:rsid w:val="00C94C04"/>
    <w:rsid w:val="00C954F6"/>
    <w:rsid w:val="00C97573"/>
    <w:rsid w:val="00CA0569"/>
    <w:rsid w:val="00CA166E"/>
    <w:rsid w:val="00CA1FEF"/>
    <w:rsid w:val="00CA2830"/>
    <w:rsid w:val="00CA4854"/>
    <w:rsid w:val="00CA5566"/>
    <w:rsid w:val="00CB043E"/>
    <w:rsid w:val="00CB1C0D"/>
    <w:rsid w:val="00CB5BDA"/>
    <w:rsid w:val="00CC34DE"/>
    <w:rsid w:val="00CC35B9"/>
    <w:rsid w:val="00CC7CC2"/>
    <w:rsid w:val="00CD2200"/>
    <w:rsid w:val="00CD494E"/>
    <w:rsid w:val="00CE1A25"/>
    <w:rsid w:val="00CE499A"/>
    <w:rsid w:val="00CF04A1"/>
    <w:rsid w:val="00CF23D5"/>
    <w:rsid w:val="00CF24BD"/>
    <w:rsid w:val="00D04FAB"/>
    <w:rsid w:val="00D06A9C"/>
    <w:rsid w:val="00D07836"/>
    <w:rsid w:val="00D13784"/>
    <w:rsid w:val="00D14B1E"/>
    <w:rsid w:val="00D15819"/>
    <w:rsid w:val="00D160C8"/>
    <w:rsid w:val="00D22F73"/>
    <w:rsid w:val="00D23C11"/>
    <w:rsid w:val="00D264E5"/>
    <w:rsid w:val="00D3045F"/>
    <w:rsid w:val="00D34274"/>
    <w:rsid w:val="00D34FDD"/>
    <w:rsid w:val="00D3525A"/>
    <w:rsid w:val="00D417D5"/>
    <w:rsid w:val="00D440DB"/>
    <w:rsid w:val="00D4427F"/>
    <w:rsid w:val="00D454C9"/>
    <w:rsid w:val="00D474E7"/>
    <w:rsid w:val="00D50358"/>
    <w:rsid w:val="00D50BCA"/>
    <w:rsid w:val="00D525D3"/>
    <w:rsid w:val="00D53D0B"/>
    <w:rsid w:val="00D55432"/>
    <w:rsid w:val="00D554C1"/>
    <w:rsid w:val="00D56858"/>
    <w:rsid w:val="00D577F5"/>
    <w:rsid w:val="00D63E44"/>
    <w:rsid w:val="00D665C9"/>
    <w:rsid w:val="00D7101F"/>
    <w:rsid w:val="00D75032"/>
    <w:rsid w:val="00D753AD"/>
    <w:rsid w:val="00D76E33"/>
    <w:rsid w:val="00D7759D"/>
    <w:rsid w:val="00D82843"/>
    <w:rsid w:val="00D8487F"/>
    <w:rsid w:val="00D920A9"/>
    <w:rsid w:val="00D93032"/>
    <w:rsid w:val="00D9351F"/>
    <w:rsid w:val="00D97B99"/>
    <w:rsid w:val="00DA0CB1"/>
    <w:rsid w:val="00DA1656"/>
    <w:rsid w:val="00DA23DE"/>
    <w:rsid w:val="00DA46D0"/>
    <w:rsid w:val="00DB0DDE"/>
    <w:rsid w:val="00DC10FF"/>
    <w:rsid w:val="00DC1809"/>
    <w:rsid w:val="00DC1960"/>
    <w:rsid w:val="00DD0FD6"/>
    <w:rsid w:val="00DD2352"/>
    <w:rsid w:val="00DD3D73"/>
    <w:rsid w:val="00DD654A"/>
    <w:rsid w:val="00DD7E6C"/>
    <w:rsid w:val="00DE1491"/>
    <w:rsid w:val="00DE2E3B"/>
    <w:rsid w:val="00DE5889"/>
    <w:rsid w:val="00E0161C"/>
    <w:rsid w:val="00E01D6D"/>
    <w:rsid w:val="00E11DA4"/>
    <w:rsid w:val="00E213D1"/>
    <w:rsid w:val="00E22E35"/>
    <w:rsid w:val="00E240E3"/>
    <w:rsid w:val="00E24671"/>
    <w:rsid w:val="00E262AA"/>
    <w:rsid w:val="00E3076F"/>
    <w:rsid w:val="00E5250E"/>
    <w:rsid w:val="00E53B13"/>
    <w:rsid w:val="00E53C0F"/>
    <w:rsid w:val="00E5488B"/>
    <w:rsid w:val="00E54E6A"/>
    <w:rsid w:val="00E60389"/>
    <w:rsid w:val="00E612F6"/>
    <w:rsid w:val="00E74E91"/>
    <w:rsid w:val="00E76E80"/>
    <w:rsid w:val="00E77364"/>
    <w:rsid w:val="00E83D80"/>
    <w:rsid w:val="00E85613"/>
    <w:rsid w:val="00E8612B"/>
    <w:rsid w:val="00E869B4"/>
    <w:rsid w:val="00E90E15"/>
    <w:rsid w:val="00E91137"/>
    <w:rsid w:val="00EA1253"/>
    <w:rsid w:val="00EA40B0"/>
    <w:rsid w:val="00EA6A91"/>
    <w:rsid w:val="00EA7301"/>
    <w:rsid w:val="00EB0207"/>
    <w:rsid w:val="00EB0879"/>
    <w:rsid w:val="00EB0D54"/>
    <w:rsid w:val="00EB5F5D"/>
    <w:rsid w:val="00EB7A8D"/>
    <w:rsid w:val="00EC4024"/>
    <w:rsid w:val="00EC6BFF"/>
    <w:rsid w:val="00ED00B1"/>
    <w:rsid w:val="00ED16D1"/>
    <w:rsid w:val="00ED7A43"/>
    <w:rsid w:val="00EE5D14"/>
    <w:rsid w:val="00EF12B2"/>
    <w:rsid w:val="00EF2E62"/>
    <w:rsid w:val="00EF3C09"/>
    <w:rsid w:val="00EF413F"/>
    <w:rsid w:val="00EF54F1"/>
    <w:rsid w:val="00EF5868"/>
    <w:rsid w:val="00EF666D"/>
    <w:rsid w:val="00EF7C8E"/>
    <w:rsid w:val="00F02896"/>
    <w:rsid w:val="00F02C62"/>
    <w:rsid w:val="00F07ECB"/>
    <w:rsid w:val="00F13874"/>
    <w:rsid w:val="00F15AFB"/>
    <w:rsid w:val="00F307C4"/>
    <w:rsid w:val="00F31148"/>
    <w:rsid w:val="00F31BF9"/>
    <w:rsid w:val="00F32A62"/>
    <w:rsid w:val="00F33012"/>
    <w:rsid w:val="00F3449B"/>
    <w:rsid w:val="00F36295"/>
    <w:rsid w:val="00F362FE"/>
    <w:rsid w:val="00F36483"/>
    <w:rsid w:val="00F41916"/>
    <w:rsid w:val="00F42251"/>
    <w:rsid w:val="00F43DB9"/>
    <w:rsid w:val="00F44726"/>
    <w:rsid w:val="00F45794"/>
    <w:rsid w:val="00F50EC1"/>
    <w:rsid w:val="00F50F1B"/>
    <w:rsid w:val="00F52364"/>
    <w:rsid w:val="00F550B3"/>
    <w:rsid w:val="00F5554E"/>
    <w:rsid w:val="00F556FC"/>
    <w:rsid w:val="00F55E96"/>
    <w:rsid w:val="00F56354"/>
    <w:rsid w:val="00F569EB"/>
    <w:rsid w:val="00F56A8E"/>
    <w:rsid w:val="00F57ED7"/>
    <w:rsid w:val="00F6489A"/>
    <w:rsid w:val="00F6651B"/>
    <w:rsid w:val="00F67BF9"/>
    <w:rsid w:val="00F67E83"/>
    <w:rsid w:val="00F7287C"/>
    <w:rsid w:val="00F75979"/>
    <w:rsid w:val="00F808D5"/>
    <w:rsid w:val="00F872FE"/>
    <w:rsid w:val="00F87501"/>
    <w:rsid w:val="00F90633"/>
    <w:rsid w:val="00F9199C"/>
    <w:rsid w:val="00F95A44"/>
    <w:rsid w:val="00FA577B"/>
    <w:rsid w:val="00FA6B43"/>
    <w:rsid w:val="00FA6B4B"/>
    <w:rsid w:val="00FB11FC"/>
    <w:rsid w:val="00FB3768"/>
    <w:rsid w:val="00FB563B"/>
    <w:rsid w:val="00FB7C37"/>
    <w:rsid w:val="00FC19A2"/>
    <w:rsid w:val="00FC2D86"/>
    <w:rsid w:val="00FC4244"/>
    <w:rsid w:val="00FD29A0"/>
    <w:rsid w:val="00FD2C52"/>
    <w:rsid w:val="00FD53D0"/>
    <w:rsid w:val="00FD5458"/>
    <w:rsid w:val="00FD5CFE"/>
    <w:rsid w:val="00FE2878"/>
    <w:rsid w:val="00FE2997"/>
    <w:rsid w:val="00FE3FE1"/>
    <w:rsid w:val="00FE4A6C"/>
    <w:rsid w:val="00FF0D6C"/>
    <w:rsid w:val="00FF12E4"/>
    <w:rsid w:val="00FF1A82"/>
    <w:rsid w:val="00FF1F1E"/>
    <w:rsid w:val="00FF244A"/>
    <w:rsid w:val="00FF4DEB"/>
    <w:rsid w:val="00FF517B"/>
    <w:rsid w:val="00FF686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D2476F"/>
  <w15:docId w15:val="{B07A7404-56E8-9847-ACD3-C606BF32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D213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946CC"/>
  </w:style>
  <w:style w:type="paragraph" w:styleId="Kopfzeile">
    <w:name w:val="header"/>
    <w:basedOn w:val="Standard"/>
    <w:link w:val="KopfzeileZchn"/>
    <w:unhideWhenUsed/>
    <w:rsid w:val="00AD213E"/>
    <w:pPr>
      <w:tabs>
        <w:tab w:val="center" w:pos="4536"/>
        <w:tab w:val="right" w:pos="9072"/>
      </w:tabs>
    </w:pPr>
  </w:style>
  <w:style w:type="character" w:customStyle="1" w:styleId="KopfzeileZchn">
    <w:name w:val="Kopfzeile Zchn"/>
    <w:basedOn w:val="Absatz-Standardschriftart"/>
    <w:link w:val="Kopfzeile"/>
    <w:rsid w:val="00AD213E"/>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AD213E"/>
    <w:pPr>
      <w:tabs>
        <w:tab w:val="center" w:pos="4536"/>
        <w:tab w:val="right" w:pos="9072"/>
      </w:tabs>
    </w:pPr>
  </w:style>
  <w:style w:type="character" w:customStyle="1" w:styleId="FuzeileZchn">
    <w:name w:val="Fußzeile Zchn"/>
    <w:basedOn w:val="Absatz-Standardschriftart"/>
    <w:link w:val="Fuzeile"/>
    <w:rsid w:val="00AD213E"/>
    <w:rPr>
      <w:rFonts w:ascii="Times New Roman" w:eastAsia="Times New Roman" w:hAnsi="Times New Roman" w:cs="Times New Roman"/>
      <w:sz w:val="24"/>
      <w:szCs w:val="24"/>
      <w:lang w:eastAsia="de-DE"/>
    </w:rPr>
  </w:style>
  <w:style w:type="table" w:customStyle="1" w:styleId="Tabellengitternetz">
    <w:name w:val="Tabellengitternetz"/>
    <w:basedOn w:val="NormaleTabelle"/>
    <w:rsid w:val="00AD213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1"/>
    <w:rsid w:val="00AD213E"/>
    <w:rPr>
      <w:color w:val="0000FF"/>
      <w:u w:val="single"/>
    </w:rPr>
  </w:style>
  <w:style w:type="paragraph" w:styleId="Sprechblasentext">
    <w:name w:val="Balloon Text"/>
    <w:basedOn w:val="Standard"/>
    <w:link w:val="SprechblasentextZchn"/>
    <w:uiPriority w:val="99"/>
    <w:semiHidden/>
    <w:unhideWhenUsed/>
    <w:rsid w:val="00AD213E"/>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D213E"/>
    <w:rPr>
      <w:rFonts w:ascii="Lucida Grande" w:eastAsia="Times New Roman" w:hAnsi="Lucida Grande" w:cs="Times New Roman"/>
      <w:sz w:val="18"/>
      <w:szCs w:val="18"/>
      <w:lang w:eastAsia="de-DE"/>
    </w:rPr>
  </w:style>
  <w:style w:type="paragraph" w:styleId="Kommentartext">
    <w:name w:val="annotation text"/>
    <w:basedOn w:val="Standard"/>
    <w:link w:val="KommentartextZchn"/>
    <w:uiPriority w:val="99"/>
    <w:unhideWhenUsed/>
    <w:rsid w:val="00AD213E"/>
  </w:style>
  <w:style w:type="character" w:customStyle="1" w:styleId="KommentartextZchn">
    <w:name w:val="Kommentartext Zchn"/>
    <w:basedOn w:val="Absatz-Standardschriftart"/>
    <w:link w:val="Kommentartext"/>
    <w:uiPriority w:val="99"/>
    <w:rsid w:val="00AD213E"/>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AD213E"/>
    <w:rPr>
      <w:b/>
      <w:bCs/>
      <w:sz w:val="20"/>
      <w:szCs w:val="20"/>
    </w:rPr>
  </w:style>
  <w:style w:type="character" w:customStyle="1" w:styleId="KommentarthemaZchn">
    <w:name w:val="Kommentarthema Zchn"/>
    <w:basedOn w:val="KommentartextZchn"/>
    <w:link w:val="Kommentarthema"/>
    <w:uiPriority w:val="99"/>
    <w:semiHidden/>
    <w:rsid w:val="00AD213E"/>
    <w:rPr>
      <w:rFonts w:ascii="Times New Roman" w:eastAsia="Times New Roman" w:hAnsi="Times New Roman" w:cs="Times New Roman"/>
      <w:b/>
      <w:bCs/>
      <w:sz w:val="24"/>
      <w:szCs w:val="24"/>
      <w:lang w:eastAsia="de-DE"/>
    </w:rPr>
  </w:style>
  <w:style w:type="table" w:styleId="Tabellenraster">
    <w:name w:val="Table Grid"/>
    <w:basedOn w:val="NormaleTabelle"/>
    <w:uiPriority w:val="39"/>
    <w:rsid w:val="00AD213E"/>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SAufzhlung1">
    <w:name w:val="BS_Aufzählung1"/>
    <w:basedOn w:val="Standard"/>
    <w:rsid w:val="00AD213E"/>
    <w:pPr>
      <w:numPr>
        <w:numId w:val="1"/>
      </w:numPr>
      <w:tabs>
        <w:tab w:val="left" w:pos="709"/>
      </w:tabs>
      <w:spacing w:after="120" w:line="300" w:lineRule="auto"/>
    </w:pPr>
    <w:rPr>
      <w:rFonts w:ascii="Arial" w:hAnsi="Arial"/>
      <w:sz w:val="22"/>
      <w:szCs w:val="20"/>
    </w:rPr>
  </w:style>
  <w:style w:type="paragraph" w:styleId="Listenabsatz">
    <w:name w:val="List Paragraph"/>
    <w:basedOn w:val="Standard"/>
    <w:rsid w:val="00AD213E"/>
    <w:pPr>
      <w:ind w:left="720"/>
      <w:contextualSpacing/>
    </w:pPr>
  </w:style>
  <w:style w:type="character" w:styleId="Seitenzahl">
    <w:name w:val="page number"/>
    <w:basedOn w:val="Absatz-Standardschriftart"/>
    <w:uiPriority w:val="99"/>
    <w:semiHidden/>
    <w:unhideWhenUsed/>
    <w:rsid w:val="00AD213E"/>
  </w:style>
  <w:style w:type="paragraph" w:styleId="Textkrper">
    <w:name w:val="Body Text"/>
    <w:basedOn w:val="Standard"/>
    <w:link w:val="TextkrperZchn"/>
    <w:unhideWhenUsed/>
    <w:qFormat/>
    <w:rsid w:val="00BF106E"/>
    <w:pPr>
      <w:spacing w:before="120" w:line="280" w:lineRule="exact"/>
      <w:jc w:val="both"/>
    </w:pPr>
    <w:rPr>
      <w:rFonts w:ascii="Arial" w:eastAsia="Calibri" w:hAnsi="Arial"/>
      <w:sz w:val="22"/>
      <w:szCs w:val="22"/>
      <w:lang w:eastAsia="en-US"/>
    </w:rPr>
  </w:style>
  <w:style w:type="character" w:customStyle="1" w:styleId="TextkrperZchn">
    <w:name w:val="Textkörper Zchn"/>
    <w:basedOn w:val="Absatz-Standardschriftart"/>
    <w:link w:val="Textkrper"/>
    <w:rsid w:val="00BF106E"/>
    <w:rPr>
      <w:rFonts w:ascii="Arial" w:eastAsia="Calibri" w:hAnsi="Arial" w:cs="Times New Roman"/>
      <w:sz w:val="22"/>
      <w:szCs w:val="22"/>
    </w:rPr>
  </w:style>
  <w:style w:type="character" w:styleId="NichtaufgelsteErwhnung">
    <w:name w:val="Unresolved Mention"/>
    <w:basedOn w:val="Absatz-Standardschriftart"/>
    <w:uiPriority w:val="99"/>
    <w:semiHidden/>
    <w:unhideWhenUsed/>
    <w:rsid w:val="00FC2D86"/>
    <w:rPr>
      <w:color w:val="605E5C"/>
      <w:shd w:val="clear" w:color="auto" w:fill="E1DFDD"/>
    </w:rPr>
  </w:style>
  <w:style w:type="paragraph" w:styleId="Funotentext">
    <w:name w:val="footnote text"/>
    <w:basedOn w:val="Standard"/>
    <w:link w:val="FunotentextZchn"/>
    <w:semiHidden/>
    <w:unhideWhenUsed/>
    <w:rsid w:val="004037AF"/>
    <w:rPr>
      <w:sz w:val="20"/>
      <w:szCs w:val="20"/>
    </w:rPr>
  </w:style>
  <w:style w:type="character" w:customStyle="1" w:styleId="FunotentextZchn">
    <w:name w:val="Fußnotentext Zchn"/>
    <w:basedOn w:val="Absatz-Standardschriftart"/>
    <w:link w:val="Funotentext"/>
    <w:semiHidden/>
    <w:rsid w:val="004037AF"/>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unhideWhenUsed/>
    <w:rsid w:val="004037AF"/>
    <w:rPr>
      <w:vertAlign w:val="superscript"/>
    </w:rPr>
  </w:style>
  <w:style w:type="paragraph" w:customStyle="1" w:styleId="ekvtext">
    <w:name w:val="ekv.text"/>
    <w:rsid w:val="005655BD"/>
    <w:pPr>
      <w:widowControl w:val="0"/>
      <w:spacing w:line="234" w:lineRule="exact"/>
    </w:pPr>
    <w:rPr>
      <w:rFonts w:ascii="Arial" w:eastAsia="Times New Roman" w:hAnsi="Arial" w:cs="Times New Roman"/>
      <w:sz w:val="20"/>
      <w:szCs w:val="20"/>
      <w:lang w:eastAsia="de-DE"/>
    </w:rPr>
  </w:style>
  <w:style w:type="character" w:styleId="BesuchterLink">
    <w:name w:val="FollowedHyperlink"/>
    <w:basedOn w:val="Absatz-Standardschriftart"/>
    <w:semiHidden/>
    <w:unhideWhenUsed/>
    <w:rsid w:val="006551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4293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16.jpeg"/><Relationship Id="rId39" Type="http://schemas.openxmlformats.org/officeDocument/2006/relationships/image" Target="media/image28.jpg"/><Relationship Id="rId21" Type="http://schemas.openxmlformats.org/officeDocument/2006/relationships/image" Target="media/image15.jpeg"/><Relationship Id="rId34" Type="http://schemas.openxmlformats.org/officeDocument/2006/relationships/image" Target="media/image23.jpg"/><Relationship Id="rId42"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18.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evolution.uni-giessen.de:8888" TargetMode="External"/><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hyperlink" Target="http://www.schule-bw.de/faecher-und-schularten/mathematisch-naturwissenschaftliche-faecher/biologie/unterrichtsmaterialien/7-10/evo/selektionstheorie_sek_1"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evolution.uni-giessen.de:8888" TargetMode="External"/><Relationship Id="rId28" Type="http://schemas.openxmlformats.org/officeDocument/2006/relationships/image" Target="media/image17.jpg"/><Relationship Id="rId36" Type="http://schemas.openxmlformats.org/officeDocument/2006/relationships/image" Target="media/image25.jpeg"/><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 Id="rId22" Type="http://schemas.openxmlformats.org/officeDocument/2006/relationships/hyperlink" Target="https://www.uni-giessen.de/fbz/fb08/Inst/biologiedidaktik/forschungsprojekte/kaefolution/kaefolution" TargetMode="External"/><Relationship Id="rId27" Type="http://schemas.openxmlformats.org/officeDocument/2006/relationships/hyperlink" Target="http://faculty.washington.edu/herronjc/SoftwareFolder/EvoDots.html" TargetMode="External"/><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image" Target="media/image2.tiff"/><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kaefolution.gardsfabriken.de" TargetMode="External"/><Relationship Id="rId33" Type="http://schemas.openxmlformats.org/officeDocument/2006/relationships/image" Target="media/image22.jpeg"/><Relationship Id="rId38" Type="http://schemas.openxmlformats.org/officeDocument/2006/relationships/image" Target="media/image27.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7059</Words>
  <Characters>44475</Characters>
  <Application>Microsoft Office Word</Application>
  <DocSecurity>0</DocSecurity>
  <Lines>370</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cp:lastModifiedBy>Microsoft Office User</cp:lastModifiedBy>
  <cp:revision>80</cp:revision>
  <cp:lastPrinted>2020-02-16T12:22:00Z</cp:lastPrinted>
  <dcterms:created xsi:type="dcterms:W3CDTF">2019-11-05T13:48:00Z</dcterms:created>
  <dcterms:modified xsi:type="dcterms:W3CDTF">2020-03-15T18:17:00Z</dcterms:modified>
</cp:coreProperties>
</file>