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87E" w:rsidRPr="0092287E" w:rsidRDefault="0092287E" w:rsidP="0092287E">
      <w:pPr>
        <w:jc w:val="center"/>
        <w:rPr>
          <w:rFonts w:asciiTheme="minorHAnsi" w:hAnsiTheme="minorHAnsi" w:cstheme="minorHAnsi"/>
          <w:b/>
          <w:sz w:val="26"/>
          <w:szCs w:val="26"/>
        </w:rPr>
      </w:pPr>
      <w:r w:rsidRPr="0092287E">
        <w:rPr>
          <w:rFonts w:asciiTheme="minorHAnsi" w:hAnsiTheme="minorHAnsi" w:cstheme="minorHAnsi"/>
          <w:b/>
          <w:sz w:val="26"/>
          <w:szCs w:val="26"/>
        </w:rPr>
        <w:t>Musik und Bewegung / Rhythmik</w:t>
      </w:r>
      <w:r w:rsidR="00232C82">
        <w:rPr>
          <w:rFonts w:asciiTheme="minorHAnsi" w:hAnsiTheme="minorHAnsi" w:cstheme="minorHAnsi"/>
          <w:b/>
          <w:sz w:val="26"/>
          <w:szCs w:val="26"/>
        </w:rPr>
        <w:t xml:space="preserve"> – Warm-ups</w:t>
      </w:r>
    </w:p>
    <w:p w:rsidR="0092287E" w:rsidRPr="0092287E" w:rsidRDefault="0092287E" w:rsidP="0092287E">
      <w:pPr>
        <w:rPr>
          <w:rFonts w:asciiTheme="minorHAnsi" w:hAnsiTheme="minorHAnsi" w:cstheme="minorHAnsi"/>
        </w:rPr>
      </w:pPr>
      <w:r w:rsidRPr="0092287E">
        <w:rPr>
          <w:rFonts w:asciiTheme="minorHAnsi" w:hAnsiTheme="minorHAnsi" w:cstheme="minorHAnsi"/>
        </w:rPr>
        <w:t>Klatschkreis: Ein Klatschen oder Viererpattern w</w:t>
      </w:r>
      <w:r>
        <w:rPr>
          <w:rFonts w:asciiTheme="minorHAnsi" w:hAnsiTheme="minorHAnsi" w:cstheme="minorHAnsi"/>
        </w:rPr>
        <w:t>erden</w:t>
      </w:r>
      <w:r w:rsidRPr="0092287E">
        <w:rPr>
          <w:rFonts w:asciiTheme="minorHAnsi" w:hAnsiTheme="minorHAnsi" w:cstheme="minorHAnsi"/>
        </w:rPr>
        <w:t xml:space="preserve"> im gemeinsamen Puls herumgegeben. Wenn es stabil durchläuft, wird ein zweites Klatschen hinterhergeschickt.</w:t>
      </w:r>
    </w:p>
    <w:p w:rsidR="0092287E" w:rsidRPr="0092287E" w:rsidRDefault="0092287E" w:rsidP="0092287E">
      <w:pPr>
        <w:rPr>
          <w:rFonts w:asciiTheme="minorHAnsi" w:hAnsiTheme="minorHAnsi" w:cstheme="minorHAnsi"/>
        </w:rPr>
      </w:pPr>
      <w:r w:rsidRPr="0092287E">
        <w:rPr>
          <w:rFonts w:asciiTheme="minorHAnsi" w:hAnsiTheme="minorHAnsi" w:cstheme="minorHAnsi"/>
        </w:rPr>
        <w:t xml:space="preserve">Aus dem Repertoire des </w:t>
      </w:r>
      <w:proofErr w:type="spellStart"/>
      <w:r w:rsidRPr="0092287E">
        <w:rPr>
          <w:rFonts w:asciiTheme="minorHAnsi" w:hAnsiTheme="minorHAnsi" w:cstheme="minorHAnsi"/>
        </w:rPr>
        <w:t>Improtheaters</w:t>
      </w:r>
      <w:proofErr w:type="spellEnd"/>
      <w:r w:rsidRPr="0092287E">
        <w:rPr>
          <w:rFonts w:asciiTheme="minorHAnsi" w:hAnsiTheme="minorHAnsi" w:cstheme="minorHAnsi"/>
        </w:rPr>
        <w:t>: „</w:t>
      </w:r>
      <w:proofErr w:type="spellStart"/>
      <w:r w:rsidRPr="0092287E">
        <w:rPr>
          <w:rFonts w:asciiTheme="minorHAnsi" w:hAnsiTheme="minorHAnsi" w:cstheme="minorHAnsi"/>
        </w:rPr>
        <w:t>swish</w:t>
      </w:r>
      <w:proofErr w:type="spellEnd"/>
      <w:r w:rsidRPr="0092287E">
        <w:rPr>
          <w:rFonts w:asciiTheme="minorHAnsi" w:hAnsiTheme="minorHAnsi" w:cstheme="minorHAnsi"/>
        </w:rPr>
        <w:t xml:space="preserve">, </w:t>
      </w:r>
      <w:proofErr w:type="spellStart"/>
      <w:r w:rsidRPr="0092287E">
        <w:rPr>
          <w:rFonts w:asciiTheme="minorHAnsi" w:hAnsiTheme="minorHAnsi" w:cstheme="minorHAnsi"/>
        </w:rPr>
        <w:t>boing</w:t>
      </w:r>
      <w:proofErr w:type="spellEnd"/>
      <w:r w:rsidRPr="0092287E">
        <w:rPr>
          <w:rFonts w:asciiTheme="minorHAnsi" w:hAnsiTheme="minorHAnsi" w:cstheme="minorHAnsi"/>
        </w:rPr>
        <w:t xml:space="preserve">, </w:t>
      </w:r>
      <w:proofErr w:type="spellStart"/>
      <w:r w:rsidRPr="0092287E">
        <w:rPr>
          <w:rFonts w:asciiTheme="minorHAnsi" w:hAnsiTheme="minorHAnsi" w:cstheme="minorHAnsi"/>
        </w:rPr>
        <w:t>pauh</w:t>
      </w:r>
      <w:proofErr w:type="spellEnd"/>
      <w:r w:rsidRPr="0092287E">
        <w:rPr>
          <w:rFonts w:asciiTheme="minorHAnsi" w:hAnsiTheme="minorHAnsi" w:cstheme="minorHAnsi"/>
        </w:rPr>
        <w:t>“. „</w:t>
      </w:r>
      <w:proofErr w:type="spellStart"/>
      <w:r w:rsidRPr="0092287E">
        <w:rPr>
          <w:rFonts w:asciiTheme="minorHAnsi" w:hAnsiTheme="minorHAnsi" w:cstheme="minorHAnsi"/>
        </w:rPr>
        <w:t>Swish</w:t>
      </w:r>
      <w:proofErr w:type="spellEnd"/>
      <w:r w:rsidRPr="0092287E">
        <w:rPr>
          <w:rFonts w:asciiTheme="minorHAnsi" w:hAnsiTheme="minorHAnsi" w:cstheme="minorHAnsi"/>
        </w:rPr>
        <w:t>“ wird mit einer aktiven Bewegung im Uhrzeigersinn zum jeweiligen Nachbarn weitergegeben. Bei dem Wort „</w:t>
      </w:r>
      <w:proofErr w:type="spellStart"/>
      <w:r w:rsidRPr="0092287E">
        <w:rPr>
          <w:rFonts w:asciiTheme="minorHAnsi" w:hAnsiTheme="minorHAnsi" w:cstheme="minorHAnsi"/>
        </w:rPr>
        <w:t>boing</w:t>
      </w:r>
      <w:proofErr w:type="spellEnd"/>
      <w:r w:rsidRPr="0092287E">
        <w:rPr>
          <w:rFonts w:asciiTheme="minorHAnsi" w:hAnsiTheme="minorHAnsi" w:cstheme="minorHAnsi"/>
        </w:rPr>
        <w:t>“ und hoch erhobenen Händen prallt das „</w:t>
      </w:r>
      <w:proofErr w:type="spellStart"/>
      <w:r w:rsidRPr="0092287E">
        <w:rPr>
          <w:rFonts w:asciiTheme="minorHAnsi" w:hAnsiTheme="minorHAnsi" w:cstheme="minorHAnsi"/>
        </w:rPr>
        <w:t>swish</w:t>
      </w:r>
      <w:proofErr w:type="spellEnd"/>
      <w:r w:rsidRPr="0092287E">
        <w:rPr>
          <w:rFonts w:asciiTheme="minorHAnsi" w:hAnsiTheme="minorHAnsi" w:cstheme="minorHAnsi"/>
        </w:rPr>
        <w:t>“ ab und wechselt die Laufrichtung. Mit „</w:t>
      </w:r>
      <w:proofErr w:type="spellStart"/>
      <w:r w:rsidRPr="0092287E">
        <w:rPr>
          <w:rFonts w:asciiTheme="minorHAnsi" w:hAnsiTheme="minorHAnsi" w:cstheme="minorHAnsi"/>
        </w:rPr>
        <w:t>pauh</w:t>
      </w:r>
      <w:proofErr w:type="spellEnd"/>
      <w:r w:rsidRPr="0092287E">
        <w:rPr>
          <w:rFonts w:asciiTheme="minorHAnsi" w:hAnsiTheme="minorHAnsi" w:cstheme="minorHAnsi"/>
        </w:rPr>
        <w:t>“ und einer gezielten Geste kann der Schüler das „</w:t>
      </w:r>
      <w:proofErr w:type="spellStart"/>
      <w:r w:rsidRPr="0092287E">
        <w:rPr>
          <w:rFonts w:asciiTheme="minorHAnsi" w:hAnsiTheme="minorHAnsi" w:cstheme="minorHAnsi"/>
        </w:rPr>
        <w:t>swish</w:t>
      </w:r>
      <w:proofErr w:type="spellEnd"/>
      <w:r w:rsidRPr="0092287E">
        <w:rPr>
          <w:rFonts w:asciiTheme="minorHAnsi" w:hAnsiTheme="minorHAnsi" w:cstheme="minorHAnsi"/>
        </w:rPr>
        <w:t>“ durch den Kreis zu einem anderen Schüler schicken. Der Annehmende muss mit „</w:t>
      </w:r>
      <w:proofErr w:type="spellStart"/>
      <w:r w:rsidRPr="0092287E">
        <w:rPr>
          <w:rFonts w:asciiTheme="minorHAnsi" w:hAnsiTheme="minorHAnsi" w:cstheme="minorHAnsi"/>
        </w:rPr>
        <w:t>swish</w:t>
      </w:r>
      <w:proofErr w:type="spellEnd"/>
      <w:r w:rsidRPr="0092287E">
        <w:rPr>
          <w:rFonts w:asciiTheme="minorHAnsi" w:hAnsiTheme="minorHAnsi" w:cstheme="minorHAnsi"/>
        </w:rPr>
        <w:t xml:space="preserve">“ weitermachen und bestimmt die neue Laufrichtung. </w:t>
      </w:r>
    </w:p>
    <w:p w:rsidR="0092287E" w:rsidRPr="0092287E" w:rsidRDefault="0092287E" w:rsidP="0092287E">
      <w:pPr>
        <w:rPr>
          <w:rFonts w:asciiTheme="minorHAnsi" w:hAnsiTheme="minorHAnsi" w:cstheme="minorHAnsi"/>
        </w:rPr>
      </w:pPr>
      <w:r w:rsidRPr="0092287E">
        <w:rPr>
          <w:rFonts w:asciiTheme="minorHAnsi" w:hAnsiTheme="minorHAnsi" w:cstheme="minorHAnsi"/>
        </w:rPr>
        <w:t>Raumwahrnehmung: Alle bewegen sich zur Musik durch den Raum und achten auf einen konstanten Abstand zu allen anderen wie bei Luftmolekülen. Der Raum muss gleichmäßig ausgefüllt sein und bleiben.</w:t>
      </w:r>
    </w:p>
    <w:p w:rsidR="0092287E" w:rsidRPr="0092287E" w:rsidRDefault="0092287E" w:rsidP="0092287E">
      <w:pPr>
        <w:rPr>
          <w:rFonts w:asciiTheme="minorHAnsi" w:hAnsiTheme="minorHAnsi" w:cstheme="minorHAnsi"/>
        </w:rPr>
      </w:pPr>
      <w:r w:rsidRPr="0092287E">
        <w:rPr>
          <w:rFonts w:asciiTheme="minorHAnsi" w:hAnsiTheme="minorHAnsi" w:cstheme="minorHAnsi"/>
        </w:rPr>
        <w:t xml:space="preserve">Call &amp; </w:t>
      </w:r>
      <w:proofErr w:type="spellStart"/>
      <w:r w:rsidRPr="0092287E">
        <w:rPr>
          <w:rFonts w:asciiTheme="minorHAnsi" w:hAnsiTheme="minorHAnsi" w:cstheme="minorHAnsi"/>
        </w:rPr>
        <w:t>response</w:t>
      </w:r>
      <w:proofErr w:type="spellEnd"/>
      <w:r w:rsidRPr="0092287E">
        <w:rPr>
          <w:rFonts w:asciiTheme="minorHAnsi" w:hAnsiTheme="minorHAnsi" w:cstheme="minorHAnsi"/>
        </w:rPr>
        <w:t xml:space="preserve"> bzw. </w:t>
      </w:r>
      <w:proofErr w:type="spellStart"/>
      <w:r w:rsidRPr="0092287E">
        <w:rPr>
          <w:rFonts w:asciiTheme="minorHAnsi" w:hAnsiTheme="minorHAnsi" w:cstheme="minorHAnsi"/>
        </w:rPr>
        <w:t>call</w:t>
      </w:r>
      <w:proofErr w:type="spellEnd"/>
      <w:r w:rsidRPr="0092287E">
        <w:rPr>
          <w:rFonts w:asciiTheme="minorHAnsi" w:hAnsiTheme="minorHAnsi" w:cstheme="minorHAnsi"/>
        </w:rPr>
        <w:t xml:space="preserve"> &amp; </w:t>
      </w:r>
      <w:proofErr w:type="spellStart"/>
      <w:r w:rsidRPr="0092287E">
        <w:rPr>
          <w:rFonts w:asciiTheme="minorHAnsi" w:hAnsiTheme="minorHAnsi" w:cstheme="minorHAnsi"/>
        </w:rPr>
        <w:t>call</w:t>
      </w:r>
      <w:proofErr w:type="spellEnd"/>
      <w:r w:rsidRPr="0092287E">
        <w:rPr>
          <w:rFonts w:asciiTheme="minorHAnsi" w:hAnsiTheme="minorHAnsi" w:cstheme="minorHAnsi"/>
        </w:rPr>
        <w:t>: Der Lehrende macht Body</w:t>
      </w:r>
      <w:r w:rsidR="003E0CE2">
        <w:rPr>
          <w:rFonts w:asciiTheme="minorHAnsi" w:hAnsiTheme="minorHAnsi" w:cstheme="minorHAnsi"/>
        </w:rPr>
        <w:t>-P</w:t>
      </w:r>
      <w:r w:rsidRPr="0092287E">
        <w:rPr>
          <w:rFonts w:asciiTheme="minorHAnsi" w:hAnsiTheme="minorHAnsi" w:cstheme="minorHAnsi"/>
        </w:rPr>
        <w:t>ercussion-Pattern vor, die Klasse imitiert. Der Schwierigkeitsgrad wird gesteigert.</w:t>
      </w:r>
    </w:p>
    <w:p w:rsidR="0092287E" w:rsidRPr="0092287E" w:rsidRDefault="0092287E" w:rsidP="0092287E">
      <w:pPr>
        <w:rPr>
          <w:rFonts w:asciiTheme="minorHAnsi" w:hAnsiTheme="minorHAnsi" w:cstheme="minorHAnsi"/>
        </w:rPr>
      </w:pPr>
      <w:r w:rsidRPr="0092287E">
        <w:rPr>
          <w:rFonts w:asciiTheme="minorHAnsi" w:hAnsiTheme="minorHAnsi" w:cstheme="minorHAnsi"/>
        </w:rPr>
        <w:t>Klatschrondo: Gemeinsames Ritornell</w:t>
      </w:r>
      <w:r>
        <w:rPr>
          <w:rFonts w:asciiTheme="minorHAnsi" w:hAnsiTheme="minorHAnsi" w:cstheme="minorHAnsi"/>
        </w:rPr>
        <w:t xml:space="preserve"> wird geklatscht</w:t>
      </w:r>
      <w:r w:rsidRPr="0092287E">
        <w:rPr>
          <w:rFonts w:asciiTheme="minorHAnsi" w:hAnsiTheme="minorHAnsi" w:cstheme="minorHAnsi"/>
        </w:rPr>
        <w:t>, dazwischen ein Takt Solo von jedem Schüler / jeder Schülerin reihum</w:t>
      </w:r>
    </w:p>
    <w:p w:rsidR="0092287E" w:rsidRPr="0092287E" w:rsidRDefault="0092287E" w:rsidP="0092287E">
      <w:pPr>
        <w:rPr>
          <w:rFonts w:asciiTheme="minorHAnsi" w:hAnsiTheme="minorHAnsi" w:cstheme="minorHAnsi"/>
        </w:rPr>
      </w:pPr>
      <w:r w:rsidRPr="0092287E">
        <w:rPr>
          <w:rFonts w:asciiTheme="minorHAnsi" w:hAnsiTheme="minorHAnsi" w:cstheme="minorHAnsi"/>
        </w:rPr>
        <w:t xml:space="preserve">Ab- und zunehmender Kreislauf: Kreisformation, linke Schulter zum Innenkreis (Flankenkreis), rechter Fuß macht den ersten Schritt, acht Schritte auf der Kreislinie laufen, Richtungswechsel immer über die offene Seite, sieben Schritte in die andere Richtung, Richtungswechsel, sechs Schritte usw. bis zu einem Schritt, dann zunehmende Schrittzahl bis </w:t>
      </w:r>
      <w:r w:rsidR="003E0CE2">
        <w:rPr>
          <w:rFonts w:asciiTheme="minorHAnsi" w:hAnsiTheme="minorHAnsi" w:cstheme="minorHAnsi"/>
        </w:rPr>
        <w:t>acht</w:t>
      </w:r>
      <w:r w:rsidRPr="0092287E">
        <w:rPr>
          <w:rFonts w:asciiTheme="minorHAnsi" w:hAnsiTheme="minorHAnsi" w:cstheme="minorHAnsi"/>
        </w:rPr>
        <w:t xml:space="preserve"> Schritte </w:t>
      </w:r>
    </w:p>
    <w:p w:rsidR="0092287E" w:rsidRPr="0092287E" w:rsidRDefault="0092287E" w:rsidP="0092287E">
      <w:pPr>
        <w:rPr>
          <w:rFonts w:asciiTheme="minorHAnsi" w:hAnsiTheme="minorHAnsi" w:cstheme="minorHAnsi"/>
        </w:rPr>
      </w:pPr>
      <w:r w:rsidRPr="0092287E">
        <w:rPr>
          <w:rFonts w:asciiTheme="minorHAnsi" w:hAnsiTheme="minorHAnsi" w:cstheme="minorHAnsi"/>
        </w:rPr>
        <w:t>Anspannung – Entspannung: zur Musik im Raum gehen, beim Stoppen der Musik stoppt die Bewegung und die Schüler*innen nehmen eine zur Musik passende Standbild-Pose ein</w:t>
      </w:r>
    </w:p>
    <w:p w:rsidR="0092287E" w:rsidRPr="0092287E" w:rsidRDefault="0092287E" w:rsidP="0092287E">
      <w:pPr>
        <w:rPr>
          <w:rFonts w:asciiTheme="minorHAnsi" w:hAnsiTheme="minorHAnsi" w:cstheme="minorHAnsi"/>
        </w:rPr>
      </w:pPr>
      <w:r w:rsidRPr="0092287E">
        <w:rPr>
          <w:rFonts w:asciiTheme="minorHAnsi" w:hAnsiTheme="minorHAnsi" w:cstheme="minorHAnsi"/>
        </w:rPr>
        <w:t xml:space="preserve">Überlagerung mehrerer Pattern: Einstudierung einer einfachen Bewegungsfolge von </w:t>
      </w:r>
      <w:r w:rsidR="003E0CE2">
        <w:rPr>
          <w:rFonts w:asciiTheme="minorHAnsi" w:hAnsiTheme="minorHAnsi" w:cstheme="minorHAnsi"/>
        </w:rPr>
        <w:t>acht</w:t>
      </w:r>
      <w:r w:rsidRPr="0092287E">
        <w:rPr>
          <w:rFonts w:asciiTheme="minorHAnsi" w:hAnsiTheme="minorHAnsi" w:cstheme="minorHAnsi"/>
        </w:rPr>
        <w:t xml:space="preserve"> Impulsen im Beat, die 1 ist durch ein Klatschen deutlich hörbar, Zahlen zwischen </w:t>
      </w:r>
      <w:r w:rsidR="003E0CE2">
        <w:rPr>
          <w:rFonts w:asciiTheme="minorHAnsi" w:hAnsiTheme="minorHAnsi" w:cstheme="minorHAnsi"/>
        </w:rPr>
        <w:t>drei</w:t>
      </w:r>
      <w:r w:rsidRPr="0092287E">
        <w:rPr>
          <w:rFonts w:asciiTheme="minorHAnsi" w:hAnsiTheme="minorHAnsi" w:cstheme="minorHAnsi"/>
        </w:rPr>
        <w:t xml:space="preserve"> und </w:t>
      </w:r>
      <w:r w:rsidR="003E0CE2">
        <w:rPr>
          <w:rFonts w:asciiTheme="minorHAnsi" w:hAnsiTheme="minorHAnsi" w:cstheme="minorHAnsi"/>
        </w:rPr>
        <w:t>acht</w:t>
      </w:r>
      <w:r w:rsidRPr="0092287E">
        <w:rPr>
          <w:rFonts w:asciiTheme="minorHAnsi" w:hAnsiTheme="minorHAnsi" w:cstheme="minorHAnsi"/>
        </w:rPr>
        <w:t xml:space="preserve"> werden geheim </w:t>
      </w:r>
      <w:r w:rsidR="00345F7F">
        <w:rPr>
          <w:rFonts w:asciiTheme="minorHAnsi" w:hAnsiTheme="minorHAnsi" w:cstheme="minorHAnsi"/>
        </w:rPr>
        <w:t>verteilt</w:t>
      </w:r>
      <w:r w:rsidRPr="0092287E">
        <w:rPr>
          <w:rFonts w:asciiTheme="minorHAnsi" w:hAnsiTheme="minorHAnsi" w:cstheme="minorHAnsi"/>
        </w:rPr>
        <w:t>, alle beginnen gleichzeitig mit dem Klatschen, aber jeder Schüler / jede Schülerin bricht seine / ihre Bewegungsfolge bei der zugelosten Zahl ab u</w:t>
      </w:r>
      <w:bookmarkStart w:id="0" w:name="_GoBack"/>
      <w:bookmarkEnd w:id="0"/>
      <w:r w:rsidRPr="0092287E">
        <w:rPr>
          <w:rFonts w:asciiTheme="minorHAnsi" w:hAnsiTheme="minorHAnsi" w:cstheme="minorHAnsi"/>
        </w:rPr>
        <w:t xml:space="preserve">nd beginnt von vorn. Unterschiedlich lange Pattern überlagern sich. In einem zweiten Schritt suchen sich die Schüler*innen mit der gleichen Zahl </w:t>
      </w:r>
      <w:r w:rsidR="00345F7F" w:rsidRPr="0092287E">
        <w:rPr>
          <w:rFonts w:asciiTheme="minorHAnsi" w:hAnsiTheme="minorHAnsi" w:cstheme="minorHAnsi"/>
        </w:rPr>
        <w:t xml:space="preserve">über das Hören </w:t>
      </w:r>
      <w:r w:rsidRPr="0092287E">
        <w:rPr>
          <w:rFonts w:asciiTheme="minorHAnsi" w:hAnsiTheme="minorHAnsi" w:cstheme="minorHAnsi"/>
        </w:rPr>
        <w:t>und kommen in Gruppen zusammen.</w:t>
      </w:r>
    </w:p>
    <w:p w:rsidR="0092287E" w:rsidRPr="0092287E" w:rsidRDefault="0092287E" w:rsidP="0092287E">
      <w:pPr>
        <w:rPr>
          <w:rFonts w:asciiTheme="minorHAnsi" w:hAnsiTheme="minorHAnsi" w:cstheme="minorHAnsi"/>
          <w:b/>
        </w:rPr>
      </w:pPr>
    </w:p>
    <w:p w:rsidR="00164B4B" w:rsidRPr="0092287E" w:rsidRDefault="00164B4B" w:rsidP="00B03EF9">
      <w:pPr>
        <w:rPr>
          <w:rFonts w:asciiTheme="minorHAnsi" w:hAnsiTheme="minorHAnsi" w:cstheme="minorHAnsi"/>
        </w:rPr>
      </w:pPr>
    </w:p>
    <w:sectPr w:rsidR="00164B4B" w:rsidRPr="0092287E" w:rsidSect="00C66605">
      <w:headerReference w:type="even" r:id="rId7"/>
      <w:headerReference w:type="default" r:id="rId8"/>
      <w:footerReference w:type="even" r:id="rId9"/>
      <w:footerReference w:type="default" r:id="rId10"/>
      <w:headerReference w:type="first" r:id="rId11"/>
      <w:footerReference w:type="first" r:id="rId12"/>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5C91" w:rsidRDefault="00985C91" w:rsidP="00C66605">
      <w:pPr>
        <w:spacing w:after="0" w:line="240" w:lineRule="auto"/>
      </w:pPr>
      <w:r>
        <w:separator/>
      </w:r>
    </w:p>
  </w:endnote>
  <w:endnote w:type="continuationSeparator" w:id="0">
    <w:p w:rsidR="00985C91" w:rsidRDefault="00985C91"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5C91" w:rsidRDefault="00985C91" w:rsidP="00C66605">
      <w:pPr>
        <w:spacing w:after="0" w:line="240" w:lineRule="auto"/>
      </w:pPr>
      <w:r>
        <w:separator/>
      </w:r>
    </w:p>
  </w:footnote>
  <w:footnote w:type="continuationSeparator" w:id="0">
    <w:p w:rsidR="00985C91" w:rsidRDefault="00985C91"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5F91"/>
    <w:rsid w:val="00096DD9"/>
    <w:rsid w:val="000B21AA"/>
    <w:rsid w:val="00105D18"/>
    <w:rsid w:val="00110123"/>
    <w:rsid w:val="0016304D"/>
    <w:rsid w:val="00164B4B"/>
    <w:rsid w:val="001852DE"/>
    <w:rsid w:val="001938AE"/>
    <w:rsid w:val="001A1C38"/>
    <w:rsid w:val="001A50BE"/>
    <w:rsid w:val="001A6E2E"/>
    <w:rsid w:val="00213748"/>
    <w:rsid w:val="00224560"/>
    <w:rsid w:val="00232C82"/>
    <w:rsid w:val="002935FD"/>
    <w:rsid w:val="0029391C"/>
    <w:rsid w:val="002A4EBC"/>
    <w:rsid w:val="002B0450"/>
    <w:rsid w:val="002E4699"/>
    <w:rsid w:val="00314ABB"/>
    <w:rsid w:val="003361AE"/>
    <w:rsid w:val="00345F7F"/>
    <w:rsid w:val="003763F9"/>
    <w:rsid w:val="003827BE"/>
    <w:rsid w:val="003E0CE2"/>
    <w:rsid w:val="003E5332"/>
    <w:rsid w:val="00405C76"/>
    <w:rsid w:val="0047471C"/>
    <w:rsid w:val="0048054B"/>
    <w:rsid w:val="004C3E68"/>
    <w:rsid w:val="004E26AD"/>
    <w:rsid w:val="00515B03"/>
    <w:rsid w:val="005D73E9"/>
    <w:rsid w:val="005D7A23"/>
    <w:rsid w:val="005F1EAB"/>
    <w:rsid w:val="00640E1C"/>
    <w:rsid w:val="00676E67"/>
    <w:rsid w:val="00684F16"/>
    <w:rsid w:val="007C6960"/>
    <w:rsid w:val="007E783A"/>
    <w:rsid w:val="007F5B90"/>
    <w:rsid w:val="00805CEA"/>
    <w:rsid w:val="00822031"/>
    <w:rsid w:val="00835B94"/>
    <w:rsid w:val="00851E45"/>
    <w:rsid w:val="00874E09"/>
    <w:rsid w:val="008F6860"/>
    <w:rsid w:val="0092287E"/>
    <w:rsid w:val="00944FDE"/>
    <w:rsid w:val="00985C91"/>
    <w:rsid w:val="009B0A46"/>
    <w:rsid w:val="009B6831"/>
    <w:rsid w:val="009D0356"/>
    <w:rsid w:val="009D136D"/>
    <w:rsid w:val="009E55FA"/>
    <w:rsid w:val="00A444A4"/>
    <w:rsid w:val="00A44AF9"/>
    <w:rsid w:val="00A64C65"/>
    <w:rsid w:val="00AE4260"/>
    <w:rsid w:val="00B03EF9"/>
    <w:rsid w:val="00B520E2"/>
    <w:rsid w:val="00B77342"/>
    <w:rsid w:val="00BA493C"/>
    <w:rsid w:val="00BD081A"/>
    <w:rsid w:val="00BF086D"/>
    <w:rsid w:val="00C421A5"/>
    <w:rsid w:val="00C66605"/>
    <w:rsid w:val="00D13371"/>
    <w:rsid w:val="00DB375C"/>
    <w:rsid w:val="00DB69EC"/>
    <w:rsid w:val="00DB7054"/>
    <w:rsid w:val="00DD2F1C"/>
    <w:rsid w:val="00E053E4"/>
    <w:rsid w:val="00E27DFF"/>
    <w:rsid w:val="00E611B1"/>
    <w:rsid w:val="00EB39FB"/>
    <w:rsid w:val="00ED7C60"/>
    <w:rsid w:val="00F14D75"/>
    <w:rsid w:val="00F228BE"/>
    <w:rsid w:val="00F60D5E"/>
    <w:rsid w:val="00F63398"/>
    <w:rsid w:val="00F97B2C"/>
    <w:rsid w:val="00FA2064"/>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63408"/>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7</cp:revision>
  <dcterms:created xsi:type="dcterms:W3CDTF">2020-11-13T10:45:00Z</dcterms:created>
  <dcterms:modified xsi:type="dcterms:W3CDTF">2020-11-24T11:13:00Z</dcterms:modified>
</cp:coreProperties>
</file>