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9F518" w14:textId="77777777" w:rsidR="00B17987" w:rsidRDefault="00B17987" w:rsidP="00B17987">
      <w:pPr>
        <w:spacing w:before="40" w:after="40" w:line="240" w:lineRule="auto"/>
        <w:jc w:val="center"/>
        <w:rPr>
          <w:rFonts w:ascii="Source Sans Pro" w:eastAsia="Times New Roman" w:hAnsi="Source Sans Pro"/>
          <w:b/>
          <w:bCs/>
          <w:sz w:val="20"/>
          <w:szCs w:val="20"/>
          <w:lang w:eastAsia="de-DE"/>
        </w:rPr>
      </w:pPr>
      <w:r>
        <w:rPr>
          <w:rFonts w:ascii="Source Sans Pro" w:eastAsia="Times New Roman" w:hAnsi="Source Sans Pro"/>
          <w:b/>
          <w:bCs/>
          <w:sz w:val="20"/>
          <w:szCs w:val="20"/>
          <w:lang w:eastAsia="de-DE"/>
        </w:rPr>
        <w:t xml:space="preserve">Französisch (zweite Fremdsprache): Kompetenzraster zum </w:t>
      </w:r>
      <w:r>
        <w:rPr>
          <w:rFonts w:ascii="Source Sans Pro" w:eastAsia="Times New Roman" w:hAnsi="Source Sans Pro"/>
          <w:b/>
          <w:bCs/>
          <w:i/>
          <w:sz w:val="20"/>
          <w:szCs w:val="20"/>
          <w:lang w:eastAsia="de-DE"/>
        </w:rPr>
        <w:t>Bildungsplan 2016 Gymnasium</w:t>
      </w:r>
      <w:r w:rsidR="007022D8">
        <w:rPr>
          <w:rFonts w:ascii="Source Sans Pro" w:eastAsia="Times New Roman" w:hAnsi="Source Sans Pro"/>
          <w:b/>
          <w:bCs/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457F5A78" wp14:editId="41BE833D">
            <wp:simplePos x="0" y="0"/>
            <wp:positionH relativeFrom="column">
              <wp:posOffset>8801100</wp:posOffset>
            </wp:positionH>
            <wp:positionV relativeFrom="paragraph">
              <wp:posOffset>0</wp:posOffset>
            </wp:positionV>
            <wp:extent cx="914400" cy="498475"/>
            <wp:effectExtent l="0" t="0" r="0" b="9525"/>
            <wp:wrapNone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DC4A59" w14:textId="2C35D7D3" w:rsidR="00366D1A" w:rsidRPr="00884EBE" w:rsidRDefault="00B17987" w:rsidP="00B17987">
      <w:pPr>
        <w:spacing w:before="40" w:after="40" w:line="240" w:lineRule="auto"/>
        <w:jc w:val="center"/>
        <w:rPr>
          <w:rFonts w:ascii="Source Sans Pro" w:eastAsia="Times New Roman" w:hAnsi="Source Sans Pro"/>
          <w:b/>
          <w:bCs/>
          <w:sz w:val="20"/>
          <w:szCs w:val="20"/>
          <w:lang w:eastAsia="de-DE"/>
        </w:rPr>
      </w:pPr>
      <w:r>
        <w:rPr>
          <w:rFonts w:ascii="Source Sans Pro" w:eastAsia="Times New Roman" w:hAnsi="Source Sans Pro"/>
          <w:b/>
          <w:bCs/>
          <w:sz w:val="20"/>
          <w:szCs w:val="20"/>
          <w:lang w:eastAsia="de-DE"/>
        </w:rPr>
        <w:t xml:space="preserve">auf der Grundlage der Progression im Lehrwerk </w:t>
      </w:r>
      <w:r>
        <w:rPr>
          <w:rFonts w:ascii="Source Sans Pro" w:eastAsia="Times New Roman" w:hAnsi="Source Sans Pro"/>
          <w:b/>
          <w:bCs/>
          <w:i/>
          <w:sz w:val="20"/>
          <w:szCs w:val="20"/>
          <w:lang w:eastAsia="de-DE"/>
        </w:rPr>
        <w:t>Découvertes</w:t>
      </w:r>
      <w:r>
        <w:rPr>
          <w:rFonts w:ascii="Source Sans Pro" w:eastAsia="Times New Roman" w:hAnsi="Source Sans Pro"/>
          <w:b/>
          <w:bCs/>
          <w:sz w:val="20"/>
          <w:szCs w:val="20"/>
          <w:lang w:eastAsia="de-DE"/>
        </w:rPr>
        <w:t xml:space="preserve"> </w:t>
      </w:r>
      <w:r w:rsidR="00177CD5">
        <w:rPr>
          <w:rFonts w:ascii="Source Sans Pro" w:eastAsia="Times New Roman" w:hAnsi="Source Sans Pro"/>
          <w:b/>
          <w:bCs/>
          <w:sz w:val="20"/>
          <w:szCs w:val="20"/>
          <w:lang w:eastAsia="de-DE"/>
        </w:rPr>
        <w:t>2</w:t>
      </w:r>
      <w:r>
        <w:rPr>
          <w:rFonts w:ascii="Source Sans Pro" w:eastAsia="Times New Roman" w:hAnsi="Source Sans Pro"/>
          <w:b/>
          <w:bCs/>
          <w:sz w:val="20"/>
          <w:szCs w:val="20"/>
          <w:lang w:eastAsia="de-DE"/>
        </w:rPr>
        <w:t xml:space="preserve"> (Klett Verlag)–</w:t>
      </w:r>
      <w:r w:rsidR="00B116B7">
        <w:rPr>
          <w:rFonts w:ascii="Source Sans Pro" w:eastAsia="Times New Roman" w:hAnsi="Source Sans Pro"/>
          <w:b/>
          <w:bCs/>
          <w:sz w:val="20"/>
          <w:szCs w:val="20"/>
          <w:lang w:eastAsia="de-DE"/>
        </w:rPr>
        <w:t xml:space="preserve"> 2</w:t>
      </w:r>
      <w:r w:rsidR="00B116B7" w:rsidRPr="00CF7485">
        <w:rPr>
          <w:rFonts w:ascii="Source Sans Pro" w:eastAsia="Times New Roman" w:hAnsi="Source Sans Pro"/>
          <w:b/>
          <w:bCs/>
          <w:sz w:val="20"/>
          <w:szCs w:val="20"/>
          <w:lang w:eastAsia="de-DE"/>
        </w:rPr>
        <w:t>. Lernjahr</w:t>
      </w:r>
      <w:r>
        <w:rPr>
          <w:rFonts w:ascii="Source Sans Pro" w:eastAsia="Times New Roman" w:hAnsi="Source Sans Pro"/>
          <w:b/>
          <w:bCs/>
          <w:sz w:val="20"/>
          <w:szCs w:val="20"/>
          <w:lang w:eastAsia="de-DE"/>
        </w:rPr>
        <w:t xml:space="preserve"> (Teil I)</w:t>
      </w:r>
    </w:p>
    <w:p w14:paraId="181D0DC1" w14:textId="77777777" w:rsidR="00366D1A" w:rsidRPr="00B80D12" w:rsidRDefault="00366D1A" w:rsidP="00366D1A">
      <w:pPr>
        <w:spacing w:before="40" w:after="40" w:line="240" w:lineRule="auto"/>
        <w:rPr>
          <w:rFonts w:ascii="Source Sans Pro" w:eastAsia="Times New Roman" w:hAnsi="Source Sans Pro"/>
          <w:b/>
          <w:bCs/>
          <w:lang w:eastAsia="de-DE"/>
        </w:rPr>
      </w:pPr>
    </w:p>
    <w:tbl>
      <w:tblPr>
        <w:tblW w:w="0" w:type="auto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752"/>
        <w:gridCol w:w="3396"/>
        <w:gridCol w:w="3396"/>
        <w:gridCol w:w="3396"/>
        <w:gridCol w:w="3397"/>
      </w:tblGrid>
      <w:tr w:rsidR="00366D1A" w:rsidRPr="00B17987" w14:paraId="48814581" w14:textId="77777777" w:rsidTr="00366D1A">
        <w:trPr>
          <w:trHeight w:val="153"/>
        </w:trPr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DA55B4A" w14:textId="77777777" w:rsidR="00366D1A" w:rsidRPr="00B80D12" w:rsidRDefault="00366D1A" w:rsidP="006D0244">
            <w:pPr>
              <w:spacing w:before="40" w:after="40" w:line="240" w:lineRule="auto"/>
              <w:rPr>
                <w:rFonts w:ascii="Corbel" w:hAnsi="Corbel"/>
                <w:sz w:val="14"/>
                <w:szCs w:val="14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BABE5DF" w14:textId="77777777" w:rsidR="00366D1A" w:rsidRPr="00692090" w:rsidRDefault="00366D1A" w:rsidP="007E5DB1">
            <w:pPr>
              <w:spacing w:line="240" w:lineRule="auto"/>
              <w:jc w:val="center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</w:pPr>
            <w:r w:rsidRPr="00366D1A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  <w:t xml:space="preserve">Unité 1 - </w:t>
            </w:r>
            <w:r w:rsidR="007D738A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  <w:t>C’est la rentrée !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C9E7A7F" w14:textId="77777777" w:rsidR="00366D1A" w:rsidRPr="00692090" w:rsidRDefault="00366D1A" w:rsidP="007E5DB1">
            <w:pPr>
              <w:spacing w:line="240" w:lineRule="auto"/>
              <w:jc w:val="center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</w:pPr>
            <w:r w:rsidRPr="00366D1A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  <w:t xml:space="preserve">Unité 2 - </w:t>
            </w:r>
            <w:r w:rsidR="007D738A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  <w:t>Paris mystérieux</w:t>
            </w:r>
            <w:r w:rsidR="0021465E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  <w:t xml:space="preserve"> + Plateau 1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6CE35D9" w14:textId="77777777" w:rsidR="00366D1A" w:rsidRPr="00692090" w:rsidRDefault="00366D1A" w:rsidP="007E5DB1">
            <w:pPr>
              <w:spacing w:line="240" w:lineRule="auto"/>
              <w:jc w:val="center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</w:pPr>
            <w:r w:rsidRPr="00366D1A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  <w:t xml:space="preserve">Unité 3 - </w:t>
            </w:r>
            <w:r w:rsidR="007D738A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  <w:t>La vie au collège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FF4AC42" w14:textId="77777777" w:rsidR="00366D1A" w:rsidRPr="00692090" w:rsidRDefault="00366D1A" w:rsidP="007E5DB1">
            <w:pPr>
              <w:spacing w:line="240" w:lineRule="auto"/>
              <w:jc w:val="center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</w:pPr>
            <w:r w:rsidRPr="00692090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  <w:t xml:space="preserve">Unité 4 - </w:t>
            </w:r>
            <w:r w:rsidR="007D738A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  <w:t>Fou de cuisine !</w:t>
            </w:r>
            <w:r w:rsidR="00972DE7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  <w:t xml:space="preserve"> + Plateau 2</w:t>
            </w:r>
          </w:p>
        </w:tc>
      </w:tr>
      <w:tr w:rsidR="00366D1A" w:rsidRPr="00B80D12" w14:paraId="73595B88" w14:textId="77777777" w:rsidTr="00B76140">
        <w:trPr>
          <w:trHeight w:val="514"/>
        </w:trPr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ABF8F" w:themeFill="accent6" w:themeFillTint="99"/>
            <w:hideMark/>
          </w:tcPr>
          <w:p w14:paraId="2254446D" w14:textId="77777777" w:rsidR="00366D1A" w:rsidRPr="00B80D12" w:rsidRDefault="00366D1A" w:rsidP="006D0244">
            <w:pPr>
              <w:spacing w:before="40" w:after="40" w:line="240" w:lineRule="auto"/>
              <w:ind w:left="294" w:hanging="249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>1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Ich kann verstehen, was ich höre und sehe.</w:t>
            </w: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5D1C5EB" w14:textId="77777777" w:rsidR="00843628" w:rsidRDefault="00C25010" w:rsidP="00873233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das Thema von Kurzdialogen verstehen. (Découvertes)</w:t>
            </w:r>
          </w:p>
          <w:p w14:paraId="2BA28451" w14:textId="77777777" w:rsidR="00945B22" w:rsidRDefault="00945B22" w:rsidP="006C5C0D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</w:t>
            </w:r>
            <w:r w:rsidR="006C5C0D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einem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Dialog </w:t>
            </w:r>
            <w:r w:rsidR="006C5C0D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Einzelinformationen entnehmen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. (Atelier </w:t>
            </w:r>
            <w:r w:rsidR="006C5C0D" w:rsidRPr="00AF5F66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B) </w:t>
            </w:r>
          </w:p>
          <w:p w14:paraId="14BAD6E5" w14:textId="77777777" w:rsidR="00236553" w:rsidRPr="00B80D12" w:rsidRDefault="00236553" w:rsidP="00236553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einem Alltagsgespräch Detailinformationen entnehmen. (Atelier B)</w:t>
            </w: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ED2BCE5" w14:textId="77777777" w:rsidR="00216EEB" w:rsidRDefault="00C15AE2" w:rsidP="00216EEB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beim Hören einer Szene verstehen, wo diese stattfindet und was die Sprechenden über diesen Ort denken. (Découvertes)</w:t>
            </w:r>
          </w:p>
          <w:p w14:paraId="55A595C0" w14:textId="77777777" w:rsidR="00C15AE2" w:rsidRDefault="004C4774" w:rsidP="004C4774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mithilfe von Leitfragen den zentralen Informationen einer kurzen Erzählung entnehmen. (Atelier B)</w:t>
            </w:r>
          </w:p>
          <w:p w14:paraId="4C6ECA8E" w14:textId="77777777" w:rsidR="00622689" w:rsidRDefault="00622689" w:rsidP="00622689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einer bekannten Person eine Aussage zuordnen. (Pratique)</w:t>
            </w:r>
          </w:p>
          <w:p w14:paraId="515D8154" w14:textId="77777777" w:rsidR="0021465E" w:rsidRPr="00B80D12" w:rsidRDefault="0021465E" w:rsidP="0021465E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einem Alltagsgespräch Detailinformationen entnehmen. (Plateau 1: DELF)</w:t>
            </w: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B3741E5" w14:textId="77777777" w:rsidR="00D96EEB" w:rsidRPr="00B80D12" w:rsidRDefault="00253117" w:rsidP="000978F4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</w:t>
            </w:r>
            <w:r w:rsidR="00AF5848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ein Alltagsgespräch in seinen zentralen Aussagen </w:t>
            </w:r>
            <w:r w:rsidR="00923004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(wo, wer, was) </w:t>
            </w:r>
            <w:r w:rsidR="00AF5848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verstehen und dabei die Stimmung der Sprechenden erkennen. (Atelier A</w:t>
            </w:r>
            <w:r w:rsidR="000978F4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&amp; Atelier B</w:t>
            </w:r>
            <w:r w:rsidR="00AF5848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E7A184" w14:textId="77777777" w:rsidR="00C43E7A" w:rsidRDefault="003F5E3B" w:rsidP="002534E7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einem Alltagsgespräch Detailinformationen entnehmen. (Découvertes)</w:t>
            </w:r>
          </w:p>
          <w:p w14:paraId="0E2C2F0E" w14:textId="77777777" w:rsidR="00884CBC" w:rsidRDefault="00884CBC" w:rsidP="00516148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die zentralen Aussagen eines Hörtextes verstehen, indem ich </w:t>
            </w:r>
            <w:r w:rsidR="00B32A2C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den jeweiligen verschiedenen Textteilen eine passende</w:t>
            </w:r>
            <w:r w:rsidR="00516148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,</w:t>
            </w:r>
            <w:r w:rsidR="00B32A2C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vorgegebene Überschrift gebe. (Atelier A)</w:t>
            </w:r>
          </w:p>
          <w:p w14:paraId="5015E75B" w14:textId="77777777" w:rsidR="00972DE7" w:rsidRPr="00B80D12" w:rsidRDefault="00972DE7" w:rsidP="00972DE7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einem Alltagsgespräch Detailinformationen entnehmen. (Plateau 2: DELF)</w:t>
            </w:r>
          </w:p>
        </w:tc>
      </w:tr>
      <w:tr w:rsidR="00366D1A" w:rsidRPr="00B80D12" w14:paraId="05A6A35F" w14:textId="77777777" w:rsidTr="00B76140">
        <w:trPr>
          <w:trHeight w:val="305"/>
        </w:trPr>
        <w:tc>
          <w:tcPr>
            <w:tcW w:w="175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46196991" w14:textId="77777777" w:rsidR="00366D1A" w:rsidRPr="00B80D12" w:rsidRDefault="00366D1A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2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Methoden und Strategien</w:t>
            </w:r>
          </w:p>
        </w:tc>
        <w:tc>
          <w:tcPr>
            <w:tcW w:w="339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57F3AE93" w14:textId="77777777" w:rsidR="00873233" w:rsidRPr="00B80D12" w:rsidRDefault="00236553" w:rsidP="00236553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mich auf das Hören einstimmen, indem ich auf die Überschrift und die Arbeitsaufträge achte.</w:t>
            </w:r>
          </w:p>
        </w:tc>
        <w:tc>
          <w:tcPr>
            <w:tcW w:w="339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3A7D2182" w14:textId="77777777" w:rsidR="00446D9D" w:rsidRPr="00B80D12" w:rsidRDefault="00446D9D" w:rsidP="002961AB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</w:p>
        </w:tc>
        <w:tc>
          <w:tcPr>
            <w:tcW w:w="339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6D7B457A" w14:textId="77777777" w:rsidR="00834E98" w:rsidRDefault="00253117" w:rsidP="00253117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mir zum besseren Verständnis von Hörtexten Geräusche, Stimmen und Tonfall zunutze machen. </w:t>
            </w:r>
          </w:p>
          <w:p w14:paraId="2D253D93" w14:textId="77777777" w:rsidR="00D96EEB" w:rsidRDefault="00D96EEB" w:rsidP="00253117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mein Wissen über Protagonisten zum Verständnis nutzen.</w:t>
            </w:r>
          </w:p>
          <w:p w14:paraId="08B80BBE" w14:textId="77777777" w:rsidR="00C26ABF" w:rsidRPr="00B80D12" w:rsidRDefault="00C26ABF" w:rsidP="00253117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auf Schlüsselwörter achten, um die Hauptinformationen zu erkennen.</w:t>
            </w:r>
          </w:p>
        </w:tc>
        <w:tc>
          <w:tcPr>
            <w:tcW w:w="33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17A73B9D" w14:textId="77777777" w:rsidR="000F7332" w:rsidRPr="00B80D12" w:rsidRDefault="00972DE7" w:rsidP="000F7332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mir Wörter aus dem Kontext erschließen.</w:t>
            </w:r>
          </w:p>
        </w:tc>
      </w:tr>
      <w:tr w:rsidR="00366D1A" w:rsidRPr="00B80D12" w14:paraId="7445F275" w14:textId="77777777" w:rsidTr="00B76140">
        <w:trPr>
          <w:trHeight w:val="393"/>
        </w:trPr>
        <w:tc>
          <w:tcPr>
            <w:tcW w:w="175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64D622DD" w14:textId="77777777" w:rsidR="00366D1A" w:rsidRPr="00B80D12" w:rsidRDefault="00366D1A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3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Ich kann Texte lesen und verstehen.</w:t>
            </w:r>
          </w:p>
        </w:tc>
        <w:tc>
          <w:tcPr>
            <w:tcW w:w="339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0470B3" w14:textId="77777777" w:rsidR="00873233" w:rsidRDefault="00C25010" w:rsidP="00C2501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einem Alltagsdialog die Hauptinformationen entnehmen und dabei falsche </w:t>
            </w:r>
            <w:r w:rsidR="00E8361D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Aussagen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berichtigen. (Atelier A)</w:t>
            </w:r>
          </w:p>
          <w:p w14:paraId="73643287" w14:textId="77777777" w:rsidR="0008448F" w:rsidRDefault="0008448F" w:rsidP="0008448F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 längere Geschichte verstehen, in der sich Erzähltext und Dialoge abwechseln. (Atelier B)</w:t>
            </w:r>
          </w:p>
          <w:p w14:paraId="65F36B63" w14:textId="77777777" w:rsidR="00E8361D" w:rsidRPr="00B80D12" w:rsidRDefault="0016416B" w:rsidP="0016416B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einen Text verstehen, in dem sich eine Person vorstellt, und einen Steckbrief erstellen.</w:t>
            </w:r>
          </w:p>
        </w:tc>
        <w:tc>
          <w:tcPr>
            <w:tcW w:w="339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6BA907" w14:textId="77777777" w:rsidR="00216EEB" w:rsidRDefault="00C15AE2" w:rsidP="00216EEB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einen kurzen Sachtext über eine Sehenswürdigkeit verstehen. (Découvertes)</w:t>
            </w:r>
          </w:p>
          <w:p w14:paraId="2B40593F" w14:textId="77777777" w:rsidR="00C15AE2" w:rsidRDefault="00C15AE2" w:rsidP="00C15AE2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 sich über mehrere Kapitel erstreckende Geschichte verstehen, in der sich Erzähltext und Dialoge abwechseln. (Atelier A &amp; Atelier B)</w:t>
            </w:r>
          </w:p>
          <w:p w14:paraId="5EAC8859" w14:textId="77777777" w:rsidR="00C15AE2" w:rsidRDefault="003E734C" w:rsidP="00216EEB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einem Schema Informationen entnehmen.</w:t>
            </w:r>
            <w:r w:rsidR="00BC0588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(Atelier A)</w:t>
            </w:r>
          </w:p>
          <w:p w14:paraId="1BF79C98" w14:textId="77777777" w:rsidR="00622689" w:rsidRDefault="00622689" w:rsidP="00216EEB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 Kurzporträt verstehen. (Pratique)</w:t>
            </w:r>
          </w:p>
          <w:p w14:paraId="053F3A08" w14:textId="77777777" w:rsidR="0021465E" w:rsidRPr="00B80D12" w:rsidRDefault="0021465E" w:rsidP="0021465E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Einzelinformationen eines Sachtextes verstehen. (Plateau 1: DELF)</w:t>
            </w:r>
          </w:p>
        </w:tc>
        <w:tc>
          <w:tcPr>
            <w:tcW w:w="339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A1EAF8" w14:textId="77777777" w:rsidR="00F8110E" w:rsidRDefault="00253117" w:rsidP="00253117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zentrale Informationen eines Dialogs verstehen. (Atelier </w:t>
            </w:r>
            <w:r w:rsidRPr="00AF5F66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A)</w:t>
            </w:r>
          </w:p>
          <w:p w14:paraId="0FC0106D" w14:textId="77777777" w:rsidR="00086381" w:rsidRDefault="00086381" w:rsidP="00086381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dem Verlauf einer Geschichte folgen und die Gründe für Handlungen und Reaktionen der Protagonisten erklären. (Atelier </w:t>
            </w:r>
            <w:r w:rsidRPr="00AF5F66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B)</w:t>
            </w:r>
          </w:p>
          <w:p w14:paraId="5642E164" w14:textId="77777777" w:rsidR="00D96EEB" w:rsidRDefault="00D96EEB" w:rsidP="00D96EEB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die wichtigsten Informationen aus einem Schülerzeitungsartikel wiedergeben, in dem ein schulisches Ereignis nacherzählt wird. (Atelier B)</w:t>
            </w:r>
          </w:p>
          <w:p w14:paraId="5ECD9138" w14:textId="77777777" w:rsidR="00A9708C" w:rsidRPr="00B80D12" w:rsidRDefault="00A9708C" w:rsidP="00D96EEB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</w:t>
            </w:r>
            <w:r w:rsidR="0026037C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verstehen, was ein „Carnet de correspondance“ ist und wozu es benutzt wird. (Atelier B)</w:t>
            </w:r>
          </w:p>
        </w:tc>
        <w:tc>
          <w:tcPr>
            <w:tcW w:w="339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48EDA9" w14:textId="77777777" w:rsidR="00B21485" w:rsidRDefault="004D0A50" w:rsidP="003F5E3B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 w:rsidRPr="004D0A50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</w:t>
            </w:r>
            <w:r>
              <w:rPr>
                <w:rFonts w:ascii="Source Sans Pro" w:eastAsia="Times New Roman" w:hAnsi="Source Sans Pro"/>
                <w:bCs/>
                <w:vanish/>
                <w:sz w:val="12"/>
                <w:szCs w:val="12"/>
                <w:lang w:eastAsia="de-DE"/>
              </w:rPr>
              <w:t xml:space="preserve"> </w:t>
            </w:r>
            <w:r w:rsidR="003F5E3B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Begriffen deren Abbildungen zuordnen. (Découvertes)</w:t>
            </w:r>
          </w:p>
          <w:p w14:paraId="7BD2177A" w14:textId="77777777" w:rsidR="00211F0F" w:rsidRDefault="00211F0F" w:rsidP="003F5E3B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einem Alltagsdialog Informationen über die Sprechenden entnehmen. (Atelier A)</w:t>
            </w:r>
          </w:p>
          <w:p w14:paraId="45DB8E2B" w14:textId="77777777" w:rsidR="00884CBC" w:rsidRDefault="00884CBC" w:rsidP="00884CB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richtige von falschen Aussagen zu einem Alltagsgespräch unterscheiden. (Atelier A)</w:t>
            </w:r>
          </w:p>
          <w:p w14:paraId="12E9E25D" w14:textId="77777777" w:rsidR="009345C1" w:rsidRDefault="009345C1" w:rsidP="00884CB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 bebildertes Rezept verstehen. (Atelier A)</w:t>
            </w:r>
          </w:p>
          <w:p w14:paraId="319DBBFD" w14:textId="77777777" w:rsidR="00546F89" w:rsidRDefault="00546F89" w:rsidP="00546F89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die Hauptinformationen eines Tischgesprächs verstehen und unter Anleitung wiedergeben. (Atelier B)</w:t>
            </w:r>
          </w:p>
          <w:p w14:paraId="0B41A737" w14:textId="77777777" w:rsidR="00972DE7" w:rsidRDefault="00972DE7" w:rsidP="00546F89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der Handlung einer Bildergeschichte folgen. (Plateau 2)</w:t>
            </w:r>
          </w:p>
          <w:p w14:paraId="70B89556" w14:textId="77777777" w:rsidR="00972DE7" w:rsidRPr="00884CBC" w:rsidRDefault="00972DE7" w:rsidP="00546F89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einer Aussage einen Text zuordnen. (Plateau 2: DELF)</w:t>
            </w:r>
          </w:p>
        </w:tc>
      </w:tr>
      <w:tr w:rsidR="00366D1A" w:rsidRPr="00B80D12" w14:paraId="35865E1F" w14:textId="77777777" w:rsidTr="00545B1B">
        <w:trPr>
          <w:cantSplit/>
          <w:trHeight w:val="741"/>
        </w:trPr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3A737A33" w14:textId="77777777" w:rsidR="00366D1A" w:rsidRPr="00B80D12" w:rsidRDefault="00366D1A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4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Ich kann an Gesprächen teilnehmen.</w:t>
            </w: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B23CE91" w14:textId="77777777" w:rsidR="0016416B" w:rsidRDefault="0016416B" w:rsidP="00F15AC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ein Alltagsgespräch führen, in dem ich auf meine Gefühle eingehe. (Découvertes, Pratique) </w:t>
            </w:r>
          </w:p>
          <w:p w14:paraId="27B87AED" w14:textId="77777777" w:rsidR="0016416B" w:rsidRPr="00B80D12" w:rsidRDefault="00F15AC0" w:rsidP="00F15AC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jemanden ansprechen und mit ihm ein „Smalltalk“ führen. (Atelier A)</w:t>
            </w: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B509F73" w14:textId="77777777" w:rsidR="009B7BBA" w:rsidRDefault="003E734C" w:rsidP="002961AB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jemanden nach seiner Meinung fragen und selber meine Meinung äußern. (Atelier A</w:t>
            </w:r>
            <w:r w:rsidR="007651A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, Bilan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</w:t>
            </w:r>
          </w:p>
          <w:p w14:paraId="0F01F850" w14:textId="77777777" w:rsidR="00BC0588" w:rsidRDefault="00BC0588" w:rsidP="00BC0588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 Rolle in einer sich aus dem Lesetext ergebenen Szene gestalten. (Atelier B)</w:t>
            </w:r>
          </w:p>
          <w:p w14:paraId="599FE084" w14:textId="77777777" w:rsidR="004C4774" w:rsidRDefault="004C4774" w:rsidP="00BC0588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 Telefonat führen. (Atelier B</w:t>
            </w:r>
            <w:r w:rsidR="007651A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, Bilan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</w:t>
            </w:r>
          </w:p>
          <w:p w14:paraId="6574FE6B" w14:textId="77777777" w:rsidR="0021465E" w:rsidRPr="00B80D12" w:rsidRDefault="0021465E" w:rsidP="00BC0588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mit jemandem in Kontakt treten. (Plateau 1)</w:t>
            </w: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451403D" w14:textId="77777777" w:rsidR="009B00F3" w:rsidRDefault="00923004" w:rsidP="00923004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Vorschläge machen, auf Vorschläge reagieren und eine Vereinbarung treffen. (Atelier</w:t>
            </w:r>
            <w:r w:rsidR="005C48A2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A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</w:t>
            </w:r>
          </w:p>
          <w:p w14:paraId="4C1A372E" w14:textId="77777777" w:rsidR="0021465E" w:rsidRPr="00B80D12" w:rsidRDefault="0021465E" w:rsidP="0021465E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4C3C371" w14:textId="77777777" w:rsidR="00257A7E" w:rsidRDefault="00884CBC" w:rsidP="007E5A5A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 Einkaufsgespräch führen. (Atelier A)</w:t>
            </w:r>
            <w:r w:rsidR="00257A7E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</w:t>
            </w:r>
          </w:p>
          <w:p w14:paraId="052D96D4" w14:textId="77777777" w:rsidR="00545B1B" w:rsidRDefault="00257A7E" w:rsidP="007E5A5A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mit anderen über meine Vorlieben zum Thema Essen diskutieren. (Pratique)</w:t>
            </w:r>
          </w:p>
          <w:p w14:paraId="40FFEF26" w14:textId="77777777" w:rsidR="008D1580" w:rsidRPr="00B80D12" w:rsidRDefault="008D1580" w:rsidP="008D158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mit jemandem ein besonderes Ereignis planen. (Plateau 2: DELF)</w:t>
            </w:r>
          </w:p>
        </w:tc>
      </w:tr>
      <w:tr w:rsidR="00366D1A" w:rsidRPr="00B80D12" w14:paraId="6398CCAF" w14:textId="77777777" w:rsidTr="00B76140">
        <w:trPr>
          <w:cantSplit/>
          <w:trHeight w:val="42"/>
        </w:trPr>
        <w:tc>
          <w:tcPr>
            <w:tcW w:w="175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7ED59284" w14:textId="77777777" w:rsidR="00366D1A" w:rsidRPr="00B80D12" w:rsidRDefault="00366D1A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5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Methoden und Strategien</w:t>
            </w:r>
          </w:p>
        </w:tc>
        <w:tc>
          <w:tcPr>
            <w:tcW w:w="339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6262C830" w14:textId="77777777" w:rsidR="00366D1A" w:rsidRPr="00B80D12" w:rsidRDefault="00F15AC0" w:rsidP="00F15AC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ein Gespräch beginnen, </w:t>
            </w:r>
            <w:r w:rsidR="00C25010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aufrechthalten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und beenden</w:t>
            </w:r>
            <w:r w:rsidR="00C25010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. </w:t>
            </w:r>
          </w:p>
        </w:tc>
        <w:tc>
          <w:tcPr>
            <w:tcW w:w="339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02A6CB8F" w14:textId="77777777" w:rsidR="00366D1A" w:rsidRPr="00B80D12" w:rsidRDefault="00366D1A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</w:p>
        </w:tc>
        <w:tc>
          <w:tcPr>
            <w:tcW w:w="339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53DBD290" w14:textId="77777777" w:rsidR="00366D1A" w:rsidRPr="00B80D12" w:rsidRDefault="0026037C" w:rsidP="0026037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mithilfe von Notizen eine Präsentation frei halten.</w:t>
            </w:r>
          </w:p>
        </w:tc>
        <w:tc>
          <w:tcPr>
            <w:tcW w:w="33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3329BF33" w14:textId="77777777" w:rsidR="00366D1A" w:rsidRPr="00B80D12" w:rsidRDefault="00366D1A" w:rsidP="004B4711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</w:p>
        </w:tc>
      </w:tr>
      <w:tr w:rsidR="00366D1A" w:rsidRPr="00B80D12" w14:paraId="11A03446" w14:textId="77777777" w:rsidTr="00B76140">
        <w:trPr>
          <w:cantSplit/>
          <w:trHeight w:val="294"/>
        </w:trPr>
        <w:tc>
          <w:tcPr>
            <w:tcW w:w="175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77F14883" w14:textId="77777777" w:rsidR="00366D1A" w:rsidRPr="00B80D12" w:rsidRDefault="00366D1A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6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Ich kann zu anderen sprechen.</w:t>
            </w:r>
          </w:p>
        </w:tc>
        <w:tc>
          <w:tcPr>
            <w:tcW w:w="339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E77BBDA" w14:textId="77777777" w:rsidR="00DD2305" w:rsidRDefault="00C25010" w:rsidP="00B516B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meine Stimmung erklären. (Atelier A)</w:t>
            </w:r>
            <w:r w:rsidR="00DD2305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</w:t>
            </w:r>
          </w:p>
          <w:p w14:paraId="526E9A8C" w14:textId="77777777" w:rsidR="0040056C" w:rsidRDefault="00DD2305" w:rsidP="00B516B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mir bekannte Wörter erklären. (Atelier B)</w:t>
            </w:r>
          </w:p>
          <w:p w14:paraId="782BCC8A" w14:textId="77777777" w:rsidR="00DD2305" w:rsidRPr="00C404C7" w:rsidRDefault="00DD2305" w:rsidP="00B516B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jemanden beschreiben und dabei komplexere Sätze anwenden. (Atelier B)</w:t>
            </w:r>
          </w:p>
        </w:tc>
        <w:tc>
          <w:tcPr>
            <w:tcW w:w="339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352C89D" w14:textId="77777777" w:rsidR="00B86605" w:rsidRDefault="00C15AE2" w:rsidP="006054D1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sagen, welche Orte mir gefallen. (Découvertes)</w:t>
            </w:r>
          </w:p>
          <w:p w14:paraId="59E6F9E3" w14:textId="77777777" w:rsidR="00BC0588" w:rsidRDefault="00BC0588" w:rsidP="006054D1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einen Text mithilfe von Satzbausteinen zusammenfassen. (Atelier B)</w:t>
            </w:r>
          </w:p>
          <w:p w14:paraId="0D0D64EA" w14:textId="77777777" w:rsidR="00622689" w:rsidRDefault="00622689" w:rsidP="006054D1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erklären, wer zu mir am besten passt. (Pratique)</w:t>
            </w:r>
          </w:p>
          <w:p w14:paraId="55E52A9D" w14:textId="77777777" w:rsidR="003E734C" w:rsidRDefault="009C248E" w:rsidP="009C248E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die Vorlieben einer Person vorstellen. (Pratique) </w:t>
            </w:r>
          </w:p>
          <w:p w14:paraId="53A0BF6C" w14:textId="77777777" w:rsidR="0021465E" w:rsidRDefault="0021465E" w:rsidP="009C248E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meine Meinung zur Melodie eines Songs geben. (Plateau</w:t>
            </w:r>
            <w:r w:rsidRPr="00AF5F66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1)</w:t>
            </w:r>
          </w:p>
          <w:p w14:paraId="58DC6BC6" w14:textId="77777777" w:rsidR="00B7017D" w:rsidRPr="00B80D12" w:rsidRDefault="00B7017D" w:rsidP="00B7017D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einen Freund umfassend vorstellen. (Plateau 1: DELF)</w:t>
            </w:r>
          </w:p>
        </w:tc>
        <w:tc>
          <w:tcPr>
            <w:tcW w:w="339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B1F6718" w14:textId="77777777" w:rsidR="00514D4E" w:rsidRDefault="00B20701" w:rsidP="00B20701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Besonderheiten des Schulalltags in Frankreich benennen und </w:t>
            </w:r>
            <w:r w:rsidR="00975C3D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diesen 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mit meinem vergleichen. (Découvertes) </w:t>
            </w:r>
          </w:p>
          <w:p w14:paraId="1EC2C73B" w14:textId="77777777" w:rsidR="0026037C" w:rsidRPr="00B80D12" w:rsidRDefault="0026037C" w:rsidP="0026037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das Schulleben in Frankreich im Vergleich zum eigenen Schulleben präsentieren. (Pratique)</w:t>
            </w:r>
          </w:p>
        </w:tc>
        <w:tc>
          <w:tcPr>
            <w:tcW w:w="33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161EF29" w14:textId="77777777" w:rsidR="001503F9" w:rsidRDefault="001503F9" w:rsidP="007F2316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sagen, was man braucht. (Atelier A, Pratique)</w:t>
            </w:r>
          </w:p>
          <w:p w14:paraId="1520D1BD" w14:textId="77777777" w:rsidR="00413AAB" w:rsidRDefault="00516148" w:rsidP="007F2316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 Bild in einfacher Weise beschreiben. (Atelier B)</w:t>
            </w:r>
          </w:p>
          <w:p w14:paraId="271AEAF8" w14:textId="77777777" w:rsidR="00FB14DD" w:rsidRDefault="00FB14DD" w:rsidP="007F2316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über Essgewohnheiten in Frankreich sprechen und mit eigenen vergleichen.</w:t>
            </w:r>
            <w:r w:rsidR="001503F9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(Atelier B, Pratique)</w:t>
            </w:r>
          </w:p>
          <w:p w14:paraId="4EB5057C" w14:textId="77777777" w:rsidR="001503F9" w:rsidRPr="00B80D12" w:rsidRDefault="008D1580" w:rsidP="008D158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mich umfassend zu meiner Schule äußern. (Plateau 2: DELF)</w:t>
            </w:r>
          </w:p>
        </w:tc>
      </w:tr>
      <w:tr w:rsidR="00366D1A" w:rsidRPr="00B80D12" w14:paraId="6D3880D3" w14:textId="77777777" w:rsidTr="00B76140">
        <w:trPr>
          <w:cantSplit/>
          <w:trHeight w:val="26"/>
        </w:trPr>
        <w:tc>
          <w:tcPr>
            <w:tcW w:w="175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4A022D2F" w14:textId="77777777" w:rsidR="00366D1A" w:rsidRPr="00B80D12" w:rsidRDefault="00366D1A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7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Methoden und Strategien</w:t>
            </w:r>
          </w:p>
        </w:tc>
        <w:tc>
          <w:tcPr>
            <w:tcW w:w="339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508C300D" w14:textId="77777777" w:rsidR="00366D1A" w:rsidRPr="00B80D12" w:rsidRDefault="00DD2305" w:rsidP="00B52CAE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mithilfe meiner bereits erworbenen Wortschatzkenntnisse und Relativsätzen ein Wort umschreiben.</w:t>
            </w:r>
          </w:p>
        </w:tc>
        <w:tc>
          <w:tcPr>
            <w:tcW w:w="339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2D1C439B" w14:textId="77777777" w:rsidR="00366D1A" w:rsidRDefault="00FB0B8E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meinen Text mithilfe von Leitfragen vorbereiten.</w:t>
            </w:r>
          </w:p>
          <w:p w14:paraId="305A65D4" w14:textId="77777777" w:rsidR="00FB0B8E" w:rsidRDefault="00FB0B8E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</w:t>
            </w:r>
            <w:r w:rsidR="007651A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eine Geschichte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</w:t>
            </w:r>
            <w:r w:rsidR="007651A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mithilfe von Zeitadverbien 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strukturieren.</w:t>
            </w:r>
          </w:p>
          <w:p w14:paraId="17014BA9" w14:textId="77777777" w:rsidR="00FB0B8E" w:rsidRDefault="00FB0B8E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meinen Text auf Fehler durchsuchen.</w:t>
            </w:r>
          </w:p>
          <w:p w14:paraId="27C05D79" w14:textId="77777777" w:rsidR="00FB0B8E" w:rsidRPr="00B80D12" w:rsidRDefault="00FB0B8E" w:rsidP="00DD2EE8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</w:t>
            </w:r>
            <w:r w:rsidR="00DD2EE8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(auf der Grundlage vorgegebener Kriterien) ein 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Feedback </w:t>
            </w:r>
            <w:r w:rsidR="00DD2EE8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zu einem Text 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geben.</w:t>
            </w:r>
          </w:p>
        </w:tc>
        <w:tc>
          <w:tcPr>
            <w:tcW w:w="339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19CEC4F3" w14:textId="77777777" w:rsidR="00F8110E" w:rsidRPr="00B80D12" w:rsidRDefault="00F8110E" w:rsidP="005C644E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</w:p>
        </w:tc>
        <w:tc>
          <w:tcPr>
            <w:tcW w:w="33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2C665786" w14:textId="77777777" w:rsidR="00366D1A" w:rsidRPr="00B80D12" w:rsidRDefault="00366D1A" w:rsidP="006A6FB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</w:p>
        </w:tc>
      </w:tr>
      <w:tr w:rsidR="00366D1A" w:rsidRPr="00B80D12" w14:paraId="0207C744" w14:textId="77777777" w:rsidTr="00B76140">
        <w:trPr>
          <w:cantSplit/>
          <w:trHeight w:val="487"/>
        </w:trPr>
        <w:tc>
          <w:tcPr>
            <w:tcW w:w="175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2BB313FE" w14:textId="77777777" w:rsidR="00366D1A" w:rsidRPr="00B80D12" w:rsidRDefault="00366D1A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8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Ich kann Texte schreiben.</w:t>
            </w:r>
          </w:p>
        </w:tc>
        <w:tc>
          <w:tcPr>
            <w:tcW w:w="339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12BC23" w14:textId="77777777" w:rsidR="00366D1A" w:rsidRDefault="00DD2305" w:rsidP="00DD2305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jemanden unter Verwendung komplexerer Sätze beschreiben. (Atelier B)</w:t>
            </w:r>
          </w:p>
          <w:p w14:paraId="39C83B6B" w14:textId="77777777" w:rsidR="0016416B" w:rsidRDefault="0016416B" w:rsidP="00DD2305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jemanden aufgrund vorgegebener Informationen vorstellen. (Pratique)</w:t>
            </w:r>
          </w:p>
          <w:p w14:paraId="519C5442" w14:textId="77777777" w:rsidR="00DB67A8" w:rsidRPr="00B80D12" w:rsidRDefault="00DB67A8" w:rsidP="00DB67A8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über meine Stimmungen und Gefühle schreiben. (Pratique) </w:t>
            </w:r>
          </w:p>
        </w:tc>
        <w:tc>
          <w:tcPr>
            <w:tcW w:w="339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594064" w14:textId="77777777" w:rsidR="00B86605" w:rsidRDefault="00FB0B8E" w:rsidP="00D777A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 Geschichte im Präsens schreiben, in der sich etwas Besonderes ereignet. (Atelier B)</w:t>
            </w:r>
          </w:p>
          <w:p w14:paraId="7C08230D" w14:textId="77777777" w:rsidR="009C248E" w:rsidRDefault="009C248E" w:rsidP="00D777A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einen Leserbrief schreiben bzw. auf einen Leserbrief antworten. (Pratique)</w:t>
            </w:r>
          </w:p>
          <w:p w14:paraId="5F35AB1F" w14:textId="77777777" w:rsidR="009C248E" w:rsidRDefault="009C248E" w:rsidP="00D777A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 Geschichte</w:t>
            </w:r>
            <w:r w:rsidR="00F25359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fortsetzen und verfassen. (Pratique)</w:t>
            </w:r>
          </w:p>
          <w:p w14:paraId="28F2B8C7" w14:textId="77777777" w:rsidR="0021465E" w:rsidRDefault="0021465E" w:rsidP="00D777A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das Porträt einer Figur anfertigen. (Plateau 1)</w:t>
            </w:r>
          </w:p>
          <w:p w14:paraId="02A76F15" w14:textId="77777777" w:rsidR="0021465E" w:rsidRDefault="0021465E" w:rsidP="00D777A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meine Meinung zum Verhalten eines Menschen geben und begründen. (Plateau 1)</w:t>
            </w:r>
          </w:p>
          <w:p w14:paraId="6C5D225D" w14:textId="77777777" w:rsidR="0021465E" w:rsidRDefault="0021465E" w:rsidP="00D777A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aufgrund eines Titelbildes eine kurze Geschichte unter Anleitung verfassen. (Plateau 1)</w:t>
            </w:r>
          </w:p>
          <w:p w14:paraId="4BFC2A4B" w14:textId="77777777" w:rsidR="00B7017D" w:rsidRPr="00B80D12" w:rsidRDefault="00B7017D" w:rsidP="00B7017D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auf eine E-Mail angemessen antworten. (Plateau 1: DELF)</w:t>
            </w:r>
          </w:p>
        </w:tc>
        <w:tc>
          <w:tcPr>
            <w:tcW w:w="339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EF6E5E" w14:textId="77777777" w:rsidR="005122AD" w:rsidRDefault="005C48A2" w:rsidP="005C48A2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einen Dialog schreiben, in dem ein Vorschlag unterbreitet und darauf reagiert wird.</w:t>
            </w:r>
            <w:r w:rsidR="00504704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(Atelier A)</w:t>
            </w:r>
          </w:p>
          <w:p w14:paraId="3369CDF0" w14:textId="77777777" w:rsidR="004850FA" w:rsidRDefault="004850FA" w:rsidP="004850FA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einen besonderen Tag unter Angabe des ersten letzten Satzes im </w:t>
            </w:r>
            <w:r w:rsidRPr="004850FA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>Passé composé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nacherzählen. (Atelier B)</w:t>
            </w:r>
          </w:p>
          <w:p w14:paraId="7D0E3618" w14:textId="77777777" w:rsidR="0026037C" w:rsidRPr="00B80D12" w:rsidRDefault="0026037C" w:rsidP="005C48A2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in einem kurzen Text einzelne Unterschiede zwischen dem französischen und dem deutschen Schulleben erklären. (Pratique)</w:t>
            </w:r>
          </w:p>
        </w:tc>
        <w:tc>
          <w:tcPr>
            <w:tcW w:w="339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3E229E" w14:textId="77777777" w:rsidR="00C43E7A" w:rsidRDefault="00105E42" w:rsidP="00C43E7A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mein Lieblingsessen beschreiben. (Pratique)</w:t>
            </w:r>
          </w:p>
          <w:p w14:paraId="5BC2D074" w14:textId="77777777" w:rsidR="00972DE7" w:rsidRDefault="00972DE7" w:rsidP="00972DE7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 persönliche Mitteilung verfassen. (Plateau 2)</w:t>
            </w:r>
          </w:p>
          <w:p w14:paraId="5BC3CFCD" w14:textId="77777777" w:rsidR="00972DE7" w:rsidRPr="00C43E7A" w:rsidRDefault="00972DE7" w:rsidP="00972DE7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 persönliche E-Mail schreiben, in der ich eine gemeinsame Aktivität vorschlage und dies begründe. (Plateau 2: DELF)</w:t>
            </w:r>
          </w:p>
        </w:tc>
      </w:tr>
      <w:tr w:rsidR="00366D1A" w:rsidRPr="00B80D12" w14:paraId="46943885" w14:textId="77777777" w:rsidTr="00B76140">
        <w:trPr>
          <w:cantSplit/>
          <w:trHeight w:val="284"/>
        </w:trPr>
        <w:tc>
          <w:tcPr>
            <w:tcW w:w="17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7F741C5E" w14:textId="77777777" w:rsidR="00366D1A" w:rsidRPr="00B80D12" w:rsidRDefault="00366D1A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9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Ich kann Inhalte von der einen in die andere Sprache übertragen.</w:t>
            </w: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47149D9" w14:textId="77777777" w:rsidR="00366D1A" w:rsidRPr="00B80D12" w:rsidRDefault="00DB67A8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 Inhaltsangabe auf Deutsch ins Französische übertragen. (Pratique)</w:t>
            </w: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92AD270" w14:textId="77777777" w:rsidR="00216EEB" w:rsidRDefault="003E734C" w:rsidP="0036356D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Erklärungen auf Französisch folgen und sie ins Deutsche übertragen. (Atelier A)</w:t>
            </w:r>
          </w:p>
          <w:p w14:paraId="6AD7ECE6" w14:textId="77777777" w:rsidR="0021465E" w:rsidRPr="00B80D12" w:rsidRDefault="0021465E" w:rsidP="0021465E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mit Hilfen von Satzbausteinen jemandem unbekannte deutsche Wörter auf Französisch erklären. (Plateau 1)</w:t>
            </w: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8A82811" w14:textId="77777777" w:rsidR="00366D1A" w:rsidRDefault="00926C39" w:rsidP="00E42D96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einen Sachtext grob verstehen und die zentralen Informationen in deutscher Sprache wiedergeben. (Atelier A)</w:t>
            </w:r>
          </w:p>
          <w:p w14:paraId="6615FF65" w14:textId="77777777" w:rsidR="00A9708C" w:rsidRPr="00B80D12" w:rsidRDefault="00A9708C" w:rsidP="00A9708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erkennen, welche Informationen man einem französischen Notenzeugnis entnehmen kann, und einzelne Informationen ins Deutsche übertragen. (Atelier B)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4F3C332" w14:textId="77777777" w:rsidR="00C43E7A" w:rsidRPr="00B80D12" w:rsidRDefault="006254E9" w:rsidP="000D0553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einen deutschen Text über ein in Frankreich unbekanntes Getränk so wiedergeben, dass ein Franzose verstehen kann, was es ist. (Atelier B)</w:t>
            </w:r>
          </w:p>
        </w:tc>
      </w:tr>
      <w:tr w:rsidR="00366D1A" w:rsidRPr="00B80D12" w14:paraId="3C5FB2AA" w14:textId="77777777" w:rsidTr="00B77163">
        <w:trPr>
          <w:cantSplit/>
          <w:trHeight w:val="387"/>
        </w:trPr>
        <w:tc>
          <w:tcPr>
            <w:tcW w:w="17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3F491AC3" w14:textId="77777777" w:rsidR="00366D1A" w:rsidRPr="00B80D12" w:rsidRDefault="00366D1A" w:rsidP="006D0244">
            <w:pPr>
              <w:spacing w:before="40" w:after="40" w:line="240" w:lineRule="auto"/>
              <w:ind w:left="188" w:hanging="14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</w:p>
        </w:tc>
        <w:tc>
          <w:tcPr>
            <w:tcW w:w="339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72947983" w14:textId="77777777" w:rsidR="00366D1A" w:rsidRPr="00B80D12" w:rsidRDefault="00DB67A8" w:rsidP="00DB67A8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mir Stichworte zu den „W-Fragen“ (wer, was, wo, warum) machen und für die Sprachmittlung nutzen.</w:t>
            </w:r>
          </w:p>
        </w:tc>
        <w:tc>
          <w:tcPr>
            <w:tcW w:w="339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45068C27" w14:textId="77777777" w:rsidR="00366D1A" w:rsidRPr="00B80D12" w:rsidRDefault="00366D1A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</w:p>
        </w:tc>
        <w:tc>
          <w:tcPr>
            <w:tcW w:w="339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273B8DDC" w14:textId="77777777" w:rsidR="00366D1A" w:rsidRPr="00B80D12" w:rsidRDefault="00926C39" w:rsidP="008B2F7A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</w:t>
            </w:r>
            <w:r w:rsidR="008B2F7A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aufgrund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mir bekannte</w:t>
            </w:r>
            <w:r w:rsidR="008B2F7A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r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Sprachen </w:t>
            </w:r>
            <w:r w:rsidR="008B2F7A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französische 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Wörter erschließen. </w:t>
            </w:r>
          </w:p>
        </w:tc>
        <w:tc>
          <w:tcPr>
            <w:tcW w:w="339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32BDF4A8" w14:textId="77777777" w:rsidR="00366D1A" w:rsidRPr="00B80D12" w:rsidRDefault="006254E9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mir unbekannte Wörter umschreiben bzw. erklären, z. B. mithilfe eines Oberbegriffs, einem Vergleich, einem Gegenteil-</w:t>
            </w:r>
          </w:p>
        </w:tc>
      </w:tr>
      <w:tr w:rsidR="00366D1A" w:rsidRPr="00211F0F" w14:paraId="04CF8CFA" w14:textId="77777777" w:rsidTr="00B77163">
        <w:trPr>
          <w:cantSplit/>
          <w:trHeight w:val="441"/>
        </w:trPr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3E55F13C" w14:textId="77777777" w:rsidR="00366D1A" w:rsidRPr="00B80D12" w:rsidRDefault="00366D1A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10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Grammatik</w:t>
            </w:r>
          </w:p>
          <w:p w14:paraId="02145D99" w14:textId="77777777" w:rsidR="00366D1A" w:rsidRPr="00B80D12" w:rsidRDefault="00366D1A" w:rsidP="006D0244">
            <w:pPr>
              <w:spacing w:before="40" w:after="40" w:line="240" w:lineRule="auto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</w:tcPr>
          <w:p w14:paraId="62575F0B" w14:textId="77777777" w:rsidR="004F18F3" w:rsidRPr="008A14A3" w:rsidRDefault="004F18F3" w:rsidP="004F18F3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</w:pPr>
            <w:r w:rsidRPr="008A14A3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Das Fragepronomen „quel(le)(s)“</w:t>
            </w:r>
          </w:p>
          <w:p w14:paraId="4CE60622" w14:textId="77777777" w:rsidR="004F18F3" w:rsidRPr="008A14A3" w:rsidRDefault="004F18F3" w:rsidP="004F18F3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</w:pPr>
            <w:r w:rsidRPr="008A14A3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Die Relativpronomen „où“, „qui“ und „que“</w:t>
            </w:r>
          </w:p>
          <w:p w14:paraId="2F862EBA" w14:textId="77777777" w:rsidR="00A45459" w:rsidRDefault="004F18F3" w:rsidP="004F18F3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</w:pPr>
            <w:r w:rsidRPr="008A14A3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Die Demonstrati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 xml:space="preserve">vbegleiter </w:t>
            </w:r>
            <w:r w:rsidRPr="00F15AC0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„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ce(t)</w:t>
            </w:r>
            <w:r w:rsidRPr="00F15AC0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“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 xml:space="preserve"> / </w:t>
            </w:r>
            <w:r w:rsidRPr="00F15AC0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„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cette</w:t>
            </w:r>
            <w:r w:rsidRPr="00F15AC0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“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 xml:space="preserve">/ </w:t>
            </w:r>
            <w:r w:rsidRPr="00F15AC0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„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ces</w:t>
            </w:r>
            <w:r w:rsidRPr="00F15AC0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“</w:t>
            </w:r>
          </w:p>
          <w:p w14:paraId="49BB7062" w14:textId="77777777" w:rsidR="004F18F3" w:rsidRPr="004F18F3" w:rsidRDefault="004F18F3" w:rsidP="004F18F3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 xml:space="preserve">Die Verben </w:t>
            </w:r>
            <w:r w:rsidRPr="004F18F3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„savoir“ und „connaître“</w:t>
            </w:r>
          </w:p>
        </w:tc>
        <w:tc>
          <w:tcPr>
            <w:tcW w:w="3396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6D33F23" w14:textId="77777777" w:rsidR="0052721C" w:rsidRPr="008A14A3" w:rsidRDefault="003E734C" w:rsidP="003E734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 w:rsidRPr="008A14A3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Das Verb „voir“</w:t>
            </w:r>
          </w:p>
          <w:p w14:paraId="6129EBE4" w14:textId="77777777" w:rsidR="003E734C" w:rsidRPr="008A14A3" w:rsidRDefault="003E734C" w:rsidP="003E734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 w:rsidRPr="008A14A3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Weitere </w:t>
            </w:r>
            <w:r w:rsidR="007651AF" w:rsidRPr="008A14A3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(unregelmäßige) </w:t>
            </w:r>
            <w:r w:rsidRPr="008A14A3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Formen des „Participe passé“</w:t>
            </w:r>
          </w:p>
          <w:p w14:paraId="204B834A" w14:textId="77777777" w:rsidR="003E734C" w:rsidRDefault="003E734C" w:rsidP="003E734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 xml:space="preserve">Adjektive auf </w:t>
            </w:r>
            <w:r w:rsidRPr="003E734C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„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-eux</w:t>
            </w:r>
            <w:r w:rsidRPr="003E734C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“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 xml:space="preserve"> </w:t>
            </w:r>
          </w:p>
          <w:p w14:paraId="0BF87239" w14:textId="77777777" w:rsidR="00AA743F" w:rsidRDefault="00AA743F" w:rsidP="003E734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</w:pPr>
            <w:r w:rsidRPr="00AA743F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Verben auf „-dre“ (</w:t>
            </w:r>
            <w:r w:rsidRPr="00AA743F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val="fr-FR" w:eastAsia="de-DE"/>
              </w:rPr>
              <w:t>attendre, entendre répondre, perdre</w:t>
            </w:r>
            <w:r w:rsidRPr="00AA743F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)</w:t>
            </w:r>
          </w:p>
          <w:p w14:paraId="55429AFF" w14:textId="77777777" w:rsidR="00580C8E" w:rsidRDefault="00580C8E" w:rsidP="003E734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 w:rsidRPr="00580C8E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Das Verb „ouvrir“</w:t>
            </w:r>
          </w:p>
          <w:p w14:paraId="7740FB81" w14:textId="77777777" w:rsidR="00406AD8" w:rsidRPr="00580C8E" w:rsidRDefault="00406AD8" w:rsidP="003E734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Verneinung mit „ne… rien“</w:t>
            </w:r>
          </w:p>
        </w:tc>
        <w:tc>
          <w:tcPr>
            <w:tcW w:w="3396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2FD8006" w14:textId="77777777" w:rsidR="00852209" w:rsidRDefault="00B20701" w:rsidP="00F8110E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 w:rsidRPr="00B20701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Die Verben „pouvoir“ und „v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oul</w:t>
            </w:r>
            <w:r w:rsidRPr="00B20701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oir“</w:t>
            </w:r>
          </w:p>
          <w:p w14:paraId="222518E9" w14:textId="77777777" w:rsidR="00E96A4F" w:rsidRDefault="00E96A4F" w:rsidP="00F8110E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Das Verb „venir“</w:t>
            </w:r>
          </w:p>
          <w:p w14:paraId="04395500" w14:textId="77777777" w:rsidR="00BB3175" w:rsidRPr="00BB3175" w:rsidRDefault="00BB3175" w:rsidP="00BB3175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</w:pPr>
            <w:r w:rsidRPr="00BB3175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Das Passé composé mit dem Hilfsverb „être“ (</w:t>
            </w:r>
            <w:r w:rsidRPr="00BB3175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val="fr-FR" w:eastAsia="de-DE"/>
              </w:rPr>
              <w:t>aller, rester, monter, descendre…</w:t>
            </w:r>
            <w:r w:rsidRPr="00BB3175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)</w:t>
            </w:r>
          </w:p>
        </w:tc>
        <w:tc>
          <w:tcPr>
            <w:tcW w:w="3397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267E96E0" w14:textId="77777777" w:rsidR="000B111B" w:rsidRDefault="00211F0F" w:rsidP="00FE0978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 w:rsidRPr="00211F0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Der Teilungsartikel</w:t>
            </w:r>
          </w:p>
          <w:p w14:paraId="616ED9DA" w14:textId="77777777" w:rsidR="000D626C" w:rsidRDefault="000D626C" w:rsidP="00FE0978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Mengenangaben</w:t>
            </w:r>
          </w:p>
          <w:p w14:paraId="74A86F29" w14:textId="77777777" w:rsidR="00FB14DD" w:rsidRPr="00211F0F" w:rsidRDefault="00FB14DD" w:rsidP="00FE0978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Das Pronomen „en“</w:t>
            </w:r>
          </w:p>
          <w:p w14:paraId="7CBD7878" w14:textId="77777777" w:rsidR="00211F0F" w:rsidRPr="00211F0F" w:rsidRDefault="00211F0F" w:rsidP="00211F0F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Das</w:t>
            </w:r>
            <w:r w:rsidRPr="00211F0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Verb „boire“</w:t>
            </w:r>
            <w:r w:rsidRPr="00211F0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</w:t>
            </w:r>
          </w:p>
          <w:p w14:paraId="0BC3881C" w14:textId="77777777" w:rsidR="00211F0F" w:rsidRDefault="00211F0F" w:rsidP="00211F0F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 w:rsidRPr="00211F0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Orthographische Besonderheiten der Kon</w:t>
            </w:r>
            <w:r w:rsidR="000D626C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jugation von manchen Verben auf</w:t>
            </w:r>
            <w:r w:rsidRPr="00211F0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-er wie 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„acheter“, „espérer“, „préférer“, „payer“</w:t>
            </w:r>
          </w:p>
          <w:p w14:paraId="67495F07" w14:textId="77777777" w:rsidR="001503F9" w:rsidRPr="00211F0F" w:rsidRDefault="001503F9" w:rsidP="00211F0F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</w:p>
        </w:tc>
      </w:tr>
      <w:tr w:rsidR="00366D1A" w:rsidRPr="00B80D12" w14:paraId="698EEAEB" w14:textId="77777777" w:rsidTr="00B77163">
        <w:trPr>
          <w:cantSplit/>
          <w:trHeight w:val="218"/>
        </w:trPr>
        <w:tc>
          <w:tcPr>
            <w:tcW w:w="175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296008D8" w14:textId="77777777" w:rsidR="00366D1A" w:rsidRPr="00B80D12" w:rsidRDefault="00366D1A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11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Methoden und Strategien</w:t>
            </w:r>
          </w:p>
        </w:tc>
        <w:tc>
          <w:tcPr>
            <w:tcW w:w="339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DE9D9" w:themeFill="accent6" w:themeFillTint="33"/>
          </w:tcPr>
          <w:p w14:paraId="64401EE2" w14:textId="77777777" w:rsidR="000D0553" w:rsidRPr="00B80D12" w:rsidRDefault="000D0553" w:rsidP="00416008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</w:p>
        </w:tc>
        <w:tc>
          <w:tcPr>
            <w:tcW w:w="339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DE9D9" w:themeFill="accent6" w:themeFillTint="33"/>
          </w:tcPr>
          <w:p w14:paraId="0AEDAAD5" w14:textId="77777777" w:rsidR="00911F1F" w:rsidRPr="00B80D12" w:rsidRDefault="00911F1F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</w:p>
        </w:tc>
        <w:tc>
          <w:tcPr>
            <w:tcW w:w="339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DE9D9" w:themeFill="accent6" w:themeFillTint="33"/>
          </w:tcPr>
          <w:p w14:paraId="5ABF61FA" w14:textId="77777777" w:rsidR="00366D1A" w:rsidRDefault="00855FB1" w:rsidP="00855FB1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den Wortschatz festigen, indem ich ein Vokabelnetz (z</w:t>
            </w:r>
            <w:r w:rsidR="00AE705E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.</w:t>
            </w:r>
            <w:r w:rsidR="00AE705E" w:rsidRPr="00AE705E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 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B. zum Thema „Schule“) anfertige.</w:t>
            </w:r>
          </w:p>
          <w:p w14:paraId="7B1EA14A" w14:textId="77777777" w:rsidR="0026037C" w:rsidRPr="00B80D12" w:rsidRDefault="0026037C" w:rsidP="0026037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Wörter in Verbindungen lernen, die man als feste Wendung häufig verwendet. </w:t>
            </w:r>
          </w:p>
        </w:tc>
        <w:tc>
          <w:tcPr>
            <w:tcW w:w="3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611E7C2E" w14:textId="77777777" w:rsidR="00366D1A" w:rsidRPr="00B80D12" w:rsidRDefault="00366D1A" w:rsidP="000D0553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</w:p>
        </w:tc>
      </w:tr>
      <w:tr w:rsidR="00366D1A" w:rsidRPr="001503F9" w14:paraId="1AB798B8" w14:textId="77777777" w:rsidTr="00B76140">
        <w:trPr>
          <w:cantSplit/>
          <w:trHeight w:val="378"/>
        </w:trPr>
        <w:tc>
          <w:tcPr>
            <w:tcW w:w="175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2AD71D07" w14:textId="77777777" w:rsidR="00366D1A" w:rsidRPr="00B80D12" w:rsidRDefault="00366D1A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12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Wortschatz und Themenfelder</w:t>
            </w:r>
          </w:p>
        </w:tc>
        <w:tc>
          <w:tcPr>
            <w:tcW w:w="339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19815F5A" w14:textId="77777777" w:rsidR="00416008" w:rsidRPr="00855FB1" w:rsidRDefault="00C25010" w:rsidP="00C2501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 w:rsidRPr="00855FB1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Der Unterschied zwischen „savoir“ und „connaître“</w:t>
            </w:r>
          </w:p>
          <w:p w14:paraId="1333AFF4" w14:textId="77777777" w:rsidR="009C5632" w:rsidRPr="00855FB1" w:rsidRDefault="004F18F3" w:rsidP="009C5632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 w:rsidRPr="00855FB1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Gefühle</w:t>
            </w:r>
            <w:r w:rsidR="00C15AE2" w:rsidRPr="00855FB1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und Stimmungen </w:t>
            </w:r>
          </w:p>
          <w:p w14:paraId="40F1D638" w14:textId="77777777" w:rsidR="004F18F3" w:rsidRPr="00855FB1" w:rsidRDefault="004F18F3" w:rsidP="009C5632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 w:rsidRPr="00855FB1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Personenbeschreibung</w:t>
            </w:r>
          </w:p>
        </w:tc>
        <w:tc>
          <w:tcPr>
            <w:tcW w:w="339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18B3ED20" w14:textId="77777777" w:rsidR="009E43F7" w:rsidRPr="00855FB1" w:rsidRDefault="00855FB1" w:rsidP="00DA6E37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 w:rsidRPr="00855FB1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Strukturwörter</w:t>
            </w:r>
          </w:p>
          <w:p w14:paraId="499CA2BE" w14:textId="77777777" w:rsidR="00855FB1" w:rsidRPr="00855FB1" w:rsidRDefault="005B1748" w:rsidP="00580C8E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Wendungen</w:t>
            </w:r>
            <w:r w:rsidR="00855FB1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des Staunens 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/ zur Stellungnahme</w:t>
            </w:r>
          </w:p>
        </w:tc>
        <w:tc>
          <w:tcPr>
            <w:tcW w:w="339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191C1CC1" w14:textId="77777777" w:rsidR="00852209" w:rsidRPr="00855FB1" w:rsidRDefault="00855FB1" w:rsidP="00416008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 w:rsidRPr="00855FB1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Schule / Schulleben</w:t>
            </w:r>
          </w:p>
        </w:tc>
        <w:tc>
          <w:tcPr>
            <w:tcW w:w="339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87E7C3" w14:textId="77777777" w:rsidR="00416008" w:rsidRDefault="00516148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Nahrungsmittel</w:t>
            </w:r>
          </w:p>
          <w:p w14:paraId="06D300E8" w14:textId="77777777" w:rsidR="001503F9" w:rsidRDefault="001503F9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Benötigtes ausdrücken: „Il faut“ + Nomen </w:t>
            </w:r>
          </w:p>
          <w:p w14:paraId="67D66852" w14:textId="77777777" w:rsidR="00516148" w:rsidRDefault="00A1764B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Alltagsgegenstände (auf dem Tisch</w:t>
            </w:r>
            <w:r w:rsidR="00516148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</w:t>
            </w:r>
          </w:p>
          <w:p w14:paraId="276CF9CB" w14:textId="77777777" w:rsidR="004B4711" w:rsidRPr="00855FB1" w:rsidRDefault="004B4711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Wendungen zu Tisch</w:t>
            </w:r>
          </w:p>
        </w:tc>
      </w:tr>
      <w:tr w:rsidR="009545DC" w:rsidRPr="00B80D12" w14:paraId="4525F024" w14:textId="77777777" w:rsidTr="00B76140">
        <w:trPr>
          <w:cantSplit/>
          <w:trHeight w:val="378"/>
        </w:trPr>
        <w:tc>
          <w:tcPr>
            <w:tcW w:w="175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106A989F" w14:textId="77777777" w:rsidR="009545DC" w:rsidRPr="00B80D12" w:rsidRDefault="009545DC" w:rsidP="009545DC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>1</w:t>
            </w:r>
            <w:r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>3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</w:r>
            <w:r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>Aussprache und Sprachmelodie</w:t>
            </w:r>
          </w:p>
        </w:tc>
        <w:tc>
          <w:tcPr>
            <w:tcW w:w="339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646DD411" w14:textId="77777777" w:rsidR="00325D5D" w:rsidRDefault="0026542E" w:rsidP="00B7614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Laute, Lautfolgen und Intonationsmuster des Französischen weitergehend korrekt aussprechen sowie Besonderheiten der französischen Aussprache (wie z. B. die </w:t>
            </w:r>
            <w:r w:rsidRPr="008A1F2E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>liaison obligatoire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 richtig anwenden.</w:t>
            </w:r>
          </w:p>
        </w:tc>
        <w:tc>
          <w:tcPr>
            <w:tcW w:w="339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646D74E1" w14:textId="77777777" w:rsidR="00AA743F" w:rsidRPr="00B80D12" w:rsidRDefault="0026542E" w:rsidP="004C4774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Laute, Lautfolgen und Intonationsmuster des Französischen weitergehend korrekt aussprechen sowie Besonderheiten der französischen Aussprache (wie z. B. die </w:t>
            </w:r>
            <w:r w:rsidRPr="008A1F2E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>liaison obligatoire</w:t>
            </w:r>
            <w:r w:rsidR="004C4774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 richtig anwenden</w:t>
            </w:r>
            <w:r w:rsidR="00AA743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. </w:t>
            </w:r>
          </w:p>
        </w:tc>
        <w:tc>
          <w:tcPr>
            <w:tcW w:w="339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5629BA5F" w14:textId="77777777" w:rsidR="00852209" w:rsidRDefault="0026542E" w:rsidP="00852209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Laute, Lautfolgen und Intonationsmuster des Französischen weitergehend korrekt aussprechen sowie Besonderheiten der französischen Aussprache (wie z. B. die </w:t>
            </w:r>
            <w:r w:rsidRPr="008A1F2E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>liaison obligatoire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 richtig anwenden.</w:t>
            </w:r>
          </w:p>
          <w:p w14:paraId="19DFB82A" w14:textId="77777777" w:rsidR="00504704" w:rsidRPr="00B80D12" w:rsidRDefault="00504704" w:rsidP="00852209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Im Besonderen: der Laut [wa]</w:t>
            </w:r>
          </w:p>
        </w:tc>
        <w:tc>
          <w:tcPr>
            <w:tcW w:w="339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A8DB15" w14:textId="77777777" w:rsidR="006254E9" w:rsidRPr="006254E9" w:rsidRDefault="0026542E" w:rsidP="006254E9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 w:rsidRPr="006254E9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Laute, Lautfolgen und Intonationsmuster des Französischen weitergehend korrekt aussprechen sowie Besonderheiten der französischen Aussprache (wie z. B. die liaison obligatoire) richtig anwenden.</w:t>
            </w:r>
          </w:p>
          <w:p w14:paraId="06E97479" w14:textId="77777777" w:rsidR="006254E9" w:rsidRPr="006254E9" w:rsidRDefault="006254E9" w:rsidP="006254E9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Im Besonderen: Der Laut [</w:t>
            </w:r>
            <w:r w:rsidRPr="006254E9">
              <w:rPr>
                <w:rStyle w:val="hint"/>
                <w:sz w:val="10"/>
              </w:rPr>
              <w:t>ɥ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i]</w:t>
            </w:r>
          </w:p>
        </w:tc>
      </w:tr>
      <w:tr w:rsidR="00977408" w:rsidRPr="00B80D12" w14:paraId="60F4E1DC" w14:textId="77777777" w:rsidTr="00B76140">
        <w:trPr>
          <w:cantSplit/>
          <w:trHeight w:val="378"/>
        </w:trPr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5B7A7908" w14:textId="77777777" w:rsidR="00977408" w:rsidRPr="00B80D12" w:rsidRDefault="00977408" w:rsidP="009545DC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>1</w:t>
            </w:r>
            <w:r w:rsidR="009545DC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>4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</w:r>
            <w:r w:rsidR="005040F1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>Ich kann Besonderheiten der französischen Kultur erkennen und damit umgehen.</w:t>
            </w: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820D97" w14:textId="77777777" w:rsidR="003B2846" w:rsidRDefault="007651AF" w:rsidP="00C2501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Der </w:t>
            </w:r>
            <w:r w:rsidR="005941F4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Schulbeginn</w:t>
            </w:r>
            <w:r w:rsidR="00C25010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</w:t>
            </w:r>
            <w:r w:rsidR="005941F4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in Frankreich</w:t>
            </w:r>
            <w:r w:rsidR="00C25010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</w:t>
            </w:r>
          </w:p>
          <w:p w14:paraId="0C4FF9A1" w14:textId="77777777" w:rsidR="00C25010" w:rsidRPr="00B80D12" w:rsidRDefault="00C25010" w:rsidP="00C2501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284990" w14:textId="77777777" w:rsidR="00977408" w:rsidRPr="00B80D12" w:rsidRDefault="007651AF" w:rsidP="00C22713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Paris: Die Katakomben </w:t>
            </w: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9AFC5E" w14:textId="77777777" w:rsidR="00F45892" w:rsidRPr="00B80D12" w:rsidRDefault="007651AF" w:rsidP="001505C9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Das Schulleben</w:t>
            </w:r>
            <w:r w:rsidR="0026037C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in Frankreich</w:t>
            </w:r>
            <w:r w:rsidR="00B20701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, das französische Schulsystem</w:t>
            </w:r>
            <w:r w:rsidR="0026037C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; Unterschiede mit dem Schul</w:t>
            </w:r>
            <w:r w:rsidR="001505C9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alltag</w:t>
            </w:r>
            <w:r w:rsidR="0026037C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in Deutschland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D08115" w14:textId="77777777" w:rsidR="006E7F7A" w:rsidRPr="00B80D12" w:rsidRDefault="00516148" w:rsidP="00516148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Essen und Essgewohnheiten</w:t>
            </w:r>
          </w:p>
        </w:tc>
      </w:tr>
    </w:tbl>
    <w:p w14:paraId="2D89AFF5" w14:textId="77777777" w:rsidR="00CD6932" w:rsidRDefault="00CD6932" w:rsidP="0044650F"/>
    <w:p w14:paraId="16300739" w14:textId="77777777" w:rsidR="000E6385" w:rsidRDefault="000E6385">
      <w:pPr>
        <w:spacing w:line="276" w:lineRule="auto"/>
      </w:pPr>
      <w:r>
        <w:br w:type="page"/>
      </w:r>
    </w:p>
    <w:p w14:paraId="4B91D88B" w14:textId="349C284B" w:rsidR="00B17987" w:rsidRDefault="00FC3DC4" w:rsidP="00B17987">
      <w:pPr>
        <w:spacing w:before="40" w:after="40" w:line="240" w:lineRule="auto"/>
        <w:jc w:val="center"/>
        <w:rPr>
          <w:rFonts w:ascii="Source Sans Pro" w:eastAsia="Times New Roman" w:hAnsi="Source Sans Pro"/>
          <w:b/>
          <w:bCs/>
          <w:sz w:val="20"/>
          <w:szCs w:val="20"/>
          <w:lang w:eastAsia="de-DE"/>
        </w:rPr>
      </w:pPr>
      <w:r>
        <w:rPr>
          <w:rFonts w:ascii="Source Sans Pro" w:eastAsia="Times New Roman" w:hAnsi="Source Sans Pro"/>
          <w:b/>
          <w:bCs/>
          <w:noProof/>
          <w:lang w:eastAsia="de-DE"/>
        </w:rPr>
        <w:lastRenderedPageBreak/>
        <w:drawing>
          <wp:anchor distT="0" distB="0" distL="114300" distR="114300" simplePos="0" relativeHeight="251661312" behindDoc="0" locked="0" layoutInCell="1" allowOverlap="1" wp14:anchorId="14CC5091" wp14:editId="65C29B90">
            <wp:simplePos x="0" y="0"/>
            <wp:positionH relativeFrom="column">
              <wp:posOffset>8801100</wp:posOffset>
            </wp:positionH>
            <wp:positionV relativeFrom="paragraph">
              <wp:posOffset>-114300</wp:posOffset>
            </wp:positionV>
            <wp:extent cx="914400" cy="498475"/>
            <wp:effectExtent l="0" t="0" r="0" b="9525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7987">
        <w:rPr>
          <w:rFonts w:ascii="Source Sans Pro" w:eastAsia="Times New Roman" w:hAnsi="Source Sans Pro"/>
          <w:b/>
          <w:bCs/>
          <w:sz w:val="20"/>
          <w:szCs w:val="20"/>
          <w:lang w:eastAsia="de-DE"/>
        </w:rPr>
        <w:t xml:space="preserve">Französisch (zweite Fremdsprache): Kompetenzraster zum </w:t>
      </w:r>
      <w:r w:rsidR="00B17987">
        <w:rPr>
          <w:rFonts w:ascii="Source Sans Pro" w:eastAsia="Times New Roman" w:hAnsi="Source Sans Pro"/>
          <w:b/>
          <w:bCs/>
          <w:i/>
          <w:sz w:val="20"/>
          <w:szCs w:val="20"/>
          <w:lang w:eastAsia="de-DE"/>
        </w:rPr>
        <w:t>Bildungsplan 2016 Gymnasium</w:t>
      </w:r>
    </w:p>
    <w:p w14:paraId="352D273C" w14:textId="716BCDB6" w:rsidR="00884EBE" w:rsidRPr="00884EBE" w:rsidRDefault="00B17987" w:rsidP="00B17987">
      <w:pPr>
        <w:spacing w:before="40" w:after="40" w:line="240" w:lineRule="auto"/>
        <w:jc w:val="center"/>
        <w:rPr>
          <w:rFonts w:ascii="Source Sans Pro" w:eastAsia="Times New Roman" w:hAnsi="Source Sans Pro"/>
          <w:b/>
          <w:bCs/>
          <w:sz w:val="20"/>
          <w:szCs w:val="20"/>
          <w:lang w:eastAsia="de-DE"/>
        </w:rPr>
      </w:pPr>
      <w:r>
        <w:rPr>
          <w:rFonts w:ascii="Source Sans Pro" w:eastAsia="Times New Roman" w:hAnsi="Source Sans Pro"/>
          <w:b/>
          <w:bCs/>
          <w:sz w:val="20"/>
          <w:szCs w:val="20"/>
          <w:lang w:eastAsia="de-DE"/>
        </w:rPr>
        <w:t xml:space="preserve">auf der Grundlage der Progression im Lehrwerk </w:t>
      </w:r>
      <w:r>
        <w:rPr>
          <w:rFonts w:ascii="Source Sans Pro" w:eastAsia="Times New Roman" w:hAnsi="Source Sans Pro"/>
          <w:b/>
          <w:bCs/>
          <w:i/>
          <w:sz w:val="20"/>
          <w:szCs w:val="20"/>
          <w:lang w:eastAsia="de-DE"/>
        </w:rPr>
        <w:t>Découvertes</w:t>
      </w:r>
      <w:r>
        <w:rPr>
          <w:rFonts w:ascii="Source Sans Pro" w:eastAsia="Times New Roman" w:hAnsi="Source Sans Pro"/>
          <w:b/>
          <w:bCs/>
          <w:sz w:val="20"/>
          <w:szCs w:val="20"/>
          <w:lang w:eastAsia="de-DE"/>
        </w:rPr>
        <w:t xml:space="preserve"> </w:t>
      </w:r>
      <w:r w:rsidR="00177CD5">
        <w:rPr>
          <w:rFonts w:ascii="Source Sans Pro" w:eastAsia="Times New Roman" w:hAnsi="Source Sans Pro"/>
          <w:b/>
          <w:bCs/>
          <w:sz w:val="20"/>
          <w:szCs w:val="20"/>
          <w:lang w:eastAsia="de-DE"/>
        </w:rPr>
        <w:t>2</w:t>
      </w:r>
      <w:r>
        <w:rPr>
          <w:rFonts w:ascii="Source Sans Pro" w:eastAsia="Times New Roman" w:hAnsi="Source Sans Pro"/>
          <w:b/>
          <w:bCs/>
          <w:sz w:val="20"/>
          <w:szCs w:val="20"/>
          <w:lang w:eastAsia="de-DE"/>
        </w:rPr>
        <w:t xml:space="preserve"> (Klett Verlag)</w:t>
      </w:r>
      <w:r w:rsidR="00B116B7">
        <w:rPr>
          <w:rFonts w:ascii="Source Sans Pro" w:eastAsia="Times New Roman" w:hAnsi="Source Sans Pro"/>
          <w:b/>
          <w:bCs/>
          <w:sz w:val="20"/>
          <w:szCs w:val="20"/>
          <w:lang w:eastAsia="de-DE"/>
        </w:rPr>
        <w:t xml:space="preserve"> </w:t>
      </w:r>
      <w:r>
        <w:rPr>
          <w:rFonts w:ascii="Source Sans Pro" w:eastAsia="Times New Roman" w:hAnsi="Source Sans Pro"/>
          <w:b/>
          <w:bCs/>
          <w:sz w:val="20"/>
          <w:szCs w:val="20"/>
          <w:lang w:eastAsia="de-DE"/>
        </w:rPr>
        <w:t xml:space="preserve">– </w:t>
      </w:r>
      <w:r w:rsidR="00B116B7">
        <w:rPr>
          <w:rFonts w:ascii="Source Sans Pro" w:eastAsia="Times New Roman" w:hAnsi="Source Sans Pro"/>
          <w:b/>
          <w:bCs/>
          <w:sz w:val="20"/>
          <w:szCs w:val="20"/>
          <w:lang w:eastAsia="de-DE"/>
        </w:rPr>
        <w:t>2</w:t>
      </w:r>
      <w:r w:rsidR="00B116B7" w:rsidRPr="00CF7485">
        <w:rPr>
          <w:rFonts w:ascii="Source Sans Pro" w:eastAsia="Times New Roman" w:hAnsi="Source Sans Pro"/>
          <w:b/>
          <w:bCs/>
          <w:sz w:val="20"/>
          <w:szCs w:val="20"/>
          <w:lang w:eastAsia="de-DE"/>
        </w:rPr>
        <w:t>. Lernjahr</w:t>
      </w:r>
      <w:r>
        <w:rPr>
          <w:rFonts w:ascii="Source Sans Pro" w:eastAsia="Times New Roman" w:hAnsi="Source Sans Pro"/>
          <w:b/>
          <w:bCs/>
          <w:sz w:val="20"/>
          <w:szCs w:val="20"/>
          <w:lang w:eastAsia="de-DE"/>
        </w:rPr>
        <w:t xml:space="preserve"> (Teil II)</w:t>
      </w:r>
    </w:p>
    <w:p w14:paraId="2047015D" w14:textId="77777777" w:rsidR="00271F04" w:rsidRDefault="00271F04">
      <w:pPr>
        <w:spacing w:line="276" w:lineRule="auto"/>
      </w:pPr>
    </w:p>
    <w:tbl>
      <w:tblPr>
        <w:tblW w:w="0" w:type="auto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752"/>
        <w:gridCol w:w="4528"/>
        <w:gridCol w:w="4528"/>
        <w:gridCol w:w="4529"/>
      </w:tblGrid>
      <w:tr w:rsidR="00FE6391" w:rsidRPr="00AE705E" w14:paraId="097B616F" w14:textId="77777777" w:rsidTr="007E5DB1">
        <w:trPr>
          <w:trHeight w:val="153"/>
        </w:trPr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F0C1B15" w14:textId="77777777" w:rsidR="00FE6391" w:rsidRPr="00B80D12" w:rsidRDefault="00FE6391" w:rsidP="006D0244">
            <w:pPr>
              <w:spacing w:before="40" w:after="40" w:line="240" w:lineRule="auto"/>
              <w:rPr>
                <w:rFonts w:ascii="Corbel" w:hAnsi="Corbel"/>
                <w:sz w:val="14"/>
                <w:szCs w:val="14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E77EDB6" w14:textId="77777777" w:rsidR="00FE6391" w:rsidRPr="00692090" w:rsidRDefault="00FE6391" w:rsidP="007E5DB1">
            <w:pPr>
              <w:spacing w:before="40" w:after="40" w:line="240" w:lineRule="auto"/>
              <w:ind w:left="294" w:hanging="249"/>
              <w:jc w:val="center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</w:pPr>
            <w:r w:rsidRPr="00366D1A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  <w:t xml:space="preserve">Unité </w:t>
            </w:r>
            <w:r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  <w:t>5</w:t>
            </w:r>
            <w:r w:rsidRPr="00366D1A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  <w:t xml:space="preserve"> - </w:t>
            </w:r>
            <w:r w:rsidR="007D738A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  <w:t>Une semaine à Arcachon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9E74D57" w14:textId="77777777" w:rsidR="00FE6391" w:rsidRDefault="00FE6391" w:rsidP="007E5DB1">
            <w:pPr>
              <w:spacing w:line="240" w:lineRule="auto"/>
              <w:jc w:val="center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</w:pPr>
            <w:r w:rsidRPr="00366D1A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  <w:t xml:space="preserve">Unité </w:t>
            </w:r>
            <w:r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  <w:t xml:space="preserve">6 - </w:t>
            </w:r>
            <w:r w:rsidR="007D738A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  <w:t>Notre journal</w:t>
            </w:r>
          </w:p>
          <w:p w14:paraId="098EBD94" w14:textId="77777777" w:rsidR="00463342" w:rsidRPr="00692090" w:rsidRDefault="00463342" w:rsidP="00463342">
            <w:pPr>
              <w:spacing w:line="240" w:lineRule="auto"/>
              <w:jc w:val="center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</w:pPr>
            <w:r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  <w:t>(Station 4: fakultativ)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40B885E" w14:textId="77777777" w:rsidR="00FE6391" w:rsidRPr="00884EBE" w:rsidRDefault="00FE6391" w:rsidP="007E5DB1">
            <w:pPr>
              <w:spacing w:line="240" w:lineRule="auto"/>
              <w:jc w:val="center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</w:pPr>
            <w:r w:rsidRPr="00884EBE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  <w:t xml:space="preserve">Unité 7 - </w:t>
            </w:r>
            <w:r w:rsidR="007D738A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  <w:t>On peut toujours rêver !</w:t>
            </w:r>
            <w:r w:rsidR="00A87B04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val="fr-FR" w:eastAsia="de-DE"/>
              </w:rPr>
              <w:t xml:space="preserve"> + Plateau 3</w:t>
            </w:r>
          </w:p>
        </w:tc>
      </w:tr>
      <w:tr w:rsidR="00FE6391" w:rsidRPr="00B80D12" w14:paraId="4C64271D" w14:textId="77777777" w:rsidTr="007E5DB1">
        <w:trPr>
          <w:trHeight w:val="815"/>
        </w:trPr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ABF8F" w:themeFill="accent6" w:themeFillTint="99"/>
            <w:hideMark/>
          </w:tcPr>
          <w:p w14:paraId="5D558649" w14:textId="77777777" w:rsidR="00FE6391" w:rsidRPr="00B80D12" w:rsidRDefault="00FE6391" w:rsidP="006D0244">
            <w:pPr>
              <w:spacing w:before="40" w:after="40" w:line="240" w:lineRule="auto"/>
              <w:ind w:left="294" w:hanging="249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>1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Ich kann verstehen, was ich höre und sehe.</w:t>
            </w:r>
          </w:p>
        </w:tc>
        <w:tc>
          <w:tcPr>
            <w:tcW w:w="452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50D89BE" w14:textId="77777777" w:rsidR="00B72163" w:rsidRDefault="008A14A3" w:rsidP="008A14A3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einem Gespräch mit mehreren Gesprächspartnern Detailinformationen entnehmen.</w:t>
            </w:r>
            <w:r w:rsidR="00351770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(Découvertes)</w:t>
            </w:r>
          </w:p>
          <w:p w14:paraId="636A1517" w14:textId="77777777" w:rsidR="00C64ADD" w:rsidRPr="00B80D12" w:rsidRDefault="00E12CDC" w:rsidP="00795F9B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</w:t>
            </w:r>
            <w:r w:rsidR="00795F9B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verstehen, warum mich jemand unerwartet anspricht und was er genau von mir will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. (Atelier B)</w:t>
            </w:r>
          </w:p>
        </w:tc>
        <w:tc>
          <w:tcPr>
            <w:tcW w:w="452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7B7EFBD" w14:textId="77777777" w:rsidR="0039653D" w:rsidRPr="00B80D12" w:rsidRDefault="0039653D" w:rsidP="00AD0C35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6752470" w14:textId="77777777" w:rsidR="00E04072" w:rsidRDefault="006943DA" w:rsidP="009D0883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mithilfe einer vorgegebenen Fragestellung einem Alltagsgespräch wesentliche Informationen entnehmen. (Découvertes)</w:t>
            </w:r>
          </w:p>
          <w:p w14:paraId="3703C36A" w14:textId="77777777" w:rsidR="006E6137" w:rsidRDefault="006E6137" w:rsidP="009D0883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einem Alltagsgespräch die Hauptinformation entnehmen. (Atelier A</w:t>
            </w:r>
            <w:r w:rsidR="00A87B04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, Plateau 3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</w:t>
            </w:r>
          </w:p>
          <w:p w14:paraId="266C9479" w14:textId="77777777" w:rsidR="00972DE7" w:rsidRDefault="00972DE7" w:rsidP="009D0883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einer Durchsage eine Einzelinformation entnehmen. (Atelier B)</w:t>
            </w:r>
          </w:p>
          <w:p w14:paraId="2E88AD11" w14:textId="77777777" w:rsidR="008450CD" w:rsidRPr="00B80D12" w:rsidRDefault="008450CD" w:rsidP="008450CD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das Thema und Detailinformationen einer Mitteilung verstehen. (Plateau 3: DELF)</w:t>
            </w:r>
          </w:p>
        </w:tc>
      </w:tr>
      <w:tr w:rsidR="00FE6391" w:rsidRPr="00B80D12" w14:paraId="0848B882" w14:textId="77777777" w:rsidTr="007E5DB1">
        <w:trPr>
          <w:trHeight w:val="343"/>
        </w:trPr>
        <w:tc>
          <w:tcPr>
            <w:tcW w:w="175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393D5761" w14:textId="77777777" w:rsidR="00FE6391" w:rsidRPr="00B80D12" w:rsidRDefault="00FE6391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2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Methoden und Strategien</w:t>
            </w: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014E07E6" w14:textId="77777777" w:rsidR="00FE6391" w:rsidRPr="00B80D12" w:rsidRDefault="00AF4F71" w:rsidP="0011630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</w:t>
            </w:r>
            <w:r w:rsidR="0011630C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mir das Vorlesen einer Kurznachricht zum Verständnis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</w:t>
            </w:r>
            <w:r w:rsidR="0011630C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von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Abkürzungen</w:t>
            </w:r>
            <w:r w:rsidR="0011630C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zunutze machen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. (Atelier A)</w:t>
            </w: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2991A5FF" w14:textId="77777777" w:rsidR="00382D81" w:rsidRPr="00B80D12" w:rsidRDefault="00A30231" w:rsidP="009545D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Worterschließungstechniken anwenden, z. B. mithilfe bereits bekannter Wörter oder einer anderen Sprache ein Wort verstehen.</w:t>
            </w:r>
          </w:p>
        </w:tc>
        <w:tc>
          <w:tcPr>
            <w:tcW w:w="452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5399FE41" w14:textId="77777777" w:rsidR="002A7809" w:rsidRDefault="006943DA" w:rsidP="009D0883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aufgrund von Bildern Vermutungen anstellen und zum Verständnis nutzen.</w:t>
            </w:r>
          </w:p>
          <w:p w14:paraId="55BBE80E" w14:textId="77777777" w:rsidR="006E6137" w:rsidRDefault="006E6137" w:rsidP="006E6137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mein Wissen über eine Situation, ein Thema abrufen und zum Verständnis nutzen. </w:t>
            </w:r>
          </w:p>
          <w:p w14:paraId="24C23A8D" w14:textId="77777777" w:rsidR="006E6137" w:rsidRDefault="006E6137" w:rsidP="006E6137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den Tonfall eines Sprechers zum Verständnis nutzen.</w:t>
            </w:r>
          </w:p>
          <w:p w14:paraId="4A4D086A" w14:textId="77777777" w:rsidR="006E6137" w:rsidRPr="00B80D12" w:rsidRDefault="006E6137" w:rsidP="006E6137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mir Schlüsselwörter zum Gehörten notieren, um es besser zu erschließen.</w:t>
            </w:r>
          </w:p>
        </w:tc>
      </w:tr>
      <w:tr w:rsidR="00FE6391" w:rsidRPr="00B80D12" w14:paraId="2876810C" w14:textId="77777777" w:rsidTr="007E5DB1">
        <w:trPr>
          <w:trHeight w:val="393"/>
        </w:trPr>
        <w:tc>
          <w:tcPr>
            <w:tcW w:w="175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68DAF937" w14:textId="77777777" w:rsidR="00FE6391" w:rsidRPr="00B80D12" w:rsidRDefault="00FE6391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3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Ich kann Texte lesen und verstehen.</w:t>
            </w: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979058" w14:textId="77777777" w:rsidR="00ED3F06" w:rsidRDefault="008A14A3" w:rsidP="00313ED1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</w:t>
            </w:r>
            <w:r w:rsidR="00313ED1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mithilfe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einer Karte</w:t>
            </w:r>
            <w:r w:rsidR="00313ED1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einen Ort lokalisieren</w:t>
            </w:r>
            <w:r w:rsidR="00D329C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und aufgrund der Piktogramme weitere Einzelinformationen entnehmen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.</w:t>
            </w:r>
            <w:r w:rsidR="00351770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(Découvertes)</w:t>
            </w:r>
          </w:p>
          <w:p w14:paraId="58893FE2" w14:textId="77777777" w:rsidR="00351770" w:rsidRDefault="00351770" w:rsidP="00313ED1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</w:t>
            </w:r>
            <w:r w:rsidR="00AF4F71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die Hauptinformationen 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eine</w:t>
            </w:r>
            <w:r w:rsidR="00AF4F71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r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längere</w:t>
            </w:r>
            <w:r w:rsidR="00AF4F71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n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Geschichte verstehen, in der sich Erzähltext und Dialoge abwech</w:t>
            </w:r>
            <w:r w:rsidR="00AF4F71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seln. (Atelier A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</w:t>
            </w:r>
          </w:p>
          <w:p w14:paraId="2464989F" w14:textId="77777777" w:rsidR="00AF4F71" w:rsidRDefault="00AF4F71" w:rsidP="0011630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eine SMS verstehen, die mit Abkürzungen </w:t>
            </w:r>
            <w:r w:rsidR="0011630C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verfasst ist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. (Atelier A)</w:t>
            </w:r>
          </w:p>
          <w:p w14:paraId="423FC53B" w14:textId="77777777" w:rsidR="00975C3D" w:rsidRDefault="00975C3D" w:rsidP="0011630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Aussagen Sprechern zuordnen. (Atelier A)</w:t>
            </w:r>
          </w:p>
          <w:p w14:paraId="237E4E7D" w14:textId="77777777" w:rsidR="00975C3D" w:rsidRDefault="00975C3D" w:rsidP="0011630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einem Plakat </w:t>
            </w:r>
            <w:r w:rsidR="00093A35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bzw. Prospekten 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Sachinformationen zu einer touristischen Stätte entnehmen. (Atelier A</w:t>
            </w:r>
            <w:r w:rsidR="00093A35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, Pratique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</w:t>
            </w:r>
          </w:p>
          <w:p w14:paraId="3F95D406" w14:textId="77777777" w:rsidR="00E12CDC" w:rsidRDefault="00E12CDC" w:rsidP="0011630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Personen und Gegenstände einer Handlung zuordnen. (Atelier B)</w:t>
            </w:r>
          </w:p>
          <w:p w14:paraId="71F3B003" w14:textId="77777777" w:rsidR="00093A35" w:rsidRPr="00B80D12" w:rsidRDefault="000F3142" w:rsidP="0011630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den Verlauf einer Geschichte rekonstruieren. (Atelier B)</w:t>
            </w: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B44805" w14:textId="77777777" w:rsidR="00055DAA" w:rsidRDefault="00A30231" w:rsidP="00A30231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einen Sachtext nach bestimmten Informationen durchsuchen. </w:t>
            </w:r>
            <w:r w:rsidR="00D41C41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(Station</w:t>
            </w:r>
            <w:r w:rsidR="00CF7CAB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s</w:t>
            </w:r>
            <w:r w:rsidR="00D41C41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1</w:t>
            </w:r>
            <w:r w:rsidR="00CF7CAB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/2</w:t>
            </w:r>
            <w:r w:rsidR="0064610C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/3</w:t>
            </w:r>
            <w:r w:rsidR="00D41C41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</w:t>
            </w:r>
          </w:p>
          <w:p w14:paraId="1B3BB512" w14:textId="77777777" w:rsidR="00CF7CAB" w:rsidRDefault="00CF7CAB" w:rsidP="0064610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</w:t>
            </w:r>
            <w:r w:rsidR="0064610C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einem Sachtext eine die Hauptinformation zusammenfassende Aussage entnehmen. (Station 3)</w:t>
            </w:r>
          </w:p>
          <w:p w14:paraId="5C9E316E" w14:textId="77777777" w:rsidR="0064610C" w:rsidRDefault="0064610C" w:rsidP="0064610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einer Bildergeschichte aufgrund einer vorgegebenen Fragestellung</w:t>
            </w:r>
            <w:r w:rsidR="000E3A36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wesentliche Informationen entnehmen. (Station 3)</w:t>
            </w:r>
          </w:p>
          <w:p w14:paraId="3BDB2426" w14:textId="77777777" w:rsidR="00052A0F" w:rsidRPr="00B80D12" w:rsidRDefault="00052A0F" w:rsidP="00463342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einem Sachtext </w:t>
            </w:r>
            <w:r w:rsidR="00463342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die Hauptinformationen entnehmen. (Station 4)</w:t>
            </w:r>
          </w:p>
        </w:tc>
        <w:tc>
          <w:tcPr>
            <w:tcW w:w="4529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06A1D1" w14:textId="77777777" w:rsidR="003749E6" w:rsidRDefault="00E55F3D" w:rsidP="005E6A29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Personen einer Handlung zuordnen. (Atelier A)</w:t>
            </w:r>
          </w:p>
          <w:p w14:paraId="567AAADD" w14:textId="77777777" w:rsidR="00471C69" w:rsidRDefault="00471C69" w:rsidP="00471C69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einem dialogischen Text Detailinformationen entnehmen, indem ich falsche Informationen berichtige. (Atelier B)</w:t>
            </w:r>
          </w:p>
          <w:p w14:paraId="3AF9B541" w14:textId="77777777" w:rsidR="00A87B04" w:rsidRDefault="00A87B04" w:rsidP="00471C69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einer längeren Geschichte die Hauptinformation entnehmen. (Plateau 3)</w:t>
            </w:r>
          </w:p>
          <w:p w14:paraId="18AB57B5" w14:textId="77777777" w:rsidR="00A87B04" w:rsidRDefault="00A87B04" w:rsidP="00A87B04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die Handlungen einer Figur analysieren und unter Anleitung ihre Charakterzüge daraus ableiten. (Plateau 3)</w:t>
            </w:r>
          </w:p>
          <w:p w14:paraId="00506D1C" w14:textId="77777777" w:rsidR="008450CD" w:rsidRPr="00B80D12" w:rsidRDefault="008450CD" w:rsidP="008450CD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Einzelinformationen eines Sachtextes verstehen. (Plateau 3: DELF)</w:t>
            </w:r>
          </w:p>
        </w:tc>
      </w:tr>
      <w:tr w:rsidR="00FE6391" w:rsidRPr="00B80D12" w14:paraId="7B0AA5CE" w14:textId="77777777" w:rsidTr="007E5DB1">
        <w:trPr>
          <w:cantSplit/>
          <w:trHeight w:val="804"/>
        </w:trPr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654173D6" w14:textId="77777777" w:rsidR="00FE6391" w:rsidRPr="00B80D12" w:rsidRDefault="00FE6391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4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Ich kann an Gesprächen teilnehmen.</w:t>
            </w:r>
          </w:p>
        </w:tc>
        <w:tc>
          <w:tcPr>
            <w:tcW w:w="452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B05D61A" w14:textId="77777777" w:rsidR="00110CCE" w:rsidRDefault="00351770" w:rsidP="00046E87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mich über Urlaub und Ferien mit anderen austauschen. (Atelier A)</w:t>
            </w:r>
          </w:p>
          <w:p w14:paraId="49F35280" w14:textId="77777777" w:rsidR="00975C3D" w:rsidRDefault="00975C3D" w:rsidP="00046E87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auf der Grundlage einer Geschichte einen kurzen Dialog verfassen. (Atelier A)</w:t>
            </w:r>
          </w:p>
          <w:p w14:paraId="16B0D50A" w14:textId="77777777" w:rsidR="00E12CDC" w:rsidRDefault="00E12CDC" w:rsidP="00046E87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</w:t>
            </w:r>
            <w:r w:rsidR="00314093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auf Fragen</w:t>
            </w:r>
            <w:r w:rsidR="00795F9B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rund um Urlaub</w:t>
            </w:r>
            <w:r w:rsidR="00314093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reagieren. (Atelier B</w:t>
            </w:r>
            <w:r w:rsidR="00093A35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, Pratique</w:t>
            </w:r>
            <w:r w:rsidR="00314093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</w:t>
            </w:r>
          </w:p>
          <w:p w14:paraId="18E9A0A0" w14:textId="77777777" w:rsidR="00093A35" w:rsidRPr="00B80D12" w:rsidRDefault="00093A35" w:rsidP="00046E87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</w:p>
        </w:tc>
        <w:tc>
          <w:tcPr>
            <w:tcW w:w="452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5C3D23F" w14:textId="77777777" w:rsidR="00FE6391" w:rsidRPr="00B80D12" w:rsidRDefault="00362113" w:rsidP="00677114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mithilfe von Redemitteln ein Interview zu einem vorgegebenen Thema durchführen.</w:t>
            </w:r>
            <w:r w:rsidR="00677114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</w:t>
            </w:r>
            <w:r w:rsidR="00677114" w:rsidRPr="00677114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(Station 1</w:t>
            </w:r>
            <w:r w:rsidR="00AC3158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</w:t>
            </w: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4659699" w14:textId="77777777" w:rsidR="00E55F3D" w:rsidRDefault="00E55F3D" w:rsidP="009545D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</w:t>
            </w:r>
            <w:r w:rsidR="00092D57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in einem Gespräch 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ein Problem darstellen. (Atelier A)</w:t>
            </w:r>
          </w:p>
          <w:p w14:paraId="584F5202" w14:textId="77777777" w:rsidR="00FE6391" w:rsidRDefault="00E55F3D" w:rsidP="009545D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Gefühle wie </w:t>
            </w:r>
            <w:r w:rsidR="009B732A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Empörung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oder </w:t>
            </w:r>
            <w:r w:rsidR="009B732A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Ratlosigkeit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zum Ausdruck bringen. (Atelier A)</w:t>
            </w:r>
          </w:p>
          <w:p w14:paraId="7609FC2D" w14:textId="77777777" w:rsidR="009B732A" w:rsidRDefault="009B732A" w:rsidP="009545D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jemanden ermutigen. (Atelier A)</w:t>
            </w:r>
          </w:p>
          <w:p w14:paraId="781C484D" w14:textId="77777777" w:rsidR="00E55F3D" w:rsidRDefault="00E55F3D" w:rsidP="009545D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 Lösung vorschlagen. (Atelier A)</w:t>
            </w:r>
          </w:p>
          <w:p w14:paraId="700E98D9" w14:textId="77777777" w:rsidR="009E12EC" w:rsidRPr="00B80D12" w:rsidRDefault="009E12EC" w:rsidP="009545D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mit Hilfe von Redemitteln begründen, was ich will oder möchte. (Atelier B)</w:t>
            </w:r>
          </w:p>
        </w:tc>
      </w:tr>
      <w:tr w:rsidR="00FE6391" w:rsidRPr="00B80D12" w14:paraId="4C55B4E9" w14:textId="77777777" w:rsidTr="007E5DB1">
        <w:trPr>
          <w:cantSplit/>
          <w:trHeight w:val="42"/>
        </w:trPr>
        <w:tc>
          <w:tcPr>
            <w:tcW w:w="175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6287BC1B" w14:textId="77777777" w:rsidR="00FE6391" w:rsidRPr="00B80D12" w:rsidRDefault="00FE6391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5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Methoden und Strategien</w:t>
            </w: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0C4843C9" w14:textId="77777777" w:rsidR="00FE6391" w:rsidRPr="00B80D12" w:rsidRDefault="00C67390" w:rsidP="00C6739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zur Verfügung gestellte Redemittel beim Sprechen einsetzen, um meine Aussagen präziser zu formulieren.</w:t>
            </w: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4B5D1FAE" w14:textId="77777777" w:rsidR="00FE6391" w:rsidRPr="00B80D12" w:rsidRDefault="00362113" w:rsidP="00362113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 Interview vorbereiten, indem ich mir z. B. vorher Fragen aufschreibe. (Station 1)</w:t>
            </w:r>
          </w:p>
        </w:tc>
        <w:tc>
          <w:tcPr>
            <w:tcW w:w="452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4E952FC0" w14:textId="77777777" w:rsidR="00FE6391" w:rsidRPr="00B80D12" w:rsidRDefault="009E12EC" w:rsidP="009E12E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einen „Spickzettel“ nutzen, um freier zu sprechen.</w:t>
            </w:r>
          </w:p>
        </w:tc>
      </w:tr>
      <w:tr w:rsidR="00FE6391" w:rsidRPr="00B80D12" w14:paraId="4DF85532" w14:textId="77777777" w:rsidTr="00310C86">
        <w:trPr>
          <w:cantSplit/>
          <w:trHeight w:val="819"/>
        </w:trPr>
        <w:tc>
          <w:tcPr>
            <w:tcW w:w="175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0F0A3886" w14:textId="77777777" w:rsidR="00FE6391" w:rsidRPr="00B80D12" w:rsidRDefault="00FE6391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6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Ich kann zu anderen sprechen.</w:t>
            </w: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627130C" w14:textId="77777777" w:rsidR="00ED3F06" w:rsidRDefault="00AF4F71" w:rsidP="00AF4F71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aus der Sicht einer Figur der Geschichte über das darin Erzählte berichten. (Atelier A)</w:t>
            </w:r>
          </w:p>
          <w:p w14:paraId="741266D5" w14:textId="77777777" w:rsidR="00975C3D" w:rsidRDefault="00975C3D" w:rsidP="00AF4F71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</w:t>
            </w:r>
            <w:r w:rsidR="00257A7E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meine Präferenzen und Interessen zum Ausdruck bringen. (Atelier A)</w:t>
            </w:r>
          </w:p>
          <w:p w14:paraId="00FFF16B" w14:textId="77777777" w:rsidR="00093A35" w:rsidRPr="00FE6391" w:rsidRDefault="00093A35" w:rsidP="00AF4F71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Informationen zu einer touristischen Stätte auf der Grundlage eigener Recherchen vorstellen. (Pratique)</w:t>
            </w: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5DD490B" w14:textId="77777777" w:rsidR="00052A0F" w:rsidRPr="00B80D12" w:rsidRDefault="00CF7CAB" w:rsidP="00463342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</w:t>
            </w:r>
            <w:r w:rsidR="00463342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zu unterschiedlichen Unterhaltungsmedien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</w:t>
            </w:r>
            <w:r w:rsidR="00463342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(</w:t>
            </w:r>
            <w:r w:rsidR="00730796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Zeitschriften, </w:t>
            </w:r>
            <w:r w:rsidR="00463342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Musik, Comics, Film</w:t>
            </w:r>
            <w:r w:rsidR="00730796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e</w:t>
            </w:r>
            <w:r w:rsidR="00463342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) </w:t>
            </w:r>
            <w:r w:rsidR="00F70815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meine Meinung</w:t>
            </w:r>
            <w:r w:rsidR="00463342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preisgeben und</w:t>
            </w:r>
            <w:r w:rsidR="00F70815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in einfacher Weise begründen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. (</w:t>
            </w:r>
            <w:r w:rsidR="00730796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Découvertes, 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Station</w:t>
            </w:r>
            <w:r w:rsidR="00463342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s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</w:t>
            </w:r>
            <w:r w:rsidR="00730796" w:rsidRPr="00357983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> </w:t>
            </w:r>
            <w:r w:rsidR="00730796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2</w:t>
            </w:r>
            <w:r w:rsidR="00463342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/3/4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</w:t>
            </w:r>
          </w:p>
        </w:tc>
        <w:tc>
          <w:tcPr>
            <w:tcW w:w="452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5482D86" w14:textId="77777777" w:rsidR="0004685B" w:rsidRDefault="006943DA" w:rsidP="006943DA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sagen, wovon ich träume. (Découvertes</w:t>
            </w:r>
            <w:r w:rsidR="008450CD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, Plateau 3: DELF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) </w:t>
            </w:r>
          </w:p>
          <w:p w14:paraId="7D073CBA" w14:textId="77777777" w:rsidR="006E6137" w:rsidRDefault="006E6137" w:rsidP="006E6137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auf der Grundlage meiner Notizen und mit Hilfe von Satzanfängen Gehörtes zusammenfassen. (Atelier A</w:t>
            </w:r>
            <w:r w:rsidR="00A87B04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, Plateau 3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</w:t>
            </w:r>
          </w:p>
          <w:p w14:paraId="19B19D9D" w14:textId="77777777" w:rsidR="009E12EC" w:rsidRPr="00B80D12" w:rsidRDefault="009E12EC" w:rsidP="009E12E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aufgrund meiner Notizen einzelne Informationen des Gelesenen wiedergeben und meine Meinung dazu äußern. (Pratique)</w:t>
            </w:r>
          </w:p>
        </w:tc>
      </w:tr>
      <w:tr w:rsidR="00FE6391" w:rsidRPr="00B80D12" w14:paraId="0D754B90" w14:textId="77777777" w:rsidTr="007E5DB1">
        <w:trPr>
          <w:cantSplit/>
          <w:trHeight w:val="26"/>
        </w:trPr>
        <w:tc>
          <w:tcPr>
            <w:tcW w:w="175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4AE92BBE" w14:textId="77777777" w:rsidR="00FE6391" w:rsidRPr="00B80D12" w:rsidRDefault="00FE6391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7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Methoden und Strategien</w:t>
            </w: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6E3FE3EC" w14:textId="77777777" w:rsidR="00F6689D" w:rsidRDefault="00F6689D" w:rsidP="00097D41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das Schreiben meines Textes vorbereiten, indem ich zunächst Stichworte sammle.</w:t>
            </w:r>
          </w:p>
          <w:p w14:paraId="2417D503" w14:textId="77777777" w:rsidR="00F6689D" w:rsidRDefault="00F6689D" w:rsidP="00097D41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meinen Text mithilfe von Strukturwörtern und Relativsätzen komplexer gestalten. </w:t>
            </w:r>
          </w:p>
          <w:p w14:paraId="4153ACBB" w14:textId="77777777" w:rsidR="00FE6391" w:rsidRPr="00B80D12" w:rsidRDefault="00F6689D" w:rsidP="00097D41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meinen Text mithilfe eines Fehlerprotokolls </w:t>
            </w:r>
            <w:r w:rsidR="007B163D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überprüfen und 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überarbeiten.</w:t>
            </w: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42165734" w14:textId="77777777" w:rsidR="00FE6391" w:rsidRDefault="00AE705E" w:rsidP="009545D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Informationen zusammenstellen.</w:t>
            </w:r>
            <w:r w:rsidR="00C76D3A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(Stations 1-4)</w:t>
            </w:r>
          </w:p>
          <w:p w14:paraId="6E1C347D" w14:textId="77777777" w:rsidR="007B163D" w:rsidRDefault="007B163D" w:rsidP="009545D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Ideen und den nötigen Wortschatz sammeln und strukturieren.</w:t>
            </w:r>
            <w:r w:rsidR="00BD3CDE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(Stations 1-4)</w:t>
            </w:r>
          </w:p>
          <w:p w14:paraId="4B168E01" w14:textId="77777777" w:rsidR="00AE705E" w:rsidRDefault="00AE705E" w:rsidP="007B163D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</w:t>
            </w:r>
            <w:r w:rsidR="00C76D3A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einen fremden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Text</w:t>
            </w:r>
            <w:r w:rsidR="007B163D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</w:t>
            </w:r>
            <w:r w:rsidR="00C76D3A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sprachlich und inhaltlich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überprüfen</w:t>
            </w:r>
            <w:r w:rsidR="007B163D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.</w:t>
            </w:r>
            <w:r w:rsidR="00C76D3A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(Bilan)</w:t>
            </w:r>
          </w:p>
          <w:p w14:paraId="3B529A19" w14:textId="77777777" w:rsidR="00C76D3A" w:rsidRDefault="00C76D3A" w:rsidP="007B163D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meinen Text aufgrund eines Feedbacks sprachlich und inhaltlich überarbeiten. (Bilan)</w:t>
            </w:r>
          </w:p>
          <w:p w14:paraId="6AEE93D6" w14:textId="77777777" w:rsidR="00A30231" w:rsidRDefault="00A30231" w:rsidP="00A30231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passende Verbindungswörter auswählen, um den Zusammenhang zu verdeutlichen</w:t>
            </w:r>
            <w:r w:rsidR="00362113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.</w:t>
            </w:r>
            <w:r w:rsidR="00D41C41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(Station 1, „En plus“)</w:t>
            </w:r>
          </w:p>
          <w:p w14:paraId="5DAA6204" w14:textId="77777777" w:rsidR="00362113" w:rsidRDefault="00362113" w:rsidP="00362113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mir zum Gehörten Notizen machen, um Informationen danach schriftlich wiederzugeben. (Station 1)</w:t>
            </w:r>
          </w:p>
          <w:p w14:paraId="6C7F153B" w14:textId="77777777" w:rsidR="006943DA" w:rsidRDefault="000E3A36" w:rsidP="00362113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bei Bedarf kürzen. (Station 3)</w:t>
            </w:r>
            <w:r w:rsidR="006943DA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</w:t>
            </w:r>
          </w:p>
          <w:p w14:paraId="625E7A35" w14:textId="77777777" w:rsidR="000E3A36" w:rsidRPr="00B80D12" w:rsidRDefault="006943DA" w:rsidP="00362113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selbst verfasste Artikel in Form einer Zeitung zusammenstellen. (Bilan)</w:t>
            </w:r>
          </w:p>
        </w:tc>
        <w:tc>
          <w:tcPr>
            <w:tcW w:w="452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5D83342B" w14:textId="77777777" w:rsidR="00FE6391" w:rsidRPr="00B80D12" w:rsidRDefault="00A87B04" w:rsidP="00A87B04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einen thematischen Wortschatz zusammenstellen.</w:t>
            </w:r>
          </w:p>
        </w:tc>
      </w:tr>
      <w:tr w:rsidR="00FE6391" w:rsidRPr="00B80D12" w14:paraId="472DEB5F" w14:textId="77777777" w:rsidTr="007E5DB1">
        <w:trPr>
          <w:cantSplit/>
          <w:trHeight w:val="487"/>
        </w:trPr>
        <w:tc>
          <w:tcPr>
            <w:tcW w:w="175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67E0830A" w14:textId="77777777" w:rsidR="00FE6391" w:rsidRPr="00B80D12" w:rsidRDefault="00FE6391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8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Ich kann Texte schreiben.</w:t>
            </w: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100B86" w14:textId="77777777" w:rsidR="00416008" w:rsidRDefault="00E12CDC" w:rsidP="00E12CD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meine Vorlieben zu Aktivitäten in den Ferien beschreiben. (Atelier B)</w:t>
            </w:r>
          </w:p>
          <w:p w14:paraId="2196D4F2" w14:textId="77777777" w:rsidR="00C67390" w:rsidRPr="00B80D12" w:rsidRDefault="00C67390" w:rsidP="00C67390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einen längeren Text auf der Grundlage gesammelter Informationen über eine Stadt und ihre Umgebung schreiben. (Atelier B</w:t>
            </w:r>
            <w:r w:rsidR="00093A35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, Pratique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</w:t>
            </w: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740369" w14:textId="77777777" w:rsidR="00C22EF2" w:rsidRDefault="00D41C41" w:rsidP="006C0D75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 w:rsidRPr="00D41C41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mit</w:t>
            </w:r>
            <w:r w:rsidR="00F70815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H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ilfe von Satzbausteinen ein Porträt verfassen</w:t>
            </w:r>
            <w:r w:rsidR="00362113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.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(Station 1, „En plus“)</w:t>
            </w:r>
          </w:p>
          <w:p w14:paraId="27B38F2A" w14:textId="77777777" w:rsidR="00362113" w:rsidRDefault="00362113" w:rsidP="006C0D75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aufgrund meiner Notizen und ggf. auch eines Mitschnitts einen Artikel aufschreiben, in dem ich den Inhalt eines Interviews wiedergebe. (Station 1)</w:t>
            </w:r>
          </w:p>
          <w:p w14:paraId="2E8804B1" w14:textId="77777777" w:rsidR="00357983" w:rsidRDefault="00357983" w:rsidP="00F70815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auf der Grundlage einer Internetrecherche </w:t>
            </w:r>
            <w:r w:rsidR="00F70815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und mit Hilfe von Satzbausteinen 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einen Steckbrief </w:t>
            </w:r>
            <w:r w:rsidR="00F70815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anfertigen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. (Station</w:t>
            </w:r>
            <w:r w:rsidRPr="00357983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> 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</w:t>
            </w:r>
            <w:r w:rsidR="00052A0F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2)</w:t>
            </w:r>
          </w:p>
          <w:p w14:paraId="3328CA40" w14:textId="77777777" w:rsidR="00052A0F" w:rsidRDefault="00052A0F" w:rsidP="00052A0F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aufgrund der Kurzbeschreibung von Comics und ihren Covers erklären, warum ich welchen gerne lesen will. (Station 3)</w:t>
            </w:r>
          </w:p>
          <w:p w14:paraId="3EE3CBD2" w14:textId="77777777" w:rsidR="000E3A36" w:rsidRDefault="000E3A36" w:rsidP="000E3A36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den Text eines wortlosen Comicstrips verfassen und ihm einen Titel geben. (Station 3, Cahier d’activités)</w:t>
            </w:r>
          </w:p>
          <w:p w14:paraId="440F1792" w14:textId="77777777" w:rsidR="006943DA" w:rsidRPr="00D41C41" w:rsidRDefault="00463342" w:rsidP="006943DA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aufgrund einer Internetrecherche und mit Hilfe von Redemitteln einen kurzen Artikel über einen Film meiner Wahl verfassen.</w:t>
            </w:r>
            <w:r w:rsidR="00C76D3A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(Station 4)</w:t>
            </w:r>
          </w:p>
        </w:tc>
        <w:tc>
          <w:tcPr>
            <w:tcW w:w="4529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08258B" w14:textId="77777777" w:rsidR="005E6A29" w:rsidRDefault="009E12EC" w:rsidP="006E6137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einen persönlichen Traum beschreiben. (Pratique)</w:t>
            </w:r>
          </w:p>
          <w:p w14:paraId="5D94EF61" w14:textId="77777777" w:rsidR="00A87B04" w:rsidRDefault="00A87B04" w:rsidP="00A87B04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mit Hilfe von einem zu einem Thema zusammengestellten Wortschatz einen kleinen Sachtext dazu schreiben. (Plateau 3)</w:t>
            </w:r>
          </w:p>
          <w:p w14:paraId="35B04AAF" w14:textId="77777777" w:rsidR="008450CD" w:rsidRPr="00B80D12" w:rsidRDefault="008450CD" w:rsidP="008450CD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mich umfassend (auf einem Internetforum) vorstellen. (Plateau 3: DELF)</w:t>
            </w:r>
          </w:p>
        </w:tc>
      </w:tr>
      <w:tr w:rsidR="00FE6391" w:rsidRPr="00B80D12" w14:paraId="55A6FAAC" w14:textId="77777777" w:rsidTr="007E5DB1">
        <w:trPr>
          <w:cantSplit/>
          <w:trHeight w:val="284"/>
        </w:trPr>
        <w:tc>
          <w:tcPr>
            <w:tcW w:w="17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47AB8682" w14:textId="77777777" w:rsidR="00FE6391" w:rsidRPr="00B80D12" w:rsidRDefault="00FE6391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9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Ich kann Inhalte von der einen in die andere Sprache übertragen.</w:t>
            </w:r>
          </w:p>
        </w:tc>
        <w:tc>
          <w:tcPr>
            <w:tcW w:w="452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1A5411C1" w14:textId="77777777" w:rsidR="00FE6391" w:rsidRPr="00B80D12" w:rsidRDefault="00FE6391" w:rsidP="00046E87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</w:p>
        </w:tc>
        <w:tc>
          <w:tcPr>
            <w:tcW w:w="452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639DB80" w14:textId="77777777" w:rsidR="00237DEA" w:rsidRPr="00AE705E" w:rsidRDefault="00730796" w:rsidP="00C22EF2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den Inhalt eines Dokuments (Bilder und Kurztexte) mündlich in deutscher Sprache wiedergeben. (Découvertes)</w:t>
            </w: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4A694CB" w14:textId="77777777" w:rsidR="00FE6391" w:rsidRPr="00B80D12" w:rsidRDefault="009E12EC" w:rsidP="009545D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die wesentlichen Inhalte einer Anzeige ins Französische mitteln. (Atelier B)</w:t>
            </w:r>
          </w:p>
        </w:tc>
      </w:tr>
      <w:tr w:rsidR="00FE6391" w:rsidRPr="00B80D12" w14:paraId="29F272CA" w14:textId="77777777" w:rsidTr="007E5DB1">
        <w:trPr>
          <w:cantSplit/>
          <w:trHeight w:val="387"/>
        </w:trPr>
        <w:tc>
          <w:tcPr>
            <w:tcW w:w="17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01EB8AE7" w14:textId="77777777" w:rsidR="00FE6391" w:rsidRPr="00B80D12" w:rsidRDefault="00FE6391" w:rsidP="006D0244">
            <w:pPr>
              <w:spacing w:before="40" w:after="40" w:line="240" w:lineRule="auto"/>
              <w:ind w:left="188" w:hanging="14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443C8168" w14:textId="77777777" w:rsidR="00FE6391" w:rsidRPr="00B80D12" w:rsidRDefault="00FE6391" w:rsidP="009545D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603D432E" w14:textId="77777777" w:rsidR="00FE6391" w:rsidRPr="00B80D12" w:rsidRDefault="00FE6391" w:rsidP="00EF05A6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</w:p>
        </w:tc>
        <w:tc>
          <w:tcPr>
            <w:tcW w:w="4529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294728BC" w14:textId="77777777" w:rsidR="00FE6391" w:rsidRPr="00B80D12" w:rsidRDefault="00FE6391" w:rsidP="009545D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</w:p>
        </w:tc>
      </w:tr>
      <w:tr w:rsidR="00FE6391" w:rsidRPr="008F1F93" w14:paraId="1A424493" w14:textId="77777777" w:rsidTr="007E5DB1">
        <w:trPr>
          <w:cantSplit/>
          <w:trHeight w:val="441"/>
        </w:trPr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552A7597" w14:textId="77777777" w:rsidR="00FE6391" w:rsidRPr="00B80D12" w:rsidRDefault="00FE6391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10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Grammatik</w:t>
            </w:r>
          </w:p>
          <w:p w14:paraId="58EE0343" w14:textId="77777777" w:rsidR="00FE6391" w:rsidRPr="00B80D12" w:rsidRDefault="00FE6391" w:rsidP="006D0244">
            <w:pPr>
              <w:spacing w:before="40" w:after="40" w:line="240" w:lineRule="auto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</w:p>
        </w:tc>
        <w:tc>
          <w:tcPr>
            <w:tcW w:w="452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</w:tcPr>
          <w:p w14:paraId="3E000046" w14:textId="77777777" w:rsidR="00416008" w:rsidRDefault="00313ED1" w:rsidP="00313ED1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i/>
                <w:sz w:val="12"/>
                <w:szCs w:val="12"/>
                <w:lang w:val="fr-FR" w:eastAsia="de-DE"/>
              </w:rPr>
            </w:pPr>
            <w:r w:rsidRPr="00357983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 xml:space="preserve">Die </w:t>
            </w:r>
            <w:r w:rsidR="00963124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 xml:space="preserve">direkten </w:t>
            </w:r>
            <w:r w:rsidRPr="00357983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 xml:space="preserve">Objektpronomen </w:t>
            </w:r>
            <w:r w:rsidRPr="00357983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val="fr-FR" w:eastAsia="de-DE"/>
              </w:rPr>
              <w:t>me/m’, te/t’</w:t>
            </w:r>
            <w:r w:rsidRPr="00357983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 xml:space="preserve"> </w:t>
            </w:r>
            <w:r w:rsidRPr="00357983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val="fr-FR" w:eastAsia="de-DE"/>
              </w:rPr>
              <w:t xml:space="preserve">, </w:t>
            </w:r>
            <w:r w:rsidRPr="00313ED1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val="fr-FR" w:eastAsia="de-DE"/>
              </w:rPr>
              <w:t>nous, vous</w:t>
            </w:r>
            <w:r w:rsidR="000F3142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val="fr-FR" w:eastAsia="de-DE"/>
              </w:rPr>
              <w:t>, le/la/l’/les</w:t>
            </w:r>
          </w:p>
          <w:p w14:paraId="21175C97" w14:textId="77777777" w:rsidR="00E12CDC" w:rsidRPr="00E12CDC" w:rsidRDefault="00E12CDC" w:rsidP="00313ED1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Stellung der Objektpronomen</w:t>
            </w:r>
          </w:p>
          <w:p w14:paraId="1847DA8F" w14:textId="77777777" w:rsidR="00257A7E" w:rsidRPr="00313ED1" w:rsidRDefault="00257A7E" w:rsidP="00313ED1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</w:pPr>
            <w:r w:rsidRPr="00257A7E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Die indirekte Rede</w:t>
            </w:r>
            <w:r w:rsidR="00B27949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 xml:space="preserve"> im Präsens</w:t>
            </w:r>
            <w:r>
              <w:rPr>
                <w:rFonts w:ascii="Source Sans Pro" w:eastAsia="Times New Roman" w:hAnsi="Source Sans Pro"/>
                <w:bCs/>
                <w:i/>
                <w:sz w:val="12"/>
                <w:szCs w:val="12"/>
                <w:lang w:val="fr-FR" w:eastAsia="de-DE"/>
              </w:rPr>
              <w:t xml:space="preserve"> (demander / vouloir savoir si ; dire / répondre que)</w:t>
            </w:r>
          </w:p>
        </w:tc>
        <w:tc>
          <w:tcPr>
            <w:tcW w:w="4528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798614A" w14:textId="77777777" w:rsidR="00C76D3A" w:rsidRDefault="00C76D3A" w:rsidP="00C22EF2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Die Verben mit dem Hilfsverb </w:t>
            </w:r>
            <w:r w:rsidRPr="00C76D3A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>être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im </w:t>
            </w:r>
            <w:r w:rsidRPr="00C76D3A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>Passé composé</w:t>
            </w:r>
          </w:p>
          <w:p w14:paraId="4BD91658" w14:textId="77777777" w:rsidR="008F1F93" w:rsidRDefault="008F1F93" w:rsidP="00C22EF2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i/>
                <w:sz w:val="12"/>
                <w:szCs w:val="12"/>
                <w:lang w:val="fr-FR" w:eastAsia="de-DE"/>
              </w:rPr>
            </w:pPr>
            <w:r w:rsidRPr="008F1F93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Die Adjektive</w:t>
            </w:r>
            <w:r w:rsidRPr="008F1F93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val="fr-FR" w:eastAsia="de-DE"/>
              </w:rPr>
              <w:t xml:space="preserve"> beau/belle, nouveau/nouvelle </w:t>
            </w:r>
            <w:r w:rsidRPr="008F1F93">
              <w:rPr>
                <w:rFonts w:ascii="Source Sans Pro" w:eastAsia="Times New Roman" w:hAnsi="Source Sans Pro"/>
                <w:bCs/>
                <w:sz w:val="12"/>
                <w:szCs w:val="12"/>
                <w:lang w:val="fr-FR" w:eastAsia="de-DE"/>
              </w:rPr>
              <w:t>und</w:t>
            </w:r>
            <w:r w:rsidRPr="008F1F93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val="fr-FR" w:eastAsia="de-DE"/>
              </w:rPr>
              <w:t xml:space="preserve"> vieux</w:t>
            </w:r>
            <w:r>
              <w:rPr>
                <w:rFonts w:ascii="Source Sans Pro" w:eastAsia="Times New Roman" w:hAnsi="Source Sans Pro"/>
                <w:bCs/>
                <w:i/>
                <w:sz w:val="12"/>
                <w:szCs w:val="12"/>
                <w:lang w:val="fr-FR" w:eastAsia="de-DE"/>
              </w:rPr>
              <w:t>/vieille</w:t>
            </w:r>
          </w:p>
          <w:p w14:paraId="623B0C3A" w14:textId="77777777" w:rsidR="008F1F93" w:rsidRPr="00C76D3A" w:rsidRDefault="008D2645" w:rsidP="008F1F93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Die Verben auf -</w:t>
            </w:r>
            <w:r w:rsidRPr="008D2645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>ir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(Typ </w:t>
            </w:r>
            <w:r w:rsidR="008F1F93" w:rsidRPr="00C76D3A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>d</w:t>
            </w:r>
            <w:r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>ormir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</w:t>
            </w:r>
          </w:p>
          <w:p w14:paraId="0E50FA3F" w14:textId="77777777" w:rsidR="008F1F93" w:rsidRPr="008F1F93" w:rsidRDefault="008F1F93" w:rsidP="00C22EF2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</w:pPr>
            <w:r w:rsidRPr="008F1F93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Das Verb</w:t>
            </w:r>
            <w:r w:rsidRPr="008F1F93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 xml:space="preserve"> recevoir</w:t>
            </w:r>
          </w:p>
          <w:p w14:paraId="539CE8F3" w14:textId="77777777" w:rsidR="008F1F93" w:rsidRPr="008F1F93" w:rsidRDefault="008F1F93" w:rsidP="00C22EF2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 w:rsidRPr="008F1F93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Das Verb</w:t>
            </w:r>
            <w:r w:rsidRPr="008F1F93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 xml:space="preserve"> devoir</w:t>
            </w:r>
          </w:p>
        </w:tc>
        <w:tc>
          <w:tcPr>
            <w:tcW w:w="4529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45A1969B" w14:textId="77777777" w:rsidR="00FE6391" w:rsidRDefault="008D2645" w:rsidP="005E6A29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Die Verben auf -</w:t>
            </w:r>
            <w:r w:rsidRPr="008D2645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>ir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mit erweitertem Stamm (Typ </w:t>
            </w:r>
            <w:r w:rsidRPr="008D2645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>finir, choisir, réussir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</w:t>
            </w:r>
          </w:p>
          <w:p w14:paraId="631B9A76" w14:textId="77777777" w:rsidR="00963124" w:rsidRDefault="00963124" w:rsidP="005E6A29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</w:pPr>
            <w:r w:rsidRPr="00471C69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Die indirekten Objektpronomen </w:t>
            </w:r>
            <w:r w:rsidRPr="00471C69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>lui</w:t>
            </w:r>
            <w:r w:rsidRPr="00471C69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und </w:t>
            </w:r>
            <w:r w:rsidRPr="00471C69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>leur</w:t>
            </w:r>
          </w:p>
          <w:p w14:paraId="35019F1F" w14:textId="77777777" w:rsidR="00471C69" w:rsidRPr="008F1F93" w:rsidRDefault="00471C69" w:rsidP="00471C69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 w:rsidRPr="00471C69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Der Begleiter</w:t>
            </w:r>
            <w:r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 xml:space="preserve"> tout/tous/toute(s) </w:t>
            </w:r>
            <w:r w:rsidRPr="00471C69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mit Artikel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, Possessiv- oder Demonstrativbegleiter </w:t>
            </w:r>
          </w:p>
        </w:tc>
      </w:tr>
      <w:tr w:rsidR="00FE6391" w:rsidRPr="00B80D12" w14:paraId="05C8024B" w14:textId="77777777" w:rsidTr="007E5DB1">
        <w:trPr>
          <w:cantSplit/>
          <w:trHeight w:val="218"/>
        </w:trPr>
        <w:tc>
          <w:tcPr>
            <w:tcW w:w="175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7B4D8CD9" w14:textId="77777777" w:rsidR="00FE6391" w:rsidRPr="00B80D12" w:rsidRDefault="00FE6391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11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Methoden und Strategien</w:t>
            </w: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DE9D9" w:themeFill="accent6" w:themeFillTint="33"/>
          </w:tcPr>
          <w:p w14:paraId="69214BAD" w14:textId="77777777" w:rsidR="00FE6391" w:rsidRPr="00B80D12" w:rsidRDefault="00FE6391" w:rsidP="009545D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</w:p>
        </w:tc>
        <w:tc>
          <w:tcPr>
            <w:tcW w:w="45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DE9D9" w:themeFill="accent6" w:themeFillTint="33"/>
          </w:tcPr>
          <w:p w14:paraId="3D612CF3" w14:textId="77777777" w:rsidR="00FE6391" w:rsidRDefault="00AE705E" w:rsidP="00AD0C35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Ich kann einen thematischen Wortschatz (zum Thema „Zeitung“) zusammenstellen, indem ich ein Vokabelnetz anfertige.</w:t>
            </w:r>
            <w:r w:rsidR="00D41C41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(Découvertes)</w:t>
            </w:r>
          </w:p>
          <w:p w14:paraId="54063ED7" w14:textId="77777777" w:rsidR="007B163D" w:rsidRPr="00B80D12" w:rsidRDefault="007B163D" w:rsidP="0064610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einen thematischen Wortschatz zusammenstellen, indem ich einem Text dem Thema (z. </w:t>
            </w:r>
            <w:r w:rsidR="00CF7CAB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B.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 „Internet</w:t>
            </w:r>
            <w:r w:rsidR="00CF7CAB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“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) zugehörige Redewendungen entnehme. </w:t>
            </w:r>
          </w:p>
        </w:tc>
        <w:tc>
          <w:tcPr>
            <w:tcW w:w="452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0EA5B2C6" w14:textId="77777777" w:rsidR="00FE6391" w:rsidRPr="00B80D12" w:rsidRDefault="00FE6391" w:rsidP="001F0C94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</w:p>
        </w:tc>
      </w:tr>
      <w:tr w:rsidR="00FE6391" w:rsidRPr="005D084B" w14:paraId="0F71BF1E" w14:textId="77777777" w:rsidTr="007E5DB1">
        <w:trPr>
          <w:cantSplit/>
          <w:trHeight w:val="378"/>
        </w:trPr>
        <w:tc>
          <w:tcPr>
            <w:tcW w:w="175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650C98BD" w14:textId="77777777" w:rsidR="00FE6391" w:rsidRPr="00B80D12" w:rsidRDefault="00FE6391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12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  <w:t>Wortschatz und Themenfelder</w:t>
            </w: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2F4C6BEB" w14:textId="77777777" w:rsidR="00416008" w:rsidRDefault="00E12CDC" w:rsidP="009545DC">
            <w:pPr>
              <w:spacing w:before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Urlaubsorte und -aktivitäten</w:t>
            </w:r>
          </w:p>
          <w:p w14:paraId="21D4E75F" w14:textId="77777777" w:rsidR="00E12CDC" w:rsidRPr="00B80D12" w:rsidRDefault="00E12CDC" w:rsidP="009545DC">
            <w:pPr>
              <w:spacing w:before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Jahreszeiten</w:t>
            </w:r>
            <w:r w:rsidR="00093A35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, Wetter</w:t>
            </w: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7FBCE88C" w14:textId="77777777" w:rsidR="00B451DF" w:rsidRPr="00ED3F06" w:rsidRDefault="00AE705E" w:rsidP="00DF4AF2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Medien</w:t>
            </w:r>
          </w:p>
        </w:tc>
        <w:tc>
          <w:tcPr>
            <w:tcW w:w="452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D32362D" w14:textId="77777777" w:rsidR="009174EF" w:rsidRDefault="006943DA" w:rsidP="009545D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Sport</w:t>
            </w:r>
          </w:p>
          <w:p w14:paraId="5A5524CD" w14:textId="77777777" w:rsidR="009B732A" w:rsidRPr="005D084B" w:rsidRDefault="009B732A" w:rsidP="009545D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Gefühlsäußerung</w:t>
            </w:r>
          </w:p>
        </w:tc>
      </w:tr>
      <w:tr w:rsidR="00FE6391" w:rsidRPr="00B80D12" w14:paraId="164E2F1A" w14:textId="77777777" w:rsidTr="007E5DB1">
        <w:trPr>
          <w:cantSplit/>
          <w:trHeight w:val="378"/>
        </w:trPr>
        <w:tc>
          <w:tcPr>
            <w:tcW w:w="175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19BD91EE" w14:textId="77777777" w:rsidR="00FE6391" w:rsidRPr="00B80D12" w:rsidRDefault="00FE6391" w:rsidP="006D0244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>1</w:t>
            </w:r>
            <w:r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>3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</w:r>
            <w:r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>Aussprache und Sprachmelodie</w:t>
            </w: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18941B80" w14:textId="77777777" w:rsidR="00FE6391" w:rsidRPr="00F93C38" w:rsidRDefault="0026542E" w:rsidP="009545D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Laute, Lautfolgen und Intonationsmuster des Französischen weitergehend korrekt aussprechen sowie Besonderheiten der französischen Aussprache (wie z. B. die </w:t>
            </w:r>
            <w:r w:rsidRPr="008A1F2E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>liaison obligatoire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 richtig anwenden.</w:t>
            </w:r>
          </w:p>
        </w:tc>
        <w:tc>
          <w:tcPr>
            <w:tcW w:w="452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04EFAE48" w14:textId="77777777" w:rsidR="00FE6391" w:rsidRPr="00765B86" w:rsidRDefault="00765B86" w:rsidP="00F93C38">
            <w:pPr>
              <w:pStyle w:val="berschrift2"/>
              <w:rPr>
                <w:rFonts w:ascii="Source Sans Pro" w:hAnsi="Source Sans Pro"/>
                <w:b w:val="0"/>
                <w:bCs w:val="0"/>
                <w:sz w:val="12"/>
                <w:szCs w:val="12"/>
              </w:rPr>
            </w:pPr>
            <w:r w:rsidRPr="00765B86">
              <w:rPr>
                <w:rFonts w:ascii="Source Sans Pro" w:hAnsi="Source Sans Pro"/>
                <w:b w:val="0"/>
                <w:sz w:val="12"/>
                <w:szCs w:val="12"/>
              </w:rPr>
              <w:t xml:space="preserve">Ich kann Laute, Lautfolgen und Intonationsmuster des Französischen weitergehend korrekt aussprechen sowie Besonderheiten der französischen Aussprache (wie z. B. die </w:t>
            </w:r>
            <w:r w:rsidRPr="00765B86">
              <w:rPr>
                <w:rFonts w:ascii="Source Sans Pro" w:hAnsi="Source Sans Pro"/>
                <w:b w:val="0"/>
                <w:i/>
                <w:sz w:val="12"/>
                <w:szCs w:val="12"/>
              </w:rPr>
              <w:t>liaison obligatoire</w:t>
            </w:r>
            <w:r w:rsidRPr="00765B86">
              <w:rPr>
                <w:rFonts w:ascii="Source Sans Pro" w:hAnsi="Source Sans Pro"/>
                <w:b w:val="0"/>
                <w:sz w:val="12"/>
                <w:szCs w:val="12"/>
              </w:rPr>
              <w:t>) richtig anwenden</w:t>
            </w:r>
            <w:r w:rsidR="00092D57">
              <w:rPr>
                <w:rFonts w:ascii="Source Sans Pro" w:hAnsi="Source Sans Pro"/>
                <w:b w:val="0"/>
                <w:sz w:val="12"/>
                <w:szCs w:val="12"/>
              </w:rPr>
              <w:t>.</w:t>
            </w:r>
          </w:p>
        </w:tc>
        <w:tc>
          <w:tcPr>
            <w:tcW w:w="4529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FDBD25" w14:textId="77777777" w:rsidR="00FE6391" w:rsidRPr="00B80D12" w:rsidRDefault="0026542E" w:rsidP="002A7809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Ich kann Laute, Lautfolgen und Intonationsmuster des Französischen weitergehend korrekt aussprechen sowie Besonderheiten der französischen Aussprache (wie z. B. die </w:t>
            </w:r>
            <w:r w:rsidRPr="008A1F2E">
              <w:rPr>
                <w:rFonts w:ascii="Source Sans Pro" w:eastAsia="Times New Roman" w:hAnsi="Source Sans Pro"/>
                <w:bCs/>
                <w:i/>
                <w:sz w:val="12"/>
                <w:szCs w:val="12"/>
                <w:lang w:eastAsia="de-DE"/>
              </w:rPr>
              <w:t>liaison obligatoire</w:t>
            </w: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) richtig anwenden.</w:t>
            </w:r>
          </w:p>
        </w:tc>
      </w:tr>
      <w:tr w:rsidR="00FE6391" w:rsidRPr="00237DEA" w14:paraId="6E61B393" w14:textId="77777777" w:rsidTr="007E5DB1">
        <w:trPr>
          <w:cantSplit/>
          <w:trHeight w:val="378"/>
        </w:trPr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5071B942" w14:textId="77777777" w:rsidR="00FE6391" w:rsidRPr="00B80D12" w:rsidRDefault="00FE6391" w:rsidP="009545DC">
            <w:pPr>
              <w:spacing w:before="40" w:after="40" w:line="240" w:lineRule="auto"/>
              <w:ind w:left="298" w:hanging="251"/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</w:pP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>1</w:t>
            </w:r>
            <w:r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>4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 xml:space="preserve"> </w:t>
            </w:r>
            <w:r w:rsidRPr="00B80D12"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ab/>
            </w:r>
            <w:r>
              <w:rPr>
                <w:rFonts w:ascii="Source Sans Pro" w:eastAsia="Times New Roman" w:hAnsi="Source Sans Pro"/>
                <w:b/>
                <w:bCs/>
                <w:sz w:val="14"/>
                <w:szCs w:val="16"/>
                <w:lang w:eastAsia="de-DE"/>
              </w:rPr>
              <w:t>Ich kann Besonderheiten der französischen Kultur erkennen und damit umgehen.</w:t>
            </w:r>
          </w:p>
        </w:tc>
        <w:tc>
          <w:tcPr>
            <w:tcW w:w="4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DCF763" w14:textId="77777777" w:rsidR="00FE6391" w:rsidRPr="00AE705E" w:rsidRDefault="008A14A3" w:rsidP="008A14A3">
            <w:pPr>
              <w:spacing w:before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 w:rsidRPr="00AE705E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Eine Region: Aquitaine</w:t>
            </w:r>
          </w:p>
          <w:p w14:paraId="790B65B5" w14:textId="77777777" w:rsidR="00AF4F71" w:rsidRPr="00AE705E" w:rsidRDefault="00AF4F71" w:rsidP="008A14A3">
            <w:pPr>
              <w:spacing w:before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 w:rsidRPr="00AE705E"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Die SMS-Sprache</w:t>
            </w:r>
          </w:p>
        </w:tc>
        <w:tc>
          <w:tcPr>
            <w:tcW w:w="4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49BB4D" w14:textId="77777777" w:rsidR="00237DEA" w:rsidRPr="00237DEA" w:rsidRDefault="00C76D3A" w:rsidP="001F3234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>Französische Kultur (Musik, Comics, Kino)</w:t>
            </w: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A35E34" w14:textId="77777777" w:rsidR="00FE6391" w:rsidRPr="00237DEA" w:rsidRDefault="00972DE7" w:rsidP="009545DC">
            <w:pPr>
              <w:spacing w:before="40" w:after="40" w:line="240" w:lineRule="auto"/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</w:pPr>
            <w:r>
              <w:rPr>
                <w:rFonts w:ascii="Source Sans Pro" w:eastAsia="Times New Roman" w:hAnsi="Source Sans Pro"/>
                <w:bCs/>
                <w:sz w:val="12"/>
                <w:szCs w:val="12"/>
                <w:lang w:eastAsia="de-DE"/>
              </w:rPr>
              <w:t xml:space="preserve">Träume von französischen Jugendlichen </w:t>
            </w:r>
          </w:p>
        </w:tc>
      </w:tr>
    </w:tbl>
    <w:p w14:paraId="35330191" w14:textId="77777777" w:rsidR="000E6385" w:rsidRPr="00237DEA" w:rsidRDefault="000E6385" w:rsidP="0044650F">
      <w:pPr>
        <w:rPr>
          <w:rFonts w:ascii="Source Sans Pro" w:hAnsi="Source Sans Pro"/>
        </w:rPr>
      </w:pPr>
    </w:p>
    <w:p w14:paraId="6A323208" w14:textId="77777777" w:rsidR="00BE7A58" w:rsidRDefault="00BE7A58" w:rsidP="00BE7A58">
      <w:r>
        <w:t>Konzeption und Redaktion: Cécile Veneman</w:t>
      </w:r>
    </w:p>
    <w:p w14:paraId="22B647C2" w14:textId="77777777" w:rsidR="00BE7A58" w:rsidRPr="0044650F" w:rsidRDefault="00BE7A58" w:rsidP="00BE7A58">
      <w:r>
        <w:t>cecile.veneman@zsl-rss.de</w:t>
      </w:r>
    </w:p>
    <w:p w14:paraId="00CFF890" w14:textId="08FCED8F" w:rsidR="0096727F" w:rsidRPr="0096727F" w:rsidRDefault="0096727F" w:rsidP="0044650F">
      <w:pPr>
        <w:rPr>
          <w:rFonts w:ascii="Source Sans Pro" w:hAnsi="Source Sans Pro"/>
        </w:rPr>
      </w:pPr>
    </w:p>
    <w:sectPr w:rsidR="0096727F" w:rsidRPr="0096727F" w:rsidSect="00EF0559">
      <w:pgSz w:w="16839" w:h="23814" w:code="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3C84FE" w14:textId="77777777" w:rsidR="00E034B8" w:rsidRDefault="00E034B8" w:rsidP="001E03DE">
      <w:r>
        <w:separator/>
      </w:r>
    </w:p>
  </w:endnote>
  <w:endnote w:type="continuationSeparator" w:id="0">
    <w:p w14:paraId="44157B55" w14:textId="77777777" w:rsidR="00E034B8" w:rsidRDefault="00E034B8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E9C3F5" w14:textId="77777777" w:rsidR="00E034B8" w:rsidRDefault="00E034B8" w:rsidP="001E03DE">
      <w:r>
        <w:separator/>
      </w:r>
    </w:p>
  </w:footnote>
  <w:footnote w:type="continuationSeparator" w:id="0">
    <w:p w14:paraId="1A321997" w14:textId="77777777" w:rsidR="00E034B8" w:rsidRDefault="00E034B8" w:rsidP="001E0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D1A"/>
    <w:rsid w:val="0000154C"/>
    <w:rsid w:val="0001176C"/>
    <w:rsid w:val="00012592"/>
    <w:rsid w:val="0002124E"/>
    <w:rsid w:val="000269EA"/>
    <w:rsid w:val="0003555A"/>
    <w:rsid w:val="000372DC"/>
    <w:rsid w:val="0004685B"/>
    <w:rsid w:val="00046E87"/>
    <w:rsid w:val="00051089"/>
    <w:rsid w:val="000513C7"/>
    <w:rsid w:val="00052A0F"/>
    <w:rsid w:val="00055DAA"/>
    <w:rsid w:val="000578BE"/>
    <w:rsid w:val="00057C71"/>
    <w:rsid w:val="00063419"/>
    <w:rsid w:val="00063F81"/>
    <w:rsid w:val="00066DC4"/>
    <w:rsid w:val="00073BAB"/>
    <w:rsid w:val="0008448F"/>
    <w:rsid w:val="00086381"/>
    <w:rsid w:val="0008788E"/>
    <w:rsid w:val="00092D57"/>
    <w:rsid w:val="00093A35"/>
    <w:rsid w:val="000978F4"/>
    <w:rsid w:val="00097D41"/>
    <w:rsid w:val="000B111B"/>
    <w:rsid w:val="000B2CB8"/>
    <w:rsid w:val="000B438F"/>
    <w:rsid w:val="000B500B"/>
    <w:rsid w:val="000C312F"/>
    <w:rsid w:val="000D0553"/>
    <w:rsid w:val="000D324C"/>
    <w:rsid w:val="000D5014"/>
    <w:rsid w:val="000D5396"/>
    <w:rsid w:val="000D626C"/>
    <w:rsid w:val="000E3A36"/>
    <w:rsid w:val="000E6385"/>
    <w:rsid w:val="000F3142"/>
    <w:rsid w:val="000F5456"/>
    <w:rsid w:val="000F7332"/>
    <w:rsid w:val="00101197"/>
    <w:rsid w:val="00105E42"/>
    <w:rsid w:val="00110CCE"/>
    <w:rsid w:val="0011630C"/>
    <w:rsid w:val="001368F0"/>
    <w:rsid w:val="001503F9"/>
    <w:rsid w:val="001505C9"/>
    <w:rsid w:val="00151DC1"/>
    <w:rsid w:val="00153266"/>
    <w:rsid w:val="00155D78"/>
    <w:rsid w:val="0016416B"/>
    <w:rsid w:val="001737FA"/>
    <w:rsid w:val="00177CD5"/>
    <w:rsid w:val="001813C4"/>
    <w:rsid w:val="00183532"/>
    <w:rsid w:val="00194EF4"/>
    <w:rsid w:val="00196DAE"/>
    <w:rsid w:val="001A2103"/>
    <w:rsid w:val="001A73ED"/>
    <w:rsid w:val="001D2ADE"/>
    <w:rsid w:val="001D37F4"/>
    <w:rsid w:val="001D609C"/>
    <w:rsid w:val="001E03DE"/>
    <w:rsid w:val="001E5FCF"/>
    <w:rsid w:val="001E628C"/>
    <w:rsid w:val="001F05D3"/>
    <w:rsid w:val="001F0C94"/>
    <w:rsid w:val="001F3234"/>
    <w:rsid w:val="001F48C1"/>
    <w:rsid w:val="00211F0F"/>
    <w:rsid w:val="0021465E"/>
    <w:rsid w:val="00216EEB"/>
    <w:rsid w:val="002223B8"/>
    <w:rsid w:val="00224A08"/>
    <w:rsid w:val="00236553"/>
    <w:rsid w:val="00237DEA"/>
    <w:rsid w:val="00247B50"/>
    <w:rsid w:val="002508F4"/>
    <w:rsid w:val="00252219"/>
    <w:rsid w:val="00253117"/>
    <w:rsid w:val="002534E7"/>
    <w:rsid w:val="00257A7E"/>
    <w:rsid w:val="0026037C"/>
    <w:rsid w:val="0026542E"/>
    <w:rsid w:val="00271F04"/>
    <w:rsid w:val="00281D97"/>
    <w:rsid w:val="00282362"/>
    <w:rsid w:val="00282B14"/>
    <w:rsid w:val="002947FE"/>
    <w:rsid w:val="00294E3A"/>
    <w:rsid w:val="002961AB"/>
    <w:rsid w:val="00296589"/>
    <w:rsid w:val="002A05C6"/>
    <w:rsid w:val="002A7809"/>
    <w:rsid w:val="002D5EC1"/>
    <w:rsid w:val="002E1AC2"/>
    <w:rsid w:val="002F2422"/>
    <w:rsid w:val="00310C86"/>
    <w:rsid w:val="0031170B"/>
    <w:rsid w:val="00313ED1"/>
    <w:rsid w:val="00314093"/>
    <w:rsid w:val="00321C0C"/>
    <w:rsid w:val="00325D5D"/>
    <w:rsid w:val="0034645E"/>
    <w:rsid w:val="00351770"/>
    <w:rsid w:val="00352556"/>
    <w:rsid w:val="00357983"/>
    <w:rsid w:val="00362113"/>
    <w:rsid w:val="0036356D"/>
    <w:rsid w:val="00366D1A"/>
    <w:rsid w:val="003749E6"/>
    <w:rsid w:val="00382A17"/>
    <w:rsid w:val="00382D81"/>
    <w:rsid w:val="0038425C"/>
    <w:rsid w:val="0039653D"/>
    <w:rsid w:val="0039686D"/>
    <w:rsid w:val="003B2846"/>
    <w:rsid w:val="003C70D1"/>
    <w:rsid w:val="003E734C"/>
    <w:rsid w:val="003F4DBC"/>
    <w:rsid w:val="003F5E3B"/>
    <w:rsid w:val="0040056C"/>
    <w:rsid w:val="00406AD8"/>
    <w:rsid w:val="00413AAB"/>
    <w:rsid w:val="0041595C"/>
    <w:rsid w:val="00416008"/>
    <w:rsid w:val="004348C6"/>
    <w:rsid w:val="00441EC1"/>
    <w:rsid w:val="00444CCB"/>
    <w:rsid w:val="0044650F"/>
    <w:rsid w:val="00446D9D"/>
    <w:rsid w:val="0045113A"/>
    <w:rsid w:val="00457362"/>
    <w:rsid w:val="00463342"/>
    <w:rsid w:val="0046534A"/>
    <w:rsid w:val="004707DE"/>
    <w:rsid w:val="00471C00"/>
    <w:rsid w:val="00471C69"/>
    <w:rsid w:val="00483901"/>
    <w:rsid w:val="00483C86"/>
    <w:rsid w:val="004850FA"/>
    <w:rsid w:val="00491836"/>
    <w:rsid w:val="00496995"/>
    <w:rsid w:val="004A2D0F"/>
    <w:rsid w:val="004B4711"/>
    <w:rsid w:val="004B5807"/>
    <w:rsid w:val="004B5BD9"/>
    <w:rsid w:val="004C060C"/>
    <w:rsid w:val="004C06D0"/>
    <w:rsid w:val="004C4774"/>
    <w:rsid w:val="004D0A50"/>
    <w:rsid w:val="004D3F85"/>
    <w:rsid w:val="004D6C56"/>
    <w:rsid w:val="004D7AF8"/>
    <w:rsid w:val="004E6741"/>
    <w:rsid w:val="004F18F3"/>
    <w:rsid w:val="004F4736"/>
    <w:rsid w:val="005040F1"/>
    <w:rsid w:val="00504704"/>
    <w:rsid w:val="0050647F"/>
    <w:rsid w:val="005122AD"/>
    <w:rsid w:val="00514D4E"/>
    <w:rsid w:val="00516148"/>
    <w:rsid w:val="005203DD"/>
    <w:rsid w:val="0052721C"/>
    <w:rsid w:val="00535192"/>
    <w:rsid w:val="0053657F"/>
    <w:rsid w:val="00542147"/>
    <w:rsid w:val="00543B4F"/>
    <w:rsid w:val="00545B1B"/>
    <w:rsid w:val="00546F89"/>
    <w:rsid w:val="00552D63"/>
    <w:rsid w:val="00580C8E"/>
    <w:rsid w:val="00586AF0"/>
    <w:rsid w:val="00592F22"/>
    <w:rsid w:val="005941F4"/>
    <w:rsid w:val="005A2403"/>
    <w:rsid w:val="005B05B6"/>
    <w:rsid w:val="005B1748"/>
    <w:rsid w:val="005B2168"/>
    <w:rsid w:val="005B7A4D"/>
    <w:rsid w:val="005C116D"/>
    <w:rsid w:val="005C15A0"/>
    <w:rsid w:val="005C2F04"/>
    <w:rsid w:val="005C48A2"/>
    <w:rsid w:val="005C644E"/>
    <w:rsid w:val="005D084B"/>
    <w:rsid w:val="005D4B20"/>
    <w:rsid w:val="005E443F"/>
    <w:rsid w:val="005E60BD"/>
    <w:rsid w:val="005E6A29"/>
    <w:rsid w:val="005F6D4B"/>
    <w:rsid w:val="00602E7A"/>
    <w:rsid w:val="0060394D"/>
    <w:rsid w:val="006054D1"/>
    <w:rsid w:val="00613389"/>
    <w:rsid w:val="00615F36"/>
    <w:rsid w:val="00622689"/>
    <w:rsid w:val="006254E9"/>
    <w:rsid w:val="0062562F"/>
    <w:rsid w:val="00643300"/>
    <w:rsid w:val="00645F4A"/>
    <w:rsid w:val="0064610C"/>
    <w:rsid w:val="00650232"/>
    <w:rsid w:val="0065571A"/>
    <w:rsid w:val="00677114"/>
    <w:rsid w:val="0068754C"/>
    <w:rsid w:val="0068762A"/>
    <w:rsid w:val="006943DA"/>
    <w:rsid w:val="006A6FB0"/>
    <w:rsid w:val="006B023D"/>
    <w:rsid w:val="006C0D75"/>
    <w:rsid w:val="006C1722"/>
    <w:rsid w:val="006C3575"/>
    <w:rsid w:val="006C56DA"/>
    <w:rsid w:val="006C5C0D"/>
    <w:rsid w:val="006D0244"/>
    <w:rsid w:val="006E2227"/>
    <w:rsid w:val="006E290C"/>
    <w:rsid w:val="006E6137"/>
    <w:rsid w:val="006E7F7A"/>
    <w:rsid w:val="007005D0"/>
    <w:rsid w:val="007022D8"/>
    <w:rsid w:val="00704E6F"/>
    <w:rsid w:val="00724981"/>
    <w:rsid w:val="00730796"/>
    <w:rsid w:val="00741BC5"/>
    <w:rsid w:val="00762FD0"/>
    <w:rsid w:val="007651AF"/>
    <w:rsid w:val="00765B86"/>
    <w:rsid w:val="0078112C"/>
    <w:rsid w:val="0078548B"/>
    <w:rsid w:val="00795F9B"/>
    <w:rsid w:val="007A103B"/>
    <w:rsid w:val="007B163D"/>
    <w:rsid w:val="007B264D"/>
    <w:rsid w:val="007C73D1"/>
    <w:rsid w:val="007D04F6"/>
    <w:rsid w:val="007D1BA4"/>
    <w:rsid w:val="007D3884"/>
    <w:rsid w:val="007D738A"/>
    <w:rsid w:val="007E0A3E"/>
    <w:rsid w:val="007E5A5A"/>
    <w:rsid w:val="007E5DB1"/>
    <w:rsid w:val="007E688B"/>
    <w:rsid w:val="007F11AE"/>
    <w:rsid w:val="007F2316"/>
    <w:rsid w:val="007F250C"/>
    <w:rsid w:val="008028DB"/>
    <w:rsid w:val="008144D3"/>
    <w:rsid w:val="00823891"/>
    <w:rsid w:val="00834E98"/>
    <w:rsid w:val="00843628"/>
    <w:rsid w:val="008450CD"/>
    <w:rsid w:val="008452FC"/>
    <w:rsid w:val="008455FB"/>
    <w:rsid w:val="00852209"/>
    <w:rsid w:val="00855FB1"/>
    <w:rsid w:val="00871C39"/>
    <w:rsid w:val="00873233"/>
    <w:rsid w:val="008771C2"/>
    <w:rsid w:val="00884CBC"/>
    <w:rsid w:val="00884EBE"/>
    <w:rsid w:val="0088625B"/>
    <w:rsid w:val="00896883"/>
    <w:rsid w:val="008A14A3"/>
    <w:rsid w:val="008A7911"/>
    <w:rsid w:val="008B2F7A"/>
    <w:rsid w:val="008B5A91"/>
    <w:rsid w:val="008C0235"/>
    <w:rsid w:val="008D1580"/>
    <w:rsid w:val="008D2645"/>
    <w:rsid w:val="008F108A"/>
    <w:rsid w:val="008F1F93"/>
    <w:rsid w:val="00911F1F"/>
    <w:rsid w:val="009174EF"/>
    <w:rsid w:val="00923004"/>
    <w:rsid w:val="00924975"/>
    <w:rsid w:val="00925095"/>
    <w:rsid w:val="00926C39"/>
    <w:rsid w:val="00926DB4"/>
    <w:rsid w:val="00927569"/>
    <w:rsid w:val="009345C1"/>
    <w:rsid w:val="00940FAF"/>
    <w:rsid w:val="00945B22"/>
    <w:rsid w:val="00950C42"/>
    <w:rsid w:val="00952046"/>
    <w:rsid w:val="009533B3"/>
    <w:rsid w:val="009545DC"/>
    <w:rsid w:val="00960560"/>
    <w:rsid w:val="00963124"/>
    <w:rsid w:val="00963575"/>
    <w:rsid w:val="0096727F"/>
    <w:rsid w:val="009710C8"/>
    <w:rsid w:val="00972DE7"/>
    <w:rsid w:val="00974C03"/>
    <w:rsid w:val="00975C3D"/>
    <w:rsid w:val="00977408"/>
    <w:rsid w:val="00987D60"/>
    <w:rsid w:val="009935DA"/>
    <w:rsid w:val="0099382A"/>
    <w:rsid w:val="00993B6D"/>
    <w:rsid w:val="009B00F3"/>
    <w:rsid w:val="009B334E"/>
    <w:rsid w:val="009B4B35"/>
    <w:rsid w:val="009B732A"/>
    <w:rsid w:val="009B7BBA"/>
    <w:rsid w:val="009C02EC"/>
    <w:rsid w:val="009C05F9"/>
    <w:rsid w:val="009C248E"/>
    <w:rsid w:val="009C5632"/>
    <w:rsid w:val="009D0883"/>
    <w:rsid w:val="009D599B"/>
    <w:rsid w:val="009E12EC"/>
    <w:rsid w:val="009E43F7"/>
    <w:rsid w:val="009E6B9C"/>
    <w:rsid w:val="009F0496"/>
    <w:rsid w:val="00A1764B"/>
    <w:rsid w:val="00A17E15"/>
    <w:rsid w:val="00A20B44"/>
    <w:rsid w:val="00A24618"/>
    <w:rsid w:val="00A30231"/>
    <w:rsid w:val="00A45459"/>
    <w:rsid w:val="00A64CB7"/>
    <w:rsid w:val="00A745EA"/>
    <w:rsid w:val="00A87B04"/>
    <w:rsid w:val="00A9708C"/>
    <w:rsid w:val="00AA0CA8"/>
    <w:rsid w:val="00AA743F"/>
    <w:rsid w:val="00AB1112"/>
    <w:rsid w:val="00AB5B2C"/>
    <w:rsid w:val="00AC3158"/>
    <w:rsid w:val="00AD0C35"/>
    <w:rsid w:val="00AE254B"/>
    <w:rsid w:val="00AE3752"/>
    <w:rsid w:val="00AE705E"/>
    <w:rsid w:val="00AE7A9E"/>
    <w:rsid w:val="00AF4F71"/>
    <w:rsid w:val="00AF5848"/>
    <w:rsid w:val="00AF5A7A"/>
    <w:rsid w:val="00AF5F66"/>
    <w:rsid w:val="00B02962"/>
    <w:rsid w:val="00B116B7"/>
    <w:rsid w:val="00B1222F"/>
    <w:rsid w:val="00B17987"/>
    <w:rsid w:val="00B20701"/>
    <w:rsid w:val="00B21485"/>
    <w:rsid w:val="00B27949"/>
    <w:rsid w:val="00B32A2C"/>
    <w:rsid w:val="00B36F4A"/>
    <w:rsid w:val="00B423BF"/>
    <w:rsid w:val="00B451DF"/>
    <w:rsid w:val="00B514AA"/>
    <w:rsid w:val="00B516BC"/>
    <w:rsid w:val="00B52CAE"/>
    <w:rsid w:val="00B64954"/>
    <w:rsid w:val="00B7017D"/>
    <w:rsid w:val="00B72163"/>
    <w:rsid w:val="00B76140"/>
    <w:rsid w:val="00B77163"/>
    <w:rsid w:val="00B77B2A"/>
    <w:rsid w:val="00B81D81"/>
    <w:rsid w:val="00B83E66"/>
    <w:rsid w:val="00B86605"/>
    <w:rsid w:val="00BA1B3A"/>
    <w:rsid w:val="00BB3175"/>
    <w:rsid w:val="00BB6778"/>
    <w:rsid w:val="00BB6BFF"/>
    <w:rsid w:val="00BC0588"/>
    <w:rsid w:val="00BC36BE"/>
    <w:rsid w:val="00BC74C3"/>
    <w:rsid w:val="00BD18BA"/>
    <w:rsid w:val="00BD2D38"/>
    <w:rsid w:val="00BD3CDE"/>
    <w:rsid w:val="00BD48EC"/>
    <w:rsid w:val="00BE052D"/>
    <w:rsid w:val="00BE5449"/>
    <w:rsid w:val="00BE7A58"/>
    <w:rsid w:val="00BF4908"/>
    <w:rsid w:val="00C15AE2"/>
    <w:rsid w:val="00C22713"/>
    <w:rsid w:val="00C22DA6"/>
    <w:rsid w:val="00C22EF2"/>
    <w:rsid w:val="00C25010"/>
    <w:rsid w:val="00C2518E"/>
    <w:rsid w:val="00C26ABF"/>
    <w:rsid w:val="00C26EA6"/>
    <w:rsid w:val="00C404C7"/>
    <w:rsid w:val="00C418C9"/>
    <w:rsid w:val="00C43E7A"/>
    <w:rsid w:val="00C64ADD"/>
    <w:rsid w:val="00C67390"/>
    <w:rsid w:val="00C75783"/>
    <w:rsid w:val="00C7658F"/>
    <w:rsid w:val="00C76D3A"/>
    <w:rsid w:val="00C801C2"/>
    <w:rsid w:val="00CA27C0"/>
    <w:rsid w:val="00CB39CD"/>
    <w:rsid w:val="00CB539F"/>
    <w:rsid w:val="00CD6932"/>
    <w:rsid w:val="00CE3C28"/>
    <w:rsid w:val="00CF235E"/>
    <w:rsid w:val="00CF7CAB"/>
    <w:rsid w:val="00D06318"/>
    <w:rsid w:val="00D24616"/>
    <w:rsid w:val="00D329CF"/>
    <w:rsid w:val="00D373C5"/>
    <w:rsid w:val="00D41C41"/>
    <w:rsid w:val="00D555E6"/>
    <w:rsid w:val="00D62C3A"/>
    <w:rsid w:val="00D702E3"/>
    <w:rsid w:val="00D70907"/>
    <w:rsid w:val="00D777AC"/>
    <w:rsid w:val="00D80660"/>
    <w:rsid w:val="00D82D9E"/>
    <w:rsid w:val="00D96EEB"/>
    <w:rsid w:val="00DA6E37"/>
    <w:rsid w:val="00DB67A8"/>
    <w:rsid w:val="00DC2CA5"/>
    <w:rsid w:val="00DC6FE9"/>
    <w:rsid w:val="00DC7B44"/>
    <w:rsid w:val="00DD20ED"/>
    <w:rsid w:val="00DD2305"/>
    <w:rsid w:val="00DD2EE8"/>
    <w:rsid w:val="00DE7FC7"/>
    <w:rsid w:val="00DF1747"/>
    <w:rsid w:val="00DF4AF2"/>
    <w:rsid w:val="00E034B8"/>
    <w:rsid w:val="00E04072"/>
    <w:rsid w:val="00E10A0D"/>
    <w:rsid w:val="00E12CDC"/>
    <w:rsid w:val="00E144C5"/>
    <w:rsid w:val="00E25CE9"/>
    <w:rsid w:val="00E40FAC"/>
    <w:rsid w:val="00E42D96"/>
    <w:rsid w:val="00E43A0E"/>
    <w:rsid w:val="00E55F3D"/>
    <w:rsid w:val="00E602B7"/>
    <w:rsid w:val="00E63911"/>
    <w:rsid w:val="00E63BAD"/>
    <w:rsid w:val="00E674AB"/>
    <w:rsid w:val="00E76B8E"/>
    <w:rsid w:val="00E82A47"/>
    <w:rsid w:val="00E8361D"/>
    <w:rsid w:val="00E96A4F"/>
    <w:rsid w:val="00EA7285"/>
    <w:rsid w:val="00EA7872"/>
    <w:rsid w:val="00EB5D62"/>
    <w:rsid w:val="00EC7527"/>
    <w:rsid w:val="00ED0B19"/>
    <w:rsid w:val="00ED25DD"/>
    <w:rsid w:val="00ED3F06"/>
    <w:rsid w:val="00EF0559"/>
    <w:rsid w:val="00EF05A6"/>
    <w:rsid w:val="00F02D32"/>
    <w:rsid w:val="00F02F54"/>
    <w:rsid w:val="00F03CF1"/>
    <w:rsid w:val="00F065DB"/>
    <w:rsid w:val="00F069AF"/>
    <w:rsid w:val="00F102FC"/>
    <w:rsid w:val="00F103D4"/>
    <w:rsid w:val="00F15AC0"/>
    <w:rsid w:val="00F25359"/>
    <w:rsid w:val="00F44A67"/>
    <w:rsid w:val="00F45892"/>
    <w:rsid w:val="00F46F6C"/>
    <w:rsid w:val="00F55019"/>
    <w:rsid w:val="00F631FE"/>
    <w:rsid w:val="00F634EA"/>
    <w:rsid w:val="00F6689D"/>
    <w:rsid w:val="00F70815"/>
    <w:rsid w:val="00F80A26"/>
    <w:rsid w:val="00F8110E"/>
    <w:rsid w:val="00F91436"/>
    <w:rsid w:val="00F9369F"/>
    <w:rsid w:val="00F93C38"/>
    <w:rsid w:val="00FA24EC"/>
    <w:rsid w:val="00FB0B8E"/>
    <w:rsid w:val="00FB14DD"/>
    <w:rsid w:val="00FB17A8"/>
    <w:rsid w:val="00FC3DC4"/>
    <w:rsid w:val="00FD2E57"/>
    <w:rsid w:val="00FE0978"/>
    <w:rsid w:val="00FE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8549D1"/>
  <w15:docId w15:val="{A0022369-899B-4FBC-A38E-30A49B51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366D1A"/>
    <w:pPr>
      <w:spacing w:line="240" w:lineRule="exact"/>
    </w:pPr>
    <w:rPr>
      <w:rFonts w:eastAsia="Calibri"/>
      <w:color w:val="000000"/>
      <w:sz w:val="22"/>
    </w:rPr>
  </w:style>
  <w:style w:type="paragraph" w:styleId="berschrift2">
    <w:name w:val="heading 2"/>
    <w:basedOn w:val="Standard"/>
    <w:link w:val="berschrift2Zchn"/>
    <w:uiPriority w:val="9"/>
    <w:qFormat/>
    <w:rsid w:val="001F48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spacing w:line="240" w:lineRule="auto"/>
      <w:jc w:val="center"/>
    </w:pPr>
    <w:rPr>
      <w:rFonts w:ascii="Times New Roman" w:eastAsiaTheme="minorHAnsi" w:hAnsi="Times New Roman" w:cs="Times New Roman"/>
      <w:color w:val="auto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color w:val="auto"/>
      <w:sz w:val="24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color w:val="auto"/>
      <w:sz w:val="24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color w:val="auto"/>
      <w:sz w:val="24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color w:val="auto"/>
      <w:sz w:val="24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color w:val="auto"/>
      <w:sz w:val="24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 w:cs="Times New Roman"/>
      <w:color w:val="auto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 w:cs="Times New Roman"/>
      <w:color w:val="auto"/>
      <w:sz w:val="24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character" w:customStyle="1" w:styleId="phonetics">
    <w:name w:val="phonetics"/>
    <w:basedOn w:val="Absatz-Standardschriftart"/>
    <w:rsid w:val="000269EA"/>
  </w:style>
  <w:style w:type="character" w:customStyle="1" w:styleId="hint">
    <w:name w:val="hint"/>
    <w:basedOn w:val="Absatz-Standardschriftart"/>
    <w:rsid w:val="000269EA"/>
  </w:style>
  <w:style w:type="paragraph" w:styleId="Listenabsatz">
    <w:name w:val="List Paragraph"/>
    <w:basedOn w:val="Standard"/>
    <w:uiPriority w:val="34"/>
    <w:qFormat/>
    <w:rsid w:val="00441EC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35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3575"/>
    <w:rPr>
      <w:rFonts w:ascii="Tahoma" w:eastAsia="Calibri" w:hAnsi="Tahoma" w:cs="Tahoma"/>
      <w:color w:val="000000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F48C1"/>
    <w:rPr>
      <w:rFonts w:ascii="Times New Roman" w:eastAsia="Times New Roman" w:hAnsi="Times New Roman" w:cs="Times New Roman"/>
      <w:b/>
      <w:bCs/>
      <w:sz w:val="36"/>
      <w:szCs w:val="3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2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51825-DF89-5945-B81B-2A282FD4F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2758</Words>
  <Characters>17376</Characters>
  <Application>Microsoft Office Word</Application>
  <DocSecurity>0</DocSecurity>
  <Lines>144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Innenverwaltung</Company>
  <LinksUpToDate>false</LinksUpToDate>
  <CharactersWithSpaces>20094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Veneman, Cécile (LS)</dc:creator>
  <cp:lastModifiedBy>Marion Bauche</cp:lastModifiedBy>
  <cp:revision>2</cp:revision>
  <cp:lastPrinted>2019-01-09T13:55:00Z</cp:lastPrinted>
  <dcterms:created xsi:type="dcterms:W3CDTF">2020-07-24T13:51:00Z</dcterms:created>
  <dcterms:modified xsi:type="dcterms:W3CDTF">2020-07-24T13:51:00Z</dcterms:modified>
</cp:coreProperties>
</file>