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8664A" w14:textId="1FF8BAE5" w:rsidR="00874DC8" w:rsidRPr="002A6B0A" w:rsidRDefault="00874DC8" w:rsidP="00EC662D">
      <w:pPr>
        <w:pStyle w:val="berschrift1"/>
        <w:numPr>
          <w:ilvl w:val="0"/>
          <w:numId w:val="0"/>
        </w:numPr>
        <w:suppressAutoHyphens w:val="0"/>
        <w:spacing w:before="0" w:after="0"/>
        <w:rPr>
          <w:sz w:val="30"/>
          <w:szCs w:val="30"/>
        </w:rPr>
      </w:pPr>
      <w:r w:rsidRPr="002A6B0A">
        <w:rPr>
          <w:sz w:val="30"/>
          <w:szCs w:val="30"/>
        </w:rPr>
        <w:t>Bewertungskompetenz</w:t>
      </w:r>
      <w:r w:rsidR="002A6B0A">
        <w:rPr>
          <w:sz w:val="30"/>
          <w:szCs w:val="30"/>
        </w:rPr>
        <w:t xml:space="preserve"> fördern</w:t>
      </w:r>
      <w:r w:rsidR="0055272E">
        <w:rPr>
          <w:sz w:val="30"/>
          <w:szCs w:val="30"/>
        </w:rPr>
        <w:t xml:space="preserve">: Beispiel </w:t>
      </w:r>
      <w:r w:rsidR="00CE7E57">
        <w:rPr>
          <w:sz w:val="30"/>
          <w:szCs w:val="30"/>
        </w:rPr>
        <w:t>Nutz</w:t>
      </w:r>
      <w:r w:rsidR="0055272E">
        <w:rPr>
          <w:sz w:val="30"/>
          <w:szCs w:val="30"/>
        </w:rPr>
        <w:t>tierhaltung</w:t>
      </w:r>
      <w:r w:rsidR="00655A6C">
        <w:rPr>
          <w:sz w:val="30"/>
          <w:szCs w:val="30"/>
        </w:rPr>
        <w:t xml:space="preserve"> </w:t>
      </w:r>
      <w:r w:rsidR="00655A6C" w:rsidRPr="00655A6C">
        <w:rPr>
          <w:sz w:val="26"/>
          <w:szCs w:val="26"/>
        </w:rPr>
        <w:t>(Klasse 5/6)</w:t>
      </w:r>
    </w:p>
    <w:p w14:paraId="4C5407B3" w14:textId="4DBEFE19" w:rsidR="00440A22" w:rsidRPr="0031603C" w:rsidRDefault="00440A22" w:rsidP="00EC662D">
      <w:pPr>
        <w:pStyle w:val="berschrift2"/>
        <w:suppressAutoHyphens w:val="0"/>
        <w:spacing w:before="140" w:after="60"/>
        <w:rPr>
          <w:szCs w:val="26"/>
        </w:rPr>
      </w:pPr>
      <w:r w:rsidRPr="0031603C">
        <w:rPr>
          <w:szCs w:val="26"/>
        </w:rPr>
        <w:t>Vorbemerkungen</w:t>
      </w:r>
    </w:p>
    <w:p w14:paraId="53C735F2" w14:textId="275E91E4" w:rsidR="002A6B0A" w:rsidRDefault="00874DC8" w:rsidP="00EC662D">
      <w:pPr>
        <w:suppressAutoHyphens w:val="0"/>
      </w:pPr>
      <w:r>
        <w:t xml:space="preserve">Bewertungskompetenz </w:t>
      </w:r>
      <w:r w:rsidR="0091148B">
        <w:t xml:space="preserve">ist für Lernende herausfordernd und </w:t>
      </w:r>
      <w:r>
        <w:t xml:space="preserve">kann </w:t>
      </w:r>
      <w:r w:rsidR="0091148B">
        <w:t>daher</w:t>
      </w:r>
      <w:r>
        <w:t xml:space="preserve"> nicht einfach in Gänze an einem Unterrichtsbeispiel </w:t>
      </w:r>
      <w:r w:rsidR="0091148B">
        <w:t>b</w:t>
      </w:r>
      <w:r>
        <w:t xml:space="preserve">earbeitet werden. Vielmehr muss Unterricht zur </w:t>
      </w:r>
      <w:r w:rsidR="0091148B">
        <w:t xml:space="preserve">Förderung von </w:t>
      </w:r>
      <w:r>
        <w:t>Bewertungskompe</w:t>
      </w:r>
      <w:r w:rsidR="00EC662D">
        <w:softHyphen/>
      </w:r>
      <w:r>
        <w:t xml:space="preserve">tenz </w:t>
      </w:r>
      <w:r w:rsidR="008A7AED">
        <w:t>-</w:t>
      </w:r>
      <w:r>
        <w:t xml:space="preserve">wie bei der Erkenntnisgewinnungskompetenz- so konstruiert werden, dass dabei gezielt </w:t>
      </w:r>
      <w:r w:rsidR="00ED2BC6">
        <w:t xml:space="preserve">nur </w:t>
      </w:r>
      <w:r>
        <w:t>bestimm</w:t>
      </w:r>
      <w:r w:rsidR="00ED2BC6">
        <w:t>-</w:t>
      </w:r>
      <w:r>
        <w:t>te Teilkompetenzen in den Blick genommen werden, während andere Teilkompetenzen vernachlässigt wer</w:t>
      </w:r>
      <w:r w:rsidR="00EC662D">
        <w:softHyphen/>
      </w:r>
      <w:r>
        <w:t xml:space="preserve">den. </w:t>
      </w:r>
      <w:r w:rsidR="008A7AED">
        <w:t>Konkret wird hier vorgeschlagen, den Bewertungsprozess in drei Teilbereiche zu zergliedern</w:t>
      </w:r>
      <w:r w:rsidR="002A6B0A">
        <w:t>:</w:t>
      </w:r>
    </w:p>
    <w:p w14:paraId="367BC180" w14:textId="77777777" w:rsidR="00554FE4" w:rsidRDefault="00554FE4" w:rsidP="00554FE4">
      <w:pPr>
        <w:suppressAutoHyphens w:val="0"/>
      </w:pPr>
      <w:r w:rsidRPr="002A6B0A">
        <w:rPr>
          <w:b/>
          <w:bCs/>
        </w:rPr>
        <w:t xml:space="preserve">Teilbereich </w:t>
      </w:r>
      <w:r w:rsidRPr="002E5F52">
        <w:rPr>
          <w:b/>
          <w:bCs/>
          <w:color w:val="7030A0"/>
        </w:rPr>
        <w:t>W</w:t>
      </w:r>
      <w:r w:rsidRPr="002E5F52">
        <w:rPr>
          <w:b/>
          <w:bCs/>
          <w:color w:val="0070C0"/>
        </w:rPr>
        <w:t>A</w:t>
      </w:r>
      <w:r>
        <w:t>: Entscheidungsproblem, Perspektiven und Handlungsoptionen erfassen.</w:t>
      </w:r>
    </w:p>
    <w:p w14:paraId="44BB0F3C" w14:textId="77777777" w:rsidR="00554FE4" w:rsidRDefault="00554FE4" w:rsidP="00554FE4">
      <w:pPr>
        <w:suppressAutoHyphens w:val="0"/>
      </w:pPr>
      <w:r w:rsidRPr="002A6B0A">
        <w:rPr>
          <w:b/>
          <w:bCs/>
        </w:rPr>
        <w:t xml:space="preserve">Teilbereich </w:t>
      </w:r>
      <w:r w:rsidRPr="002E5F52">
        <w:rPr>
          <w:b/>
          <w:bCs/>
          <w:color w:val="00B050"/>
        </w:rPr>
        <w:t>A</w:t>
      </w:r>
      <w:r>
        <w:t xml:space="preserve"> Berührte Werte identifizieren, Sachaussagen prüfen und Werteaussagen formulieren.</w:t>
      </w:r>
    </w:p>
    <w:p w14:paraId="5744526D" w14:textId="77777777" w:rsidR="00554FE4" w:rsidRDefault="00554FE4" w:rsidP="00554FE4">
      <w:pPr>
        <w:suppressAutoHyphens w:val="0"/>
      </w:pPr>
      <w:r w:rsidRPr="002A6B0A">
        <w:rPr>
          <w:b/>
          <w:bCs/>
        </w:rPr>
        <w:t xml:space="preserve">Teilbereich </w:t>
      </w:r>
      <w:r w:rsidRPr="002E5F52">
        <w:rPr>
          <w:b/>
          <w:bCs/>
          <w:color w:val="ED7D31" w:themeColor="accent2"/>
        </w:rPr>
        <w:t>G</w:t>
      </w:r>
      <w:r w:rsidRPr="002E5F52">
        <w:rPr>
          <w:b/>
          <w:bCs/>
          <w:color w:val="FF0000"/>
        </w:rPr>
        <w:t>E</w:t>
      </w:r>
      <w:r>
        <w:t xml:space="preserve">: Eine Entscheidungsstrategie festlegen und eine begründete Entscheidung treffen. </w:t>
      </w:r>
    </w:p>
    <w:p w14:paraId="52BA7A73" w14:textId="1FCA8DBA" w:rsidR="00D42CE1" w:rsidRDefault="008A7AED" w:rsidP="00EC662D">
      <w:pPr>
        <w:suppressAutoHyphens w:val="0"/>
      </w:pPr>
      <w:r>
        <w:t>Alle drei Teilbereich</w:t>
      </w:r>
      <w:r w:rsidR="0091148B">
        <w:t>e</w:t>
      </w:r>
      <w:r>
        <w:t xml:space="preserve"> zusammen bilden dann </w:t>
      </w:r>
      <w:r w:rsidR="00052A1C">
        <w:t>den</w:t>
      </w:r>
      <w:r>
        <w:t xml:space="preserve"> gesamten Bewertungsprozess ab</w:t>
      </w:r>
      <w:r w:rsidR="00261026">
        <w:t xml:space="preserve"> (s. grafische Darstellung Seite 2)</w:t>
      </w:r>
      <w:r>
        <w:t xml:space="preserve">. Im Unterricht wird man </w:t>
      </w:r>
      <w:r w:rsidR="0091148B">
        <w:t>mit</w:t>
      </w:r>
      <w:r w:rsidR="002D46D7">
        <w:t xml:space="preserve"> einem </w:t>
      </w:r>
      <w:r w:rsidR="0091148B">
        <w:t>Kontext</w:t>
      </w:r>
      <w:r>
        <w:t xml:space="preserve"> in der Regel </w:t>
      </w:r>
      <w:r w:rsidR="002D46D7">
        <w:t>nur</w:t>
      </w:r>
      <w:r>
        <w:t xml:space="preserve"> einen Teilbereich </w:t>
      </w:r>
      <w:r w:rsidR="002D46D7">
        <w:t>bearbeiten</w:t>
      </w:r>
      <w:r w:rsidR="00052A1C">
        <w:t xml:space="preserve"> können</w:t>
      </w:r>
      <w:r w:rsidR="002D46D7">
        <w:t xml:space="preserve">. </w:t>
      </w:r>
    </w:p>
    <w:p w14:paraId="09EBDBE7" w14:textId="673503F0" w:rsidR="0075668D" w:rsidRDefault="00D42CE1" w:rsidP="00EC662D">
      <w:pPr>
        <w:suppressAutoHyphens w:val="0"/>
      </w:pPr>
      <w:r>
        <w:t>Die</w:t>
      </w:r>
      <w:r w:rsidR="00874DC8">
        <w:t xml:space="preserve"> vorliegende</w:t>
      </w:r>
      <w:r>
        <w:t xml:space="preserve">n Materialien </w:t>
      </w:r>
      <w:r w:rsidR="0075668D">
        <w:t xml:space="preserve">zur Bewertung (Arbeitsmaterial 2) </w:t>
      </w:r>
      <w:r>
        <w:t>skizzieren, wie das Thema Bewertungskom</w:t>
      </w:r>
      <w:r w:rsidR="00EC662D">
        <w:softHyphen/>
      </w:r>
      <w:r>
        <w:t>petenz in Klasse 5/6 erstmals in den Unterricht integriert werden kann. Dies erfolgt hier im Kontext mit dem Inhaltsfeld „</w:t>
      </w:r>
      <w:r w:rsidR="00CE7E57">
        <w:t>Nutztierh</w:t>
      </w:r>
      <w:r w:rsidR="0075668D">
        <w:t>altung</w:t>
      </w:r>
      <w:r>
        <w:t>“</w:t>
      </w:r>
      <w:r w:rsidR="00370903">
        <w:t>, d.h. um einen Entscheidungskonflikt aus dem Bereich der Tierethik</w:t>
      </w:r>
      <w:r w:rsidR="000920BA">
        <w:t xml:space="preserve">. Das Material </w:t>
      </w:r>
      <w:r w:rsidR="0075668D">
        <w:t>fokussiert auf den</w:t>
      </w:r>
      <w:r w:rsidR="003A7E1C">
        <w:t xml:space="preserve"> Teilbereich </w:t>
      </w:r>
      <w:r w:rsidR="00B54C22" w:rsidRPr="002E5F52">
        <w:rPr>
          <w:b/>
          <w:bCs/>
          <w:color w:val="00B050"/>
        </w:rPr>
        <w:t>A</w:t>
      </w:r>
      <w:r w:rsidR="00CE7E57">
        <w:t xml:space="preserve"> und </w:t>
      </w:r>
      <w:r w:rsidR="00B54C22" w:rsidRPr="002E5F52">
        <w:rPr>
          <w:b/>
          <w:bCs/>
          <w:color w:val="ED7D31" w:themeColor="accent2"/>
        </w:rPr>
        <w:t>G</w:t>
      </w:r>
      <w:r w:rsidR="00B54C22" w:rsidRPr="002E5F52">
        <w:rPr>
          <w:b/>
          <w:bCs/>
          <w:color w:val="FF0000"/>
        </w:rPr>
        <w:t>E</w:t>
      </w:r>
      <w:r w:rsidR="0075668D">
        <w:t xml:space="preserve"> der Bewertungskompetenz</w:t>
      </w:r>
      <w:r w:rsidR="003A7E1C">
        <w:t xml:space="preserve"> (s. oben; vgl. Grafik Seite 2)</w:t>
      </w:r>
      <w:r w:rsidR="0075668D">
        <w:t xml:space="preserve">. </w:t>
      </w:r>
    </w:p>
    <w:p w14:paraId="7F8ED794" w14:textId="1DDF5543" w:rsidR="00D42CE1" w:rsidRDefault="0075668D" w:rsidP="00EC662D">
      <w:pPr>
        <w:suppressAutoHyphens w:val="0"/>
      </w:pPr>
      <w:r w:rsidRPr="0075668D">
        <w:t>Bei tierethischen Fragen werden Konflikte zwischen Nutzerinteressen (</w:t>
      </w:r>
      <w:r w:rsidR="004D75BF">
        <w:t xml:space="preserve">z.B. </w:t>
      </w:r>
      <w:r w:rsidRPr="0075668D">
        <w:t>Freizeitwert, wirtschaftlicher Nutzen) und Fragen des Tierwohls (</w:t>
      </w:r>
      <w:r w:rsidR="004D75BF">
        <w:t xml:space="preserve">z.B. </w:t>
      </w:r>
      <w:r w:rsidRPr="0075668D">
        <w:t>artgerechte Haltung, Tierwürde) bearbeitet. Als fachliche Voraus</w:t>
      </w:r>
      <w:r w:rsidR="00EC662D">
        <w:softHyphen/>
      </w:r>
      <w:r w:rsidRPr="0075668D">
        <w:t>setzung müssen zuvor die Grundlagen artgerechter Tierhaltung exemplarisch bearbeitet worden sein (</w:t>
      </w:r>
      <w:r w:rsidR="004A0CB2">
        <w:t xml:space="preserve">hier </w:t>
      </w:r>
      <w:r w:rsidRPr="0075668D">
        <w:t xml:space="preserve">z.B. Ableitung der Haltungsbedingungen von </w:t>
      </w:r>
      <w:r w:rsidR="00CE38B1">
        <w:t>Legehennen</w:t>
      </w:r>
      <w:r w:rsidRPr="0075668D">
        <w:t xml:space="preserve"> aus der Lebensweise ihrer wildlebenden Ver</w:t>
      </w:r>
      <w:r w:rsidR="00EC662D">
        <w:softHyphen/>
      </w:r>
      <w:r w:rsidRPr="0075668D">
        <w:t>wandten; vgl. pbK B2].</w:t>
      </w:r>
      <w:r w:rsidR="004D75BF">
        <w:t xml:space="preserve"> Diese unterrichtlichen Voraussetzungen werden am Beispiel von Arbeitsmaterial 1 illustriert. </w:t>
      </w:r>
    </w:p>
    <w:p w14:paraId="302E1B66" w14:textId="4C6998C2" w:rsidR="00874DC8" w:rsidRDefault="005735AA" w:rsidP="00EC662D">
      <w:pPr>
        <w:suppressAutoHyphens w:val="0"/>
      </w:pPr>
      <w:r>
        <w:t>Andere Unterrichts</w:t>
      </w:r>
      <w:r w:rsidR="0075668D">
        <w:t>b</w:t>
      </w:r>
      <w:r w:rsidR="003A7E1C">
        <w:t xml:space="preserve">eispiele </w:t>
      </w:r>
      <w:r w:rsidR="0075668D">
        <w:t xml:space="preserve">zur Bewertungskompetenz </w:t>
      </w:r>
      <w:r w:rsidR="003A7E1C">
        <w:t>sollten auf andere Teilbereiche fokussieren</w:t>
      </w:r>
      <w:r>
        <w:t xml:space="preserve"> </w:t>
      </w:r>
      <w:r w:rsidR="00117721">
        <w:t>(vgl. Materialien zu weiteren Unterrichtsbeispielen aus Klasse 5/6)</w:t>
      </w:r>
      <w:r w:rsidR="003A7E1C">
        <w:t>, um Lernende über das gesamte Spektrum an Teilkompetenzen hinweg zu fördern.</w:t>
      </w:r>
    </w:p>
    <w:p w14:paraId="1F52617A" w14:textId="265A7865" w:rsidR="009D1FA8" w:rsidRDefault="00DE53EE" w:rsidP="00EC662D">
      <w:pPr>
        <w:suppressAutoHyphens w:val="0"/>
      </w:pPr>
      <w:r>
        <w:t>Das Material ist hier lediglich verschriftlicht und ohne Angaben zur methodischen Umsetzung. Das Niveau kann je nach Lerngruppe und verfügbarer Zeit durch verschiedene Maßnahmen angepasst werden (s. „Hin</w:t>
      </w:r>
      <w:r w:rsidR="00EC662D">
        <w:softHyphen/>
      </w:r>
      <w:r>
        <w:t>weise für Lehrkräfte“)</w:t>
      </w:r>
      <w:r w:rsidR="00052A1C">
        <w:t xml:space="preserve">. </w:t>
      </w:r>
      <w:r>
        <w:t xml:space="preserve">Das Material kann als </w:t>
      </w:r>
      <w:r w:rsidR="001A0E5E">
        <w:t>B</w:t>
      </w:r>
      <w:r>
        <w:t>laupause für die Konstruktion von Lernmateri</w:t>
      </w:r>
      <w:r w:rsidR="0091148B">
        <w:t>a</w:t>
      </w:r>
      <w:r>
        <w:t>l zur Bewer</w:t>
      </w:r>
      <w:r w:rsidR="00EC662D">
        <w:softHyphen/>
      </w:r>
      <w:r>
        <w:t xml:space="preserve">tungskompetenz aus anderen Kontexten dienen. Anregungen für mögliche Kontexte in der Standardstufe 6 sind </w:t>
      </w:r>
      <w:r w:rsidR="00892F05">
        <w:t xml:space="preserve">weiter unten </w:t>
      </w:r>
      <w:r>
        <w:t xml:space="preserve">unter „Hinweise“ </w:t>
      </w:r>
      <w:r w:rsidR="00892F05">
        <w:t>zusammengestellt</w:t>
      </w:r>
      <w:r>
        <w:t xml:space="preserve">. </w:t>
      </w:r>
    </w:p>
    <w:p w14:paraId="0F660D3E" w14:textId="1BFF4FBA" w:rsidR="00056CE0" w:rsidRDefault="00056CE0" w:rsidP="00EC662D">
      <w:pPr>
        <w:pStyle w:val="Textkrper"/>
        <w:suppressAutoHyphens w:val="0"/>
        <w:spacing w:after="0"/>
      </w:pPr>
    </w:p>
    <w:p w14:paraId="1CF3AFB4" w14:textId="785DDECE" w:rsidR="008A7AED" w:rsidRDefault="00A35A79" w:rsidP="00EC662D">
      <w:pPr>
        <w:pStyle w:val="berschrift3"/>
        <w:numPr>
          <w:ilvl w:val="0"/>
          <w:numId w:val="0"/>
        </w:numPr>
        <w:shd w:val="clear" w:color="auto" w:fill="D9D9D9" w:themeFill="background1" w:themeFillShade="D9"/>
        <w:suppressAutoHyphens w:val="0"/>
        <w:spacing w:before="0" w:after="0"/>
        <w:rPr>
          <w:b/>
          <w:sz w:val="26"/>
          <w:szCs w:val="26"/>
        </w:rPr>
      </w:pPr>
      <w:r>
        <w:rPr>
          <w:b/>
          <w:sz w:val="26"/>
          <w:szCs w:val="26"/>
        </w:rPr>
        <w:t>Bezüge zum</w:t>
      </w:r>
      <w:r w:rsidRPr="00144C50">
        <w:rPr>
          <w:b/>
          <w:sz w:val="26"/>
          <w:szCs w:val="26"/>
        </w:rPr>
        <w:t xml:space="preserve"> </w:t>
      </w:r>
      <w:r w:rsidR="008A7AED" w:rsidRPr="00144C50">
        <w:rPr>
          <w:b/>
          <w:sz w:val="26"/>
          <w:szCs w:val="26"/>
        </w:rPr>
        <w:t>Bildungsplan</w:t>
      </w:r>
      <w:r w:rsidR="008A7AED">
        <w:rPr>
          <w:b/>
          <w:sz w:val="26"/>
          <w:szCs w:val="26"/>
        </w:rPr>
        <w:t xml:space="preserve"> 2016</w:t>
      </w:r>
      <w:r w:rsidR="00CB135D">
        <w:rPr>
          <w:b/>
          <w:sz w:val="26"/>
          <w:szCs w:val="26"/>
        </w:rPr>
        <w:t xml:space="preserve"> </w:t>
      </w:r>
      <w:r w:rsidR="002432F6" w:rsidRPr="00CA2C9F">
        <w:rPr>
          <w:b/>
          <w:szCs w:val="22"/>
        </w:rPr>
        <w:t>(BNT Klasse 5/6)</w:t>
      </w:r>
    </w:p>
    <w:p w14:paraId="4BA85C1D" w14:textId="77777777" w:rsidR="008A7AED" w:rsidRDefault="008A7AED" w:rsidP="00EC662D">
      <w:pPr>
        <w:pStyle w:val="Textkrper"/>
        <w:shd w:val="clear" w:color="auto" w:fill="D9D9D9" w:themeFill="background1" w:themeFillShade="D9"/>
        <w:suppressAutoHyphens w:val="0"/>
        <w:spacing w:after="0"/>
        <w:rPr>
          <w:b/>
          <w:bCs/>
          <w:szCs w:val="22"/>
        </w:rPr>
      </w:pPr>
      <w:r w:rsidRPr="00144C50">
        <w:rPr>
          <w:b/>
          <w:bCs/>
          <w:szCs w:val="22"/>
        </w:rPr>
        <w:t>Inhaltsbezogene Kompetenzen</w:t>
      </w:r>
    </w:p>
    <w:p w14:paraId="14E2A891" w14:textId="6CFC143A" w:rsidR="008A7AED" w:rsidRPr="00144C50" w:rsidRDefault="008A7AED" w:rsidP="00EC662D">
      <w:pPr>
        <w:pStyle w:val="Textkrper"/>
        <w:shd w:val="clear" w:color="auto" w:fill="D9D9D9" w:themeFill="background1" w:themeFillShade="D9"/>
        <w:tabs>
          <w:tab w:val="right" w:pos="9498"/>
        </w:tabs>
        <w:suppressAutoHyphens w:val="0"/>
        <w:spacing w:after="0"/>
        <w:rPr>
          <w:b/>
          <w:bCs/>
          <w:szCs w:val="22"/>
        </w:rPr>
      </w:pPr>
      <w:r w:rsidRPr="00144C50">
        <w:rPr>
          <w:b/>
          <w:bCs/>
          <w:szCs w:val="22"/>
        </w:rPr>
        <w:t>3.</w:t>
      </w:r>
      <w:r w:rsidR="00BF1633">
        <w:rPr>
          <w:b/>
          <w:bCs/>
          <w:szCs w:val="22"/>
        </w:rPr>
        <w:t>1</w:t>
      </w:r>
      <w:r w:rsidRPr="00144C50">
        <w:rPr>
          <w:b/>
          <w:bCs/>
          <w:szCs w:val="22"/>
        </w:rPr>
        <w:t>.</w:t>
      </w:r>
      <w:r w:rsidR="000920BA">
        <w:rPr>
          <w:b/>
          <w:bCs/>
          <w:szCs w:val="22"/>
        </w:rPr>
        <w:t>5</w:t>
      </w:r>
      <w:r>
        <w:rPr>
          <w:b/>
          <w:bCs/>
          <w:szCs w:val="22"/>
        </w:rPr>
        <w:t xml:space="preserve"> </w:t>
      </w:r>
      <w:r w:rsidR="000920BA">
        <w:rPr>
          <w:b/>
          <w:bCs/>
          <w:szCs w:val="22"/>
        </w:rPr>
        <w:t>Wirbeltiere</w:t>
      </w:r>
      <w:r w:rsidR="002973D4">
        <w:rPr>
          <w:b/>
          <w:bCs/>
          <w:szCs w:val="22"/>
        </w:rPr>
        <w:tab/>
      </w:r>
      <w:r w:rsidR="002973D4" w:rsidRPr="002973D4">
        <w:rPr>
          <w:i/>
          <w:iCs/>
          <w:szCs w:val="22"/>
        </w:rPr>
        <w:t>Die SuS können</w:t>
      </w:r>
      <w:r w:rsidR="002973D4">
        <w:rPr>
          <w:i/>
          <w:iCs/>
          <w:szCs w:val="22"/>
        </w:rPr>
        <w:t>...</w:t>
      </w:r>
    </w:p>
    <w:p w14:paraId="566988F5" w14:textId="15F04A8F" w:rsidR="008A7AED" w:rsidRDefault="008A7AED" w:rsidP="00EC662D">
      <w:pPr>
        <w:pStyle w:val="Textkrper"/>
        <w:shd w:val="clear" w:color="auto" w:fill="D9D9D9" w:themeFill="background1" w:themeFillShade="D9"/>
        <w:tabs>
          <w:tab w:val="left" w:pos="425"/>
        </w:tabs>
        <w:suppressAutoHyphens w:val="0"/>
        <w:spacing w:after="0"/>
        <w:ind w:left="425" w:hanging="425"/>
        <w:rPr>
          <w:szCs w:val="22"/>
        </w:rPr>
      </w:pPr>
      <w:r w:rsidRPr="00144C50">
        <w:rPr>
          <w:b/>
          <w:szCs w:val="22"/>
        </w:rPr>
        <w:t>(</w:t>
      </w:r>
      <w:r w:rsidR="000920BA">
        <w:rPr>
          <w:b/>
          <w:szCs w:val="22"/>
        </w:rPr>
        <w:t>4</w:t>
      </w:r>
      <w:r w:rsidRPr="00144C50">
        <w:rPr>
          <w:b/>
          <w:szCs w:val="22"/>
        </w:rPr>
        <w:t>)</w:t>
      </w:r>
      <w:r w:rsidR="00BF1633">
        <w:rPr>
          <w:szCs w:val="22"/>
        </w:rPr>
        <w:tab/>
      </w:r>
      <w:r w:rsidR="000920BA" w:rsidRPr="000920BA">
        <w:rPr>
          <w:szCs w:val="22"/>
        </w:rPr>
        <w:t xml:space="preserve">angemessene Haltungsbedingungen von Haus- und Nutztieren anhand ausgewählter Beispiele erklären </w:t>
      </w:r>
      <w:r w:rsidR="00A278E5" w:rsidRPr="00A278E5">
        <w:rPr>
          <w:bCs/>
          <w:sz w:val="18"/>
          <w:szCs w:val="18"/>
        </w:rPr>
        <w:t xml:space="preserve">(hier am Beispiel </w:t>
      </w:r>
      <w:r w:rsidR="00A278E5">
        <w:rPr>
          <w:bCs/>
          <w:sz w:val="18"/>
          <w:szCs w:val="18"/>
        </w:rPr>
        <w:t xml:space="preserve">der </w:t>
      </w:r>
      <w:r w:rsidR="00404B91">
        <w:rPr>
          <w:bCs/>
          <w:sz w:val="18"/>
          <w:szCs w:val="18"/>
        </w:rPr>
        <w:t>Legehennen</w:t>
      </w:r>
      <w:r w:rsidR="00A278E5">
        <w:rPr>
          <w:bCs/>
          <w:sz w:val="18"/>
          <w:szCs w:val="18"/>
        </w:rPr>
        <w:t>haltung</w:t>
      </w:r>
      <w:r w:rsidR="00A278E5" w:rsidRPr="00A278E5">
        <w:rPr>
          <w:bCs/>
          <w:sz w:val="18"/>
          <w:szCs w:val="18"/>
        </w:rPr>
        <w:t>)</w:t>
      </w:r>
    </w:p>
    <w:p w14:paraId="7A65F159" w14:textId="3BE01DF4" w:rsidR="00A278E5" w:rsidRDefault="00A278E5" w:rsidP="00EC662D">
      <w:pPr>
        <w:pStyle w:val="Textkrper"/>
        <w:shd w:val="clear" w:color="auto" w:fill="D9D9D9" w:themeFill="background1" w:themeFillShade="D9"/>
        <w:tabs>
          <w:tab w:val="left" w:pos="425"/>
        </w:tabs>
        <w:suppressAutoHyphens w:val="0"/>
        <w:spacing w:after="0"/>
        <w:ind w:left="425" w:hanging="425"/>
        <w:rPr>
          <w:szCs w:val="22"/>
        </w:rPr>
      </w:pPr>
      <w:r>
        <w:rPr>
          <w:b/>
          <w:szCs w:val="22"/>
        </w:rPr>
        <w:t>(5)</w:t>
      </w:r>
      <w:r>
        <w:rPr>
          <w:b/>
          <w:szCs w:val="22"/>
        </w:rPr>
        <w:tab/>
      </w:r>
      <w:r w:rsidRPr="00A278E5">
        <w:rPr>
          <w:bCs/>
          <w:szCs w:val="22"/>
        </w:rPr>
        <w:t xml:space="preserve">verschiedene Formen der Tierhaltung beschreiben und bewerten </w:t>
      </w:r>
      <w:r w:rsidRPr="00A278E5">
        <w:rPr>
          <w:bCs/>
          <w:sz w:val="18"/>
          <w:szCs w:val="18"/>
        </w:rPr>
        <w:t xml:space="preserve">(hier am Beispiel </w:t>
      </w:r>
      <w:r w:rsidR="00404B91">
        <w:rPr>
          <w:bCs/>
          <w:sz w:val="18"/>
          <w:szCs w:val="18"/>
        </w:rPr>
        <w:t>der Legehennenhaltung</w:t>
      </w:r>
      <w:r w:rsidRPr="00A278E5">
        <w:rPr>
          <w:bCs/>
          <w:sz w:val="18"/>
          <w:szCs w:val="18"/>
        </w:rPr>
        <w:t>)</w:t>
      </w:r>
    </w:p>
    <w:p w14:paraId="29B80761" w14:textId="1B10D4C2" w:rsidR="008A7AED" w:rsidRDefault="008A7AED" w:rsidP="00EC662D">
      <w:pPr>
        <w:pStyle w:val="Textkrper"/>
        <w:shd w:val="clear" w:color="auto" w:fill="D9D9D9" w:themeFill="background1" w:themeFillShade="D9"/>
        <w:suppressAutoHyphens w:val="0"/>
        <w:spacing w:after="0"/>
        <w:rPr>
          <w:b/>
          <w:bCs/>
          <w:sz w:val="10"/>
          <w:szCs w:val="10"/>
        </w:rPr>
      </w:pPr>
    </w:p>
    <w:p w14:paraId="6FBED03E" w14:textId="77777777" w:rsidR="00A50826" w:rsidRPr="00A072DD" w:rsidRDefault="00A50826" w:rsidP="00EC662D">
      <w:pPr>
        <w:pStyle w:val="Textkrper"/>
        <w:shd w:val="clear" w:color="auto" w:fill="D9D9D9" w:themeFill="background1" w:themeFillShade="D9"/>
        <w:suppressAutoHyphens w:val="0"/>
        <w:spacing w:after="0"/>
        <w:rPr>
          <w:b/>
          <w:bCs/>
          <w:sz w:val="10"/>
          <w:szCs w:val="10"/>
        </w:rPr>
      </w:pPr>
    </w:p>
    <w:p w14:paraId="13FFEF0E" w14:textId="77777777" w:rsidR="008A7AED" w:rsidRDefault="008A7AED" w:rsidP="00EC662D">
      <w:pPr>
        <w:pStyle w:val="Textkrper"/>
        <w:shd w:val="clear" w:color="auto" w:fill="D9D9D9" w:themeFill="background1" w:themeFillShade="D9"/>
        <w:suppressAutoHyphens w:val="0"/>
        <w:spacing w:after="0"/>
        <w:rPr>
          <w:b/>
          <w:bCs/>
          <w:szCs w:val="22"/>
        </w:rPr>
      </w:pPr>
      <w:r w:rsidRPr="00144C50">
        <w:rPr>
          <w:b/>
          <w:bCs/>
          <w:szCs w:val="22"/>
        </w:rPr>
        <w:t>Prozessbezogene Kompetenzen</w:t>
      </w:r>
    </w:p>
    <w:p w14:paraId="5C82A541" w14:textId="5C031745" w:rsidR="008A7AED" w:rsidRPr="00144C50" w:rsidRDefault="008A7AED" w:rsidP="00EC662D">
      <w:pPr>
        <w:pStyle w:val="Textkrper"/>
        <w:shd w:val="clear" w:color="auto" w:fill="D9D9D9" w:themeFill="background1" w:themeFillShade="D9"/>
        <w:tabs>
          <w:tab w:val="right" w:pos="9498"/>
          <w:tab w:val="right" w:pos="9638"/>
        </w:tabs>
        <w:suppressAutoHyphens w:val="0"/>
        <w:spacing w:before="100" w:after="0"/>
        <w:rPr>
          <w:szCs w:val="22"/>
        </w:rPr>
      </w:pPr>
      <w:r w:rsidRPr="00144C50">
        <w:rPr>
          <w:b/>
          <w:bCs/>
          <w:szCs w:val="22"/>
        </w:rPr>
        <w:t>2.</w:t>
      </w:r>
      <w:r>
        <w:rPr>
          <w:b/>
          <w:bCs/>
          <w:szCs w:val="22"/>
        </w:rPr>
        <w:t>2</w:t>
      </w:r>
      <w:r w:rsidRPr="00144C50">
        <w:rPr>
          <w:b/>
          <w:bCs/>
          <w:szCs w:val="22"/>
        </w:rPr>
        <w:t xml:space="preserve"> </w:t>
      </w:r>
      <w:r>
        <w:rPr>
          <w:b/>
          <w:bCs/>
          <w:szCs w:val="22"/>
        </w:rPr>
        <w:t>Kommunikation</w:t>
      </w:r>
      <w:r w:rsidR="002973D4">
        <w:rPr>
          <w:b/>
          <w:bCs/>
          <w:szCs w:val="22"/>
        </w:rPr>
        <w:tab/>
      </w:r>
      <w:r w:rsidR="002973D4" w:rsidRPr="002973D4">
        <w:rPr>
          <w:i/>
          <w:iCs/>
          <w:szCs w:val="22"/>
        </w:rPr>
        <w:t>Die SuS können</w:t>
      </w:r>
      <w:r w:rsidR="002973D4">
        <w:rPr>
          <w:i/>
          <w:iCs/>
          <w:szCs w:val="22"/>
        </w:rPr>
        <w:t>...</w:t>
      </w:r>
    </w:p>
    <w:p w14:paraId="0E657206" w14:textId="5252D571" w:rsidR="00A278E5" w:rsidRDefault="008A7AED" w:rsidP="00EC662D">
      <w:pPr>
        <w:shd w:val="clear" w:color="auto" w:fill="D9D9D9" w:themeFill="background1" w:themeFillShade="D9"/>
        <w:tabs>
          <w:tab w:val="left" w:pos="425"/>
        </w:tabs>
        <w:suppressAutoHyphens w:val="0"/>
        <w:ind w:left="425" w:hanging="425"/>
        <w:rPr>
          <w:rFonts w:eastAsia="Calibri"/>
          <w:bCs/>
        </w:rPr>
      </w:pPr>
      <w:r w:rsidRPr="00CE42F8">
        <w:rPr>
          <w:b/>
        </w:rPr>
        <w:t>K</w:t>
      </w:r>
      <w:r w:rsidR="00A278E5">
        <w:rPr>
          <w:b/>
        </w:rPr>
        <w:t>4</w:t>
      </w:r>
      <w:r w:rsidR="00BF1633" w:rsidRPr="00CE42F8">
        <w:rPr>
          <w:bCs/>
        </w:rPr>
        <w:tab/>
      </w:r>
      <w:r w:rsidR="00A278E5" w:rsidRPr="00A278E5">
        <w:rPr>
          <w:bCs/>
        </w:rPr>
        <w:t>Zusammenhänge zwischen Alltagssituationen und naturwissenschaftlichen und technischen Sachverhalten herstellen</w:t>
      </w:r>
      <w:r w:rsidR="00A278E5" w:rsidRPr="00A278E5">
        <w:rPr>
          <w:rFonts w:eastAsia="Calibri"/>
          <w:bCs/>
        </w:rPr>
        <w:t xml:space="preserve"> </w:t>
      </w:r>
    </w:p>
    <w:p w14:paraId="1B0A9F28" w14:textId="66167CE8" w:rsidR="008A7AED" w:rsidRPr="00CE42F8" w:rsidRDefault="00A278E5" w:rsidP="00EC662D">
      <w:pPr>
        <w:shd w:val="clear" w:color="auto" w:fill="D9D9D9" w:themeFill="background1" w:themeFillShade="D9"/>
        <w:tabs>
          <w:tab w:val="left" w:pos="425"/>
        </w:tabs>
        <w:suppressAutoHyphens w:val="0"/>
        <w:ind w:left="425" w:hanging="425"/>
        <w:rPr>
          <w:rFonts w:eastAsia="Calibri" w:cs="Arial"/>
          <w:szCs w:val="22"/>
        </w:rPr>
      </w:pPr>
      <w:r>
        <w:rPr>
          <w:b/>
        </w:rPr>
        <w:t>K6</w:t>
      </w:r>
      <w:r>
        <w:rPr>
          <w:b/>
        </w:rPr>
        <w:tab/>
      </w:r>
      <w:r w:rsidR="00BF1633" w:rsidRPr="00CE42F8">
        <w:rPr>
          <w:rFonts w:eastAsia="Calibri" w:cs="Arial"/>
          <w:szCs w:val="22"/>
        </w:rPr>
        <w:t xml:space="preserve">Relevante Informationen aus Sach- oder Alltagstexten </w:t>
      </w:r>
      <w:r w:rsidR="00CE42F8" w:rsidRPr="00CE42F8">
        <w:rPr>
          <w:rFonts w:eastAsia="Calibri" w:cs="Arial"/>
          <w:szCs w:val="22"/>
        </w:rPr>
        <w:t>…</w:t>
      </w:r>
      <w:r w:rsidR="00BF1633" w:rsidRPr="00CE42F8">
        <w:rPr>
          <w:rFonts w:eastAsia="Calibri" w:cs="Arial"/>
          <w:szCs w:val="22"/>
        </w:rPr>
        <w:t>strukturiert wiedergeben</w:t>
      </w:r>
    </w:p>
    <w:p w14:paraId="018894A2" w14:textId="568F6665" w:rsidR="008A7AED" w:rsidRPr="00144C50" w:rsidRDefault="008A7AED" w:rsidP="00EC662D">
      <w:pPr>
        <w:pStyle w:val="Textkrper"/>
        <w:shd w:val="clear" w:color="auto" w:fill="D9D9D9" w:themeFill="background1" w:themeFillShade="D9"/>
        <w:tabs>
          <w:tab w:val="right" w:pos="9498"/>
          <w:tab w:val="right" w:pos="9638"/>
        </w:tabs>
        <w:suppressAutoHyphens w:val="0"/>
        <w:spacing w:before="100" w:after="0"/>
        <w:rPr>
          <w:szCs w:val="22"/>
        </w:rPr>
      </w:pPr>
      <w:r w:rsidRPr="00144C50">
        <w:rPr>
          <w:b/>
          <w:bCs/>
          <w:szCs w:val="22"/>
        </w:rPr>
        <w:t>2.</w:t>
      </w:r>
      <w:r w:rsidR="00597DA7">
        <w:rPr>
          <w:b/>
          <w:bCs/>
          <w:szCs w:val="22"/>
        </w:rPr>
        <w:t>3</w:t>
      </w:r>
      <w:r w:rsidRPr="00144C50">
        <w:rPr>
          <w:b/>
          <w:bCs/>
          <w:szCs w:val="22"/>
        </w:rPr>
        <w:t xml:space="preserve"> </w:t>
      </w:r>
      <w:r w:rsidR="00597DA7">
        <w:rPr>
          <w:b/>
          <w:bCs/>
          <w:szCs w:val="22"/>
        </w:rPr>
        <w:t>Bewert</w:t>
      </w:r>
      <w:r w:rsidRPr="00144C50">
        <w:rPr>
          <w:b/>
          <w:bCs/>
          <w:szCs w:val="22"/>
        </w:rPr>
        <w:t>ung</w:t>
      </w:r>
      <w:r w:rsidR="002973D4">
        <w:rPr>
          <w:b/>
          <w:bCs/>
          <w:szCs w:val="22"/>
        </w:rPr>
        <w:t>*</w:t>
      </w:r>
      <w:r w:rsidR="002973D4">
        <w:rPr>
          <w:b/>
          <w:bCs/>
          <w:szCs w:val="22"/>
        </w:rPr>
        <w:tab/>
      </w:r>
      <w:r w:rsidR="002973D4" w:rsidRPr="002973D4">
        <w:rPr>
          <w:i/>
          <w:iCs/>
          <w:szCs w:val="22"/>
        </w:rPr>
        <w:t>Die SuS können</w:t>
      </w:r>
      <w:r w:rsidR="002973D4">
        <w:rPr>
          <w:i/>
          <w:iCs/>
          <w:szCs w:val="22"/>
        </w:rPr>
        <w:t>...</w:t>
      </w:r>
    </w:p>
    <w:p w14:paraId="40C8B068" w14:textId="581F46E3" w:rsidR="00A278E5" w:rsidRDefault="00597DA7" w:rsidP="00EC662D">
      <w:pPr>
        <w:shd w:val="clear" w:color="auto" w:fill="D9D9D9" w:themeFill="background1" w:themeFillShade="D9"/>
        <w:tabs>
          <w:tab w:val="left" w:pos="425"/>
        </w:tabs>
        <w:suppressAutoHyphens w:val="0"/>
        <w:ind w:left="426" w:hanging="426"/>
        <w:rPr>
          <w:bCs/>
        </w:rPr>
      </w:pPr>
      <w:r>
        <w:rPr>
          <w:b/>
        </w:rPr>
        <w:t>B</w:t>
      </w:r>
      <w:r w:rsidR="00A278E5">
        <w:rPr>
          <w:b/>
        </w:rPr>
        <w:t>1</w:t>
      </w:r>
      <w:r w:rsidR="00BF1633">
        <w:rPr>
          <w:bCs/>
        </w:rPr>
        <w:tab/>
      </w:r>
      <w:r w:rsidR="00A278E5" w:rsidRPr="00A278E5">
        <w:rPr>
          <w:bCs/>
        </w:rPr>
        <w:t>naturwissenschaftliche Erkenntnisse für die Lösung von Alltagsfragen sinnvoll einsetzen</w:t>
      </w:r>
    </w:p>
    <w:p w14:paraId="69B38658" w14:textId="33BD4DA5" w:rsidR="00597DA7" w:rsidRDefault="00A278E5" w:rsidP="00EC662D">
      <w:pPr>
        <w:shd w:val="clear" w:color="auto" w:fill="D9D9D9" w:themeFill="background1" w:themeFillShade="D9"/>
        <w:tabs>
          <w:tab w:val="left" w:pos="425"/>
        </w:tabs>
        <w:suppressAutoHyphens w:val="0"/>
        <w:ind w:left="426" w:hanging="426"/>
        <w:rPr>
          <w:rFonts w:eastAsia="Calibri" w:cs="Arial"/>
          <w:szCs w:val="22"/>
        </w:rPr>
      </w:pPr>
      <w:r w:rsidRPr="00A278E5">
        <w:rPr>
          <w:b/>
        </w:rPr>
        <w:t>B2</w:t>
      </w:r>
      <w:r>
        <w:rPr>
          <w:bCs/>
        </w:rPr>
        <w:tab/>
      </w:r>
      <w:r w:rsidRPr="00A278E5">
        <w:rPr>
          <w:rFonts w:eastAsia="Calibri" w:cs="Arial"/>
          <w:szCs w:val="22"/>
        </w:rPr>
        <w:t>die Ansprüche von Tieren an ihren Lebensraum mit den Haltungsbedingungen als Heim- oder Nutztiere an ausgewählten Beispielen vergleichen und kritisch bewerten</w:t>
      </w:r>
      <w:r w:rsidR="00404B91">
        <w:rPr>
          <w:rFonts w:eastAsia="Calibri" w:cs="Arial"/>
          <w:szCs w:val="22"/>
        </w:rPr>
        <w:t xml:space="preserve"> </w:t>
      </w:r>
      <w:r w:rsidR="00404B91" w:rsidRPr="00A278E5">
        <w:rPr>
          <w:bCs/>
          <w:sz w:val="18"/>
          <w:szCs w:val="18"/>
        </w:rPr>
        <w:t xml:space="preserve">(hier </w:t>
      </w:r>
      <w:r w:rsidR="00404B91">
        <w:rPr>
          <w:bCs/>
          <w:sz w:val="18"/>
          <w:szCs w:val="18"/>
        </w:rPr>
        <w:t>indirekt über Konflikt zur Kaufentscheidung mit Hintergrund Legehennenhaltung</w:t>
      </w:r>
      <w:r w:rsidR="00404B91" w:rsidRPr="00A278E5">
        <w:rPr>
          <w:bCs/>
          <w:sz w:val="18"/>
          <w:szCs w:val="18"/>
        </w:rPr>
        <w:t>)</w:t>
      </w:r>
    </w:p>
    <w:p w14:paraId="0C05E4A8" w14:textId="795C6E6B" w:rsidR="002973D4" w:rsidRPr="004A0CB2" w:rsidRDefault="002973D4" w:rsidP="00EC662D">
      <w:pPr>
        <w:shd w:val="clear" w:color="auto" w:fill="D9D9D9" w:themeFill="background1" w:themeFillShade="D9"/>
        <w:tabs>
          <w:tab w:val="left" w:pos="425"/>
        </w:tabs>
        <w:suppressAutoHyphens w:val="0"/>
        <w:ind w:left="425" w:hanging="425"/>
        <w:rPr>
          <w:rFonts w:eastAsia="Calibri" w:cs="Arial"/>
          <w:sz w:val="8"/>
          <w:szCs w:val="8"/>
        </w:rPr>
      </w:pPr>
    </w:p>
    <w:p w14:paraId="6A04F1E2" w14:textId="77777777" w:rsidR="00AF5025" w:rsidRPr="002973D4" w:rsidRDefault="00AF5025" w:rsidP="00EC662D">
      <w:pPr>
        <w:tabs>
          <w:tab w:val="left" w:pos="425"/>
        </w:tabs>
        <w:suppressAutoHyphens w:val="0"/>
        <w:ind w:left="425" w:hanging="425"/>
        <w:rPr>
          <w:rFonts w:eastAsia="Calibri" w:cs="Arial"/>
          <w:sz w:val="20"/>
        </w:rPr>
      </w:pPr>
    </w:p>
    <w:p w14:paraId="2EBE8DC7" w14:textId="61BAE940" w:rsidR="00440A22" w:rsidRPr="0031603C" w:rsidRDefault="00440A22" w:rsidP="00EC662D">
      <w:pPr>
        <w:pStyle w:val="berschrift2"/>
        <w:suppressAutoHyphens w:val="0"/>
        <w:spacing w:before="0"/>
        <w:rPr>
          <w:szCs w:val="26"/>
        </w:rPr>
      </w:pPr>
      <w:r w:rsidRPr="0031603C">
        <w:rPr>
          <w:szCs w:val="26"/>
        </w:rPr>
        <w:lastRenderedPageBreak/>
        <w:t>Materialien</w:t>
      </w:r>
    </w:p>
    <w:tbl>
      <w:tblPr>
        <w:tblStyle w:val="Tabellenraster"/>
        <w:tblW w:w="9628" w:type="dxa"/>
        <w:tblInd w:w="-5" w:type="dxa"/>
        <w:tblBorders>
          <w:left w:val="none" w:sz="0" w:space="0" w:color="auto"/>
          <w:right w:val="none" w:sz="0" w:space="0" w:color="auto"/>
        </w:tblBorders>
        <w:tblLook w:val="04A0" w:firstRow="1" w:lastRow="0" w:firstColumn="1" w:lastColumn="0" w:noHBand="0" w:noVBand="1"/>
      </w:tblPr>
      <w:tblGrid>
        <w:gridCol w:w="4967"/>
        <w:gridCol w:w="3827"/>
        <w:gridCol w:w="834"/>
      </w:tblGrid>
      <w:tr w:rsidR="00DE0334" w14:paraId="033E4744" w14:textId="77777777" w:rsidTr="00A14F89">
        <w:tc>
          <w:tcPr>
            <w:tcW w:w="4967" w:type="dxa"/>
            <w:tcBorders>
              <w:bottom w:val="double" w:sz="4" w:space="0" w:color="auto"/>
            </w:tcBorders>
            <w:shd w:val="clear" w:color="auto" w:fill="F2F2F2" w:themeFill="background1" w:themeFillShade="F2"/>
            <w:vAlign w:val="center"/>
          </w:tcPr>
          <w:p w14:paraId="0C8205B5" w14:textId="4B521AF4" w:rsidR="00DE0334" w:rsidRPr="00400501" w:rsidRDefault="00984066" w:rsidP="00EC662D">
            <w:pPr>
              <w:pStyle w:val="Textkrper"/>
              <w:suppressAutoHyphens w:val="0"/>
              <w:spacing w:before="40" w:after="40"/>
              <w:rPr>
                <w:b/>
                <w:color w:val="000000" w:themeColor="text1"/>
                <w:szCs w:val="22"/>
              </w:rPr>
            </w:pPr>
            <w:r w:rsidRPr="00400501">
              <w:rPr>
                <w:b/>
                <w:color w:val="000000" w:themeColor="text1"/>
                <w:szCs w:val="22"/>
              </w:rPr>
              <w:t>Titel</w:t>
            </w:r>
          </w:p>
        </w:tc>
        <w:tc>
          <w:tcPr>
            <w:tcW w:w="3827" w:type="dxa"/>
            <w:tcBorders>
              <w:bottom w:val="double" w:sz="4" w:space="0" w:color="auto"/>
            </w:tcBorders>
            <w:shd w:val="clear" w:color="auto" w:fill="F2F2F2" w:themeFill="background1" w:themeFillShade="F2"/>
            <w:vAlign w:val="center"/>
          </w:tcPr>
          <w:p w14:paraId="7321AD25" w14:textId="28A23012" w:rsidR="00DE0334" w:rsidRPr="00400501" w:rsidRDefault="00984066" w:rsidP="00EC662D">
            <w:pPr>
              <w:pStyle w:val="Textkrper"/>
              <w:suppressAutoHyphens w:val="0"/>
              <w:spacing w:before="40" w:after="40"/>
              <w:rPr>
                <w:b/>
                <w:color w:val="000000" w:themeColor="text1"/>
                <w:szCs w:val="22"/>
              </w:rPr>
            </w:pPr>
            <w:r w:rsidRPr="00400501">
              <w:rPr>
                <w:b/>
                <w:color w:val="000000" w:themeColor="text1"/>
                <w:szCs w:val="22"/>
              </w:rPr>
              <w:t>Konkretisierung</w:t>
            </w:r>
            <w:r w:rsidR="00A072DD" w:rsidRPr="00400501">
              <w:rPr>
                <w:b/>
                <w:color w:val="000000" w:themeColor="text1"/>
                <w:szCs w:val="22"/>
              </w:rPr>
              <w:t>; Bildungsplanbezug</w:t>
            </w:r>
          </w:p>
        </w:tc>
        <w:tc>
          <w:tcPr>
            <w:tcW w:w="834" w:type="dxa"/>
            <w:tcBorders>
              <w:bottom w:val="double" w:sz="4" w:space="0" w:color="auto"/>
            </w:tcBorders>
            <w:shd w:val="clear" w:color="auto" w:fill="F2F2F2" w:themeFill="background1" w:themeFillShade="F2"/>
            <w:vAlign w:val="center"/>
          </w:tcPr>
          <w:p w14:paraId="6DFC4DB7" w14:textId="037F67AC" w:rsidR="00DE0334" w:rsidRPr="00400501" w:rsidRDefault="00DE0334" w:rsidP="00EC662D">
            <w:pPr>
              <w:pStyle w:val="Textkrper"/>
              <w:suppressAutoHyphens w:val="0"/>
              <w:spacing w:before="40" w:after="40"/>
              <w:rPr>
                <w:b/>
                <w:color w:val="000000" w:themeColor="text1"/>
                <w:szCs w:val="22"/>
              </w:rPr>
            </w:pPr>
            <w:r w:rsidRPr="00400501">
              <w:rPr>
                <w:b/>
                <w:color w:val="000000" w:themeColor="text1"/>
                <w:szCs w:val="22"/>
              </w:rPr>
              <w:t>Seite</w:t>
            </w:r>
          </w:p>
        </w:tc>
      </w:tr>
      <w:tr w:rsidR="00D72646" w14:paraId="2ABF263A" w14:textId="77777777" w:rsidTr="00304074">
        <w:tc>
          <w:tcPr>
            <w:tcW w:w="9628" w:type="dxa"/>
            <w:gridSpan w:val="3"/>
            <w:tcBorders>
              <w:top w:val="double" w:sz="4" w:space="0" w:color="auto"/>
              <w:bottom w:val="dotted" w:sz="4" w:space="0" w:color="auto"/>
            </w:tcBorders>
          </w:tcPr>
          <w:p w14:paraId="6789C107" w14:textId="345F5C75" w:rsidR="00D72646" w:rsidRDefault="004D75BF" w:rsidP="00EC662D">
            <w:pPr>
              <w:pStyle w:val="Textkrper"/>
              <w:suppressAutoHyphens w:val="0"/>
              <w:spacing w:before="40" w:after="40"/>
              <w:rPr>
                <w:color w:val="000000" w:themeColor="text1"/>
                <w:szCs w:val="22"/>
              </w:rPr>
            </w:pPr>
            <w:r>
              <w:rPr>
                <w:b/>
                <w:bCs/>
              </w:rPr>
              <w:t>Arbeitsmaterial</w:t>
            </w:r>
            <w:r w:rsidR="00D72646" w:rsidRPr="002A6B0A">
              <w:rPr>
                <w:b/>
                <w:bCs/>
              </w:rPr>
              <w:t xml:space="preserve"> 1</w:t>
            </w:r>
            <w:r w:rsidR="00D72646">
              <w:t xml:space="preserve">: </w:t>
            </w:r>
            <w:r w:rsidR="00F866BB" w:rsidRPr="00F866BB">
              <w:t>Fachlich beurteilen</w:t>
            </w:r>
            <w:r w:rsidR="00F866BB">
              <w:t xml:space="preserve">- </w:t>
            </w:r>
            <w:r w:rsidR="00F866BB" w:rsidRPr="00F866BB">
              <w:t xml:space="preserve">Haltung von </w:t>
            </w:r>
            <w:r w:rsidR="004810CA">
              <w:t>Legehenn</w:t>
            </w:r>
            <w:r w:rsidR="00F866BB" w:rsidRPr="00F866BB">
              <w:t>en</w:t>
            </w:r>
          </w:p>
        </w:tc>
      </w:tr>
      <w:tr w:rsidR="00A14F89" w14:paraId="09234DFE" w14:textId="77777777" w:rsidTr="00A14F89">
        <w:tc>
          <w:tcPr>
            <w:tcW w:w="4967" w:type="dxa"/>
            <w:tcBorders>
              <w:top w:val="dotted" w:sz="4" w:space="0" w:color="auto"/>
              <w:bottom w:val="dotted" w:sz="4" w:space="0" w:color="auto"/>
            </w:tcBorders>
          </w:tcPr>
          <w:p w14:paraId="7D529C35" w14:textId="0B1DADD8" w:rsidR="00A14F89" w:rsidRDefault="00A14F89" w:rsidP="00EC662D">
            <w:pPr>
              <w:pStyle w:val="Textkrper"/>
              <w:suppressAutoHyphens w:val="0"/>
              <w:spacing w:before="40" w:after="40"/>
              <w:rPr>
                <w:color w:val="000000" w:themeColor="text1"/>
                <w:szCs w:val="22"/>
              </w:rPr>
            </w:pPr>
            <w:r>
              <w:rPr>
                <w:color w:val="000000" w:themeColor="text1"/>
                <w:szCs w:val="22"/>
              </w:rPr>
              <w:t xml:space="preserve">Arbeitsmaterial 1: </w:t>
            </w:r>
            <w:r w:rsidR="00850314" w:rsidRPr="00850314">
              <w:rPr>
                <w:color w:val="000000" w:themeColor="text1"/>
                <w:szCs w:val="22"/>
              </w:rPr>
              <w:t>Wie artgerecht ist Hühnerhaltung?</w:t>
            </w:r>
          </w:p>
        </w:tc>
        <w:tc>
          <w:tcPr>
            <w:tcW w:w="3827" w:type="dxa"/>
            <w:tcBorders>
              <w:top w:val="dotted" w:sz="4" w:space="0" w:color="auto"/>
              <w:bottom w:val="dotted" w:sz="4" w:space="0" w:color="auto"/>
            </w:tcBorders>
          </w:tcPr>
          <w:p w14:paraId="653FA8D8" w14:textId="77777777" w:rsidR="00A14F89" w:rsidRPr="00EC0268" w:rsidRDefault="00A14F89" w:rsidP="00EC662D">
            <w:pPr>
              <w:pStyle w:val="Textkrper"/>
              <w:suppressAutoHyphens w:val="0"/>
              <w:spacing w:before="40" w:after="40"/>
              <w:rPr>
                <w:i/>
                <w:szCs w:val="22"/>
              </w:rPr>
            </w:pPr>
            <w:r>
              <w:rPr>
                <w:i/>
                <w:szCs w:val="22"/>
              </w:rPr>
              <w:t>3.1.5 (4); K4, K6, B1, B2</w:t>
            </w:r>
          </w:p>
        </w:tc>
        <w:tc>
          <w:tcPr>
            <w:tcW w:w="834" w:type="dxa"/>
            <w:tcBorders>
              <w:top w:val="dotted" w:sz="4" w:space="0" w:color="auto"/>
              <w:bottom w:val="dotted" w:sz="4" w:space="0" w:color="auto"/>
            </w:tcBorders>
          </w:tcPr>
          <w:p w14:paraId="563D4F98" w14:textId="13318AFE" w:rsidR="00A14F89" w:rsidRPr="00850314" w:rsidRDefault="00A14F89" w:rsidP="00EC662D">
            <w:pPr>
              <w:pStyle w:val="Textkrper"/>
              <w:suppressAutoHyphens w:val="0"/>
              <w:spacing w:before="40" w:after="40"/>
              <w:rPr>
                <w:color w:val="000000" w:themeColor="text1"/>
                <w:szCs w:val="22"/>
              </w:rPr>
            </w:pPr>
            <w:r w:rsidRPr="00850314">
              <w:rPr>
                <w:color w:val="000000" w:themeColor="text1"/>
                <w:szCs w:val="22"/>
              </w:rPr>
              <w:t>4-</w:t>
            </w:r>
            <w:r w:rsidR="00327710" w:rsidRPr="00850314">
              <w:rPr>
                <w:color w:val="000000" w:themeColor="text1"/>
                <w:szCs w:val="22"/>
              </w:rPr>
              <w:t>6</w:t>
            </w:r>
          </w:p>
        </w:tc>
      </w:tr>
      <w:tr w:rsidR="00777768" w14:paraId="472E53EB" w14:textId="77777777" w:rsidTr="00A14F89">
        <w:trPr>
          <w:trHeight w:val="224"/>
        </w:trPr>
        <w:tc>
          <w:tcPr>
            <w:tcW w:w="4967" w:type="dxa"/>
            <w:tcBorders>
              <w:top w:val="dotted" w:sz="4" w:space="0" w:color="auto"/>
              <w:bottom w:val="double" w:sz="4" w:space="0" w:color="auto"/>
            </w:tcBorders>
          </w:tcPr>
          <w:p w14:paraId="38B98BCF" w14:textId="699BD8AD" w:rsidR="00777768" w:rsidRDefault="00304074" w:rsidP="00EC662D">
            <w:pPr>
              <w:pStyle w:val="Textkrper"/>
              <w:suppressAutoHyphens w:val="0"/>
              <w:spacing w:before="40" w:after="40"/>
              <w:rPr>
                <w:color w:val="000000" w:themeColor="text1"/>
                <w:szCs w:val="22"/>
              </w:rPr>
            </w:pPr>
            <w:r>
              <w:rPr>
                <w:color w:val="000000" w:themeColor="text1"/>
                <w:szCs w:val="22"/>
              </w:rPr>
              <w:t>Lösungshinweise</w:t>
            </w:r>
            <w:r w:rsidR="00F219AA">
              <w:rPr>
                <w:color w:val="000000" w:themeColor="text1"/>
                <w:szCs w:val="22"/>
              </w:rPr>
              <w:t xml:space="preserve"> 1</w:t>
            </w:r>
            <w:r>
              <w:rPr>
                <w:color w:val="000000" w:themeColor="text1"/>
                <w:szCs w:val="22"/>
              </w:rPr>
              <w:t xml:space="preserve">, </w:t>
            </w:r>
            <w:r w:rsidR="00777768">
              <w:rPr>
                <w:color w:val="000000" w:themeColor="text1"/>
                <w:szCs w:val="22"/>
              </w:rPr>
              <w:t xml:space="preserve">Hinweise für Lehrkräfte </w:t>
            </w:r>
          </w:p>
        </w:tc>
        <w:tc>
          <w:tcPr>
            <w:tcW w:w="3827" w:type="dxa"/>
            <w:tcBorders>
              <w:top w:val="dotted" w:sz="4" w:space="0" w:color="auto"/>
              <w:bottom w:val="double" w:sz="4" w:space="0" w:color="auto"/>
            </w:tcBorders>
          </w:tcPr>
          <w:p w14:paraId="41354A08" w14:textId="587BBABB" w:rsidR="00777768" w:rsidRDefault="00777768" w:rsidP="00EC662D">
            <w:pPr>
              <w:pStyle w:val="Textkrper"/>
              <w:suppressAutoHyphens w:val="0"/>
              <w:spacing w:before="40" w:after="40"/>
              <w:rPr>
                <w:color w:val="000000" w:themeColor="text1"/>
                <w:szCs w:val="22"/>
              </w:rPr>
            </w:pPr>
          </w:p>
        </w:tc>
        <w:tc>
          <w:tcPr>
            <w:tcW w:w="834" w:type="dxa"/>
            <w:tcBorders>
              <w:top w:val="dotted" w:sz="4" w:space="0" w:color="auto"/>
              <w:bottom w:val="double" w:sz="4" w:space="0" w:color="auto"/>
            </w:tcBorders>
          </w:tcPr>
          <w:p w14:paraId="3465F9D6" w14:textId="67A750CF" w:rsidR="00777768" w:rsidRPr="00850314" w:rsidRDefault="00327710" w:rsidP="00EC662D">
            <w:pPr>
              <w:pStyle w:val="Textkrper"/>
              <w:suppressAutoHyphens w:val="0"/>
              <w:spacing w:before="40" w:after="40"/>
              <w:rPr>
                <w:color w:val="000000" w:themeColor="text1"/>
                <w:szCs w:val="22"/>
              </w:rPr>
            </w:pPr>
            <w:r w:rsidRPr="00850314">
              <w:rPr>
                <w:color w:val="000000" w:themeColor="text1"/>
                <w:szCs w:val="22"/>
              </w:rPr>
              <w:t>7</w:t>
            </w:r>
          </w:p>
        </w:tc>
      </w:tr>
      <w:tr w:rsidR="00D72646" w14:paraId="34F03028" w14:textId="77777777" w:rsidTr="00304074">
        <w:tc>
          <w:tcPr>
            <w:tcW w:w="9628" w:type="dxa"/>
            <w:gridSpan w:val="3"/>
            <w:tcBorders>
              <w:top w:val="double" w:sz="4" w:space="0" w:color="auto"/>
              <w:bottom w:val="dotted" w:sz="4" w:space="0" w:color="auto"/>
            </w:tcBorders>
          </w:tcPr>
          <w:p w14:paraId="65061212" w14:textId="2C1C5E26" w:rsidR="00D72646" w:rsidRPr="00850314" w:rsidRDefault="007C67B9" w:rsidP="00EC662D">
            <w:pPr>
              <w:pStyle w:val="Textkrper"/>
              <w:suppressAutoHyphens w:val="0"/>
              <w:spacing w:before="40" w:after="40"/>
              <w:rPr>
                <w:color w:val="000000" w:themeColor="text1"/>
                <w:szCs w:val="22"/>
              </w:rPr>
            </w:pPr>
            <w:r w:rsidRPr="00850314">
              <w:rPr>
                <w:b/>
                <w:bCs/>
              </w:rPr>
              <w:t>Arbeitsmaterial 2</w:t>
            </w:r>
            <w:r w:rsidRPr="00850314">
              <w:t xml:space="preserve">: </w:t>
            </w:r>
            <w:r w:rsidR="00F866BB" w:rsidRPr="00850314">
              <w:t xml:space="preserve">Bewerten- Ein Entscheidungsproblem in </w:t>
            </w:r>
            <w:r w:rsidR="004810CA" w:rsidRPr="00850314">
              <w:t xml:space="preserve">Klasse </w:t>
            </w:r>
            <w:r w:rsidR="00520160" w:rsidRPr="00850314">
              <w:t>6</w:t>
            </w:r>
          </w:p>
        </w:tc>
      </w:tr>
      <w:tr w:rsidR="00E10132" w14:paraId="116BAEC5" w14:textId="77777777" w:rsidTr="00A14F89">
        <w:tc>
          <w:tcPr>
            <w:tcW w:w="4967" w:type="dxa"/>
            <w:tcBorders>
              <w:top w:val="dotted" w:sz="4" w:space="0" w:color="auto"/>
              <w:bottom w:val="dotted" w:sz="4" w:space="0" w:color="auto"/>
            </w:tcBorders>
          </w:tcPr>
          <w:p w14:paraId="214B6451" w14:textId="096E6501" w:rsidR="00E10132" w:rsidRPr="00C42B2A" w:rsidRDefault="00E10132" w:rsidP="00EC662D">
            <w:pPr>
              <w:pStyle w:val="Textkrper"/>
              <w:suppressAutoHyphens w:val="0"/>
              <w:spacing w:before="40" w:after="40"/>
              <w:rPr>
                <w:color w:val="000000" w:themeColor="text1"/>
                <w:szCs w:val="22"/>
              </w:rPr>
            </w:pPr>
            <w:r w:rsidRPr="00C42B2A">
              <w:rPr>
                <w:color w:val="000000" w:themeColor="text1"/>
                <w:szCs w:val="22"/>
              </w:rPr>
              <w:t xml:space="preserve">Arbeitsmaterial 2: </w:t>
            </w:r>
            <w:r w:rsidR="008C3D37">
              <w:rPr>
                <w:color w:val="000000" w:themeColor="text1"/>
                <w:szCs w:val="22"/>
              </w:rPr>
              <w:t>Wertekonflikt und Entscheidungs-strategie („Eier aus Bodenhaltung oder Bio-Eier?“)</w:t>
            </w:r>
          </w:p>
        </w:tc>
        <w:tc>
          <w:tcPr>
            <w:tcW w:w="3827" w:type="dxa"/>
            <w:tcBorders>
              <w:top w:val="dotted" w:sz="4" w:space="0" w:color="auto"/>
              <w:bottom w:val="dotted" w:sz="4" w:space="0" w:color="auto"/>
            </w:tcBorders>
          </w:tcPr>
          <w:p w14:paraId="64543790" w14:textId="0879A772" w:rsidR="00E10132" w:rsidRPr="00A854D5" w:rsidRDefault="009F394E" w:rsidP="00EC662D">
            <w:pPr>
              <w:pStyle w:val="Textkrper"/>
              <w:suppressAutoHyphens w:val="0"/>
              <w:spacing w:before="40" w:after="40"/>
              <w:rPr>
                <w:i/>
                <w:szCs w:val="22"/>
              </w:rPr>
            </w:pPr>
            <w:r>
              <w:rPr>
                <w:i/>
                <w:szCs w:val="22"/>
              </w:rPr>
              <w:t>3.</w:t>
            </w:r>
            <w:r w:rsidR="004773C8">
              <w:rPr>
                <w:i/>
                <w:szCs w:val="22"/>
              </w:rPr>
              <w:t>1.5 (4)</w:t>
            </w:r>
            <w:r w:rsidR="005F73DD">
              <w:rPr>
                <w:i/>
                <w:szCs w:val="22"/>
              </w:rPr>
              <w:t xml:space="preserve"> (5)</w:t>
            </w:r>
            <w:r w:rsidR="004773C8">
              <w:rPr>
                <w:i/>
                <w:szCs w:val="22"/>
              </w:rPr>
              <w:t>; K6, B1, B2</w:t>
            </w:r>
          </w:p>
        </w:tc>
        <w:tc>
          <w:tcPr>
            <w:tcW w:w="834" w:type="dxa"/>
            <w:tcBorders>
              <w:top w:val="dotted" w:sz="4" w:space="0" w:color="auto"/>
              <w:bottom w:val="dotted" w:sz="4" w:space="0" w:color="auto"/>
            </w:tcBorders>
          </w:tcPr>
          <w:p w14:paraId="0DE47BBD" w14:textId="1F435641" w:rsidR="00E10132" w:rsidRPr="00850314" w:rsidRDefault="00327710" w:rsidP="00EC662D">
            <w:pPr>
              <w:pStyle w:val="Textkrper"/>
              <w:suppressAutoHyphens w:val="0"/>
              <w:spacing w:before="40" w:after="40"/>
              <w:rPr>
                <w:color w:val="000000" w:themeColor="text1"/>
                <w:szCs w:val="22"/>
              </w:rPr>
            </w:pPr>
            <w:r w:rsidRPr="00850314">
              <w:rPr>
                <w:color w:val="000000" w:themeColor="text1"/>
                <w:szCs w:val="22"/>
              </w:rPr>
              <w:t>8</w:t>
            </w:r>
            <w:r w:rsidR="009A3CB8" w:rsidRPr="00850314">
              <w:rPr>
                <w:color w:val="000000" w:themeColor="text1"/>
                <w:szCs w:val="22"/>
              </w:rPr>
              <w:t>-</w:t>
            </w:r>
            <w:r w:rsidR="00520160" w:rsidRPr="00850314">
              <w:rPr>
                <w:color w:val="000000" w:themeColor="text1"/>
                <w:szCs w:val="22"/>
              </w:rPr>
              <w:t>9</w:t>
            </w:r>
          </w:p>
        </w:tc>
      </w:tr>
      <w:tr w:rsidR="00304074" w14:paraId="2D976EBC" w14:textId="77777777" w:rsidTr="00A14F89">
        <w:trPr>
          <w:trHeight w:val="224"/>
        </w:trPr>
        <w:tc>
          <w:tcPr>
            <w:tcW w:w="4967" w:type="dxa"/>
            <w:tcBorders>
              <w:top w:val="dotted" w:sz="4" w:space="0" w:color="auto"/>
              <w:bottom w:val="double" w:sz="4" w:space="0" w:color="auto"/>
            </w:tcBorders>
          </w:tcPr>
          <w:p w14:paraId="7FB71790" w14:textId="339784EC" w:rsidR="00304074" w:rsidRPr="00C42B2A" w:rsidRDefault="00304074" w:rsidP="00EC662D">
            <w:pPr>
              <w:pStyle w:val="Textkrper"/>
              <w:suppressAutoHyphens w:val="0"/>
              <w:spacing w:before="40" w:after="40"/>
              <w:rPr>
                <w:color w:val="000000" w:themeColor="text1"/>
                <w:szCs w:val="22"/>
              </w:rPr>
            </w:pPr>
            <w:r w:rsidRPr="00C42B2A">
              <w:rPr>
                <w:color w:val="000000" w:themeColor="text1"/>
                <w:szCs w:val="22"/>
              </w:rPr>
              <w:t>Lösungshinweise</w:t>
            </w:r>
            <w:r w:rsidR="00E639A5">
              <w:rPr>
                <w:color w:val="000000" w:themeColor="text1"/>
                <w:szCs w:val="22"/>
              </w:rPr>
              <w:t xml:space="preserve"> 2</w:t>
            </w:r>
            <w:r w:rsidRPr="00C42B2A">
              <w:rPr>
                <w:color w:val="000000" w:themeColor="text1"/>
                <w:szCs w:val="22"/>
              </w:rPr>
              <w:t xml:space="preserve">, Hinweise für Lehrkräfte </w:t>
            </w:r>
          </w:p>
        </w:tc>
        <w:tc>
          <w:tcPr>
            <w:tcW w:w="3827" w:type="dxa"/>
            <w:tcBorders>
              <w:top w:val="dotted" w:sz="4" w:space="0" w:color="auto"/>
              <w:bottom w:val="double" w:sz="4" w:space="0" w:color="auto"/>
            </w:tcBorders>
          </w:tcPr>
          <w:p w14:paraId="2E0FDE0F" w14:textId="0B33A022" w:rsidR="00304074" w:rsidRDefault="00304074" w:rsidP="00EC662D">
            <w:pPr>
              <w:pStyle w:val="Textkrper"/>
              <w:suppressAutoHyphens w:val="0"/>
              <w:spacing w:before="40" w:after="40"/>
              <w:rPr>
                <w:color w:val="000000" w:themeColor="text1"/>
                <w:szCs w:val="22"/>
              </w:rPr>
            </w:pPr>
          </w:p>
        </w:tc>
        <w:tc>
          <w:tcPr>
            <w:tcW w:w="834" w:type="dxa"/>
            <w:tcBorders>
              <w:top w:val="dotted" w:sz="4" w:space="0" w:color="auto"/>
              <w:bottom w:val="double" w:sz="4" w:space="0" w:color="auto"/>
            </w:tcBorders>
          </w:tcPr>
          <w:p w14:paraId="31C6AAE9" w14:textId="0B256DA2" w:rsidR="00304074" w:rsidRPr="00850314" w:rsidRDefault="00975765" w:rsidP="00EC662D">
            <w:pPr>
              <w:pStyle w:val="Textkrper"/>
              <w:suppressAutoHyphens w:val="0"/>
              <w:spacing w:before="40" w:after="40"/>
              <w:rPr>
                <w:color w:val="000000" w:themeColor="text1"/>
                <w:szCs w:val="22"/>
              </w:rPr>
            </w:pPr>
            <w:r w:rsidRPr="00850314">
              <w:rPr>
                <w:color w:val="000000" w:themeColor="text1"/>
                <w:szCs w:val="22"/>
              </w:rPr>
              <w:t>1</w:t>
            </w:r>
            <w:r w:rsidR="00520160" w:rsidRPr="00850314">
              <w:rPr>
                <w:color w:val="000000" w:themeColor="text1"/>
                <w:szCs w:val="22"/>
              </w:rPr>
              <w:t>0-11</w:t>
            </w:r>
          </w:p>
        </w:tc>
      </w:tr>
    </w:tbl>
    <w:p w14:paraId="5D4B018D" w14:textId="77777777" w:rsidR="00DE0334" w:rsidRPr="0031603C" w:rsidRDefault="00676600" w:rsidP="00EC662D">
      <w:pPr>
        <w:pStyle w:val="berschrift2"/>
        <w:suppressAutoHyphens w:val="0"/>
        <w:spacing w:before="140" w:after="40"/>
        <w:rPr>
          <w:szCs w:val="26"/>
        </w:rPr>
      </w:pPr>
      <w:r w:rsidRPr="0031603C">
        <w:rPr>
          <w:szCs w:val="26"/>
        </w:rPr>
        <w:t xml:space="preserve">Hinweise </w:t>
      </w:r>
    </w:p>
    <w:p w14:paraId="1185990A" w14:textId="24B23CA8" w:rsidR="00A665E2" w:rsidRDefault="00B06FBD" w:rsidP="00EC662D">
      <w:pPr>
        <w:suppressAutoHyphens w:val="0"/>
      </w:pPr>
      <w:r>
        <w:t xml:space="preserve">Mögliche Zerlegung des Bewertungsprozesses in drei Teilbereiche: </w:t>
      </w:r>
      <w:r w:rsidR="00C24294">
        <w:t xml:space="preserve">Eine derartige Zerlegung </w:t>
      </w:r>
      <w:r>
        <w:t xml:space="preserve">soll bei der Konzeption von Unterricht helfen, gezielt auf Teilschritte und Teilkompetenzen zu fokussieren, um den Unterricht nicht mit einem kompletten Bewertungsprozess zu überfrachten und Lernende zu überfordern. </w:t>
      </w:r>
      <w:r w:rsidR="0051387C">
        <w:t>Das vorliegende Beispiel („</w:t>
      </w:r>
      <w:r w:rsidR="00850314">
        <w:rPr>
          <w:color w:val="000000" w:themeColor="text1"/>
          <w:szCs w:val="22"/>
        </w:rPr>
        <w:t>Eier aus Bodenhaltung oder Bio-Eier</w:t>
      </w:r>
      <w:r w:rsidR="0051387C">
        <w:t xml:space="preserve">?“) fokussiert </w:t>
      </w:r>
      <w:r w:rsidR="00EB31A5">
        <w:t xml:space="preserve">vor allem </w:t>
      </w:r>
      <w:r w:rsidR="0051387C">
        <w:t xml:space="preserve">auf Teilbereich </w:t>
      </w:r>
      <w:r w:rsidR="00B54C22" w:rsidRPr="002E5F52">
        <w:rPr>
          <w:b/>
          <w:bCs/>
          <w:color w:val="ED7D31" w:themeColor="accent2"/>
        </w:rPr>
        <w:t>G</w:t>
      </w:r>
      <w:r w:rsidR="00B54C22" w:rsidRPr="002E5F52">
        <w:rPr>
          <w:b/>
          <w:bCs/>
          <w:color w:val="FF0000"/>
        </w:rPr>
        <w:t>E</w:t>
      </w:r>
      <w:r w:rsidR="00EB31A5">
        <w:t xml:space="preserve">, dazu auch ein wenig auf Teilbereich </w:t>
      </w:r>
      <w:r w:rsidR="00B54C22" w:rsidRPr="002E5F52">
        <w:rPr>
          <w:b/>
          <w:bCs/>
          <w:color w:val="00B050"/>
        </w:rPr>
        <w:t>A</w:t>
      </w:r>
      <w:r w:rsidR="00EB31A5">
        <w:t xml:space="preserve"> (Werte aus einem Wertepool zuordnen)</w:t>
      </w:r>
      <w:r w:rsidR="008B6C26">
        <w:t xml:space="preserve"> (</w:t>
      </w:r>
      <w:r w:rsidR="00EB31A5">
        <w:t xml:space="preserve">vgl. </w:t>
      </w:r>
      <w:r w:rsidR="008B6C26">
        <w:t xml:space="preserve">Arbeitsmaterial </w:t>
      </w:r>
      <w:r w:rsidR="008B6C26" w:rsidRPr="00C42B2A">
        <w:rPr>
          <w:color w:val="000000" w:themeColor="text1"/>
          <w:szCs w:val="22"/>
        </w:rPr>
        <w:t>2</w:t>
      </w:r>
      <w:r w:rsidR="008B6C26">
        <w:t xml:space="preserve">). </w:t>
      </w:r>
      <w:r w:rsidR="00AB331D">
        <w:t xml:space="preserve">Ausgegraute </w:t>
      </w:r>
      <w:r w:rsidR="00981A3B">
        <w:t xml:space="preserve">Aspekte aus Teilbereich </w:t>
      </w:r>
      <w:r w:rsidR="00B54C22" w:rsidRPr="002E5F52">
        <w:rPr>
          <w:b/>
          <w:bCs/>
          <w:color w:val="7030A0"/>
        </w:rPr>
        <w:t>W</w:t>
      </w:r>
      <w:r w:rsidR="00B54C22" w:rsidRPr="002E5F52">
        <w:rPr>
          <w:b/>
          <w:bCs/>
          <w:color w:val="0070C0"/>
        </w:rPr>
        <w:t>A</w:t>
      </w:r>
      <w:r w:rsidR="00AB331D">
        <w:t xml:space="preserve"> und </w:t>
      </w:r>
      <w:r w:rsidR="00B54C22" w:rsidRPr="002E5F52">
        <w:rPr>
          <w:b/>
          <w:bCs/>
          <w:color w:val="00B050"/>
        </w:rPr>
        <w:t>A</w:t>
      </w:r>
      <w:r w:rsidR="00981A3B">
        <w:t xml:space="preserve"> (</w:t>
      </w:r>
      <w:r w:rsidR="00AB331D">
        <w:t xml:space="preserve">z.B. </w:t>
      </w:r>
      <w:r w:rsidR="00981A3B">
        <w:t>Entscheidungsfrage, Perspektiven, Handlungsoptio</w:t>
      </w:r>
      <w:r w:rsidR="00B54C22">
        <w:t>-</w:t>
      </w:r>
      <w:r w:rsidR="00981A3B">
        <w:t xml:space="preserve">nen) sind hingegen vorgegeben. </w:t>
      </w:r>
    </w:p>
    <w:p w14:paraId="1788B3D3" w14:textId="4B581FD3" w:rsidR="00A665E2" w:rsidRPr="00F6060F" w:rsidRDefault="00A665E2" w:rsidP="00EC662D">
      <w:pPr>
        <w:suppressAutoHyphens w:val="0"/>
        <w:rPr>
          <w:sz w:val="20"/>
        </w:rPr>
      </w:pPr>
    </w:p>
    <w:p w14:paraId="0162FDB5" w14:textId="5A556D41" w:rsidR="00A665E2" w:rsidRDefault="00C708B2" w:rsidP="00EC662D">
      <w:pPr>
        <w:suppressAutoHyphens w:val="0"/>
        <w:jc w:val="center"/>
      </w:pPr>
      <w:r>
        <w:rPr>
          <w:noProof/>
        </w:rPr>
        <w:drawing>
          <wp:inline distT="0" distB="0" distL="0" distR="0" wp14:anchorId="1A4D3A7F" wp14:editId="488844D9">
            <wp:extent cx="6108700" cy="5067300"/>
            <wp:effectExtent l="0" t="0" r="0" b="0"/>
            <wp:docPr id="2102293636" name="Grafik 1"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293636" name="Grafik 1" descr="Ein Bild, das Diagramm enthält.&#10;&#10;Automatisch generierte Beschreibung"/>
                    <pic:cNvPicPr/>
                  </pic:nvPicPr>
                  <pic:blipFill>
                    <a:blip r:embed="rId8"/>
                    <a:stretch>
                      <a:fillRect/>
                    </a:stretch>
                  </pic:blipFill>
                  <pic:spPr>
                    <a:xfrm>
                      <a:off x="0" y="0"/>
                      <a:ext cx="6108700" cy="5067300"/>
                    </a:xfrm>
                    <a:prstGeom prst="rect">
                      <a:avLst/>
                    </a:prstGeom>
                  </pic:spPr>
                </pic:pic>
              </a:graphicData>
            </a:graphic>
          </wp:inline>
        </w:drawing>
      </w:r>
    </w:p>
    <w:p w14:paraId="283786DF" w14:textId="77777777" w:rsidR="00A665E2" w:rsidRPr="009371D5" w:rsidRDefault="00A665E2" w:rsidP="00EC662D">
      <w:pPr>
        <w:suppressAutoHyphens w:val="0"/>
        <w:rPr>
          <w:sz w:val="6"/>
          <w:szCs w:val="6"/>
        </w:rPr>
      </w:pPr>
    </w:p>
    <w:p w14:paraId="07FB9EEE" w14:textId="6923771B" w:rsidR="00E51B8E" w:rsidRDefault="00E51B8E" w:rsidP="00EC662D">
      <w:pPr>
        <w:pageBreakBefore/>
        <w:suppressAutoHyphens w:val="0"/>
      </w:pPr>
      <w:r w:rsidRPr="00660A60">
        <w:lastRenderedPageBreak/>
        <w:t xml:space="preserve">Das Material kann als Blaupause für die Konstruktion von Lernmaterial zur Bewertungskompetenz aus anderen Kontexten dienen. </w:t>
      </w:r>
      <w:r w:rsidRPr="00660A60">
        <w:rPr>
          <w:b/>
          <w:bCs/>
        </w:rPr>
        <w:t xml:space="preserve">Mögliche </w:t>
      </w:r>
      <w:r>
        <w:rPr>
          <w:b/>
          <w:bCs/>
        </w:rPr>
        <w:t>weitere Beispiele</w:t>
      </w:r>
      <w:r w:rsidRPr="00660A60">
        <w:rPr>
          <w:b/>
          <w:bCs/>
        </w:rPr>
        <w:t xml:space="preserve"> in der Standardstufe 6</w:t>
      </w:r>
      <w:r w:rsidRPr="00660A60">
        <w:t xml:space="preserve"> sind</w:t>
      </w:r>
      <w:r>
        <w:t xml:space="preserve"> in der Tabelle aufgeführt; </w:t>
      </w:r>
      <w:r w:rsidR="002B27C4">
        <w:t>für ausgearbeitete Unterrichtsmaterialien zu einzelnen Themen in Klasse 5/6 siehe separate Dateien auf dem Landesbildungsserver BaWü</w:t>
      </w:r>
      <w:r w:rsidR="00263391">
        <w:t xml:space="preserve">. </w:t>
      </w:r>
    </w:p>
    <w:p w14:paraId="5B0CD4CB" w14:textId="77777777" w:rsidR="00E51B8E" w:rsidRPr="00304074" w:rsidRDefault="00E51B8E" w:rsidP="00EC662D">
      <w:pPr>
        <w:suppressAutoHyphens w:val="0"/>
        <w:rPr>
          <w:szCs w:val="22"/>
        </w:rPr>
      </w:pPr>
    </w:p>
    <w:tbl>
      <w:tblPr>
        <w:tblW w:w="9639" w:type="dxa"/>
        <w:tblCellMar>
          <w:left w:w="0" w:type="dxa"/>
          <w:right w:w="0" w:type="dxa"/>
        </w:tblCellMar>
        <w:tblLook w:val="0420" w:firstRow="1" w:lastRow="0" w:firstColumn="0" w:lastColumn="0" w:noHBand="0" w:noVBand="1"/>
      </w:tblPr>
      <w:tblGrid>
        <w:gridCol w:w="6227"/>
        <w:gridCol w:w="1701"/>
        <w:gridCol w:w="1711"/>
      </w:tblGrid>
      <w:tr w:rsidR="00E51B8E" w:rsidRPr="009D1FA8" w14:paraId="61F31FA8" w14:textId="77777777" w:rsidTr="004D52DE">
        <w:tc>
          <w:tcPr>
            <w:tcW w:w="6227" w:type="dxa"/>
            <w:tcBorders>
              <w:left w:val="single" w:sz="8" w:space="0" w:color="FFFFFF"/>
              <w:right w:val="single" w:sz="8" w:space="0" w:color="000000" w:themeColor="text1"/>
            </w:tcBorders>
            <w:shd w:val="clear" w:color="auto" w:fill="A6A6A6" w:themeFill="background1" w:themeFillShade="A6"/>
            <w:tcMar>
              <w:top w:w="72" w:type="dxa"/>
              <w:left w:w="144" w:type="dxa"/>
              <w:bottom w:w="72" w:type="dxa"/>
              <w:right w:w="144" w:type="dxa"/>
            </w:tcMar>
            <w:hideMark/>
          </w:tcPr>
          <w:p w14:paraId="164C62C4" w14:textId="77777777" w:rsidR="00E51B8E" w:rsidRPr="009D1FA8" w:rsidRDefault="00E51B8E" w:rsidP="00EC662D">
            <w:pPr>
              <w:suppressAutoHyphens w:val="0"/>
            </w:pPr>
            <w:r w:rsidRPr="009D1FA8">
              <w:rPr>
                <w:b/>
                <w:bCs/>
              </w:rPr>
              <w:t>Beispiele für Entscheidungs</w:t>
            </w:r>
            <w:r>
              <w:rPr>
                <w:b/>
                <w:bCs/>
              </w:rPr>
              <w:t>probleme (Tierethik)*</w:t>
            </w:r>
          </w:p>
        </w:tc>
        <w:tc>
          <w:tcPr>
            <w:tcW w:w="1701" w:type="dxa"/>
            <w:tcBorders>
              <w:left w:val="single" w:sz="8" w:space="0" w:color="000000" w:themeColor="text1"/>
              <w:right w:val="single" w:sz="8" w:space="0" w:color="000000" w:themeColor="text1"/>
            </w:tcBorders>
            <w:shd w:val="clear" w:color="auto" w:fill="A6A6A6" w:themeFill="background1" w:themeFillShade="A6"/>
            <w:tcMar>
              <w:top w:w="72" w:type="dxa"/>
              <w:left w:w="144" w:type="dxa"/>
              <w:bottom w:w="72" w:type="dxa"/>
              <w:right w:w="144" w:type="dxa"/>
            </w:tcMar>
            <w:hideMark/>
          </w:tcPr>
          <w:p w14:paraId="0B75A5B7" w14:textId="77777777" w:rsidR="00E51B8E" w:rsidRPr="009D1FA8" w:rsidRDefault="00E51B8E" w:rsidP="00EC662D">
            <w:pPr>
              <w:suppressAutoHyphens w:val="0"/>
            </w:pPr>
            <w:r w:rsidRPr="009D1FA8">
              <w:rPr>
                <w:b/>
                <w:bCs/>
              </w:rPr>
              <w:t>Konfliktebene</w:t>
            </w:r>
          </w:p>
        </w:tc>
        <w:tc>
          <w:tcPr>
            <w:tcW w:w="1711" w:type="dxa"/>
            <w:tcBorders>
              <w:left w:val="single" w:sz="8" w:space="0" w:color="000000" w:themeColor="text1"/>
              <w:right w:val="single" w:sz="8" w:space="0" w:color="FFFFFF"/>
            </w:tcBorders>
            <w:shd w:val="clear" w:color="auto" w:fill="A6A6A6" w:themeFill="background1" w:themeFillShade="A6"/>
            <w:tcMar>
              <w:top w:w="72" w:type="dxa"/>
              <w:left w:w="144" w:type="dxa"/>
              <w:bottom w:w="72" w:type="dxa"/>
              <w:right w:w="144" w:type="dxa"/>
            </w:tcMar>
            <w:hideMark/>
          </w:tcPr>
          <w:p w14:paraId="3B630CE9" w14:textId="77777777" w:rsidR="00E51B8E" w:rsidRPr="009D1FA8" w:rsidRDefault="00E51B8E" w:rsidP="00EC662D">
            <w:pPr>
              <w:suppressAutoHyphens w:val="0"/>
            </w:pPr>
            <w:r w:rsidRPr="009D1FA8">
              <w:rPr>
                <w:b/>
                <w:bCs/>
              </w:rPr>
              <w:t xml:space="preserve">Anbindung </w:t>
            </w:r>
            <w:r>
              <w:rPr>
                <w:b/>
                <w:bCs/>
              </w:rPr>
              <w:t>BP</w:t>
            </w:r>
          </w:p>
        </w:tc>
      </w:tr>
      <w:tr w:rsidR="00E51B8E" w:rsidRPr="009D1FA8" w14:paraId="0E7A76E0" w14:textId="77777777" w:rsidTr="004D52DE">
        <w:tc>
          <w:tcPr>
            <w:tcW w:w="6227" w:type="dxa"/>
            <w:tcBorders>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47126824" w14:textId="77777777" w:rsidR="00E51B8E" w:rsidRPr="009D1FA8" w:rsidRDefault="00E51B8E" w:rsidP="00EC662D">
            <w:pPr>
              <w:suppressAutoHyphens w:val="0"/>
            </w:pPr>
            <w:r w:rsidRPr="009D1FA8">
              <w:t>Soll Peter einen Irish Red Setter in der Stadtwohnung halten?</w:t>
            </w:r>
          </w:p>
        </w:tc>
        <w:tc>
          <w:tcPr>
            <w:tcW w:w="1701" w:type="dxa"/>
            <w:tcBorders>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28320D70" w14:textId="77777777" w:rsidR="00E51B8E" w:rsidRPr="009D1FA8" w:rsidRDefault="00E51B8E" w:rsidP="00EC662D">
            <w:pPr>
              <w:suppressAutoHyphens w:val="0"/>
            </w:pPr>
            <w:r w:rsidRPr="009D1FA8">
              <w:t>(inter)personal</w:t>
            </w:r>
          </w:p>
        </w:tc>
        <w:tc>
          <w:tcPr>
            <w:tcW w:w="1711" w:type="dxa"/>
            <w:tcBorders>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233A4BCB" w14:textId="77777777" w:rsidR="00E51B8E" w:rsidRPr="009D1FA8" w:rsidRDefault="00E51B8E" w:rsidP="00EC662D">
            <w:pPr>
              <w:suppressAutoHyphens w:val="0"/>
            </w:pPr>
            <w:r w:rsidRPr="009D1FA8">
              <w:t>3.1.5 (4)</w:t>
            </w:r>
          </w:p>
        </w:tc>
      </w:tr>
      <w:tr w:rsidR="00E51B8E" w:rsidRPr="009D1FA8" w14:paraId="6E78F2A1" w14:textId="77777777" w:rsidTr="004D52DE">
        <w:tc>
          <w:tcPr>
            <w:tcW w:w="6227"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0B2F37D6" w14:textId="77777777" w:rsidR="00E51B8E" w:rsidRPr="009D1FA8" w:rsidRDefault="00E51B8E" w:rsidP="00EC662D">
            <w:pPr>
              <w:suppressAutoHyphens w:val="0"/>
            </w:pPr>
            <w:r w:rsidRPr="009D1FA8">
              <w:t xml:space="preserve">Soll die Landwirtfamilie Meyer auf eine ökologische </w:t>
            </w:r>
            <w:r>
              <w:t xml:space="preserve">Hühner- (Schweine-, …) </w:t>
            </w:r>
            <w:r w:rsidRPr="009D1FA8">
              <w:t xml:space="preserve">haltung umstellen? </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2D7DB2A8" w14:textId="77777777" w:rsidR="00E51B8E" w:rsidRPr="009D1FA8" w:rsidRDefault="00E51B8E" w:rsidP="00EC662D">
            <w:pPr>
              <w:suppressAutoHyphens w:val="0"/>
            </w:pPr>
            <w:r w:rsidRPr="009D1FA8">
              <w:t>(inter)personal</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4A3BAD6C" w14:textId="77777777" w:rsidR="00E51B8E" w:rsidRPr="009D1FA8" w:rsidRDefault="00E51B8E" w:rsidP="00EC662D">
            <w:pPr>
              <w:suppressAutoHyphens w:val="0"/>
            </w:pPr>
            <w:r w:rsidRPr="009D1FA8">
              <w:t>3.1.5 (4) (5)</w:t>
            </w:r>
          </w:p>
        </w:tc>
      </w:tr>
      <w:tr w:rsidR="00E51B8E" w:rsidRPr="009D1FA8" w14:paraId="2EFADBA6" w14:textId="77777777" w:rsidTr="004D52DE">
        <w:tc>
          <w:tcPr>
            <w:tcW w:w="6227"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hideMark/>
          </w:tcPr>
          <w:p w14:paraId="310107FF" w14:textId="77777777" w:rsidR="00E51B8E" w:rsidRPr="009D1FA8" w:rsidRDefault="00E51B8E" w:rsidP="00EC662D">
            <w:pPr>
              <w:suppressAutoHyphens w:val="0"/>
            </w:pPr>
            <w:r w:rsidRPr="009D1FA8">
              <w:t xml:space="preserve">Soll Maria </w:t>
            </w:r>
            <w:r>
              <w:t>Bio-</w:t>
            </w:r>
            <w:r w:rsidRPr="009D1FA8">
              <w:t>Eier kaufen?</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hideMark/>
          </w:tcPr>
          <w:p w14:paraId="0F9C7EB5" w14:textId="77777777" w:rsidR="00E51B8E" w:rsidRPr="009D1FA8" w:rsidRDefault="00E51B8E" w:rsidP="00EC662D">
            <w:pPr>
              <w:suppressAutoHyphens w:val="0"/>
            </w:pPr>
            <w:r w:rsidRPr="009D1FA8">
              <w:t>personal</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vAlign w:val="center"/>
            <w:hideMark/>
          </w:tcPr>
          <w:p w14:paraId="01B59AA8" w14:textId="77777777" w:rsidR="00E51B8E" w:rsidRPr="009D1FA8" w:rsidRDefault="00E51B8E" w:rsidP="00EC662D">
            <w:pPr>
              <w:suppressAutoHyphens w:val="0"/>
            </w:pPr>
            <w:r w:rsidRPr="009D1FA8">
              <w:t>3.1.5 (4) (5)</w:t>
            </w:r>
          </w:p>
        </w:tc>
      </w:tr>
      <w:tr w:rsidR="00E51B8E" w:rsidRPr="009D1FA8" w14:paraId="0E241849" w14:textId="77777777" w:rsidTr="004D52DE">
        <w:tc>
          <w:tcPr>
            <w:tcW w:w="6227"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68C9471F" w14:textId="77777777" w:rsidR="00E51B8E" w:rsidRPr="009D1FA8" w:rsidRDefault="00E51B8E" w:rsidP="00EC662D">
            <w:pPr>
              <w:suppressAutoHyphens w:val="0"/>
            </w:pPr>
            <w:r w:rsidRPr="009D1FA8">
              <w:t xml:space="preserve">Soll der Hühnerhof </w:t>
            </w:r>
            <w:r>
              <w:t>X</w:t>
            </w:r>
            <w:r w:rsidRPr="009D1FA8">
              <w:t xml:space="preserve"> auf </w:t>
            </w:r>
            <w:r>
              <w:t>die Produktion von Bio-Eiern</w:t>
            </w:r>
            <w:r w:rsidRPr="009D1FA8">
              <w:t xml:space="preserve"> umstellen?</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0CBA5C9D" w14:textId="77777777" w:rsidR="00E51B8E" w:rsidRPr="009D1FA8" w:rsidRDefault="00E51B8E" w:rsidP="00EC662D">
            <w:pPr>
              <w:suppressAutoHyphens w:val="0"/>
            </w:pPr>
            <w:r w:rsidRPr="009D1FA8">
              <w:t>(inter)personal</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647F992C" w14:textId="77777777" w:rsidR="00E51B8E" w:rsidRPr="009D1FA8" w:rsidRDefault="00E51B8E" w:rsidP="00EC662D">
            <w:pPr>
              <w:suppressAutoHyphens w:val="0"/>
            </w:pPr>
            <w:r w:rsidRPr="009D1FA8">
              <w:t>3.1.5 (4) (5)</w:t>
            </w:r>
          </w:p>
        </w:tc>
      </w:tr>
      <w:tr w:rsidR="00E51B8E" w:rsidRPr="009D1FA8" w14:paraId="3EC0CAF0" w14:textId="77777777" w:rsidTr="004D52DE">
        <w:tc>
          <w:tcPr>
            <w:tcW w:w="6227"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19C46032" w14:textId="77777777" w:rsidR="00E51B8E" w:rsidRPr="009D1FA8" w:rsidRDefault="00E51B8E" w:rsidP="00EC662D">
            <w:pPr>
              <w:suppressAutoHyphens w:val="0"/>
            </w:pPr>
            <w:r w:rsidRPr="009D1FA8">
              <w:t>Sollen Zoo-(Zirkus-)elefanten verboten werden?</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1DAB1012" w14:textId="77777777" w:rsidR="00E51B8E" w:rsidRPr="009D1FA8" w:rsidRDefault="00E51B8E" w:rsidP="00EC662D">
            <w:pPr>
              <w:suppressAutoHyphens w:val="0"/>
            </w:pPr>
            <w:r w:rsidRPr="009D1FA8">
              <w:t>gesellschaftlich</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469434F7" w14:textId="77777777" w:rsidR="00E51B8E" w:rsidRPr="009D1FA8" w:rsidRDefault="00E51B8E" w:rsidP="00EC662D">
            <w:pPr>
              <w:suppressAutoHyphens w:val="0"/>
            </w:pPr>
            <w:r w:rsidRPr="009D1FA8">
              <w:t>3.1.5 (4)</w:t>
            </w:r>
          </w:p>
        </w:tc>
      </w:tr>
    </w:tbl>
    <w:p w14:paraId="05361F8D" w14:textId="77777777" w:rsidR="00E51B8E" w:rsidRPr="00597DA7" w:rsidRDefault="00E51B8E" w:rsidP="00EC662D">
      <w:pPr>
        <w:suppressAutoHyphens w:val="0"/>
        <w:rPr>
          <w:sz w:val="18"/>
          <w:szCs w:val="18"/>
        </w:rPr>
      </w:pPr>
      <w:r w:rsidRPr="00597DA7">
        <w:rPr>
          <w:sz w:val="18"/>
          <w:szCs w:val="18"/>
        </w:rPr>
        <w:t>* Bei tierethischen Fragen werden Konflikte zwischen Nutzerinteressen (Freizeitwert, wirtschaftlicher Nutzen) und Fragen des Tierwohls (artgerechte Haltung, Tierwürde) bearbeitet. Als fachliche Voraussetzung müssen zuvor die Grundlagen artgerechter Tierhaltung exemplarisch bearbeitet worden sein (z.B. Ableitung der Haltungsbedingungen von Nutz- oder Heimtieren aus der Lebensweise ihrer wildlebenden Verwandten [Wildmeerschweinchen, Bankiva-Huhn, Wildschwein o.a.); vgl. pbK B2 die Ansprüche von Tieren an ihren Lebensraum mit den Haltungsbedingungen als Heim- oder Nutztiere an ausgewählten Beispielen vergleichen und kritisch bewerten</w:t>
      </w:r>
      <w:r>
        <w:rPr>
          <w:sz w:val="18"/>
          <w:szCs w:val="18"/>
        </w:rPr>
        <w:t xml:space="preserve">]. </w:t>
      </w:r>
    </w:p>
    <w:p w14:paraId="086506D8" w14:textId="77777777" w:rsidR="00E51B8E" w:rsidRDefault="00E51B8E" w:rsidP="00EC662D">
      <w:pPr>
        <w:suppressAutoHyphens w:val="0"/>
      </w:pPr>
    </w:p>
    <w:p w14:paraId="3F2E159C" w14:textId="77777777" w:rsidR="004A0CB2" w:rsidRDefault="004A0CB2" w:rsidP="00EC662D">
      <w:pPr>
        <w:suppressAutoHyphens w:val="0"/>
      </w:pPr>
    </w:p>
    <w:tbl>
      <w:tblPr>
        <w:tblW w:w="9639" w:type="dxa"/>
        <w:tblCellMar>
          <w:left w:w="0" w:type="dxa"/>
          <w:right w:w="0" w:type="dxa"/>
        </w:tblCellMar>
        <w:tblLook w:val="0420" w:firstRow="1" w:lastRow="0" w:firstColumn="0" w:lastColumn="0" w:noHBand="0" w:noVBand="1"/>
      </w:tblPr>
      <w:tblGrid>
        <w:gridCol w:w="6086"/>
        <w:gridCol w:w="1842"/>
        <w:gridCol w:w="1711"/>
      </w:tblGrid>
      <w:tr w:rsidR="00F81ADD" w:rsidRPr="009D1FA8" w14:paraId="5D972AD4" w14:textId="77777777" w:rsidTr="00276BB1">
        <w:tc>
          <w:tcPr>
            <w:tcW w:w="6086" w:type="dxa"/>
            <w:tcBorders>
              <w:left w:val="single" w:sz="8" w:space="0" w:color="FFFFFF"/>
              <w:right w:val="single" w:sz="8" w:space="0" w:color="000000" w:themeColor="text1"/>
            </w:tcBorders>
            <w:shd w:val="clear" w:color="auto" w:fill="A6A6A6" w:themeFill="background1" w:themeFillShade="A6"/>
            <w:tcMar>
              <w:top w:w="72" w:type="dxa"/>
              <w:left w:w="144" w:type="dxa"/>
              <w:bottom w:w="72" w:type="dxa"/>
              <w:right w:w="144" w:type="dxa"/>
            </w:tcMar>
            <w:hideMark/>
          </w:tcPr>
          <w:p w14:paraId="181ED044" w14:textId="058511D0" w:rsidR="00F81ADD" w:rsidRPr="009D1FA8" w:rsidRDefault="00F81ADD" w:rsidP="00EC662D">
            <w:pPr>
              <w:suppressAutoHyphens w:val="0"/>
            </w:pPr>
            <w:r w:rsidRPr="009D1FA8">
              <w:rPr>
                <w:b/>
                <w:bCs/>
              </w:rPr>
              <w:t>Beispiele für Entscheidungs</w:t>
            </w:r>
            <w:r>
              <w:rPr>
                <w:b/>
                <w:bCs/>
              </w:rPr>
              <w:t>probleme (ökologische Ethik)</w:t>
            </w:r>
          </w:p>
        </w:tc>
        <w:tc>
          <w:tcPr>
            <w:tcW w:w="1842" w:type="dxa"/>
            <w:tcBorders>
              <w:left w:val="single" w:sz="8" w:space="0" w:color="000000" w:themeColor="text1"/>
              <w:right w:val="single" w:sz="8" w:space="0" w:color="000000" w:themeColor="text1"/>
            </w:tcBorders>
            <w:shd w:val="clear" w:color="auto" w:fill="A6A6A6" w:themeFill="background1" w:themeFillShade="A6"/>
            <w:tcMar>
              <w:top w:w="72" w:type="dxa"/>
              <w:left w:w="144" w:type="dxa"/>
              <w:bottom w:w="72" w:type="dxa"/>
              <w:right w:w="144" w:type="dxa"/>
            </w:tcMar>
            <w:hideMark/>
          </w:tcPr>
          <w:p w14:paraId="712879DF" w14:textId="77777777" w:rsidR="00F81ADD" w:rsidRPr="009D1FA8" w:rsidRDefault="00F81ADD" w:rsidP="00EC662D">
            <w:pPr>
              <w:suppressAutoHyphens w:val="0"/>
            </w:pPr>
            <w:r w:rsidRPr="009D1FA8">
              <w:rPr>
                <w:b/>
                <w:bCs/>
              </w:rPr>
              <w:t>Konfliktebene</w:t>
            </w:r>
          </w:p>
        </w:tc>
        <w:tc>
          <w:tcPr>
            <w:tcW w:w="1711" w:type="dxa"/>
            <w:tcBorders>
              <w:left w:val="single" w:sz="8" w:space="0" w:color="000000" w:themeColor="text1"/>
              <w:right w:val="single" w:sz="8" w:space="0" w:color="FFFFFF"/>
            </w:tcBorders>
            <w:shd w:val="clear" w:color="auto" w:fill="A6A6A6" w:themeFill="background1" w:themeFillShade="A6"/>
            <w:tcMar>
              <w:top w:w="72" w:type="dxa"/>
              <w:left w:w="144" w:type="dxa"/>
              <w:bottom w:w="72" w:type="dxa"/>
              <w:right w:w="144" w:type="dxa"/>
            </w:tcMar>
            <w:hideMark/>
          </w:tcPr>
          <w:p w14:paraId="38D8508E" w14:textId="23097794" w:rsidR="00F81ADD" w:rsidRPr="009D1FA8" w:rsidRDefault="00F81ADD" w:rsidP="00EC662D">
            <w:pPr>
              <w:suppressAutoHyphens w:val="0"/>
            </w:pPr>
            <w:r w:rsidRPr="009D1FA8">
              <w:rPr>
                <w:b/>
                <w:bCs/>
              </w:rPr>
              <w:t xml:space="preserve">Anbindung </w:t>
            </w:r>
            <w:r w:rsidR="002A6B0A">
              <w:rPr>
                <w:b/>
                <w:bCs/>
              </w:rPr>
              <w:t>BP</w:t>
            </w:r>
          </w:p>
        </w:tc>
      </w:tr>
      <w:tr w:rsidR="00F81ADD" w:rsidRPr="009D1FA8" w14:paraId="327C7B37" w14:textId="77777777" w:rsidTr="00276BB1">
        <w:tc>
          <w:tcPr>
            <w:tcW w:w="6086" w:type="dxa"/>
            <w:tcBorders>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0B52FFA7" w14:textId="0C85A56A" w:rsidR="00F81ADD" w:rsidRPr="009D1FA8" w:rsidRDefault="00F81ADD" w:rsidP="00EC662D">
            <w:pPr>
              <w:suppressAutoHyphens w:val="0"/>
            </w:pPr>
            <w:r w:rsidRPr="00F81ADD">
              <w:t>Soll Lisa Singvögel im Winter füttern?</w:t>
            </w:r>
          </w:p>
        </w:tc>
        <w:tc>
          <w:tcPr>
            <w:tcW w:w="1842" w:type="dxa"/>
            <w:tcBorders>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0A266E15" w14:textId="77777777" w:rsidR="00F81ADD" w:rsidRPr="009D1FA8" w:rsidRDefault="00F81ADD" w:rsidP="00EC662D">
            <w:pPr>
              <w:suppressAutoHyphens w:val="0"/>
            </w:pPr>
            <w:r w:rsidRPr="009D1FA8">
              <w:t>(inter)personal</w:t>
            </w:r>
          </w:p>
        </w:tc>
        <w:tc>
          <w:tcPr>
            <w:tcW w:w="1711" w:type="dxa"/>
            <w:tcBorders>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7F59C8E2" w14:textId="07D31DCD" w:rsidR="00F81ADD" w:rsidRPr="009D1FA8" w:rsidRDefault="00F81ADD" w:rsidP="00EC662D">
            <w:pPr>
              <w:suppressAutoHyphens w:val="0"/>
            </w:pPr>
            <w:r w:rsidRPr="00F81ADD">
              <w:t xml:space="preserve">3.1.4 (12) </w:t>
            </w:r>
          </w:p>
        </w:tc>
      </w:tr>
      <w:tr w:rsidR="00F81ADD" w:rsidRPr="009D1FA8" w14:paraId="611CE3B5" w14:textId="77777777" w:rsidTr="00276BB1">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6C8FC338" w14:textId="39CE7763" w:rsidR="00F81ADD" w:rsidRPr="009D1FA8" w:rsidRDefault="00F81ADD" w:rsidP="00EC662D">
            <w:pPr>
              <w:suppressAutoHyphens w:val="0"/>
            </w:pPr>
            <w:r w:rsidRPr="00F81ADD">
              <w:t>Welchen Speisefisch soll ich kaufen?</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62413E2B" w14:textId="32C29772" w:rsidR="00F81ADD" w:rsidRPr="009D1FA8" w:rsidRDefault="00F81ADD" w:rsidP="00EC662D">
            <w:pPr>
              <w:suppressAutoHyphens w:val="0"/>
            </w:pPr>
            <w:r w:rsidRPr="009D1FA8">
              <w:t>personal</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7BFAD727" w14:textId="275F478F" w:rsidR="00F81ADD" w:rsidRPr="009D1FA8" w:rsidRDefault="00F81ADD" w:rsidP="00EC662D">
            <w:pPr>
              <w:suppressAutoHyphens w:val="0"/>
            </w:pPr>
            <w:r w:rsidRPr="00F81ADD">
              <w:t>3.1.3 (6)</w:t>
            </w:r>
          </w:p>
        </w:tc>
      </w:tr>
      <w:tr w:rsidR="00F81ADD" w:rsidRPr="009D1FA8" w14:paraId="2F8B048B" w14:textId="77777777" w:rsidTr="00276BB1">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2C58905D" w14:textId="0C074387" w:rsidR="00F81ADD" w:rsidRPr="009D1FA8" w:rsidRDefault="00F81ADD" w:rsidP="00EC662D">
            <w:pPr>
              <w:suppressAutoHyphens w:val="0"/>
            </w:pPr>
            <w:r w:rsidRPr="00F81ADD">
              <w:t>Soll die Kommune einen größeren Fischkutter im Hafen zulassen?</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5CA7120E" w14:textId="30AD549F" w:rsidR="00F81ADD" w:rsidRPr="009D1FA8" w:rsidRDefault="00F81ADD" w:rsidP="00EC662D">
            <w:pPr>
              <w:suppressAutoHyphens w:val="0"/>
            </w:pPr>
            <w:r w:rsidRPr="009D1FA8">
              <w:t>gesellschaftlich</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106C8DDD" w14:textId="49FC571C" w:rsidR="00F81ADD" w:rsidRPr="009D1FA8" w:rsidRDefault="00F81ADD" w:rsidP="00EC662D">
            <w:pPr>
              <w:suppressAutoHyphens w:val="0"/>
            </w:pPr>
            <w:r w:rsidRPr="00F81ADD">
              <w:t>3.1.3 (6)</w:t>
            </w:r>
          </w:p>
        </w:tc>
      </w:tr>
      <w:tr w:rsidR="00F81ADD" w:rsidRPr="009D1FA8" w14:paraId="3DE6D046" w14:textId="77777777" w:rsidTr="00276BB1">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033A1740" w14:textId="58FB792C" w:rsidR="00F81ADD" w:rsidRPr="009D1FA8" w:rsidRDefault="00F81ADD" w:rsidP="00EC662D">
            <w:pPr>
              <w:suppressAutoHyphens w:val="0"/>
            </w:pPr>
            <w:r w:rsidRPr="00F81ADD">
              <w:t>Soll die Spielwiese im Garten einem Amphibienteich (Libellengewässer o.a.) weichen?</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669AA20D" w14:textId="0C31BC5D" w:rsidR="00F81ADD" w:rsidRPr="009D1FA8" w:rsidRDefault="00F81ADD" w:rsidP="00EC662D">
            <w:pPr>
              <w:suppressAutoHyphens w:val="0"/>
            </w:pPr>
            <w:r>
              <w:t>(inter)</w:t>
            </w:r>
            <w:r w:rsidRPr="009D1FA8">
              <w:t>personal</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0633D47B" w14:textId="77777777" w:rsidR="00F81ADD" w:rsidRPr="00F81ADD" w:rsidRDefault="00F81ADD" w:rsidP="00EC662D">
            <w:pPr>
              <w:suppressAutoHyphens w:val="0"/>
            </w:pPr>
            <w:r w:rsidRPr="00F81ADD">
              <w:t>3.1.5 (10)</w:t>
            </w:r>
          </w:p>
          <w:p w14:paraId="5547C895" w14:textId="37FF2A2B" w:rsidR="00F81ADD" w:rsidRPr="009D1FA8" w:rsidRDefault="00F81ADD" w:rsidP="00EC662D">
            <w:pPr>
              <w:suppressAutoHyphens w:val="0"/>
            </w:pPr>
            <w:r w:rsidRPr="00F81ADD">
              <w:t>3.1.6 (5)</w:t>
            </w:r>
          </w:p>
        </w:tc>
      </w:tr>
      <w:tr w:rsidR="00154D0A" w:rsidRPr="009D1FA8" w14:paraId="4616DED7" w14:textId="77777777" w:rsidTr="005243F7">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40FF7331" w14:textId="77777777" w:rsidR="00154D0A" w:rsidRPr="009D1FA8" w:rsidRDefault="00154D0A" w:rsidP="00EC662D">
            <w:pPr>
              <w:suppressAutoHyphens w:val="0"/>
            </w:pPr>
            <w:r w:rsidRPr="00F81ADD">
              <w:t xml:space="preserve">Soll ein lokales Feuchtgebiet für einen Fabrikstandort geopfert werden? </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22F2F246" w14:textId="77777777" w:rsidR="00154D0A" w:rsidRPr="009D1FA8" w:rsidRDefault="00154D0A" w:rsidP="00EC662D">
            <w:pPr>
              <w:suppressAutoHyphens w:val="0"/>
            </w:pPr>
            <w:r w:rsidRPr="009D1FA8">
              <w:t>gesellschaftlich</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5D4533B5" w14:textId="77777777" w:rsidR="00154D0A" w:rsidRPr="00F81ADD" w:rsidRDefault="00154D0A" w:rsidP="00EC662D">
            <w:pPr>
              <w:suppressAutoHyphens w:val="0"/>
            </w:pPr>
            <w:r w:rsidRPr="00F81ADD">
              <w:t>3.1.5 (10)</w:t>
            </w:r>
          </w:p>
          <w:p w14:paraId="42DD7D25" w14:textId="77777777" w:rsidR="00154D0A" w:rsidRPr="009D1FA8" w:rsidRDefault="00154D0A" w:rsidP="00EC662D">
            <w:pPr>
              <w:suppressAutoHyphens w:val="0"/>
            </w:pPr>
            <w:r w:rsidRPr="00F81ADD">
              <w:t>3.1.6 (5)</w:t>
            </w:r>
          </w:p>
        </w:tc>
      </w:tr>
      <w:tr w:rsidR="00154D0A" w:rsidRPr="009D1FA8" w14:paraId="73C772FC" w14:textId="77777777" w:rsidTr="005243F7">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7AFBCCED" w14:textId="77777777" w:rsidR="00154D0A" w:rsidRPr="009D1FA8" w:rsidRDefault="00154D0A" w:rsidP="00EC662D">
            <w:pPr>
              <w:suppressAutoHyphens w:val="0"/>
            </w:pPr>
            <w:r>
              <w:t>…</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28F19357" w14:textId="77777777" w:rsidR="00154D0A" w:rsidRPr="009D1FA8" w:rsidRDefault="00154D0A" w:rsidP="00EC662D">
            <w:pPr>
              <w:suppressAutoHyphens w:val="0"/>
            </w:pPr>
            <w:r>
              <w:t>…</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56AE322B" w14:textId="77777777" w:rsidR="00154D0A" w:rsidRPr="009D1FA8" w:rsidRDefault="00154D0A" w:rsidP="00EC662D">
            <w:pPr>
              <w:suppressAutoHyphens w:val="0"/>
            </w:pPr>
            <w:r>
              <w:t>…</w:t>
            </w:r>
          </w:p>
        </w:tc>
      </w:tr>
    </w:tbl>
    <w:p w14:paraId="74B714B4" w14:textId="59270D9B" w:rsidR="00762701" w:rsidRPr="00F0531D" w:rsidRDefault="00762701" w:rsidP="00EC662D">
      <w:pPr>
        <w:pStyle w:val="StandardWeb"/>
        <w:pageBreakBefore/>
        <w:pBdr>
          <w:bottom w:val="single" w:sz="4" w:space="1" w:color="auto"/>
        </w:pBdr>
        <w:shd w:val="clear" w:color="auto" w:fill="FFFFFF"/>
        <w:tabs>
          <w:tab w:val="right" w:pos="9638"/>
        </w:tabs>
        <w:rPr>
          <w:szCs w:val="22"/>
        </w:rPr>
      </w:pPr>
      <w:r w:rsidRPr="002B791E">
        <w:rPr>
          <w:rFonts w:ascii="Calibri" w:hAnsi="Calibri"/>
          <w:b/>
          <w:bCs/>
          <w:smallCaps/>
          <w:color w:val="00B050"/>
          <w:sz w:val="26"/>
          <w:szCs w:val="26"/>
        </w:rPr>
        <w:lastRenderedPageBreak/>
        <w:t>Arbeitsmaterial 1:</w:t>
      </w:r>
      <w:r>
        <w:rPr>
          <w:rFonts w:ascii="Calibri" w:hAnsi="Calibri"/>
          <w:sz w:val="32"/>
          <w:szCs w:val="32"/>
        </w:rPr>
        <w:tab/>
        <w:t xml:space="preserve">Fachlich </w:t>
      </w:r>
      <w:r w:rsidR="00F9748F" w:rsidRPr="00EA6FEF">
        <w:rPr>
          <w:rFonts w:ascii="Calibri" w:hAnsi="Calibri"/>
          <w:b/>
          <w:bCs/>
          <w:color w:val="7030A0"/>
          <w:sz w:val="32"/>
          <w:szCs w:val="32"/>
        </w:rPr>
        <w:t>be</w:t>
      </w:r>
      <w:r w:rsidRPr="00EA6FEF">
        <w:rPr>
          <w:rFonts w:ascii="Calibri" w:hAnsi="Calibri"/>
          <w:b/>
          <w:bCs/>
          <w:color w:val="7030A0"/>
          <w:sz w:val="32"/>
          <w:szCs w:val="32"/>
        </w:rPr>
        <w:t>urteilen</w:t>
      </w:r>
      <w:r>
        <w:rPr>
          <w:rFonts w:ascii="Calibri" w:hAnsi="Calibri"/>
          <w:sz w:val="32"/>
          <w:szCs w:val="32"/>
        </w:rPr>
        <w:t xml:space="preserve">: </w:t>
      </w:r>
      <w:r w:rsidR="003E34CB">
        <w:rPr>
          <w:rFonts w:ascii="Calibri" w:hAnsi="Calibri"/>
          <w:sz w:val="32"/>
          <w:szCs w:val="32"/>
        </w:rPr>
        <w:t>Wie artgerecht ist Hühnerhaltung</w:t>
      </w:r>
      <w:r w:rsidR="00FB2A74">
        <w:rPr>
          <w:rFonts w:ascii="Calibri" w:hAnsi="Calibri"/>
          <w:sz w:val="32"/>
          <w:szCs w:val="32"/>
        </w:rPr>
        <w:t>?</w:t>
      </w:r>
    </w:p>
    <w:p w14:paraId="2EA23D72" w14:textId="77777777" w:rsidR="00762701" w:rsidRDefault="00762701" w:rsidP="00EC662D">
      <w:pPr>
        <w:suppressAutoHyphens w:val="0"/>
        <w:rPr>
          <w:sz w:val="24"/>
          <w:szCs w:val="24"/>
        </w:rPr>
      </w:pPr>
    </w:p>
    <w:p w14:paraId="211C023A" w14:textId="3AEEDA6A" w:rsidR="00762701" w:rsidRPr="008B5DD4" w:rsidRDefault="00B97B88" w:rsidP="00EC662D">
      <w:pPr>
        <w:suppressAutoHyphens w:val="0"/>
        <w:rPr>
          <w:i/>
          <w:iCs/>
          <w:sz w:val="26"/>
          <w:szCs w:val="26"/>
        </w:rPr>
      </w:pPr>
      <w:r w:rsidRPr="00B97B88">
        <w:rPr>
          <w:i/>
          <w:iCs/>
          <w:sz w:val="26"/>
          <w:szCs w:val="26"/>
        </w:rPr>
        <w:t>Viele Bürger beklagen die Haltungsbedingungen von Hühnern. Sie berufen sich auf das Tier</w:t>
      </w:r>
      <w:r w:rsidR="00EC662D">
        <w:rPr>
          <w:i/>
          <w:iCs/>
          <w:sz w:val="26"/>
          <w:szCs w:val="26"/>
        </w:rPr>
        <w:softHyphen/>
      </w:r>
      <w:r w:rsidRPr="00B97B88">
        <w:rPr>
          <w:i/>
          <w:iCs/>
          <w:sz w:val="26"/>
          <w:szCs w:val="26"/>
        </w:rPr>
        <w:t xml:space="preserve">schutzgesetz. Es legt fest, dass ein Tier seiner Art und seinen Bedürfnissen entsprechend ernährt, gepflegt und untergebracht werden muss. Man nennt dies artgerechte Haltung. Wie ist das bei den verschiedenen Formen der Hühnerhaltung? </w:t>
      </w:r>
    </w:p>
    <w:p w14:paraId="4A8E2D4E" w14:textId="77777777" w:rsidR="00762701" w:rsidRPr="00C37558" w:rsidRDefault="00762701" w:rsidP="00EC662D">
      <w:pPr>
        <w:suppressAutoHyphens w:val="0"/>
        <w:rPr>
          <w:sz w:val="24"/>
          <w:szCs w:val="24"/>
        </w:rPr>
      </w:pPr>
    </w:p>
    <w:p w14:paraId="4B6CF90E" w14:textId="77777777" w:rsidR="00762701" w:rsidRPr="00C37558" w:rsidRDefault="00762701" w:rsidP="00EC662D">
      <w:pPr>
        <w:pBdr>
          <w:left w:val="single" w:sz="48" w:space="4" w:color="808080" w:themeColor="background1" w:themeShade="80"/>
        </w:pBdr>
        <w:tabs>
          <w:tab w:val="right" w:pos="9638"/>
        </w:tabs>
        <w:suppressAutoHyphens w:val="0"/>
        <w:rPr>
          <w:b/>
          <w:bCs/>
          <w:sz w:val="28"/>
          <w:szCs w:val="28"/>
        </w:rPr>
      </w:pPr>
      <w:r w:rsidRPr="00587818">
        <w:rPr>
          <w:b/>
          <w:bCs/>
          <w:color w:val="C00000"/>
          <w:sz w:val="28"/>
          <w:szCs w:val="28"/>
        </w:rPr>
        <w:t>Arbeitsaufträge</w:t>
      </w:r>
      <w:r w:rsidRPr="00BB34B6">
        <w:rPr>
          <w:sz w:val="28"/>
          <w:szCs w:val="28"/>
          <w:u w:val="single"/>
        </w:rPr>
        <w:tab/>
      </w:r>
    </w:p>
    <w:p w14:paraId="6332BC42" w14:textId="6810CCED" w:rsidR="00276F61" w:rsidRDefault="00762701" w:rsidP="00EC662D">
      <w:pPr>
        <w:pBdr>
          <w:left w:val="single" w:sz="48" w:space="4" w:color="808080" w:themeColor="background1" w:themeShade="80"/>
        </w:pBdr>
        <w:tabs>
          <w:tab w:val="left" w:pos="284"/>
        </w:tabs>
        <w:suppressAutoHyphens w:val="0"/>
        <w:spacing w:before="80"/>
        <w:ind w:left="284" w:hanging="284"/>
        <w:rPr>
          <w:szCs w:val="22"/>
        </w:rPr>
      </w:pPr>
      <w:r w:rsidRPr="00BB34B6">
        <w:rPr>
          <w:szCs w:val="22"/>
        </w:rPr>
        <w:t>1.</w:t>
      </w:r>
      <w:r w:rsidRPr="008B5DD4">
        <w:rPr>
          <w:szCs w:val="22"/>
        </w:rPr>
        <w:tab/>
      </w:r>
      <w:r w:rsidR="00BC04EF">
        <w:rPr>
          <w:szCs w:val="22"/>
        </w:rPr>
        <w:t>Ermittle die</w:t>
      </w:r>
      <w:r w:rsidR="00BC04EF" w:rsidRPr="00BC04EF">
        <w:rPr>
          <w:szCs w:val="22"/>
        </w:rPr>
        <w:t xml:space="preserve"> </w:t>
      </w:r>
      <w:r w:rsidR="00BC04EF">
        <w:rPr>
          <w:szCs w:val="22"/>
        </w:rPr>
        <w:t xml:space="preserve">natürlichen </w:t>
      </w:r>
      <w:r w:rsidR="00BC04EF" w:rsidRPr="00BC04EF">
        <w:rPr>
          <w:szCs w:val="22"/>
        </w:rPr>
        <w:t>Verhaltensweisen des Bankiva Huhns</w:t>
      </w:r>
      <w:r w:rsidR="00BC04EF">
        <w:rPr>
          <w:szCs w:val="22"/>
        </w:rPr>
        <w:t xml:space="preserve"> aus </w:t>
      </w:r>
      <w:r w:rsidR="00BC04EF" w:rsidRPr="00BC04EF">
        <w:rPr>
          <w:b/>
          <w:bCs/>
          <w:color w:val="C00000"/>
          <w:szCs w:val="22"/>
        </w:rPr>
        <w:t>Material 1</w:t>
      </w:r>
      <w:r w:rsidR="00BC04EF" w:rsidRPr="00BC04EF">
        <w:rPr>
          <w:b/>
          <w:bCs/>
          <w:smallCaps/>
          <w:color w:val="C00000"/>
          <w:szCs w:val="22"/>
        </w:rPr>
        <w:t>a</w:t>
      </w:r>
      <w:r w:rsidR="00BC04EF" w:rsidRPr="00BC04EF">
        <w:rPr>
          <w:color w:val="C00000"/>
          <w:szCs w:val="22"/>
        </w:rPr>
        <w:t xml:space="preserve"> („Informationen zum Bankiva-Huhn“)</w:t>
      </w:r>
      <w:r w:rsidR="00BC04EF">
        <w:rPr>
          <w:szCs w:val="22"/>
        </w:rPr>
        <w:t xml:space="preserve"> und notiere sie in der linken Spalte der Tabelle </w:t>
      </w:r>
      <w:r w:rsidR="00BC04EF" w:rsidRPr="00BC04EF">
        <w:rPr>
          <w:szCs w:val="22"/>
        </w:rPr>
        <w:t>(</w:t>
      </w:r>
      <w:r w:rsidR="00BC04EF">
        <w:rPr>
          <w:szCs w:val="22"/>
        </w:rPr>
        <w:t>vergleiche</w:t>
      </w:r>
      <w:r w:rsidR="00BC04EF" w:rsidRPr="00BC04EF">
        <w:rPr>
          <w:szCs w:val="22"/>
        </w:rPr>
        <w:t xml:space="preserve"> die </w:t>
      </w:r>
      <w:r w:rsidR="00BC04EF">
        <w:rPr>
          <w:szCs w:val="22"/>
        </w:rPr>
        <w:t xml:space="preserve">vorgegebenen </w:t>
      </w:r>
      <w:r w:rsidR="00BC04EF" w:rsidRPr="00BC04EF">
        <w:rPr>
          <w:szCs w:val="22"/>
        </w:rPr>
        <w:t xml:space="preserve">Beispiele 1 und 2 in der Tabelle). </w:t>
      </w:r>
    </w:p>
    <w:p w14:paraId="2E9B6142" w14:textId="735342ED" w:rsidR="00762701" w:rsidRPr="00BB34B6" w:rsidRDefault="000A4BCF" w:rsidP="00EC662D">
      <w:pPr>
        <w:pBdr>
          <w:left w:val="single" w:sz="48" w:space="4" w:color="808080" w:themeColor="background1" w:themeShade="80"/>
        </w:pBdr>
        <w:tabs>
          <w:tab w:val="left" w:pos="284"/>
        </w:tabs>
        <w:suppressAutoHyphens w:val="0"/>
        <w:spacing w:before="80"/>
        <w:ind w:left="284" w:hanging="284"/>
        <w:rPr>
          <w:szCs w:val="22"/>
        </w:rPr>
      </w:pPr>
      <w:r>
        <w:rPr>
          <w:szCs w:val="22"/>
        </w:rPr>
        <w:t>2.</w:t>
      </w:r>
      <w:r w:rsidR="00276F61">
        <w:rPr>
          <w:szCs w:val="22"/>
        </w:rPr>
        <w:tab/>
      </w:r>
      <w:r>
        <w:rPr>
          <w:szCs w:val="22"/>
        </w:rPr>
        <w:t xml:space="preserve">Beurteile mithilfe der Angaben in </w:t>
      </w:r>
      <w:r w:rsidRPr="00BC04EF">
        <w:rPr>
          <w:b/>
          <w:bCs/>
          <w:color w:val="C00000"/>
          <w:szCs w:val="22"/>
        </w:rPr>
        <w:t>Material 1</w:t>
      </w:r>
      <w:r>
        <w:rPr>
          <w:b/>
          <w:bCs/>
          <w:smallCaps/>
          <w:color w:val="C00000"/>
          <w:szCs w:val="22"/>
        </w:rPr>
        <w:t>b</w:t>
      </w:r>
      <w:r w:rsidRPr="00BC04EF">
        <w:rPr>
          <w:color w:val="C00000"/>
          <w:szCs w:val="22"/>
        </w:rPr>
        <w:t xml:space="preserve"> („</w:t>
      </w:r>
      <w:r w:rsidR="00371243">
        <w:rPr>
          <w:color w:val="C00000"/>
          <w:szCs w:val="22"/>
        </w:rPr>
        <w:t>Bodenhaltung und ökologische</w:t>
      </w:r>
      <w:r>
        <w:rPr>
          <w:color w:val="C00000"/>
          <w:szCs w:val="22"/>
        </w:rPr>
        <w:t xml:space="preserve"> Hühnerhaltung</w:t>
      </w:r>
      <w:r w:rsidRPr="00BC04EF">
        <w:rPr>
          <w:color w:val="C00000"/>
          <w:szCs w:val="22"/>
        </w:rPr>
        <w:t>“)</w:t>
      </w:r>
      <w:r>
        <w:rPr>
          <w:szCs w:val="22"/>
        </w:rPr>
        <w:t xml:space="preserve">, welche der natürlichen Verhaltensweisen durch die </w:t>
      </w:r>
      <w:r w:rsidR="00371243">
        <w:rPr>
          <w:szCs w:val="22"/>
        </w:rPr>
        <w:t xml:space="preserve">Haltungsform verwirklicht werden kann. </w:t>
      </w:r>
      <w:r>
        <w:rPr>
          <w:szCs w:val="22"/>
        </w:rPr>
        <w:t xml:space="preserve">Notiere dein Sachurteil in der rechten Spalte der Tabelle. </w:t>
      </w:r>
      <w:r w:rsidR="00762701" w:rsidRPr="008B5DD4">
        <w:rPr>
          <w:szCs w:val="22"/>
        </w:rPr>
        <w:t xml:space="preserve"> </w:t>
      </w:r>
    </w:p>
    <w:p w14:paraId="3012B59D" w14:textId="77777777" w:rsidR="00BC04EF" w:rsidRPr="000157F1" w:rsidRDefault="00BC04EF" w:rsidP="00EC662D">
      <w:pPr>
        <w:suppressAutoHyphens w:val="0"/>
        <w:spacing w:before="60"/>
        <w:jc w:val="both"/>
        <w:rPr>
          <w:rFonts w:asciiTheme="minorHAnsi" w:hAnsiTheme="minorHAnsi" w:cstheme="minorHAnsi"/>
          <w:sz w:val="18"/>
          <w:szCs w:val="18"/>
        </w:rPr>
      </w:pPr>
    </w:p>
    <w:tbl>
      <w:tblPr>
        <w:tblW w:w="0" w:type="auto"/>
        <w:tblBorders>
          <w:insideH w:val="single" w:sz="4" w:space="0" w:color="auto"/>
          <w:insideV w:val="single" w:sz="4" w:space="0" w:color="auto"/>
        </w:tblBorders>
        <w:tblLook w:val="00A0" w:firstRow="1" w:lastRow="0" w:firstColumn="1" w:lastColumn="0" w:noHBand="0" w:noVBand="0"/>
      </w:tblPr>
      <w:tblGrid>
        <w:gridCol w:w="3333"/>
        <w:gridCol w:w="6305"/>
      </w:tblGrid>
      <w:tr w:rsidR="00BC04EF" w:rsidRPr="00BC04EF" w14:paraId="18156404" w14:textId="77777777" w:rsidTr="007A0345">
        <w:tc>
          <w:tcPr>
            <w:tcW w:w="3333" w:type="dxa"/>
            <w:tcBorders>
              <w:top w:val="nil"/>
              <w:bottom w:val="single" w:sz="4" w:space="0" w:color="auto"/>
            </w:tcBorders>
            <w:shd w:val="clear" w:color="auto" w:fill="D9D9D9" w:themeFill="background1" w:themeFillShade="D9"/>
            <w:vAlign w:val="center"/>
          </w:tcPr>
          <w:p w14:paraId="58CE1EF3" w14:textId="77777777" w:rsidR="00BC04EF" w:rsidRPr="000A4BCF" w:rsidRDefault="00BC04EF" w:rsidP="00EC662D">
            <w:pPr>
              <w:suppressAutoHyphens w:val="0"/>
              <w:spacing w:before="40" w:after="40"/>
              <w:jc w:val="both"/>
              <w:rPr>
                <w:rFonts w:asciiTheme="minorHAnsi" w:hAnsiTheme="minorHAnsi" w:cstheme="minorHAnsi"/>
                <w:b/>
                <w:sz w:val="20"/>
              </w:rPr>
            </w:pPr>
            <w:r w:rsidRPr="000A4BCF">
              <w:rPr>
                <w:rFonts w:asciiTheme="minorHAnsi" w:hAnsiTheme="minorHAnsi" w:cstheme="minorHAnsi"/>
                <w:b/>
                <w:sz w:val="20"/>
              </w:rPr>
              <w:t>Verhaltensweise des Bankiva Huhns</w:t>
            </w:r>
          </w:p>
        </w:tc>
        <w:tc>
          <w:tcPr>
            <w:tcW w:w="6305" w:type="dxa"/>
            <w:tcBorders>
              <w:top w:val="nil"/>
              <w:bottom w:val="single" w:sz="4" w:space="0" w:color="auto"/>
            </w:tcBorders>
            <w:shd w:val="clear" w:color="auto" w:fill="D9D9D9" w:themeFill="background1" w:themeFillShade="D9"/>
            <w:vAlign w:val="center"/>
          </w:tcPr>
          <w:p w14:paraId="76864516" w14:textId="77777777" w:rsidR="00BC04EF" w:rsidRPr="000A4BCF" w:rsidRDefault="00BC04EF" w:rsidP="00EC662D">
            <w:pPr>
              <w:suppressAutoHyphens w:val="0"/>
              <w:spacing w:before="40" w:after="40"/>
              <w:jc w:val="both"/>
              <w:rPr>
                <w:rFonts w:asciiTheme="minorHAnsi" w:hAnsiTheme="minorHAnsi" w:cstheme="minorHAnsi"/>
                <w:b/>
                <w:sz w:val="20"/>
              </w:rPr>
            </w:pPr>
            <w:r w:rsidRPr="000A4BCF">
              <w:rPr>
                <w:rFonts w:asciiTheme="minorHAnsi" w:hAnsiTheme="minorHAnsi" w:cstheme="minorHAnsi"/>
                <w:b/>
                <w:sz w:val="20"/>
              </w:rPr>
              <w:t xml:space="preserve">Kann dies in der Hühnerhaltung verwirklicht werden? </w:t>
            </w:r>
          </w:p>
        </w:tc>
      </w:tr>
      <w:tr w:rsidR="00BC04EF" w:rsidRPr="00BC04EF" w14:paraId="304A73D0" w14:textId="77777777" w:rsidTr="007A0345">
        <w:tc>
          <w:tcPr>
            <w:tcW w:w="3333" w:type="dxa"/>
            <w:tcBorders>
              <w:top w:val="single" w:sz="4" w:space="0" w:color="auto"/>
            </w:tcBorders>
            <w:vAlign w:val="center"/>
          </w:tcPr>
          <w:p w14:paraId="07AAAD39" w14:textId="5FC98A8A" w:rsidR="00BC04EF" w:rsidRPr="00BC04EF" w:rsidRDefault="00BC04EF" w:rsidP="00EC662D">
            <w:pPr>
              <w:suppressAutoHyphens w:val="0"/>
              <w:spacing w:before="100" w:after="100"/>
              <w:jc w:val="both"/>
              <w:rPr>
                <w:rFonts w:asciiTheme="minorHAnsi" w:hAnsiTheme="minorHAnsi" w:cstheme="minorHAnsi"/>
              </w:rPr>
            </w:pPr>
            <w:r w:rsidRPr="00BC04EF">
              <w:rPr>
                <w:rFonts w:asciiTheme="minorHAnsi" w:hAnsiTheme="minorHAnsi" w:cstheme="minorHAnsi"/>
              </w:rPr>
              <w:t>1 Umherlaufen von früh bis spät</w:t>
            </w:r>
          </w:p>
        </w:tc>
        <w:tc>
          <w:tcPr>
            <w:tcW w:w="6305" w:type="dxa"/>
            <w:tcBorders>
              <w:top w:val="single" w:sz="4" w:space="0" w:color="auto"/>
            </w:tcBorders>
            <w:vAlign w:val="center"/>
          </w:tcPr>
          <w:p w14:paraId="39C406ED" w14:textId="1E4045F3" w:rsidR="00BC04EF" w:rsidRPr="00BC04EF" w:rsidRDefault="00BC04EF" w:rsidP="00EC662D">
            <w:pPr>
              <w:suppressAutoHyphens w:val="0"/>
              <w:spacing w:before="100" w:after="100"/>
              <w:jc w:val="both"/>
              <w:rPr>
                <w:rFonts w:asciiTheme="minorHAnsi" w:hAnsiTheme="minorHAnsi" w:cstheme="minorHAnsi"/>
              </w:rPr>
            </w:pPr>
            <w:r w:rsidRPr="00BC04EF">
              <w:rPr>
                <w:rFonts w:asciiTheme="minorHAnsi" w:hAnsiTheme="minorHAnsi" w:cstheme="minorHAnsi"/>
              </w:rPr>
              <w:t>...ist nur möglich in der ökologischen Haltung (0), da es nur hier ein Freigehege gibt</w:t>
            </w:r>
          </w:p>
        </w:tc>
      </w:tr>
      <w:tr w:rsidR="00BC04EF" w:rsidRPr="00BC04EF" w14:paraId="4DA39A65" w14:textId="77777777" w:rsidTr="007A0345">
        <w:tc>
          <w:tcPr>
            <w:tcW w:w="3333" w:type="dxa"/>
            <w:vAlign w:val="center"/>
          </w:tcPr>
          <w:p w14:paraId="3349B181" w14:textId="665FE451" w:rsidR="00BC04EF" w:rsidRPr="00BC04EF" w:rsidRDefault="00BC04EF" w:rsidP="00EC662D">
            <w:pPr>
              <w:suppressAutoHyphens w:val="0"/>
              <w:spacing w:before="100" w:after="100"/>
              <w:jc w:val="both"/>
              <w:rPr>
                <w:rFonts w:asciiTheme="minorHAnsi" w:hAnsiTheme="minorHAnsi" w:cstheme="minorHAnsi"/>
              </w:rPr>
            </w:pPr>
            <w:r w:rsidRPr="00BC04EF">
              <w:rPr>
                <w:rFonts w:asciiTheme="minorHAnsi" w:hAnsiTheme="minorHAnsi" w:cstheme="minorHAnsi"/>
              </w:rPr>
              <w:t>2 Scharren im Boden</w:t>
            </w:r>
          </w:p>
        </w:tc>
        <w:tc>
          <w:tcPr>
            <w:tcW w:w="6305" w:type="dxa"/>
            <w:vAlign w:val="center"/>
          </w:tcPr>
          <w:p w14:paraId="2D2B6B85" w14:textId="77777777" w:rsidR="00BC04EF" w:rsidRPr="00BC04EF" w:rsidRDefault="00BC04EF" w:rsidP="00EC662D">
            <w:pPr>
              <w:suppressAutoHyphens w:val="0"/>
              <w:spacing w:before="100" w:after="80"/>
              <w:jc w:val="both"/>
              <w:rPr>
                <w:rFonts w:asciiTheme="minorHAnsi" w:hAnsiTheme="minorHAnsi" w:cstheme="minorHAnsi"/>
              </w:rPr>
            </w:pPr>
          </w:p>
          <w:p w14:paraId="75C895FE" w14:textId="77777777" w:rsidR="00BC04EF" w:rsidRPr="00BC04EF" w:rsidRDefault="00BC04EF" w:rsidP="00EC662D">
            <w:pPr>
              <w:suppressAutoHyphens w:val="0"/>
              <w:spacing w:before="100" w:after="80"/>
              <w:jc w:val="both"/>
              <w:rPr>
                <w:rFonts w:asciiTheme="minorHAnsi" w:hAnsiTheme="minorHAnsi" w:cstheme="minorHAnsi"/>
              </w:rPr>
            </w:pPr>
          </w:p>
          <w:p w14:paraId="2B2F38D2" w14:textId="77777777" w:rsidR="00BC04EF" w:rsidRPr="00BC04EF" w:rsidRDefault="00BC04EF" w:rsidP="00EC662D">
            <w:pPr>
              <w:suppressAutoHyphens w:val="0"/>
              <w:spacing w:before="100" w:after="80"/>
              <w:jc w:val="both"/>
              <w:rPr>
                <w:rFonts w:asciiTheme="minorHAnsi" w:hAnsiTheme="minorHAnsi" w:cstheme="minorHAnsi"/>
              </w:rPr>
            </w:pPr>
          </w:p>
        </w:tc>
      </w:tr>
      <w:tr w:rsidR="00BC04EF" w:rsidRPr="00BC04EF" w14:paraId="0E5BCF35" w14:textId="77777777" w:rsidTr="007A0345">
        <w:tc>
          <w:tcPr>
            <w:tcW w:w="3333" w:type="dxa"/>
            <w:vAlign w:val="center"/>
          </w:tcPr>
          <w:p w14:paraId="1866E0D2" w14:textId="7EFE8906" w:rsidR="00BC04EF" w:rsidRPr="00BC04EF" w:rsidRDefault="00BC04EF" w:rsidP="00EC662D">
            <w:pPr>
              <w:suppressAutoHyphens w:val="0"/>
              <w:spacing w:before="60" w:after="40"/>
              <w:jc w:val="both"/>
              <w:rPr>
                <w:rFonts w:asciiTheme="minorHAnsi" w:hAnsiTheme="minorHAnsi" w:cstheme="minorHAnsi"/>
              </w:rPr>
            </w:pPr>
            <w:r w:rsidRPr="00BC04EF">
              <w:rPr>
                <w:rFonts w:asciiTheme="minorHAnsi" w:hAnsiTheme="minorHAnsi" w:cstheme="minorHAnsi"/>
              </w:rPr>
              <w:t>3</w:t>
            </w:r>
            <w:r w:rsidR="00DD1883">
              <w:rPr>
                <w:rFonts w:asciiTheme="minorHAnsi" w:hAnsiTheme="minorHAnsi" w:cstheme="minorHAnsi"/>
              </w:rPr>
              <w:t xml:space="preserve"> </w:t>
            </w:r>
          </w:p>
        </w:tc>
        <w:tc>
          <w:tcPr>
            <w:tcW w:w="6305" w:type="dxa"/>
            <w:vAlign w:val="center"/>
          </w:tcPr>
          <w:p w14:paraId="3DCBA0BF" w14:textId="77777777" w:rsidR="00BC04EF" w:rsidRPr="00BC04EF" w:rsidRDefault="00BC04EF" w:rsidP="00EC662D">
            <w:pPr>
              <w:suppressAutoHyphens w:val="0"/>
              <w:spacing w:before="60" w:after="40"/>
              <w:jc w:val="both"/>
              <w:rPr>
                <w:rFonts w:asciiTheme="minorHAnsi" w:hAnsiTheme="minorHAnsi" w:cstheme="minorHAnsi"/>
              </w:rPr>
            </w:pPr>
          </w:p>
          <w:p w14:paraId="47E28BAA" w14:textId="77777777" w:rsidR="00BC04EF" w:rsidRPr="00BC04EF" w:rsidRDefault="00BC04EF" w:rsidP="00EC662D">
            <w:pPr>
              <w:suppressAutoHyphens w:val="0"/>
              <w:spacing w:before="60" w:after="40"/>
              <w:jc w:val="both"/>
              <w:rPr>
                <w:rFonts w:asciiTheme="minorHAnsi" w:hAnsiTheme="minorHAnsi" w:cstheme="minorHAnsi"/>
              </w:rPr>
            </w:pPr>
          </w:p>
          <w:p w14:paraId="5914CF26" w14:textId="77777777" w:rsidR="00BC04EF" w:rsidRPr="00BC04EF" w:rsidRDefault="00BC04EF" w:rsidP="00EC662D">
            <w:pPr>
              <w:suppressAutoHyphens w:val="0"/>
              <w:spacing w:before="60" w:after="40"/>
              <w:jc w:val="both"/>
              <w:rPr>
                <w:rFonts w:asciiTheme="minorHAnsi" w:hAnsiTheme="minorHAnsi" w:cstheme="minorHAnsi"/>
              </w:rPr>
            </w:pPr>
          </w:p>
        </w:tc>
      </w:tr>
      <w:tr w:rsidR="00BC04EF" w:rsidRPr="00BC04EF" w14:paraId="5E47415C" w14:textId="77777777" w:rsidTr="007A0345">
        <w:tc>
          <w:tcPr>
            <w:tcW w:w="3333" w:type="dxa"/>
            <w:vAlign w:val="center"/>
          </w:tcPr>
          <w:p w14:paraId="7328D508" w14:textId="77777777" w:rsidR="00BC04EF" w:rsidRPr="00BC04EF" w:rsidRDefault="00BC04EF" w:rsidP="00EC662D">
            <w:pPr>
              <w:suppressAutoHyphens w:val="0"/>
              <w:spacing w:before="60" w:after="40"/>
              <w:jc w:val="both"/>
              <w:rPr>
                <w:rFonts w:asciiTheme="minorHAnsi" w:hAnsiTheme="minorHAnsi" w:cstheme="minorHAnsi"/>
              </w:rPr>
            </w:pPr>
            <w:r w:rsidRPr="00BC04EF">
              <w:rPr>
                <w:rFonts w:asciiTheme="minorHAnsi" w:hAnsiTheme="minorHAnsi" w:cstheme="minorHAnsi"/>
              </w:rPr>
              <w:t>4</w:t>
            </w:r>
          </w:p>
        </w:tc>
        <w:tc>
          <w:tcPr>
            <w:tcW w:w="6305" w:type="dxa"/>
            <w:vAlign w:val="center"/>
          </w:tcPr>
          <w:p w14:paraId="00817744" w14:textId="77777777" w:rsidR="00BC04EF" w:rsidRPr="00BC04EF" w:rsidRDefault="00BC04EF" w:rsidP="00EC662D">
            <w:pPr>
              <w:suppressAutoHyphens w:val="0"/>
              <w:spacing w:before="60" w:after="40"/>
              <w:jc w:val="both"/>
              <w:rPr>
                <w:rFonts w:asciiTheme="minorHAnsi" w:hAnsiTheme="minorHAnsi" w:cstheme="minorHAnsi"/>
              </w:rPr>
            </w:pPr>
          </w:p>
          <w:p w14:paraId="01C919CA" w14:textId="77777777" w:rsidR="00BC04EF" w:rsidRPr="00BC04EF" w:rsidRDefault="00BC04EF" w:rsidP="00EC662D">
            <w:pPr>
              <w:suppressAutoHyphens w:val="0"/>
              <w:spacing w:before="60" w:after="40"/>
              <w:jc w:val="both"/>
              <w:rPr>
                <w:rFonts w:asciiTheme="minorHAnsi" w:hAnsiTheme="minorHAnsi" w:cstheme="minorHAnsi"/>
              </w:rPr>
            </w:pPr>
          </w:p>
          <w:p w14:paraId="1AEF02B3" w14:textId="77777777" w:rsidR="00BC04EF" w:rsidRPr="00BC04EF" w:rsidRDefault="00BC04EF" w:rsidP="00EC662D">
            <w:pPr>
              <w:suppressAutoHyphens w:val="0"/>
              <w:spacing w:before="60" w:after="40"/>
              <w:jc w:val="both"/>
              <w:rPr>
                <w:rFonts w:asciiTheme="minorHAnsi" w:hAnsiTheme="minorHAnsi" w:cstheme="minorHAnsi"/>
              </w:rPr>
            </w:pPr>
          </w:p>
        </w:tc>
      </w:tr>
      <w:tr w:rsidR="00BC04EF" w:rsidRPr="00BC04EF" w14:paraId="7D481F74" w14:textId="77777777" w:rsidTr="007A0345">
        <w:tc>
          <w:tcPr>
            <w:tcW w:w="3333" w:type="dxa"/>
            <w:vAlign w:val="center"/>
          </w:tcPr>
          <w:p w14:paraId="6EA35E0B" w14:textId="77777777" w:rsidR="00BC04EF" w:rsidRPr="00BC04EF" w:rsidRDefault="00BC04EF" w:rsidP="00EC662D">
            <w:pPr>
              <w:suppressAutoHyphens w:val="0"/>
              <w:spacing w:before="60" w:after="40"/>
              <w:jc w:val="both"/>
              <w:rPr>
                <w:rFonts w:asciiTheme="minorHAnsi" w:hAnsiTheme="minorHAnsi" w:cstheme="minorHAnsi"/>
              </w:rPr>
            </w:pPr>
            <w:r w:rsidRPr="00BC04EF">
              <w:rPr>
                <w:rFonts w:asciiTheme="minorHAnsi" w:hAnsiTheme="minorHAnsi" w:cstheme="minorHAnsi"/>
              </w:rPr>
              <w:t>5</w:t>
            </w:r>
          </w:p>
        </w:tc>
        <w:tc>
          <w:tcPr>
            <w:tcW w:w="6305" w:type="dxa"/>
            <w:vAlign w:val="center"/>
          </w:tcPr>
          <w:p w14:paraId="0C5BB8A5" w14:textId="77777777" w:rsidR="00BC04EF" w:rsidRPr="00BC04EF" w:rsidRDefault="00BC04EF" w:rsidP="00EC662D">
            <w:pPr>
              <w:suppressAutoHyphens w:val="0"/>
              <w:spacing w:before="60" w:after="40"/>
              <w:jc w:val="both"/>
              <w:rPr>
                <w:rFonts w:asciiTheme="minorHAnsi" w:hAnsiTheme="minorHAnsi" w:cstheme="minorHAnsi"/>
              </w:rPr>
            </w:pPr>
          </w:p>
          <w:p w14:paraId="35C7541B" w14:textId="77777777" w:rsidR="00BC04EF" w:rsidRPr="00BC04EF" w:rsidRDefault="00BC04EF" w:rsidP="00EC662D">
            <w:pPr>
              <w:suppressAutoHyphens w:val="0"/>
              <w:spacing w:before="60" w:after="40"/>
              <w:jc w:val="both"/>
              <w:rPr>
                <w:rFonts w:asciiTheme="minorHAnsi" w:hAnsiTheme="minorHAnsi" w:cstheme="minorHAnsi"/>
              </w:rPr>
            </w:pPr>
          </w:p>
          <w:p w14:paraId="3AF25232" w14:textId="77777777" w:rsidR="00BC04EF" w:rsidRPr="00BC04EF" w:rsidRDefault="00BC04EF" w:rsidP="00EC662D">
            <w:pPr>
              <w:suppressAutoHyphens w:val="0"/>
              <w:spacing w:before="60" w:after="40"/>
              <w:jc w:val="both"/>
              <w:rPr>
                <w:rFonts w:asciiTheme="minorHAnsi" w:hAnsiTheme="minorHAnsi" w:cstheme="minorHAnsi"/>
              </w:rPr>
            </w:pPr>
          </w:p>
        </w:tc>
      </w:tr>
      <w:tr w:rsidR="00BC04EF" w:rsidRPr="00BC04EF" w14:paraId="1235491D" w14:textId="77777777" w:rsidTr="007A0345">
        <w:tc>
          <w:tcPr>
            <w:tcW w:w="3333" w:type="dxa"/>
            <w:vAlign w:val="center"/>
          </w:tcPr>
          <w:p w14:paraId="52EB966E" w14:textId="77777777" w:rsidR="00BC04EF" w:rsidRPr="00BC04EF" w:rsidRDefault="00BC04EF" w:rsidP="00EC662D">
            <w:pPr>
              <w:suppressAutoHyphens w:val="0"/>
              <w:spacing w:before="60" w:after="40"/>
              <w:jc w:val="both"/>
              <w:rPr>
                <w:rFonts w:asciiTheme="minorHAnsi" w:hAnsiTheme="minorHAnsi" w:cstheme="minorHAnsi"/>
              </w:rPr>
            </w:pPr>
            <w:r w:rsidRPr="00BC04EF">
              <w:rPr>
                <w:rFonts w:asciiTheme="minorHAnsi" w:hAnsiTheme="minorHAnsi" w:cstheme="minorHAnsi"/>
              </w:rPr>
              <w:t>6</w:t>
            </w:r>
          </w:p>
        </w:tc>
        <w:tc>
          <w:tcPr>
            <w:tcW w:w="6305" w:type="dxa"/>
            <w:vAlign w:val="center"/>
          </w:tcPr>
          <w:p w14:paraId="32F6EC61" w14:textId="77777777" w:rsidR="00BC04EF" w:rsidRPr="00BC04EF" w:rsidRDefault="00BC04EF" w:rsidP="00EC662D">
            <w:pPr>
              <w:suppressAutoHyphens w:val="0"/>
              <w:spacing w:before="60" w:after="40"/>
              <w:jc w:val="both"/>
              <w:rPr>
                <w:rFonts w:asciiTheme="minorHAnsi" w:hAnsiTheme="minorHAnsi" w:cstheme="minorHAnsi"/>
              </w:rPr>
            </w:pPr>
          </w:p>
          <w:p w14:paraId="45D706BA" w14:textId="77777777" w:rsidR="00BC04EF" w:rsidRPr="00BC04EF" w:rsidRDefault="00BC04EF" w:rsidP="00EC662D">
            <w:pPr>
              <w:suppressAutoHyphens w:val="0"/>
              <w:spacing w:before="60" w:after="40"/>
              <w:jc w:val="both"/>
              <w:rPr>
                <w:rFonts w:asciiTheme="minorHAnsi" w:hAnsiTheme="minorHAnsi" w:cstheme="minorHAnsi"/>
              </w:rPr>
            </w:pPr>
          </w:p>
          <w:p w14:paraId="6529DDF7" w14:textId="77777777" w:rsidR="00BC04EF" w:rsidRPr="00BC04EF" w:rsidRDefault="00BC04EF" w:rsidP="00EC662D">
            <w:pPr>
              <w:suppressAutoHyphens w:val="0"/>
              <w:spacing w:before="60" w:after="40"/>
              <w:jc w:val="both"/>
              <w:rPr>
                <w:rFonts w:asciiTheme="minorHAnsi" w:hAnsiTheme="minorHAnsi" w:cstheme="minorHAnsi"/>
              </w:rPr>
            </w:pPr>
          </w:p>
        </w:tc>
      </w:tr>
      <w:tr w:rsidR="007A0345" w:rsidRPr="00BC04EF" w14:paraId="4D2523B8" w14:textId="77777777" w:rsidTr="007A0345">
        <w:tc>
          <w:tcPr>
            <w:tcW w:w="3333" w:type="dxa"/>
            <w:vAlign w:val="center"/>
          </w:tcPr>
          <w:p w14:paraId="0348A0D1" w14:textId="77777777" w:rsidR="007A0345" w:rsidRPr="00BC04EF" w:rsidRDefault="007A0345" w:rsidP="00EC662D">
            <w:pPr>
              <w:suppressAutoHyphens w:val="0"/>
              <w:spacing w:before="60" w:after="40"/>
              <w:jc w:val="both"/>
              <w:rPr>
                <w:rFonts w:asciiTheme="minorHAnsi" w:hAnsiTheme="minorHAnsi" w:cstheme="minorHAnsi"/>
              </w:rPr>
            </w:pPr>
            <w:r w:rsidRPr="00BC04EF">
              <w:rPr>
                <w:rFonts w:asciiTheme="minorHAnsi" w:hAnsiTheme="minorHAnsi" w:cstheme="minorHAnsi"/>
              </w:rPr>
              <w:t>7</w:t>
            </w:r>
          </w:p>
        </w:tc>
        <w:tc>
          <w:tcPr>
            <w:tcW w:w="6305" w:type="dxa"/>
            <w:vAlign w:val="center"/>
          </w:tcPr>
          <w:p w14:paraId="144E35F7" w14:textId="77777777" w:rsidR="007A0345" w:rsidRPr="00BC04EF" w:rsidRDefault="007A0345" w:rsidP="00EC662D">
            <w:pPr>
              <w:suppressAutoHyphens w:val="0"/>
              <w:spacing w:before="60" w:after="40"/>
              <w:jc w:val="both"/>
              <w:rPr>
                <w:rFonts w:asciiTheme="minorHAnsi" w:hAnsiTheme="minorHAnsi" w:cstheme="minorHAnsi"/>
              </w:rPr>
            </w:pPr>
          </w:p>
          <w:p w14:paraId="1778F584" w14:textId="77777777" w:rsidR="007A0345" w:rsidRPr="00BC04EF" w:rsidRDefault="007A0345" w:rsidP="00EC662D">
            <w:pPr>
              <w:suppressAutoHyphens w:val="0"/>
              <w:spacing w:before="60" w:after="40"/>
              <w:jc w:val="both"/>
              <w:rPr>
                <w:rFonts w:asciiTheme="minorHAnsi" w:hAnsiTheme="minorHAnsi" w:cstheme="minorHAnsi"/>
              </w:rPr>
            </w:pPr>
          </w:p>
          <w:p w14:paraId="166F7696" w14:textId="77777777" w:rsidR="007A0345" w:rsidRPr="00BC04EF" w:rsidRDefault="007A0345" w:rsidP="00EC662D">
            <w:pPr>
              <w:suppressAutoHyphens w:val="0"/>
              <w:spacing w:before="60" w:after="40"/>
              <w:jc w:val="both"/>
              <w:rPr>
                <w:rFonts w:asciiTheme="minorHAnsi" w:hAnsiTheme="minorHAnsi" w:cstheme="minorHAnsi"/>
              </w:rPr>
            </w:pPr>
          </w:p>
        </w:tc>
      </w:tr>
      <w:tr w:rsidR="00BC04EF" w:rsidRPr="00BC04EF" w14:paraId="6A465E09" w14:textId="77777777" w:rsidTr="007A0345">
        <w:tc>
          <w:tcPr>
            <w:tcW w:w="3333" w:type="dxa"/>
            <w:vAlign w:val="center"/>
          </w:tcPr>
          <w:p w14:paraId="2142A518" w14:textId="688D032D" w:rsidR="00BC04EF" w:rsidRPr="00BC04EF" w:rsidRDefault="007A0345" w:rsidP="00EC662D">
            <w:pPr>
              <w:suppressAutoHyphens w:val="0"/>
              <w:spacing w:before="60" w:after="40"/>
              <w:jc w:val="both"/>
              <w:rPr>
                <w:rFonts w:asciiTheme="minorHAnsi" w:hAnsiTheme="minorHAnsi" w:cstheme="minorHAnsi"/>
              </w:rPr>
            </w:pPr>
            <w:r>
              <w:rPr>
                <w:rFonts w:asciiTheme="minorHAnsi" w:hAnsiTheme="minorHAnsi" w:cstheme="minorHAnsi"/>
              </w:rPr>
              <w:t>8</w:t>
            </w:r>
          </w:p>
        </w:tc>
        <w:tc>
          <w:tcPr>
            <w:tcW w:w="6305" w:type="dxa"/>
            <w:vAlign w:val="center"/>
          </w:tcPr>
          <w:p w14:paraId="14C44F1B" w14:textId="77777777" w:rsidR="00BC04EF" w:rsidRPr="00BC04EF" w:rsidRDefault="00BC04EF" w:rsidP="00EC662D">
            <w:pPr>
              <w:suppressAutoHyphens w:val="0"/>
              <w:spacing w:before="60" w:after="40"/>
              <w:jc w:val="both"/>
              <w:rPr>
                <w:rFonts w:asciiTheme="minorHAnsi" w:hAnsiTheme="minorHAnsi" w:cstheme="minorHAnsi"/>
              </w:rPr>
            </w:pPr>
          </w:p>
          <w:p w14:paraId="4A1B79ED" w14:textId="77777777" w:rsidR="00BC04EF" w:rsidRPr="00BC04EF" w:rsidRDefault="00BC04EF" w:rsidP="00EC662D">
            <w:pPr>
              <w:suppressAutoHyphens w:val="0"/>
              <w:spacing w:before="60" w:after="40"/>
              <w:jc w:val="both"/>
              <w:rPr>
                <w:rFonts w:asciiTheme="minorHAnsi" w:hAnsiTheme="minorHAnsi" w:cstheme="minorHAnsi"/>
              </w:rPr>
            </w:pPr>
          </w:p>
          <w:p w14:paraId="1B215F01" w14:textId="77777777" w:rsidR="00BC04EF" w:rsidRPr="00BC04EF" w:rsidRDefault="00BC04EF" w:rsidP="00EC662D">
            <w:pPr>
              <w:suppressAutoHyphens w:val="0"/>
              <w:spacing w:before="60" w:after="40"/>
              <w:jc w:val="both"/>
              <w:rPr>
                <w:rFonts w:asciiTheme="minorHAnsi" w:hAnsiTheme="minorHAnsi" w:cstheme="minorHAnsi"/>
              </w:rPr>
            </w:pPr>
          </w:p>
        </w:tc>
      </w:tr>
    </w:tbl>
    <w:p w14:paraId="5DC4D85B" w14:textId="63AD01B5" w:rsidR="00BC04EF" w:rsidRPr="000157F1" w:rsidRDefault="00BC04EF" w:rsidP="00EC662D">
      <w:pPr>
        <w:suppressAutoHyphens w:val="0"/>
        <w:spacing w:before="60" w:after="40"/>
        <w:rPr>
          <w:sz w:val="8"/>
          <w:szCs w:val="8"/>
        </w:rPr>
      </w:pPr>
    </w:p>
    <w:p w14:paraId="1FC603FF" w14:textId="309EDA3C" w:rsidR="005E10B0" w:rsidRPr="00F0531D" w:rsidRDefault="005E10B0" w:rsidP="00EC662D">
      <w:pPr>
        <w:pStyle w:val="StandardWeb"/>
        <w:pageBreakBefore/>
        <w:pBdr>
          <w:bottom w:val="single" w:sz="4" w:space="1" w:color="auto"/>
        </w:pBdr>
        <w:shd w:val="clear" w:color="auto" w:fill="FFFFFF"/>
        <w:tabs>
          <w:tab w:val="right" w:pos="9638"/>
        </w:tabs>
        <w:rPr>
          <w:szCs w:val="22"/>
        </w:rPr>
      </w:pPr>
      <w:r w:rsidRPr="002B791E">
        <w:rPr>
          <w:rFonts w:ascii="Calibri" w:hAnsi="Calibri"/>
          <w:b/>
          <w:bCs/>
          <w:smallCaps/>
          <w:color w:val="00B050"/>
          <w:sz w:val="26"/>
          <w:szCs w:val="26"/>
        </w:rPr>
        <w:lastRenderedPageBreak/>
        <w:t>Arbeitsmaterial 1:</w:t>
      </w:r>
      <w:r>
        <w:rPr>
          <w:rFonts w:ascii="Calibri" w:hAnsi="Calibri"/>
          <w:sz w:val="32"/>
          <w:szCs w:val="32"/>
        </w:rPr>
        <w:tab/>
        <w:t xml:space="preserve">Fachlich </w:t>
      </w:r>
      <w:r w:rsidRPr="00EA6FEF">
        <w:rPr>
          <w:rFonts w:ascii="Calibri" w:hAnsi="Calibri"/>
          <w:b/>
          <w:bCs/>
          <w:color w:val="7030A0"/>
          <w:sz w:val="32"/>
          <w:szCs w:val="32"/>
        </w:rPr>
        <w:t>beurteilen</w:t>
      </w:r>
      <w:r>
        <w:rPr>
          <w:rFonts w:ascii="Calibri" w:hAnsi="Calibri"/>
          <w:sz w:val="32"/>
          <w:szCs w:val="32"/>
        </w:rPr>
        <w:t xml:space="preserve">: Haltung von </w:t>
      </w:r>
      <w:r w:rsidR="00FB2A74">
        <w:rPr>
          <w:rFonts w:ascii="Calibri" w:hAnsi="Calibri"/>
          <w:sz w:val="32"/>
          <w:szCs w:val="32"/>
        </w:rPr>
        <w:t>Legehennen</w:t>
      </w:r>
    </w:p>
    <w:p w14:paraId="73DB19F5" w14:textId="77777777" w:rsidR="005E10B0" w:rsidRDefault="005E10B0" w:rsidP="00EC662D">
      <w:pPr>
        <w:suppressAutoHyphens w:val="0"/>
        <w:rPr>
          <w:sz w:val="24"/>
          <w:szCs w:val="24"/>
        </w:rPr>
      </w:pPr>
    </w:p>
    <w:p w14:paraId="11F5E365" w14:textId="60EB299D" w:rsidR="00680428" w:rsidRPr="00680428" w:rsidRDefault="005E10B0" w:rsidP="00EC662D">
      <w:pPr>
        <w:tabs>
          <w:tab w:val="right" w:pos="9638"/>
        </w:tabs>
        <w:suppressAutoHyphens w:val="0"/>
        <w:rPr>
          <w:color w:val="C00000"/>
          <w:sz w:val="24"/>
          <w:szCs w:val="24"/>
          <w14:props3d w14:extrusionH="0" w14:contourW="0" w14:prstMaterial="matte"/>
        </w:rPr>
      </w:pPr>
      <w:r w:rsidRPr="00680428">
        <w:rPr>
          <w:b/>
          <w:bCs/>
          <w:color w:val="C00000"/>
          <w:sz w:val="24"/>
          <w:szCs w:val="24"/>
          <w14:props3d w14:extrusionH="0" w14:contourW="0" w14:prstMaterial="matte"/>
        </w:rPr>
        <w:t>Material 1</w:t>
      </w:r>
      <w:r w:rsidR="00404F77">
        <w:rPr>
          <w:b/>
          <w:bCs/>
          <w:smallCaps/>
          <w:color w:val="C00000"/>
          <w:sz w:val="24"/>
          <w:szCs w:val="24"/>
          <w14:props3d w14:extrusionH="0" w14:contourW="0" w14:prstMaterial="matte"/>
        </w:rPr>
        <w:t>a</w:t>
      </w:r>
      <w:r w:rsidRPr="00680428">
        <w:rPr>
          <w:b/>
          <w:bCs/>
          <w:color w:val="C00000"/>
          <w:sz w:val="24"/>
          <w:szCs w:val="24"/>
          <w14:props3d w14:extrusionH="0" w14:contourW="0" w14:prstMaterial="matte"/>
        </w:rPr>
        <w:t>:</w:t>
      </w:r>
      <w:r w:rsidRPr="00680428">
        <w:rPr>
          <w:color w:val="C00000"/>
          <w:sz w:val="24"/>
          <w:szCs w:val="24"/>
          <w14:props3d w14:extrusionH="0" w14:contourW="0" w14:prstMaterial="matte"/>
        </w:rPr>
        <w:t xml:space="preserve"> </w:t>
      </w:r>
    </w:p>
    <w:p w14:paraId="377FB07C" w14:textId="395D9E49" w:rsidR="005E10B0" w:rsidRPr="00BB34B6" w:rsidRDefault="005E10B0" w:rsidP="00EC662D">
      <w:pPr>
        <w:tabs>
          <w:tab w:val="right" w:pos="9638"/>
        </w:tabs>
        <w:suppressAutoHyphens w:val="0"/>
        <w:rPr>
          <w:sz w:val="28"/>
          <w:szCs w:val="28"/>
          <w:u w:val="single"/>
        </w:rPr>
      </w:pPr>
      <w:r w:rsidRPr="00680428">
        <w:rPr>
          <w:b/>
          <w:bCs/>
          <w:sz w:val="24"/>
          <w:szCs w:val="24"/>
        </w:rPr>
        <w:t xml:space="preserve">Informationstext zum </w:t>
      </w:r>
      <w:r w:rsidR="00AF4DFF">
        <w:rPr>
          <w:b/>
          <w:bCs/>
          <w:sz w:val="24"/>
          <w:szCs w:val="24"/>
        </w:rPr>
        <w:t>Bankiva-Huhn</w:t>
      </w:r>
      <w:r w:rsidRPr="00680428">
        <w:rPr>
          <w:sz w:val="24"/>
          <w:szCs w:val="24"/>
          <w:u w:val="single"/>
        </w:rPr>
        <w:tab/>
      </w:r>
      <w:r w:rsidR="00680428" w:rsidRPr="00680428">
        <w:rPr>
          <w:i/>
          <w:iCs/>
          <w:sz w:val="20"/>
        </w:rPr>
        <w:t>(Text bitte nach der Bearbeitung zurückgeben)</w:t>
      </w:r>
    </w:p>
    <w:p w14:paraId="307281CF" w14:textId="614136B0" w:rsidR="00AF4DFF" w:rsidRDefault="00BD3D5A" w:rsidP="00EC662D">
      <w:pPr>
        <w:suppressAutoHyphens w:val="0"/>
        <w:spacing w:before="140"/>
        <w:rPr>
          <w:sz w:val="24"/>
          <w:szCs w:val="24"/>
        </w:rPr>
      </w:pPr>
      <w:r>
        <w:rPr>
          <w:sz w:val="24"/>
          <w:szCs w:val="24"/>
        </w:rPr>
        <w:t xml:space="preserve">Viele </w:t>
      </w:r>
      <w:r w:rsidR="00B97B88">
        <w:rPr>
          <w:sz w:val="24"/>
          <w:szCs w:val="24"/>
        </w:rPr>
        <w:t>Bürger</w:t>
      </w:r>
      <w:r>
        <w:rPr>
          <w:sz w:val="24"/>
          <w:szCs w:val="24"/>
        </w:rPr>
        <w:t xml:space="preserve"> beklagen die Haltungsbedingungen von Hühnern. Sie berufen sich mit ihrer Kritik</w:t>
      </w:r>
      <w:r w:rsidR="00AF4DFF" w:rsidRPr="00BD3D5A">
        <w:rPr>
          <w:sz w:val="24"/>
          <w:szCs w:val="24"/>
        </w:rPr>
        <w:t xml:space="preserve"> auf das Tierschutzgesetz. Es legt fest, dass ein Tier seiner Art und seinen Bedürfnissen entsprechend ernährt, gepflegt und untergebracht werden muss. Man nennt dies artgerechte Haltung. </w:t>
      </w:r>
      <w:r>
        <w:rPr>
          <w:sz w:val="24"/>
          <w:szCs w:val="24"/>
        </w:rPr>
        <w:t>Wie i</w:t>
      </w:r>
      <w:r w:rsidR="00AF4DFF" w:rsidRPr="00BD3D5A">
        <w:rPr>
          <w:sz w:val="24"/>
          <w:szCs w:val="24"/>
        </w:rPr>
        <w:t xml:space="preserve">st </w:t>
      </w:r>
      <w:r>
        <w:rPr>
          <w:sz w:val="24"/>
          <w:szCs w:val="24"/>
        </w:rPr>
        <w:t xml:space="preserve">das bei den verschiedenen Formen der </w:t>
      </w:r>
      <w:r w:rsidR="00AF4DFF" w:rsidRPr="00BD3D5A">
        <w:rPr>
          <w:sz w:val="24"/>
          <w:szCs w:val="24"/>
        </w:rPr>
        <w:t>Hühnerhaltung? Um das zu beurteilen, musst Du die natür</w:t>
      </w:r>
      <w:r w:rsidR="00EC662D">
        <w:rPr>
          <w:sz w:val="24"/>
          <w:szCs w:val="24"/>
        </w:rPr>
        <w:softHyphen/>
      </w:r>
      <w:r w:rsidR="00AF4DFF" w:rsidRPr="00BD3D5A">
        <w:rPr>
          <w:sz w:val="24"/>
          <w:szCs w:val="24"/>
        </w:rPr>
        <w:t xml:space="preserve">lichen Verhaltensweisen der </w:t>
      </w:r>
      <w:r w:rsidR="00B97B88">
        <w:rPr>
          <w:sz w:val="24"/>
          <w:szCs w:val="24"/>
        </w:rPr>
        <w:t>der</w:t>
      </w:r>
      <w:r w:rsidR="00AF4DFF" w:rsidRPr="00BD3D5A">
        <w:rPr>
          <w:sz w:val="24"/>
          <w:szCs w:val="24"/>
        </w:rPr>
        <w:t xml:space="preserve"> wildlebenden Stammart</w:t>
      </w:r>
      <w:r w:rsidR="00B97B88">
        <w:rPr>
          <w:sz w:val="24"/>
          <w:szCs w:val="24"/>
        </w:rPr>
        <w:t xml:space="preserve"> unseres Haushuhns</w:t>
      </w:r>
      <w:r w:rsidR="00AF4DFF" w:rsidRPr="00BD3D5A">
        <w:rPr>
          <w:sz w:val="24"/>
          <w:szCs w:val="24"/>
        </w:rPr>
        <w:t>, dem Bankiva-Huhn aus Asien (Abb. 1) kennen</w:t>
      </w:r>
      <w:r w:rsidR="00B97B88">
        <w:rPr>
          <w:sz w:val="24"/>
          <w:szCs w:val="24"/>
        </w:rPr>
        <w:t xml:space="preserve"> und mit den Bedingungen bei den verschiedenen Haltu</w:t>
      </w:r>
      <w:r w:rsidR="00DD1883">
        <w:rPr>
          <w:sz w:val="24"/>
          <w:szCs w:val="24"/>
        </w:rPr>
        <w:t>n</w:t>
      </w:r>
      <w:r w:rsidR="00B97B88">
        <w:rPr>
          <w:sz w:val="24"/>
          <w:szCs w:val="24"/>
        </w:rPr>
        <w:t>gsformen ver</w:t>
      </w:r>
      <w:r w:rsidR="00EC662D">
        <w:rPr>
          <w:sz w:val="24"/>
          <w:szCs w:val="24"/>
        </w:rPr>
        <w:softHyphen/>
      </w:r>
      <w:r w:rsidR="00B97B88">
        <w:rPr>
          <w:sz w:val="24"/>
          <w:szCs w:val="24"/>
        </w:rPr>
        <w:t xml:space="preserve">gleichen. </w:t>
      </w:r>
    </w:p>
    <w:p w14:paraId="50C52490" w14:textId="77777777" w:rsidR="00BD3D5A" w:rsidRPr="00BD3D5A" w:rsidRDefault="00BD3D5A" w:rsidP="00EC662D">
      <w:pPr>
        <w:suppressAutoHyphens w:val="0"/>
        <w:rPr>
          <w:sz w:val="14"/>
          <w:szCs w:val="14"/>
        </w:rPr>
      </w:pPr>
    </w:p>
    <w:tbl>
      <w:tblPr>
        <w:tblStyle w:val="Tabellenraster"/>
        <w:tblW w:w="9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4616"/>
        <w:gridCol w:w="5176"/>
      </w:tblGrid>
      <w:tr w:rsidR="00BD3D5A" w:rsidRPr="00BD3D5A" w14:paraId="2D74F297" w14:textId="77777777" w:rsidTr="00BD3D5A">
        <w:tc>
          <w:tcPr>
            <w:tcW w:w="4616" w:type="dxa"/>
            <w:tcMar>
              <w:left w:w="28" w:type="dxa"/>
              <w:right w:w="28" w:type="dxa"/>
            </w:tcMar>
          </w:tcPr>
          <w:p w14:paraId="43EBA0C8" w14:textId="77777777" w:rsidR="00BD3D5A" w:rsidRPr="00BD3D5A" w:rsidRDefault="00BD3D5A" w:rsidP="00EC662D">
            <w:pPr>
              <w:suppressAutoHyphens w:val="0"/>
              <w:spacing w:before="120" w:after="40"/>
              <w:jc w:val="both"/>
              <w:rPr>
                <w:rFonts w:asciiTheme="minorHAnsi" w:hAnsiTheme="minorHAnsi" w:cstheme="minorHAnsi"/>
                <w:szCs w:val="23"/>
              </w:rPr>
            </w:pPr>
            <w:r w:rsidRPr="00BD3D5A">
              <w:rPr>
                <w:rFonts w:asciiTheme="minorHAnsi" w:hAnsiTheme="minorHAnsi" w:cstheme="minorHAnsi"/>
                <w:noProof/>
                <w:szCs w:val="23"/>
              </w:rPr>
              <w:drawing>
                <wp:inline distT="0" distB="0" distL="0" distR="0" wp14:anchorId="7A8B59AD" wp14:editId="4EFC4559">
                  <wp:extent cx="2880000" cy="2160000"/>
                  <wp:effectExtent l="0" t="0" r="3175" b="0"/>
                  <wp:docPr id="28" name="Grafik 28" descr="Ein Bild, das Gras, draußen, Boden, Vog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Gras, draußen, Boden, Vogel enthält.&#10;&#10;Automatisch generierte Beschreibu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p w14:paraId="4183F365" w14:textId="77777777" w:rsidR="00BD3D5A" w:rsidRPr="00BD3D5A" w:rsidRDefault="00BD3D5A" w:rsidP="00EC662D">
            <w:pPr>
              <w:suppressAutoHyphens w:val="0"/>
              <w:spacing w:before="40"/>
              <w:jc w:val="both"/>
              <w:rPr>
                <w:rFonts w:asciiTheme="minorHAnsi" w:hAnsiTheme="minorHAnsi" w:cstheme="minorHAnsi"/>
                <w:sz w:val="24"/>
                <w:szCs w:val="23"/>
              </w:rPr>
            </w:pPr>
            <w:r w:rsidRPr="00BD3D5A">
              <w:rPr>
                <w:rFonts w:asciiTheme="minorHAnsi" w:hAnsiTheme="minorHAnsi" w:cstheme="minorHAnsi"/>
                <w:szCs w:val="23"/>
              </w:rPr>
              <w:t>Abb. 1: Das Bankiva-Huhn aus Asien</w:t>
            </w:r>
          </w:p>
        </w:tc>
        <w:tc>
          <w:tcPr>
            <w:tcW w:w="5176" w:type="dxa"/>
            <w:tcMar>
              <w:left w:w="28" w:type="dxa"/>
              <w:right w:w="28" w:type="dxa"/>
            </w:tcMar>
          </w:tcPr>
          <w:p w14:paraId="7E1D4241" w14:textId="77777777" w:rsidR="00BD3D5A" w:rsidRPr="00BD3D5A" w:rsidRDefault="00BD3D5A" w:rsidP="00EC662D">
            <w:pPr>
              <w:suppressAutoHyphens w:val="0"/>
              <w:spacing w:before="120" w:after="40"/>
              <w:jc w:val="both"/>
              <w:rPr>
                <w:rFonts w:asciiTheme="minorHAnsi" w:hAnsiTheme="minorHAnsi" w:cstheme="minorHAnsi"/>
                <w:szCs w:val="23"/>
              </w:rPr>
            </w:pPr>
            <w:r w:rsidRPr="00BD3D5A">
              <w:rPr>
                <w:rFonts w:asciiTheme="minorHAnsi" w:hAnsiTheme="minorHAnsi" w:cstheme="minorHAnsi"/>
                <w:noProof/>
                <w:szCs w:val="23"/>
              </w:rPr>
              <w:drawing>
                <wp:inline distT="0" distB="0" distL="0" distR="0" wp14:anchorId="3EFD38C8" wp14:editId="13781525">
                  <wp:extent cx="3248875" cy="2160000"/>
                  <wp:effectExtent l="0" t="0" r="2540" b="0"/>
                  <wp:docPr id="13" name="Grafik 13" descr="Sanb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bad.jpg"/>
                          <pic:cNvPicPr/>
                        </pic:nvPicPr>
                        <pic:blipFill>
                          <a:blip r:embed="rId10"/>
                          <a:stretch>
                            <a:fillRect/>
                          </a:stretch>
                        </pic:blipFill>
                        <pic:spPr>
                          <a:xfrm>
                            <a:off x="0" y="0"/>
                            <a:ext cx="3248875" cy="2160000"/>
                          </a:xfrm>
                          <a:prstGeom prst="rect">
                            <a:avLst/>
                          </a:prstGeom>
                        </pic:spPr>
                      </pic:pic>
                    </a:graphicData>
                  </a:graphic>
                </wp:inline>
              </w:drawing>
            </w:r>
          </w:p>
          <w:p w14:paraId="4383AC47" w14:textId="77777777" w:rsidR="00BD3D5A" w:rsidRPr="00BD3D5A" w:rsidRDefault="00BD3D5A" w:rsidP="00EC662D">
            <w:pPr>
              <w:suppressAutoHyphens w:val="0"/>
              <w:spacing w:before="40" w:after="120"/>
              <w:jc w:val="both"/>
              <w:rPr>
                <w:rFonts w:asciiTheme="minorHAnsi" w:hAnsiTheme="minorHAnsi" w:cstheme="minorHAnsi"/>
                <w:szCs w:val="23"/>
              </w:rPr>
            </w:pPr>
            <w:r w:rsidRPr="00BD3D5A">
              <w:rPr>
                <w:rFonts w:asciiTheme="minorHAnsi" w:hAnsiTheme="minorHAnsi" w:cstheme="minorHAnsi"/>
                <w:szCs w:val="23"/>
              </w:rPr>
              <w:t>Abb. 2: Hühner beim Sandbad</w:t>
            </w:r>
          </w:p>
        </w:tc>
      </w:tr>
    </w:tbl>
    <w:p w14:paraId="33EAB6CB" w14:textId="22F4C146" w:rsidR="00AF4DFF" w:rsidRPr="00BD3D5A" w:rsidRDefault="00AF4DFF" w:rsidP="00EC662D">
      <w:pPr>
        <w:suppressAutoHyphens w:val="0"/>
        <w:rPr>
          <w:sz w:val="14"/>
          <w:szCs w:val="14"/>
        </w:rPr>
      </w:pPr>
    </w:p>
    <w:p w14:paraId="1067077E" w14:textId="63810A0E" w:rsidR="00DD1883" w:rsidRDefault="00AF4DFF" w:rsidP="00EC662D">
      <w:pPr>
        <w:suppressAutoHyphens w:val="0"/>
        <w:spacing w:before="100"/>
        <w:rPr>
          <w:sz w:val="24"/>
          <w:szCs w:val="24"/>
        </w:rPr>
      </w:pPr>
      <w:r w:rsidRPr="00AF4DFF">
        <w:rPr>
          <w:sz w:val="24"/>
          <w:szCs w:val="24"/>
        </w:rPr>
        <w:t xml:space="preserve">Bankiva-Hühner laufen von frühmorgens bis spätnachmittags umher und suchen Futter. </w:t>
      </w:r>
      <w:r w:rsidR="00B04D0D" w:rsidRPr="00B04D0D">
        <w:rPr>
          <w:sz w:val="24"/>
          <w:szCs w:val="24"/>
        </w:rPr>
        <w:t xml:space="preserve">Durch Scharren </w:t>
      </w:r>
      <w:r w:rsidR="00B04D0D">
        <w:rPr>
          <w:sz w:val="24"/>
          <w:szCs w:val="24"/>
        </w:rPr>
        <w:t xml:space="preserve">mit dem Fuß </w:t>
      </w:r>
      <w:r w:rsidR="00B04D0D" w:rsidRPr="00B04D0D">
        <w:rPr>
          <w:sz w:val="24"/>
          <w:szCs w:val="24"/>
        </w:rPr>
        <w:t>durchsuchen sie den Boden nach Würmern, Insekten und Samen</w:t>
      </w:r>
      <w:r w:rsidR="00DD1883">
        <w:rPr>
          <w:sz w:val="24"/>
          <w:szCs w:val="24"/>
        </w:rPr>
        <w:t>. Die Nah</w:t>
      </w:r>
      <w:r w:rsidR="00EC662D">
        <w:rPr>
          <w:sz w:val="24"/>
          <w:szCs w:val="24"/>
        </w:rPr>
        <w:softHyphen/>
      </w:r>
      <w:r w:rsidR="00DD1883">
        <w:rPr>
          <w:sz w:val="24"/>
          <w:szCs w:val="24"/>
        </w:rPr>
        <w:t>rung picken sie dann direkt vom Boden auf</w:t>
      </w:r>
      <w:r w:rsidR="00B04D0D" w:rsidRPr="00B04D0D">
        <w:rPr>
          <w:sz w:val="24"/>
          <w:szCs w:val="24"/>
        </w:rPr>
        <w:t xml:space="preserve">. </w:t>
      </w:r>
      <w:r w:rsidRPr="00AF4DFF">
        <w:rPr>
          <w:sz w:val="24"/>
          <w:szCs w:val="24"/>
        </w:rPr>
        <w:t xml:space="preserve">Meist legen </w:t>
      </w:r>
      <w:r w:rsidR="00EC662D">
        <w:rPr>
          <w:sz w:val="24"/>
          <w:szCs w:val="24"/>
        </w:rPr>
        <w:t>die Hennen</w:t>
      </w:r>
      <w:r w:rsidRPr="00AF4DFF">
        <w:rPr>
          <w:sz w:val="24"/>
          <w:szCs w:val="24"/>
        </w:rPr>
        <w:t xml:space="preserve"> vormittags ein Ei, und zwar in einem möglichst geschützten und abgedunkelten Nestbereich. </w:t>
      </w:r>
    </w:p>
    <w:p w14:paraId="505B21CF" w14:textId="0C15CBEC" w:rsidR="00DD1883" w:rsidRDefault="00AF4DFF" w:rsidP="00EC662D">
      <w:pPr>
        <w:suppressAutoHyphens w:val="0"/>
        <w:spacing w:before="100"/>
        <w:rPr>
          <w:sz w:val="24"/>
          <w:szCs w:val="24"/>
        </w:rPr>
      </w:pPr>
      <w:r w:rsidRPr="00AF4DFF">
        <w:rPr>
          <w:sz w:val="24"/>
          <w:szCs w:val="24"/>
        </w:rPr>
        <w:t>Am Mittag ist die Futtersuche der Hühner oft von einer Mittagsruhe mit Gefiederpflege unterbro</w:t>
      </w:r>
      <w:r w:rsidR="00EC662D">
        <w:rPr>
          <w:sz w:val="24"/>
          <w:szCs w:val="24"/>
        </w:rPr>
        <w:softHyphen/>
      </w:r>
      <w:r w:rsidRPr="00AF4DFF">
        <w:rPr>
          <w:sz w:val="24"/>
          <w:szCs w:val="24"/>
        </w:rPr>
        <w:t>chen. Zur Gefiederpflege sandet sich das Huhn in einer Sandmulde ein</w:t>
      </w:r>
      <w:r w:rsidR="00EC662D">
        <w:rPr>
          <w:sz w:val="24"/>
          <w:szCs w:val="24"/>
        </w:rPr>
        <w:t>:</w:t>
      </w:r>
      <w:r w:rsidRPr="00AF4DFF">
        <w:rPr>
          <w:sz w:val="24"/>
          <w:szCs w:val="24"/>
        </w:rPr>
        <w:t xml:space="preserve"> </w:t>
      </w:r>
      <w:r w:rsidR="00EC662D">
        <w:rPr>
          <w:sz w:val="24"/>
          <w:szCs w:val="24"/>
        </w:rPr>
        <w:t>E</w:t>
      </w:r>
      <w:r w:rsidRPr="00AF4DFF">
        <w:rPr>
          <w:sz w:val="24"/>
          <w:szCs w:val="24"/>
        </w:rPr>
        <w:t>s nimmt ein Sandbad</w:t>
      </w:r>
      <w:r w:rsidR="00EC662D">
        <w:rPr>
          <w:sz w:val="24"/>
          <w:szCs w:val="24"/>
        </w:rPr>
        <w:t>.</w:t>
      </w:r>
      <w:r w:rsidRPr="00AF4DFF">
        <w:rPr>
          <w:sz w:val="24"/>
          <w:szCs w:val="24"/>
        </w:rPr>
        <w:t xml:space="preserve"> (Abb. 2). Beim Aufstehen schüttelt es sich kräftig, wodurch die Sandkörner herausrieseln und Schmutzteilchen und Gefiederschädlinge, z.B. Läuse, mitnehmen. </w:t>
      </w:r>
    </w:p>
    <w:p w14:paraId="21E61539" w14:textId="6991E11D" w:rsidR="00B97B88" w:rsidRDefault="00AF4DFF" w:rsidP="00EC662D">
      <w:pPr>
        <w:suppressAutoHyphens w:val="0"/>
        <w:spacing w:before="100"/>
        <w:rPr>
          <w:sz w:val="24"/>
          <w:szCs w:val="24"/>
        </w:rPr>
      </w:pPr>
      <w:r w:rsidRPr="00AF4DFF">
        <w:rPr>
          <w:sz w:val="24"/>
          <w:szCs w:val="24"/>
        </w:rPr>
        <w:t xml:space="preserve">Zur Abendruhe ziehen sich die Hühner auf einen Baum zurück, um vor Feinden geschützt zu sein. Sie ruhen eng nebeneinander auf Ästen. Bankiva-Hennen leben in Gruppen </w:t>
      </w:r>
      <w:r w:rsidR="00B04D0D">
        <w:rPr>
          <w:sz w:val="24"/>
          <w:szCs w:val="24"/>
        </w:rPr>
        <w:t xml:space="preserve">von 20-40 Tieren </w:t>
      </w:r>
      <w:r w:rsidRPr="00AF4DFF">
        <w:rPr>
          <w:sz w:val="24"/>
          <w:szCs w:val="24"/>
        </w:rPr>
        <w:t>zu</w:t>
      </w:r>
      <w:r w:rsidR="00EC662D">
        <w:rPr>
          <w:sz w:val="24"/>
          <w:szCs w:val="24"/>
        </w:rPr>
        <w:softHyphen/>
      </w:r>
      <w:r w:rsidRPr="00AF4DFF">
        <w:rPr>
          <w:sz w:val="24"/>
          <w:szCs w:val="24"/>
        </w:rPr>
        <w:t xml:space="preserve">sammen mit einigen Hähnen. Es besteht eine feste Rangordnung zwischen den Tieren. </w:t>
      </w:r>
      <w:r w:rsidR="0081694B">
        <w:rPr>
          <w:sz w:val="24"/>
          <w:szCs w:val="24"/>
        </w:rPr>
        <w:t>Diese Rang</w:t>
      </w:r>
      <w:r w:rsidR="00EC662D">
        <w:rPr>
          <w:sz w:val="24"/>
          <w:szCs w:val="24"/>
        </w:rPr>
        <w:softHyphen/>
      </w:r>
      <w:r w:rsidR="0081694B">
        <w:rPr>
          <w:sz w:val="24"/>
          <w:szCs w:val="24"/>
        </w:rPr>
        <w:t xml:space="preserve">ordnung wird durch Schnabelkämpfe ausgefochten. Bevor es zu gefährlichen Verletzungen kommt, weicht das unterlegene Tier aus. Es meidet </w:t>
      </w:r>
      <w:r w:rsidR="00DD1883">
        <w:rPr>
          <w:sz w:val="24"/>
          <w:szCs w:val="24"/>
        </w:rPr>
        <w:t xml:space="preserve">tagsüber </w:t>
      </w:r>
      <w:r w:rsidR="0081694B">
        <w:rPr>
          <w:sz w:val="24"/>
          <w:szCs w:val="24"/>
        </w:rPr>
        <w:t xml:space="preserve">die Nähe der ranghöheren Tiere, um Kämpfen auszuweichen. </w:t>
      </w:r>
      <w:r w:rsidRPr="00AF4DFF">
        <w:rPr>
          <w:sz w:val="24"/>
          <w:szCs w:val="24"/>
        </w:rPr>
        <w:t xml:space="preserve">Ein höherer Rang bedeutet besseren Zugang zum Futter und einen höher gelegenen Schlafplatz im Baum. </w:t>
      </w:r>
    </w:p>
    <w:p w14:paraId="6F4A1E2F" w14:textId="35327E7C" w:rsidR="00404F77" w:rsidRPr="00F0531D" w:rsidRDefault="00404F77" w:rsidP="00EC662D">
      <w:pPr>
        <w:pStyle w:val="StandardWeb"/>
        <w:pageBreakBefore/>
        <w:pBdr>
          <w:bottom w:val="single" w:sz="4" w:space="1" w:color="auto"/>
        </w:pBdr>
        <w:shd w:val="clear" w:color="auto" w:fill="FFFFFF"/>
        <w:tabs>
          <w:tab w:val="right" w:pos="9638"/>
        </w:tabs>
        <w:rPr>
          <w:szCs w:val="22"/>
        </w:rPr>
      </w:pPr>
      <w:r w:rsidRPr="002B791E">
        <w:rPr>
          <w:rFonts w:ascii="Calibri" w:hAnsi="Calibri"/>
          <w:b/>
          <w:bCs/>
          <w:smallCaps/>
          <w:color w:val="00B050"/>
          <w:sz w:val="26"/>
          <w:szCs w:val="26"/>
        </w:rPr>
        <w:lastRenderedPageBreak/>
        <w:t>Arbeitsmaterial 1:</w:t>
      </w:r>
      <w:r>
        <w:rPr>
          <w:rFonts w:ascii="Calibri" w:hAnsi="Calibri"/>
          <w:sz w:val="32"/>
          <w:szCs w:val="32"/>
        </w:rPr>
        <w:tab/>
        <w:t xml:space="preserve">Fachlich </w:t>
      </w:r>
      <w:r w:rsidRPr="00EA6FEF">
        <w:rPr>
          <w:rFonts w:ascii="Calibri" w:hAnsi="Calibri"/>
          <w:b/>
          <w:bCs/>
          <w:color w:val="7030A0"/>
          <w:sz w:val="32"/>
          <w:szCs w:val="32"/>
        </w:rPr>
        <w:t>beurteilen</w:t>
      </w:r>
      <w:r>
        <w:rPr>
          <w:rFonts w:ascii="Calibri" w:hAnsi="Calibri"/>
          <w:sz w:val="32"/>
          <w:szCs w:val="32"/>
        </w:rPr>
        <w:t xml:space="preserve">: Haltung von </w:t>
      </w:r>
      <w:r w:rsidR="00FB2A74">
        <w:rPr>
          <w:rFonts w:ascii="Calibri" w:hAnsi="Calibri"/>
          <w:sz w:val="32"/>
          <w:szCs w:val="32"/>
        </w:rPr>
        <w:t>Legehennen</w:t>
      </w:r>
    </w:p>
    <w:p w14:paraId="0974ED4F" w14:textId="1117CF90" w:rsidR="00404F77" w:rsidRDefault="00404F77" w:rsidP="00EC662D">
      <w:pPr>
        <w:suppressAutoHyphens w:val="0"/>
        <w:rPr>
          <w:sz w:val="24"/>
          <w:szCs w:val="24"/>
        </w:rPr>
      </w:pPr>
    </w:p>
    <w:p w14:paraId="65C0A978" w14:textId="0A73AED4" w:rsidR="00404F77" w:rsidRPr="00680428" w:rsidRDefault="00404F77" w:rsidP="00EC662D">
      <w:pPr>
        <w:tabs>
          <w:tab w:val="right" w:pos="9638"/>
        </w:tabs>
        <w:suppressAutoHyphens w:val="0"/>
        <w:rPr>
          <w:color w:val="C00000"/>
          <w:sz w:val="24"/>
          <w:szCs w:val="24"/>
          <w14:props3d w14:extrusionH="0" w14:contourW="0" w14:prstMaterial="matte"/>
        </w:rPr>
      </w:pPr>
      <w:r w:rsidRPr="00680428">
        <w:rPr>
          <w:b/>
          <w:bCs/>
          <w:color w:val="C00000"/>
          <w:sz w:val="24"/>
          <w:szCs w:val="24"/>
          <w14:props3d w14:extrusionH="0" w14:contourW="0" w14:prstMaterial="matte"/>
        </w:rPr>
        <w:t>Material 1</w:t>
      </w:r>
      <w:r w:rsidRPr="00404F77">
        <w:rPr>
          <w:b/>
          <w:bCs/>
          <w:smallCaps/>
          <w:color w:val="C00000"/>
          <w:sz w:val="24"/>
          <w:szCs w:val="24"/>
          <w14:props3d w14:extrusionH="0" w14:contourW="0" w14:prstMaterial="matte"/>
        </w:rPr>
        <w:t>b</w:t>
      </w:r>
      <w:r w:rsidRPr="00680428">
        <w:rPr>
          <w:b/>
          <w:bCs/>
          <w:color w:val="C00000"/>
          <w:sz w:val="24"/>
          <w:szCs w:val="24"/>
          <w14:props3d w14:extrusionH="0" w14:contourW="0" w14:prstMaterial="matte"/>
        </w:rPr>
        <w:t>:</w:t>
      </w:r>
      <w:r w:rsidRPr="00680428">
        <w:rPr>
          <w:color w:val="C00000"/>
          <w:sz w:val="24"/>
          <w:szCs w:val="24"/>
          <w14:props3d w14:extrusionH="0" w14:contourW="0" w14:prstMaterial="matte"/>
        </w:rPr>
        <w:t xml:space="preserve"> </w:t>
      </w:r>
    </w:p>
    <w:p w14:paraId="2B323C28" w14:textId="74F3D83F" w:rsidR="00404F77" w:rsidRPr="00BB34B6" w:rsidRDefault="00371243" w:rsidP="00EC662D">
      <w:pPr>
        <w:tabs>
          <w:tab w:val="right" w:pos="9638"/>
        </w:tabs>
        <w:suppressAutoHyphens w:val="0"/>
        <w:rPr>
          <w:sz w:val="28"/>
          <w:szCs w:val="28"/>
          <w:u w:val="single"/>
        </w:rPr>
      </w:pPr>
      <w:r>
        <w:rPr>
          <w:b/>
          <w:bCs/>
          <w:sz w:val="24"/>
          <w:szCs w:val="24"/>
        </w:rPr>
        <w:t>Bodenhaltung und ökologische Hühnerhaltung</w:t>
      </w:r>
      <w:r w:rsidR="00404F77" w:rsidRPr="00680428">
        <w:rPr>
          <w:sz w:val="24"/>
          <w:szCs w:val="24"/>
          <w:u w:val="single"/>
        </w:rPr>
        <w:tab/>
      </w:r>
      <w:r w:rsidR="00404F77" w:rsidRPr="00680428">
        <w:rPr>
          <w:i/>
          <w:iCs/>
          <w:sz w:val="20"/>
        </w:rPr>
        <w:t>(Text bitte nach der Bearbeitung zurückgeben)</w:t>
      </w:r>
    </w:p>
    <w:p w14:paraId="253997EE" w14:textId="76C4A938" w:rsidR="00CC3064" w:rsidRDefault="00891E1E" w:rsidP="00EC662D">
      <w:pPr>
        <w:suppressAutoHyphens w:val="0"/>
        <w:spacing w:before="140"/>
        <w:rPr>
          <w:sz w:val="24"/>
          <w:szCs w:val="24"/>
        </w:rPr>
      </w:pPr>
      <w:r>
        <w:rPr>
          <w:noProof/>
          <w:sz w:val="24"/>
          <w:szCs w:val="24"/>
        </w:rPr>
        <mc:AlternateContent>
          <mc:Choice Requires="wps">
            <w:drawing>
              <wp:anchor distT="0" distB="0" distL="114300" distR="114300" simplePos="0" relativeHeight="251787264" behindDoc="0" locked="0" layoutInCell="1" allowOverlap="1" wp14:anchorId="265E71AB" wp14:editId="5641BF83">
                <wp:simplePos x="0" y="0"/>
                <wp:positionH relativeFrom="column">
                  <wp:posOffset>5559425</wp:posOffset>
                </wp:positionH>
                <wp:positionV relativeFrom="paragraph">
                  <wp:posOffset>741680</wp:posOffset>
                </wp:positionV>
                <wp:extent cx="1451610" cy="255270"/>
                <wp:effectExtent l="0" t="0" r="0" b="0"/>
                <wp:wrapSquare wrapText="bothSides"/>
                <wp:docPr id="64" name="Textfeld 64"/>
                <wp:cNvGraphicFramePr/>
                <a:graphic xmlns:a="http://schemas.openxmlformats.org/drawingml/2006/main">
                  <a:graphicData uri="http://schemas.microsoft.com/office/word/2010/wordprocessingShape">
                    <wps:wsp>
                      <wps:cNvSpPr txBox="1"/>
                      <wps:spPr>
                        <a:xfrm rot="16200000">
                          <a:off x="0" y="0"/>
                          <a:ext cx="1451610" cy="255270"/>
                        </a:xfrm>
                        <a:prstGeom prst="rect">
                          <a:avLst/>
                        </a:prstGeom>
                        <a:noFill/>
                        <a:ln w="6350">
                          <a:noFill/>
                        </a:ln>
                      </wps:spPr>
                      <wps:txbx>
                        <w:txbxContent>
                          <w:p w14:paraId="78FA6046" w14:textId="6DC93E48" w:rsidR="00CC3064" w:rsidRPr="00891E1E" w:rsidRDefault="00CC3064" w:rsidP="00CC3064">
                            <w:pPr>
                              <w:jc w:val="right"/>
                              <w:rPr>
                                <w:sz w:val="14"/>
                                <w:szCs w:val="14"/>
                                <w:lang w:val="en-US"/>
                              </w:rPr>
                            </w:pPr>
                            <w:r w:rsidRPr="00891E1E">
                              <w:rPr>
                                <w:sz w:val="14"/>
                                <w:szCs w:val="14"/>
                                <w:lang w:val="en-US"/>
                              </w:rPr>
                              <w:t>KG Biologie 2022</w:t>
                            </w:r>
                            <w:r w:rsidR="00891E1E" w:rsidRPr="00891E1E">
                              <w:rPr>
                                <w:sz w:val="14"/>
                                <w:szCs w:val="14"/>
                                <w:lang w:val="en-US"/>
                              </w:rPr>
                              <w:t xml:space="preserve"> CC-BY-SA 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5E71AB" id="_x0000_t202" coordsize="21600,21600" o:spt="202" path="m,l,21600r21600,l21600,xe">
                <v:stroke joinstyle="miter"/>
                <v:path gradientshapeok="t" o:connecttype="rect"/>
              </v:shapetype>
              <v:shape id="Textfeld 64" o:spid="_x0000_s1026" type="#_x0000_t202" style="position:absolute;margin-left:437.75pt;margin-top:58.4pt;width:114.3pt;height:20.1pt;rotation:-90;z-index:251787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" filled="f" stroked="f" strokeweight=".5pt">
                <v:textbox>
                  <w:txbxContent>
                    <w:p w14:paraId="78FA6046" w14:textId="6DC93E48" w:rsidR="00CC3064" w:rsidRPr="00891E1E" w:rsidRDefault="00CC3064" w:rsidP="00CC3064">
                      <w:pPr>
                        <w:jc w:val="right"/>
                        <w:rPr>
                          <w:sz w:val="14"/>
                          <w:szCs w:val="14"/>
                          <w:lang w:val="en-US"/>
                        </w:rPr>
                      </w:pPr>
                      <w:r w:rsidRPr="00891E1E">
                        <w:rPr>
                          <w:sz w:val="14"/>
                          <w:szCs w:val="14"/>
                          <w:lang w:val="en-US"/>
                        </w:rPr>
                        <w:t>KG Biologie 2022</w:t>
                      </w:r>
                      <w:r w:rsidR="00891E1E" w:rsidRPr="00891E1E">
                        <w:rPr>
                          <w:sz w:val="14"/>
                          <w:szCs w:val="14"/>
                          <w:lang w:val="en-US"/>
                        </w:rPr>
                        <w:t xml:space="preserve"> CC-BY-SA 4.0</w:t>
                      </w:r>
                    </w:p>
                  </w:txbxContent>
                </v:textbox>
                <w10:wrap type="square"/>
              </v:shape>
            </w:pict>
          </mc:Fallback>
        </mc:AlternateContent>
      </w:r>
      <w:r>
        <w:rPr>
          <w:noProof/>
          <w:sz w:val="24"/>
          <w:szCs w:val="24"/>
        </w:rPr>
        <w:drawing>
          <wp:anchor distT="0" distB="0" distL="114300" distR="114300" simplePos="0" relativeHeight="251786240" behindDoc="0" locked="0" layoutInCell="1" allowOverlap="1" wp14:anchorId="259375A3" wp14:editId="0A296816">
            <wp:simplePos x="0" y="0"/>
            <wp:positionH relativeFrom="column">
              <wp:posOffset>4788981</wp:posOffset>
            </wp:positionH>
            <wp:positionV relativeFrom="paragraph">
              <wp:posOffset>227152</wp:posOffset>
            </wp:positionV>
            <wp:extent cx="1434458" cy="1114419"/>
            <wp:effectExtent l="0" t="0" r="1270" b="3810"/>
            <wp:wrapSquare wrapText="bothSides"/>
            <wp:docPr id="60" name="Grafik 60" descr="Ein Bild, das Ei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Grafik 60" descr="Ein Bild, das Ei enthält.&#10;&#10;Automatisch generierte Beschreibung"/>
                    <pic:cNvPicPr>
                      <a:picLocks noChangeAspect="1"/>
                    </pic:cNvPicPr>
                  </pic:nvPicPr>
                  <pic:blipFill rotWithShape="1">
                    <a:blip r:embed="rId11"/>
                    <a:srcRect b="38490"/>
                    <a:stretch/>
                  </pic:blipFill>
                  <pic:spPr bwMode="auto">
                    <a:xfrm>
                      <a:off x="0" y="0"/>
                      <a:ext cx="1434458" cy="1114419"/>
                    </a:xfrm>
                    <a:prstGeom prst="rect">
                      <a:avLst/>
                    </a:prstGeom>
                    <a:ln>
                      <a:noFill/>
                    </a:ln>
                    <a:extLst>
                      <a:ext uri="{53640926-AAD7-44D8-BBD7-CCE9431645EC}">
                        <a14:shadowObscured xmlns:a14="http://schemas.microsoft.com/office/drawing/2010/main"/>
                      </a:ext>
                    </a:extLst>
                  </pic:spPr>
                </pic:pic>
              </a:graphicData>
            </a:graphic>
          </wp:anchor>
        </w:drawing>
      </w:r>
      <w:r w:rsidR="00144C67">
        <w:rPr>
          <w:sz w:val="24"/>
          <w:szCs w:val="24"/>
        </w:rPr>
        <w:t xml:space="preserve">Auch wenn äußerlich ein Ei dem anderen gleicht, kann sich die </w:t>
      </w:r>
      <w:r w:rsidR="00AD1640">
        <w:rPr>
          <w:sz w:val="24"/>
          <w:szCs w:val="24"/>
        </w:rPr>
        <w:t>Herkunft</w:t>
      </w:r>
      <w:r w:rsidR="00144C67">
        <w:rPr>
          <w:sz w:val="24"/>
          <w:szCs w:val="24"/>
        </w:rPr>
        <w:t xml:space="preserve"> der Eier doch merklich unterscheiden. Einen Hinweis auf die </w:t>
      </w:r>
      <w:r w:rsidR="00AD1640">
        <w:rPr>
          <w:sz w:val="24"/>
          <w:szCs w:val="24"/>
        </w:rPr>
        <w:t xml:space="preserve">Herkunft </w:t>
      </w:r>
      <w:r w:rsidR="00203E8B">
        <w:rPr>
          <w:sz w:val="24"/>
          <w:szCs w:val="24"/>
        </w:rPr>
        <w:t xml:space="preserve">erhältst du durch die </w:t>
      </w:r>
      <w:r w:rsidR="004B4643">
        <w:rPr>
          <w:sz w:val="24"/>
          <w:szCs w:val="24"/>
        </w:rPr>
        <w:t>K</w:t>
      </w:r>
      <w:r w:rsidR="00203E8B">
        <w:rPr>
          <w:sz w:val="24"/>
          <w:szCs w:val="24"/>
        </w:rPr>
        <w:t xml:space="preserve">ennziffer, die bei jedem Ein aufgedruckt ist. Sie steht für die Form der Hühnerhaltung, aus der das betreffende Ei stammt. </w:t>
      </w:r>
      <w:r w:rsidR="00144C67">
        <w:rPr>
          <w:sz w:val="24"/>
          <w:szCs w:val="24"/>
        </w:rPr>
        <w:t>In Deutschland unterscheidet man drei Formen der Hühnerhaltung: Bodenhaltung (Kennziffer 2)</w:t>
      </w:r>
      <w:r w:rsidR="00203E8B">
        <w:rPr>
          <w:sz w:val="24"/>
          <w:szCs w:val="24"/>
        </w:rPr>
        <w:t>, Freilandhaltung (Kennziffer 1), ökologische Haltung (Kennziffer 0</w:t>
      </w:r>
      <w:r w:rsidR="00984B9D">
        <w:rPr>
          <w:sz w:val="24"/>
          <w:szCs w:val="24"/>
        </w:rPr>
        <w:t xml:space="preserve">; </w:t>
      </w:r>
      <w:r w:rsidR="00CC3064">
        <w:rPr>
          <w:sz w:val="24"/>
          <w:szCs w:val="24"/>
        </w:rPr>
        <w:t>s.</w:t>
      </w:r>
      <w:r w:rsidR="00984B9D">
        <w:rPr>
          <w:sz w:val="24"/>
          <w:szCs w:val="24"/>
        </w:rPr>
        <w:t xml:space="preserve"> Foto rechts</w:t>
      </w:r>
      <w:r w:rsidR="00203E8B">
        <w:rPr>
          <w:sz w:val="24"/>
          <w:szCs w:val="24"/>
        </w:rPr>
        <w:t xml:space="preserve">). </w:t>
      </w:r>
    </w:p>
    <w:p w14:paraId="413AA306" w14:textId="5C7823E4" w:rsidR="00404F77" w:rsidRDefault="00CC3064" w:rsidP="00EC662D">
      <w:pPr>
        <w:suppressAutoHyphens w:val="0"/>
        <w:spacing w:before="140"/>
        <w:rPr>
          <w:sz w:val="24"/>
          <w:szCs w:val="24"/>
        </w:rPr>
      </w:pPr>
      <w:r>
        <w:rPr>
          <w:noProof/>
          <w:sz w:val="24"/>
          <w:szCs w:val="24"/>
        </w:rPr>
        <w:drawing>
          <wp:anchor distT="0" distB="0" distL="114300" distR="114300" simplePos="0" relativeHeight="251788288" behindDoc="0" locked="0" layoutInCell="1" allowOverlap="1" wp14:anchorId="4ED561CA" wp14:editId="4D8A7362">
            <wp:simplePos x="0" y="0"/>
            <wp:positionH relativeFrom="margin">
              <wp:posOffset>4772025</wp:posOffset>
            </wp:positionH>
            <wp:positionV relativeFrom="margin">
              <wp:posOffset>2388591</wp:posOffset>
            </wp:positionV>
            <wp:extent cx="1460500" cy="1460500"/>
            <wp:effectExtent l="0" t="0" r="0" b="0"/>
            <wp:wrapSquare wrapText="bothSides"/>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Grafik 67"/>
                    <pic:cNvPicPr/>
                  </pic:nvPicPr>
                  <pic:blipFill>
                    <a:blip r:embed="rId12"/>
                    <a:stretch>
                      <a:fillRect/>
                    </a:stretch>
                  </pic:blipFill>
                  <pic:spPr>
                    <a:xfrm>
                      <a:off x="0" y="0"/>
                      <a:ext cx="1460500" cy="1460500"/>
                    </a:xfrm>
                    <a:prstGeom prst="rect">
                      <a:avLst/>
                    </a:prstGeom>
                  </pic:spPr>
                </pic:pic>
              </a:graphicData>
            </a:graphic>
            <wp14:sizeRelH relativeFrom="margin">
              <wp14:pctWidth>0</wp14:pctWidth>
            </wp14:sizeRelH>
            <wp14:sizeRelV relativeFrom="margin">
              <wp14:pctHeight>0</wp14:pctHeight>
            </wp14:sizeRelV>
          </wp:anchor>
        </w:drawing>
      </w:r>
      <w:r w:rsidR="008F0A50">
        <w:rPr>
          <w:sz w:val="24"/>
          <w:szCs w:val="24"/>
        </w:rPr>
        <w:t xml:space="preserve">Hier werden </w:t>
      </w:r>
      <w:r w:rsidR="008F0A50" w:rsidRPr="001066B5">
        <w:rPr>
          <w:b/>
          <w:bCs/>
          <w:color w:val="C00000"/>
          <w:sz w:val="24"/>
          <w:szCs w:val="24"/>
        </w:rPr>
        <w:t>Bodenhaltung</w:t>
      </w:r>
      <w:r w:rsidR="008F0A50" w:rsidRPr="001066B5">
        <w:rPr>
          <w:color w:val="C00000"/>
          <w:sz w:val="24"/>
          <w:szCs w:val="24"/>
        </w:rPr>
        <w:t xml:space="preserve"> </w:t>
      </w:r>
      <w:r w:rsidR="008F0A50">
        <w:rPr>
          <w:sz w:val="24"/>
          <w:szCs w:val="24"/>
        </w:rPr>
        <w:t xml:space="preserve">und </w:t>
      </w:r>
      <w:r w:rsidR="008F0A50" w:rsidRPr="001066B5">
        <w:rPr>
          <w:b/>
          <w:bCs/>
          <w:color w:val="C00000"/>
          <w:sz w:val="24"/>
          <w:szCs w:val="24"/>
        </w:rPr>
        <w:t>ökologische Haltung</w:t>
      </w:r>
      <w:r w:rsidR="008F0A50" w:rsidRPr="001066B5">
        <w:rPr>
          <w:color w:val="C00000"/>
          <w:sz w:val="24"/>
          <w:szCs w:val="24"/>
        </w:rPr>
        <w:t xml:space="preserve"> </w:t>
      </w:r>
      <w:r w:rsidR="008F0A50">
        <w:rPr>
          <w:sz w:val="24"/>
          <w:szCs w:val="24"/>
        </w:rPr>
        <w:t xml:space="preserve">beschrieben. </w:t>
      </w:r>
    </w:p>
    <w:p w14:paraId="2D78CD49" w14:textId="77777777" w:rsidR="00CC3064" w:rsidRDefault="00CC3064" w:rsidP="00EC662D">
      <w:pPr>
        <w:suppressAutoHyphens w:val="0"/>
        <w:spacing w:before="140"/>
        <w:rPr>
          <w:sz w:val="24"/>
          <w:szCs w:val="24"/>
        </w:rPr>
      </w:pPr>
    </w:p>
    <w:p w14:paraId="4203B8DC" w14:textId="27AAC536" w:rsidR="00371243" w:rsidRDefault="00984B9D" w:rsidP="00EC662D">
      <w:pPr>
        <w:suppressAutoHyphens w:val="0"/>
        <w:spacing w:before="140"/>
        <w:rPr>
          <w:sz w:val="24"/>
          <w:szCs w:val="24"/>
        </w:rPr>
      </w:pPr>
      <w:r>
        <w:rPr>
          <w:sz w:val="24"/>
          <w:szCs w:val="24"/>
        </w:rPr>
        <w:t>Bei der</w:t>
      </w:r>
      <w:r w:rsidR="006833AE" w:rsidRPr="006833AE">
        <w:rPr>
          <w:sz w:val="24"/>
          <w:szCs w:val="24"/>
        </w:rPr>
        <w:t xml:space="preserve"> </w:t>
      </w:r>
      <w:r w:rsidR="006833AE" w:rsidRPr="00C530D1">
        <w:rPr>
          <w:b/>
          <w:bCs/>
          <w:color w:val="C00000"/>
          <w:sz w:val="24"/>
          <w:szCs w:val="24"/>
        </w:rPr>
        <w:t>Bodenhaltung</w:t>
      </w:r>
      <w:r w:rsidR="006833AE" w:rsidRPr="00C530D1">
        <w:rPr>
          <w:color w:val="C00000"/>
          <w:sz w:val="24"/>
          <w:szCs w:val="24"/>
        </w:rPr>
        <w:t xml:space="preserve"> </w:t>
      </w:r>
      <w:r w:rsidR="00B22A6D">
        <w:rPr>
          <w:sz w:val="24"/>
          <w:szCs w:val="24"/>
        </w:rPr>
        <w:t xml:space="preserve">sind die Hühner immer im Stall. </w:t>
      </w:r>
      <w:r w:rsidR="00830D11">
        <w:rPr>
          <w:sz w:val="24"/>
          <w:szCs w:val="24"/>
        </w:rPr>
        <w:t>Es gibt kein</w:t>
      </w:r>
      <w:r w:rsidR="00085A31">
        <w:rPr>
          <w:sz w:val="24"/>
          <w:szCs w:val="24"/>
        </w:rPr>
        <w:t>e</w:t>
      </w:r>
      <w:r w:rsidR="00830D11">
        <w:rPr>
          <w:sz w:val="24"/>
          <w:szCs w:val="24"/>
        </w:rPr>
        <w:t xml:space="preserve"> </w:t>
      </w:r>
      <w:r w:rsidR="00085A31">
        <w:rPr>
          <w:sz w:val="24"/>
          <w:szCs w:val="24"/>
        </w:rPr>
        <w:t>Auslauffläche</w:t>
      </w:r>
      <w:r w:rsidR="00830D11">
        <w:rPr>
          <w:sz w:val="24"/>
          <w:szCs w:val="24"/>
        </w:rPr>
        <w:t xml:space="preserve">. </w:t>
      </w:r>
      <w:r w:rsidR="00B22A6D">
        <w:rPr>
          <w:sz w:val="24"/>
          <w:szCs w:val="24"/>
        </w:rPr>
        <w:t xml:space="preserve">Die Bezeichnung „Bodenhaltung“ </w:t>
      </w:r>
      <w:r w:rsidR="00085A31">
        <w:rPr>
          <w:sz w:val="24"/>
          <w:szCs w:val="24"/>
        </w:rPr>
        <w:t>besagt</w:t>
      </w:r>
      <w:r w:rsidR="00B22A6D">
        <w:rPr>
          <w:sz w:val="24"/>
          <w:szCs w:val="24"/>
        </w:rPr>
        <w:t xml:space="preserve">, dass die Tiere im Stall </w:t>
      </w:r>
      <w:r w:rsidR="000A366D">
        <w:rPr>
          <w:sz w:val="24"/>
          <w:szCs w:val="24"/>
        </w:rPr>
        <w:t xml:space="preserve">aus ihren </w:t>
      </w:r>
      <w:r w:rsidR="008F0A50">
        <w:rPr>
          <w:sz w:val="24"/>
          <w:szCs w:val="24"/>
        </w:rPr>
        <w:t>Metallk</w:t>
      </w:r>
      <w:r w:rsidR="000A366D">
        <w:rPr>
          <w:sz w:val="24"/>
          <w:szCs w:val="24"/>
        </w:rPr>
        <w:t xml:space="preserve">ästen heraus können und am </w:t>
      </w:r>
      <w:r w:rsidR="00085A31">
        <w:rPr>
          <w:sz w:val="24"/>
          <w:szCs w:val="24"/>
        </w:rPr>
        <w:t>Stallb</w:t>
      </w:r>
      <w:r w:rsidR="000A366D">
        <w:rPr>
          <w:sz w:val="24"/>
          <w:szCs w:val="24"/>
        </w:rPr>
        <w:t xml:space="preserve">oden laufen können. </w:t>
      </w:r>
      <w:r w:rsidR="00371243">
        <w:rPr>
          <w:sz w:val="24"/>
          <w:szCs w:val="24"/>
        </w:rPr>
        <w:t xml:space="preserve">Einen Eindruck vom „Treiben“ in einem Stall </w:t>
      </w:r>
      <w:r w:rsidR="00BC42F3">
        <w:rPr>
          <w:sz w:val="24"/>
          <w:szCs w:val="24"/>
        </w:rPr>
        <w:t xml:space="preserve">mit Bodenhaltung </w:t>
      </w:r>
      <w:r w:rsidR="00371243">
        <w:rPr>
          <w:sz w:val="24"/>
          <w:szCs w:val="24"/>
        </w:rPr>
        <w:t xml:space="preserve">bekommst du durch ein Video, das du über den QR-Code aufrufen kannst. </w:t>
      </w:r>
    </w:p>
    <w:p w14:paraId="23FEC068" w14:textId="6C7B1FB9" w:rsidR="000A366D" w:rsidRDefault="00B809DF" w:rsidP="00EC662D">
      <w:pPr>
        <w:suppressAutoHyphens w:val="0"/>
        <w:spacing w:before="140"/>
        <w:rPr>
          <w:sz w:val="24"/>
          <w:szCs w:val="24"/>
        </w:rPr>
      </w:pPr>
      <w:r>
        <w:rPr>
          <w:sz w:val="24"/>
          <w:szCs w:val="24"/>
        </w:rPr>
        <w:t>Wenn ein solcher Metallkasten 1x1m groß wäre, dürften dort 9 Hennen gehalten werden. Zusätz</w:t>
      </w:r>
      <w:r w:rsidR="00EC662D">
        <w:rPr>
          <w:sz w:val="24"/>
          <w:szCs w:val="24"/>
        </w:rPr>
        <w:softHyphen/>
      </w:r>
      <w:r>
        <w:rPr>
          <w:sz w:val="24"/>
          <w:szCs w:val="24"/>
        </w:rPr>
        <w:t>lich muss für diese Hennen dann noch ein Bereich des Stallbodens, der etwa so groß wie ein Hand</w:t>
      </w:r>
      <w:r w:rsidR="00EC662D">
        <w:rPr>
          <w:sz w:val="24"/>
          <w:szCs w:val="24"/>
        </w:rPr>
        <w:softHyphen/>
      </w:r>
      <w:r>
        <w:rPr>
          <w:sz w:val="24"/>
          <w:szCs w:val="24"/>
        </w:rPr>
        <w:t>tuch ist, zur Verfügung stehen</w:t>
      </w:r>
      <w:r w:rsidR="000A366D">
        <w:rPr>
          <w:sz w:val="24"/>
          <w:szCs w:val="24"/>
        </w:rPr>
        <w:t xml:space="preserve">. </w:t>
      </w:r>
      <w:r w:rsidR="0014786A">
        <w:rPr>
          <w:sz w:val="24"/>
          <w:szCs w:val="24"/>
        </w:rPr>
        <w:t xml:space="preserve">Der </w:t>
      </w:r>
      <w:r w:rsidR="00085A31">
        <w:rPr>
          <w:sz w:val="24"/>
          <w:szCs w:val="24"/>
        </w:rPr>
        <w:t>Stallb</w:t>
      </w:r>
      <w:r w:rsidR="0014786A">
        <w:rPr>
          <w:sz w:val="24"/>
          <w:szCs w:val="24"/>
        </w:rPr>
        <w:t>oden ist befestigt (z.B. Beton oder Holz). Er muss mit Ein</w:t>
      </w:r>
      <w:r w:rsidR="00EC662D">
        <w:rPr>
          <w:sz w:val="24"/>
          <w:szCs w:val="24"/>
        </w:rPr>
        <w:softHyphen/>
      </w:r>
      <w:r w:rsidR="0014786A">
        <w:rPr>
          <w:sz w:val="24"/>
          <w:szCs w:val="24"/>
        </w:rPr>
        <w:t>streu (z.B. Späne, Stroh, getrocknete Pflanzen</w:t>
      </w:r>
      <w:r w:rsidR="00AD1640">
        <w:rPr>
          <w:sz w:val="24"/>
          <w:szCs w:val="24"/>
        </w:rPr>
        <w:t>reste</w:t>
      </w:r>
      <w:r w:rsidR="0014786A">
        <w:rPr>
          <w:sz w:val="24"/>
          <w:szCs w:val="24"/>
        </w:rPr>
        <w:t xml:space="preserve">, Sand, Papierschnipsel) </w:t>
      </w:r>
      <w:r w:rsidR="00AD1640">
        <w:rPr>
          <w:sz w:val="24"/>
          <w:szCs w:val="24"/>
        </w:rPr>
        <w:t>bedeckt sein. Futter fin</w:t>
      </w:r>
      <w:r w:rsidR="00EC662D">
        <w:rPr>
          <w:sz w:val="24"/>
          <w:szCs w:val="24"/>
        </w:rPr>
        <w:softHyphen/>
      </w:r>
      <w:r w:rsidR="00AD1640">
        <w:rPr>
          <w:sz w:val="24"/>
          <w:szCs w:val="24"/>
        </w:rPr>
        <w:t xml:space="preserve">den die Tiere hier nicht. Dieses erhalten sie aus Futtertrögen, die sich </w:t>
      </w:r>
      <w:r>
        <w:rPr>
          <w:sz w:val="24"/>
          <w:szCs w:val="24"/>
        </w:rPr>
        <w:t xml:space="preserve">an </w:t>
      </w:r>
      <w:r w:rsidR="00AD1640">
        <w:rPr>
          <w:sz w:val="24"/>
          <w:szCs w:val="24"/>
        </w:rPr>
        <w:t xml:space="preserve">den </w:t>
      </w:r>
      <w:r w:rsidR="008F0A50">
        <w:rPr>
          <w:sz w:val="24"/>
          <w:szCs w:val="24"/>
        </w:rPr>
        <w:t xml:space="preserve">Metallkästen </w:t>
      </w:r>
      <w:r w:rsidR="00AD1640">
        <w:rPr>
          <w:sz w:val="24"/>
          <w:szCs w:val="24"/>
        </w:rPr>
        <w:t>befin</w:t>
      </w:r>
      <w:r w:rsidR="00EC662D">
        <w:rPr>
          <w:sz w:val="24"/>
          <w:szCs w:val="24"/>
        </w:rPr>
        <w:softHyphen/>
      </w:r>
      <w:r w:rsidR="00AD1640">
        <w:rPr>
          <w:sz w:val="24"/>
          <w:szCs w:val="24"/>
        </w:rPr>
        <w:t xml:space="preserve">den. </w:t>
      </w:r>
      <w:r>
        <w:rPr>
          <w:sz w:val="24"/>
          <w:szCs w:val="24"/>
        </w:rPr>
        <w:t xml:space="preserve">Am Metallkasten sind außerdem Sitzstangen angebracht. </w:t>
      </w:r>
      <w:r w:rsidR="00AD1640">
        <w:rPr>
          <w:sz w:val="24"/>
          <w:szCs w:val="24"/>
        </w:rPr>
        <w:t xml:space="preserve">Wenn alle Hühner auf den Stangen sitzen, hat jedes Huhn mindestens 15cm Platz, dann kommt das Nachbarhuhn. </w:t>
      </w:r>
      <w:r w:rsidR="00085A31">
        <w:rPr>
          <w:sz w:val="24"/>
          <w:szCs w:val="24"/>
        </w:rPr>
        <w:t xml:space="preserve">Das Nest befindet sich ebenfalls im </w:t>
      </w:r>
      <w:r w:rsidR="008F0A50">
        <w:rPr>
          <w:sz w:val="24"/>
          <w:szCs w:val="24"/>
        </w:rPr>
        <w:t>Metallkasten</w:t>
      </w:r>
      <w:r>
        <w:rPr>
          <w:sz w:val="24"/>
          <w:szCs w:val="24"/>
        </w:rPr>
        <w:t xml:space="preserve">, etwas abgetrenntes Nest (z.B. hinter einem Tuch). </w:t>
      </w:r>
      <w:r w:rsidR="00FF7CBF">
        <w:rPr>
          <w:sz w:val="24"/>
          <w:szCs w:val="24"/>
        </w:rPr>
        <w:t>Sieben</w:t>
      </w:r>
      <w:r w:rsidR="00085A31">
        <w:rPr>
          <w:sz w:val="24"/>
          <w:szCs w:val="24"/>
        </w:rPr>
        <w:t xml:space="preserve"> Hennen teilen sich durchschnittlich ein Nest. </w:t>
      </w:r>
      <w:r w:rsidR="0081694B">
        <w:rPr>
          <w:sz w:val="24"/>
          <w:szCs w:val="24"/>
        </w:rPr>
        <w:t xml:space="preserve">Wenn die Tiere im Kasten oder auf den Sitzstangen koten, dann fällt der Kot direkt durch ein Gitter im Kasten auf ein darunterliegendes Band. Es wird für den Abtransport des Kotes regelmäßig elektrisch bewegt. </w:t>
      </w:r>
      <w:r w:rsidR="00FF7CBF">
        <w:rPr>
          <w:sz w:val="24"/>
          <w:szCs w:val="24"/>
        </w:rPr>
        <w:t>Die Kästen können auch in Etagen „gesta</w:t>
      </w:r>
      <w:r w:rsidR="00EC662D">
        <w:rPr>
          <w:sz w:val="24"/>
          <w:szCs w:val="24"/>
        </w:rPr>
        <w:softHyphen/>
      </w:r>
      <w:r w:rsidR="00FF7CBF">
        <w:rPr>
          <w:sz w:val="24"/>
          <w:szCs w:val="24"/>
        </w:rPr>
        <w:t xml:space="preserve">pelt“ werden, so dass </w:t>
      </w:r>
      <w:r w:rsidR="008F0A50">
        <w:rPr>
          <w:sz w:val="24"/>
          <w:szCs w:val="24"/>
        </w:rPr>
        <w:t xml:space="preserve">dann </w:t>
      </w:r>
      <w:r w:rsidR="00FF7CBF">
        <w:rPr>
          <w:sz w:val="24"/>
          <w:szCs w:val="24"/>
        </w:rPr>
        <w:t>auch bis zu 18 Legehennen in dem Bereich</w:t>
      </w:r>
      <w:r w:rsidR="008F0A50">
        <w:rPr>
          <w:sz w:val="24"/>
          <w:szCs w:val="24"/>
        </w:rPr>
        <w:t>,</w:t>
      </w:r>
      <w:r w:rsidR="00FF7CBF">
        <w:rPr>
          <w:sz w:val="24"/>
          <w:szCs w:val="24"/>
        </w:rPr>
        <w:t xml:space="preserve"> der </w:t>
      </w:r>
      <w:r w:rsidR="00FC2514">
        <w:rPr>
          <w:sz w:val="24"/>
          <w:szCs w:val="24"/>
        </w:rPr>
        <w:t xml:space="preserve">in </w:t>
      </w:r>
      <w:r w:rsidR="00FF7CBF">
        <w:rPr>
          <w:sz w:val="24"/>
          <w:szCs w:val="24"/>
        </w:rPr>
        <w:t xml:space="preserve">der Abbildung gezeichnet ist, untergebracht werden können. </w:t>
      </w:r>
    </w:p>
    <w:p w14:paraId="2309DE4B" w14:textId="3590750D" w:rsidR="00BA4567" w:rsidRDefault="00BA4567" w:rsidP="00EC662D">
      <w:pPr>
        <w:suppressAutoHyphens w:val="0"/>
        <w:spacing w:before="140"/>
        <w:rPr>
          <w:sz w:val="24"/>
          <w:szCs w:val="24"/>
        </w:rPr>
      </w:pPr>
      <w:r>
        <w:rPr>
          <w:sz w:val="24"/>
          <w:szCs w:val="24"/>
        </w:rPr>
        <w:t xml:space="preserve">Tageslicht erhalten die Legehennen nur durch Fenster im Stall. Für einen Stall in Größe eines Klassenzimmers sind zwei Fenster von ca. 1x1m vorgeschrieben. Der Großteil der Ausleuchtung am Tage </w:t>
      </w:r>
      <w:r w:rsidR="008F0A50">
        <w:rPr>
          <w:sz w:val="24"/>
          <w:szCs w:val="24"/>
        </w:rPr>
        <w:t>muss</w:t>
      </w:r>
      <w:r>
        <w:rPr>
          <w:sz w:val="24"/>
          <w:szCs w:val="24"/>
        </w:rPr>
        <w:t xml:space="preserve"> durch künstliche Neonbeleuchtung</w:t>
      </w:r>
      <w:r w:rsidR="008F0A50">
        <w:rPr>
          <w:sz w:val="24"/>
          <w:szCs w:val="24"/>
        </w:rPr>
        <w:t xml:space="preserve"> erfolgen</w:t>
      </w:r>
      <w:r>
        <w:rPr>
          <w:sz w:val="24"/>
          <w:szCs w:val="24"/>
        </w:rPr>
        <w:t xml:space="preserve">. </w:t>
      </w:r>
    </w:p>
    <w:p w14:paraId="6D7E2529" w14:textId="6CB92FFA" w:rsidR="006833AE" w:rsidRPr="006833AE" w:rsidRDefault="00F93857" w:rsidP="00EC662D">
      <w:pPr>
        <w:suppressAutoHyphens w:val="0"/>
        <w:spacing w:before="140"/>
        <w:rPr>
          <w:sz w:val="24"/>
          <w:szCs w:val="24"/>
        </w:rPr>
      </w:pPr>
      <w:r>
        <w:rPr>
          <w:sz w:val="24"/>
          <w:szCs w:val="24"/>
        </w:rPr>
        <w:t xml:space="preserve">Bei der </w:t>
      </w:r>
      <w:r w:rsidRPr="001066B5">
        <w:rPr>
          <w:b/>
          <w:bCs/>
          <w:color w:val="C00000"/>
          <w:sz w:val="24"/>
          <w:szCs w:val="24"/>
        </w:rPr>
        <w:t>ökologischen Haltung</w:t>
      </w:r>
      <w:r w:rsidRPr="001066B5">
        <w:rPr>
          <w:color w:val="C00000"/>
          <w:sz w:val="24"/>
          <w:szCs w:val="24"/>
        </w:rPr>
        <w:t xml:space="preserve"> </w:t>
      </w:r>
      <w:r w:rsidR="00B809DF">
        <w:rPr>
          <w:sz w:val="24"/>
          <w:szCs w:val="24"/>
        </w:rPr>
        <w:t>gibt es ähnliche Ställe mit Metallkästen und Stallboden. Manche</w:t>
      </w:r>
      <w:r>
        <w:rPr>
          <w:sz w:val="24"/>
          <w:szCs w:val="24"/>
        </w:rPr>
        <w:t xml:space="preserve"> Vorschriften </w:t>
      </w:r>
      <w:r w:rsidR="00B809DF">
        <w:rPr>
          <w:sz w:val="24"/>
          <w:szCs w:val="24"/>
        </w:rPr>
        <w:t xml:space="preserve">sind mit denen für die Bodenhaltung identisch. Es gibt z.B. nicht mehr </w:t>
      </w:r>
      <w:r w:rsidR="004C50DF">
        <w:rPr>
          <w:sz w:val="24"/>
          <w:szCs w:val="24"/>
        </w:rPr>
        <w:t>Nester zur Ei</w:t>
      </w:r>
      <w:r w:rsidR="00EC662D">
        <w:rPr>
          <w:sz w:val="24"/>
          <w:szCs w:val="24"/>
        </w:rPr>
        <w:softHyphen/>
      </w:r>
      <w:r w:rsidR="004C50DF">
        <w:rPr>
          <w:sz w:val="24"/>
          <w:szCs w:val="24"/>
        </w:rPr>
        <w:t xml:space="preserve">ablage und </w:t>
      </w:r>
      <w:r w:rsidR="00B809DF">
        <w:rPr>
          <w:sz w:val="24"/>
          <w:szCs w:val="24"/>
        </w:rPr>
        <w:t>auch nicht mehr</w:t>
      </w:r>
      <w:r w:rsidR="004C50DF">
        <w:rPr>
          <w:sz w:val="24"/>
          <w:szCs w:val="24"/>
        </w:rPr>
        <w:t xml:space="preserve"> Fenster </w:t>
      </w:r>
      <w:r w:rsidR="00B809DF">
        <w:rPr>
          <w:sz w:val="24"/>
          <w:szCs w:val="24"/>
        </w:rPr>
        <w:t>für Tageslicht</w:t>
      </w:r>
      <w:r w:rsidR="004C50DF">
        <w:rPr>
          <w:sz w:val="24"/>
          <w:szCs w:val="24"/>
        </w:rPr>
        <w:t>. Auch der Anteil der Bodenfläche im Stall ist nicht anders als bei der Bodenhaltung. Allerdings sind hier maximal 6 Hennen auf einer Fläche von 1x1m zugelassen</w:t>
      </w:r>
      <w:r w:rsidR="00925323">
        <w:rPr>
          <w:sz w:val="24"/>
          <w:szCs w:val="24"/>
        </w:rPr>
        <w:t>; es gibt also weniger Tiere. Sie können sich besser ausweichen</w:t>
      </w:r>
      <w:r w:rsidR="004C50DF">
        <w:rPr>
          <w:sz w:val="24"/>
          <w:szCs w:val="24"/>
        </w:rPr>
        <w:t>. Der größte Unter</w:t>
      </w:r>
      <w:r w:rsidR="00EC662D">
        <w:rPr>
          <w:sz w:val="24"/>
          <w:szCs w:val="24"/>
        </w:rPr>
        <w:softHyphen/>
      </w:r>
      <w:r w:rsidR="004C50DF">
        <w:rPr>
          <w:sz w:val="24"/>
          <w:szCs w:val="24"/>
        </w:rPr>
        <w:t>schied besteht</w:t>
      </w:r>
      <w:r w:rsidR="00925323">
        <w:rPr>
          <w:sz w:val="24"/>
          <w:szCs w:val="24"/>
        </w:rPr>
        <w:t xml:space="preserve"> aber</w:t>
      </w:r>
      <w:r w:rsidR="004C50DF">
        <w:rPr>
          <w:sz w:val="24"/>
          <w:szCs w:val="24"/>
        </w:rPr>
        <w:t xml:space="preserve"> im Tagesablauf. Sobald es hell wird, können alle Tiere den Stall in einen Außenbereich verlassen. Hier steht jedem Huhn ein Bereich von 2x2m zu Verfügung. Der Boden </w:t>
      </w:r>
      <w:r w:rsidR="00E0083F">
        <w:rPr>
          <w:sz w:val="24"/>
          <w:szCs w:val="24"/>
        </w:rPr>
        <w:t>ist stellenweise sandig oder</w:t>
      </w:r>
      <w:r w:rsidR="00371243">
        <w:rPr>
          <w:sz w:val="24"/>
          <w:szCs w:val="24"/>
        </w:rPr>
        <w:t xml:space="preserve"> </w:t>
      </w:r>
      <w:r w:rsidR="00E0083F">
        <w:rPr>
          <w:sz w:val="24"/>
          <w:szCs w:val="24"/>
        </w:rPr>
        <w:t>mit Gras</w:t>
      </w:r>
      <w:r w:rsidR="00371243">
        <w:rPr>
          <w:sz w:val="24"/>
          <w:szCs w:val="24"/>
        </w:rPr>
        <w:t xml:space="preserve"> bewachsen. Erst wenn es dunkel wird, müssen die Tiere zurück in den Stall (v.a. zum Schutz vor Wildtieren wie dem Fuchs). </w:t>
      </w:r>
    </w:p>
    <w:p w14:paraId="57EF74D6" w14:textId="536313CD" w:rsidR="00E35496" w:rsidRPr="00F0531D" w:rsidRDefault="00E35496" w:rsidP="00EC662D">
      <w:pPr>
        <w:pStyle w:val="StandardWeb"/>
        <w:pageBreakBefore/>
        <w:pBdr>
          <w:bottom w:val="single" w:sz="4" w:space="1" w:color="auto"/>
        </w:pBdr>
        <w:shd w:val="clear" w:color="auto" w:fill="FFFFFF"/>
        <w:tabs>
          <w:tab w:val="right" w:pos="9638"/>
        </w:tabs>
        <w:rPr>
          <w:szCs w:val="22"/>
        </w:rPr>
      </w:pPr>
      <w:r>
        <w:rPr>
          <w:rFonts w:ascii="Calibri" w:hAnsi="Calibri"/>
          <w:sz w:val="32"/>
          <w:szCs w:val="32"/>
        </w:rPr>
        <w:lastRenderedPageBreak/>
        <w:t xml:space="preserve">Fachlich </w:t>
      </w:r>
      <w:r w:rsidRPr="00EA6FEF">
        <w:rPr>
          <w:rFonts w:ascii="Calibri" w:hAnsi="Calibri"/>
          <w:b/>
          <w:bCs/>
          <w:color w:val="7030A0"/>
          <w:sz w:val="32"/>
          <w:szCs w:val="32"/>
        </w:rPr>
        <w:t>beurteilen</w:t>
      </w:r>
      <w:r>
        <w:rPr>
          <w:rFonts w:ascii="Calibri" w:hAnsi="Calibri"/>
          <w:sz w:val="32"/>
          <w:szCs w:val="32"/>
        </w:rPr>
        <w:t xml:space="preserve">: Haltung von </w:t>
      </w:r>
      <w:r w:rsidR="00E47A92">
        <w:rPr>
          <w:rFonts w:ascii="Calibri" w:hAnsi="Calibri"/>
          <w:sz w:val="32"/>
          <w:szCs w:val="32"/>
        </w:rPr>
        <w:t>Legehennen</w:t>
      </w:r>
      <w:r>
        <w:rPr>
          <w:rFonts w:ascii="Calibri" w:hAnsi="Calibri"/>
          <w:sz w:val="32"/>
          <w:szCs w:val="32"/>
        </w:rPr>
        <w:tab/>
      </w:r>
      <w:r w:rsidRPr="007C2CA3">
        <w:rPr>
          <w:rFonts w:ascii="Calibri" w:hAnsi="Calibri"/>
          <w:b/>
          <w:bCs/>
          <w:smallCaps/>
          <w:color w:val="FF0000"/>
          <w:sz w:val="28"/>
          <w:szCs w:val="28"/>
        </w:rPr>
        <w:t>Lösungshinweise</w:t>
      </w:r>
      <w:r>
        <w:rPr>
          <w:rFonts w:ascii="Calibri" w:hAnsi="Calibri"/>
          <w:b/>
          <w:bCs/>
          <w:smallCaps/>
          <w:color w:val="FF0000"/>
          <w:sz w:val="28"/>
          <w:szCs w:val="28"/>
        </w:rPr>
        <w:t xml:space="preserve"> 1</w:t>
      </w:r>
    </w:p>
    <w:p w14:paraId="18620FBC" w14:textId="77777777" w:rsidR="00E35496" w:rsidRDefault="00E35496" w:rsidP="00EC662D">
      <w:pPr>
        <w:suppressAutoHyphens w:val="0"/>
        <w:rPr>
          <w:sz w:val="24"/>
          <w:szCs w:val="24"/>
        </w:rPr>
      </w:pPr>
    </w:p>
    <w:p w14:paraId="0502588C" w14:textId="6E7CAF4B" w:rsidR="00E35496" w:rsidRPr="00052A1C" w:rsidRDefault="00E35496" w:rsidP="00EC662D">
      <w:pPr>
        <w:tabs>
          <w:tab w:val="right" w:pos="9638"/>
        </w:tabs>
        <w:suppressAutoHyphens w:val="0"/>
        <w:rPr>
          <w:b/>
          <w:bCs/>
          <w:sz w:val="24"/>
          <w:szCs w:val="24"/>
        </w:rPr>
      </w:pPr>
      <w:r w:rsidRPr="00052A1C">
        <w:rPr>
          <w:b/>
          <w:bCs/>
          <w:smallCaps/>
          <w:color w:val="FF0000"/>
          <w:sz w:val="24"/>
          <w:szCs w:val="24"/>
        </w:rPr>
        <w:t>Lösungshinweise</w:t>
      </w:r>
      <w:r w:rsidRPr="00052A1C">
        <w:rPr>
          <w:b/>
          <w:bCs/>
          <w:color w:val="C00000"/>
          <w:sz w:val="24"/>
          <w:szCs w:val="24"/>
        </w:rPr>
        <w:t xml:space="preserve"> </w:t>
      </w:r>
      <w:r w:rsidRPr="00052A1C">
        <w:rPr>
          <w:b/>
          <w:bCs/>
          <w:color w:val="000000" w:themeColor="text1"/>
          <w:sz w:val="24"/>
          <w:szCs w:val="24"/>
        </w:rPr>
        <w:t xml:space="preserve">zu Arbeitsaufträge Arbeitsmaterial </w:t>
      </w:r>
      <w:r>
        <w:rPr>
          <w:b/>
          <w:bCs/>
          <w:color w:val="000000" w:themeColor="text1"/>
          <w:sz w:val="24"/>
          <w:szCs w:val="24"/>
        </w:rPr>
        <w:t xml:space="preserve">1 (Material </w:t>
      </w:r>
      <w:r w:rsidRPr="00052A1C">
        <w:rPr>
          <w:b/>
          <w:bCs/>
          <w:color w:val="000000" w:themeColor="text1"/>
          <w:sz w:val="24"/>
          <w:szCs w:val="24"/>
        </w:rPr>
        <w:t>1</w:t>
      </w:r>
      <w:r w:rsidRPr="00B423FF">
        <w:rPr>
          <w:b/>
          <w:bCs/>
          <w:smallCaps/>
          <w:color w:val="000000" w:themeColor="text1"/>
          <w:sz w:val="24"/>
          <w:szCs w:val="24"/>
        </w:rPr>
        <w:t>a</w:t>
      </w:r>
      <w:r>
        <w:rPr>
          <w:b/>
          <w:bCs/>
          <w:smallCaps/>
          <w:color w:val="000000" w:themeColor="text1"/>
          <w:sz w:val="24"/>
          <w:szCs w:val="24"/>
        </w:rPr>
        <w:t>,b)</w:t>
      </w:r>
      <w:r w:rsidRPr="00052A1C">
        <w:rPr>
          <w:sz w:val="24"/>
          <w:szCs w:val="24"/>
          <w:u w:val="single"/>
        </w:rPr>
        <w:tab/>
      </w:r>
    </w:p>
    <w:p w14:paraId="460B9DA5" w14:textId="77777777" w:rsidR="00E35496" w:rsidRDefault="00E35496" w:rsidP="00EC662D">
      <w:pPr>
        <w:tabs>
          <w:tab w:val="left" w:pos="284"/>
        </w:tabs>
        <w:suppressAutoHyphens w:val="0"/>
        <w:spacing w:before="80"/>
        <w:ind w:left="284" w:hanging="284"/>
        <w:rPr>
          <w:szCs w:val="22"/>
        </w:rPr>
      </w:pPr>
      <w:r w:rsidRPr="00BB34B6">
        <w:rPr>
          <w:szCs w:val="22"/>
        </w:rPr>
        <w:t>1.</w:t>
      </w:r>
      <w:r w:rsidRPr="008B5DD4">
        <w:rPr>
          <w:szCs w:val="22"/>
        </w:rPr>
        <w:tab/>
      </w:r>
      <w:r>
        <w:rPr>
          <w:szCs w:val="22"/>
        </w:rPr>
        <w:t>Ermittle die</w:t>
      </w:r>
      <w:r w:rsidRPr="00BC04EF">
        <w:rPr>
          <w:szCs w:val="22"/>
        </w:rPr>
        <w:t xml:space="preserve"> </w:t>
      </w:r>
      <w:r>
        <w:rPr>
          <w:szCs w:val="22"/>
        </w:rPr>
        <w:t xml:space="preserve">natürlichen </w:t>
      </w:r>
      <w:r w:rsidRPr="00BC04EF">
        <w:rPr>
          <w:szCs w:val="22"/>
        </w:rPr>
        <w:t>Verhaltensweisen des Bankiva Huhns</w:t>
      </w:r>
      <w:r>
        <w:rPr>
          <w:szCs w:val="22"/>
        </w:rPr>
        <w:t xml:space="preserve"> aus </w:t>
      </w:r>
      <w:r w:rsidRPr="00BC04EF">
        <w:rPr>
          <w:b/>
          <w:bCs/>
          <w:color w:val="C00000"/>
          <w:szCs w:val="22"/>
        </w:rPr>
        <w:t>Material 1</w:t>
      </w:r>
      <w:r w:rsidRPr="00BC04EF">
        <w:rPr>
          <w:b/>
          <w:bCs/>
          <w:smallCaps/>
          <w:color w:val="C00000"/>
          <w:szCs w:val="22"/>
        </w:rPr>
        <w:t>a</w:t>
      </w:r>
      <w:r w:rsidRPr="00BC04EF">
        <w:rPr>
          <w:color w:val="C00000"/>
          <w:szCs w:val="22"/>
        </w:rPr>
        <w:t xml:space="preserve"> („Informationen zum Bankiva-Huhn“)</w:t>
      </w:r>
      <w:r>
        <w:rPr>
          <w:szCs w:val="22"/>
        </w:rPr>
        <w:t xml:space="preserve"> und notiere sie in der linken Spalte der Tabelle </w:t>
      </w:r>
      <w:r w:rsidRPr="00BC04EF">
        <w:rPr>
          <w:szCs w:val="22"/>
        </w:rPr>
        <w:t>(</w:t>
      </w:r>
      <w:r>
        <w:rPr>
          <w:szCs w:val="22"/>
        </w:rPr>
        <w:t>vergleiche</w:t>
      </w:r>
      <w:r w:rsidRPr="00BC04EF">
        <w:rPr>
          <w:szCs w:val="22"/>
        </w:rPr>
        <w:t xml:space="preserve"> die </w:t>
      </w:r>
      <w:r>
        <w:rPr>
          <w:szCs w:val="22"/>
        </w:rPr>
        <w:t xml:space="preserve">vorgegebenen </w:t>
      </w:r>
      <w:r w:rsidRPr="00BC04EF">
        <w:rPr>
          <w:szCs w:val="22"/>
        </w:rPr>
        <w:t>Beispiele 1 und 2 in der Tabelle).</w:t>
      </w:r>
    </w:p>
    <w:p w14:paraId="46AB91EA" w14:textId="77777777" w:rsidR="00E35496" w:rsidRDefault="00E35496" w:rsidP="00EC662D">
      <w:pPr>
        <w:tabs>
          <w:tab w:val="left" w:pos="284"/>
        </w:tabs>
        <w:suppressAutoHyphens w:val="0"/>
        <w:spacing w:before="80"/>
        <w:ind w:left="284" w:hanging="284"/>
        <w:rPr>
          <w:szCs w:val="22"/>
        </w:rPr>
      </w:pPr>
      <w:r>
        <w:rPr>
          <w:szCs w:val="22"/>
        </w:rPr>
        <w:t>2</w:t>
      </w:r>
      <w:r w:rsidRPr="00BB34B6">
        <w:rPr>
          <w:szCs w:val="22"/>
        </w:rPr>
        <w:t>.</w:t>
      </w:r>
      <w:r w:rsidRPr="008B5DD4">
        <w:rPr>
          <w:szCs w:val="22"/>
        </w:rPr>
        <w:tab/>
      </w:r>
      <w:r>
        <w:rPr>
          <w:szCs w:val="22"/>
        </w:rPr>
        <w:t xml:space="preserve">Beurteile mithilfe der Angaben in </w:t>
      </w:r>
      <w:r w:rsidRPr="00BC04EF">
        <w:rPr>
          <w:b/>
          <w:bCs/>
          <w:color w:val="C00000"/>
          <w:szCs w:val="22"/>
        </w:rPr>
        <w:t>Material 1</w:t>
      </w:r>
      <w:r>
        <w:rPr>
          <w:b/>
          <w:bCs/>
          <w:smallCaps/>
          <w:color w:val="C00000"/>
          <w:szCs w:val="22"/>
        </w:rPr>
        <w:t>b</w:t>
      </w:r>
      <w:r w:rsidRPr="00BC04EF">
        <w:rPr>
          <w:color w:val="C00000"/>
          <w:szCs w:val="22"/>
        </w:rPr>
        <w:t xml:space="preserve"> („</w:t>
      </w:r>
      <w:r>
        <w:rPr>
          <w:color w:val="C00000"/>
          <w:szCs w:val="22"/>
        </w:rPr>
        <w:t>Bodenhaltung und ökologische Hühnerhaltung</w:t>
      </w:r>
      <w:r w:rsidRPr="00BC04EF">
        <w:rPr>
          <w:color w:val="C00000"/>
          <w:szCs w:val="22"/>
        </w:rPr>
        <w:t>“)</w:t>
      </w:r>
      <w:r>
        <w:rPr>
          <w:szCs w:val="22"/>
        </w:rPr>
        <w:t xml:space="preserve">, welche der natürlichen Verhaltensweisen durch die Haltungsform verwirklicht werden kann. Notiere dein Sachurteil in der rechten Spalte der Tabelle. </w:t>
      </w:r>
      <w:r w:rsidRPr="008B5DD4">
        <w:rPr>
          <w:szCs w:val="22"/>
        </w:rPr>
        <w:t xml:space="preserve"> </w:t>
      </w:r>
    </w:p>
    <w:p w14:paraId="3F09A915" w14:textId="77777777" w:rsidR="00E35496" w:rsidRPr="00BB34B6" w:rsidRDefault="00E35496" w:rsidP="00EC662D">
      <w:pPr>
        <w:pBdr>
          <w:left w:val="single" w:sz="48" w:space="4" w:color="808080" w:themeColor="background1" w:themeShade="80"/>
        </w:pBdr>
        <w:tabs>
          <w:tab w:val="left" w:pos="284"/>
        </w:tabs>
        <w:suppressAutoHyphens w:val="0"/>
        <w:spacing w:before="80"/>
        <w:ind w:left="284" w:hanging="284"/>
        <w:rPr>
          <w:i/>
          <w:iCs/>
          <w:szCs w:val="22"/>
        </w:rPr>
      </w:pPr>
      <w:r>
        <w:rPr>
          <w:i/>
          <w:iCs/>
          <w:szCs w:val="22"/>
        </w:rPr>
        <w:t>mögliche Tabelle auf der Grundlage von Material 1</w:t>
      </w:r>
      <w:r w:rsidRPr="006A434F">
        <w:rPr>
          <w:i/>
          <w:iCs/>
          <w:smallCaps/>
          <w:szCs w:val="22"/>
        </w:rPr>
        <w:t>a</w:t>
      </w:r>
      <w:r>
        <w:rPr>
          <w:i/>
          <w:iCs/>
          <w:szCs w:val="22"/>
        </w:rPr>
        <w:t xml:space="preserve"> und 1</w:t>
      </w:r>
      <w:r w:rsidRPr="006A434F">
        <w:rPr>
          <w:i/>
          <w:iCs/>
          <w:smallCaps/>
          <w:szCs w:val="22"/>
        </w:rPr>
        <w:t>b</w:t>
      </w:r>
      <w:r>
        <w:rPr>
          <w:i/>
          <w:iCs/>
          <w:szCs w:val="22"/>
        </w:rPr>
        <w:t xml:space="preserve"> (inklusive Video)</w:t>
      </w:r>
    </w:p>
    <w:p w14:paraId="70A853C2" w14:textId="77777777" w:rsidR="00E35496" w:rsidRPr="00104D58" w:rsidRDefault="00E35496" w:rsidP="00EC662D">
      <w:pPr>
        <w:suppressAutoHyphens w:val="0"/>
        <w:spacing w:before="60"/>
        <w:jc w:val="both"/>
        <w:rPr>
          <w:rFonts w:asciiTheme="minorHAnsi" w:hAnsiTheme="minorHAnsi" w:cstheme="minorHAnsi"/>
        </w:rPr>
      </w:pPr>
      <w:r w:rsidRPr="00104D58">
        <w:rPr>
          <w:rFonts w:asciiTheme="minorHAnsi" w:hAnsiTheme="minorHAnsi" w:cstheme="minorHAnsi"/>
        </w:rPr>
        <w:t xml:space="preserve">Abkürzungen im Tabellentext: </w:t>
      </w:r>
      <w:r>
        <w:rPr>
          <w:rFonts w:asciiTheme="minorHAnsi" w:hAnsiTheme="minorHAnsi" w:cstheme="minorHAnsi"/>
        </w:rPr>
        <w:t xml:space="preserve"> </w:t>
      </w:r>
      <w:r w:rsidRPr="00104D58">
        <w:rPr>
          <w:rFonts w:asciiTheme="minorHAnsi" w:hAnsiTheme="minorHAnsi" w:cstheme="minorHAnsi"/>
        </w:rPr>
        <w:t>(0)= ökologischen Haltung</w:t>
      </w:r>
      <w:r>
        <w:rPr>
          <w:rFonts w:asciiTheme="minorHAnsi" w:hAnsiTheme="minorHAnsi" w:cstheme="minorHAnsi"/>
        </w:rPr>
        <w:t xml:space="preserve"> </w:t>
      </w:r>
      <w:r w:rsidRPr="00104D58">
        <w:rPr>
          <w:rFonts w:asciiTheme="minorHAnsi" w:hAnsiTheme="minorHAnsi" w:cstheme="minorHAnsi"/>
        </w:rPr>
        <w:t>(2)= Bodenhaltung</w:t>
      </w:r>
    </w:p>
    <w:p w14:paraId="04A21E1C" w14:textId="77777777" w:rsidR="00E35496" w:rsidRPr="00104D58" w:rsidRDefault="00E35496" w:rsidP="00EC662D">
      <w:pPr>
        <w:suppressAutoHyphens w:val="0"/>
        <w:spacing w:before="60"/>
        <w:jc w:val="both"/>
        <w:rPr>
          <w:rFonts w:asciiTheme="minorHAnsi" w:hAnsiTheme="minorHAnsi" w:cstheme="minorHAnsi"/>
          <w:sz w:val="12"/>
        </w:rPr>
      </w:pPr>
    </w:p>
    <w:tbl>
      <w:tblPr>
        <w:tblW w:w="0" w:type="auto"/>
        <w:tblBorders>
          <w:insideH w:val="single" w:sz="4" w:space="0" w:color="auto"/>
          <w:insideV w:val="single" w:sz="4" w:space="0" w:color="auto"/>
        </w:tblBorders>
        <w:tblLook w:val="00A0" w:firstRow="1" w:lastRow="0" w:firstColumn="1" w:lastColumn="0" w:noHBand="0" w:noVBand="0"/>
      </w:tblPr>
      <w:tblGrid>
        <w:gridCol w:w="3331"/>
        <w:gridCol w:w="6297"/>
      </w:tblGrid>
      <w:tr w:rsidR="00E35496" w:rsidRPr="008F2A0D" w14:paraId="0D656B46" w14:textId="77777777" w:rsidTr="00E35496">
        <w:tc>
          <w:tcPr>
            <w:tcW w:w="3331" w:type="dxa"/>
            <w:tcBorders>
              <w:top w:val="nil"/>
              <w:bottom w:val="single" w:sz="4" w:space="0" w:color="auto"/>
            </w:tcBorders>
            <w:shd w:val="clear" w:color="auto" w:fill="D9D9D9" w:themeFill="background1" w:themeFillShade="D9"/>
            <w:vAlign w:val="center"/>
          </w:tcPr>
          <w:p w14:paraId="5A69C98C" w14:textId="77777777" w:rsidR="00E35496" w:rsidRPr="008F2A0D" w:rsidRDefault="00E35496" w:rsidP="00EC662D">
            <w:pPr>
              <w:suppressAutoHyphens w:val="0"/>
              <w:spacing w:before="100" w:after="100"/>
              <w:jc w:val="both"/>
              <w:rPr>
                <w:rFonts w:asciiTheme="minorHAnsi" w:hAnsiTheme="minorHAnsi" w:cstheme="minorHAnsi"/>
                <w:b/>
                <w:sz w:val="20"/>
              </w:rPr>
            </w:pPr>
            <w:r w:rsidRPr="008F2A0D">
              <w:rPr>
                <w:rFonts w:asciiTheme="minorHAnsi" w:hAnsiTheme="minorHAnsi" w:cstheme="minorHAnsi"/>
                <w:b/>
                <w:sz w:val="20"/>
              </w:rPr>
              <w:t>Verhaltensweise des Bankiva Huhns</w:t>
            </w:r>
          </w:p>
        </w:tc>
        <w:tc>
          <w:tcPr>
            <w:tcW w:w="6297" w:type="dxa"/>
            <w:tcBorders>
              <w:top w:val="nil"/>
              <w:bottom w:val="single" w:sz="4" w:space="0" w:color="auto"/>
            </w:tcBorders>
            <w:shd w:val="clear" w:color="auto" w:fill="D9D9D9" w:themeFill="background1" w:themeFillShade="D9"/>
            <w:vAlign w:val="center"/>
          </w:tcPr>
          <w:p w14:paraId="2765F499" w14:textId="77777777" w:rsidR="00E35496" w:rsidRPr="008F2A0D" w:rsidRDefault="00E35496" w:rsidP="00EC662D">
            <w:pPr>
              <w:suppressAutoHyphens w:val="0"/>
              <w:spacing w:before="100" w:after="100"/>
              <w:jc w:val="both"/>
              <w:rPr>
                <w:rFonts w:asciiTheme="minorHAnsi" w:hAnsiTheme="minorHAnsi" w:cstheme="minorHAnsi"/>
                <w:b/>
                <w:sz w:val="20"/>
              </w:rPr>
            </w:pPr>
            <w:r w:rsidRPr="008F2A0D">
              <w:rPr>
                <w:rFonts w:asciiTheme="minorHAnsi" w:hAnsiTheme="minorHAnsi" w:cstheme="minorHAnsi"/>
                <w:b/>
                <w:sz w:val="20"/>
              </w:rPr>
              <w:t xml:space="preserve">Kann dies in der Hühnerhaltung verwirklicht werden? </w:t>
            </w:r>
          </w:p>
        </w:tc>
      </w:tr>
      <w:tr w:rsidR="00E35496" w:rsidRPr="008F2A0D" w14:paraId="6880144D" w14:textId="77777777" w:rsidTr="00E35496">
        <w:tc>
          <w:tcPr>
            <w:tcW w:w="3331" w:type="dxa"/>
            <w:tcBorders>
              <w:top w:val="single" w:sz="4" w:space="0" w:color="auto"/>
            </w:tcBorders>
            <w:vAlign w:val="center"/>
          </w:tcPr>
          <w:p w14:paraId="06D1202B" w14:textId="77777777" w:rsidR="00E35496" w:rsidRPr="008F2A0D" w:rsidRDefault="00E35496" w:rsidP="00EC662D">
            <w:pPr>
              <w:suppressAutoHyphens w:val="0"/>
              <w:spacing w:before="60" w:after="60"/>
              <w:jc w:val="both"/>
              <w:rPr>
                <w:rFonts w:asciiTheme="minorHAnsi" w:hAnsiTheme="minorHAnsi" w:cstheme="minorHAnsi"/>
              </w:rPr>
            </w:pPr>
            <w:r w:rsidRPr="008F2A0D">
              <w:rPr>
                <w:rFonts w:asciiTheme="minorHAnsi" w:hAnsiTheme="minorHAnsi" w:cstheme="minorHAnsi"/>
              </w:rPr>
              <w:t>1. Umherlaufen von früh bis spät...</w:t>
            </w:r>
          </w:p>
        </w:tc>
        <w:tc>
          <w:tcPr>
            <w:tcW w:w="6297" w:type="dxa"/>
            <w:tcBorders>
              <w:top w:val="single" w:sz="4" w:space="0" w:color="auto"/>
            </w:tcBorders>
            <w:vAlign w:val="center"/>
          </w:tcPr>
          <w:p w14:paraId="1FCBCCE4" w14:textId="77777777" w:rsidR="00E35496" w:rsidRPr="008F2A0D" w:rsidRDefault="00E35496" w:rsidP="00EC662D">
            <w:pPr>
              <w:suppressAutoHyphens w:val="0"/>
              <w:spacing w:before="60" w:after="60"/>
              <w:jc w:val="both"/>
              <w:rPr>
                <w:rFonts w:asciiTheme="minorHAnsi" w:hAnsiTheme="minorHAnsi" w:cstheme="minorHAnsi"/>
              </w:rPr>
            </w:pPr>
            <w:r w:rsidRPr="008F2A0D">
              <w:rPr>
                <w:rFonts w:asciiTheme="minorHAnsi" w:hAnsiTheme="minorHAnsi" w:cstheme="minorHAnsi"/>
              </w:rPr>
              <w:t>...ist nur möglich bei (0), da es nur in diesen Haltungsformen ein Freigehege gibt</w:t>
            </w:r>
          </w:p>
        </w:tc>
      </w:tr>
      <w:tr w:rsidR="00E35496" w:rsidRPr="008F2A0D" w14:paraId="4AF4C57C" w14:textId="77777777" w:rsidTr="00E35496">
        <w:tc>
          <w:tcPr>
            <w:tcW w:w="3331" w:type="dxa"/>
            <w:vAlign w:val="center"/>
          </w:tcPr>
          <w:p w14:paraId="1497C722" w14:textId="77777777" w:rsidR="00E35496" w:rsidRPr="008F2A0D" w:rsidRDefault="00E35496" w:rsidP="00EC662D">
            <w:pPr>
              <w:suppressAutoHyphens w:val="0"/>
              <w:spacing w:before="60" w:after="60"/>
              <w:jc w:val="both"/>
              <w:rPr>
                <w:rFonts w:asciiTheme="minorHAnsi" w:hAnsiTheme="minorHAnsi" w:cstheme="minorHAnsi"/>
              </w:rPr>
            </w:pPr>
            <w:r w:rsidRPr="008F2A0D">
              <w:rPr>
                <w:rFonts w:asciiTheme="minorHAnsi" w:hAnsiTheme="minorHAnsi" w:cstheme="minorHAnsi"/>
              </w:rPr>
              <w:t>2. Scharren im Boden...</w:t>
            </w:r>
          </w:p>
        </w:tc>
        <w:tc>
          <w:tcPr>
            <w:tcW w:w="6297" w:type="dxa"/>
            <w:vAlign w:val="center"/>
          </w:tcPr>
          <w:p w14:paraId="1DBF322E" w14:textId="77777777" w:rsidR="00E35496" w:rsidRPr="008F2A0D" w:rsidRDefault="00E35496" w:rsidP="00EC662D">
            <w:pPr>
              <w:suppressAutoHyphens w:val="0"/>
              <w:spacing w:before="60" w:after="60"/>
              <w:jc w:val="both"/>
              <w:rPr>
                <w:rFonts w:asciiTheme="minorHAnsi" w:hAnsiTheme="minorHAnsi" w:cstheme="minorHAnsi"/>
              </w:rPr>
            </w:pPr>
            <w:r w:rsidRPr="008F2A0D">
              <w:rPr>
                <w:rFonts w:asciiTheme="minorHAnsi" w:hAnsiTheme="minorHAnsi" w:cstheme="minorHAnsi"/>
              </w:rPr>
              <w:t xml:space="preserve">...siehe bei 1. </w:t>
            </w:r>
          </w:p>
        </w:tc>
      </w:tr>
      <w:tr w:rsidR="00E35496" w:rsidRPr="008F2A0D" w14:paraId="63584F75" w14:textId="77777777" w:rsidTr="00E35496">
        <w:tc>
          <w:tcPr>
            <w:tcW w:w="3331" w:type="dxa"/>
            <w:vAlign w:val="center"/>
          </w:tcPr>
          <w:p w14:paraId="2B48F76C" w14:textId="77777777" w:rsidR="00E35496" w:rsidRPr="008F2A0D" w:rsidRDefault="00E35496" w:rsidP="00EC662D">
            <w:pPr>
              <w:suppressAutoHyphens w:val="0"/>
              <w:spacing w:before="60" w:after="60"/>
              <w:jc w:val="both"/>
              <w:rPr>
                <w:rFonts w:asciiTheme="minorHAnsi" w:hAnsiTheme="minorHAnsi" w:cstheme="minorHAnsi"/>
              </w:rPr>
            </w:pPr>
            <w:r w:rsidRPr="008F2A0D">
              <w:rPr>
                <w:rFonts w:asciiTheme="minorHAnsi" w:hAnsiTheme="minorHAnsi" w:cstheme="minorHAnsi"/>
              </w:rPr>
              <w:t>3. Aufpicken der Nahrung vom Boden...</w:t>
            </w:r>
          </w:p>
        </w:tc>
        <w:tc>
          <w:tcPr>
            <w:tcW w:w="6297" w:type="dxa"/>
            <w:vAlign w:val="center"/>
          </w:tcPr>
          <w:p w14:paraId="2948A7C1" w14:textId="77777777" w:rsidR="00E35496" w:rsidRPr="008F2A0D" w:rsidRDefault="00E35496" w:rsidP="00EC662D">
            <w:pPr>
              <w:suppressAutoHyphens w:val="0"/>
              <w:spacing w:before="60" w:after="60"/>
              <w:jc w:val="both"/>
              <w:rPr>
                <w:rFonts w:asciiTheme="minorHAnsi" w:hAnsiTheme="minorHAnsi" w:cstheme="minorHAnsi"/>
              </w:rPr>
            </w:pPr>
            <w:r w:rsidRPr="008F2A0D">
              <w:rPr>
                <w:rFonts w:asciiTheme="minorHAnsi" w:hAnsiTheme="minorHAnsi" w:cstheme="minorHAnsi"/>
              </w:rPr>
              <w:t>Bei (0) während des Freilaufs möglich; bei (</w:t>
            </w:r>
            <w:r>
              <w:rPr>
                <w:rFonts w:asciiTheme="minorHAnsi" w:hAnsiTheme="minorHAnsi" w:cstheme="minorHAnsi"/>
              </w:rPr>
              <w:t>2</w:t>
            </w:r>
            <w:r w:rsidRPr="008F2A0D">
              <w:rPr>
                <w:rFonts w:asciiTheme="minorHAnsi" w:hAnsiTheme="minorHAnsi" w:cstheme="minorHAnsi"/>
              </w:rPr>
              <w:t>) nur im Futtertrog</w:t>
            </w:r>
          </w:p>
        </w:tc>
      </w:tr>
      <w:tr w:rsidR="00E35496" w:rsidRPr="008F2A0D" w14:paraId="260205BB" w14:textId="77777777" w:rsidTr="00E35496">
        <w:tc>
          <w:tcPr>
            <w:tcW w:w="3331" w:type="dxa"/>
            <w:vAlign w:val="center"/>
          </w:tcPr>
          <w:p w14:paraId="4DED2C1F" w14:textId="77777777" w:rsidR="00E35496" w:rsidRPr="008F2A0D" w:rsidRDefault="00E35496" w:rsidP="00EC662D">
            <w:pPr>
              <w:suppressAutoHyphens w:val="0"/>
              <w:spacing w:before="60" w:after="60"/>
              <w:jc w:val="both"/>
              <w:rPr>
                <w:rFonts w:asciiTheme="minorHAnsi" w:hAnsiTheme="minorHAnsi" w:cstheme="minorHAnsi"/>
              </w:rPr>
            </w:pPr>
            <w:r w:rsidRPr="008F2A0D">
              <w:rPr>
                <w:rFonts w:asciiTheme="minorHAnsi" w:hAnsiTheme="minorHAnsi" w:cstheme="minorHAnsi"/>
              </w:rPr>
              <w:t>4. Eiablage vormittags...</w:t>
            </w:r>
          </w:p>
        </w:tc>
        <w:tc>
          <w:tcPr>
            <w:tcW w:w="6297" w:type="dxa"/>
            <w:vAlign w:val="center"/>
          </w:tcPr>
          <w:p w14:paraId="1EC27B54" w14:textId="77777777" w:rsidR="00E35496" w:rsidRPr="008F2A0D" w:rsidRDefault="00E35496" w:rsidP="00EC662D">
            <w:pPr>
              <w:suppressAutoHyphens w:val="0"/>
              <w:spacing w:before="60" w:after="60"/>
              <w:jc w:val="both"/>
              <w:rPr>
                <w:rFonts w:asciiTheme="minorHAnsi" w:hAnsiTheme="minorHAnsi" w:cstheme="minorHAnsi"/>
              </w:rPr>
            </w:pPr>
            <w:r w:rsidRPr="008F2A0D">
              <w:rPr>
                <w:rFonts w:asciiTheme="minorHAnsi" w:hAnsiTheme="minorHAnsi" w:cstheme="minorHAnsi"/>
              </w:rPr>
              <w:t xml:space="preserve">Bei allen Haltungsformen gibt es weniger Eiablageplätze als Hennen. </w:t>
            </w:r>
            <w:r>
              <w:rPr>
                <w:rFonts w:asciiTheme="minorHAnsi" w:hAnsiTheme="minorHAnsi" w:cstheme="minorHAnsi"/>
              </w:rPr>
              <w:t xml:space="preserve">Bei (0) und (2) müssen sich jeweils 7 Hennen ein Nest teilen. </w:t>
            </w:r>
          </w:p>
        </w:tc>
      </w:tr>
      <w:tr w:rsidR="00E35496" w:rsidRPr="008F2A0D" w14:paraId="70C4CB07" w14:textId="77777777" w:rsidTr="00E35496">
        <w:tc>
          <w:tcPr>
            <w:tcW w:w="3331" w:type="dxa"/>
            <w:vAlign w:val="center"/>
          </w:tcPr>
          <w:p w14:paraId="36A2A3F6" w14:textId="77777777" w:rsidR="00E35496" w:rsidRPr="008F2A0D" w:rsidRDefault="00E35496" w:rsidP="00EC662D">
            <w:pPr>
              <w:suppressAutoHyphens w:val="0"/>
              <w:spacing w:before="60" w:after="60"/>
              <w:jc w:val="both"/>
              <w:rPr>
                <w:rFonts w:asciiTheme="minorHAnsi" w:hAnsiTheme="minorHAnsi" w:cstheme="minorHAnsi"/>
              </w:rPr>
            </w:pPr>
            <w:r w:rsidRPr="008F2A0D">
              <w:rPr>
                <w:rFonts w:asciiTheme="minorHAnsi" w:hAnsiTheme="minorHAnsi" w:cstheme="minorHAnsi"/>
              </w:rPr>
              <w:t>5. Sandbad am Mittag...</w:t>
            </w:r>
          </w:p>
        </w:tc>
        <w:tc>
          <w:tcPr>
            <w:tcW w:w="6297" w:type="dxa"/>
            <w:vAlign w:val="center"/>
          </w:tcPr>
          <w:p w14:paraId="1878E3B8" w14:textId="77777777" w:rsidR="00E35496" w:rsidRPr="008F2A0D" w:rsidRDefault="00E35496" w:rsidP="00EC662D">
            <w:pPr>
              <w:suppressAutoHyphens w:val="0"/>
              <w:spacing w:before="60" w:after="60"/>
              <w:jc w:val="both"/>
              <w:rPr>
                <w:rFonts w:asciiTheme="minorHAnsi" w:hAnsiTheme="minorHAnsi" w:cstheme="minorHAnsi"/>
              </w:rPr>
            </w:pPr>
            <w:r w:rsidRPr="008F2A0D">
              <w:rPr>
                <w:rFonts w:asciiTheme="minorHAnsi" w:hAnsiTheme="minorHAnsi" w:cstheme="minorHAnsi"/>
              </w:rPr>
              <w:t>Ist ausgedehnt bei (0) möglich, da es nur in diesen Haltungsformen Freigehege gibt; bei (</w:t>
            </w:r>
            <w:r>
              <w:rPr>
                <w:rFonts w:asciiTheme="minorHAnsi" w:hAnsiTheme="minorHAnsi" w:cstheme="minorHAnsi"/>
              </w:rPr>
              <w:t>2</w:t>
            </w:r>
            <w:r w:rsidRPr="008F2A0D">
              <w:rPr>
                <w:rFonts w:asciiTheme="minorHAnsi" w:hAnsiTheme="minorHAnsi" w:cstheme="minorHAnsi"/>
              </w:rPr>
              <w:t xml:space="preserve">) steht pro Henne </w:t>
            </w:r>
            <w:r>
              <w:rPr>
                <w:rFonts w:asciiTheme="minorHAnsi" w:hAnsiTheme="minorHAnsi" w:cstheme="minorHAnsi"/>
              </w:rPr>
              <w:t>höchstens ein</w:t>
            </w:r>
            <w:r w:rsidRPr="008F2A0D">
              <w:rPr>
                <w:rFonts w:asciiTheme="minorHAnsi" w:hAnsiTheme="minorHAnsi" w:cstheme="minorHAnsi"/>
              </w:rPr>
              <w:t xml:space="preserve"> sehr kleiner Bereich zum Sandbaden zur Verfügung. Wenn alle Hennen am Mittag „Sandbaden“, wird das nicht möglich sein</w:t>
            </w:r>
          </w:p>
        </w:tc>
      </w:tr>
      <w:tr w:rsidR="00E35496" w:rsidRPr="008F2A0D" w14:paraId="7C13332D" w14:textId="77777777" w:rsidTr="00E35496">
        <w:tc>
          <w:tcPr>
            <w:tcW w:w="3331" w:type="dxa"/>
            <w:vAlign w:val="center"/>
          </w:tcPr>
          <w:p w14:paraId="48ADCCCB" w14:textId="77777777" w:rsidR="00E35496" w:rsidRPr="008F2A0D" w:rsidRDefault="00E35496" w:rsidP="00EC662D">
            <w:pPr>
              <w:suppressAutoHyphens w:val="0"/>
              <w:spacing w:before="60" w:after="60"/>
              <w:jc w:val="both"/>
              <w:rPr>
                <w:rFonts w:asciiTheme="minorHAnsi" w:hAnsiTheme="minorHAnsi" w:cstheme="minorHAnsi"/>
              </w:rPr>
            </w:pPr>
            <w:r w:rsidRPr="008F2A0D">
              <w:rPr>
                <w:rFonts w:asciiTheme="minorHAnsi" w:hAnsiTheme="minorHAnsi" w:cstheme="minorHAnsi"/>
              </w:rPr>
              <w:t>6. Äste zum Ruhen...</w:t>
            </w:r>
          </w:p>
        </w:tc>
        <w:tc>
          <w:tcPr>
            <w:tcW w:w="6297" w:type="dxa"/>
            <w:vAlign w:val="center"/>
          </w:tcPr>
          <w:p w14:paraId="4E966E53" w14:textId="77777777" w:rsidR="00E35496" w:rsidRPr="008F2A0D" w:rsidRDefault="00E35496" w:rsidP="00EC662D">
            <w:pPr>
              <w:suppressAutoHyphens w:val="0"/>
              <w:spacing w:before="60" w:after="60"/>
              <w:jc w:val="both"/>
              <w:rPr>
                <w:rFonts w:asciiTheme="minorHAnsi" w:hAnsiTheme="minorHAnsi" w:cstheme="minorHAnsi"/>
              </w:rPr>
            </w:pPr>
            <w:r w:rsidRPr="008F2A0D">
              <w:rPr>
                <w:rFonts w:asciiTheme="minorHAnsi" w:hAnsiTheme="minorHAnsi" w:cstheme="minorHAnsi"/>
              </w:rPr>
              <w:t>Sitzstangen gibt es in allen Haltungsformen, bei (</w:t>
            </w:r>
            <w:r>
              <w:rPr>
                <w:rFonts w:asciiTheme="minorHAnsi" w:hAnsiTheme="minorHAnsi" w:cstheme="minorHAnsi"/>
              </w:rPr>
              <w:t>2</w:t>
            </w:r>
            <w:r w:rsidRPr="008F2A0D">
              <w:rPr>
                <w:rFonts w:asciiTheme="minorHAnsi" w:hAnsiTheme="minorHAnsi" w:cstheme="minorHAnsi"/>
              </w:rPr>
              <w:t>) herrscht eine größere Enge</w:t>
            </w:r>
            <w:r>
              <w:rPr>
                <w:rFonts w:asciiTheme="minorHAnsi" w:hAnsiTheme="minorHAnsi" w:cstheme="minorHAnsi"/>
              </w:rPr>
              <w:t xml:space="preserve"> als bei (0)</w:t>
            </w:r>
          </w:p>
        </w:tc>
      </w:tr>
      <w:tr w:rsidR="00E35496" w:rsidRPr="008F2A0D" w14:paraId="3EEF38C2" w14:textId="77777777" w:rsidTr="00E35496">
        <w:tc>
          <w:tcPr>
            <w:tcW w:w="3331" w:type="dxa"/>
            <w:vAlign w:val="center"/>
          </w:tcPr>
          <w:p w14:paraId="079F3B10" w14:textId="77777777" w:rsidR="00E35496" w:rsidRPr="008F2A0D" w:rsidRDefault="00E35496" w:rsidP="00EC662D">
            <w:pPr>
              <w:suppressAutoHyphens w:val="0"/>
              <w:spacing w:before="60" w:after="60"/>
              <w:jc w:val="both"/>
              <w:rPr>
                <w:rFonts w:asciiTheme="minorHAnsi" w:hAnsiTheme="minorHAnsi" w:cstheme="minorHAnsi"/>
              </w:rPr>
            </w:pPr>
            <w:r w:rsidRPr="008F2A0D">
              <w:rPr>
                <w:rFonts w:asciiTheme="minorHAnsi" w:hAnsiTheme="minorHAnsi" w:cstheme="minorHAnsi"/>
              </w:rPr>
              <w:t xml:space="preserve">7. Unterschiedliche </w:t>
            </w:r>
            <w:r>
              <w:rPr>
                <w:rFonts w:asciiTheme="minorHAnsi" w:hAnsiTheme="minorHAnsi" w:cstheme="minorHAnsi"/>
              </w:rPr>
              <w:t>Sitz</w:t>
            </w:r>
            <w:r w:rsidRPr="008F2A0D">
              <w:rPr>
                <w:rFonts w:asciiTheme="minorHAnsi" w:hAnsiTheme="minorHAnsi" w:cstheme="minorHAnsi"/>
              </w:rPr>
              <w:t>höhen für ranghöhere Tiere...</w:t>
            </w:r>
          </w:p>
        </w:tc>
        <w:tc>
          <w:tcPr>
            <w:tcW w:w="6297" w:type="dxa"/>
            <w:vAlign w:val="center"/>
          </w:tcPr>
          <w:p w14:paraId="02A99614" w14:textId="77777777" w:rsidR="00E35496" w:rsidRPr="008F2A0D" w:rsidRDefault="00E35496" w:rsidP="00EC662D">
            <w:pPr>
              <w:suppressAutoHyphens w:val="0"/>
              <w:spacing w:before="60" w:after="60"/>
              <w:jc w:val="both"/>
              <w:rPr>
                <w:rFonts w:asciiTheme="minorHAnsi" w:hAnsiTheme="minorHAnsi" w:cstheme="minorHAnsi"/>
              </w:rPr>
            </w:pPr>
            <w:r>
              <w:rPr>
                <w:rFonts w:asciiTheme="minorHAnsi" w:hAnsiTheme="minorHAnsi" w:cstheme="minorHAnsi"/>
              </w:rPr>
              <w:t>u</w:t>
            </w:r>
            <w:r w:rsidRPr="008F2A0D">
              <w:rPr>
                <w:rFonts w:asciiTheme="minorHAnsi" w:hAnsiTheme="minorHAnsi" w:cstheme="minorHAnsi"/>
              </w:rPr>
              <w:t xml:space="preserve">nterschiedliche Sitzstangenhöhen </w:t>
            </w:r>
            <w:r>
              <w:rPr>
                <w:rFonts w:asciiTheme="minorHAnsi" w:hAnsiTheme="minorHAnsi" w:cstheme="minorHAnsi"/>
              </w:rPr>
              <w:t>könnten je nach Bauart des Metallkastens möglich sein</w:t>
            </w:r>
            <w:r w:rsidRPr="008F2A0D">
              <w:rPr>
                <w:rFonts w:asciiTheme="minorHAnsi" w:hAnsiTheme="minorHAnsi" w:cstheme="minorHAnsi"/>
              </w:rPr>
              <w:t xml:space="preserve"> </w:t>
            </w:r>
          </w:p>
        </w:tc>
      </w:tr>
      <w:tr w:rsidR="00E35496" w:rsidRPr="008F2A0D" w14:paraId="67DF9D60" w14:textId="77777777" w:rsidTr="00E35496">
        <w:tc>
          <w:tcPr>
            <w:tcW w:w="3331" w:type="dxa"/>
            <w:vAlign w:val="center"/>
          </w:tcPr>
          <w:p w14:paraId="7A614CDB" w14:textId="77777777" w:rsidR="00E35496" w:rsidRPr="008F2A0D" w:rsidRDefault="00E35496" w:rsidP="00EC662D">
            <w:pPr>
              <w:suppressAutoHyphens w:val="0"/>
              <w:spacing w:before="60" w:after="60"/>
              <w:jc w:val="both"/>
              <w:rPr>
                <w:rFonts w:asciiTheme="minorHAnsi" w:hAnsiTheme="minorHAnsi" w:cstheme="minorHAnsi"/>
              </w:rPr>
            </w:pPr>
            <w:r>
              <w:rPr>
                <w:rFonts w:asciiTheme="minorHAnsi" w:hAnsiTheme="minorHAnsi" w:cstheme="minorHAnsi"/>
              </w:rPr>
              <w:t>8</w:t>
            </w:r>
            <w:r w:rsidRPr="008F2A0D">
              <w:rPr>
                <w:rFonts w:asciiTheme="minorHAnsi" w:hAnsiTheme="minorHAnsi" w:cstheme="minorHAnsi"/>
              </w:rPr>
              <w:t xml:space="preserve">. </w:t>
            </w:r>
            <w:r>
              <w:rPr>
                <w:rFonts w:asciiTheme="minorHAnsi" w:hAnsiTheme="minorHAnsi" w:cstheme="minorHAnsi"/>
              </w:rPr>
              <w:t>Ausweichen rangniederer Tiere</w:t>
            </w:r>
            <w:r w:rsidRPr="008F2A0D">
              <w:rPr>
                <w:rFonts w:asciiTheme="minorHAnsi" w:hAnsiTheme="minorHAnsi" w:cstheme="minorHAnsi"/>
              </w:rPr>
              <w:t>...</w:t>
            </w:r>
          </w:p>
        </w:tc>
        <w:tc>
          <w:tcPr>
            <w:tcW w:w="6297" w:type="dxa"/>
            <w:vAlign w:val="center"/>
          </w:tcPr>
          <w:p w14:paraId="01CE715D" w14:textId="77777777" w:rsidR="00E35496" w:rsidRPr="008F2A0D" w:rsidRDefault="00E35496" w:rsidP="00EC662D">
            <w:pPr>
              <w:suppressAutoHyphens w:val="0"/>
              <w:spacing w:before="60" w:after="60"/>
              <w:jc w:val="both"/>
              <w:rPr>
                <w:rFonts w:asciiTheme="minorHAnsi" w:hAnsiTheme="minorHAnsi" w:cstheme="minorHAnsi"/>
              </w:rPr>
            </w:pPr>
            <w:r>
              <w:rPr>
                <w:rFonts w:asciiTheme="minorHAnsi" w:hAnsiTheme="minorHAnsi" w:cstheme="minorHAnsi"/>
              </w:rPr>
              <w:t>Bei (0) im Freilauf gut möglich, bei (2) im Stall kaum möglich wegen der Menge der Tiere auf kleiner Fläche</w:t>
            </w:r>
            <w:r w:rsidRPr="008F2A0D">
              <w:rPr>
                <w:rFonts w:asciiTheme="minorHAnsi" w:hAnsiTheme="minorHAnsi" w:cstheme="minorHAnsi"/>
              </w:rPr>
              <w:t xml:space="preserve"> </w:t>
            </w:r>
          </w:p>
        </w:tc>
      </w:tr>
    </w:tbl>
    <w:p w14:paraId="4D444309" w14:textId="77777777" w:rsidR="00E35496" w:rsidRDefault="00E35496" w:rsidP="00EC662D">
      <w:pPr>
        <w:suppressAutoHyphens w:val="0"/>
        <w:rPr>
          <w:rFonts w:asciiTheme="minorHAnsi" w:hAnsiTheme="minorHAnsi" w:cstheme="minorHAnsi"/>
        </w:rPr>
      </w:pPr>
    </w:p>
    <w:p w14:paraId="4ECC8A1C" w14:textId="77777777" w:rsidR="00E35496" w:rsidRPr="009E479F" w:rsidRDefault="00E35496" w:rsidP="00EC662D">
      <w:pPr>
        <w:suppressAutoHyphens w:val="0"/>
        <w:rPr>
          <w:rFonts w:asciiTheme="minorHAnsi" w:hAnsiTheme="minorHAnsi" w:cstheme="minorHAnsi"/>
        </w:rPr>
      </w:pPr>
    </w:p>
    <w:p w14:paraId="3F17EACD" w14:textId="5C156BC7" w:rsidR="002B791E" w:rsidRPr="003517FC" w:rsidRDefault="002B791E" w:rsidP="00EC662D">
      <w:pPr>
        <w:pStyle w:val="StandardWeb"/>
        <w:pBdr>
          <w:bottom w:val="single" w:sz="4" w:space="1" w:color="auto"/>
        </w:pBdr>
        <w:shd w:val="clear" w:color="auto" w:fill="FFFFFF"/>
        <w:tabs>
          <w:tab w:val="right" w:pos="9638"/>
        </w:tabs>
        <w:rPr>
          <w:sz w:val="28"/>
          <w:szCs w:val="28"/>
        </w:rPr>
      </w:pPr>
      <w:r w:rsidRPr="002B791E">
        <w:rPr>
          <w:rFonts w:ascii="Calibri" w:hAnsi="Calibri"/>
          <w:sz w:val="28"/>
          <w:szCs w:val="28"/>
        </w:rPr>
        <w:t xml:space="preserve">Fachlich </w:t>
      </w:r>
      <w:r w:rsidRPr="00EA6FEF">
        <w:rPr>
          <w:rFonts w:ascii="Calibri" w:hAnsi="Calibri"/>
          <w:b/>
          <w:bCs/>
          <w:color w:val="7030A0"/>
          <w:sz w:val="28"/>
          <w:szCs w:val="28"/>
        </w:rPr>
        <w:t>beurteilen</w:t>
      </w:r>
      <w:r w:rsidRPr="002B791E">
        <w:rPr>
          <w:rFonts w:ascii="Calibri" w:hAnsi="Calibri"/>
          <w:sz w:val="28"/>
          <w:szCs w:val="28"/>
        </w:rPr>
        <w:t xml:space="preserve">: Haltung von </w:t>
      </w:r>
      <w:r w:rsidR="001E612D">
        <w:rPr>
          <w:rFonts w:ascii="Calibri" w:hAnsi="Calibri"/>
          <w:sz w:val="28"/>
          <w:szCs w:val="28"/>
        </w:rPr>
        <w:t>Hühnern</w:t>
      </w:r>
      <w:r>
        <w:rPr>
          <w:rFonts w:ascii="Calibri" w:hAnsi="Calibri"/>
          <w:sz w:val="32"/>
          <w:szCs w:val="32"/>
        </w:rPr>
        <w:tab/>
      </w:r>
      <w:r w:rsidRPr="00304074">
        <w:rPr>
          <w:rFonts w:ascii="Calibri" w:hAnsi="Calibri"/>
          <w:b/>
          <w:bCs/>
          <w:smallCaps/>
          <w:color w:val="0432FF"/>
          <w:sz w:val="26"/>
          <w:szCs w:val="26"/>
        </w:rPr>
        <w:t>Hinweise für Lehrkräfte 1a</w:t>
      </w:r>
      <w:r w:rsidR="00AD54DD">
        <w:rPr>
          <w:rFonts w:ascii="Calibri" w:hAnsi="Calibri"/>
          <w:b/>
          <w:bCs/>
          <w:smallCaps/>
          <w:color w:val="0432FF"/>
          <w:sz w:val="26"/>
          <w:szCs w:val="26"/>
        </w:rPr>
        <w:t>,b</w:t>
      </w:r>
    </w:p>
    <w:p w14:paraId="58B85DA0" w14:textId="2239833D" w:rsidR="002B791E" w:rsidRDefault="00300448" w:rsidP="00EC662D">
      <w:pPr>
        <w:suppressAutoHyphens w:val="0"/>
        <w:spacing w:before="100"/>
        <w:rPr>
          <w:rFonts w:asciiTheme="minorHAnsi" w:hAnsiTheme="minorHAnsi" w:cstheme="minorHAnsi"/>
        </w:rPr>
      </w:pPr>
      <w:r>
        <w:rPr>
          <w:rFonts w:asciiTheme="minorHAnsi" w:hAnsiTheme="minorHAnsi" w:cstheme="minorHAnsi"/>
        </w:rPr>
        <w:t xml:space="preserve">Im vorliegenden Material ist die </w:t>
      </w:r>
      <w:r w:rsidR="00AD54DD" w:rsidRPr="00816C45">
        <w:rPr>
          <w:rFonts w:asciiTheme="minorHAnsi" w:hAnsiTheme="minorHAnsi" w:cstheme="minorHAnsi"/>
        </w:rPr>
        <w:t xml:space="preserve">Käfighaltung nicht berücksichtigt, da </w:t>
      </w:r>
      <w:r>
        <w:rPr>
          <w:rFonts w:asciiTheme="minorHAnsi" w:hAnsiTheme="minorHAnsi" w:cstheme="minorHAnsi"/>
        </w:rPr>
        <w:t xml:space="preserve">sie </w:t>
      </w:r>
      <w:r w:rsidR="00AD54DD" w:rsidRPr="00816C45">
        <w:rPr>
          <w:rFonts w:asciiTheme="minorHAnsi" w:hAnsiTheme="minorHAnsi" w:cstheme="minorHAnsi"/>
        </w:rPr>
        <w:t>in Deutschland ab 2025 verb</w:t>
      </w:r>
      <w:r w:rsidR="00816C45" w:rsidRPr="00816C45">
        <w:rPr>
          <w:rFonts w:asciiTheme="minorHAnsi" w:hAnsiTheme="minorHAnsi" w:cstheme="minorHAnsi"/>
        </w:rPr>
        <w:t>o</w:t>
      </w:r>
      <w:r w:rsidR="00AD54DD" w:rsidRPr="00816C45">
        <w:rPr>
          <w:rFonts w:asciiTheme="minorHAnsi" w:hAnsiTheme="minorHAnsi" w:cstheme="minorHAnsi"/>
        </w:rPr>
        <w:t>ten</w:t>
      </w:r>
      <w:r>
        <w:rPr>
          <w:rFonts w:asciiTheme="minorHAnsi" w:hAnsiTheme="minorHAnsi" w:cstheme="minorHAnsi"/>
        </w:rPr>
        <w:t xml:space="preserve"> ist. Auch die </w:t>
      </w:r>
      <w:r w:rsidR="00816C45" w:rsidRPr="00816C45">
        <w:rPr>
          <w:rFonts w:asciiTheme="minorHAnsi" w:hAnsiTheme="minorHAnsi" w:cstheme="minorHAnsi"/>
        </w:rPr>
        <w:t xml:space="preserve">Freilandhaltung </w:t>
      </w:r>
      <w:r>
        <w:rPr>
          <w:rFonts w:asciiTheme="minorHAnsi" w:hAnsiTheme="minorHAnsi" w:cstheme="minorHAnsi"/>
        </w:rPr>
        <w:t xml:space="preserve">ist </w:t>
      </w:r>
      <w:r w:rsidR="00816C45" w:rsidRPr="00816C45">
        <w:rPr>
          <w:rFonts w:asciiTheme="minorHAnsi" w:hAnsiTheme="minorHAnsi" w:cstheme="minorHAnsi"/>
        </w:rPr>
        <w:t xml:space="preserve">nicht berücksichtigt. </w:t>
      </w:r>
      <w:r w:rsidR="00816C45">
        <w:rPr>
          <w:rFonts w:asciiTheme="minorHAnsi" w:hAnsiTheme="minorHAnsi" w:cstheme="minorHAnsi"/>
        </w:rPr>
        <w:t>Hier gibt es dieselben Vorschriften wie bei der Boden</w:t>
      </w:r>
      <w:r w:rsidR="00EC662D">
        <w:rPr>
          <w:rFonts w:asciiTheme="minorHAnsi" w:hAnsiTheme="minorHAnsi" w:cstheme="minorHAnsi"/>
        </w:rPr>
        <w:softHyphen/>
      </w:r>
      <w:r w:rsidR="00816C45">
        <w:rPr>
          <w:rFonts w:asciiTheme="minorHAnsi" w:hAnsiTheme="minorHAnsi" w:cstheme="minorHAnsi"/>
        </w:rPr>
        <w:t xml:space="preserve">haltung. Dazu die Auslaufmöglichkeiten wie bei der ökologischen Haltung. </w:t>
      </w:r>
    </w:p>
    <w:p w14:paraId="2F634200" w14:textId="3C975C98" w:rsidR="00816C45" w:rsidRPr="00816C45" w:rsidRDefault="00816C45" w:rsidP="00EC662D">
      <w:pPr>
        <w:tabs>
          <w:tab w:val="right" w:pos="9639"/>
        </w:tabs>
        <w:suppressAutoHyphens w:val="0"/>
        <w:spacing w:before="20"/>
        <w:jc w:val="both"/>
        <w:rPr>
          <w:rFonts w:asciiTheme="minorHAnsi" w:hAnsiTheme="minorHAnsi" w:cstheme="minorHAnsi"/>
        </w:rPr>
      </w:pPr>
      <w:r>
        <w:rPr>
          <w:rFonts w:asciiTheme="minorHAnsi" w:hAnsiTheme="minorHAnsi" w:cstheme="minorHAnsi"/>
        </w:rPr>
        <w:t>Das Material kann entlastet werden, indem z.B. die Verhaltensweisen des Wildhuhns in der Tabelle (linke Spalte) vorformuliert werden, oder im dazugehörigen Text durch Unterstreichung oder Fettdruck gekenn</w:t>
      </w:r>
      <w:r w:rsidR="00EC662D">
        <w:rPr>
          <w:rFonts w:asciiTheme="minorHAnsi" w:hAnsiTheme="minorHAnsi" w:cstheme="minorHAnsi"/>
        </w:rPr>
        <w:softHyphen/>
      </w:r>
      <w:r>
        <w:rPr>
          <w:rFonts w:asciiTheme="minorHAnsi" w:hAnsiTheme="minorHAnsi" w:cstheme="minorHAnsi"/>
        </w:rPr>
        <w:t xml:space="preserve">zeichnet werden. </w:t>
      </w:r>
    </w:p>
    <w:p w14:paraId="5D9F7432" w14:textId="5AF2A014" w:rsidR="00312745" w:rsidRPr="00F0531D" w:rsidRDefault="00BB34B6" w:rsidP="00EC662D">
      <w:pPr>
        <w:pStyle w:val="StandardWeb"/>
        <w:pageBreakBefore/>
        <w:pBdr>
          <w:bottom w:val="single" w:sz="4" w:space="1" w:color="auto"/>
        </w:pBdr>
        <w:shd w:val="clear" w:color="auto" w:fill="FFFFFF"/>
        <w:tabs>
          <w:tab w:val="right" w:pos="9638"/>
        </w:tabs>
        <w:rPr>
          <w:szCs w:val="22"/>
        </w:rPr>
      </w:pPr>
      <w:r w:rsidRPr="00BB34B6">
        <w:rPr>
          <w:rFonts w:ascii="Calibri" w:hAnsi="Calibri"/>
          <w:b/>
          <w:bCs/>
          <w:smallCaps/>
          <w:color w:val="00B050"/>
          <w:sz w:val="22"/>
          <w:szCs w:val="22"/>
        </w:rPr>
        <w:lastRenderedPageBreak/>
        <w:t>Arbeitsmateria</w:t>
      </w:r>
      <w:r>
        <w:rPr>
          <w:rFonts w:ascii="Calibri" w:hAnsi="Calibri"/>
          <w:b/>
          <w:bCs/>
          <w:smallCaps/>
          <w:color w:val="00B050"/>
          <w:sz w:val="22"/>
          <w:szCs w:val="22"/>
        </w:rPr>
        <w:t xml:space="preserve">l </w:t>
      </w:r>
      <w:r w:rsidR="00762701">
        <w:rPr>
          <w:rFonts w:ascii="Calibri" w:hAnsi="Calibri"/>
          <w:b/>
          <w:bCs/>
          <w:smallCaps/>
          <w:color w:val="00B050"/>
          <w:sz w:val="22"/>
          <w:szCs w:val="22"/>
        </w:rPr>
        <w:t>2</w:t>
      </w:r>
      <w:r>
        <w:rPr>
          <w:rFonts w:ascii="Calibri" w:hAnsi="Calibri"/>
          <w:b/>
          <w:bCs/>
          <w:smallCaps/>
          <w:color w:val="00B050"/>
          <w:sz w:val="22"/>
          <w:szCs w:val="22"/>
        </w:rPr>
        <w:t>:</w:t>
      </w:r>
      <w:r>
        <w:rPr>
          <w:rFonts w:ascii="Calibri" w:hAnsi="Calibri"/>
          <w:sz w:val="32"/>
          <w:szCs w:val="32"/>
        </w:rPr>
        <w:tab/>
      </w:r>
      <w:r w:rsidR="00F866BB" w:rsidRPr="00EA6FEF">
        <w:rPr>
          <w:rFonts w:ascii="Calibri" w:hAnsi="Calibri"/>
          <w:b/>
          <w:bCs/>
          <w:color w:val="ED7D31" w:themeColor="accent2"/>
          <w:sz w:val="32"/>
          <w:szCs w:val="32"/>
        </w:rPr>
        <w:t>Bewerten</w:t>
      </w:r>
      <w:r w:rsidRPr="00BB34B6">
        <w:rPr>
          <w:rFonts w:ascii="Calibri" w:hAnsi="Calibri"/>
          <w:sz w:val="32"/>
          <w:szCs w:val="32"/>
        </w:rPr>
        <w:t xml:space="preserve">: </w:t>
      </w:r>
      <w:r w:rsidR="00312745" w:rsidRPr="00BB34B6">
        <w:rPr>
          <w:rFonts w:ascii="Calibri" w:hAnsi="Calibri"/>
          <w:sz w:val="32"/>
          <w:szCs w:val="32"/>
        </w:rPr>
        <w:t xml:space="preserve">Ein Entscheidungsproblem in </w:t>
      </w:r>
      <w:r w:rsidR="00203EC7">
        <w:rPr>
          <w:rFonts w:ascii="Calibri" w:hAnsi="Calibri"/>
          <w:sz w:val="32"/>
          <w:szCs w:val="32"/>
        </w:rPr>
        <w:t>der Klasse</w:t>
      </w:r>
    </w:p>
    <w:p w14:paraId="618F17A9" w14:textId="77777777" w:rsidR="00C37558" w:rsidRPr="009B5AA7" w:rsidRDefault="00C37558" w:rsidP="00EC662D">
      <w:pPr>
        <w:suppressAutoHyphens w:val="0"/>
        <w:rPr>
          <w:sz w:val="16"/>
          <w:szCs w:val="16"/>
        </w:rPr>
      </w:pPr>
    </w:p>
    <w:p w14:paraId="4EB871C3" w14:textId="55CCCCBF" w:rsidR="00C37558" w:rsidRPr="001032F3" w:rsidRDefault="004376DA" w:rsidP="00EC662D">
      <w:pPr>
        <w:suppressAutoHyphens w:val="0"/>
        <w:rPr>
          <w:i/>
          <w:iCs/>
          <w:sz w:val="24"/>
          <w:szCs w:val="24"/>
        </w:rPr>
      </w:pPr>
      <w:r w:rsidRPr="001032F3">
        <w:rPr>
          <w:i/>
          <w:iCs/>
          <w:sz w:val="24"/>
          <w:szCs w:val="24"/>
        </w:rPr>
        <w:t xml:space="preserve">„Schule als Staat“; drei Tage Ausnahmezustand! </w:t>
      </w:r>
      <w:r w:rsidR="00203EC7" w:rsidRPr="001032F3">
        <w:rPr>
          <w:i/>
          <w:iCs/>
          <w:sz w:val="24"/>
          <w:szCs w:val="24"/>
        </w:rPr>
        <w:t xml:space="preserve">Die Klasse 6a </w:t>
      </w:r>
      <w:r w:rsidRPr="001032F3">
        <w:rPr>
          <w:i/>
          <w:iCs/>
          <w:sz w:val="24"/>
          <w:szCs w:val="24"/>
        </w:rPr>
        <w:t>hat als Betrieb eine</w:t>
      </w:r>
      <w:r w:rsidR="00203EC7" w:rsidRPr="001032F3">
        <w:rPr>
          <w:i/>
          <w:iCs/>
          <w:sz w:val="24"/>
          <w:szCs w:val="24"/>
        </w:rPr>
        <w:t xml:space="preserve"> Waffe</w:t>
      </w:r>
      <w:r w:rsidRPr="001032F3">
        <w:rPr>
          <w:i/>
          <w:iCs/>
          <w:sz w:val="24"/>
          <w:szCs w:val="24"/>
        </w:rPr>
        <w:t>lbäckerei mit Waffelverkauf angemeldet</w:t>
      </w:r>
      <w:r w:rsidR="00203EC7" w:rsidRPr="001032F3">
        <w:rPr>
          <w:i/>
          <w:iCs/>
          <w:sz w:val="24"/>
          <w:szCs w:val="24"/>
        </w:rPr>
        <w:t xml:space="preserve">. </w:t>
      </w:r>
      <w:r w:rsidR="00667AE7" w:rsidRPr="001032F3">
        <w:rPr>
          <w:i/>
          <w:iCs/>
          <w:sz w:val="24"/>
          <w:szCs w:val="24"/>
        </w:rPr>
        <w:t>In ihrem Werbeflyer hat die Klasse einen</w:t>
      </w:r>
      <w:r w:rsidR="004D7CB9" w:rsidRPr="001032F3">
        <w:rPr>
          <w:i/>
          <w:iCs/>
          <w:sz w:val="24"/>
          <w:szCs w:val="24"/>
        </w:rPr>
        <w:t xml:space="preserve"> Verkaufspreis </w:t>
      </w:r>
      <w:r w:rsidR="00667AE7" w:rsidRPr="001032F3">
        <w:rPr>
          <w:i/>
          <w:iCs/>
          <w:sz w:val="24"/>
          <w:szCs w:val="24"/>
        </w:rPr>
        <w:t xml:space="preserve">von </w:t>
      </w:r>
      <w:r w:rsidR="00BB1504" w:rsidRPr="001032F3">
        <w:rPr>
          <w:i/>
          <w:iCs/>
          <w:sz w:val="24"/>
          <w:szCs w:val="24"/>
        </w:rPr>
        <w:t>1,-€ angegeben</w:t>
      </w:r>
      <w:r w:rsidR="004D7CB9" w:rsidRPr="001032F3">
        <w:rPr>
          <w:i/>
          <w:iCs/>
          <w:sz w:val="24"/>
          <w:szCs w:val="24"/>
        </w:rPr>
        <w:t xml:space="preserve">. </w:t>
      </w:r>
      <w:r w:rsidRPr="001032F3">
        <w:rPr>
          <w:i/>
          <w:iCs/>
          <w:sz w:val="24"/>
          <w:szCs w:val="24"/>
        </w:rPr>
        <w:t xml:space="preserve">Mit dem erzielten Gewinn </w:t>
      </w:r>
      <w:r w:rsidR="00203EC7" w:rsidRPr="001032F3">
        <w:rPr>
          <w:i/>
          <w:iCs/>
          <w:sz w:val="24"/>
          <w:szCs w:val="24"/>
        </w:rPr>
        <w:t>soll ein Teil der Klassenfahrt</w:t>
      </w:r>
      <w:r w:rsidR="00053D07" w:rsidRPr="001032F3">
        <w:rPr>
          <w:i/>
          <w:iCs/>
          <w:sz w:val="24"/>
          <w:szCs w:val="24"/>
        </w:rPr>
        <w:t>, z.B. ein Besuch im Kletterpark und andere Spaßaktionen</w:t>
      </w:r>
      <w:r w:rsidR="00E662CD">
        <w:rPr>
          <w:i/>
          <w:iCs/>
          <w:sz w:val="24"/>
          <w:szCs w:val="24"/>
        </w:rPr>
        <w:t xml:space="preserve"> </w:t>
      </w:r>
      <w:r w:rsidRPr="001032F3">
        <w:rPr>
          <w:i/>
          <w:iCs/>
          <w:sz w:val="24"/>
          <w:szCs w:val="24"/>
        </w:rPr>
        <w:t xml:space="preserve">zum Schuljahresende finanziert werden. </w:t>
      </w:r>
      <w:r w:rsidR="008946B6" w:rsidRPr="001032F3">
        <w:rPr>
          <w:i/>
          <w:iCs/>
          <w:sz w:val="24"/>
          <w:szCs w:val="24"/>
        </w:rPr>
        <w:t xml:space="preserve">Beim Einkauf stellt sich heraus, </w:t>
      </w:r>
      <w:r w:rsidR="00FD576F">
        <w:rPr>
          <w:i/>
          <w:iCs/>
          <w:sz w:val="24"/>
          <w:szCs w:val="24"/>
        </w:rPr>
        <w:t xml:space="preserve">dass </w:t>
      </w:r>
      <w:r w:rsidR="008946B6" w:rsidRPr="001032F3">
        <w:rPr>
          <w:i/>
          <w:iCs/>
          <w:sz w:val="24"/>
          <w:szCs w:val="24"/>
        </w:rPr>
        <w:t>die benötigten Eier zu ganz unterschie</w:t>
      </w:r>
      <w:r w:rsidR="00FD576F">
        <w:rPr>
          <w:i/>
          <w:iCs/>
          <w:sz w:val="24"/>
          <w:szCs w:val="24"/>
        </w:rPr>
        <w:t>d</w:t>
      </w:r>
      <w:r w:rsidR="008946B6" w:rsidRPr="001032F3">
        <w:rPr>
          <w:i/>
          <w:iCs/>
          <w:sz w:val="24"/>
          <w:szCs w:val="24"/>
        </w:rPr>
        <w:t>lichen Preisen angeboten werden: 10 Eier aus Bodenhaltung für 1,59€, 10 Eier aus ökologischer Haltung für 3,99€. Die Klasse steht vor einem Entscheidungsproblem: „Sollen wir Eier aus Bodenhaltung oder Öko-Eier kaufen?“</w:t>
      </w:r>
    </w:p>
    <w:p w14:paraId="0B51DC50" w14:textId="77777777" w:rsidR="00C37558" w:rsidRPr="009B5AA7" w:rsidRDefault="00C37558" w:rsidP="00EC662D">
      <w:pPr>
        <w:suppressAutoHyphens w:val="0"/>
        <w:rPr>
          <w:sz w:val="16"/>
          <w:szCs w:val="16"/>
        </w:rPr>
      </w:pPr>
    </w:p>
    <w:p w14:paraId="23C8306A" w14:textId="79EC7F37" w:rsidR="00C56848" w:rsidRPr="00C37558" w:rsidRDefault="00C37558" w:rsidP="00EC662D">
      <w:pPr>
        <w:pBdr>
          <w:left w:val="single" w:sz="48" w:space="4" w:color="808080" w:themeColor="background1" w:themeShade="80"/>
        </w:pBdr>
        <w:tabs>
          <w:tab w:val="right" w:pos="9638"/>
        </w:tabs>
        <w:suppressAutoHyphens w:val="0"/>
        <w:rPr>
          <w:b/>
          <w:bCs/>
          <w:sz w:val="28"/>
          <w:szCs w:val="28"/>
        </w:rPr>
      </w:pPr>
      <w:r w:rsidRPr="00587818">
        <w:rPr>
          <w:b/>
          <w:bCs/>
          <w:color w:val="C00000"/>
          <w:sz w:val="28"/>
          <w:szCs w:val="28"/>
        </w:rPr>
        <w:t>Arbeitsaufträge</w:t>
      </w:r>
      <w:r w:rsidRPr="00BB34B6">
        <w:rPr>
          <w:sz w:val="28"/>
          <w:szCs w:val="28"/>
          <w:u w:val="single"/>
        </w:rPr>
        <w:tab/>
      </w:r>
    </w:p>
    <w:p w14:paraId="7B017C89" w14:textId="63079296" w:rsidR="00BB34B6" w:rsidRPr="001032F3" w:rsidRDefault="00BB34B6" w:rsidP="00EC662D">
      <w:pPr>
        <w:pBdr>
          <w:left w:val="single" w:sz="48" w:space="4" w:color="808080" w:themeColor="background1" w:themeShade="80"/>
        </w:pBdr>
        <w:tabs>
          <w:tab w:val="left" w:pos="284"/>
        </w:tabs>
        <w:suppressAutoHyphens w:val="0"/>
        <w:spacing w:before="80"/>
        <w:ind w:left="284" w:hanging="284"/>
        <w:rPr>
          <w:sz w:val="24"/>
          <w:szCs w:val="24"/>
        </w:rPr>
      </w:pPr>
      <w:r w:rsidRPr="001032F3">
        <w:rPr>
          <w:sz w:val="24"/>
          <w:szCs w:val="24"/>
        </w:rPr>
        <w:t>1.</w:t>
      </w:r>
      <w:r w:rsidRPr="001032F3">
        <w:rPr>
          <w:sz w:val="24"/>
          <w:szCs w:val="24"/>
        </w:rPr>
        <w:tab/>
      </w:r>
      <w:r w:rsidR="008946B6" w:rsidRPr="001032F3">
        <w:rPr>
          <w:sz w:val="24"/>
          <w:szCs w:val="24"/>
        </w:rPr>
        <w:t>Ordne</w:t>
      </w:r>
      <w:r w:rsidR="00405BC9" w:rsidRPr="001032F3">
        <w:rPr>
          <w:sz w:val="24"/>
          <w:szCs w:val="24"/>
        </w:rPr>
        <w:t xml:space="preserve"> </w:t>
      </w:r>
      <w:r w:rsidR="008946B6" w:rsidRPr="001032F3">
        <w:rPr>
          <w:sz w:val="24"/>
          <w:szCs w:val="24"/>
        </w:rPr>
        <w:t>den Standpunkten der Schülerinnen und der Klassenlehrerin in</w:t>
      </w:r>
      <w:r w:rsidRPr="001032F3">
        <w:rPr>
          <w:sz w:val="24"/>
          <w:szCs w:val="24"/>
        </w:rPr>
        <w:t xml:space="preserve"> </w:t>
      </w:r>
      <w:r w:rsidRPr="001032F3">
        <w:rPr>
          <w:b/>
          <w:bCs/>
          <w:color w:val="C00000"/>
          <w:sz w:val="24"/>
          <w:szCs w:val="24"/>
        </w:rPr>
        <w:t>Material</w:t>
      </w:r>
      <w:r w:rsidR="00C37558" w:rsidRPr="001032F3">
        <w:rPr>
          <w:b/>
          <w:bCs/>
          <w:color w:val="C00000"/>
          <w:sz w:val="24"/>
          <w:szCs w:val="24"/>
        </w:rPr>
        <w:t xml:space="preserve"> 1</w:t>
      </w:r>
      <w:r w:rsidRPr="001032F3">
        <w:rPr>
          <w:sz w:val="24"/>
          <w:szCs w:val="24"/>
        </w:rPr>
        <w:t xml:space="preserve"> </w:t>
      </w:r>
      <w:r w:rsidR="00934391" w:rsidRPr="001032F3">
        <w:rPr>
          <w:sz w:val="24"/>
          <w:szCs w:val="24"/>
        </w:rPr>
        <w:t>die BeWERTungskriterien</w:t>
      </w:r>
      <w:r w:rsidR="008946B6" w:rsidRPr="001032F3">
        <w:rPr>
          <w:sz w:val="24"/>
          <w:szCs w:val="24"/>
        </w:rPr>
        <w:t xml:space="preserve"> zu</w:t>
      </w:r>
      <w:r w:rsidR="00934391" w:rsidRPr="001032F3">
        <w:rPr>
          <w:sz w:val="24"/>
          <w:szCs w:val="24"/>
        </w:rPr>
        <w:t xml:space="preserve">, die </w:t>
      </w:r>
      <w:r w:rsidR="008946B6" w:rsidRPr="001032F3">
        <w:rPr>
          <w:sz w:val="24"/>
          <w:szCs w:val="24"/>
        </w:rPr>
        <w:t>ihren Aussagen</w:t>
      </w:r>
      <w:r w:rsidR="00934391" w:rsidRPr="001032F3">
        <w:rPr>
          <w:sz w:val="24"/>
          <w:szCs w:val="24"/>
        </w:rPr>
        <w:t xml:space="preserve"> zugrun</w:t>
      </w:r>
      <w:r w:rsidR="0061116E" w:rsidRPr="001032F3">
        <w:rPr>
          <w:sz w:val="24"/>
          <w:szCs w:val="24"/>
        </w:rPr>
        <w:t>de lieg</w:t>
      </w:r>
      <w:r w:rsidR="008946B6" w:rsidRPr="001032F3">
        <w:rPr>
          <w:sz w:val="24"/>
          <w:szCs w:val="24"/>
        </w:rPr>
        <w:t>en</w:t>
      </w:r>
      <w:r w:rsidR="0061116E" w:rsidRPr="001032F3">
        <w:rPr>
          <w:sz w:val="24"/>
          <w:szCs w:val="24"/>
        </w:rPr>
        <w:t>. Notiere diese BeWERTungs</w:t>
      </w:r>
      <w:r w:rsidR="00F002BB">
        <w:rPr>
          <w:sz w:val="24"/>
          <w:szCs w:val="24"/>
        </w:rPr>
        <w:t>-</w:t>
      </w:r>
      <w:r w:rsidR="0061116E" w:rsidRPr="001032F3">
        <w:rPr>
          <w:sz w:val="24"/>
          <w:szCs w:val="24"/>
        </w:rPr>
        <w:t xml:space="preserve">kriterien in der oberen Zeile der Bewertungstabelle. </w:t>
      </w:r>
    </w:p>
    <w:p w14:paraId="33EC1EB4" w14:textId="4176E8F9" w:rsidR="00BB34B6" w:rsidRPr="001032F3" w:rsidRDefault="00BB34B6" w:rsidP="00EC662D">
      <w:pPr>
        <w:pBdr>
          <w:left w:val="single" w:sz="48" w:space="4" w:color="808080" w:themeColor="background1" w:themeShade="80"/>
        </w:pBdr>
        <w:tabs>
          <w:tab w:val="left" w:pos="284"/>
        </w:tabs>
        <w:suppressAutoHyphens w:val="0"/>
        <w:spacing w:before="80"/>
        <w:ind w:left="284" w:hanging="284"/>
        <w:rPr>
          <w:sz w:val="24"/>
          <w:szCs w:val="24"/>
        </w:rPr>
      </w:pPr>
      <w:r w:rsidRPr="001032F3">
        <w:rPr>
          <w:sz w:val="24"/>
          <w:szCs w:val="24"/>
        </w:rPr>
        <w:t>2.</w:t>
      </w:r>
      <w:r w:rsidRPr="001032F3">
        <w:rPr>
          <w:sz w:val="24"/>
          <w:szCs w:val="24"/>
        </w:rPr>
        <w:tab/>
      </w:r>
      <w:r w:rsidR="00642451" w:rsidRPr="001032F3">
        <w:rPr>
          <w:sz w:val="24"/>
          <w:szCs w:val="24"/>
        </w:rPr>
        <w:t xml:space="preserve">Notiere in der Tabelle in jedem Feld ein „+ +“, wenn die betreffende Handlungsmöglichkeit das BeWERTungskriterium sehr gut erfüllt und ein „– –“ wenn sie es sehr schlecht erfüllt. Du kannst auch Zwischenstufen vergeben („o“, „+“ oder „–“). Summiere alles in der rechten Spalte auf. </w:t>
      </w:r>
    </w:p>
    <w:p w14:paraId="31DDE83F" w14:textId="7513ADEF" w:rsidR="009B5AA7" w:rsidRPr="001032F3" w:rsidRDefault="009B5AA7" w:rsidP="00EC662D">
      <w:pPr>
        <w:pBdr>
          <w:left w:val="single" w:sz="48" w:space="4" w:color="808080" w:themeColor="background1" w:themeShade="80"/>
        </w:pBdr>
        <w:tabs>
          <w:tab w:val="left" w:pos="284"/>
        </w:tabs>
        <w:suppressAutoHyphens w:val="0"/>
        <w:spacing w:before="80"/>
        <w:ind w:left="284" w:hanging="284"/>
        <w:rPr>
          <w:sz w:val="24"/>
          <w:szCs w:val="24"/>
        </w:rPr>
      </w:pPr>
      <w:r w:rsidRPr="001032F3">
        <w:rPr>
          <w:sz w:val="24"/>
          <w:szCs w:val="24"/>
        </w:rPr>
        <w:t>3.</w:t>
      </w:r>
      <w:r w:rsidRPr="001032F3">
        <w:rPr>
          <w:sz w:val="24"/>
          <w:szCs w:val="24"/>
        </w:rPr>
        <w:tab/>
        <w:t>Überleg</w:t>
      </w:r>
      <w:r w:rsidR="00CB30E1">
        <w:rPr>
          <w:sz w:val="24"/>
          <w:szCs w:val="24"/>
        </w:rPr>
        <w:t>e</w:t>
      </w:r>
      <w:r w:rsidRPr="001032F3">
        <w:rPr>
          <w:sz w:val="24"/>
          <w:szCs w:val="24"/>
        </w:rPr>
        <w:t xml:space="preserve">, </w:t>
      </w:r>
      <w:r w:rsidR="0061116E" w:rsidRPr="001032F3">
        <w:rPr>
          <w:sz w:val="24"/>
          <w:szCs w:val="24"/>
        </w:rPr>
        <w:t xml:space="preserve">wie </w:t>
      </w:r>
      <w:r w:rsidR="00CB30E1">
        <w:rPr>
          <w:sz w:val="24"/>
          <w:szCs w:val="24"/>
        </w:rPr>
        <w:t>du</w:t>
      </w:r>
      <w:r w:rsidR="0061116E" w:rsidRPr="001032F3">
        <w:rPr>
          <w:sz w:val="24"/>
          <w:szCs w:val="24"/>
        </w:rPr>
        <w:t xml:space="preserve"> anhand der Tabelle zu einer Entscheidung kommen könntet. </w:t>
      </w:r>
    </w:p>
    <w:p w14:paraId="4231632C" w14:textId="7F31CEBA" w:rsidR="0061116E" w:rsidRPr="001032F3" w:rsidRDefault="0061116E" w:rsidP="00EC662D">
      <w:pPr>
        <w:pBdr>
          <w:left w:val="single" w:sz="48" w:space="4" w:color="808080" w:themeColor="background1" w:themeShade="80"/>
        </w:pBdr>
        <w:tabs>
          <w:tab w:val="left" w:pos="284"/>
        </w:tabs>
        <w:suppressAutoHyphens w:val="0"/>
        <w:spacing w:before="80"/>
        <w:ind w:left="284" w:hanging="284"/>
        <w:rPr>
          <w:sz w:val="24"/>
          <w:szCs w:val="24"/>
        </w:rPr>
      </w:pPr>
      <w:r w:rsidRPr="001032F3">
        <w:rPr>
          <w:sz w:val="24"/>
          <w:szCs w:val="24"/>
        </w:rPr>
        <w:t>4.</w:t>
      </w:r>
      <w:r w:rsidRPr="001032F3">
        <w:rPr>
          <w:sz w:val="24"/>
          <w:szCs w:val="24"/>
        </w:rPr>
        <w:tab/>
        <w:t>Formuliere</w:t>
      </w:r>
      <w:r w:rsidR="00642451" w:rsidRPr="001032F3">
        <w:rPr>
          <w:sz w:val="24"/>
          <w:szCs w:val="24"/>
        </w:rPr>
        <w:t>, wie die Klassenlehrerin Frau K. ihre</w:t>
      </w:r>
      <w:r w:rsidR="00070A6B" w:rsidRPr="001032F3">
        <w:rPr>
          <w:sz w:val="24"/>
          <w:szCs w:val="24"/>
        </w:rPr>
        <w:t xml:space="preserve"> bevorzugte Handlungsmöglichkeit 2</w:t>
      </w:r>
      <w:r w:rsidR="00642451" w:rsidRPr="001032F3">
        <w:rPr>
          <w:sz w:val="24"/>
          <w:szCs w:val="24"/>
        </w:rPr>
        <w:t xml:space="preserve"> anhand der Tabelle </w:t>
      </w:r>
      <w:r w:rsidR="00070A6B" w:rsidRPr="001032F3">
        <w:rPr>
          <w:sz w:val="24"/>
          <w:szCs w:val="24"/>
        </w:rPr>
        <w:t xml:space="preserve">begründen </w:t>
      </w:r>
      <w:r w:rsidR="00642451" w:rsidRPr="001032F3">
        <w:rPr>
          <w:sz w:val="24"/>
          <w:szCs w:val="24"/>
        </w:rPr>
        <w:t>könn</w:t>
      </w:r>
      <w:r w:rsidR="00070A6B" w:rsidRPr="001032F3">
        <w:rPr>
          <w:sz w:val="24"/>
          <w:szCs w:val="24"/>
        </w:rPr>
        <w:t>t</w:t>
      </w:r>
      <w:r w:rsidR="008D687C" w:rsidRPr="001032F3">
        <w:rPr>
          <w:sz w:val="24"/>
          <w:szCs w:val="24"/>
        </w:rPr>
        <w:t>e</w:t>
      </w:r>
      <w:r w:rsidR="00070A6B" w:rsidRPr="001032F3">
        <w:rPr>
          <w:sz w:val="24"/>
          <w:szCs w:val="24"/>
        </w:rPr>
        <w:t xml:space="preserve">. </w:t>
      </w:r>
    </w:p>
    <w:p w14:paraId="774C38F1" w14:textId="7E0D7064" w:rsidR="0061116E" w:rsidRPr="001032F3" w:rsidRDefault="00642451" w:rsidP="00EC662D">
      <w:pPr>
        <w:pBdr>
          <w:left w:val="single" w:sz="48" w:space="4" w:color="808080" w:themeColor="background1" w:themeShade="80"/>
        </w:pBdr>
        <w:tabs>
          <w:tab w:val="left" w:pos="284"/>
        </w:tabs>
        <w:suppressAutoHyphens w:val="0"/>
        <w:spacing w:before="80"/>
        <w:ind w:left="284" w:hanging="284"/>
        <w:rPr>
          <w:sz w:val="24"/>
          <w:szCs w:val="24"/>
        </w:rPr>
      </w:pPr>
      <w:r w:rsidRPr="001032F3">
        <w:rPr>
          <w:sz w:val="24"/>
          <w:szCs w:val="24"/>
        </w:rPr>
        <w:t>5</w:t>
      </w:r>
      <w:r w:rsidR="0061116E" w:rsidRPr="001032F3">
        <w:rPr>
          <w:sz w:val="24"/>
          <w:szCs w:val="24"/>
        </w:rPr>
        <w:t>.</w:t>
      </w:r>
      <w:r w:rsidR="0061116E" w:rsidRPr="001032F3">
        <w:rPr>
          <w:sz w:val="24"/>
          <w:szCs w:val="24"/>
        </w:rPr>
        <w:tab/>
      </w:r>
      <w:r w:rsidRPr="001032F3">
        <w:rPr>
          <w:sz w:val="24"/>
          <w:szCs w:val="24"/>
        </w:rPr>
        <w:t xml:space="preserve">Und wer hat Recht? Die Klassenlehrerein Frau K. mit ihrer Handlungsmöglichkeit 1? Oder Peter, oder Chiara? </w:t>
      </w:r>
      <w:r w:rsidR="00114B1A" w:rsidRPr="001032F3">
        <w:rPr>
          <w:sz w:val="24"/>
          <w:szCs w:val="24"/>
        </w:rPr>
        <w:t>Diskutiert!</w:t>
      </w:r>
    </w:p>
    <w:p w14:paraId="58A87247" w14:textId="0A4E951B" w:rsidR="00BB34B6" w:rsidRDefault="00BB34B6" w:rsidP="00EC662D">
      <w:pPr>
        <w:suppressAutoHyphens w:val="0"/>
        <w:rPr>
          <w:sz w:val="24"/>
          <w:szCs w:val="24"/>
        </w:rPr>
      </w:pPr>
    </w:p>
    <w:p w14:paraId="03BAF02C" w14:textId="5A8076E0" w:rsidR="00070A6B" w:rsidRPr="001032F3" w:rsidRDefault="00070A6B" w:rsidP="00EC662D">
      <w:pPr>
        <w:tabs>
          <w:tab w:val="left" w:pos="2835"/>
        </w:tabs>
        <w:suppressAutoHyphens w:val="0"/>
        <w:ind w:left="2835" w:hanging="2835"/>
        <w:rPr>
          <w:sz w:val="24"/>
          <w:szCs w:val="24"/>
        </w:rPr>
      </w:pPr>
      <w:r w:rsidRPr="001032F3">
        <w:rPr>
          <w:b/>
          <w:bCs/>
          <w:color w:val="C00000"/>
          <w:sz w:val="24"/>
          <w:szCs w:val="24"/>
        </w:rPr>
        <w:t>Handlungsmöglichkeit 1:</w:t>
      </w:r>
      <w:r w:rsidRPr="001032F3">
        <w:rPr>
          <w:sz w:val="24"/>
          <w:szCs w:val="24"/>
        </w:rPr>
        <w:tab/>
        <w:t>Es werden Eier aus Bodenhaltung eingekauft</w:t>
      </w:r>
    </w:p>
    <w:p w14:paraId="60433BB4" w14:textId="4DF9DE39" w:rsidR="00070A6B" w:rsidRPr="001032F3" w:rsidRDefault="00070A6B" w:rsidP="00EC662D">
      <w:pPr>
        <w:tabs>
          <w:tab w:val="left" w:pos="2835"/>
        </w:tabs>
        <w:suppressAutoHyphens w:val="0"/>
        <w:ind w:left="2835" w:hanging="2835"/>
        <w:rPr>
          <w:sz w:val="24"/>
          <w:szCs w:val="24"/>
        </w:rPr>
      </w:pPr>
      <w:r w:rsidRPr="001032F3">
        <w:rPr>
          <w:b/>
          <w:bCs/>
          <w:color w:val="C00000"/>
          <w:sz w:val="24"/>
          <w:szCs w:val="24"/>
        </w:rPr>
        <w:t>Handlungsmöglichkeit 2:</w:t>
      </w:r>
      <w:r w:rsidRPr="001032F3">
        <w:rPr>
          <w:sz w:val="24"/>
          <w:szCs w:val="24"/>
        </w:rPr>
        <w:tab/>
        <w:t>Es werden Eier aus ökologischer Haltung eingekauft</w:t>
      </w:r>
    </w:p>
    <w:p w14:paraId="5FAF4552" w14:textId="11D3F44C" w:rsidR="00070A6B" w:rsidRPr="001032F3" w:rsidRDefault="00070A6B" w:rsidP="00EC662D">
      <w:pPr>
        <w:tabs>
          <w:tab w:val="left" w:pos="2835"/>
        </w:tabs>
        <w:suppressAutoHyphens w:val="0"/>
        <w:ind w:left="2835" w:hanging="2835"/>
        <w:rPr>
          <w:sz w:val="24"/>
          <w:szCs w:val="24"/>
        </w:rPr>
      </w:pPr>
      <w:r w:rsidRPr="001032F3">
        <w:rPr>
          <w:b/>
          <w:bCs/>
          <w:color w:val="C00000"/>
          <w:sz w:val="24"/>
          <w:szCs w:val="24"/>
        </w:rPr>
        <w:t>Handlungsmöglichkeit 3:</w:t>
      </w:r>
      <w:r w:rsidRPr="001032F3">
        <w:rPr>
          <w:color w:val="C00000"/>
          <w:sz w:val="24"/>
          <w:szCs w:val="24"/>
        </w:rPr>
        <w:t xml:space="preserve"> </w:t>
      </w:r>
      <w:r w:rsidRPr="001032F3">
        <w:rPr>
          <w:sz w:val="24"/>
          <w:szCs w:val="24"/>
        </w:rPr>
        <w:tab/>
        <w:t xml:space="preserve">Es werden Eier aus ökologischer Haltung eingekauft und eine Spendenkasse aufgestellt, die „zum Wohle der Hühner“ den drohenden Einnahmeverlust der Klasse ausgleichen soll. </w:t>
      </w:r>
    </w:p>
    <w:p w14:paraId="58CFBDAA" w14:textId="236751C1" w:rsidR="00070A6B" w:rsidRDefault="00070A6B" w:rsidP="00EC662D">
      <w:pPr>
        <w:suppressAutoHyphens w:val="0"/>
        <w:rPr>
          <w:sz w:val="24"/>
          <w:szCs w:val="24"/>
        </w:rPr>
      </w:pPr>
    </w:p>
    <w:p w14:paraId="2B8AEEB7" w14:textId="651BD669" w:rsidR="00CB71B4" w:rsidRPr="001032F3" w:rsidRDefault="008946B6" w:rsidP="00EC662D">
      <w:pPr>
        <w:suppressAutoHyphens w:val="0"/>
        <w:rPr>
          <w:b/>
          <w:bCs/>
          <w:sz w:val="24"/>
          <w:szCs w:val="24"/>
        </w:rPr>
      </w:pPr>
      <w:r w:rsidRPr="001032F3">
        <w:rPr>
          <w:b/>
          <w:bCs/>
          <w:sz w:val="24"/>
          <w:szCs w:val="24"/>
        </w:rPr>
        <w:t>BeWERTungstabelle für die drei Handlungsmöglichkeiten</w:t>
      </w:r>
    </w:p>
    <w:p w14:paraId="4465846E" w14:textId="77777777" w:rsidR="00CB71B4" w:rsidRPr="001032F3" w:rsidRDefault="00CB71B4" w:rsidP="00EC662D">
      <w:pPr>
        <w:suppressAutoHyphens w:val="0"/>
        <w:rPr>
          <w:sz w:val="24"/>
          <w:szCs w:val="24"/>
        </w:rPr>
      </w:pP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6"/>
        <w:gridCol w:w="1178"/>
        <w:gridCol w:w="1204"/>
        <w:gridCol w:w="1134"/>
        <w:gridCol w:w="1134"/>
        <w:gridCol w:w="1074"/>
        <w:gridCol w:w="1193"/>
      </w:tblGrid>
      <w:tr w:rsidR="00F002BB" w:rsidRPr="001032F3" w14:paraId="150F35CC" w14:textId="77777777" w:rsidTr="00F002BB">
        <w:tc>
          <w:tcPr>
            <w:tcW w:w="2726" w:type="dxa"/>
            <w:tcBorders>
              <w:bottom w:val="double" w:sz="4" w:space="0" w:color="auto"/>
              <w:right w:val="single" w:sz="4" w:space="0" w:color="auto"/>
            </w:tcBorders>
            <w:shd w:val="clear" w:color="auto" w:fill="auto"/>
            <w:tcMar>
              <w:left w:w="28" w:type="dxa"/>
              <w:right w:w="28" w:type="dxa"/>
            </w:tcMar>
          </w:tcPr>
          <w:p w14:paraId="05964BC1" w14:textId="4E5C8A61" w:rsidR="00C877C2" w:rsidRPr="001032F3" w:rsidRDefault="00C877C2" w:rsidP="00EC662D">
            <w:pPr>
              <w:tabs>
                <w:tab w:val="left" w:pos="284"/>
              </w:tabs>
              <w:suppressAutoHyphens w:val="0"/>
              <w:spacing w:before="80"/>
              <w:jc w:val="right"/>
              <w:rPr>
                <w:b/>
                <w:bCs/>
                <w:color w:val="0070C0"/>
                <w:sz w:val="24"/>
                <w:szCs w:val="24"/>
              </w:rPr>
            </w:pPr>
            <w:r w:rsidRPr="001032F3">
              <w:rPr>
                <w:b/>
                <w:bCs/>
                <w:color w:val="0070C0"/>
                <w:sz w:val="24"/>
                <w:szCs w:val="24"/>
              </w:rPr>
              <w:t xml:space="preserve">BeWERTungskriterien </w:t>
            </w:r>
            <w:r w:rsidRPr="001032F3">
              <w:rPr>
                <w:rFonts w:ascii="Wingdings" w:hAnsi="Wingdings"/>
                <w:b/>
                <w:bCs/>
                <w:color w:val="0070C0"/>
                <w:sz w:val="24"/>
                <w:szCs w:val="24"/>
              </w:rPr>
              <w:t>è</w:t>
            </w:r>
          </w:p>
          <w:p w14:paraId="71E4CBC8" w14:textId="77777777" w:rsidR="00C877C2" w:rsidRPr="001032F3" w:rsidRDefault="00C877C2" w:rsidP="00EC662D">
            <w:pPr>
              <w:tabs>
                <w:tab w:val="left" w:pos="284"/>
              </w:tabs>
              <w:suppressAutoHyphens w:val="0"/>
              <w:spacing w:before="80"/>
              <w:rPr>
                <w:sz w:val="24"/>
                <w:szCs w:val="24"/>
              </w:rPr>
            </w:pPr>
            <w:r w:rsidRPr="001032F3">
              <w:rPr>
                <w:rFonts w:ascii="Wingdings" w:hAnsi="Wingdings"/>
                <w:sz w:val="24"/>
                <w:szCs w:val="24"/>
              </w:rPr>
              <w:t>ê</w:t>
            </w:r>
            <w:r w:rsidRPr="001032F3">
              <w:rPr>
                <w:sz w:val="24"/>
                <w:szCs w:val="24"/>
              </w:rPr>
              <w:t xml:space="preserve"> </w:t>
            </w:r>
            <w:r w:rsidRPr="001032F3">
              <w:rPr>
                <w:b/>
                <w:bCs/>
                <w:sz w:val="24"/>
                <w:szCs w:val="24"/>
              </w:rPr>
              <w:t>Handlungsmöglichkeiten</w:t>
            </w:r>
          </w:p>
        </w:tc>
        <w:tc>
          <w:tcPr>
            <w:tcW w:w="1178" w:type="dxa"/>
            <w:tcBorders>
              <w:left w:val="single" w:sz="4" w:space="0" w:color="auto"/>
              <w:bottom w:val="double" w:sz="4" w:space="0" w:color="auto"/>
              <w:right w:val="single" w:sz="4" w:space="0" w:color="auto"/>
            </w:tcBorders>
            <w:shd w:val="clear" w:color="auto" w:fill="C8D5F8"/>
            <w:tcMar>
              <w:left w:w="28" w:type="dxa"/>
              <w:right w:w="28" w:type="dxa"/>
            </w:tcMar>
          </w:tcPr>
          <w:p w14:paraId="716A98FC" w14:textId="73137905" w:rsidR="00C877C2" w:rsidRPr="001032F3" w:rsidRDefault="00F002BB" w:rsidP="00EC662D">
            <w:pPr>
              <w:tabs>
                <w:tab w:val="left" w:pos="284"/>
              </w:tabs>
              <w:suppressAutoHyphens w:val="0"/>
              <w:spacing w:before="80"/>
              <w:rPr>
                <w:b/>
                <w:bCs/>
                <w:color w:val="0070C0"/>
                <w:sz w:val="24"/>
                <w:szCs w:val="24"/>
              </w:rPr>
            </w:pPr>
            <w:r>
              <w:rPr>
                <w:b/>
                <w:bCs/>
                <w:color w:val="0070C0"/>
                <w:sz w:val="24"/>
                <w:szCs w:val="24"/>
              </w:rPr>
              <w:t>Wirtschaft-lichkeit</w:t>
            </w:r>
          </w:p>
        </w:tc>
        <w:tc>
          <w:tcPr>
            <w:tcW w:w="1204" w:type="dxa"/>
            <w:tcBorders>
              <w:left w:val="single" w:sz="4" w:space="0" w:color="auto"/>
              <w:bottom w:val="double" w:sz="4" w:space="0" w:color="auto"/>
              <w:right w:val="single" w:sz="4" w:space="0" w:color="auto"/>
            </w:tcBorders>
            <w:shd w:val="clear" w:color="auto" w:fill="C8D5F8"/>
            <w:tcMar>
              <w:left w:w="28" w:type="dxa"/>
              <w:right w:w="28" w:type="dxa"/>
            </w:tcMar>
          </w:tcPr>
          <w:p w14:paraId="217BF9F4" w14:textId="2D67BEAB" w:rsidR="00C877C2" w:rsidRPr="001032F3" w:rsidRDefault="00C877C2" w:rsidP="00EC662D">
            <w:pPr>
              <w:tabs>
                <w:tab w:val="left" w:pos="284"/>
              </w:tabs>
              <w:suppressAutoHyphens w:val="0"/>
              <w:spacing w:before="80"/>
              <w:rPr>
                <w:b/>
                <w:bCs/>
                <w:color w:val="0070C0"/>
                <w:sz w:val="24"/>
                <w:szCs w:val="24"/>
              </w:rPr>
            </w:pPr>
          </w:p>
        </w:tc>
        <w:tc>
          <w:tcPr>
            <w:tcW w:w="1134" w:type="dxa"/>
            <w:tcBorders>
              <w:left w:val="single" w:sz="4" w:space="0" w:color="auto"/>
              <w:bottom w:val="double" w:sz="4" w:space="0" w:color="auto"/>
              <w:right w:val="single" w:sz="4" w:space="0" w:color="auto"/>
            </w:tcBorders>
            <w:shd w:val="clear" w:color="auto" w:fill="C8D5F8"/>
          </w:tcPr>
          <w:p w14:paraId="0ADE146E" w14:textId="000A7254" w:rsidR="00C877C2" w:rsidRPr="001032F3" w:rsidRDefault="00C877C2" w:rsidP="00EC662D">
            <w:pPr>
              <w:tabs>
                <w:tab w:val="left" w:pos="284"/>
              </w:tabs>
              <w:suppressAutoHyphens w:val="0"/>
              <w:spacing w:before="80"/>
              <w:rPr>
                <w:b/>
                <w:bCs/>
                <w:color w:val="0070C0"/>
                <w:sz w:val="24"/>
                <w:szCs w:val="24"/>
              </w:rPr>
            </w:pPr>
          </w:p>
        </w:tc>
        <w:tc>
          <w:tcPr>
            <w:tcW w:w="1134" w:type="dxa"/>
            <w:tcBorders>
              <w:left w:val="single" w:sz="4" w:space="0" w:color="auto"/>
              <w:bottom w:val="double" w:sz="4" w:space="0" w:color="auto"/>
              <w:right w:val="single" w:sz="4" w:space="0" w:color="auto"/>
            </w:tcBorders>
            <w:shd w:val="clear" w:color="auto" w:fill="C8D5F8"/>
            <w:tcMar>
              <w:left w:w="28" w:type="dxa"/>
              <w:right w:w="28" w:type="dxa"/>
            </w:tcMar>
          </w:tcPr>
          <w:p w14:paraId="2C30C99A" w14:textId="2BD0A994" w:rsidR="00C877C2" w:rsidRPr="001032F3" w:rsidRDefault="00C877C2" w:rsidP="00EC662D">
            <w:pPr>
              <w:tabs>
                <w:tab w:val="left" w:pos="284"/>
              </w:tabs>
              <w:suppressAutoHyphens w:val="0"/>
              <w:spacing w:before="80"/>
              <w:rPr>
                <w:b/>
                <w:bCs/>
                <w:color w:val="0070C0"/>
                <w:sz w:val="24"/>
                <w:szCs w:val="24"/>
              </w:rPr>
            </w:pPr>
          </w:p>
        </w:tc>
        <w:tc>
          <w:tcPr>
            <w:tcW w:w="1074" w:type="dxa"/>
            <w:tcBorders>
              <w:left w:val="single" w:sz="4" w:space="0" w:color="auto"/>
              <w:bottom w:val="double" w:sz="4" w:space="0" w:color="auto"/>
              <w:right w:val="double" w:sz="4" w:space="0" w:color="auto"/>
            </w:tcBorders>
            <w:shd w:val="clear" w:color="auto" w:fill="C8D5F8"/>
            <w:tcMar>
              <w:left w:w="28" w:type="dxa"/>
              <w:right w:w="28" w:type="dxa"/>
            </w:tcMar>
          </w:tcPr>
          <w:p w14:paraId="66B2E91E" w14:textId="7F065AEB" w:rsidR="00C877C2" w:rsidRPr="001032F3" w:rsidRDefault="00C877C2" w:rsidP="00EC662D">
            <w:pPr>
              <w:tabs>
                <w:tab w:val="left" w:pos="284"/>
              </w:tabs>
              <w:suppressAutoHyphens w:val="0"/>
              <w:spacing w:before="80"/>
              <w:rPr>
                <w:b/>
                <w:bCs/>
                <w:color w:val="0070C0"/>
                <w:sz w:val="24"/>
                <w:szCs w:val="24"/>
              </w:rPr>
            </w:pPr>
          </w:p>
        </w:tc>
        <w:tc>
          <w:tcPr>
            <w:tcW w:w="1193" w:type="dxa"/>
            <w:tcBorders>
              <w:left w:val="double" w:sz="4" w:space="0" w:color="auto"/>
              <w:bottom w:val="double" w:sz="4" w:space="0" w:color="auto"/>
            </w:tcBorders>
            <w:shd w:val="clear" w:color="auto" w:fill="ECACAB"/>
            <w:tcMar>
              <w:left w:w="28" w:type="dxa"/>
              <w:right w:w="28" w:type="dxa"/>
            </w:tcMar>
          </w:tcPr>
          <w:p w14:paraId="78A60B5F" w14:textId="77777777" w:rsidR="00C877C2" w:rsidRPr="001032F3" w:rsidRDefault="00C877C2" w:rsidP="00EC662D">
            <w:pPr>
              <w:tabs>
                <w:tab w:val="left" w:pos="284"/>
              </w:tabs>
              <w:suppressAutoHyphens w:val="0"/>
              <w:spacing w:before="80"/>
              <w:jc w:val="center"/>
              <w:rPr>
                <w:rFonts w:ascii="Symbol" w:hAnsi="Symbol"/>
                <w:sz w:val="24"/>
                <w:szCs w:val="24"/>
              </w:rPr>
            </w:pPr>
            <w:r w:rsidRPr="001032F3">
              <w:rPr>
                <w:rFonts w:ascii="Symbol" w:hAnsi="Symbol"/>
                <w:color w:val="C00000"/>
                <w:sz w:val="24"/>
                <w:szCs w:val="24"/>
              </w:rPr>
              <w:t>S</w:t>
            </w:r>
          </w:p>
        </w:tc>
      </w:tr>
      <w:tr w:rsidR="00F002BB" w:rsidRPr="001032F3" w14:paraId="48472F7E" w14:textId="77777777" w:rsidTr="00F002BB">
        <w:tc>
          <w:tcPr>
            <w:tcW w:w="2726" w:type="dxa"/>
            <w:tcBorders>
              <w:top w:val="double" w:sz="4" w:space="0" w:color="auto"/>
              <w:bottom w:val="dotted" w:sz="4" w:space="0" w:color="auto"/>
              <w:right w:val="single" w:sz="4" w:space="0" w:color="auto"/>
            </w:tcBorders>
            <w:tcMar>
              <w:left w:w="28" w:type="dxa"/>
              <w:right w:w="28" w:type="dxa"/>
            </w:tcMar>
          </w:tcPr>
          <w:p w14:paraId="038F9760" w14:textId="51E87F88" w:rsidR="00C877C2" w:rsidRPr="001032F3" w:rsidRDefault="00C877C2" w:rsidP="00EC662D">
            <w:pPr>
              <w:tabs>
                <w:tab w:val="left" w:pos="259"/>
              </w:tabs>
              <w:suppressAutoHyphens w:val="0"/>
              <w:spacing w:before="120" w:after="120"/>
              <w:ind w:left="259" w:hanging="259"/>
              <w:rPr>
                <w:sz w:val="24"/>
                <w:szCs w:val="24"/>
              </w:rPr>
            </w:pPr>
            <w:r w:rsidRPr="001032F3">
              <w:rPr>
                <w:sz w:val="24"/>
                <w:szCs w:val="24"/>
              </w:rPr>
              <w:t>Handlungsmöglichkeit 1</w:t>
            </w:r>
          </w:p>
        </w:tc>
        <w:tc>
          <w:tcPr>
            <w:tcW w:w="1178" w:type="dxa"/>
            <w:tcBorders>
              <w:top w:val="double" w:sz="4" w:space="0" w:color="auto"/>
              <w:left w:val="single" w:sz="4" w:space="0" w:color="auto"/>
              <w:bottom w:val="dotted" w:sz="4" w:space="0" w:color="auto"/>
              <w:right w:val="single" w:sz="4" w:space="0" w:color="auto"/>
            </w:tcBorders>
            <w:shd w:val="clear" w:color="auto" w:fill="C8D5F8"/>
            <w:tcMar>
              <w:left w:w="28" w:type="dxa"/>
              <w:right w:w="28" w:type="dxa"/>
            </w:tcMar>
          </w:tcPr>
          <w:p w14:paraId="36AEDD32" w14:textId="40AD1F14" w:rsidR="00C877C2" w:rsidRPr="001032F3" w:rsidRDefault="00FC6C70" w:rsidP="00EC662D">
            <w:pPr>
              <w:tabs>
                <w:tab w:val="left" w:pos="284"/>
              </w:tabs>
              <w:suppressAutoHyphens w:val="0"/>
              <w:spacing w:before="120" w:after="120"/>
              <w:jc w:val="center"/>
              <w:rPr>
                <w:b/>
                <w:bCs/>
                <w:color w:val="4472C4" w:themeColor="accent1"/>
                <w:sz w:val="24"/>
                <w:szCs w:val="24"/>
              </w:rPr>
            </w:pPr>
            <w:r w:rsidRPr="001032F3">
              <w:rPr>
                <w:b/>
                <w:bCs/>
                <w:color w:val="4472C4" w:themeColor="accent1"/>
                <w:sz w:val="24"/>
                <w:szCs w:val="24"/>
              </w:rPr>
              <w:t>++</w:t>
            </w:r>
          </w:p>
        </w:tc>
        <w:tc>
          <w:tcPr>
            <w:tcW w:w="1204" w:type="dxa"/>
            <w:tcBorders>
              <w:top w:val="double" w:sz="4" w:space="0" w:color="auto"/>
              <w:left w:val="single" w:sz="4" w:space="0" w:color="auto"/>
              <w:bottom w:val="dotted" w:sz="4" w:space="0" w:color="auto"/>
              <w:right w:val="single" w:sz="4" w:space="0" w:color="auto"/>
            </w:tcBorders>
            <w:shd w:val="clear" w:color="auto" w:fill="C8D5F8"/>
            <w:tcMar>
              <w:left w:w="28" w:type="dxa"/>
              <w:right w:w="28" w:type="dxa"/>
            </w:tcMar>
          </w:tcPr>
          <w:p w14:paraId="6D689E27" w14:textId="6E84EEA9" w:rsidR="00C877C2" w:rsidRPr="001032F3" w:rsidRDefault="00C877C2" w:rsidP="00EC662D">
            <w:pPr>
              <w:tabs>
                <w:tab w:val="left" w:pos="284"/>
              </w:tabs>
              <w:suppressAutoHyphens w:val="0"/>
              <w:spacing w:before="120" w:after="120"/>
              <w:jc w:val="center"/>
              <w:rPr>
                <w:b/>
                <w:bCs/>
                <w:color w:val="4472C4" w:themeColor="accent1"/>
                <w:sz w:val="24"/>
                <w:szCs w:val="24"/>
              </w:rPr>
            </w:pPr>
          </w:p>
        </w:tc>
        <w:tc>
          <w:tcPr>
            <w:tcW w:w="1134" w:type="dxa"/>
            <w:tcBorders>
              <w:top w:val="double" w:sz="4" w:space="0" w:color="auto"/>
              <w:left w:val="single" w:sz="4" w:space="0" w:color="auto"/>
              <w:bottom w:val="dotted" w:sz="4" w:space="0" w:color="auto"/>
              <w:right w:val="single" w:sz="4" w:space="0" w:color="auto"/>
            </w:tcBorders>
            <w:shd w:val="clear" w:color="auto" w:fill="C8D5F8"/>
          </w:tcPr>
          <w:p w14:paraId="30FBF692" w14:textId="6CA361AC" w:rsidR="00C877C2" w:rsidRPr="001032F3" w:rsidRDefault="00C877C2" w:rsidP="00EC662D">
            <w:pPr>
              <w:tabs>
                <w:tab w:val="left" w:pos="284"/>
              </w:tabs>
              <w:suppressAutoHyphens w:val="0"/>
              <w:spacing w:before="120" w:after="120"/>
              <w:jc w:val="center"/>
              <w:rPr>
                <w:b/>
                <w:bCs/>
                <w:color w:val="4472C4" w:themeColor="accent1"/>
                <w:sz w:val="24"/>
                <w:szCs w:val="24"/>
              </w:rPr>
            </w:pPr>
          </w:p>
        </w:tc>
        <w:tc>
          <w:tcPr>
            <w:tcW w:w="1134" w:type="dxa"/>
            <w:tcBorders>
              <w:top w:val="double" w:sz="4" w:space="0" w:color="auto"/>
              <w:left w:val="single" w:sz="4" w:space="0" w:color="auto"/>
              <w:bottom w:val="dotted" w:sz="4" w:space="0" w:color="auto"/>
              <w:right w:val="single" w:sz="4" w:space="0" w:color="auto"/>
            </w:tcBorders>
            <w:shd w:val="clear" w:color="auto" w:fill="C8D5F8"/>
            <w:tcMar>
              <w:left w:w="28" w:type="dxa"/>
              <w:right w:w="28" w:type="dxa"/>
            </w:tcMar>
          </w:tcPr>
          <w:p w14:paraId="618839F3" w14:textId="65EFDD98" w:rsidR="00C877C2" w:rsidRPr="001032F3" w:rsidRDefault="00C877C2" w:rsidP="00EC662D">
            <w:pPr>
              <w:tabs>
                <w:tab w:val="left" w:pos="284"/>
              </w:tabs>
              <w:suppressAutoHyphens w:val="0"/>
              <w:spacing w:before="120" w:after="120"/>
              <w:jc w:val="center"/>
              <w:rPr>
                <w:b/>
                <w:bCs/>
                <w:color w:val="4472C4" w:themeColor="accent1"/>
                <w:sz w:val="24"/>
                <w:szCs w:val="24"/>
              </w:rPr>
            </w:pPr>
          </w:p>
        </w:tc>
        <w:tc>
          <w:tcPr>
            <w:tcW w:w="1074" w:type="dxa"/>
            <w:tcBorders>
              <w:top w:val="double" w:sz="4" w:space="0" w:color="auto"/>
              <w:left w:val="single" w:sz="4" w:space="0" w:color="auto"/>
              <w:bottom w:val="dotted" w:sz="4" w:space="0" w:color="auto"/>
              <w:right w:val="double" w:sz="4" w:space="0" w:color="auto"/>
            </w:tcBorders>
            <w:shd w:val="clear" w:color="auto" w:fill="C8D5F8"/>
            <w:tcMar>
              <w:left w:w="28" w:type="dxa"/>
              <w:right w:w="28" w:type="dxa"/>
            </w:tcMar>
          </w:tcPr>
          <w:p w14:paraId="4223FBD0" w14:textId="168BABC2" w:rsidR="00C877C2" w:rsidRPr="001032F3" w:rsidRDefault="00C877C2" w:rsidP="00EC662D">
            <w:pPr>
              <w:tabs>
                <w:tab w:val="left" w:pos="284"/>
              </w:tabs>
              <w:suppressAutoHyphens w:val="0"/>
              <w:spacing w:before="120" w:after="120"/>
              <w:jc w:val="center"/>
              <w:rPr>
                <w:b/>
                <w:bCs/>
                <w:color w:val="4472C4" w:themeColor="accent1"/>
                <w:sz w:val="24"/>
                <w:szCs w:val="24"/>
              </w:rPr>
            </w:pPr>
          </w:p>
        </w:tc>
        <w:tc>
          <w:tcPr>
            <w:tcW w:w="1193" w:type="dxa"/>
            <w:tcBorders>
              <w:top w:val="double" w:sz="4" w:space="0" w:color="auto"/>
              <w:left w:val="double" w:sz="4" w:space="0" w:color="auto"/>
              <w:bottom w:val="dotted" w:sz="4" w:space="0" w:color="auto"/>
            </w:tcBorders>
            <w:shd w:val="clear" w:color="auto" w:fill="ECACAB"/>
            <w:tcMar>
              <w:left w:w="28" w:type="dxa"/>
              <w:right w:w="28" w:type="dxa"/>
            </w:tcMar>
          </w:tcPr>
          <w:p w14:paraId="798040E9" w14:textId="073A721E" w:rsidR="00C877C2" w:rsidRPr="001032F3" w:rsidRDefault="00C877C2" w:rsidP="00EC662D">
            <w:pPr>
              <w:tabs>
                <w:tab w:val="left" w:pos="284"/>
              </w:tabs>
              <w:suppressAutoHyphens w:val="0"/>
              <w:spacing w:before="120" w:after="120"/>
              <w:jc w:val="center"/>
              <w:rPr>
                <w:b/>
                <w:bCs/>
                <w:color w:val="C00000"/>
                <w:sz w:val="24"/>
                <w:szCs w:val="24"/>
              </w:rPr>
            </w:pPr>
          </w:p>
        </w:tc>
      </w:tr>
      <w:tr w:rsidR="00F002BB" w:rsidRPr="001032F3" w14:paraId="14606099" w14:textId="77777777" w:rsidTr="00F002BB">
        <w:tc>
          <w:tcPr>
            <w:tcW w:w="2726" w:type="dxa"/>
            <w:tcBorders>
              <w:top w:val="dotted" w:sz="4" w:space="0" w:color="auto"/>
              <w:bottom w:val="dotted" w:sz="4" w:space="0" w:color="auto"/>
              <w:right w:val="single" w:sz="4" w:space="0" w:color="auto"/>
            </w:tcBorders>
            <w:tcMar>
              <w:left w:w="28" w:type="dxa"/>
              <w:right w:w="28" w:type="dxa"/>
            </w:tcMar>
          </w:tcPr>
          <w:p w14:paraId="6DF5D08F" w14:textId="12320C48" w:rsidR="00C877C2" w:rsidRPr="001032F3" w:rsidRDefault="00C877C2" w:rsidP="00EC662D">
            <w:pPr>
              <w:tabs>
                <w:tab w:val="left" w:pos="259"/>
              </w:tabs>
              <w:suppressAutoHyphens w:val="0"/>
              <w:spacing w:before="120" w:after="120"/>
              <w:ind w:left="259" w:hanging="259"/>
              <w:rPr>
                <w:sz w:val="24"/>
                <w:szCs w:val="24"/>
              </w:rPr>
            </w:pPr>
            <w:r w:rsidRPr="001032F3">
              <w:rPr>
                <w:sz w:val="24"/>
                <w:szCs w:val="24"/>
              </w:rPr>
              <w:t>Handlungsmöglichkeit 2</w:t>
            </w:r>
          </w:p>
        </w:tc>
        <w:tc>
          <w:tcPr>
            <w:tcW w:w="1178"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0A4EEB59" w14:textId="09B47BB5" w:rsidR="00C877C2" w:rsidRPr="001032F3" w:rsidRDefault="00FC6C70" w:rsidP="00EC662D">
            <w:pPr>
              <w:tabs>
                <w:tab w:val="left" w:pos="284"/>
              </w:tabs>
              <w:suppressAutoHyphens w:val="0"/>
              <w:spacing w:before="120" w:after="120"/>
              <w:jc w:val="center"/>
              <w:rPr>
                <w:b/>
                <w:bCs/>
                <w:color w:val="4472C4" w:themeColor="accent1"/>
                <w:sz w:val="24"/>
                <w:szCs w:val="24"/>
              </w:rPr>
            </w:pPr>
            <w:r w:rsidRPr="001032F3">
              <w:rPr>
                <w:b/>
                <w:bCs/>
                <w:color w:val="4472C4" w:themeColor="accent1"/>
                <w:sz w:val="24"/>
                <w:szCs w:val="24"/>
              </w:rPr>
              <w:t>–</w:t>
            </w:r>
          </w:p>
        </w:tc>
        <w:tc>
          <w:tcPr>
            <w:tcW w:w="1204"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10A7704E" w14:textId="19536531" w:rsidR="00C877C2" w:rsidRPr="001032F3" w:rsidRDefault="00C877C2" w:rsidP="00EC662D">
            <w:pPr>
              <w:tabs>
                <w:tab w:val="left" w:pos="284"/>
              </w:tabs>
              <w:suppressAutoHyphens w:val="0"/>
              <w:spacing w:before="120" w:after="120"/>
              <w:jc w:val="center"/>
              <w:rPr>
                <w:b/>
                <w:bCs/>
                <w:color w:val="4472C4" w:themeColor="accent1"/>
                <w:sz w:val="24"/>
                <w:szCs w:val="24"/>
              </w:rPr>
            </w:pPr>
          </w:p>
        </w:tc>
        <w:tc>
          <w:tcPr>
            <w:tcW w:w="1134" w:type="dxa"/>
            <w:tcBorders>
              <w:top w:val="dotted" w:sz="4" w:space="0" w:color="auto"/>
              <w:left w:val="single" w:sz="4" w:space="0" w:color="auto"/>
              <w:bottom w:val="dotted" w:sz="4" w:space="0" w:color="auto"/>
              <w:right w:val="single" w:sz="4" w:space="0" w:color="auto"/>
            </w:tcBorders>
            <w:shd w:val="clear" w:color="auto" w:fill="C8D5F8"/>
          </w:tcPr>
          <w:p w14:paraId="20959B89" w14:textId="0293D38D" w:rsidR="00C877C2" w:rsidRPr="001032F3" w:rsidRDefault="00C877C2" w:rsidP="00EC662D">
            <w:pPr>
              <w:tabs>
                <w:tab w:val="left" w:pos="284"/>
              </w:tabs>
              <w:suppressAutoHyphens w:val="0"/>
              <w:spacing w:before="120" w:after="120"/>
              <w:jc w:val="center"/>
              <w:rPr>
                <w:b/>
                <w:bCs/>
                <w:color w:val="4472C4" w:themeColor="accent1"/>
                <w:sz w:val="24"/>
                <w:szCs w:val="24"/>
              </w:rPr>
            </w:pPr>
          </w:p>
        </w:tc>
        <w:tc>
          <w:tcPr>
            <w:tcW w:w="1134"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028C11F1" w14:textId="477AFBB5" w:rsidR="00C877C2" w:rsidRPr="001032F3" w:rsidRDefault="00C877C2" w:rsidP="00EC662D">
            <w:pPr>
              <w:tabs>
                <w:tab w:val="left" w:pos="284"/>
              </w:tabs>
              <w:suppressAutoHyphens w:val="0"/>
              <w:spacing w:before="120" w:after="120"/>
              <w:jc w:val="center"/>
              <w:rPr>
                <w:b/>
                <w:bCs/>
                <w:color w:val="4472C4" w:themeColor="accent1"/>
                <w:sz w:val="24"/>
                <w:szCs w:val="24"/>
              </w:rPr>
            </w:pPr>
          </w:p>
        </w:tc>
        <w:tc>
          <w:tcPr>
            <w:tcW w:w="1074" w:type="dxa"/>
            <w:tcBorders>
              <w:top w:val="dotted" w:sz="4" w:space="0" w:color="auto"/>
              <w:left w:val="single" w:sz="4" w:space="0" w:color="auto"/>
              <w:bottom w:val="dotted" w:sz="4" w:space="0" w:color="auto"/>
              <w:right w:val="double" w:sz="4" w:space="0" w:color="auto"/>
            </w:tcBorders>
            <w:shd w:val="clear" w:color="auto" w:fill="C8D5F8"/>
            <w:tcMar>
              <w:left w:w="28" w:type="dxa"/>
              <w:right w:w="28" w:type="dxa"/>
            </w:tcMar>
          </w:tcPr>
          <w:p w14:paraId="52990777" w14:textId="1295758A" w:rsidR="00C877C2" w:rsidRPr="001032F3" w:rsidRDefault="00C877C2" w:rsidP="00EC662D">
            <w:pPr>
              <w:tabs>
                <w:tab w:val="left" w:pos="284"/>
              </w:tabs>
              <w:suppressAutoHyphens w:val="0"/>
              <w:spacing w:before="120" w:after="120"/>
              <w:jc w:val="center"/>
              <w:rPr>
                <w:b/>
                <w:bCs/>
                <w:color w:val="4472C4" w:themeColor="accent1"/>
                <w:sz w:val="24"/>
                <w:szCs w:val="24"/>
              </w:rPr>
            </w:pPr>
          </w:p>
        </w:tc>
        <w:tc>
          <w:tcPr>
            <w:tcW w:w="1193" w:type="dxa"/>
            <w:tcBorders>
              <w:top w:val="dotted" w:sz="4" w:space="0" w:color="auto"/>
              <w:left w:val="double" w:sz="4" w:space="0" w:color="auto"/>
              <w:bottom w:val="dotted" w:sz="4" w:space="0" w:color="auto"/>
            </w:tcBorders>
            <w:shd w:val="clear" w:color="auto" w:fill="ECACAB"/>
            <w:tcMar>
              <w:left w:w="28" w:type="dxa"/>
              <w:right w:w="28" w:type="dxa"/>
            </w:tcMar>
          </w:tcPr>
          <w:p w14:paraId="53C053EC" w14:textId="61382500" w:rsidR="00C877C2" w:rsidRPr="001032F3" w:rsidRDefault="00C877C2" w:rsidP="00EC662D">
            <w:pPr>
              <w:tabs>
                <w:tab w:val="left" w:pos="284"/>
              </w:tabs>
              <w:suppressAutoHyphens w:val="0"/>
              <w:spacing w:before="120" w:after="120"/>
              <w:jc w:val="center"/>
              <w:rPr>
                <w:b/>
                <w:bCs/>
                <w:color w:val="C00000"/>
                <w:sz w:val="24"/>
                <w:szCs w:val="24"/>
              </w:rPr>
            </w:pPr>
          </w:p>
        </w:tc>
      </w:tr>
      <w:tr w:rsidR="00F002BB" w:rsidRPr="001032F3" w14:paraId="022E8964" w14:textId="77777777" w:rsidTr="00F002BB">
        <w:tc>
          <w:tcPr>
            <w:tcW w:w="2726" w:type="dxa"/>
            <w:tcBorders>
              <w:top w:val="dotted" w:sz="4" w:space="0" w:color="auto"/>
              <w:bottom w:val="dotted" w:sz="4" w:space="0" w:color="auto"/>
              <w:right w:val="single" w:sz="4" w:space="0" w:color="auto"/>
            </w:tcBorders>
            <w:tcMar>
              <w:left w:w="28" w:type="dxa"/>
              <w:right w:w="28" w:type="dxa"/>
            </w:tcMar>
          </w:tcPr>
          <w:p w14:paraId="50669B95" w14:textId="250DDCDB" w:rsidR="00C877C2" w:rsidRPr="001032F3" w:rsidRDefault="00C877C2" w:rsidP="00EC662D">
            <w:pPr>
              <w:tabs>
                <w:tab w:val="left" w:pos="259"/>
              </w:tabs>
              <w:suppressAutoHyphens w:val="0"/>
              <w:spacing w:before="120" w:after="120"/>
              <w:ind w:left="259" w:hanging="259"/>
              <w:rPr>
                <w:sz w:val="24"/>
                <w:szCs w:val="24"/>
              </w:rPr>
            </w:pPr>
            <w:r w:rsidRPr="001032F3">
              <w:rPr>
                <w:sz w:val="24"/>
                <w:szCs w:val="24"/>
              </w:rPr>
              <w:t>Handlungsmöglichkeit 3</w:t>
            </w:r>
          </w:p>
        </w:tc>
        <w:tc>
          <w:tcPr>
            <w:tcW w:w="1178"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0B6B8058" w14:textId="7CC4B79C" w:rsidR="00C877C2" w:rsidRPr="001032F3" w:rsidRDefault="00C877C2" w:rsidP="00EC662D">
            <w:pPr>
              <w:tabs>
                <w:tab w:val="left" w:pos="284"/>
              </w:tabs>
              <w:suppressAutoHyphens w:val="0"/>
              <w:spacing w:before="120" w:after="120"/>
              <w:jc w:val="center"/>
              <w:rPr>
                <w:b/>
                <w:bCs/>
                <w:color w:val="4472C4" w:themeColor="accent1"/>
                <w:sz w:val="24"/>
                <w:szCs w:val="24"/>
              </w:rPr>
            </w:pPr>
          </w:p>
        </w:tc>
        <w:tc>
          <w:tcPr>
            <w:tcW w:w="1204"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362761F2" w14:textId="21C4E35F" w:rsidR="00C877C2" w:rsidRPr="001032F3" w:rsidRDefault="00C877C2" w:rsidP="00EC662D">
            <w:pPr>
              <w:tabs>
                <w:tab w:val="left" w:pos="284"/>
              </w:tabs>
              <w:suppressAutoHyphens w:val="0"/>
              <w:spacing w:before="120" w:after="120"/>
              <w:jc w:val="center"/>
              <w:rPr>
                <w:b/>
                <w:bCs/>
                <w:color w:val="4472C4" w:themeColor="accent1"/>
                <w:sz w:val="24"/>
                <w:szCs w:val="24"/>
              </w:rPr>
            </w:pPr>
          </w:p>
        </w:tc>
        <w:tc>
          <w:tcPr>
            <w:tcW w:w="1134" w:type="dxa"/>
            <w:tcBorders>
              <w:top w:val="dotted" w:sz="4" w:space="0" w:color="auto"/>
              <w:left w:val="single" w:sz="4" w:space="0" w:color="auto"/>
              <w:bottom w:val="dotted" w:sz="4" w:space="0" w:color="auto"/>
              <w:right w:val="single" w:sz="4" w:space="0" w:color="auto"/>
            </w:tcBorders>
            <w:shd w:val="clear" w:color="auto" w:fill="C8D5F8"/>
          </w:tcPr>
          <w:p w14:paraId="16C4370A" w14:textId="12DDE6E7" w:rsidR="00C877C2" w:rsidRPr="001032F3" w:rsidRDefault="00C877C2" w:rsidP="00EC662D">
            <w:pPr>
              <w:tabs>
                <w:tab w:val="left" w:pos="284"/>
              </w:tabs>
              <w:suppressAutoHyphens w:val="0"/>
              <w:spacing w:before="120" w:after="120"/>
              <w:jc w:val="center"/>
              <w:rPr>
                <w:b/>
                <w:bCs/>
                <w:color w:val="4472C4" w:themeColor="accent1"/>
                <w:sz w:val="24"/>
                <w:szCs w:val="24"/>
              </w:rPr>
            </w:pPr>
          </w:p>
        </w:tc>
        <w:tc>
          <w:tcPr>
            <w:tcW w:w="1134"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1FE560AD" w14:textId="45D996CC" w:rsidR="00C877C2" w:rsidRPr="001032F3" w:rsidRDefault="00C877C2" w:rsidP="00EC662D">
            <w:pPr>
              <w:tabs>
                <w:tab w:val="left" w:pos="284"/>
              </w:tabs>
              <w:suppressAutoHyphens w:val="0"/>
              <w:spacing w:before="120" w:after="120"/>
              <w:jc w:val="center"/>
              <w:rPr>
                <w:b/>
                <w:bCs/>
                <w:color w:val="4472C4" w:themeColor="accent1"/>
                <w:sz w:val="24"/>
                <w:szCs w:val="24"/>
              </w:rPr>
            </w:pPr>
          </w:p>
        </w:tc>
        <w:tc>
          <w:tcPr>
            <w:tcW w:w="1074" w:type="dxa"/>
            <w:tcBorders>
              <w:top w:val="dotted" w:sz="4" w:space="0" w:color="auto"/>
              <w:left w:val="single" w:sz="4" w:space="0" w:color="auto"/>
              <w:bottom w:val="dotted" w:sz="4" w:space="0" w:color="auto"/>
              <w:right w:val="double" w:sz="4" w:space="0" w:color="auto"/>
            </w:tcBorders>
            <w:shd w:val="clear" w:color="auto" w:fill="C8D5F8"/>
            <w:tcMar>
              <w:left w:w="28" w:type="dxa"/>
              <w:right w:w="28" w:type="dxa"/>
            </w:tcMar>
          </w:tcPr>
          <w:p w14:paraId="3DBA8592" w14:textId="0ACAEFCD" w:rsidR="00C877C2" w:rsidRPr="001032F3" w:rsidRDefault="00C877C2" w:rsidP="00EC662D">
            <w:pPr>
              <w:tabs>
                <w:tab w:val="left" w:pos="284"/>
              </w:tabs>
              <w:suppressAutoHyphens w:val="0"/>
              <w:spacing w:before="120" w:after="120"/>
              <w:jc w:val="center"/>
              <w:rPr>
                <w:b/>
                <w:bCs/>
                <w:color w:val="4472C4" w:themeColor="accent1"/>
                <w:sz w:val="24"/>
                <w:szCs w:val="24"/>
              </w:rPr>
            </w:pPr>
          </w:p>
        </w:tc>
        <w:tc>
          <w:tcPr>
            <w:tcW w:w="1193" w:type="dxa"/>
            <w:tcBorders>
              <w:top w:val="dotted" w:sz="4" w:space="0" w:color="auto"/>
              <w:left w:val="double" w:sz="4" w:space="0" w:color="auto"/>
              <w:bottom w:val="dotted" w:sz="4" w:space="0" w:color="auto"/>
            </w:tcBorders>
            <w:shd w:val="clear" w:color="auto" w:fill="ECACAB"/>
            <w:tcMar>
              <w:left w:w="28" w:type="dxa"/>
              <w:right w:w="28" w:type="dxa"/>
            </w:tcMar>
          </w:tcPr>
          <w:p w14:paraId="37A2F8C6" w14:textId="3B1204AA" w:rsidR="00C877C2" w:rsidRPr="001032F3" w:rsidRDefault="00C877C2" w:rsidP="00EC662D">
            <w:pPr>
              <w:tabs>
                <w:tab w:val="left" w:pos="284"/>
              </w:tabs>
              <w:suppressAutoHyphens w:val="0"/>
              <w:spacing w:before="120" w:after="120"/>
              <w:jc w:val="center"/>
              <w:rPr>
                <w:b/>
                <w:bCs/>
                <w:color w:val="C00000"/>
                <w:sz w:val="24"/>
                <w:szCs w:val="24"/>
              </w:rPr>
            </w:pPr>
          </w:p>
        </w:tc>
      </w:tr>
    </w:tbl>
    <w:p w14:paraId="2F3FCC4D" w14:textId="77777777" w:rsidR="00CB71B4" w:rsidRPr="001032F3" w:rsidRDefault="00CB71B4" w:rsidP="00EC662D">
      <w:pPr>
        <w:suppressAutoHyphens w:val="0"/>
        <w:rPr>
          <w:sz w:val="24"/>
          <w:szCs w:val="24"/>
        </w:rPr>
      </w:pPr>
    </w:p>
    <w:p w14:paraId="4DB81F05" w14:textId="77777777" w:rsidR="00CB71B4" w:rsidRDefault="00CB71B4" w:rsidP="00EC662D">
      <w:pPr>
        <w:suppressAutoHyphens w:val="0"/>
        <w:rPr>
          <w:sz w:val="24"/>
          <w:szCs w:val="24"/>
        </w:rPr>
      </w:pPr>
    </w:p>
    <w:p w14:paraId="24F2465D" w14:textId="7620F62E" w:rsidR="00BB34B6" w:rsidRPr="00BB34B6" w:rsidRDefault="00BB34B6" w:rsidP="00EC662D">
      <w:pPr>
        <w:pageBreakBefore/>
        <w:tabs>
          <w:tab w:val="right" w:pos="9638"/>
        </w:tabs>
        <w:suppressAutoHyphens w:val="0"/>
        <w:rPr>
          <w:sz w:val="28"/>
          <w:szCs w:val="28"/>
          <w:u w:val="single"/>
        </w:rPr>
      </w:pPr>
      <w:r w:rsidRPr="00587818">
        <w:rPr>
          <w:b/>
          <w:bCs/>
          <w:color w:val="C00000"/>
          <w:sz w:val="28"/>
          <w:szCs w:val="28"/>
          <w14:props3d w14:extrusionH="0" w14:contourW="0" w14:prstMaterial="matte"/>
        </w:rPr>
        <w:lastRenderedPageBreak/>
        <w:t xml:space="preserve">Material </w:t>
      </w:r>
      <w:r w:rsidR="00357BBB">
        <w:rPr>
          <w:b/>
          <w:bCs/>
          <w:color w:val="C00000"/>
          <w:sz w:val="28"/>
          <w:szCs w:val="28"/>
          <w14:props3d w14:extrusionH="0" w14:contourW="0" w14:prstMaterial="matte"/>
        </w:rPr>
        <w:t>1</w:t>
      </w:r>
      <w:r w:rsidRPr="00587818">
        <w:rPr>
          <w:b/>
          <w:bCs/>
          <w:color w:val="C00000"/>
          <w:sz w:val="28"/>
          <w:szCs w:val="28"/>
          <w14:props3d w14:extrusionH="0" w14:contourW="0" w14:prstMaterial="matte"/>
        </w:rPr>
        <w:t>:</w:t>
      </w:r>
      <w:r w:rsidRPr="00587818">
        <w:rPr>
          <w:color w:val="C00000"/>
          <w:sz w:val="28"/>
          <w:szCs w:val="28"/>
          <w14:props3d w14:extrusionH="0" w14:contourW="0" w14:prstMaterial="matte"/>
        </w:rPr>
        <w:t xml:space="preserve"> </w:t>
      </w:r>
      <w:r w:rsidRPr="00BB34B6">
        <w:rPr>
          <w:b/>
          <w:bCs/>
          <w:sz w:val="28"/>
          <w:szCs w:val="28"/>
        </w:rPr>
        <w:t xml:space="preserve">Die Diskussion in </w:t>
      </w:r>
      <w:r w:rsidR="00193167">
        <w:rPr>
          <w:b/>
          <w:bCs/>
          <w:sz w:val="28"/>
          <w:szCs w:val="28"/>
        </w:rPr>
        <w:t>der Klasse</w:t>
      </w:r>
      <w:r w:rsidRPr="00BB34B6">
        <w:rPr>
          <w:sz w:val="28"/>
          <w:szCs w:val="28"/>
          <w:u w:val="single"/>
        </w:rPr>
        <w:tab/>
      </w:r>
    </w:p>
    <w:p w14:paraId="7F2F922D" w14:textId="1430D32D" w:rsidR="00C45DF7" w:rsidRPr="00A7137F" w:rsidRDefault="00193167" w:rsidP="00EC662D">
      <w:pPr>
        <w:suppressAutoHyphens w:val="0"/>
        <w:spacing w:before="140"/>
        <w:rPr>
          <w:sz w:val="24"/>
          <w:szCs w:val="24"/>
        </w:rPr>
      </w:pPr>
      <w:r>
        <w:rPr>
          <w:sz w:val="24"/>
          <w:szCs w:val="24"/>
        </w:rPr>
        <w:t xml:space="preserve">Peter und Marius wollten die benötigten </w:t>
      </w:r>
      <w:r w:rsidR="00F47ADF">
        <w:rPr>
          <w:sz w:val="24"/>
          <w:szCs w:val="24"/>
        </w:rPr>
        <w:t>80</w:t>
      </w:r>
      <w:r>
        <w:rPr>
          <w:sz w:val="24"/>
          <w:szCs w:val="24"/>
        </w:rPr>
        <w:t xml:space="preserve"> Eier einkaufen. Sie berichten der Klasse, dass 10 Eier aus Bodenhaltung</w:t>
      </w:r>
      <w:r w:rsidR="00C44B89">
        <w:rPr>
          <w:sz w:val="24"/>
          <w:szCs w:val="24"/>
        </w:rPr>
        <w:t xml:space="preserve"> </w:t>
      </w:r>
      <w:r>
        <w:rPr>
          <w:sz w:val="24"/>
          <w:szCs w:val="24"/>
        </w:rPr>
        <w:t xml:space="preserve">für </w:t>
      </w:r>
      <w:r w:rsidR="00C44B89">
        <w:rPr>
          <w:sz w:val="24"/>
          <w:szCs w:val="24"/>
        </w:rPr>
        <w:t>1,</w:t>
      </w:r>
      <w:r w:rsidR="00FB501C">
        <w:rPr>
          <w:sz w:val="24"/>
          <w:szCs w:val="24"/>
        </w:rPr>
        <w:t>59</w:t>
      </w:r>
      <w:r w:rsidR="00C44B89">
        <w:rPr>
          <w:sz w:val="24"/>
          <w:szCs w:val="24"/>
        </w:rPr>
        <w:t>€</w:t>
      </w:r>
      <w:r>
        <w:rPr>
          <w:sz w:val="24"/>
          <w:szCs w:val="24"/>
        </w:rPr>
        <w:t xml:space="preserve">, 10 Eier aus ökologischer Haltung für </w:t>
      </w:r>
      <w:r w:rsidR="00C44B89">
        <w:rPr>
          <w:sz w:val="24"/>
          <w:szCs w:val="24"/>
        </w:rPr>
        <w:t>3,</w:t>
      </w:r>
      <w:r w:rsidR="00FB501C">
        <w:rPr>
          <w:sz w:val="24"/>
          <w:szCs w:val="24"/>
        </w:rPr>
        <w:t>99</w:t>
      </w:r>
      <w:r>
        <w:rPr>
          <w:sz w:val="24"/>
          <w:szCs w:val="24"/>
        </w:rPr>
        <w:t xml:space="preserve">€ zu haben sind. </w:t>
      </w:r>
      <w:r w:rsidR="00EE71F2">
        <w:rPr>
          <w:sz w:val="24"/>
          <w:szCs w:val="24"/>
        </w:rPr>
        <w:t xml:space="preserve">Die Klasse </w:t>
      </w:r>
      <w:r w:rsidR="00B13F9A">
        <w:rPr>
          <w:sz w:val="24"/>
          <w:szCs w:val="24"/>
        </w:rPr>
        <w:t xml:space="preserve">ist gespalten. Sie </w:t>
      </w:r>
      <w:r w:rsidR="00EE71F2">
        <w:rPr>
          <w:sz w:val="24"/>
          <w:szCs w:val="24"/>
        </w:rPr>
        <w:t>steht vor einem Entscheidungsproblem: „Sollen wir Eier aus Bodenhaltung oder Öko-Eier kaufen?“</w:t>
      </w:r>
    </w:p>
    <w:p w14:paraId="458C8D97" w14:textId="7A74720A" w:rsidR="00782913" w:rsidRPr="00C45DF7" w:rsidRDefault="006F771C" w:rsidP="00EC662D">
      <w:pPr>
        <w:suppressAutoHyphens w:val="0"/>
        <w:rPr>
          <w:szCs w:val="22"/>
        </w:rPr>
      </w:pPr>
      <w:r w:rsidRPr="00BB34B6">
        <w:rPr>
          <w:noProof/>
          <w:sz w:val="24"/>
          <w:szCs w:val="24"/>
        </w:rPr>
        <mc:AlternateContent>
          <mc:Choice Requires="wps">
            <w:drawing>
              <wp:anchor distT="0" distB="0" distL="114300" distR="114300" simplePos="0" relativeHeight="251659775" behindDoc="0" locked="0" layoutInCell="1" allowOverlap="1" wp14:anchorId="38BE431C" wp14:editId="22A4FC11">
                <wp:simplePos x="0" y="0"/>
                <wp:positionH relativeFrom="column">
                  <wp:posOffset>1177925</wp:posOffset>
                </wp:positionH>
                <wp:positionV relativeFrom="paragraph">
                  <wp:posOffset>1574800</wp:posOffset>
                </wp:positionV>
                <wp:extent cx="3226435" cy="680085"/>
                <wp:effectExtent l="50800" t="25400" r="710565" b="69215"/>
                <wp:wrapNone/>
                <wp:docPr id="25" name="Abgerundete rechteckige Legende 24">
                  <a:extLst xmlns:a="http://schemas.openxmlformats.org/drawingml/2006/main">
                    <a:ext uri="{FF2B5EF4-FFF2-40B4-BE49-F238E27FC236}">
                      <a16:creationId xmlns:a16="http://schemas.microsoft.com/office/drawing/2014/main" id="{31B3AA8C-4CD9-864C-BEB6-5BE7AD32CC7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6435" cy="680085"/>
                        </a:xfrm>
                        <a:prstGeom prst="wedgeRoundRectCallout">
                          <a:avLst>
                            <a:gd name="adj1" fmla="val 70904"/>
                            <a:gd name="adj2" fmla="val -20619"/>
                            <a:gd name="adj3" fmla="val 16667"/>
                          </a:avLst>
                        </a:prstGeom>
                        <a:solidFill>
                          <a:srgbClr val="FFFFFF">
                            <a:alpha val="67000"/>
                          </a:srgbClr>
                        </a:solidFill>
                        <a:ln w="12700">
                          <a:noFill/>
                        </a:ln>
                        <a:effectLst>
                          <a:outerShdw blurRad="40000" dist="23000" dir="5400000" rotWithShape="0">
                            <a:srgbClr val="808080"/>
                          </a:outerShdw>
                        </a:effectLst>
                      </wps:spPr>
                      <wps:txbx>
                        <w:txbxContent>
                          <w:p w14:paraId="789E134F" w14:textId="509149AD" w:rsidR="00BB34B6" w:rsidRPr="008B5DD4" w:rsidRDefault="00203EC7" w:rsidP="00BB34B6">
                            <w:pPr>
                              <w:jc w:val="center"/>
                              <w:rPr>
                                <w:rFonts w:cstheme="minorBidi"/>
                                <w:i/>
                                <w:iCs/>
                                <w:color w:val="000000" w:themeColor="text1"/>
                                <w:kern w:val="24"/>
                                <w:szCs w:val="22"/>
                              </w:rPr>
                            </w:pPr>
                            <w:r>
                              <w:rPr>
                                <w:rFonts w:cstheme="minorBidi"/>
                                <w:i/>
                                <w:iCs/>
                                <w:color w:val="000000" w:themeColor="text1"/>
                                <w:kern w:val="24"/>
                                <w:szCs w:val="22"/>
                              </w:rPr>
                              <w:t xml:space="preserve">Wir können auf keinen Fall Eier aus Bodenhaltung verwenden. </w:t>
                            </w:r>
                            <w:r w:rsidR="00EE71F2">
                              <w:rPr>
                                <w:rFonts w:cstheme="minorBidi"/>
                                <w:i/>
                                <w:iCs/>
                                <w:color w:val="000000" w:themeColor="text1"/>
                                <w:kern w:val="24"/>
                                <w:szCs w:val="22"/>
                              </w:rPr>
                              <w:t>Katastrophale</w:t>
                            </w:r>
                            <w:r>
                              <w:rPr>
                                <w:rFonts w:cstheme="minorBidi"/>
                                <w:i/>
                                <w:iCs/>
                                <w:color w:val="000000" w:themeColor="text1"/>
                                <w:kern w:val="24"/>
                                <w:szCs w:val="22"/>
                              </w:rPr>
                              <w:t xml:space="preserve"> Haltungsbedingungen</w:t>
                            </w:r>
                            <w:r w:rsidR="00EE71F2">
                              <w:rPr>
                                <w:rFonts w:cstheme="minorBidi"/>
                                <w:i/>
                                <w:iCs/>
                                <w:color w:val="000000" w:themeColor="text1"/>
                                <w:kern w:val="24"/>
                                <w:szCs w:val="22"/>
                              </w:rPr>
                              <w:t>. Das geht gar nicht.</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type w14:anchorId="38BE431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24" o:spid="_x0000_s1027" type="#_x0000_t62" style="position:absolute;margin-left:92.75pt;margin-top:124pt;width:254.05pt;height:53.55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" adj="26115,6346" stroked="f" strokeweight="1pt">
                <v:fill opacity="43947f"/>
                <v:shadow on="t" origin=",.5" offset="0,.63889mm"/>
                <v:textbox inset=".5mm,1mm,.5mm,1mm">
                  <w:txbxContent>
                    <w:p w14:paraId="789E134F" w14:textId="509149AD" w:rsidR="00BB34B6" w:rsidRPr="008B5DD4" w:rsidRDefault="00203EC7" w:rsidP="00BB34B6">
                      <w:pPr>
                        <w:jc w:val="center"/>
                        <w:rPr>
                          <w:rFonts w:cstheme="minorBidi"/>
                          <w:i/>
                          <w:iCs/>
                          <w:color w:val="000000" w:themeColor="text1"/>
                          <w:kern w:val="24"/>
                          <w:szCs w:val="22"/>
                        </w:rPr>
                      </w:pPr>
                      <w:r>
                        <w:rPr>
                          <w:rFonts w:cstheme="minorBidi"/>
                          <w:i/>
                          <w:iCs/>
                          <w:color w:val="000000" w:themeColor="text1"/>
                          <w:kern w:val="24"/>
                          <w:szCs w:val="22"/>
                        </w:rPr>
                        <w:t xml:space="preserve">Wir können auf keinen Fall Eier aus Bodenhaltung verwenden. </w:t>
                      </w:r>
                      <w:r w:rsidR="00EE71F2">
                        <w:rPr>
                          <w:rFonts w:cstheme="minorBidi"/>
                          <w:i/>
                          <w:iCs/>
                          <w:color w:val="000000" w:themeColor="text1"/>
                          <w:kern w:val="24"/>
                          <w:szCs w:val="22"/>
                        </w:rPr>
                        <w:t>Katastrophale</w:t>
                      </w:r>
                      <w:r>
                        <w:rPr>
                          <w:rFonts w:cstheme="minorBidi"/>
                          <w:i/>
                          <w:iCs/>
                          <w:color w:val="000000" w:themeColor="text1"/>
                          <w:kern w:val="24"/>
                          <w:szCs w:val="22"/>
                        </w:rPr>
                        <w:t xml:space="preserve"> Haltungsbedingungen</w:t>
                      </w:r>
                      <w:r w:rsidR="00EE71F2">
                        <w:rPr>
                          <w:rFonts w:cstheme="minorBidi"/>
                          <w:i/>
                          <w:iCs/>
                          <w:color w:val="000000" w:themeColor="text1"/>
                          <w:kern w:val="24"/>
                          <w:szCs w:val="22"/>
                        </w:rPr>
                        <w:t>. Das geht gar nicht.</w:t>
                      </w:r>
                    </w:p>
                  </w:txbxContent>
                </v:textbox>
              </v:shape>
            </w:pict>
          </mc:Fallback>
        </mc:AlternateContent>
      </w:r>
      <w:r>
        <w:rPr>
          <w:noProof/>
          <w:sz w:val="20"/>
        </w:rPr>
        <w:drawing>
          <wp:anchor distT="0" distB="0" distL="114300" distR="114300" simplePos="0" relativeHeight="251637752" behindDoc="0" locked="0" layoutInCell="1" allowOverlap="1" wp14:anchorId="3BC0805F" wp14:editId="6A5C0060">
            <wp:simplePos x="0" y="0"/>
            <wp:positionH relativeFrom="margin">
              <wp:posOffset>4585739</wp:posOffset>
            </wp:positionH>
            <wp:positionV relativeFrom="margin">
              <wp:posOffset>2153920</wp:posOffset>
            </wp:positionV>
            <wp:extent cx="1344295" cy="1219200"/>
            <wp:effectExtent l="0" t="0" r="1905" b="0"/>
            <wp:wrapSquare wrapText="bothSides"/>
            <wp:docPr id="1" name="Grafik 1" descr="Ein Bild, das Text,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Vektorgrafiken enthält.&#10;&#10;Automatisch generierte Beschreibung"/>
                    <pic:cNvPicPr/>
                  </pic:nvPicPr>
                  <pic:blipFill>
                    <a:blip r:embed="rId13">
                      <a:biLevel thresh="75000"/>
                      <a:extLst>
                        <a:ext uri="{BEBA8EAE-BF5A-486C-A8C5-ECC9F3942E4B}">
                          <a14:imgProps xmlns:a14="http://schemas.microsoft.com/office/drawing/2010/main">
                            <a14:imgLayer r:embed="rId14">
                              <a14:imgEffect>
                                <a14:saturation sat="0"/>
                              </a14:imgEffect>
                            </a14:imgLayer>
                          </a14:imgProps>
                        </a:ext>
                      </a:extLst>
                    </a:blip>
                    <a:stretch>
                      <a:fillRect/>
                    </a:stretch>
                  </pic:blipFill>
                  <pic:spPr>
                    <a:xfrm>
                      <a:off x="0" y="0"/>
                      <a:ext cx="1344295" cy="1219200"/>
                    </a:xfrm>
                    <a:prstGeom prst="rect">
                      <a:avLst/>
                    </a:prstGeom>
                  </pic:spPr>
                </pic:pic>
              </a:graphicData>
            </a:graphic>
            <wp14:sizeRelH relativeFrom="margin">
              <wp14:pctWidth>0</wp14:pctWidth>
            </wp14:sizeRelH>
            <wp14:sizeRelV relativeFrom="margin">
              <wp14:pctHeight>0</wp14:pctHeight>
            </wp14:sizeRelV>
          </wp:anchor>
        </w:drawing>
      </w:r>
      <w:r w:rsidR="00E82F76" w:rsidRPr="00FE7B16">
        <w:rPr>
          <w:noProof/>
          <w:szCs w:val="22"/>
        </w:rPr>
        <mc:AlternateContent>
          <mc:Choice Requires="wps">
            <w:drawing>
              <wp:anchor distT="0" distB="0" distL="114300" distR="114300" simplePos="0" relativeHeight="251791360" behindDoc="0" locked="0" layoutInCell="1" allowOverlap="1" wp14:anchorId="4597D6DE" wp14:editId="5379528A">
                <wp:simplePos x="0" y="0"/>
                <wp:positionH relativeFrom="column">
                  <wp:posOffset>4348759</wp:posOffset>
                </wp:positionH>
                <wp:positionV relativeFrom="paragraph">
                  <wp:posOffset>6014347</wp:posOffset>
                </wp:positionV>
                <wp:extent cx="1451610" cy="783157"/>
                <wp:effectExtent l="50800" t="25400" r="46990" b="67945"/>
                <wp:wrapNone/>
                <wp:docPr id="69" name="Abgerundetes Rechteck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1610" cy="783157"/>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146E1DE3" w14:textId="492537FB" w:rsidR="00FE7B16" w:rsidRPr="00E82F76" w:rsidRDefault="00E82F76" w:rsidP="00FE7B16">
                            <w:pPr>
                              <w:jc w:val="center"/>
                              <w:rPr>
                                <w:rFonts w:cstheme="minorBidi"/>
                                <w:color w:val="FFFFFF"/>
                                <w:kern w:val="24"/>
                                <w:sz w:val="24"/>
                                <w:szCs w:val="24"/>
                              </w:rPr>
                            </w:pPr>
                            <w:r>
                              <w:rPr>
                                <w:rFonts w:cstheme="minorBidi"/>
                                <w:b/>
                                <w:bCs/>
                                <w:color w:val="FFFFFF"/>
                                <w:kern w:val="24"/>
                                <w:sz w:val="24"/>
                                <w:szCs w:val="24"/>
                              </w:rPr>
                              <w:t xml:space="preserve">Mitgefühl, </w:t>
                            </w:r>
                            <w:r w:rsidR="00825BA2">
                              <w:rPr>
                                <w:rFonts w:cstheme="minorBidi"/>
                                <w:b/>
                                <w:bCs/>
                                <w:color w:val="FFFFFF"/>
                                <w:kern w:val="24"/>
                                <w:sz w:val="24"/>
                                <w:szCs w:val="24"/>
                              </w:rPr>
                              <w:t>gemeinsam</w:t>
                            </w:r>
                            <w:r w:rsidRPr="00E82F76">
                              <w:rPr>
                                <w:rFonts w:cstheme="minorBidi"/>
                                <w:b/>
                                <w:bCs/>
                                <w:color w:val="FFFFFF"/>
                                <w:kern w:val="24"/>
                                <w:sz w:val="24"/>
                                <w:szCs w:val="24"/>
                              </w:rPr>
                              <w:t>e Verantwortung</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oundrect w14:anchorId="4597D6DE" id="Abgerundetes Rechteck 31" o:spid="_x0000_s1027" style="position:absolute;margin-left:342.4pt;margin-top:473.55pt;width:114.3pt;height:61.6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" fillcolor="#404040 [2429]" stroked="f">
                <v:shadow on="t" origin=",.5" offset="0,.63889mm"/>
                <v:textbox>
                  <w:txbxContent>
                    <w:p w14:paraId="146E1DE3" w14:textId="492537FB" w:rsidR="00FE7B16" w:rsidRPr="00E82F76" w:rsidRDefault="00E82F76" w:rsidP="00FE7B16">
                      <w:pPr>
                        <w:jc w:val="center"/>
                        <w:rPr>
                          <w:rFonts w:cstheme="minorBidi"/>
                          <w:color w:val="FFFFFF"/>
                          <w:kern w:val="24"/>
                          <w:sz w:val="24"/>
                          <w:szCs w:val="24"/>
                        </w:rPr>
                      </w:pPr>
                      <w:r>
                        <w:rPr>
                          <w:rFonts w:cstheme="minorBidi"/>
                          <w:b/>
                          <w:bCs/>
                          <w:color w:val="FFFFFF"/>
                          <w:kern w:val="24"/>
                          <w:sz w:val="24"/>
                          <w:szCs w:val="24"/>
                        </w:rPr>
                        <w:t xml:space="preserve">Mitgefühl, </w:t>
                      </w:r>
                      <w:r w:rsidR="00825BA2">
                        <w:rPr>
                          <w:rFonts w:cstheme="minorBidi"/>
                          <w:b/>
                          <w:bCs/>
                          <w:color w:val="FFFFFF"/>
                          <w:kern w:val="24"/>
                          <w:sz w:val="24"/>
                          <w:szCs w:val="24"/>
                        </w:rPr>
                        <w:t>gemeinsam</w:t>
                      </w:r>
                      <w:r w:rsidRPr="00E82F76">
                        <w:rPr>
                          <w:rFonts w:cstheme="minorBidi"/>
                          <w:b/>
                          <w:bCs/>
                          <w:color w:val="FFFFFF"/>
                          <w:kern w:val="24"/>
                          <w:sz w:val="24"/>
                          <w:szCs w:val="24"/>
                        </w:rPr>
                        <w:t>e Verantwortung</w:t>
                      </w:r>
                    </w:p>
                  </w:txbxContent>
                </v:textbox>
              </v:roundrect>
            </w:pict>
          </mc:Fallback>
        </mc:AlternateContent>
      </w:r>
      <w:r w:rsidR="00892900" w:rsidRPr="00BB34B6">
        <w:rPr>
          <w:noProof/>
          <w:sz w:val="24"/>
          <w:szCs w:val="24"/>
        </w:rPr>
        <mc:AlternateContent>
          <mc:Choice Requires="wps">
            <w:drawing>
              <wp:anchor distT="0" distB="0" distL="114300" distR="114300" simplePos="0" relativeHeight="251772928" behindDoc="0" locked="0" layoutInCell="1" allowOverlap="1" wp14:anchorId="1CE73736" wp14:editId="70604D19">
                <wp:simplePos x="0" y="0"/>
                <wp:positionH relativeFrom="column">
                  <wp:posOffset>1182122</wp:posOffset>
                </wp:positionH>
                <wp:positionV relativeFrom="paragraph">
                  <wp:posOffset>2579773</wp:posOffset>
                </wp:positionV>
                <wp:extent cx="3162935" cy="843915"/>
                <wp:effectExtent l="495300" t="25400" r="50165" b="413385"/>
                <wp:wrapNone/>
                <wp:docPr id="50" name="Abgerundete rechteckige Legend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2935" cy="843915"/>
                        </a:xfrm>
                        <a:prstGeom prst="wedgeRoundRectCallout">
                          <a:avLst>
                            <a:gd name="adj1" fmla="val -64612"/>
                            <a:gd name="adj2" fmla="val 91595"/>
                            <a:gd name="adj3" fmla="val 16667"/>
                          </a:avLst>
                        </a:prstGeom>
                        <a:solidFill>
                          <a:srgbClr val="FFFFFF">
                            <a:alpha val="67000"/>
                          </a:srgbClr>
                        </a:solidFill>
                        <a:ln w="12700">
                          <a:noFill/>
                        </a:ln>
                        <a:effectLst>
                          <a:outerShdw blurRad="40000" dist="23000" dir="5400000" rotWithShape="0">
                            <a:srgbClr val="808080"/>
                          </a:outerShdw>
                        </a:effectLst>
                      </wps:spPr>
                      <wps:txbx>
                        <w:txbxContent>
                          <w:p w14:paraId="42797A53" w14:textId="3A5BECC7" w:rsidR="00822E02" w:rsidRPr="008B5DD4" w:rsidRDefault="00934391" w:rsidP="00822E02">
                            <w:pPr>
                              <w:jc w:val="center"/>
                              <w:rPr>
                                <w:rFonts w:cstheme="minorBidi"/>
                                <w:i/>
                                <w:iCs/>
                                <w:color w:val="000000" w:themeColor="text1"/>
                                <w:kern w:val="24"/>
                                <w:szCs w:val="22"/>
                              </w:rPr>
                            </w:pPr>
                            <w:r>
                              <w:rPr>
                                <w:rFonts w:cstheme="minorBidi"/>
                                <w:i/>
                                <w:iCs/>
                                <w:color w:val="000000" w:themeColor="text1"/>
                                <w:kern w:val="24"/>
                                <w:szCs w:val="22"/>
                              </w:rPr>
                              <w:t>Ich möchte</w:t>
                            </w:r>
                            <w:r w:rsidR="00BA4F6A">
                              <w:rPr>
                                <w:rFonts w:cstheme="minorBidi"/>
                                <w:i/>
                                <w:iCs/>
                                <w:color w:val="000000" w:themeColor="text1"/>
                                <w:kern w:val="24"/>
                                <w:szCs w:val="22"/>
                              </w:rPr>
                              <w:t xml:space="preserve"> Bio-Eier verwenden und parallel dazu einen Spendentopf für unsere Klassenfahrt aufstellen.</w:t>
                            </w:r>
                            <w:r w:rsidR="007F1501">
                              <w:rPr>
                                <w:rFonts w:cstheme="minorBidi"/>
                                <w:i/>
                                <w:iCs/>
                                <w:color w:val="000000" w:themeColor="text1"/>
                                <w:kern w:val="24"/>
                                <w:szCs w:val="22"/>
                              </w:rPr>
                              <w:t xml:space="preserve"> </w:t>
                            </w:r>
                            <w:r w:rsidR="00BA4F6A">
                              <w:rPr>
                                <w:rFonts w:cstheme="minorBidi"/>
                                <w:i/>
                                <w:iCs/>
                                <w:color w:val="000000" w:themeColor="text1"/>
                                <w:kern w:val="24"/>
                                <w:szCs w:val="22"/>
                              </w:rPr>
                              <w:t xml:space="preserve">Viele Schülerinnen würden uns vielleicht verstehen; auch Eltern, die zu Besuch kommen. </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type w14:anchorId="1CE7373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24" o:spid="_x0000_s1028" type="#_x0000_t62" style="position:absolute;margin-left:93.1pt;margin-top:203.15pt;width:249.05pt;height:66.4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" adj="-3156,30585" stroked="f" strokeweight="1pt">
                <v:fill opacity="43947f"/>
                <v:shadow on="t" origin=",.5" offset="0,.63889mm"/>
                <v:textbox inset=".5mm,1mm,.5mm,1mm">
                  <w:txbxContent>
                    <w:p w14:paraId="42797A53" w14:textId="3A5BECC7" w:rsidR="00822E02" w:rsidRPr="008B5DD4" w:rsidRDefault="00934391" w:rsidP="00822E02">
                      <w:pPr>
                        <w:jc w:val="center"/>
                        <w:rPr>
                          <w:rFonts w:cstheme="minorBidi"/>
                          <w:i/>
                          <w:iCs/>
                          <w:color w:val="000000" w:themeColor="text1"/>
                          <w:kern w:val="24"/>
                          <w:szCs w:val="22"/>
                        </w:rPr>
                      </w:pPr>
                      <w:r>
                        <w:rPr>
                          <w:rFonts w:cstheme="minorBidi"/>
                          <w:i/>
                          <w:iCs/>
                          <w:color w:val="000000" w:themeColor="text1"/>
                          <w:kern w:val="24"/>
                          <w:szCs w:val="22"/>
                        </w:rPr>
                        <w:t>Ich möchte</w:t>
                      </w:r>
                      <w:r w:rsidR="00BA4F6A">
                        <w:rPr>
                          <w:rFonts w:cstheme="minorBidi"/>
                          <w:i/>
                          <w:iCs/>
                          <w:color w:val="000000" w:themeColor="text1"/>
                          <w:kern w:val="24"/>
                          <w:szCs w:val="22"/>
                        </w:rPr>
                        <w:t xml:space="preserve"> Bio-Eier verwenden und parallel dazu einen Spendentopf für unsere Klassenfahrt aufstellen.</w:t>
                      </w:r>
                      <w:r w:rsidR="007F1501">
                        <w:rPr>
                          <w:rFonts w:cstheme="minorBidi"/>
                          <w:i/>
                          <w:iCs/>
                          <w:color w:val="000000" w:themeColor="text1"/>
                          <w:kern w:val="24"/>
                          <w:szCs w:val="22"/>
                        </w:rPr>
                        <w:t xml:space="preserve"> </w:t>
                      </w:r>
                      <w:r w:rsidR="00BA4F6A">
                        <w:rPr>
                          <w:rFonts w:cstheme="minorBidi"/>
                          <w:i/>
                          <w:iCs/>
                          <w:color w:val="000000" w:themeColor="text1"/>
                          <w:kern w:val="24"/>
                          <w:szCs w:val="22"/>
                        </w:rPr>
                        <w:t xml:space="preserve">Viele Schülerinnen würden uns vielleicht verstehen; auch Eltern, die zu Besuch kommen. </w:t>
                      </w:r>
                    </w:p>
                  </w:txbxContent>
                </v:textbox>
              </v:shape>
            </w:pict>
          </mc:Fallback>
        </mc:AlternateContent>
      </w:r>
      <w:r w:rsidR="00892900" w:rsidRPr="00BB34B6">
        <w:rPr>
          <w:noProof/>
          <w:sz w:val="24"/>
          <w:szCs w:val="24"/>
        </w:rPr>
        <mc:AlternateContent>
          <mc:Choice Requires="wps">
            <w:drawing>
              <wp:anchor distT="0" distB="0" distL="114300" distR="114300" simplePos="0" relativeHeight="251651072" behindDoc="0" locked="0" layoutInCell="1" allowOverlap="1" wp14:anchorId="1D2DB4FB" wp14:editId="397AB789">
                <wp:simplePos x="0" y="0"/>
                <wp:positionH relativeFrom="column">
                  <wp:posOffset>1042422</wp:posOffset>
                </wp:positionH>
                <wp:positionV relativeFrom="paragraph">
                  <wp:posOffset>137656</wp:posOffset>
                </wp:positionV>
                <wp:extent cx="3543935" cy="1022350"/>
                <wp:effectExtent l="304800" t="25400" r="50165" b="374650"/>
                <wp:wrapNone/>
                <wp:docPr id="18" name="Abgerundete rechteckige Legende 17">
                  <a:extLst xmlns:a="http://schemas.openxmlformats.org/drawingml/2006/main">
                    <a:ext uri="{FF2B5EF4-FFF2-40B4-BE49-F238E27FC236}">
                      <a16:creationId xmlns:a16="http://schemas.microsoft.com/office/drawing/2014/main" id="{0F362A4B-DFBA-8246-8AFF-08E0C0BE0E8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935" cy="1022350"/>
                        </a:xfrm>
                        <a:prstGeom prst="wedgeRoundRectCallout">
                          <a:avLst>
                            <a:gd name="adj1" fmla="val -57574"/>
                            <a:gd name="adj2" fmla="val 78707"/>
                            <a:gd name="adj3" fmla="val 16667"/>
                          </a:avLst>
                        </a:prstGeom>
                        <a:solidFill>
                          <a:srgbClr val="FFFFFF">
                            <a:alpha val="67000"/>
                          </a:srgbClr>
                        </a:solidFill>
                        <a:ln w="12700">
                          <a:noFill/>
                        </a:ln>
                        <a:effectLst>
                          <a:outerShdw blurRad="40000" dist="23000" dir="5400000" rotWithShape="0">
                            <a:srgbClr val="808080"/>
                          </a:outerShdw>
                        </a:effectLst>
                      </wps:spPr>
                      <wps:txbx>
                        <w:txbxContent>
                          <w:p w14:paraId="48CCFD6A" w14:textId="009526DC" w:rsidR="00BB34B6" w:rsidRPr="008B5DD4" w:rsidRDefault="00934391" w:rsidP="00BB34B6">
                            <w:pPr>
                              <w:jc w:val="center"/>
                              <w:rPr>
                                <w:rFonts w:cstheme="minorBidi"/>
                                <w:i/>
                                <w:iCs/>
                                <w:color w:val="000000" w:themeColor="text1"/>
                                <w:kern w:val="24"/>
                                <w:szCs w:val="22"/>
                              </w:rPr>
                            </w:pPr>
                            <w:r>
                              <w:rPr>
                                <w:rFonts w:cstheme="minorBidi"/>
                                <w:i/>
                                <w:iCs/>
                                <w:color w:val="000000" w:themeColor="text1"/>
                                <w:kern w:val="24"/>
                                <w:szCs w:val="22"/>
                              </w:rPr>
                              <w:t xml:space="preserve">Lasst uns die Boden-Eier nehmen. </w:t>
                            </w:r>
                            <w:r w:rsidR="00FB501C">
                              <w:rPr>
                                <w:rFonts w:cstheme="minorBidi"/>
                                <w:i/>
                                <w:iCs/>
                                <w:color w:val="000000" w:themeColor="text1"/>
                                <w:kern w:val="24"/>
                                <w:szCs w:val="22"/>
                              </w:rPr>
                              <w:t xml:space="preserve">Wenn wir es schaffen 250 Waffeln zu verkaufen, dann </w:t>
                            </w:r>
                            <w:r>
                              <w:rPr>
                                <w:rFonts w:cstheme="minorBidi"/>
                                <w:i/>
                                <w:iCs/>
                                <w:color w:val="000000" w:themeColor="text1"/>
                                <w:kern w:val="24"/>
                                <w:szCs w:val="22"/>
                              </w:rPr>
                              <w:t>schrumpft</w:t>
                            </w:r>
                            <w:r w:rsidR="00F4344D">
                              <w:rPr>
                                <w:rFonts w:cstheme="minorBidi"/>
                                <w:i/>
                                <w:iCs/>
                                <w:color w:val="000000" w:themeColor="text1"/>
                                <w:kern w:val="24"/>
                                <w:szCs w:val="22"/>
                              </w:rPr>
                              <w:t xml:space="preserve"> unser Gewinn </w:t>
                            </w:r>
                            <w:r>
                              <w:rPr>
                                <w:rFonts w:cstheme="minorBidi"/>
                                <w:i/>
                                <w:iCs/>
                                <w:color w:val="000000" w:themeColor="text1"/>
                                <w:kern w:val="24"/>
                                <w:szCs w:val="22"/>
                              </w:rPr>
                              <w:t xml:space="preserve">mit den Öko-Eiern </w:t>
                            </w:r>
                            <w:r w:rsidR="00F4344D">
                              <w:rPr>
                                <w:rFonts w:cstheme="minorBidi"/>
                                <w:i/>
                                <w:iCs/>
                                <w:color w:val="000000" w:themeColor="text1"/>
                                <w:kern w:val="24"/>
                                <w:szCs w:val="22"/>
                              </w:rPr>
                              <w:t>von ca. 200,-€ auf nur noch 1</w:t>
                            </w:r>
                            <w:r w:rsidR="000A260A">
                              <w:rPr>
                                <w:rFonts w:cstheme="minorBidi"/>
                                <w:i/>
                                <w:iCs/>
                                <w:color w:val="000000" w:themeColor="text1"/>
                                <w:kern w:val="24"/>
                                <w:szCs w:val="22"/>
                              </w:rPr>
                              <w:t>7</w:t>
                            </w:r>
                            <w:r w:rsidR="00F4344D">
                              <w:rPr>
                                <w:rFonts w:cstheme="minorBidi"/>
                                <w:i/>
                                <w:iCs/>
                                <w:color w:val="000000" w:themeColor="text1"/>
                                <w:kern w:val="24"/>
                                <w:szCs w:val="22"/>
                              </w:rPr>
                              <w:t>0,-€</w:t>
                            </w:r>
                            <w:r w:rsidR="00203EC7">
                              <w:rPr>
                                <w:rFonts w:cstheme="minorBidi"/>
                                <w:i/>
                                <w:iCs/>
                                <w:color w:val="000000" w:themeColor="text1"/>
                                <w:kern w:val="24"/>
                                <w:szCs w:val="22"/>
                              </w:rPr>
                              <w:t>!</w:t>
                            </w:r>
                            <w:r w:rsidR="00892900">
                              <w:rPr>
                                <w:rFonts w:cstheme="minorBidi"/>
                                <w:i/>
                                <w:iCs/>
                                <w:color w:val="000000" w:themeColor="text1"/>
                                <w:kern w:val="24"/>
                                <w:szCs w:val="22"/>
                              </w:rPr>
                              <w:t xml:space="preserve"> </w:t>
                            </w:r>
                            <w:r w:rsidR="000A260A">
                              <w:rPr>
                                <w:rFonts w:cstheme="minorBidi"/>
                                <w:i/>
                                <w:iCs/>
                                <w:color w:val="000000" w:themeColor="text1"/>
                                <w:kern w:val="24"/>
                                <w:szCs w:val="22"/>
                              </w:rPr>
                              <w:t>Das Geld</w:t>
                            </w:r>
                            <w:r w:rsidR="00892900">
                              <w:rPr>
                                <w:rFonts w:cstheme="minorBidi"/>
                                <w:i/>
                                <w:iCs/>
                                <w:color w:val="000000" w:themeColor="text1"/>
                                <w:kern w:val="24"/>
                                <w:szCs w:val="22"/>
                              </w:rPr>
                              <w:t xml:space="preserve"> könn</w:t>
                            </w:r>
                            <w:r w:rsidR="000A260A">
                              <w:rPr>
                                <w:rFonts w:cstheme="minorBidi"/>
                                <w:i/>
                                <w:iCs/>
                                <w:color w:val="000000" w:themeColor="text1"/>
                                <w:kern w:val="24"/>
                                <w:szCs w:val="22"/>
                              </w:rPr>
                              <w:t>t</w:t>
                            </w:r>
                            <w:r w:rsidR="00892900">
                              <w:rPr>
                                <w:rFonts w:cstheme="minorBidi"/>
                                <w:i/>
                                <w:iCs/>
                                <w:color w:val="000000" w:themeColor="text1"/>
                                <w:kern w:val="24"/>
                                <w:szCs w:val="22"/>
                              </w:rPr>
                              <w:t xml:space="preserve">en wir für den Grillabend auf der Klassenfahrt gut gebrauchen. </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 w14:anchorId="1D2DB4FB" id="Abgerundete rechteckige Legende 17" o:spid="_x0000_s1029" type="#_x0000_t62" style="position:absolute;margin-left:82.1pt;margin-top:10.85pt;width:279.05pt;height:8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" adj="-1636,27801" stroked="f" strokeweight="1pt">
                <v:fill opacity="43947f"/>
                <v:shadow on="t" origin=",.5" offset="0,.63889mm"/>
                <v:textbox inset=".5mm,1mm,.5mm,1mm">
                  <w:txbxContent>
                    <w:p w14:paraId="48CCFD6A" w14:textId="009526DC" w:rsidR="00BB34B6" w:rsidRPr="008B5DD4" w:rsidRDefault="00934391" w:rsidP="00BB34B6">
                      <w:pPr>
                        <w:jc w:val="center"/>
                        <w:rPr>
                          <w:rFonts w:cstheme="minorBidi"/>
                          <w:i/>
                          <w:iCs/>
                          <w:color w:val="000000" w:themeColor="text1"/>
                          <w:kern w:val="24"/>
                          <w:szCs w:val="22"/>
                        </w:rPr>
                      </w:pPr>
                      <w:r>
                        <w:rPr>
                          <w:rFonts w:cstheme="minorBidi"/>
                          <w:i/>
                          <w:iCs/>
                          <w:color w:val="000000" w:themeColor="text1"/>
                          <w:kern w:val="24"/>
                          <w:szCs w:val="22"/>
                        </w:rPr>
                        <w:t xml:space="preserve">Lasst uns die Boden-Eier nehmen. </w:t>
                      </w:r>
                      <w:r w:rsidR="00FB501C">
                        <w:rPr>
                          <w:rFonts w:cstheme="minorBidi"/>
                          <w:i/>
                          <w:iCs/>
                          <w:color w:val="000000" w:themeColor="text1"/>
                          <w:kern w:val="24"/>
                          <w:szCs w:val="22"/>
                        </w:rPr>
                        <w:t xml:space="preserve">Wenn wir es schaffen 250 Waffeln zu verkaufen, dann </w:t>
                      </w:r>
                      <w:r>
                        <w:rPr>
                          <w:rFonts w:cstheme="minorBidi"/>
                          <w:i/>
                          <w:iCs/>
                          <w:color w:val="000000" w:themeColor="text1"/>
                          <w:kern w:val="24"/>
                          <w:szCs w:val="22"/>
                        </w:rPr>
                        <w:t>schrumpft</w:t>
                      </w:r>
                      <w:r w:rsidR="00F4344D">
                        <w:rPr>
                          <w:rFonts w:cstheme="minorBidi"/>
                          <w:i/>
                          <w:iCs/>
                          <w:color w:val="000000" w:themeColor="text1"/>
                          <w:kern w:val="24"/>
                          <w:szCs w:val="22"/>
                        </w:rPr>
                        <w:t xml:space="preserve"> unser Gewinn </w:t>
                      </w:r>
                      <w:r>
                        <w:rPr>
                          <w:rFonts w:cstheme="minorBidi"/>
                          <w:i/>
                          <w:iCs/>
                          <w:color w:val="000000" w:themeColor="text1"/>
                          <w:kern w:val="24"/>
                          <w:szCs w:val="22"/>
                        </w:rPr>
                        <w:t xml:space="preserve">mit den Öko-Eiern </w:t>
                      </w:r>
                      <w:r w:rsidR="00F4344D">
                        <w:rPr>
                          <w:rFonts w:cstheme="minorBidi"/>
                          <w:i/>
                          <w:iCs/>
                          <w:color w:val="000000" w:themeColor="text1"/>
                          <w:kern w:val="24"/>
                          <w:szCs w:val="22"/>
                        </w:rPr>
                        <w:t>von ca. 200,-€ auf nur noch 1</w:t>
                      </w:r>
                      <w:r w:rsidR="000A260A">
                        <w:rPr>
                          <w:rFonts w:cstheme="minorBidi"/>
                          <w:i/>
                          <w:iCs/>
                          <w:color w:val="000000" w:themeColor="text1"/>
                          <w:kern w:val="24"/>
                          <w:szCs w:val="22"/>
                        </w:rPr>
                        <w:t>7</w:t>
                      </w:r>
                      <w:r w:rsidR="00F4344D">
                        <w:rPr>
                          <w:rFonts w:cstheme="minorBidi"/>
                          <w:i/>
                          <w:iCs/>
                          <w:color w:val="000000" w:themeColor="text1"/>
                          <w:kern w:val="24"/>
                          <w:szCs w:val="22"/>
                        </w:rPr>
                        <w:t>0,-€</w:t>
                      </w:r>
                      <w:r w:rsidR="00203EC7">
                        <w:rPr>
                          <w:rFonts w:cstheme="minorBidi"/>
                          <w:i/>
                          <w:iCs/>
                          <w:color w:val="000000" w:themeColor="text1"/>
                          <w:kern w:val="24"/>
                          <w:szCs w:val="22"/>
                        </w:rPr>
                        <w:t>!</w:t>
                      </w:r>
                      <w:r w:rsidR="00892900">
                        <w:rPr>
                          <w:rFonts w:cstheme="minorBidi"/>
                          <w:i/>
                          <w:iCs/>
                          <w:color w:val="000000" w:themeColor="text1"/>
                          <w:kern w:val="24"/>
                          <w:szCs w:val="22"/>
                        </w:rPr>
                        <w:t xml:space="preserve"> </w:t>
                      </w:r>
                      <w:r w:rsidR="000A260A">
                        <w:rPr>
                          <w:rFonts w:cstheme="minorBidi"/>
                          <w:i/>
                          <w:iCs/>
                          <w:color w:val="000000" w:themeColor="text1"/>
                          <w:kern w:val="24"/>
                          <w:szCs w:val="22"/>
                        </w:rPr>
                        <w:t>Das Geld</w:t>
                      </w:r>
                      <w:r w:rsidR="00892900">
                        <w:rPr>
                          <w:rFonts w:cstheme="minorBidi"/>
                          <w:i/>
                          <w:iCs/>
                          <w:color w:val="000000" w:themeColor="text1"/>
                          <w:kern w:val="24"/>
                          <w:szCs w:val="22"/>
                        </w:rPr>
                        <w:t xml:space="preserve"> könn</w:t>
                      </w:r>
                      <w:r w:rsidR="000A260A">
                        <w:rPr>
                          <w:rFonts w:cstheme="minorBidi"/>
                          <w:i/>
                          <w:iCs/>
                          <w:color w:val="000000" w:themeColor="text1"/>
                          <w:kern w:val="24"/>
                          <w:szCs w:val="22"/>
                        </w:rPr>
                        <w:t>t</w:t>
                      </w:r>
                      <w:r w:rsidR="00892900">
                        <w:rPr>
                          <w:rFonts w:cstheme="minorBidi"/>
                          <w:i/>
                          <w:iCs/>
                          <w:color w:val="000000" w:themeColor="text1"/>
                          <w:kern w:val="24"/>
                          <w:szCs w:val="22"/>
                        </w:rPr>
                        <w:t xml:space="preserve">en wir für den Grillabend auf der Klassenfahrt gut gebrauchen. </w:t>
                      </w:r>
                    </w:p>
                  </w:txbxContent>
                </v:textbox>
              </v:shape>
            </w:pict>
          </mc:Fallback>
        </mc:AlternateContent>
      </w:r>
      <w:r w:rsidR="00FE7B16" w:rsidRPr="00FE7B16">
        <w:rPr>
          <w:noProof/>
          <w:szCs w:val="22"/>
        </w:rPr>
        <mc:AlternateContent>
          <mc:Choice Requires="wps">
            <w:drawing>
              <wp:anchor distT="0" distB="0" distL="114300" distR="114300" simplePos="0" relativeHeight="251798528" behindDoc="0" locked="0" layoutInCell="1" allowOverlap="1" wp14:anchorId="0BB371EF" wp14:editId="33DFDB90">
                <wp:simplePos x="0" y="0"/>
                <wp:positionH relativeFrom="column">
                  <wp:posOffset>1260475</wp:posOffset>
                </wp:positionH>
                <wp:positionV relativeFrom="paragraph">
                  <wp:posOffset>6447790</wp:posOffset>
                </wp:positionV>
                <wp:extent cx="1415415" cy="359410"/>
                <wp:effectExtent l="50800" t="25400" r="45085" b="59690"/>
                <wp:wrapNone/>
                <wp:docPr id="77" name="Abgerundetes Rechteck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541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712BA66B" w14:textId="77777777" w:rsidR="00E82F76" w:rsidRPr="000E4CA6" w:rsidRDefault="00E82F76" w:rsidP="00E82F76">
                            <w:pPr>
                              <w:jc w:val="center"/>
                              <w:rPr>
                                <w:rFonts w:cstheme="minorBidi"/>
                                <w:b/>
                                <w:bCs/>
                                <w:color w:val="FFFFFF"/>
                                <w:kern w:val="24"/>
                                <w:sz w:val="28"/>
                                <w:szCs w:val="28"/>
                              </w:rPr>
                            </w:pPr>
                            <w:r>
                              <w:rPr>
                                <w:rFonts w:cstheme="minorBidi"/>
                                <w:b/>
                                <w:bCs/>
                                <w:color w:val="FFFFFF"/>
                                <w:kern w:val="24"/>
                                <w:sz w:val="28"/>
                                <w:szCs w:val="28"/>
                              </w:rPr>
                              <w:t>Artenschutz</w:t>
                            </w:r>
                          </w:p>
                          <w:p w14:paraId="2CBF9FBF" w14:textId="26E9C4B2" w:rsidR="00FE7B16" w:rsidRPr="000E4CA6" w:rsidRDefault="00FE7B16" w:rsidP="00FE7B16">
                            <w:pPr>
                              <w:jc w:val="center"/>
                              <w:rPr>
                                <w:rFonts w:cstheme="minorBidi"/>
                                <w:b/>
                                <w:bCs/>
                                <w:color w:val="FFFFFF"/>
                                <w:kern w:val="24"/>
                                <w:sz w:val="28"/>
                                <w:szCs w:val="28"/>
                              </w:rPr>
                            </w:pPr>
                          </w:p>
                        </w:txbxContent>
                      </wps:txbx>
                      <wps:bodyPr wrap="square" anchor="ctr"/>
                    </wps:wsp>
                  </a:graphicData>
                </a:graphic>
                <wp14:sizeRelH relativeFrom="margin">
                  <wp14:pctWidth>0</wp14:pctWidth>
                </wp14:sizeRelH>
              </wp:anchor>
            </w:drawing>
          </mc:Choice>
          <mc:Fallback>
            <w:pict>
              <v:roundrect w14:anchorId="0BB371EF" id="Abgerundetes Rechteck 38" o:spid="_x0000_s1030" style="position:absolute;margin-left:99.25pt;margin-top:507.7pt;width:111.45pt;height:28.3pt;z-index:251798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" fillcolor="#404040 [2429]" stroked="f">
                <v:shadow on="t" origin=",.5" offset="0,.63889mm"/>
                <v:textbox>
                  <w:txbxContent>
                    <w:p w14:paraId="712BA66B" w14:textId="77777777" w:rsidR="00E82F76" w:rsidRPr="000E4CA6" w:rsidRDefault="00E82F76" w:rsidP="00E82F76">
                      <w:pPr>
                        <w:jc w:val="center"/>
                        <w:rPr>
                          <w:rFonts w:cstheme="minorBidi"/>
                          <w:b/>
                          <w:bCs/>
                          <w:color w:val="FFFFFF"/>
                          <w:kern w:val="24"/>
                          <w:sz w:val="28"/>
                          <w:szCs w:val="28"/>
                        </w:rPr>
                      </w:pPr>
                      <w:r>
                        <w:rPr>
                          <w:rFonts w:cstheme="minorBidi"/>
                          <w:b/>
                          <w:bCs/>
                          <w:color w:val="FFFFFF"/>
                          <w:kern w:val="24"/>
                          <w:sz w:val="28"/>
                          <w:szCs w:val="28"/>
                        </w:rPr>
                        <w:t>Artenschutz</w:t>
                      </w:r>
                    </w:p>
                    <w:p w14:paraId="2CBF9FBF" w14:textId="26E9C4B2" w:rsidR="00FE7B16" w:rsidRPr="000E4CA6" w:rsidRDefault="00FE7B16" w:rsidP="00FE7B16">
                      <w:pPr>
                        <w:jc w:val="center"/>
                        <w:rPr>
                          <w:rFonts w:cstheme="minorBidi"/>
                          <w:b/>
                          <w:bCs/>
                          <w:color w:val="FFFFFF"/>
                          <w:kern w:val="24"/>
                          <w:sz w:val="28"/>
                          <w:szCs w:val="28"/>
                        </w:rPr>
                      </w:pPr>
                    </w:p>
                  </w:txbxContent>
                </v:textbox>
              </v:roundrect>
            </w:pict>
          </mc:Fallback>
        </mc:AlternateContent>
      </w:r>
      <w:r w:rsidR="00FE7B16" w:rsidRPr="00FE7B16">
        <w:rPr>
          <w:noProof/>
          <w:szCs w:val="22"/>
        </w:rPr>
        <mc:AlternateContent>
          <mc:Choice Requires="wps">
            <w:drawing>
              <wp:anchor distT="0" distB="0" distL="114300" distR="114300" simplePos="0" relativeHeight="251797504" behindDoc="0" locked="0" layoutInCell="1" allowOverlap="1" wp14:anchorId="53D2BFEC" wp14:editId="2DF6E028">
                <wp:simplePos x="0" y="0"/>
                <wp:positionH relativeFrom="column">
                  <wp:posOffset>2781300</wp:posOffset>
                </wp:positionH>
                <wp:positionV relativeFrom="paragraph">
                  <wp:posOffset>6013450</wp:posOffset>
                </wp:positionV>
                <wp:extent cx="1478915" cy="359410"/>
                <wp:effectExtent l="50800" t="25400" r="45085" b="59690"/>
                <wp:wrapNone/>
                <wp:docPr id="76" name="Abgerundetes Rechteck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6AD43415" w14:textId="79ED86BD" w:rsidR="00FE7B16" w:rsidRPr="008D687C" w:rsidRDefault="008D687C" w:rsidP="00FE7B16">
                            <w:pPr>
                              <w:jc w:val="center"/>
                              <w:rPr>
                                <w:rFonts w:cstheme="minorBidi"/>
                                <w:b/>
                                <w:bCs/>
                                <w:color w:val="FFFFFF"/>
                                <w:kern w:val="24"/>
                                <w:sz w:val="24"/>
                                <w:szCs w:val="24"/>
                              </w:rPr>
                            </w:pPr>
                            <w:r w:rsidRPr="008D687C">
                              <w:rPr>
                                <w:rFonts w:cstheme="minorBidi"/>
                                <w:b/>
                                <w:bCs/>
                                <w:color w:val="FFFFFF"/>
                                <w:kern w:val="24"/>
                                <w:sz w:val="24"/>
                                <w:szCs w:val="24"/>
                              </w:rPr>
                              <w:t>Planungssicherheit</w:t>
                            </w:r>
                          </w:p>
                        </w:txbxContent>
                      </wps:txbx>
                      <wps:bodyPr wrap="square" anchor="ctr"/>
                    </wps:wsp>
                  </a:graphicData>
                </a:graphic>
                <wp14:sizeRelH relativeFrom="margin">
                  <wp14:pctWidth>0</wp14:pctWidth>
                </wp14:sizeRelH>
              </wp:anchor>
            </w:drawing>
          </mc:Choice>
          <mc:Fallback>
            <w:pict>
              <v:roundrect w14:anchorId="53D2BFEC" id="Abgerundetes Rechteck 37" o:spid="_x0000_s1031" style="position:absolute;margin-left:219pt;margin-top:473.5pt;width:116.45pt;height:28.3pt;z-index:25179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" fillcolor="#404040 [2429]" stroked="f">
                <v:shadow on="t" origin=",.5" offset="0,.63889mm"/>
                <v:textbox>
                  <w:txbxContent>
                    <w:p w14:paraId="6AD43415" w14:textId="79ED86BD" w:rsidR="00FE7B16" w:rsidRPr="008D687C" w:rsidRDefault="008D687C" w:rsidP="00FE7B16">
                      <w:pPr>
                        <w:jc w:val="center"/>
                        <w:rPr>
                          <w:rFonts w:cstheme="minorBidi"/>
                          <w:b/>
                          <w:bCs/>
                          <w:color w:val="FFFFFF"/>
                          <w:kern w:val="24"/>
                          <w:sz w:val="24"/>
                          <w:szCs w:val="24"/>
                        </w:rPr>
                      </w:pPr>
                      <w:r w:rsidRPr="008D687C">
                        <w:rPr>
                          <w:rFonts w:cstheme="minorBidi"/>
                          <w:b/>
                          <w:bCs/>
                          <w:color w:val="FFFFFF"/>
                          <w:kern w:val="24"/>
                          <w:sz w:val="24"/>
                          <w:szCs w:val="24"/>
                        </w:rPr>
                        <w:t>Planungssicherheit</w:t>
                      </w:r>
                    </w:p>
                  </w:txbxContent>
                </v:textbox>
              </v:roundrect>
            </w:pict>
          </mc:Fallback>
        </mc:AlternateContent>
      </w:r>
      <w:r w:rsidR="00FE7B16" w:rsidRPr="00FE7B16">
        <w:rPr>
          <w:noProof/>
          <w:szCs w:val="22"/>
        </w:rPr>
        <mc:AlternateContent>
          <mc:Choice Requires="wps">
            <w:drawing>
              <wp:anchor distT="0" distB="0" distL="114300" distR="114300" simplePos="0" relativeHeight="251795456" behindDoc="0" locked="0" layoutInCell="1" allowOverlap="1" wp14:anchorId="2D3F5409" wp14:editId="730224E3">
                <wp:simplePos x="0" y="0"/>
                <wp:positionH relativeFrom="column">
                  <wp:posOffset>2781300</wp:posOffset>
                </wp:positionH>
                <wp:positionV relativeFrom="paragraph">
                  <wp:posOffset>6447790</wp:posOffset>
                </wp:positionV>
                <wp:extent cx="1478915" cy="359410"/>
                <wp:effectExtent l="50800" t="25400" r="45085" b="59690"/>
                <wp:wrapNone/>
                <wp:docPr id="73" name="Abgerundetes Rechteck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293211E7" w14:textId="77777777" w:rsidR="00FE7B16" w:rsidRPr="000E4CA6" w:rsidRDefault="00FE7B16" w:rsidP="00FE7B16">
                            <w:pPr>
                              <w:jc w:val="center"/>
                              <w:rPr>
                                <w:rFonts w:cstheme="minorBidi"/>
                                <w:b/>
                                <w:bCs/>
                                <w:color w:val="FFFFFF"/>
                                <w:kern w:val="24"/>
                                <w:sz w:val="28"/>
                                <w:szCs w:val="28"/>
                              </w:rPr>
                            </w:pPr>
                            <w:r w:rsidRPr="000E4CA6">
                              <w:rPr>
                                <w:rFonts w:cstheme="minorBidi"/>
                                <w:b/>
                                <w:bCs/>
                                <w:color w:val="FFFFFF"/>
                                <w:kern w:val="24"/>
                                <w:sz w:val="28"/>
                                <w:szCs w:val="28"/>
                              </w:rPr>
                              <w:t>Gesundheit</w:t>
                            </w:r>
                          </w:p>
                        </w:txbxContent>
                      </wps:txbx>
                      <wps:bodyPr wrap="square" anchor="ctr"/>
                    </wps:wsp>
                  </a:graphicData>
                </a:graphic>
                <wp14:sizeRelH relativeFrom="margin">
                  <wp14:pctWidth>0</wp14:pctWidth>
                </wp14:sizeRelH>
              </wp:anchor>
            </w:drawing>
          </mc:Choice>
          <mc:Fallback>
            <w:pict>
              <v:roundrect w14:anchorId="2D3F5409" id="Abgerundetes Rechteck 35" o:spid="_x0000_s1032" style="position:absolute;margin-left:219pt;margin-top:507.7pt;width:116.45pt;height:28.3pt;z-index:251795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" fillcolor="#404040 [2429]" stroked="f">
                <v:shadow on="t" origin=",.5" offset="0,.63889mm"/>
                <v:textbox>
                  <w:txbxContent>
                    <w:p w14:paraId="293211E7" w14:textId="77777777" w:rsidR="00FE7B16" w:rsidRPr="000E4CA6" w:rsidRDefault="00FE7B16" w:rsidP="00FE7B16">
                      <w:pPr>
                        <w:jc w:val="center"/>
                        <w:rPr>
                          <w:rFonts w:cstheme="minorBidi"/>
                          <w:b/>
                          <w:bCs/>
                          <w:color w:val="FFFFFF"/>
                          <w:kern w:val="24"/>
                          <w:sz w:val="28"/>
                          <w:szCs w:val="28"/>
                        </w:rPr>
                      </w:pPr>
                      <w:r w:rsidRPr="000E4CA6">
                        <w:rPr>
                          <w:rFonts w:cstheme="minorBidi"/>
                          <w:b/>
                          <w:bCs/>
                          <w:color w:val="FFFFFF"/>
                          <w:kern w:val="24"/>
                          <w:sz w:val="28"/>
                          <w:szCs w:val="28"/>
                        </w:rPr>
                        <w:t>Gesundheit</w:t>
                      </w:r>
                    </w:p>
                  </w:txbxContent>
                </v:textbox>
              </v:roundrect>
            </w:pict>
          </mc:Fallback>
        </mc:AlternateContent>
      </w:r>
      <w:r w:rsidR="00FE7B16" w:rsidRPr="00FE7B16">
        <w:rPr>
          <w:noProof/>
          <w:szCs w:val="22"/>
        </w:rPr>
        <mc:AlternateContent>
          <mc:Choice Requires="wps">
            <w:drawing>
              <wp:anchor distT="0" distB="0" distL="114300" distR="114300" simplePos="0" relativeHeight="251794432" behindDoc="0" locked="0" layoutInCell="1" allowOverlap="1" wp14:anchorId="044A61D2" wp14:editId="344E07CF">
                <wp:simplePos x="0" y="0"/>
                <wp:positionH relativeFrom="column">
                  <wp:posOffset>113665</wp:posOffset>
                </wp:positionH>
                <wp:positionV relativeFrom="paragraph">
                  <wp:posOffset>6017260</wp:posOffset>
                </wp:positionV>
                <wp:extent cx="1049655" cy="359410"/>
                <wp:effectExtent l="50800" t="25400" r="55245" b="59690"/>
                <wp:wrapNone/>
                <wp:docPr id="72" name="Abgerundetes Rechteck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65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350CBAF5" w14:textId="77777777" w:rsidR="00FE7B16" w:rsidRPr="000E4CA6" w:rsidRDefault="00FE7B16" w:rsidP="00FE7B16">
                            <w:pPr>
                              <w:jc w:val="center"/>
                              <w:rPr>
                                <w:rFonts w:cstheme="minorBidi"/>
                                <w:b/>
                                <w:bCs/>
                                <w:color w:val="FFFFFF"/>
                                <w:kern w:val="24"/>
                                <w:sz w:val="28"/>
                                <w:szCs w:val="28"/>
                              </w:rPr>
                            </w:pPr>
                            <w:r w:rsidRPr="000E4CA6">
                              <w:rPr>
                                <w:rFonts w:cstheme="minorBidi"/>
                                <w:b/>
                                <w:bCs/>
                                <w:color w:val="FFFFFF"/>
                                <w:kern w:val="24"/>
                                <w:sz w:val="28"/>
                                <w:szCs w:val="28"/>
                              </w:rPr>
                              <w:t>Tier</w:t>
                            </w:r>
                            <w:r>
                              <w:rPr>
                                <w:rFonts w:cstheme="minorBidi"/>
                                <w:b/>
                                <w:bCs/>
                                <w:color w:val="FFFFFF"/>
                                <w:kern w:val="24"/>
                                <w:sz w:val="28"/>
                                <w:szCs w:val="28"/>
                              </w:rPr>
                              <w:t>wohl</w:t>
                            </w:r>
                          </w:p>
                        </w:txbxContent>
                      </wps:txbx>
                      <wps:bodyPr wrap="square" anchor="ctr"/>
                    </wps:wsp>
                  </a:graphicData>
                </a:graphic>
                <wp14:sizeRelH relativeFrom="margin">
                  <wp14:pctWidth>0</wp14:pctWidth>
                </wp14:sizeRelH>
              </wp:anchor>
            </w:drawing>
          </mc:Choice>
          <mc:Fallback>
            <w:pict>
              <v:roundrect w14:anchorId="044A61D2" id="Abgerundetes Rechteck 34" o:spid="_x0000_s1033" style="position:absolute;margin-left:8.95pt;margin-top:473.8pt;width:82.65pt;height:28.3pt;z-index:251794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" fillcolor="#404040 [2429]" stroked="f">
                <v:shadow on="t" origin=",.5" offset="0,.63889mm"/>
                <v:textbox>
                  <w:txbxContent>
                    <w:p w14:paraId="350CBAF5" w14:textId="77777777" w:rsidR="00FE7B16" w:rsidRPr="000E4CA6" w:rsidRDefault="00FE7B16" w:rsidP="00FE7B16">
                      <w:pPr>
                        <w:jc w:val="center"/>
                        <w:rPr>
                          <w:rFonts w:cstheme="minorBidi"/>
                          <w:b/>
                          <w:bCs/>
                          <w:color w:val="FFFFFF"/>
                          <w:kern w:val="24"/>
                          <w:sz w:val="28"/>
                          <w:szCs w:val="28"/>
                        </w:rPr>
                      </w:pPr>
                      <w:r w:rsidRPr="000E4CA6">
                        <w:rPr>
                          <w:rFonts w:cstheme="minorBidi"/>
                          <w:b/>
                          <w:bCs/>
                          <w:color w:val="FFFFFF"/>
                          <w:kern w:val="24"/>
                          <w:sz w:val="28"/>
                          <w:szCs w:val="28"/>
                        </w:rPr>
                        <w:t>Tier</w:t>
                      </w:r>
                      <w:r>
                        <w:rPr>
                          <w:rFonts w:cstheme="minorBidi"/>
                          <w:b/>
                          <w:bCs/>
                          <w:color w:val="FFFFFF"/>
                          <w:kern w:val="24"/>
                          <w:sz w:val="28"/>
                          <w:szCs w:val="28"/>
                        </w:rPr>
                        <w:t>wohl</w:t>
                      </w:r>
                    </w:p>
                  </w:txbxContent>
                </v:textbox>
              </v:roundrect>
            </w:pict>
          </mc:Fallback>
        </mc:AlternateContent>
      </w:r>
      <w:r w:rsidR="00FE7B16" w:rsidRPr="00FE7B16">
        <w:rPr>
          <w:noProof/>
          <w:szCs w:val="22"/>
        </w:rPr>
        <mc:AlternateContent>
          <mc:Choice Requires="wps">
            <w:drawing>
              <wp:anchor distT="0" distB="0" distL="114300" distR="114300" simplePos="0" relativeHeight="251793408" behindDoc="0" locked="0" layoutInCell="1" allowOverlap="1" wp14:anchorId="50166D82" wp14:editId="308E670B">
                <wp:simplePos x="0" y="0"/>
                <wp:positionH relativeFrom="column">
                  <wp:posOffset>1260475</wp:posOffset>
                </wp:positionH>
                <wp:positionV relativeFrom="paragraph">
                  <wp:posOffset>6013450</wp:posOffset>
                </wp:positionV>
                <wp:extent cx="1415415" cy="359410"/>
                <wp:effectExtent l="50800" t="25400" r="45085" b="59690"/>
                <wp:wrapNone/>
                <wp:docPr id="71" name="Abgerundetes Rechteck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541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41B91557" w14:textId="21C38F46" w:rsidR="00FE7B16" w:rsidRPr="00EF14A5" w:rsidRDefault="00EF14A5" w:rsidP="00FE7B16">
                            <w:pPr>
                              <w:jc w:val="center"/>
                              <w:rPr>
                                <w:rFonts w:cstheme="minorBidi"/>
                                <w:b/>
                                <w:bCs/>
                                <w:color w:val="FFFFFF"/>
                                <w:kern w:val="24"/>
                                <w:sz w:val="28"/>
                                <w:szCs w:val="28"/>
                              </w:rPr>
                            </w:pPr>
                            <w:r w:rsidRPr="00EF14A5">
                              <w:rPr>
                                <w:rFonts w:cstheme="minorBidi"/>
                                <w:b/>
                                <w:bCs/>
                                <w:color w:val="FFFFFF"/>
                                <w:kern w:val="24"/>
                                <w:sz w:val="28"/>
                                <w:szCs w:val="28"/>
                              </w:rPr>
                              <w:t>Kosten</w:t>
                            </w:r>
                          </w:p>
                        </w:txbxContent>
                      </wps:txbx>
                      <wps:bodyPr wrap="square" anchor="ctr"/>
                    </wps:wsp>
                  </a:graphicData>
                </a:graphic>
                <wp14:sizeRelH relativeFrom="margin">
                  <wp14:pctWidth>0</wp14:pctWidth>
                </wp14:sizeRelH>
              </wp:anchor>
            </w:drawing>
          </mc:Choice>
          <mc:Fallback>
            <w:pict>
              <v:roundrect w14:anchorId="50166D82" id="Abgerundetes Rechteck 33" o:spid="_x0000_s1034" style="position:absolute;margin-left:99.25pt;margin-top:473.5pt;width:111.45pt;height:28.3pt;z-index:251793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" fillcolor="#404040 [2429]" stroked="f">
                <v:shadow on="t" origin=",.5" offset="0,.63889mm"/>
                <v:textbox>
                  <w:txbxContent>
                    <w:p w14:paraId="41B91557" w14:textId="21C38F46" w:rsidR="00FE7B16" w:rsidRPr="00EF14A5" w:rsidRDefault="00EF14A5" w:rsidP="00FE7B16">
                      <w:pPr>
                        <w:jc w:val="center"/>
                        <w:rPr>
                          <w:rFonts w:cstheme="minorBidi"/>
                          <w:b/>
                          <w:bCs/>
                          <w:color w:val="FFFFFF"/>
                          <w:kern w:val="24"/>
                          <w:sz w:val="28"/>
                          <w:szCs w:val="28"/>
                        </w:rPr>
                      </w:pPr>
                      <w:r w:rsidRPr="00EF14A5">
                        <w:rPr>
                          <w:rFonts w:cstheme="minorBidi"/>
                          <w:b/>
                          <w:bCs/>
                          <w:color w:val="FFFFFF"/>
                          <w:kern w:val="24"/>
                          <w:sz w:val="28"/>
                          <w:szCs w:val="28"/>
                        </w:rPr>
                        <w:t>Kosten</w:t>
                      </w:r>
                    </w:p>
                  </w:txbxContent>
                </v:textbox>
              </v:roundrect>
            </w:pict>
          </mc:Fallback>
        </mc:AlternateContent>
      </w:r>
      <w:r w:rsidR="00FE7B16" w:rsidRPr="00FE7B16">
        <w:rPr>
          <w:noProof/>
          <w:szCs w:val="22"/>
        </w:rPr>
        <mc:AlternateContent>
          <mc:Choice Requires="wps">
            <w:drawing>
              <wp:anchor distT="0" distB="0" distL="114300" distR="114300" simplePos="0" relativeHeight="251792384" behindDoc="0" locked="0" layoutInCell="1" allowOverlap="1" wp14:anchorId="3CF37D47" wp14:editId="6213D87A">
                <wp:simplePos x="0" y="0"/>
                <wp:positionH relativeFrom="column">
                  <wp:posOffset>123190</wp:posOffset>
                </wp:positionH>
                <wp:positionV relativeFrom="paragraph">
                  <wp:posOffset>6442710</wp:posOffset>
                </wp:positionV>
                <wp:extent cx="1040765" cy="359410"/>
                <wp:effectExtent l="50800" t="25400" r="51435" b="59690"/>
                <wp:wrapNone/>
                <wp:docPr id="70" name="Abgerundetes Rechteck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076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6692684B" w14:textId="77777777" w:rsidR="00FE7B16" w:rsidRPr="00EE3A10" w:rsidRDefault="00FE7B16" w:rsidP="00FE7B16">
                            <w:pPr>
                              <w:jc w:val="center"/>
                              <w:rPr>
                                <w:rFonts w:cstheme="minorBidi"/>
                                <w:b/>
                                <w:bCs/>
                                <w:color w:val="FFFFFF"/>
                                <w:kern w:val="24"/>
                                <w:szCs w:val="22"/>
                              </w:rPr>
                            </w:pPr>
                            <w:r w:rsidRPr="00EE3A10">
                              <w:rPr>
                                <w:rFonts w:cstheme="minorBidi"/>
                                <w:b/>
                                <w:bCs/>
                                <w:color w:val="FFFFFF"/>
                                <w:kern w:val="24"/>
                                <w:szCs w:val="22"/>
                              </w:rPr>
                              <w:t>Lebensfreude</w:t>
                            </w:r>
                          </w:p>
                        </w:txbxContent>
                      </wps:txbx>
                      <wps:bodyPr wrap="square" anchor="ctr"/>
                    </wps:wsp>
                  </a:graphicData>
                </a:graphic>
                <wp14:sizeRelH relativeFrom="margin">
                  <wp14:pctWidth>0</wp14:pctWidth>
                </wp14:sizeRelH>
              </wp:anchor>
            </w:drawing>
          </mc:Choice>
          <mc:Fallback>
            <w:pict>
              <v:roundrect w14:anchorId="3CF37D47" id="Abgerundetes Rechteck 32" o:spid="_x0000_s1035" style="position:absolute;margin-left:9.7pt;margin-top:507.3pt;width:81.95pt;height:28.3pt;z-index:251792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" fillcolor="#404040 [2429]" stroked="f">
                <v:shadow on="t" origin=",.5" offset="0,.63889mm"/>
                <v:textbox>
                  <w:txbxContent>
                    <w:p w14:paraId="6692684B" w14:textId="77777777" w:rsidR="00FE7B16" w:rsidRPr="00EE3A10" w:rsidRDefault="00FE7B16" w:rsidP="00FE7B16">
                      <w:pPr>
                        <w:jc w:val="center"/>
                        <w:rPr>
                          <w:rFonts w:cstheme="minorBidi"/>
                          <w:b/>
                          <w:bCs/>
                          <w:color w:val="FFFFFF"/>
                          <w:kern w:val="24"/>
                          <w:szCs w:val="22"/>
                        </w:rPr>
                      </w:pPr>
                      <w:r w:rsidRPr="00EE3A10">
                        <w:rPr>
                          <w:rFonts w:cstheme="minorBidi"/>
                          <w:b/>
                          <w:bCs/>
                          <w:color w:val="FFFFFF"/>
                          <w:kern w:val="24"/>
                          <w:szCs w:val="22"/>
                        </w:rPr>
                        <w:t>Lebensfreude</w:t>
                      </w:r>
                    </w:p>
                  </w:txbxContent>
                </v:textbox>
              </v:roundrect>
            </w:pict>
          </mc:Fallback>
        </mc:AlternateContent>
      </w:r>
      <w:r w:rsidR="00FE7B16" w:rsidRPr="00FE7B16">
        <w:rPr>
          <w:noProof/>
          <w:szCs w:val="22"/>
        </w:rPr>
        <mc:AlternateContent>
          <mc:Choice Requires="wps">
            <w:drawing>
              <wp:anchor distT="0" distB="0" distL="114300" distR="114300" simplePos="0" relativeHeight="251790336" behindDoc="0" locked="0" layoutInCell="1" allowOverlap="1" wp14:anchorId="6E08A502" wp14:editId="2E64A51A">
                <wp:simplePos x="0" y="0"/>
                <wp:positionH relativeFrom="column">
                  <wp:posOffset>-73939</wp:posOffset>
                </wp:positionH>
                <wp:positionV relativeFrom="paragraph">
                  <wp:posOffset>5496916</wp:posOffset>
                </wp:positionV>
                <wp:extent cx="6106795" cy="1393825"/>
                <wp:effectExtent l="0" t="0" r="1905" b="3175"/>
                <wp:wrapNone/>
                <wp:docPr id="68" name="Abgerundetes Rechteck 68"/>
                <wp:cNvGraphicFramePr/>
                <a:graphic xmlns:a="http://schemas.openxmlformats.org/drawingml/2006/main">
                  <a:graphicData uri="http://schemas.microsoft.com/office/word/2010/wordprocessingShape">
                    <wps:wsp>
                      <wps:cNvSpPr/>
                      <wps:spPr>
                        <a:xfrm>
                          <a:off x="0" y="0"/>
                          <a:ext cx="6106795" cy="1393825"/>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CB5C8D" w14:textId="77777777" w:rsidR="00FE7B16" w:rsidRPr="000E4CA6" w:rsidRDefault="00FE7B16" w:rsidP="00FE7B16">
                            <w:pPr>
                              <w:jc w:val="center"/>
                              <w:rPr>
                                <w:b/>
                                <w:bCs/>
                                <w:color w:val="000000" w:themeColor="text1"/>
                                <w:sz w:val="28"/>
                                <w:szCs w:val="28"/>
                              </w:rPr>
                            </w:pPr>
                            <w:r w:rsidRPr="000E4CA6">
                              <w:rPr>
                                <w:b/>
                                <w:bCs/>
                                <w:color w:val="000000" w:themeColor="text1"/>
                                <w:sz w:val="28"/>
                                <w:szCs w:val="28"/>
                              </w:rPr>
                              <w:t>Wertepool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6E08A502" id="Abgerundetes Rechteck 68" o:spid="_x0000_s1036" style="position:absolute;margin-left:-5.8pt;margin-top:432.85pt;width:480.85pt;height:109.75pt;z-index:251790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" fillcolor="#d8d8d8 [2732]" stroked="f" strokeweight="1pt">
                <v:stroke joinstyle="miter"/>
                <v:textbox>
                  <w:txbxContent>
                    <w:p w14:paraId="61CB5C8D" w14:textId="77777777" w:rsidR="00FE7B16" w:rsidRPr="000E4CA6" w:rsidRDefault="00FE7B16" w:rsidP="00FE7B16">
                      <w:pPr>
                        <w:jc w:val="center"/>
                        <w:rPr>
                          <w:b/>
                          <w:bCs/>
                          <w:color w:val="000000" w:themeColor="text1"/>
                          <w:sz w:val="28"/>
                          <w:szCs w:val="28"/>
                        </w:rPr>
                      </w:pPr>
                      <w:r w:rsidRPr="000E4CA6">
                        <w:rPr>
                          <w:b/>
                          <w:bCs/>
                          <w:color w:val="000000" w:themeColor="text1"/>
                          <w:sz w:val="28"/>
                          <w:szCs w:val="28"/>
                        </w:rPr>
                        <w:t>Wertepool</w:t>
                      </w:r>
                    </w:p>
                  </w:txbxContent>
                </v:textbox>
              </v:roundrect>
            </w:pict>
          </mc:Fallback>
        </mc:AlternateContent>
      </w:r>
      <w:r w:rsidR="00934391" w:rsidRPr="00BB34B6">
        <w:rPr>
          <w:noProof/>
          <w:sz w:val="24"/>
          <w:szCs w:val="24"/>
        </w:rPr>
        <mc:AlternateContent>
          <mc:Choice Requires="wps">
            <w:drawing>
              <wp:anchor distT="0" distB="0" distL="114300" distR="114300" simplePos="0" relativeHeight="251774976" behindDoc="0" locked="0" layoutInCell="1" allowOverlap="1" wp14:anchorId="49FDADDA" wp14:editId="661E95AF">
                <wp:simplePos x="0" y="0"/>
                <wp:positionH relativeFrom="column">
                  <wp:posOffset>55539</wp:posOffset>
                </wp:positionH>
                <wp:positionV relativeFrom="paragraph">
                  <wp:posOffset>4176565</wp:posOffset>
                </wp:positionV>
                <wp:extent cx="4008120" cy="647700"/>
                <wp:effectExtent l="50800" t="165100" r="1122680" b="63500"/>
                <wp:wrapNone/>
                <wp:docPr id="51" name="Abgerundete rechteckige Legend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8120" cy="647700"/>
                        </a:xfrm>
                        <a:prstGeom prst="wedgeRoundRectCallout">
                          <a:avLst>
                            <a:gd name="adj1" fmla="val 77130"/>
                            <a:gd name="adj2" fmla="val -72611"/>
                            <a:gd name="adj3" fmla="val 16667"/>
                          </a:avLst>
                        </a:prstGeom>
                        <a:solidFill>
                          <a:srgbClr val="FFFFFF">
                            <a:alpha val="67000"/>
                          </a:srgbClr>
                        </a:solidFill>
                        <a:ln w="12700">
                          <a:noFill/>
                        </a:ln>
                        <a:effectLst>
                          <a:outerShdw blurRad="40000" dist="23000" dir="5400000" rotWithShape="0">
                            <a:srgbClr val="808080"/>
                          </a:outerShdw>
                        </a:effectLst>
                      </wps:spPr>
                      <wps:txbx>
                        <w:txbxContent>
                          <w:p w14:paraId="393AA0AC" w14:textId="25D441F2" w:rsidR="00BA4F6A" w:rsidRPr="008B5DD4" w:rsidRDefault="005B6ED5" w:rsidP="00BA4F6A">
                            <w:pPr>
                              <w:jc w:val="center"/>
                              <w:rPr>
                                <w:rFonts w:cstheme="minorBidi"/>
                                <w:i/>
                                <w:iCs/>
                                <w:color w:val="000000" w:themeColor="text1"/>
                                <w:kern w:val="24"/>
                                <w:szCs w:val="22"/>
                              </w:rPr>
                            </w:pPr>
                            <w:r>
                              <w:rPr>
                                <w:rFonts w:cstheme="minorBidi"/>
                                <w:i/>
                                <w:iCs/>
                                <w:color w:val="000000" w:themeColor="text1"/>
                                <w:kern w:val="24"/>
                                <w:szCs w:val="22"/>
                              </w:rPr>
                              <w:t xml:space="preserve">Spendentopf ist so unsicher. </w:t>
                            </w:r>
                            <w:r w:rsidR="00BA4F6A">
                              <w:rPr>
                                <w:rFonts w:cstheme="minorBidi"/>
                                <w:i/>
                                <w:iCs/>
                                <w:color w:val="000000" w:themeColor="text1"/>
                                <w:kern w:val="24"/>
                                <w:szCs w:val="22"/>
                              </w:rPr>
                              <w:t>Ich möchte gerne vor</w:t>
                            </w:r>
                            <w:r w:rsidR="00327710">
                              <w:rPr>
                                <w:rFonts w:cstheme="minorBidi"/>
                                <w:i/>
                                <w:iCs/>
                                <w:color w:val="000000" w:themeColor="text1"/>
                                <w:kern w:val="24"/>
                                <w:szCs w:val="22"/>
                              </w:rPr>
                              <w:t xml:space="preserve">her </w:t>
                            </w:r>
                            <w:r w:rsidR="00BA4F6A">
                              <w:rPr>
                                <w:rFonts w:cstheme="minorBidi"/>
                                <w:i/>
                                <w:iCs/>
                                <w:color w:val="000000" w:themeColor="text1"/>
                                <w:kern w:val="24"/>
                                <w:szCs w:val="22"/>
                              </w:rPr>
                              <w:t xml:space="preserve"> </w:t>
                            </w:r>
                            <w:r w:rsidR="004D7CB9">
                              <w:rPr>
                                <w:rFonts w:cstheme="minorBidi"/>
                                <w:i/>
                                <w:iCs/>
                                <w:color w:val="000000" w:themeColor="text1"/>
                                <w:kern w:val="24"/>
                                <w:szCs w:val="22"/>
                              </w:rPr>
                              <w:t>möglichst gut abschätzen können</w:t>
                            </w:r>
                            <w:r w:rsidR="00BA4F6A">
                              <w:rPr>
                                <w:rFonts w:cstheme="minorBidi"/>
                                <w:i/>
                                <w:iCs/>
                                <w:color w:val="000000" w:themeColor="text1"/>
                                <w:kern w:val="24"/>
                                <w:szCs w:val="22"/>
                              </w:rPr>
                              <w:t xml:space="preserve">, </w:t>
                            </w:r>
                            <w:r>
                              <w:rPr>
                                <w:rFonts w:cstheme="minorBidi"/>
                                <w:i/>
                                <w:iCs/>
                                <w:color w:val="000000" w:themeColor="text1"/>
                                <w:kern w:val="24"/>
                                <w:szCs w:val="22"/>
                              </w:rPr>
                              <w:t>mit welchem Gewinn</w:t>
                            </w:r>
                            <w:r w:rsidR="00BA4F6A">
                              <w:rPr>
                                <w:rFonts w:cstheme="minorBidi"/>
                                <w:i/>
                                <w:iCs/>
                                <w:color w:val="000000" w:themeColor="text1"/>
                                <w:kern w:val="24"/>
                                <w:szCs w:val="22"/>
                              </w:rPr>
                              <w:t xml:space="preserve"> wir z.B. pro 100 verbrauchten Eiern </w:t>
                            </w:r>
                            <w:r>
                              <w:rPr>
                                <w:rFonts w:cstheme="minorBidi"/>
                                <w:i/>
                                <w:iCs/>
                                <w:color w:val="000000" w:themeColor="text1"/>
                                <w:kern w:val="24"/>
                                <w:szCs w:val="22"/>
                              </w:rPr>
                              <w:t>rechnen können</w:t>
                            </w:r>
                            <w:r w:rsidR="00BA4F6A">
                              <w:rPr>
                                <w:rFonts w:cstheme="minorBidi"/>
                                <w:i/>
                                <w:iCs/>
                                <w:color w:val="000000" w:themeColor="text1"/>
                                <w:kern w:val="24"/>
                                <w:szCs w:val="22"/>
                              </w:rPr>
                              <w:t xml:space="preserve">. </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 w14:anchorId="49FDADDA" id="_x0000_s1037" type="#_x0000_t62" style="position:absolute;margin-left:4.35pt;margin-top:328.85pt;width:315.6pt;height:51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" adj="27460,-4884" stroked="f" strokeweight="1pt">
                <v:fill opacity="43947f"/>
                <v:shadow on="t" origin=",.5" offset="0,.63889mm"/>
                <v:textbox inset=".5mm,1mm,.5mm,1mm">
                  <w:txbxContent>
                    <w:p w14:paraId="393AA0AC" w14:textId="25D441F2" w:rsidR="00BA4F6A" w:rsidRPr="008B5DD4" w:rsidRDefault="005B6ED5" w:rsidP="00BA4F6A">
                      <w:pPr>
                        <w:jc w:val="center"/>
                        <w:rPr>
                          <w:rFonts w:cstheme="minorBidi"/>
                          <w:i/>
                          <w:iCs/>
                          <w:color w:val="000000" w:themeColor="text1"/>
                          <w:kern w:val="24"/>
                          <w:szCs w:val="22"/>
                        </w:rPr>
                      </w:pPr>
                      <w:r>
                        <w:rPr>
                          <w:rFonts w:cstheme="minorBidi"/>
                          <w:i/>
                          <w:iCs/>
                          <w:color w:val="000000" w:themeColor="text1"/>
                          <w:kern w:val="24"/>
                          <w:szCs w:val="22"/>
                        </w:rPr>
                        <w:t xml:space="preserve">Spendentopf ist so unsicher. </w:t>
                      </w:r>
                      <w:r w:rsidR="00BA4F6A">
                        <w:rPr>
                          <w:rFonts w:cstheme="minorBidi"/>
                          <w:i/>
                          <w:iCs/>
                          <w:color w:val="000000" w:themeColor="text1"/>
                          <w:kern w:val="24"/>
                          <w:szCs w:val="22"/>
                        </w:rPr>
                        <w:t>Ich möchte gerne vor</w:t>
                      </w:r>
                      <w:r w:rsidR="00327710">
                        <w:rPr>
                          <w:rFonts w:cstheme="minorBidi"/>
                          <w:i/>
                          <w:iCs/>
                          <w:color w:val="000000" w:themeColor="text1"/>
                          <w:kern w:val="24"/>
                          <w:szCs w:val="22"/>
                        </w:rPr>
                        <w:t xml:space="preserve">her </w:t>
                      </w:r>
                      <w:r w:rsidR="00BA4F6A">
                        <w:rPr>
                          <w:rFonts w:cstheme="minorBidi"/>
                          <w:i/>
                          <w:iCs/>
                          <w:color w:val="000000" w:themeColor="text1"/>
                          <w:kern w:val="24"/>
                          <w:szCs w:val="22"/>
                        </w:rPr>
                        <w:t xml:space="preserve"> </w:t>
                      </w:r>
                      <w:r w:rsidR="004D7CB9">
                        <w:rPr>
                          <w:rFonts w:cstheme="minorBidi"/>
                          <w:i/>
                          <w:iCs/>
                          <w:color w:val="000000" w:themeColor="text1"/>
                          <w:kern w:val="24"/>
                          <w:szCs w:val="22"/>
                        </w:rPr>
                        <w:t>möglichst gut abschätzen können</w:t>
                      </w:r>
                      <w:r w:rsidR="00BA4F6A">
                        <w:rPr>
                          <w:rFonts w:cstheme="minorBidi"/>
                          <w:i/>
                          <w:iCs/>
                          <w:color w:val="000000" w:themeColor="text1"/>
                          <w:kern w:val="24"/>
                          <w:szCs w:val="22"/>
                        </w:rPr>
                        <w:t xml:space="preserve">, </w:t>
                      </w:r>
                      <w:r>
                        <w:rPr>
                          <w:rFonts w:cstheme="minorBidi"/>
                          <w:i/>
                          <w:iCs/>
                          <w:color w:val="000000" w:themeColor="text1"/>
                          <w:kern w:val="24"/>
                          <w:szCs w:val="22"/>
                        </w:rPr>
                        <w:t>mit welchem Gewinn</w:t>
                      </w:r>
                      <w:r w:rsidR="00BA4F6A">
                        <w:rPr>
                          <w:rFonts w:cstheme="minorBidi"/>
                          <w:i/>
                          <w:iCs/>
                          <w:color w:val="000000" w:themeColor="text1"/>
                          <w:kern w:val="24"/>
                          <w:szCs w:val="22"/>
                        </w:rPr>
                        <w:t xml:space="preserve"> wir z.B. pro 100 verbrauchten Eiern </w:t>
                      </w:r>
                      <w:r>
                        <w:rPr>
                          <w:rFonts w:cstheme="minorBidi"/>
                          <w:i/>
                          <w:iCs/>
                          <w:color w:val="000000" w:themeColor="text1"/>
                          <w:kern w:val="24"/>
                          <w:szCs w:val="22"/>
                        </w:rPr>
                        <w:t>rechnen können</w:t>
                      </w:r>
                      <w:r w:rsidR="00BA4F6A">
                        <w:rPr>
                          <w:rFonts w:cstheme="minorBidi"/>
                          <w:i/>
                          <w:iCs/>
                          <w:color w:val="000000" w:themeColor="text1"/>
                          <w:kern w:val="24"/>
                          <w:szCs w:val="22"/>
                        </w:rPr>
                        <w:t xml:space="preserve">. </w:t>
                      </w:r>
                    </w:p>
                  </w:txbxContent>
                </v:textbox>
              </v:shape>
            </w:pict>
          </mc:Fallback>
        </mc:AlternateContent>
      </w:r>
      <w:r w:rsidR="00934391">
        <w:rPr>
          <w:noProof/>
          <w:sz w:val="24"/>
          <w:szCs w:val="24"/>
        </w:rPr>
        <w:drawing>
          <wp:anchor distT="0" distB="0" distL="114300" distR="114300" simplePos="0" relativeHeight="251638777" behindDoc="0" locked="0" layoutInCell="1" allowOverlap="1" wp14:anchorId="5E3D07E3" wp14:editId="3E61401A">
            <wp:simplePos x="0" y="0"/>
            <wp:positionH relativeFrom="margin">
              <wp:posOffset>4586605</wp:posOffset>
            </wp:positionH>
            <wp:positionV relativeFrom="margin">
              <wp:posOffset>4239895</wp:posOffset>
            </wp:positionV>
            <wp:extent cx="1449705" cy="1419860"/>
            <wp:effectExtent l="0" t="0" r="0" b="2540"/>
            <wp:wrapSquare wrapText="bothSides"/>
            <wp:docPr id="54" name="Grafik 5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Grafik 54" descr="Ein Bild, das Text enthält.&#10;&#10;Automatisch generierte Beschreibung"/>
                    <pic:cNvPicPr/>
                  </pic:nvPicPr>
                  <pic:blipFill>
                    <a:blip r:embed="rId15">
                      <a:grayscl/>
                    </a:blip>
                    <a:stretch>
                      <a:fillRect/>
                    </a:stretch>
                  </pic:blipFill>
                  <pic:spPr>
                    <a:xfrm>
                      <a:off x="0" y="0"/>
                      <a:ext cx="1449705" cy="1419860"/>
                    </a:xfrm>
                    <a:prstGeom prst="rect">
                      <a:avLst/>
                    </a:prstGeom>
                  </pic:spPr>
                </pic:pic>
              </a:graphicData>
            </a:graphic>
            <wp14:sizeRelH relativeFrom="margin">
              <wp14:pctWidth>0</wp14:pctWidth>
            </wp14:sizeRelH>
            <wp14:sizeRelV relativeFrom="margin">
              <wp14:pctHeight>0</wp14:pctHeight>
            </wp14:sizeRelV>
          </wp:anchor>
        </w:drawing>
      </w:r>
      <w:r w:rsidR="00934391" w:rsidRPr="00BB34B6">
        <w:rPr>
          <w:noProof/>
          <w:sz w:val="24"/>
          <w:szCs w:val="24"/>
        </w:rPr>
        <mc:AlternateContent>
          <mc:Choice Requires="wps">
            <w:drawing>
              <wp:anchor distT="0" distB="0" distL="114300" distR="114300" simplePos="0" relativeHeight="251779072" behindDoc="0" locked="0" layoutInCell="1" allowOverlap="1" wp14:anchorId="06D7BCE9" wp14:editId="33E50402">
                <wp:simplePos x="0" y="0"/>
                <wp:positionH relativeFrom="column">
                  <wp:posOffset>5038539</wp:posOffset>
                </wp:positionH>
                <wp:positionV relativeFrom="paragraph">
                  <wp:posOffset>2904102</wp:posOffset>
                </wp:positionV>
                <wp:extent cx="775854" cy="379095"/>
                <wp:effectExtent l="0" t="0" r="0" b="0"/>
                <wp:wrapNone/>
                <wp:docPr id="57" name="Textfeld 1"/>
                <wp:cNvGraphicFramePr/>
                <a:graphic xmlns:a="http://schemas.openxmlformats.org/drawingml/2006/main">
                  <a:graphicData uri="http://schemas.microsoft.com/office/word/2010/wordprocessingShape">
                    <wps:wsp>
                      <wps:cNvSpPr txBox="1"/>
                      <wps:spPr>
                        <a:xfrm>
                          <a:off x="0" y="0"/>
                          <a:ext cx="775854" cy="379095"/>
                        </a:xfrm>
                        <a:prstGeom prst="rect">
                          <a:avLst/>
                        </a:prstGeom>
                        <a:noFill/>
                      </wps:spPr>
                      <wps:txbx>
                        <w:txbxContent>
                          <w:p w14:paraId="0B89E0BC" w14:textId="320D8122" w:rsidR="00193167" w:rsidRDefault="00193167" w:rsidP="00193167">
                            <w:pPr>
                              <w:rPr>
                                <w:rFonts w:asciiTheme="minorHAnsi" w:cstheme="minorBidi"/>
                                <w:color w:val="000000" w:themeColor="text1"/>
                                <w:kern w:val="24"/>
                                <w:sz w:val="27"/>
                                <w:szCs w:val="27"/>
                              </w:rPr>
                            </w:pPr>
                            <w:r>
                              <w:rPr>
                                <w:rFonts w:asciiTheme="minorHAnsi" w:cstheme="minorBidi"/>
                                <w:color w:val="000000" w:themeColor="text1"/>
                                <w:kern w:val="24"/>
                                <w:sz w:val="27"/>
                                <w:szCs w:val="27"/>
                              </w:rPr>
                              <w:t>Marius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6D7BCE9" id="Textfeld 1" o:spid="_x0000_s1038" type="#_x0000_t202" style="position:absolute;margin-left:396.75pt;margin-top:228.65pt;width:61.1pt;height:29.8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" filled="f" stroked="f">
                <v:textbox>
                  <w:txbxContent>
                    <w:p w14:paraId="0B89E0BC" w14:textId="320D8122" w:rsidR="00193167" w:rsidRDefault="00193167" w:rsidP="00193167">
                      <w:pPr>
                        <w:rPr>
                          <w:rFonts w:asciiTheme="minorHAnsi" w:cstheme="minorBidi"/>
                          <w:color w:val="000000" w:themeColor="text1"/>
                          <w:kern w:val="24"/>
                          <w:sz w:val="27"/>
                          <w:szCs w:val="27"/>
                        </w:rPr>
                      </w:pPr>
                      <w:r>
                        <w:rPr>
                          <w:rFonts w:asciiTheme="minorHAnsi" w:cstheme="minorBidi"/>
                          <w:color w:val="000000" w:themeColor="text1"/>
                          <w:kern w:val="24"/>
                          <w:sz w:val="27"/>
                          <w:szCs w:val="27"/>
                        </w:rPr>
                        <w:t>Marius</w:t>
                      </w:r>
                    </w:p>
                  </w:txbxContent>
                </v:textbox>
              </v:shape>
            </w:pict>
          </mc:Fallback>
        </mc:AlternateContent>
      </w:r>
      <w:r w:rsidR="00934391" w:rsidRPr="00BB34B6">
        <w:rPr>
          <w:noProof/>
          <w:sz w:val="24"/>
          <w:szCs w:val="24"/>
        </w:rPr>
        <mc:AlternateContent>
          <mc:Choice Requires="wps">
            <w:drawing>
              <wp:anchor distT="0" distB="0" distL="114300" distR="114300" simplePos="0" relativeHeight="251777024" behindDoc="0" locked="0" layoutInCell="1" allowOverlap="1" wp14:anchorId="06594F54" wp14:editId="6047EDA8">
                <wp:simplePos x="0" y="0"/>
                <wp:positionH relativeFrom="column">
                  <wp:posOffset>44450</wp:posOffset>
                </wp:positionH>
                <wp:positionV relativeFrom="paragraph">
                  <wp:posOffset>2540991</wp:posOffset>
                </wp:positionV>
                <wp:extent cx="821690" cy="379095"/>
                <wp:effectExtent l="0" t="0" r="0" b="0"/>
                <wp:wrapNone/>
                <wp:docPr id="53" name="Textfeld 1"/>
                <wp:cNvGraphicFramePr/>
                <a:graphic xmlns:a="http://schemas.openxmlformats.org/drawingml/2006/main">
                  <a:graphicData uri="http://schemas.microsoft.com/office/word/2010/wordprocessingShape">
                    <wps:wsp>
                      <wps:cNvSpPr txBox="1"/>
                      <wps:spPr>
                        <a:xfrm>
                          <a:off x="0" y="0"/>
                          <a:ext cx="821690" cy="379095"/>
                        </a:xfrm>
                        <a:prstGeom prst="rect">
                          <a:avLst/>
                        </a:prstGeom>
                        <a:noFill/>
                      </wps:spPr>
                      <wps:txbx>
                        <w:txbxContent>
                          <w:p w14:paraId="63DACB7C" w14:textId="2D5AE0F3" w:rsidR="00BB76E4" w:rsidRDefault="0087202D" w:rsidP="00BB76E4">
                            <w:pPr>
                              <w:rPr>
                                <w:rFonts w:asciiTheme="minorHAnsi" w:cstheme="minorBidi"/>
                                <w:color w:val="000000" w:themeColor="text1"/>
                                <w:kern w:val="24"/>
                                <w:sz w:val="27"/>
                                <w:szCs w:val="27"/>
                              </w:rPr>
                            </w:pPr>
                            <w:r>
                              <w:rPr>
                                <w:rFonts w:asciiTheme="minorHAnsi" w:cstheme="minorBidi"/>
                                <w:color w:val="000000" w:themeColor="text1"/>
                                <w:kern w:val="24"/>
                                <w:sz w:val="27"/>
                                <w:szCs w:val="27"/>
                              </w:rPr>
                              <w:t>Chiara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6594F54" id="_x0000_s1040" type="#_x0000_t202" style="position:absolute;margin-left:3.5pt;margin-top:200.1pt;width:64.7pt;height:29.8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" filled="f" stroked="f">
                <v:textbox>
                  <w:txbxContent>
                    <w:p w14:paraId="63DACB7C" w14:textId="2D5AE0F3" w:rsidR="00BB76E4" w:rsidRDefault="0087202D" w:rsidP="00BB76E4">
                      <w:pPr>
                        <w:rPr>
                          <w:rFonts w:asciiTheme="minorHAnsi" w:cstheme="minorBidi"/>
                          <w:color w:val="000000" w:themeColor="text1"/>
                          <w:kern w:val="24"/>
                          <w:sz w:val="27"/>
                          <w:szCs w:val="27"/>
                        </w:rPr>
                      </w:pPr>
                      <w:r>
                        <w:rPr>
                          <w:rFonts w:asciiTheme="minorHAnsi" w:cstheme="minorBidi"/>
                          <w:color w:val="000000" w:themeColor="text1"/>
                          <w:kern w:val="24"/>
                          <w:sz w:val="27"/>
                          <w:szCs w:val="27"/>
                        </w:rPr>
                        <w:t>Chiara</w:t>
                      </w:r>
                    </w:p>
                  </w:txbxContent>
                </v:textbox>
              </v:shape>
            </w:pict>
          </mc:Fallback>
        </mc:AlternateContent>
      </w:r>
      <w:r w:rsidR="00934391">
        <w:rPr>
          <w:noProof/>
          <w:sz w:val="24"/>
          <w:szCs w:val="24"/>
        </w:rPr>
        <w:drawing>
          <wp:anchor distT="0" distB="0" distL="114300" distR="114300" simplePos="0" relativeHeight="251639802" behindDoc="0" locked="0" layoutInCell="1" allowOverlap="1" wp14:anchorId="57860093" wp14:editId="61E16237">
            <wp:simplePos x="0" y="0"/>
            <wp:positionH relativeFrom="margin">
              <wp:posOffset>-41771</wp:posOffset>
            </wp:positionH>
            <wp:positionV relativeFrom="margin">
              <wp:posOffset>3759618</wp:posOffset>
            </wp:positionV>
            <wp:extent cx="1082675" cy="1389380"/>
            <wp:effectExtent l="0" t="0" r="0" b="0"/>
            <wp:wrapSquare wrapText="bothSides"/>
            <wp:docPr id="52" name="Grafik 5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rafik 52" descr="Ein Bild, das Text enthält.&#10;&#10;Automatisch generierte Beschreibung"/>
                    <pic:cNvPicPr/>
                  </pic:nvPicPr>
                  <pic:blipFill>
                    <a:blip r:embed="rId16">
                      <a:grayscl/>
                    </a:blip>
                    <a:stretch>
                      <a:fillRect/>
                    </a:stretch>
                  </pic:blipFill>
                  <pic:spPr>
                    <a:xfrm>
                      <a:off x="0" y="0"/>
                      <a:ext cx="1082675" cy="1389380"/>
                    </a:xfrm>
                    <a:prstGeom prst="rect">
                      <a:avLst/>
                    </a:prstGeom>
                  </pic:spPr>
                </pic:pic>
              </a:graphicData>
            </a:graphic>
            <wp14:sizeRelH relativeFrom="margin">
              <wp14:pctWidth>0</wp14:pctWidth>
            </wp14:sizeRelH>
            <wp14:sizeRelV relativeFrom="margin">
              <wp14:pctHeight>0</wp14:pctHeight>
            </wp14:sizeRelV>
          </wp:anchor>
        </w:drawing>
      </w:r>
      <w:r w:rsidR="00934391">
        <w:rPr>
          <w:noProof/>
          <w:sz w:val="24"/>
          <w:szCs w:val="24"/>
        </w:rPr>
        <w:drawing>
          <wp:anchor distT="0" distB="0" distL="114300" distR="114300" simplePos="0" relativeHeight="251641852" behindDoc="0" locked="0" layoutInCell="1" allowOverlap="1" wp14:anchorId="086AC978" wp14:editId="719E5EB1">
            <wp:simplePos x="0" y="0"/>
            <wp:positionH relativeFrom="margin">
              <wp:posOffset>-22302</wp:posOffset>
            </wp:positionH>
            <wp:positionV relativeFrom="margin">
              <wp:posOffset>1760669</wp:posOffset>
            </wp:positionV>
            <wp:extent cx="1092835" cy="1259840"/>
            <wp:effectExtent l="0" t="0" r="0" b="0"/>
            <wp:wrapSquare wrapText="bothSides"/>
            <wp:docPr id="9" name="Grafik 9" descr="Ein Bild, das Text, Silhouette,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Text, Silhouette, Vektorgrafiken enthält.&#10;&#10;Automatisch generierte Beschreibung"/>
                    <pic:cNvPicPr/>
                  </pic:nvPicPr>
                  <pic:blipFill>
                    <a:blip r:embed="rId17">
                      <a:grayscl/>
                    </a:blip>
                    <a:stretch>
                      <a:fillRect/>
                    </a:stretch>
                  </pic:blipFill>
                  <pic:spPr>
                    <a:xfrm>
                      <a:off x="0" y="0"/>
                      <a:ext cx="1092835" cy="1259840"/>
                    </a:xfrm>
                    <a:prstGeom prst="rect">
                      <a:avLst/>
                    </a:prstGeom>
                  </pic:spPr>
                </pic:pic>
              </a:graphicData>
            </a:graphic>
          </wp:anchor>
        </w:drawing>
      </w:r>
      <w:r w:rsidR="00B13F9A" w:rsidRPr="00BB34B6">
        <w:rPr>
          <w:noProof/>
          <w:sz w:val="24"/>
          <w:szCs w:val="24"/>
        </w:rPr>
        <mc:AlternateContent>
          <mc:Choice Requires="wps">
            <w:drawing>
              <wp:anchor distT="0" distB="0" distL="114300" distR="114300" simplePos="0" relativeHeight="251660288" behindDoc="0" locked="0" layoutInCell="1" allowOverlap="1" wp14:anchorId="08F8FC4C" wp14:editId="63A3901A">
                <wp:simplePos x="0" y="0"/>
                <wp:positionH relativeFrom="column">
                  <wp:posOffset>4663440</wp:posOffset>
                </wp:positionH>
                <wp:positionV relativeFrom="paragraph">
                  <wp:posOffset>572837</wp:posOffset>
                </wp:positionV>
                <wp:extent cx="678180" cy="507365"/>
                <wp:effectExtent l="0" t="0" r="0" b="0"/>
                <wp:wrapNone/>
                <wp:docPr id="3" name="Textfeld 22"/>
                <wp:cNvGraphicFramePr/>
                <a:graphic xmlns:a="http://schemas.openxmlformats.org/drawingml/2006/main">
                  <a:graphicData uri="http://schemas.microsoft.com/office/word/2010/wordprocessingShape">
                    <wps:wsp>
                      <wps:cNvSpPr txBox="1"/>
                      <wps:spPr>
                        <a:xfrm>
                          <a:off x="0" y="0"/>
                          <a:ext cx="678180" cy="507365"/>
                        </a:xfrm>
                        <a:prstGeom prst="rect">
                          <a:avLst/>
                        </a:prstGeom>
                        <a:noFill/>
                      </wps:spPr>
                      <wps:txbx>
                        <w:txbxContent>
                          <w:p w14:paraId="04D3B570" w14:textId="77777777" w:rsidR="00B13F9A" w:rsidRDefault="00B13F9A" w:rsidP="00B13F9A">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Klassenlehrerin</w:t>
                            </w:r>
                          </w:p>
                          <w:p w14:paraId="068B8AE4" w14:textId="77777777" w:rsidR="004D7CB9" w:rsidRDefault="00373F59" w:rsidP="00BB34B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Frau K.</w:t>
                            </w:r>
                          </w:p>
                        </w:txbxContent>
                      </wps:txbx>
                      <wps:bodyPr wrap="none" rtlCol="0">
                        <a:spAutoFit/>
                      </wps:bodyPr>
                    </wps:wsp>
                  </a:graphicData>
                </a:graphic>
              </wp:anchor>
            </w:drawing>
          </mc:Choice>
          <mc:Fallback>
            <w:pict>
              <v:shape w14:anchorId="08F8FC4C" id="Textfeld 22" o:spid="_x0000_s1041" type="#_x0000_t202" style="position:absolute;margin-left:367.2pt;margin-top:45.1pt;width:53.4pt;height:39.95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" filled="f" stroked="f">
                <v:textbox style="mso-fit-shape-to-text:t">
                  <w:txbxContent>
                    <w:p w14:paraId="04D3B570" w14:textId="77777777" w:rsidR="00B13F9A" w:rsidRDefault="00B13F9A" w:rsidP="00B13F9A">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Klassenlehrerin</w:t>
                      </w:r>
                    </w:p>
                    <w:p w14:paraId="068B8AE4" w14:textId="77777777" w:rsidR="004D7CB9" w:rsidRDefault="00373F59" w:rsidP="00BB34B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Frau K.</w:t>
                      </w:r>
                    </w:p>
                  </w:txbxContent>
                </v:textbox>
              </v:shape>
            </w:pict>
          </mc:Fallback>
        </mc:AlternateContent>
      </w:r>
      <w:r w:rsidR="00B13F9A" w:rsidRPr="00BB34B6">
        <w:rPr>
          <w:noProof/>
          <w:sz w:val="24"/>
          <w:szCs w:val="24"/>
        </w:rPr>
        <mc:AlternateContent>
          <mc:Choice Requires="wps">
            <w:drawing>
              <wp:anchor distT="0" distB="0" distL="114300" distR="114300" simplePos="0" relativeHeight="251652096" behindDoc="0" locked="0" layoutInCell="1" allowOverlap="1" wp14:anchorId="682D3C64" wp14:editId="14DC338D">
                <wp:simplePos x="0" y="0"/>
                <wp:positionH relativeFrom="column">
                  <wp:posOffset>-15039</wp:posOffset>
                </wp:positionH>
                <wp:positionV relativeFrom="paragraph">
                  <wp:posOffset>303463</wp:posOffset>
                </wp:positionV>
                <wp:extent cx="586105" cy="379095"/>
                <wp:effectExtent l="0" t="0" r="0" b="0"/>
                <wp:wrapNone/>
                <wp:docPr id="2" name="Textfeld 1">
                  <a:extLst xmlns:a="http://schemas.openxmlformats.org/drawingml/2006/main">
                    <a:ext uri="{FF2B5EF4-FFF2-40B4-BE49-F238E27FC236}">
                      <a16:creationId xmlns:a16="http://schemas.microsoft.com/office/drawing/2014/main" id="{68B23577-5B66-EB4E-A6FF-29C0C274110E}"/>
                    </a:ext>
                  </a:extLst>
                </wp:docPr>
                <wp:cNvGraphicFramePr/>
                <a:graphic xmlns:a="http://schemas.openxmlformats.org/drawingml/2006/main">
                  <a:graphicData uri="http://schemas.microsoft.com/office/word/2010/wordprocessingShape">
                    <wps:wsp>
                      <wps:cNvSpPr txBox="1"/>
                      <wps:spPr>
                        <a:xfrm>
                          <a:off x="0" y="0"/>
                          <a:ext cx="586105" cy="379095"/>
                        </a:xfrm>
                        <a:prstGeom prst="rect">
                          <a:avLst/>
                        </a:prstGeom>
                        <a:noFill/>
                      </wps:spPr>
                      <wps:txbx>
                        <w:txbxContent>
                          <w:p w14:paraId="7CA3C830" w14:textId="08E8C167" w:rsidR="00BB34B6" w:rsidRDefault="00982309"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Peter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82D3C64" id="_x0000_s1042" type="#_x0000_t202" style="position:absolute;margin-left:-1.2pt;margin-top:23.9pt;width:46.15pt;height:29.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" filled="f" stroked="f">
                <v:textbox>
                  <w:txbxContent>
                    <w:p w14:paraId="7CA3C830" w14:textId="08E8C167" w:rsidR="00BB34B6" w:rsidRDefault="00982309"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Peter</w:t>
                      </w:r>
                    </w:p>
                  </w:txbxContent>
                </v:textbox>
              </v:shape>
            </w:pict>
          </mc:Fallback>
        </mc:AlternateContent>
      </w:r>
      <w:r w:rsidR="00EE71F2">
        <w:rPr>
          <w:noProof/>
          <w:sz w:val="24"/>
          <w:szCs w:val="24"/>
        </w:rPr>
        <mc:AlternateContent>
          <mc:Choice Requires="wps">
            <w:drawing>
              <wp:anchor distT="0" distB="0" distL="114300" distR="114300" simplePos="0" relativeHeight="251664384" behindDoc="0" locked="0" layoutInCell="1" allowOverlap="1" wp14:anchorId="4454F6F4" wp14:editId="5EB27699">
                <wp:simplePos x="0" y="0"/>
                <wp:positionH relativeFrom="column">
                  <wp:posOffset>5909310</wp:posOffset>
                </wp:positionH>
                <wp:positionV relativeFrom="paragraph">
                  <wp:posOffset>700722</wp:posOffset>
                </wp:positionV>
                <wp:extent cx="403225" cy="3625850"/>
                <wp:effectExtent l="0" t="0" r="3175" b="6350"/>
                <wp:wrapNone/>
                <wp:docPr id="14" name="Textfeld 14"/>
                <wp:cNvGraphicFramePr/>
                <a:graphic xmlns:a="http://schemas.openxmlformats.org/drawingml/2006/main">
                  <a:graphicData uri="http://schemas.microsoft.com/office/word/2010/wordprocessingShape">
                    <wps:wsp>
                      <wps:cNvSpPr txBox="1"/>
                      <wps:spPr>
                        <a:xfrm flipV="1">
                          <a:off x="0" y="0"/>
                          <a:ext cx="403225" cy="3625850"/>
                        </a:xfrm>
                        <a:prstGeom prst="rect">
                          <a:avLst/>
                        </a:prstGeom>
                        <a:solidFill>
                          <a:schemeClr val="lt1"/>
                        </a:solidFill>
                        <a:ln w="6350">
                          <a:noFill/>
                        </a:ln>
                      </wps:spPr>
                      <wps:txbx>
                        <w:txbxContent>
                          <w:p w14:paraId="5A5FE1CA" w14:textId="2493BD22" w:rsidR="00203EC7" w:rsidRPr="006B3911" w:rsidRDefault="00203EC7">
                            <w:pPr>
                              <w:rPr>
                                <w:color w:val="808080" w:themeColor="background1" w:themeShade="80"/>
                                <w:sz w:val="18"/>
                                <w:szCs w:val="18"/>
                              </w:rPr>
                            </w:pPr>
                            <w:r>
                              <w:rPr>
                                <w:color w:val="808080" w:themeColor="background1" w:themeShade="80"/>
                                <w:sz w:val="18"/>
                                <w:szCs w:val="18"/>
                              </w:rPr>
                              <w:t xml:space="preserve">Portraits: </w:t>
                            </w:r>
                            <w:r w:rsidR="00EE71F2">
                              <w:rPr>
                                <w:color w:val="808080" w:themeColor="background1" w:themeShade="80"/>
                                <w:sz w:val="18"/>
                                <w:szCs w:val="18"/>
                              </w:rPr>
                              <w:t xml:space="preserve">verändert nach Pixabay (gemeinfrei) oder </w:t>
                            </w:r>
                            <w:r>
                              <w:rPr>
                                <w:color w:val="808080" w:themeColor="background1" w:themeShade="80"/>
                                <w:sz w:val="18"/>
                                <w:szCs w:val="18"/>
                              </w:rPr>
                              <w:t>KG Biologie 7/8 2022</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4F6F4" id="Textfeld 14" o:spid="_x0000_s1043" type="#_x0000_t202" style="position:absolute;margin-left:465.3pt;margin-top:55.15pt;width:31.75pt;height:285.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" fillcolor="white [3201]" stroked="f" strokeweight=".5pt">
                <v:textbox style="layout-flow:vertical-ideographic">
                  <w:txbxContent>
                    <w:p w14:paraId="5A5FE1CA" w14:textId="2493BD22" w:rsidR="00203EC7" w:rsidRPr="006B3911" w:rsidRDefault="00203EC7">
                      <w:pPr>
                        <w:rPr>
                          <w:color w:val="808080" w:themeColor="background1" w:themeShade="80"/>
                          <w:sz w:val="18"/>
                          <w:szCs w:val="18"/>
                        </w:rPr>
                      </w:pPr>
                      <w:r>
                        <w:rPr>
                          <w:color w:val="808080" w:themeColor="background1" w:themeShade="80"/>
                          <w:sz w:val="18"/>
                          <w:szCs w:val="18"/>
                        </w:rPr>
                        <w:t xml:space="preserve">Portraits: </w:t>
                      </w:r>
                      <w:r w:rsidR="00EE71F2">
                        <w:rPr>
                          <w:color w:val="808080" w:themeColor="background1" w:themeShade="80"/>
                          <w:sz w:val="18"/>
                          <w:szCs w:val="18"/>
                        </w:rPr>
                        <w:t xml:space="preserve">verändert nach Pixabay (gemeinfrei) oder </w:t>
                      </w:r>
                      <w:r>
                        <w:rPr>
                          <w:color w:val="808080" w:themeColor="background1" w:themeShade="80"/>
                          <w:sz w:val="18"/>
                          <w:szCs w:val="18"/>
                        </w:rPr>
                        <w:t>KG Biologie 7/8 2022</w:t>
                      </w:r>
                    </w:p>
                  </w:txbxContent>
                </v:textbox>
              </v:shape>
            </w:pict>
          </mc:Fallback>
        </mc:AlternateContent>
      </w:r>
      <w:r w:rsidR="00BB34B6" w:rsidRPr="00BB34B6">
        <w:rPr>
          <w:noProof/>
          <w:sz w:val="24"/>
          <w:szCs w:val="24"/>
        </w:rPr>
        <w:drawing>
          <wp:anchor distT="0" distB="0" distL="114300" distR="114300" simplePos="0" relativeHeight="251648000" behindDoc="0" locked="0" layoutInCell="1" allowOverlap="1" wp14:anchorId="1A439AE6" wp14:editId="7F7CA545">
            <wp:simplePos x="0" y="0"/>
            <wp:positionH relativeFrom="column">
              <wp:posOffset>7802245</wp:posOffset>
            </wp:positionH>
            <wp:positionV relativeFrom="paragraph">
              <wp:posOffset>1971040</wp:posOffset>
            </wp:positionV>
            <wp:extent cx="972934" cy="1211580"/>
            <wp:effectExtent l="0" t="0" r="5080" b="0"/>
            <wp:wrapNone/>
            <wp:docPr id="11" name="Grafik 10" descr="Ein Bild, das Text enthält.&#10;&#10;Automatisch generierte Beschreibung">
              <a:extLst xmlns:a="http://schemas.openxmlformats.org/drawingml/2006/main">
                <a:ext uri="{FF2B5EF4-FFF2-40B4-BE49-F238E27FC236}">
                  <a16:creationId xmlns:a16="http://schemas.microsoft.com/office/drawing/2014/main" id="{F6A4DBA2-44A4-B644-AA26-23630E07A0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Text enthält.&#10;&#10;Automatisch generierte Beschreibung">
                      <a:extLst>
                        <a:ext uri="{FF2B5EF4-FFF2-40B4-BE49-F238E27FC236}">
                          <a16:creationId xmlns:a16="http://schemas.microsoft.com/office/drawing/2014/main" id="{F6A4DBA2-44A4-B644-AA26-23630E07A05D}"/>
                        </a:ext>
                      </a:extLst>
                    </pic:cNvPr>
                    <pic:cNvPicPr>
                      <a:picLocks noChangeAspect="1"/>
                    </pic:cNvPicPr>
                  </pic:nvPicPr>
                  <pic:blipFill>
                    <a:blip r:embed="rId18">
                      <a:grayscl/>
                    </a:blip>
                    <a:stretch>
                      <a:fillRect/>
                    </a:stretch>
                  </pic:blipFill>
                  <pic:spPr>
                    <a:xfrm>
                      <a:off x="0" y="0"/>
                      <a:ext cx="972934" cy="1211580"/>
                    </a:xfrm>
                    <a:prstGeom prst="rect">
                      <a:avLst/>
                    </a:prstGeom>
                  </pic:spPr>
                </pic:pic>
              </a:graphicData>
            </a:graphic>
          </wp:anchor>
        </w:drawing>
      </w:r>
      <w:r w:rsidR="00BB34B6" w:rsidRPr="00BB34B6">
        <w:rPr>
          <w:noProof/>
          <w:sz w:val="24"/>
          <w:szCs w:val="24"/>
        </w:rPr>
        <mc:AlternateContent>
          <mc:Choice Requires="wps">
            <w:drawing>
              <wp:anchor distT="0" distB="0" distL="114300" distR="114300" simplePos="0" relativeHeight="251654144" behindDoc="0" locked="0" layoutInCell="1" allowOverlap="1" wp14:anchorId="70E6EE4A" wp14:editId="6BDD322A">
                <wp:simplePos x="0" y="0"/>
                <wp:positionH relativeFrom="column">
                  <wp:posOffset>7549515</wp:posOffset>
                </wp:positionH>
                <wp:positionV relativeFrom="paragraph">
                  <wp:posOffset>2573020</wp:posOffset>
                </wp:positionV>
                <wp:extent cx="558166" cy="507831"/>
                <wp:effectExtent l="0" t="0" r="0" b="0"/>
                <wp:wrapNone/>
                <wp:docPr id="22" name="Textfeld 21">
                  <a:extLst xmlns:a="http://schemas.openxmlformats.org/drawingml/2006/main">
                    <a:ext uri="{FF2B5EF4-FFF2-40B4-BE49-F238E27FC236}">
                      <a16:creationId xmlns:a16="http://schemas.microsoft.com/office/drawing/2014/main" id="{1B9AA4D6-D0D9-204D-9C31-DFB81CD99BA3}"/>
                    </a:ext>
                  </a:extLst>
                </wp:docPr>
                <wp:cNvGraphicFramePr/>
                <a:graphic xmlns:a="http://schemas.openxmlformats.org/drawingml/2006/main">
                  <a:graphicData uri="http://schemas.microsoft.com/office/word/2010/wordprocessingShape">
                    <wps:wsp>
                      <wps:cNvSpPr txBox="1"/>
                      <wps:spPr>
                        <a:xfrm>
                          <a:off x="0" y="0"/>
                          <a:ext cx="558166" cy="507831"/>
                        </a:xfrm>
                        <a:prstGeom prst="rect">
                          <a:avLst/>
                        </a:prstGeom>
                        <a:noFill/>
                      </wps:spPr>
                      <wps:txbx>
                        <w:txbxContent>
                          <w:p w14:paraId="2FA621F6" w14:textId="77777777" w:rsidR="00BB34B6" w:rsidRDefault="00BB34B6"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1371B003" w14:textId="77777777" w:rsidR="00BB34B6" w:rsidRDefault="00BB34B6"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wps:txbx>
                      <wps:bodyPr wrap="none" rtlCol="0">
                        <a:spAutoFit/>
                      </wps:bodyPr>
                    </wps:wsp>
                  </a:graphicData>
                </a:graphic>
              </wp:anchor>
            </w:drawing>
          </mc:Choice>
          <mc:Fallback>
            <w:pict>
              <v:shape w14:anchorId="70E6EE4A" id="Textfeld 21" o:spid="_x0000_s1044" type="#_x0000_t202" style="position:absolute;margin-left:594.45pt;margin-top:202.6pt;width:43.95pt;height:40pt;z-index:2516541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" filled="f" stroked="f">
                <v:textbox style="mso-fit-shape-to-text:t">
                  <w:txbxContent>
                    <w:p w14:paraId="2FA621F6" w14:textId="77777777" w:rsidR="00BB34B6" w:rsidRDefault="00BB34B6"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1371B003" w14:textId="77777777" w:rsidR="00BB34B6" w:rsidRDefault="00BB34B6"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v:textbox>
              </v:shape>
            </w:pict>
          </mc:Fallback>
        </mc:AlternateContent>
      </w:r>
      <w:r w:rsidR="00BB34B6" w:rsidRPr="00BB34B6">
        <w:rPr>
          <w:noProof/>
          <w:sz w:val="24"/>
          <w:szCs w:val="24"/>
        </w:rPr>
        <w:drawing>
          <wp:anchor distT="0" distB="0" distL="114300" distR="114300" simplePos="0" relativeHeight="251655168" behindDoc="0" locked="0" layoutInCell="1" allowOverlap="1" wp14:anchorId="3B1358CF" wp14:editId="1FDA56E4">
            <wp:simplePos x="0" y="0"/>
            <wp:positionH relativeFrom="column">
              <wp:posOffset>7562215</wp:posOffset>
            </wp:positionH>
            <wp:positionV relativeFrom="paragraph">
              <wp:posOffset>137795</wp:posOffset>
            </wp:positionV>
            <wp:extent cx="1213351" cy="1450884"/>
            <wp:effectExtent l="0" t="0" r="6350" b="0"/>
            <wp:wrapNone/>
            <wp:docPr id="24" name="Grafik 23" descr="Ein Bild, das Text enthält.&#10;&#10;Automatisch generierte Beschreibung">
              <a:extLst xmlns:a="http://schemas.openxmlformats.org/drawingml/2006/main">
                <a:ext uri="{FF2B5EF4-FFF2-40B4-BE49-F238E27FC236}">
                  <a16:creationId xmlns:a16="http://schemas.microsoft.com/office/drawing/2014/main" id="{E2BBCEBD-DA94-1640-8504-8DCBA46C2F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3" descr="Ein Bild, das Text enthält.&#10;&#10;Automatisch generierte Beschreibung">
                      <a:extLst>
                        <a:ext uri="{FF2B5EF4-FFF2-40B4-BE49-F238E27FC236}">
                          <a16:creationId xmlns:a16="http://schemas.microsoft.com/office/drawing/2014/main" id="{E2BBCEBD-DA94-1640-8504-8DCBA46C2FF8}"/>
                        </a:ext>
                      </a:extLst>
                    </pic:cNvPr>
                    <pic:cNvPicPr>
                      <a:picLocks noChangeAspect="1"/>
                    </pic:cNvPicPr>
                  </pic:nvPicPr>
                  <pic:blipFill>
                    <a:blip r:embed="rId19">
                      <a:grayscl/>
                    </a:blip>
                    <a:stretch>
                      <a:fillRect/>
                    </a:stretch>
                  </pic:blipFill>
                  <pic:spPr>
                    <a:xfrm>
                      <a:off x="0" y="0"/>
                      <a:ext cx="1213351" cy="1450884"/>
                    </a:xfrm>
                    <a:prstGeom prst="rect">
                      <a:avLst/>
                    </a:prstGeom>
                  </pic:spPr>
                </pic:pic>
              </a:graphicData>
            </a:graphic>
          </wp:anchor>
        </w:drawing>
      </w:r>
      <w:r w:rsidR="00BB34B6" w:rsidRPr="00BB34B6">
        <w:rPr>
          <w:noProof/>
          <w:sz w:val="24"/>
          <w:szCs w:val="24"/>
        </w:rPr>
        <mc:AlternateContent>
          <mc:Choice Requires="wps">
            <w:drawing>
              <wp:anchor distT="0" distB="0" distL="114300" distR="114300" simplePos="0" relativeHeight="251656192" behindDoc="0" locked="0" layoutInCell="1" allowOverlap="1" wp14:anchorId="4E9C93AD" wp14:editId="16443662">
                <wp:simplePos x="0" y="0"/>
                <wp:positionH relativeFrom="column">
                  <wp:posOffset>7298055</wp:posOffset>
                </wp:positionH>
                <wp:positionV relativeFrom="paragraph">
                  <wp:posOffset>164465</wp:posOffset>
                </wp:positionV>
                <wp:extent cx="678391" cy="507831"/>
                <wp:effectExtent l="0" t="0" r="0" b="0"/>
                <wp:wrapNone/>
                <wp:docPr id="23" name="Textfeld 22">
                  <a:extLst xmlns:a="http://schemas.openxmlformats.org/drawingml/2006/main">
                    <a:ext uri="{FF2B5EF4-FFF2-40B4-BE49-F238E27FC236}">
                      <a16:creationId xmlns:a16="http://schemas.microsoft.com/office/drawing/2014/main" id="{B42C9471-0974-B44E-9564-B687DDC7B2DE}"/>
                    </a:ext>
                  </a:extLst>
                </wp:docPr>
                <wp:cNvGraphicFramePr/>
                <a:graphic xmlns:a="http://schemas.openxmlformats.org/drawingml/2006/main">
                  <a:graphicData uri="http://schemas.microsoft.com/office/word/2010/wordprocessingShape">
                    <wps:wsp>
                      <wps:cNvSpPr txBox="1"/>
                      <wps:spPr>
                        <a:xfrm>
                          <a:off x="0" y="0"/>
                          <a:ext cx="678391" cy="507831"/>
                        </a:xfrm>
                        <a:prstGeom prst="rect">
                          <a:avLst/>
                        </a:prstGeom>
                        <a:noFill/>
                      </wps:spPr>
                      <wps:txbx>
                        <w:txbxContent>
                          <w:p w14:paraId="694A019C" w14:textId="77777777" w:rsidR="00BB34B6" w:rsidRDefault="00BB34B6" w:rsidP="00BB34B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572C9D47" w14:textId="77777777" w:rsidR="00BB34B6" w:rsidRDefault="00BB34B6" w:rsidP="00BB34B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wps:txbx>
                      <wps:bodyPr wrap="none" rtlCol="0">
                        <a:spAutoFit/>
                      </wps:bodyPr>
                    </wps:wsp>
                  </a:graphicData>
                </a:graphic>
              </wp:anchor>
            </w:drawing>
          </mc:Choice>
          <mc:Fallback>
            <w:pict>
              <v:shape w14:anchorId="4E9C93AD" id="_x0000_s1045" type="#_x0000_t202" style="position:absolute;margin-left:574.65pt;margin-top:12.95pt;width:53.4pt;height:40pt;z-index:2516561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" filled="f" stroked="f">
                <v:textbox style="mso-fit-shape-to-text:t">
                  <w:txbxContent>
                    <w:p w14:paraId="694A019C" w14:textId="77777777" w:rsidR="00BB34B6" w:rsidRDefault="00BB34B6" w:rsidP="00BB34B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572C9D47" w14:textId="77777777" w:rsidR="00BB34B6" w:rsidRDefault="00BB34B6" w:rsidP="00BB34B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v:textbox>
              </v:shape>
            </w:pict>
          </mc:Fallback>
        </mc:AlternateContent>
      </w:r>
    </w:p>
    <w:p w14:paraId="38AD8CDB" w14:textId="4218F995" w:rsidR="006A5F76" w:rsidRPr="00F0531D" w:rsidRDefault="00303E84" w:rsidP="00EC662D">
      <w:pPr>
        <w:pStyle w:val="StandardWeb"/>
        <w:pageBreakBefore/>
        <w:pBdr>
          <w:bottom w:val="single" w:sz="4" w:space="1" w:color="auto"/>
        </w:pBdr>
        <w:shd w:val="clear" w:color="auto" w:fill="FFFFFF"/>
        <w:tabs>
          <w:tab w:val="right" w:pos="9638"/>
        </w:tabs>
        <w:rPr>
          <w:szCs w:val="22"/>
        </w:rPr>
      </w:pPr>
      <w:r w:rsidRPr="00EA6FEF">
        <w:rPr>
          <w:rFonts w:ascii="Calibri" w:hAnsi="Calibri"/>
          <w:b/>
          <w:bCs/>
          <w:color w:val="ED7D31" w:themeColor="accent2"/>
          <w:sz w:val="30"/>
          <w:szCs w:val="30"/>
        </w:rPr>
        <w:lastRenderedPageBreak/>
        <w:t>Bewerten</w:t>
      </w:r>
      <w:r w:rsidRPr="00303E84">
        <w:rPr>
          <w:rFonts w:ascii="Calibri" w:hAnsi="Calibri"/>
          <w:sz w:val="30"/>
          <w:szCs w:val="30"/>
        </w:rPr>
        <w:t xml:space="preserve">: Ein Entscheidungsproblem in </w:t>
      </w:r>
      <w:r w:rsidR="00A800EB">
        <w:rPr>
          <w:rFonts w:ascii="Calibri" w:hAnsi="Calibri"/>
          <w:sz w:val="30"/>
          <w:szCs w:val="30"/>
        </w:rPr>
        <w:t>der Klasse</w:t>
      </w:r>
      <w:r w:rsidR="00782913">
        <w:rPr>
          <w:rFonts w:ascii="Calibri" w:hAnsi="Calibri"/>
          <w:sz w:val="32"/>
          <w:szCs w:val="32"/>
        </w:rPr>
        <w:tab/>
      </w:r>
      <w:r w:rsidR="0011265E" w:rsidRPr="007C2CA3">
        <w:rPr>
          <w:rFonts w:ascii="Calibri" w:hAnsi="Calibri"/>
          <w:b/>
          <w:bCs/>
          <w:smallCaps/>
          <w:color w:val="FF0000"/>
          <w:sz w:val="28"/>
          <w:szCs w:val="28"/>
        </w:rPr>
        <w:t>Lösungshinweise</w:t>
      </w:r>
      <w:r w:rsidR="00DB273F">
        <w:rPr>
          <w:rFonts w:ascii="Calibri" w:hAnsi="Calibri"/>
          <w:b/>
          <w:bCs/>
          <w:smallCaps/>
          <w:color w:val="FF0000"/>
          <w:sz w:val="28"/>
          <w:szCs w:val="28"/>
        </w:rPr>
        <w:t xml:space="preserve"> 2</w:t>
      </w:r>
    </w:p>
    <w:p w14:paraId="3F40BDA8" w14:textId="645AD7AD" w:rsidR="00147C98" w:rsidRDefault="00147C98" w:rsidP="00EC662D">
      <w:pPr>
        <w:suppressAutoHyphens w:val="0"/>
        <w:rPr>
          <w:sz w:val="24"/>
          <w:szCs w:val="24"/>
        </w:rPr>
      </w:pPr>
    </w:p>
    <w:p w14:paraId="1906062D" w14:textId="335D6A56" w:rsidR="00147C98" w:rsidRPr="00052A1C" w:rsidRDefault="00052A1C" w:rsidP="00EC662D">
      <w:pPr>
        <w:tabs>
          <w:tab w:val="right" w:pos="9638"/>
        </w:tabs>
        <w:suppressAutoHyphens w:val="0"/>
        <w:rPr>
          <w:b/>
          <w:bCs/>
          <w:sz w:val="24"/>
          <w:szCs w:val="24"/>
        </w:rPr>
      </w:pPr>
      <w:r w:rsidRPr="00052A1C">
        <w:rPr>
          <w:b/>
          <w:bCs/>
          <w:smallCaps/>
          <w:color w:val="FF0000"/>
          <w:sz w:val="24"/>
          <w:szCs w:val="24"/>
        </w:rPr>
        <w:t>Lösungshinweise</w:t>
      </w:r>
      <w:r w:rsidRPr="00052A1C">
        <w:rPr>
          <w:b/>
          <w:bCs/>
          <w:color w:val="C00000"/>
          <w:sz w:val="24"/>
          <w:szCs w:val="24"/>
        </w:rPr>
        <w:t xml:space="preserve"> </w:t>
      </w:r>
      <w:r w:rsidRPr="00052A1C">
        <w:rPr>
          <w:b/>
          <w:bCs/>
          <w:color w:val="000000" w:themeColor="text1"/>
          <w:sz w:val="24"/>
          <w:szCs w:val="24"/>
        </w:rPr>
        <w:t xml:space="preserve">zu </w:t>
      </w:r>
      <w:r w:rsidR="00147C98" w:rsidRPr="00052A1C">
        <w:rPr>
          <w:b/>
          <w:bCs/>
          <w:color w:val="000000" w:themeColor="text1"/>
          <w:sz w:val="24"/>
          <w:szCs w:val="24"/>
        </w:rPr>
        <w:t>Arbeitsaufträge</w:t>
      </w:r>
      <w:r w:rsidRPr="00052A1C">
        <w:rPr>
          <w:b/>
          <w:bCs/>
          <w:color w:val="000000" w:themeColor="text1"/>
          <w:sz w:val="24"/>
          <w:szCs w:val="24"/>
        </w:rPr>
        <w:t xml:space="preserve"> Arbeitsmaterial </w:t>
      </w:r>
      <w:r w:rsidR="00E36D2B">
        <w:rPr>
          <w:b/>
          <w:bCs/>
          <w:color w:val="000000" w:themeColor="text1"/>
          <w:sz w:val="24"/>
          <w:szCs w:val="24"/>
        </w:rPr>
        <w:t>2</w:t>
      </w:r>
      <w:r w:rsidR="00147C98" w:rsidRPr="00052A1C">
        <w:rPr>
          <w:sz w:val="24"/>
          <w:szCs w:val="24"/>
          <w:u w:val="single"/>
        </w:rPr>
        <w:tab/>
      </w:r>
    </w:p>
    <w:p w14:paraId="1727A931" w14:textId="0149A76B" w:rsidR="00147C98" w:rsidRDefault="00147C98" w:rsidP="00EC662D">
      <w:pPr>
        <w:tabs>
          <w:tab w:val="left" w:pos="284"/>
        </w:tabs>
        <w:suppressAutoHyphens w:val="0"/>
        <w:spacing w:before="80"/>
        <w:ind w:left="284" w:hanging="284"/>
        <w:rPr>
          <w:szCs w:val="22"/>
        </w:rPr>
      </w:pPr>
      <w:r w:rsidRPr="00BB34B6">
        <w:rPr>
          <w:szCs w:val="22"/>
        </w:rPr>
        <w:t>1.</w:t>
      </w:r>
      <w:r w:rsidRPr="008B5DD4">
        <w:rPr>
          <w:szCs w:val="22"/>
        </w:rPr>
        <w:tab/>
      </w:r>
      <w:r w:rsidR="0064637E" w:rsidRPr="0064637E">
        <w:rPr>
          <w:szCs w:val="22"/>
        </w:rPr>
        <w:t>Ordne den Standpunkten der Schülerinnen und der Klassenlehrerin in Material 1 die BeWERTungskriterien zu, die ihren Aussagen zugrunde liegen. Notiere diese BeWERTungskriterien in der oberen Zeile der Bewertungstabelle.</w:t>
      </w:r>
      <w:r w:rsidRPr="008B5DD4">
        <w:rPr>
          <w:szCs w:val="22"/>
        </w:rPr>
        <w:t xml:space="preserve"> </w:t>
      </w:r>
    </w:p>
    <w:p w14:paraId="6C0F56B1" w14:textId="1FD5B3F5" w:rsidR="0064637E" w:rsidRDefault="00F10F30" w:rsidP="00EC662D">
      <w:pPr>
        <w:pBdr>
          <w:left w:val="single" w:sz="48" w:space="4" w:color="808080" w:themeColor="background1" w:themeShade="80"/>
        </w:pBdr>
        <w:tabs>
          <w:tab w:val="left" w:pos="284"/>
        </w:tabs>
        <w:suppressAutoHyphens w:val="0"/>
        <w:spacing w:before="80"/>
        <w:rPr>
          <w:i/>
          <w:iCs/>
          <w:szCs w:val="22"/>
        </w:rPr>
      </w:pPr>
      <w:r>
        <w:rPr>
          <w:i/>
          <w:iCs/>
          <w:szCs w:val="22"/>
        </w:rPr>
        <w:t>siehe Eintragungen in der Tabelle unten</w:t>
      </w:r>
    </w:p>
    <w:p w14:paraId="67928328" w14:textId="33C8658B" w:rsidR="00147C98" w:rsidRDefault="00147C98" w:rsidP="00EC662D">
      <w:pPr>
        <w:tabs>
          <w:tab w:val="left" w:pos="284"/>
        </w:tabs>
        <w:suppressAutoHyphens w:val="0"/>
        <w:spacing w:before="240"/>
        <w:ind w:left="284" w:hanging="284"/>
        <w:rPr>
          <w:szCs w:val="22"/>
        </w:rPr>
      </w:pPr>
      <w:r w:rsidRPr="008B5DD4">
        <w:rPr>
          <w:szCs w:val="22"/>
        </w:rPr>
        <w:t>2.</w:t>
      </w:r>
      <w:r w:rsidRPr="008B5DD4">
        <w:rPr>
          <w:szCs w:val="22"/>
        </w:rPr>
        <w:tab/>
      </w:r>
      <w:r w:rsidR="0064637E" w:rsidRPr="0064637E">
        <w:rPr>
          <w:szCs w:val="22"/>
        </w:rPr>
        <w:t>Notiere in der Tabelle in jedem Feld ein „+ +“, wenn die betreffende Handlungsmöglichkeit das BeWERTungskriterium sehr gut erfüllt und ein „– –“ wenn sie es sehr schlecht erfüllt. Du kannst auch Zwischenstufen vergeben („o“, „+“ oder „–“). Summiere alles in der rechten Spalte auf.</w:t>
      </w:r>
    </w:p>
    <w:p w14:paraId="19A00E71" w14:textId="7249DA8C" w:rsidR="00F10F30" w:rsidRDefault="00F10F30" w:rsidP="00EC662D">
      <w:pPr>
        <w:pBdr>
          <w:left w:val="single" w:sz="48" w:space="4" w:color="808080" w:themeColor="background1" w:themeShade="80"/>
        </w:pBdr>
        <w:tabs>
          <w:tab w:val="left" w:pos="284"/>
        </w:tabs>
        <w:suppressAutoHyphens w:val="0"/>
        <w:spacing w:before="80"/>
        <w:rPr>
          <w:i/>
          <w:iCs/>
          <w:szCs w:val="22"/>
        </w:rPr>
      </w:pPr>
      <w:r>
        <w:rPr>
          <w:i/>
          <w:iCs/>
          <w:szCs w:val="22"/>
        </w:rPr>
        <w:t>siehe Eintragungen in der Tabelle unten</w:t>
      </w:r>
    </w:p>
    <w:p w14:paraId="4B9FEB30" w14:textId="7D85C7A8" w:rsidR="00E36D2B" w:rsidRDefault="00E36D2B" w:rsidP="00EC662D">
      <w:pPr>
        <w:tabs>
          <w:tab w:val="left" w:pos="284"/>
        </w:tabs>
        <w:suppressAutoHyphens w:val="0"/>
        <w:spacing w:before="240"/>
        <w:ind w:left="284" w:hanging="284"/>
        <w:rPr>
          <w:szCs w:val="22"/>
        </w:rPr>
      </w:pPr>
      <w:r>
        <w:rPr>
          <w:szCs w:val="22"/>
        </w:rPr>
        <w:t>3</w:t>
      </w:r>
      <w:r w:rsidRPr="008B5DD4">
        <w:rPr>
          <w:szCs w:val="22"/>
        </w:rPr>
        <w:t>.</w:t>
      </w:r>
      <w:r w:rsidRPr="008B5DD4">
        <w:rPr>
          <w:szCs w:val="22"/>
        </w:rPr>
        <w:tab/>
      </w:r>
      <w:r w:rsidR="0064637E" w:rsidRPr="0064637E">
        <w:rPr>
          <w:szCs w:val="22"/>
        </w:rPr>
        <w:t>Überlegt, wie ihr anhand der Tabelle zu einer Entscheidung kommen könntet.</w:t>
      </w:r>
    </w:p>
    <w:p w14:paraId="192C4100" w14:textId="588CCC1F" w:rsidR="006E6B93" w:rsidRDefault="00F10F30" w:rsidP="00EC662D">
      <w:pPr>
        <w:pBdr>
          <w:left w:val="single" w:sz="48" w:space="4" w:color="808080" w:themeColor="background1" w:themeShade="80"/>
        </w:pBdr>
        <w:tabs>
          <w:tab w:val="left" w:pos="284"/>
        </w:tabs>
        <w:suppressAutoHyphens w:val="0"/>
        <w:spacing w:before="80"/>
        <w:rPr>
          <w:i/>
          <w:iCs/>
          <w:szCs w:val="22"/>
        </w:rPr>
      </w:pPr>
      <w:r>
        <w:rPr>
          <w:i/>
          <w:iCs/>
          <w:szCs w:val="22"/>
        </w:rPr>
        <w:t>Mögliche Strategie: alle Kriterien gleich gewichten. Dann gibt die Summe in der rechten Spalte den Ausschlag. Handlungsmöglichkeit</w:t>
      </w:r>
      <w:r w:rsidR="00577FFC">
        <w:rPr>
          <w:i/>
          <w:iCs/>
          <w:szCs w:val="22"/>
        </w:rPr>
        <w:t xml:space="preserve"> 3</w:t>
      </w:r>
      <w:r>
        <w:rPr>
          <w:i/>
          <w:iCs/>
          <w:szCs w:val="22"/>
        </w:rPr>
        <w:t xml:space="preserve"> </w:t>
      </w:r>
      <w:r w:rsidR="00577FFC">
        <w:rPr>
          <w:i/>
          <w:iCs/>
          <w:szCs w:val="22"/>
        </w:rPr>
        <w:t>wäre zu bevorzugen</w:t>
      </w:r>
      <w:r>
        <w:rPr>
          <w:i/>
          <w:iCs/>
          <w:szCs w:val="22"/>
        </w:rPr>
        <w:t xml:space="preserve">. </w:t>
      </w:r>
    </w:p>
    <w:p w14:paraId="0DEEED0B" w14:textId="34A1EF29" w:rsidR="00F10F30" w:rsidRDefault="00F10F30" w:rsidP="00EC662D">
      <w:pPr>
        <w:pBdr>
          <w:left w:val="single" w:sz="48" w:space="4" w:color="808080" w:themeColor="background1" w:themeShade="80"/>
        </w:pBdr>
        <w:tabs>
          <w:tab w:val="left" w:pos="284"/>
        </w:tabs>
        <w:suppressAutoHyphens w:val="0"/>
        <w:spacing w:before="80"/>
        <w:rPr>
          <w:i/>
          <w:iCs/>
          <w:szCs w:val="22"/>
        </w:rPr>
      </w:pPr>
      <w:r>
        <w:rPr>
          <w:i/>
          <w:iCs/>
          <w:szCs w:val="22"/>
        </w:rPr>
        <w:t>Alternative: Einzelne Werte erhalten ein höheres Gewicht, z.B. wird Planungssicherheit doppelt gewichtet. Dann wäre Handlungsmöglichkeit 1 am besten</w:t>
      </w:r>
    </w:p>
    <w:p w14:paraId="1784B22B" w14:textId="46A3D647" w:rsidR="0064637E" w:rsidRDefault="0064637E" w:rsidP="00EC662D">
      <w:pPr>
        <w:tabs>
          <w:tab w:val="left" w:pos="284"/>
        </w:tabs>
        <w:suppressAutoHyphens w:val="0"/>
        <w:spacing w:before="240"/>
        <w:ind w:left="284" w:hanging="284"/>
        <w:rPr>
          <w:szCs w:val="22"/>
        </w:rPr>
      </w:pPr>
      <w:r>
        <w:rPr>
          <w:szCs w:val="22"/>
        </w:rPr>
        <w:t>4</w:t>
      </w:r>
      <w:r w:rsidRPr="008B5DD4">
        <w:rPr>
          <w:szCs w:val="22"/>
        </w:rPr>
        <w:t>.</w:t>
      </w:r>
      <w:r w:rsidRPr="008B5DD4">
        <w:rPr>
          <w:szCs w:val="22"/>
        </w:rPr>
        <w:tab/>
      </w:r>
      <w:r w:rsidRPr="0064637E">
        <w:rPr>
          <w:szCs w:val="22"/>
        </w:rPr>
        <w:t>Formuliere, wie die Klassenlehrerin Frau K. ihre bevorzugte Handlungsmöglichkeit 2 anhand der Tabelle begründen könnte.</w:t>
      </w:r>
    </w:p>
    <w:p w14:paraId="58B3EABF" w14:textId="35881077" w:rsidR="0064637E" w:rsidRDefault="00F10F30" w:rsidP="00EC662D">
      <w:pPr>
        <w:pBdr>
          <w:left w:val="single" w:sz="48" w:space="4" w:color="808080" w:themeColor="background1" w:themeShade="80"/>
        </w:pBdr>
        <w:tabs>
          <w:tab w:val="left" w:pos="284"/>
        </w:tabs>
        <w:suppressAutoHyphens w:val="0"/>
        <w:spacing w:before="80"/>
        <w:rPr>
          <w:i/>
          <w:iCs/>
          <w:szCs w:val="22"/>
        </w:rPr>
      </w:pPr>
      <w:r>
        <w:rPr>
          <w:i/>
          <w:iCs/>
          <w:szCs w:val="22"/>
        </w:rPr>
        <w:t>Frau K. gewichtet den Wert „Tierwohl“ sehr hoch oder sogar ausschließlich (</w:t>
      </w:r>
      <w:r w:rsidR="00577FFC">
        <w:rPr>
          <w:i/>
          <w:iCs/>
          <w:szCs w:val="22"/>
        </w:rPr>
        <w:t>K</w:t>
      </w:r>
      <w:r>
        <w:rPr>
          <w:i/>
          <w:iCs/>
          <w:szCs w:val="22"/>
        </w:rPr>
        <w:t xml:space="preserve">.O.- Kriterium) gegenüber den anderen Werten. </w:t>
      </w:r>
    </w:p>
    <w:p w14:paraId="2F0D3E29" w14:textId="57AD7FE9" w:rsidR="0064637E" w:rsidRDefault="0064637E" w:rsidP="00EC662D">
      <w:pPr>
        <w:tabs>
          <w:tab w:val="left" w:pos="284"/>
        </w:tabs>
        <w:suppressAutoHyphens w:val="0"/>
        <w:spacing w:before="240"/>
        <w:ind w:left="284" w:hanging="284"/>
        <w:rPr>
          <w:szCs w:val="22"/>
        </w:rPr>
      </w:pPr>
      <w:r>
        <w:rPr>
          <w:szCs w:val="22"/>
        </w:rPr>
        <w:t>5</w:t>
      </w:r>
      <w:r w:rsidRPr="008B5DD4">
        <w:rPr>
          <w:szCs w:val="22"/>
        </w:rPr>
        <w:t>.</w:t>
      </w:r>
      <w:r w:rsidRPr="008B5DD4">
        <w:rPr>
          <w:szCs w:val="22"/>
        </w:rPr>
        <w:tab/>
      </w:r>
      <w:r w:rsidRPr="0064637E">
        <w:rPr>
          <w:szCs w:val="22"/>
        </w:rPr>
        <w:t xml:space="preserve">Und wer hat Recht? Die Klassenlehrerein Frau K. mit ihrer Handlungsmöglichkeit </w:t>
      </w:r>
      <w:r w:rsidR="00F94270">
        <w:rPr>
          <w:szCs w:val="22"/>
        </w:rPr>
        <w:t>2</w:t>
      </w:r>
      <w:r w:rsidRPr="0064637E">
        <w:rPr>
          <w:szCs w:val="22"/>
        </w:rPr>
        <w:t>? Oder Peter, oder Chiara? Diskutiert!</w:t>
      </w:r>
    </w:p>
    <w:p w14:paraId="2A1669E9" w14:textId="3611035C" w:rsidR="0064637E" w:rsidRDefault="00F10F30" w:rsidP="00EC662D">
      <w:pPr>
        <w:pBdr>
          <w:left w:val="single" w:sz="48" w:space="4" w:color="808080" w:themeColor="background1" w:themeShade="80"/>
        </w:pBdr>
        <w:tabs>
          <w:tab w:val="left" w:pos="284"/>
        </w:tabs>
        <w:suppressAutoHyphens w:val="0"/>
        <w:spacing w:before="80"/>
        <w:rPr>
          <w:i/>
          <w:iCs/>
          <w:szCs w:val="22"/>
        </w:rPr>
      </w:pPr>
      <w:r>
        <w:rPr>
          <w:i/>
          <w:iCs/>
          <w:szCs w:val="22"/>
        </w:rPr>
        <w:t xml:space="preserve">sinngemäß: </w:t>
      </w:r>
      <w:r w:rsidR="00577FFC">
        <w:rPr>
          <w:i/>
          <w:iCs/>
          <w:szCs w:val="22"/>
        </w:rPr>
        <w:t>Bewertungen sind persönliche Entscheidungen, bei denen eine Person eine persönl</w:t>
      </w:r>
      <w:r w:rsidR="00F94270">
        <w:rPr>
          <w:i/>
          <w:iCs/>
          <w:szCs w:val="22"/>
        </w:rPr>
        <w:t>i</w:t>
      </w:r>
      <w:r w:rsidR="00577FFC">
        <w:rPr>
          <w:i/>
          <w:iCs/>
          <w:szCs w:val="22"/>
        </w:rPr>
        <w:t xml:space="preserve">che Gewichtung von BeWERTungskriterien vornimmt. Mit dieser Gewichtung kann die Person ihre Entscheidung begründen. Die Entscheidung ist dann zu respektieren. </w:t>
      </w:r>
    </w:p>
    <w:p w14:paraId="58F97A90" w14:textId="77777777" w:rsidR="0064637E" w:rsidRDefault="0064637E" w:rsidP="00EC662D">
      <w:pPr>
        <w:suppressAutoHyphens w:val="0"/>
        <w:rPr>
          <w:rFonts w:asciiTheme="minorHAnsi" w:hAnsiTheme="minorHAnsi" w:cstheme="minorHAnsi"/>
        </w:rPr>
      </w:pPr>
    </w:p>
    <w:p w14:paraId="5278AC88" w14:textId="77777777" w:rsidR="0064637E" w:rsidRDefault="0064637E" w:rsidP="00EC662D">
      <w:pPr>
        <w:suppressAutoHyphens w:val="0"/>
        <w:rPr>
          <w:sz w:val="24"/>
          <w:szCs w:val="24"/>
        </w:rPr>
      </w:pPr>
    </w:p>
    <w:p w14:paraId="7A7FBE49" w14:textId="77777777" w:rsidR="0064637E" w:rsidRPr="001032F3" w:rsidRDefault="0064637E" w:rsidP="00EC662D">
      <w:pPr>
        <w:suppressAutoHyphens w:val="0"/>
        <w:rPr>
          <w:b/>
          <w:bCs/>
          <w:sz w:val="24"/>
          <w:szCs w:val="24"/>
        </w:rPr>
      </w:pPr>
      <w:r w:rsidRPr="001032F3">
        <w:rPr>
          <w:b/>
          <w:bCs/>
          <w:sz w:val="24"/>
          <w:szCs w:val="24"/>
        </w:rPr>
        <w:t>BeWERTungstabelle für die drei Handlungsmöglichkeiten</w:t>
      </w:r>
    </w:p>
    <w:p w14:paraId="11B3F168" w14:textId="77777777" w:rsidR="0064637E" w:rsidRPr="001032F3" w:rsidRDefault="0064637E" w:rsidP="00EC662D">
      <w:pPr>
        <w:suppressAutoHyphens w:val="0"/>
        <w:rPr>
          <w:sz w:val="24"/>
          <w:szCs w:val="24"/>
        </w:rPr>
      </w:pP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6"/>
        <w:gridCol w:w="1007"/>
        <w:gridCol w:w="1020"/>
        <w:gridCol w:w="1134"/>
        <w:gridCol w:w="1701"/>
        <w:gridCol w:w="1246"/>
        <w:gridCol w:w="879"/>
      </w:tblGrid>
      <w:tr w:rsidR="00EF14A5" w:rsidRPr="001032F3" w14:paraId="12F22B68" w14:textId="77777777" w:rsidTr="00EF14A5">
        <w:tc>
          <w:tcPr>
            <w:tcW w:w="2656" w:type="dxa"/>
            <w:tcBorders>
              <w:bottom w:val="double" w:sz="4" w:space="0" w:color="auto"/>
              <w:right w:val="single" w:sz="4" w:space="0" w:color="auto"/>
            </w:tcBorders>
            <w:shd w:val="clear" w:color="auto" w:fill="auto"/>
            <w:tcMar>
              <w:left w:w="28" w:type="dxa"/>
              <w:right w:w="28" w:type="dxa"/>
            </w:tcMar>
          </w:tcPr>
          <w:p w14:paraId="3F40D210" w14:textId="77777777" w:rsidR="0064637E" w:rsidRPr="001032F3" w:rsidRDefault="0064637E" w:rsidP="00EC662D">
            <w:pPr>
              <w:tabs>
                <w:tab w:val="left" w:pos="284"/>
              </w:tabs>
              <w:suppressAutoHyphens w:val="0"/>
              <w:spacing w:before="80"/>
              <w:jc w:val="right"/>
              <w:rPr>
                <w:b/>
                <w:bCs/>
                <w:color w:val="0070C0"/>
                <w:sz w:val="24"/>
                <w:szCs w:val="24"/>
              </w:rPr>
            </w:pPr>
            <w:r w:rsidRPr="001032F3">
              <w:rPr>
                <w:b/>
                <w:bCs/>
                <w:color w:val="0070C0"/>
                <w:sz w:val="24"/>
                <w:szCs w:val="24"/>
              </w:rPr>
              <w:t xml:space="preserve">BeWERTungskriterien </w:t>
            </w:r>
            <w:r w:rsidRPr="001032F3">
              <w:rPr>
                <w:rFonts w:ascii="Wingdings" w:hAnsi="Wingdings"/>
                <w:b/>
                <w:bCs/>
                <w:color w:val="0070C0"/>
                <w:sz w:val="24"/>
                <w:szCs w:val="24"/>
              </w:rPr>
              <w:t>è</w:t>
            </w:r>
          </w:p>
          <w:p w14:paraId="34C77AE4" w14:textId="77777777" w:rsidR="0064637E" w:rsidRPr="001032F3" w:rsidRDefault="0064637E" w:rsidP="00EC662D">
            <w:pPr>
              <w:tabs>
                <w:tab w:val="left" w:pos="284"/>
              </w:tabs>
              <w:suppressAutoHyphens w:val="0"/>
              <w:spacing w:before="80"/>
              <w:rPr>
                <w:sz w:val="24"/>
                <w:szCs w:val="24"/>
              </w:rPr>
            </w:pPr>
            <w:r w:rsidRPr="001032F3">
              <w:rPr>
                <w:rFonts w:ascii="Wingdings" w:hAnsi="Wingdings"/>
                <w:sz w:val="24"/>
                <w:szCs w:val="24"/>
              </w:rPr>
              <w:t>ê</w:t>
            </w:r>
            <w:r w:rsidRPr="001032F3">
              <w:rPr>
                <w:sz w:val="24"/>
                <w:szCs w:val="24"/>
              </w:rPr>
              <w:t xml:space="preserve"> </w:t>
            </w:r>
            <w:r w:rsidRPr="001032F3">
              <w:rPr>
                <w:b/>
                <w:bCs/>
                <w:sz w:val="24"/>
                <w:szCs w:val="24"/>
              </w:rPr>
              <w:t>Handlungsmöglichkeiten</w:t>
            </w:r>
          </w:p>
        </w:tc>
        <w:tc>
          <w:tcPr>
            <w:tcW w:w="1007" w:type="dxa"/>
            <w:tcBorders>
              <w:left w:val="single" w:sz="4" w:space="0" w:color="auto"/>
              <w:bottom w:val="double" w:sz="4" w:space="0" w:color="auto"/>
              <w:right w:val="single" w:sz="4" w:space="0" w:color="auto"/>
            </w:tcBorders>
            <w:shd w:val="clear" w:color="auto" w:fill="C8D5F8"/>
            <w:tcMar>
              <w:left w:w="28" w:type="dxa"/>
              <w:right w:w="28" w:type="dxa"/>
            </w:tcMar>
          </w:tcPr>
          <w:p w14:paraId="63C256D1" w14:textId="7F9E862F" w:rsidR="0064637E" w:rsidRPr="001032F3" w:rsidRDefault="00EF14A5" w:rsidP="00EC662D">
            <w:pPr>
              <w:tabs>
                <w:tab w:val="left" w:pos="284"/>
              </w:tabs>
              <w:suppressAutoHyphens w:val="0"/>
              <w:spacing w:before="80"/>
              <w:rPr>
                <w:b/>
                <w:bCs/>
                <w:color w:val="0070C0"/>
                <w:sz w:val="24"/>
                <w:szCs w:val="24"/>
              </w:rPr>
            </w:pPr>
            <w:r>
              <w:rPr>
                <w:b/>
                <w:bCs/>
                <w:color w:val="0070C0"/>
                <w:sz w:val="24"/>
                <w:szCs w:val="24"/>
              </w:rPr>
              <w:t>Kosten</w:t>
            </w:r>
          </w:p>
        </w:tc>
        <w:tc>
          <w:tcPr>
            <w:tcW w:w="1020" w:type="dxa"/>
            <w:tcBorders>
              <w:left w:val="single" w:sz="4" w:space="0" w:color="auto"/>
              <w:bottom w:val="double" w:sz="4" w:space="0" w:color="auto"/>
              <w:right w:val="single" w:sz="4" w:space="0" w:color="auto"/>
            </w:tcBorders>
            <w:shd w:val="clear" w:color="auto" w:fill="C8D5F8"/>
            <w:tcMar>
              <w:left w:w="28" w:type="dxa"/>
              <w:right w:w="28" w:type="dxa"/>
            </w:tcMar>
          </w:tcPr>
          <w:p w14:paraId="31896F89" w14:textId="77777777" w:rsidR="0064637E" w:rsidRPr="001032F3" w:rsidRDefault="0064637E" w:rsidP="00EC662D">
            <w:pPr>
              <w:tabs>
                <w:tab w:val="left" w:pos="284"/>
              </w:tabs>
              <w:suppressAutoHyphens w:val="0"/>
              <w:spacing w:before="80"/>
              <w:rPr>
                <w:b/>
                <w:bCs/>
                <w:color w:val="0070C0"/>
                <w:sz w:val="24"/>
                <w:szCs w:val="24"/>
              </w:rPr>
            </w:pPr>
            <w:r w:rsidRPr="001032F3">
              <w:rPr>
                <w:b/>
                <w:bCs/>
                <w:color w:val="0070C0"/>
                <w:sz w:val="24"/>
                <w:szCs w:val="24"/>
              </w:rPr>
              <w:t>Lebens</w:t>
            </w:r>
            <w:r>
              <w:rPr>
                <w:b/>
                <w:bCs/>
                <w:color w:val="0070C0"/>
                <w:sz w:val="24"/>
                <w:szCs w:val="24"/>
              </w:rPr>
              <w:t>-</w:t>
            </w:r>
            <w:r w:rsidRPr="001032F3">
              <w:rPr>
                <w:b/>
                <w:bCs/>
                <w:color w:val="0070C0"/>
                <w:sz w:val="24"/>
                <w:szCs w:val="24"/>
              </w:rPr>
              <w:t>freude</w:t>
            </w:r>
          </w:p>
        </w:tc>
        <w:tc>
          <w:tcPr>
            <w:tcW w:w="1134" w:type="dxa"/>
            <w:tcBorders>
              <w:left w:val="single" w:sz="4" w:space="0" w:color="auto"/>
              <w:bottom w:val="double" w:sz="4" w:space="0" w:color="auto"/>
              <w:right w:val="single" w:sz="4" w:space="0" w:color="auto"/>
            </w:tcBorders>
            <w:shd w:val="clear" w:color="auto" w:fill="C8D5F8"/>
          </w:tcPr>
          <w:p w14:paraId="0088ABEC" w14:textId="7F3994CC" w:rsidR="0064637E" w:rsidRPr="001032F3" w:rsidRDefault="0064637E" w:rsidP="00EC662D">
            <w:pPr>
              <w:tabs>
                <w:tab w:val="left" w:pos="284"/>
              </w:tabs>
              <w:suppressAutoHyphens w:val="0"/>
              <w:spacing w:before="80"/>
              <w:rPr>
                <w:b/>
                <w:bCs/>
                <w:color w:val="0070C0"/>
                <w:sz w:val="24"/>
                <w:szCs w:val="24"/>
              </w:rPr>
            </w:pPr>
            <w:r w:rsidRPr="001032F3">
              <w:rPr>
                <w:b/>
                <w:bCs/>
                <w:color w:val="0070C0"/>
                <w:sz w:val="24"/>
                <w:szCs w:val="24"/>
              </w:rPr>
              <w:t>Tier</w:t>
            </w:r>
            <w:r w:rsidR="00EF14A5">
              <w:rPr>
                <w:b/>
                <w:bCs/>
                <w:color w:val="0070C0"/>
                <w:sz w:val="24"/>
                <w:szCs w:val="24"/>
              </w:rPr>
              <w:t>-</w:t>
            </w:r>
            <w:r w:rsidRPr="001032F3">
              <w:rPr>
                <w:b/>
                <w:bCs/>
                <w:color w:val="0070C0"/>
                <w:sz w:val="24"/>
                <w:szCs w:val="24"/>
              </w:rPr>
              <w:t>wohl</w:t>
            </w:r>
          </w:p>
        </w:tc>
        <w:tc>
          <w:tcPr>
            <w:tcW w:w="1701" w:type="dxa"/>
            <w:tcBorders>
              <w:left w:val="single" w:sz="4" w:space="0" w:color="auto"/>
              <w:bottom w:val="double" w:sz="4" w:space="0" w:color="auto"/>
              <w:right w:val="single" w:sz="4" w:space="0" w:color="auto"/>
            </w:tcBorders>
            <w:shd w:val="clear" w:color="auto" w:fill="C8D5F8"/>
            <w:tcMar>
              <w:left w:w="28" w:type="dxa"/>
              <w:right w:w="28" w:type="dxa"/>
            </w:tcMar>
          </w:tcPr>
          <w:p w14:paraId="16382559" w14:textId="77777777" w:rsidR="0064637E" w:rsidRPr="00EF14A5" w:rsidRDefault="0064637E" w:rsidP="00EC662D">
            <w:pPr>
              <w:tabs>
                <w:tab w:val="left" w:pos="284"/>
              </w:tabs>
              <w:suppressAutoHyphens w:val="0"/>
              <w:spacing w:before="80"/>
              <w:rPr>
                <w:b/>
                <w:bCs/>
                <w:color w:val="0070C0"/>
                <w:szCs w:val="22"/>
              </w:rPr>
            </w:pPr>
            <w:r w:rsidRPr="00EF14A5">
              <w:rPr>
                <w:b/>
                <w:bCs/>
                <w:color w:val="0070C0"/>
                <w:szCs w:val="22"/>
              </w:rPr>
              <w:t>Mitgefühl, gemeinsame Verantwortung</w:t>
            </w:r>
          </w:p>
        </w:tc>
        <w:tc>
          <w:tcPr>
            <w:tcW w:w="1246" w:type="dxa"/>
            <w:tcBorders>
              <w:left w:val="single" w:sz="4" w:space="0" w:color="auto"/>
              <w:bottom w:val="double" w:sz="4" w:space="0" w:color="auto"/>
              <w:right w:val="double" w:sz="4" w:space="0" w:color="auto"/>
            </w:tcBorders>
            <w:shd w:val="clear" w:color="auto" w:fill="C8D5F8"/>
            <w:tcMar>
              <w:left w:w="28" w:type="dxa"/>
              <w:right w:w="28" w:type="dxa"/>
            </w:tcMar>
          </w:tcPr>
          <w:p w14:paraId="02FD8C0C" w14:textId="77777777" w:rsidR="0064637E" w:rsidRPr="001032F3" w:rsidRDefault="0064637E" w:rsidP="00EC662D">
            <w:pPr>
              <w:tabs>
                <w:tab w:val="left" w:pos="284"/>
              </w:tabs>
              <w:suppressAutoHyphens w:val="0"/>
              <w:spacing w:before="80"/>
              <w:rPr>
                <w:b/>
                <w:bCs/>
                <w:color w:val="0070C0"/>
                <w:sz w:val="24"/>
                <w:szCs w:val="24"/>
              </w:rPr>
            </w:pPr>
            <w:r w:rsidRPr="001032F3">
              <w:rPr>
                <w:b/>
                <w:bCs/>
                <w:color w:val="0070C0"/>
                <w:sz w:val="24"/>
                <w:szCs w:val="24"/>
              </w:rPr>
              <w:t>Planungs-sicherheit</w:t>
            </w:r>
          </w:p>
        </w:tc>
        <w:tc>
          <w:tcPr>
            <w:tcW w:w="879" w:type="dxa"/>
            <w:tcBorders>
              <w:left w:val="double" w:sz="4" w:space="0" w:color="auto"/>
              <w:bottom w:val="double" w:sz="4" w:space="0" w:color="auto"/>
            </w:tcBorders>
            <w:shd w:val="clear" w:color="auto" w:fill="ECACAB"/>
            <w:tcMar>
              <w:left w:w="28" w:type="dxa"/>
              <w:right w:w="28" w:type="dxa"/>
            </w:tcMar>
          </w:tcPr>
          <w:p w14:paraId="53F256A0" w14:textId="77777777" w:rsidR="0064637E" w:rsidRPr="001032F3" w:rsidRDefault="0064637E" w:rsidP="00EC662D">
            <w:pPr>
              <w:tabs>
                <w:tab w:val="left" w:pos="284"/>
              </w:tabs>
              <w:suppressAutoHyphens w:val="0"/>
              <w:spacing w:before="80"/>
              <w:jc w:val="center"/>
              <w:rPr>
                <w:rFonts w:ascii="Symbol" w:hAnsi="Symbol"/>
                <w:sz w:val="24"/>
                <w:szCs w:val="24"/>
              </w:rPr>
            </w:pPr>
            <w:r w:rsidRPr="001032F3">
              <w:rPr>
                <w:rFonts w:ascii="Symbol" w:hAnsi="Symbol"/>
                <w:color w:val="C00000"/>
                <w:sz w:val="24"/>
                <w:szCs w:val="24"/>
              </w:rPr>
              <w:t>S</w:t>
            </w:r>
          </w:p>
        </w:tc>
      </w:tr>
      <w:tr w:rsidR="00EF14A5" w:rsidRPr="001032F3" w14:paraId="7532C4B4" w14:textId="77777777" w:rsidTr="00EF14A5">
        <w:tc>
          <w:tcPr>
            <w:tcW w:w="2656" w:type="dxa"/>
            <w:tcBorders>
              <w:top w:val="double" w:sz="4" w:space="0" w:color="auto"/>
              <w:bottom w:val="dotted" w:sz="4" w:space="0" w:color="auto"/>
              <w:right w:val="single" w:sz="4" w:space="0" w:color="auto"/>
            </w:tcBorders>
            <w:tcMar>
              <w:left w:w="28" w:type="dxa"/>
              <w:right w:w="28" w:type="dxa"/>
            </w:tcMar>
          </w:tcPr>
          <w:p w14:paraId="6F77FD76" w14:textId="77777777" w:rsidR="0064637E" w:rsidRPr="001032F3" w:rsidRDefault="0064637E" w:rsidP="00EC662D">
            <w:pPr>
              <w:tabs>
                <w:tab w:val="left" w:pos="259"/>
              </w:tabs>
              <w:suppressAutoHyphens w:val="0"/>
              <w:spacing w:before="120" w:after="120"/>
              <w:ind w:left="259" w:hanging="259"/>
              <w:rPr>
                <w:sz w:val="24"/>
                <w:szCs w:val="24"/>
              </w:rPr>
            </w:pPr>
            <w:r w:rsidRPr="001032F3">
              <w:rPr>
                <w:sz w:val="24"/>
                <w:szCs w:val="24"/>
              </w:rPr>
              <w:t>Handlungsmöglichkeit 1</w:t>
            </w:r>
          </w:p>
        </w:tc>
        <w:tc>
          <w:tcPr>
            <w:tcW w:w="1007" w:type="dxa"/>
            <w:tcBorders>
              <w:top w:val="double" w:sz="4" w:space="0" w:color="auto"/>
              <w:left w:val="single" w:sz="4" w:space="0" w:color="auto"/>
              <w:bottom w:val="dotted" w:sz="4" w:space="0" w:color="auto"/>
              <w:right w:val="single" w:sz="4" w:space="0" w:color="auto"/>
            </w:tcBorders>
            <w:shd w:val="clear" w:color="auto" w:fill="C8D5F8"/>
            <w:tcMar>
              <w:left w:w="28" w:type="dxa"/>
              <w:right w:w="28" w:type="dxa"/>
            </w:tcMar>
          </w:tcPr>
          <w:p w14:paraId="6943790C" w14:textId="77777777" w:rsidR="0064637E" w:rsidRPr="001032F3" w:rsidRDefault="0064637E" w:rsidP="00EC662D">
            <w:pPr>
              <w:tabs>
                <w:tab w:val="left" w:pos="284"/>
              </w:tabs>
              <w:suppressAutoHyphens w:val="0"/>
              <w:spacing w:before="120" w:after="120"/>
              <w:jc w:val="center"/>
              <w:rPr>
                <w:b/>
                <w:bCs/>
                <w:color w:val="4472C4" w:themeColor="accent1"/>
                <w:sz w:val="24"/>
                <w:szCs w:val="24"/>
              </w:rPr>
            </w:pPr>
            <w:r w:rsidRPr="001032F3">
              <w:rPr>
                <w:b/>
                <w:bCs/>
                <w:color w:val="4472C4" w:themeColor="accent1"/>
                <w:sz w:val="24"/>
                <w:szCs w:val="24"/>
              </w:rPr>
              <w:t>++</w:t>
            </w:r>
          </w:p>
        </w:tc>
        <w:tc>
          <w:tcPr>
            <w:tcW w:w="1020" w:type="dxa"/>
            <w:tcBorders>
              <w:top w:val="double" w:sz="4" w:space="0" w:color="auto"/>
              <w:left w:val="single" w:sz="4" w:space="0" w:color="auto"/>
              <w:bottom w:val="dotted" w:sz="4" w:space="0" w:color="auto"/>
              <w:right w:val="single" w:sz="4" w:space="0" w:color="auto"/>
            </w:tcBorders>
            <w:shd w:val="clear" w:color="auto" w:fill="C8D5F8"/>
            <w:tcMar>
              <w:left w:w="28" w:type="dxa"/>
              <w:right w:w="28" w:type="dxa"/>
            </w:tcMar>
          </w:tcPr>
          <w:p w14:paraId="5C87B1D3" w14:textId="77777777" w:rsidR="0064637E" w:rsidRPr="001032F3" w:rsidRDefault="0064637E" w:rsidP="00EC662D">
            <w:pPr>
              <w:tabs>
                <w:tab w:val="left" w:pos="284"/>
              </w:tabs>
              <w:suppressAutoHyphens w:val="0"/>
              <w:spacing w:before="120" w:after="120"/>
              <w:jc w:val="center"/>
              <w:rPr>
                <w:b/>
                <w:bCs/>
                <w:color w:val="4472C4" w:themeColor="accent1"/>
                <w:sz w:val="24"/>
                <w:szCs w:val="24"/>
              </w:rPr>
            </w:pPr>
            <w:r w:rsidRPr="001032F3">
              <w:rPr>
                <w:b/>
                <w:bCs/>
                <w:color w:val="4472C4" w:themeColor="accent1"/>
                <w:sz w:val="24"/>
                <w:szCs w:val="24"/>
              </w:rPr>
              <w:t>++</w:t>
            </w:r>
          </w:p>
        </w:tc>
        <w:tc>
          <w:tcPr>
            <w:tcW w:w="1134" w:type="dxa"/>
            <w:tcBorders>
              <w:top w:val="double" w:sz="4" w:space="0" w:color="auto"/>
              <w:left w:val="single" w:sz="4" w:space="0" w:color="auto"/>
              <w:bottom w:val="dotted" w:sz="4" w:space="0" w:color="auto"/>
              <w:right w:val="single" w:sz="4" w:space="0" w:color="auto"/>
            </w:tcBorders>
            <w:shd w:val="clear" w:color="auto" w:fill="C8D5F8"/>
          </w:tcPr>
          <w:p w14:paraId="5CBDDE24" w14:textId="77777777" w:rsidR="0064637E" w:rsidRPr="001032F3" w:rsidRDefault="0064637E" w:rsidP="00EC662D">
            <w:pPr>
              <w:tabs>
                <w:tab w:val="left" w:pos="284"/>
              </w:tabs>
              <w:suppressAutoHyphens w:val="0"/>
              <w:spacing w:before="120" w:after="120"/>
              <w:jc w:val="center"/>
              <w:rPr>
                <w:b/>
                <w:bCs/>
                <w:color w:val="4472C4" w:themeColor="accent1"/>
                <w:sz w:val="24"/>
                <w:szCs w:val="24"/>
              </w:rPr>
            </w:pPr>
            <w:r w:rsidRPr="001032F3">
              <w:rPr>
                <w:b/>
                <w:bCs/>
                <w:color w:val="4472C4" w:themeColor="accent1"/>
                <w:sz w:val="24"/>
                <w:szCs w:val="24"/>
              </w:rPr>
              <w:t>– –</w:t>
            </w:r>
          </w:p>
        </w:tc>
        <w:tc>
          <w:tcPr>
            <w:tcW w:w="1701" w:type="dxa"/>
            <w:tcBorders>
              <w:top w:val="double" w:sz="4" w:space="0" w:color="auto"/>
              <w:left w:val="single" w:sz="4" w:space="0" w:color="auto"/>
              <w:bottom w:val="dotted" w:sz="4" w:space="0" w:color="auto"/>
              <w:right w:val="single" w:sz="4" w:space="0" w:color="auto"/>
            </w:tcBorders>
            <w:shd w:val="clear" w:color="auto" w:fill="C8D5F8"/>
            <w:tcMar>
              <w:left w:w="28" w:type="dxa"/>
              <w:right w:w="28" w:type="dxa"/>
            </w:tcMar>
          </w:tcPr>
          <w:p w14:paraId="7AFFF9E5" w14:textId="695ACAA0" w:rsidR="0064637E" w:rsidRPr="001032F3" w:rsidRDefault="00577FFC" w:rsidP="00EC662D">
            <w:pPr>
              <w:tabs>
                <w:tab w:val="left" w:pos="284"/>
              </w:tabs>
              <w:suppressAutoHyphens w:val="0"/>
              <w:spacing w:before="120" w:after="120"/>
              <w:jc w:val="center"/>
              <w:rPr>
                <w:b/>
                <w:bCs/>
                <w:color w:val="4472C4" w:themeColor="accent1"/>
                <w:sz w:val="24"/>
                <w:szCs w:val="24"/>
              </w:rPr>
            </w:pPr>
            <w:r>
              <w:rPr>
                <w:b/>
                <w:bCs/>
                <w:color w:val="4472C4" w:themeColor="accent1"/>
                <w:sz w:val="24"/>
                <w:szCs w:val="24"/>
              </w:rPr>
              <w:t>–</w:t>
            </w:r>
          </w:p>
        </w:tc>
        <w:tc>
          <w:tcPr>
            <w:tcW w:w="1246" w:type="dxa"/>
            <w:tcBorders>
              <w:top w:val="double" w:sz="4" w:space="0" w:color="auto"/>
              <w:left w:val="single" w:sz="4" w:space="0" w:color="auto"/>
              <w:bottom w:val="dotted" w:sz="4" w:space="0" w:color="auto"/>
              <w:right w:val="double" w:sz="4" w:space="0" w:color="auto"/>
            </w:tcBorders>
            <w:shd w:val="clear" w:color="auto" w:fill="C8D5F8"/>
            <w:tcMar>
              <w:left w:w="28" w:type="dxa"/>
              <w:right w:w="28" w:type="dxa"/>
            </w:tcMar>
          </w:tcPr>
          <w:p w14:paraId="4922B8D5" w14:textId="77777777" w:rsidR="0064637E" w:rsidRPr="001032F3" w:rsidRDefault="0064637E" w:rsidP="00EC662D">
            <w:pPr>
              <w:tabs>
                <w:tab w:val="left" w:pos="284"/>
              </w:tabs>
              <w:suppressAutoHyphens w:val="0"/>
              <w:spacing w:before="120" w:after="120"/>
              <w:jc w:val="center"/>
              <w:rPr>
                <w:b/>
                <w:bCs/>
                <w:color w:val="4472C4" w:themeColor="accent1"/>
                <w:sz w:val="24"/>
                <w:szCs w:val="24"/>
              </w:rPr>
            </w:pPr>
            <w:r w:rsidRPr="001032F3">
              <w:rPr>
                <w:b/>
                <w:bCs/>
                <w:color w:val="4472C4" w:themeColor="accent1"/>
                <w:sz w:val="24"/>
                <w:szCs w:val="24"/>
              </w:rPr>
              <w:t>++</w:t>
            </w:r>
          </w:p>
        </w:tc>
        <w:tc>
          <w:tcPr>
            <w:tcW w:w="879" w:type="dxa"/>
            <w:tcBorders>
              <w:top w:val="double" w:sz="4" w:space="0" w:color="auto"/>
              <w:left w:val="double" w:sz="4" w:space="0" w:color="auto"/>
              <w:bottom w:val="dotted" w:sz="4" w:space="0" w:color="auto"/>
            </w:tcBorders>
            <w:shd w:val="clear" w:color="auto" w:fill="ECACAB"/>
            <w:tcMar>
              <w:left w:w="28" w:type="dxa"/>
              <w:right w:w="28" w:type="dxa"/>
            </w:tcMar>
          </w:tcPr>
          <w:p w14:paraId="541999EC" w14:textId="1B4A4F3C" w:rsidR="0064637E" w:rsidRPr="001032F3" w:rsidRDefault="00577FFC" w:rsidP="00EC662D">
            <w:pPr>
              <w:tabs>
                <w:tab w:val="left" w:pos="284"/>
              </w:tabs>
              <w:suppressAutoHyphens w:val="0"/>
              <w:spacing w:before="120" w:after="120"/>
              <w:jc w:val="center"/>
              <w:rPr>
                <w:b/>
                <w:bCs/>
                <w:color w:val="C00000"/>
                <w:sz w:val="24"/>
                <w:szCs w:val="24"/>
              </w:rPr>
            </w:pPr>
            <w:r>
              <w:rPr>
                <w:b/>
                <w:bCs/>
                <w:color w:val="C00000"/>
                <w:sz w:val="24"/>
                <w:szCs w:val="24"/>
              </w:rPr>
              <w:t>3</w:t>
            </w:r>
            <w:r w:rsidR="0064637E" w:rsidRPr="001032F3">
              <w:rPr>
                <w:b/>
                <w:bCs/>
                <w:color w:val="C00000"/>
                <w:sz w:val="24"/>
                <w:szCs w:val="24"/>
              </w:rPr>
              <w:t>+</w:t>
            </w:r>
          </w:p>
        </w:tc>
      </w:tr>
      <w:tr w:rsidR="00EF14A5" w:rsidRPr="001032F3" w14:paraId="6BFB4475" w14:textId="77777777" w:rsidTr="00EF14A5">
        <w:tc>
          <w:tcPr>
            <w:tcW w:w="2656" w:type="dxa"/>
            <w:tcBorders>
              <w:top w:val="dotted" w:sz="4" w:space="0" w:color="auto"/>
              <w:bottom w:val="dotted" w:sz="4" w:space="0" w:color="auto"/>
              <w:right w:val="single" w:sz="4" w:space="0" w:color="auto"/>
            </w:tcBorders>
            <w:tcMar>
              <w:left w:w="28" w:type="dxa"/>
              <w:right w:w="28" w:type="dxa"/>
            </w:tcMar>
          </w:tcPr>
          <w:p w14:paraId="37B122A7" w14:textId="77777777" w:rsidR="0064637E" w:rsidRPr="001032F3" w:rsidRDefault="0064637E" w:rsidP="00EC662D">
            <w:pPr>
              <w:tabs>
                <w:tab w:val="left" w:pos="259"/>
              </w:tabs>
              <w:suppressAutoHyphens w:val="0"/>
              <w:spacing w:before="120" w:after="120"/>
              <w:ind w:left="259" w:hanging="259"/>
              <w:rPr>
                <w:sz w:val="24"/>
                <w:szCs w:val="24"/>
              </w:rPr>
            </w:pPr>
            <w:r w:rsidRPr="001032F3">
              <w:rPr>
                <w:sz w:val="24"/>
                <w:szCs w:val="24"/>
              </w:rPr>
              <w:t>Handlungsmöglichkeit 2</w:t>
            </w:r>
          </w:p>
        </w:tc>
        <w:tc>
          <w:tcPr>
            <w:tcW w:w="1007"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218B44D9" w14:textId="77777777" w:rsidR="0064637E" w:rsidRPr="001032F3" w:rsidRDefault="0064637E" w:rsidP="00EC662D">
            <w:pPr>
              <w:tabs>
                <w:tab w:val="left" w:pos="284"/>
              </w:tabs>
              <w:suppressAutoHyphens w:val="0"/>
              <w:spacing w:before="120" w:after="120"/>
              <w:jc w:val="center"/>
              <w:rPr>
                <w:b/>
                <w:bCs/>
                <w:color w:val="4472C4" w:themeColor="accent1"/>
                <w:sz w:val="24"/>
                <w:szCs w:val="24"/>
              </w:rPr>
            </w:pPr>
            <w:r w:rsidRPr="001032F3">
              <w:rPr>
                <w:b/>
                <w:bCs/>
                <w:color w:val="4472C4" w:themeColor="accent1"/>
                <w:sz w:val="24"/>
                <w:szCs w:val="24"/>
              </w:rPr>
              <w:t>–</w:t>
            </w:r>
          </w:p>
        </w:tc>
        <w:tc>
          <w:tcPr>
            <w:tcW w:w="1020"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76DD0D0C" w14:textId="77777777" w:rsidR="0064637E" w:rsidRPr="001032F3" w:rsidRDefault="0064637E" w:rsidP="00EC662D">
            <w:pPr>
              <w:tabs>
                <w:tab w:val="left" w:pos="284"/>
              </w:tabs>
              <w:suppressAutoHyphens w:val="0"/>
              <w:spacing w:before="120" w:after="120"/>
              <w:jc w:val="center"/>
              <w:rPr>
                <w:b/>
                <w:bCs/>
                <w:color w:val="4472C4" w:themeColor="accent1"/>
                <w:sz w:val="24"/>
                <w:szCs w:val="24"/>
              </w:rPr>
            </w:pPr>
            <w:r w:rsidRPr="001032F3">
              <w:rPr>
                <w:b/>
                <w:bCs/>
                <w:color w:val="4472C4" w:themeColor="accent1"/>
                <w:sz w:val="24"/>
                <w:szCs w:val="24"/>
              </w:rPr>
              <w:t>–</w:t>
            </w:r>
          </w:p>
        </w:tc>
        <w:tc>
          <w:tcPr>
            <w:tcW w:w="1134" w:type="dxa"/>
            <w:tcBorders>
              <w:top w:val="dotted" w:sz="4" w:space="0" w:color="auto"/>
              <w:left w:val="single" w:sz="4" w:space="0" w:color="auto"/>
              <w:bottom w:val="dotted" w:sz="4" w:space="0" w:color="auto"/>
              <w:right w:val="single" w:sz="4" w:space="0" w:color="auto"/>
            </w:tcBorders>
            <w:shd w:val="clear" w:color="auto" w:fill="C8D5F8"/>
          </w:tcPr>
          <w:p w14:paraId="194A8BDC" w14:textId="77777777" w:rsidR="0064637E" w:rsidRPr="001032F3" w:rsidRDefault="0064637E" w:rsidP="00EC662D">
            <w:pPr>
              <w:tabs>
                <w:tab w:val="left" w:pos="284"/>
              </w:tabs>
              <w:suppressAutoHyphens w:val="0"/>
              <w:spacing w:before="120" w:after="120"/>
              <w:jc w:val="center"/>
              <w:rPr>
                <w:b/>
                <w:bCs/>
                <w:color w:val="4472C4" w:themeColor="accent1"/>
                <w:sz w:val="24"/>
                <w:szCs w:val="24"/>
              </w:rPr>
            </w:pPr>
            <w:r w:rsidRPr="001032F3">
              <w:rPr>
                <w:b/>
                <w:bCs/>
                <w:color w:val="4472C4" w:themeColor="accent1"/>
                <w:sz w:val="24"/>
                <w:szCs w:val="24"/>
              </w:rPr>
              <w:t>++</w:t>
            </w:r>
          </w:p>
        </w:tc>
        <w:tc>
          <w:tcPr>
            <w:tcW w:w="1701"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5BE42C32" w14:textId="3FA2AFCF" w:rsidR="0064637E" w:rsidRPr="001032F3" w:rsidRDefault="00CB30E1" w:rsidP="00EC662D">
            <w:pPr>
              <w:tabs>
                <w:tab w:val="left" w:pos="284"/>
              </w:tabs>
              <w:suppressAutoHyphens w:val="0"/>
              <w:spacing w:before="120" w:after="120"/>
              <w:jc w:val="center"/>
              <w:rPr>
                <w:b/>
                <w:bCs/>
                <w:color w:val="4472C4" w:themeColor="accent1"/>
                <w:sz w:val="24"/>
                <w:szCs w:val="24"/>
              </w:rPr>
            </w:pPr>
            <w:r>
              <w:rPr>
                <w:b/>
                <w:bCs/>
                <w:color w:val="4472C4" w:themeColor="accent1"/>
                <w:sz w:val="24"/>
                <w:szCs w:val="24"/>
              </w:rPr>
              <w:t>o</w:t>
            </w:r>
          </w:p>
        </w:tc>
        <w:tc>
          <w:tcPr>
            <w:tcW w:w="1246" w:type="dxa"/>
            <w:tcBorders>
              <w:top w:val="dotted" w:sz="4" w:space="0" w:color="auto"/>
              <w:left w:val="single" w:sz="4" w:space="0" w:color="auto"/>
              <w:bottom w:val="dotted" w:sz="4" w:space="0" w:color="auto"/>
              <w:right w:val="double" w:sz="4" w:space="0" w:color="auto"/>
            </w:tcBorders>
            <w:shd w:val="clear" w:color="auto" w:fill="C8D5F8"/>
            <w:tcMar>
              <w:left w:w="28" w:type="dxa"/>
              <w:right w:w="28" w:type="dxa"/>
            </w:tcMar>
          </w:tcPr>
          <w:p w14:paraId="5B80599F" w14:textId="77777777" w:rsidR="0064637E" w:rsidRPr="001032F3" w:rsidRDefault="0064637E" w:rsidP="00EC662D">
            <w:pPr>
              <w:tabs>
                <w:tab w:val="left" w:pos="284"/>
              </w:tabs>
              <w:suppressAutoHyphens w:val="0"/>
              <w:spacing w:before="120" w:after="120"/>
              <w:jc w:val="center"/>
              <w:rPr>
                <w:b/>
                <w:bCs/>
                <w:color w:val="4472C4" w:themeColor="accent1"/>
                <w:sz w:val="24"/>
                <w:szCs w:val="24"/>
              </w:rPr>
            </w:pPr>
            <w:r w:rsidRPr="001032F3">
              <w:rPr>
                <w:b/>
                <w:bCs/>
                <w:color w:val="4472C4" w:themeColor="accent1"/>
                <w:sz w:val="24"/>
                <w:szCs w:val="24"/>
              </w:rPr>
              <w:t>++</w:t>
            </w:r>
          </w:p>
        </w:tc>
        <w:tc>
          <w:tcPr>
            <w:tcW w:w="879" w:type="dxa"/>
            <w:tcBorders>
              <w:top w:val="dotted" w:sz="4" w:space="0" w:color="auto"/>
              <w:left w:val="double" w:sz="4" w:space="0" w:color="auto"/>
              <w:bottom w:val="dotted" w:sz="4" w:space="0" w:color="auto"/>
            </w:tcBorders>
            <w:shd w:val="clear" w:color="auto" w:fill="ECACAB"/>
            <w:tcMar>
              <w:left w:w="28" w:type="dxa"/>
              <w:right w:w="28" w:type="dxa"/>
            </w:tcMar>
          </w:tcPr>
          <w:p w14:paraId="65FB1255" w14:textId="17D34B57" w:rsidR="0064637E" w:rsidRPr="001032F3" w:rsidRDefault="00CB30E1" w:rsidP="00EC662D">
            <w:pPr>
              <w:tabs>
                <w:tab w:val="left" w:pos="284"/>
              </w:tabs>
              <w:suppressAutoHyphens w:val="0"/>
              <w:spacing w:before="120" w:after="120"/>
              <w:jc w:val="center"/>
              <w:rPr>
                <w:b/>
                <w:bCs/>
                <w:color w:val="C00000"/>
                <w:sz w:val="24"/>
                <w:szCs w:val="24"/>
              </w:rPr>
            </w:pPr>
            <w:r>
              <w:rPr>
                <w:b/>
                <w:bCs/>
                <w:color w:val="C00000"/>
                <w:sz w:val="24"/>
                <w:szCs w:val="24"/>
              </w:rPr>
              <w:t>+1</w:t>
            </w:r>
          </w:p>
        </w:tc>
      </w:tr>
      <w:tr w:rsidR="00EF14A5" w:rsidRPr="001032F3" w14:paraId="4FFC3499" w14:textId="77777777" w:rsidTr="00EF14A5">
        <w:tc>
          <w:tcPr>
            <w:tcW w:w="2656" w:type="dxa"/>
            <w:tcBorders>
              <w:top w:val="dotted" w:sz="4" w:space="0" w:color="auto"/>
              <w:bottom w:val="dotted" w:sz="4" w:space="0" w:color="auto"/>
              <w:right w:val="single" w:sz="4" w:space="0" w:color="auto"/>
            </w:tcBorders>
            <w:tcMar>
              <w:left w:w="28" w:type="dxa"/>
              <w:right w:w="28" w:type="dxa"/>
            </w:tcMar>
          </w:tcPr>
          <w:p w14:paraId="217E26D4" w14:textId="77777777" w:rsidR="0064637E" w:rsidRPr="001032F3" w:rsidRDefault="0064637E" w:rsidP="00EC662D">
            <w:pPr>
              <w:tabs>
                <w:tab w:val="left" w:pos="259"/>
              </w:tabs>
              <w:suppressAutoHyphens w:val="0"/>
              <w:spacing w:before="120" w:after="120"/>
              <w:ind w:left="259" w:hanging="259"/>
              <w:rPr>
                <w:sz w:val="24"/>
                <w:szCs w:val="24"/>
              </w:rPr>
            </w:pPr>
            <w:r w:rsidRPr="001032F3">
              <w:rPr>
                <w:sz w:val="24"/>
                <w:szCs w:val="24"/>
              </w:rPr>
              <w:t>Handlungsmöglichkeit 3</w:t>
            </w:r>
          </w:p>
        </w:tc>
        <w:tc>
          <w:tcPr>
            <w:tcW w:w="1007"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7FA46343" w14:textId="77777777" w:rsidR="0064637E" w:rsidRPr="001032F3" w:rsidRDefault="0064637E" w:rsidP="00EC662D">
            <w:pPr>
              <w:tabs>
                <w:tab w:val="left" w:pos="284"/>
              </w:tabs>
              <w:suppressAutoHyphens w:val="0"/>
              <w:spacing w:before="120" w:after="120"/>
              <w:jc w:val="center"/>
              <w:rPr>
                <w:b/>
                <w:bCs/>
                <w:color w:val="4472C4" w:themeColor="accent1"/>
                <w:sz w:val="24"/>
                <w:szCs w:val="24"/>
              </w:rPr>
            </w:pPr>
            <w:r w:rsidRPr="001032F3">
              <w:rPr>
                <w:b/>
                <w:bCs/>
                <w:color w:val="4472C4" w:themeColor="accent1"/>
                <w:sz w:val="24"/>
                <w:szCs w:val="24"/>
              </w:rPr>
              <w:t>o</w:t>
            </w:r>
          </w:p>
        </w:tc>
        <w:tc>
          <w:tcPr>
            <w:tcW w:w="1020"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6080EFC8" w14:textId="77777777" w:rsidR="0064637E" w:rsidRPr="001032F3" w:rsidRDefault="0064637E" w:rsidP="00EC662D">
            <w:pPr>
              <w:tabs>
                <w:tab w:val="left" w:pos="284"/>
              </w:tabs>
              <w:suppressAutoHyphens w:val="0"/>
              <w:spacing w:before="120" w:after="120"/>
              <w:jc w:val="center"/>
              <w:rPr>
                <w:b/>
                <w:bCs/>
                <w:color w:val="4472C4" w:themeColor="accent1"/>
                <w:sz w:val="24"/>
                <w:szCs w:val="24"/>
              </w:rPr>
            </w:pPr>
            <w:r w:rsidRPr="001032F3">
              <w:rPr>
                <w:b/>
                <w:bCs/>
                <w:color w:val="4472C4" w:themeColor="accent1"/>
                <w:sz w:val="24"/>
                <w:szCs w:val="24"/>
              </w:rPr>
              <w:t>o</w:t>
            </w:r>
          </w:p>
        </w:tc>
        <w:tc>
          <w:tcPr>
            <w:tcW w:w="1134" w:type="dxa"/>
            <w:tcBorders>
              <w:top w:val="dotted" w:sz="4" w:space="0" w:color="auto"/>
              <w:left w:val="single" w:sz="4" w:space="0" w:color="auto"/>
              <w:bottom w:val="dotted" w:sz="4" w:space="0" w:color="auto"/>
              <w:right w:val="single" w:sz="4" w:space="0" w:color="auto"/>
            </w:tcBorders>
            <w:shd w:val="clear" w:color="auto" w:fill="C8D5F8"/>
          </w:tcPr>
          <w:p w14:paraId="4D7BC1F8" w14:textId="77777777" w:rsidR="0064637E" w:rsidRPr="001032F3" w:rsidRDefault="0064637E" w:rsidP="00EC662D">
            <w:pPr>
              <w:tabs>
                <w:tab w:val="left" w:pos="284"/>
              </w:tabs>
              <w:suppressAutoHyphens w:val="0"/>
              <w:spacing w:before="120" w:after="120"/>
              <w:jc w:val="center"/>
              <w:rPr>
                <w:b/>
                <w:bCs/>
                <w:color w:val="4472C4" w:themeColor="accent1"/>
                <w:sz w:val="24"/>
                <w:szCs w:val="24"/>
              </w:rPr>
            </w:pPr>
            <w:r w:rsidRPr="001032F3">
              <w:rPr>
                <w:b/>
                <w:bCs/>
                <w:color w:val="4472C4" w:themeColor="accent1"/>
                <w:sz w:val="24"/>
                <w:szCs w:val="24"/>
              </w:rPr>
              <w:t>++</w:t>
            </w:r>
          </w:p>
        </w:tc>
        <w:tc>
          <w:tcPr>
            <w:tcW w:w="1701" w:type="dxa"/>
            <w:tcBorders>
              <w:top w:val="dotted" w:sz="4" w:space="0" w:color="auto"/>
              <w:left w:val="single" w:sz="4" w:space="0" w:color="auto"/>
              <w:bottom w:val="dotted" w:sz="4" w:space="0" w:color="auto"/>
              <w:right w:val="single" w:sz="4" w:space="0" w:color="auto"/>
            </w:tcBorders>
            <w:shd w:val="clear" w:color="auto" w:fill="C8D5F8"/>
            <w:tcMar>
              <w:left w:w="28" w:type="dxa"/>
              <w:right w:w="28" w:type="dxa"/>
            </w:tcMar>
          </w:tcPr>
          <w:p w14:paraId="1FCD19AB" w14:textId="77777777" w:rsidR="0064637E" w:rsidRPr="001032F3" w:rsidRDefault="0064637E" w:rsidP="00EC662D">
            <w:pPr>
              <w:tabs>
                <w:tab w:val="left" w:pos="284"/>
              </w:tabs>
              <w:suppressAutoHyphens w:val="0"/>
              <w:spacing w:before="120" w:after="120"/>
              <w:jc w:val="center"/>
              <w:rPr>
                <w:b/>
                <w:bCs/>
                <w:color w:val="4472C4" w:themeColor="accent1"/>
                <w:sz w:val="24"/>
                <w:szCs w:val="24"/>
              </w:rPr>
            </w:pPr>
            <w:r w:rsidRPr="001032F3">
              <w:rPr>
                <w:b/>
                <w:bCs/>
                <w:color w:val="4472C4" w:themeColor="accent1"/>
                <w:sz w:val="24"/>
                <w:szCs w:val="24"/>
              </w:rPr>
              <w:t>++</w:t>
            </w:r>
          </w:p>
        </w:tc>
        <w:tc>
          <w:tcPr>
            <w:tcW w:w="1246" w:type="dxa"/>
            <w:tcBorders>
              <w:top w:val="dotted" w:sz="4" w:space="0" w:color="auto"/>
              <w:left w:val="single" w:sz="4" w:space="0" w:color="auto"/>
              <w:bottom w:val="dotted" w:sz="4" w:space="0" w:color="auto"/>
              <w:right w:val="double" w:sz="4" w:space="0" w:color="auto"/>
            </w:tcBorders>
            <w:shd w:val="clear" w:color="auto" w:fill="C8D5F8"/>
            <w:tcMar>
              <w:left w:w="28" w:type="dxa"/>
              <w:right w:w="28" w:type="dxa"/>
            </w:tcMar>
          </w:tcPr>
          <w:p w14:paraId="1A5E6F0B" w14:textId="77777777" w:rsidR="0064637E" w:rsidRPr="001032F3" w:rsidRDefault="0064637E" w:rsidP="00EC662D">
            <w:pPr>
              <w:tabs>
                <w:tab w:val="left" w:pos="284"/>
              </w:tabs>
              <w:suppressAutoHyphens w:val="0"/>
              <w:spacing w:before="120" w:after="120"/>
              <w:jc w:val="center"/>
              <w:rPr>
                <w:b/>
                <w:bCs/>
                <w:color w:val="4472C4" w:themeColor="accent1"/>
                <w:sz w:val="24"/>
                <w:szCs w:val="24"/>
              </w:rPr>
            </w:pPr>
            <w:r w:rsidRPr="001032F3">
              <w:rPr>
                <w:b/>
                <w:bCs/>
                <w:color w:val="4472C4" w:themeColor="accent1"/>
                <w:sz w:val="24"/>
                <w:szCs w:val="24"/>
              </w:rPr>
              <w:t>o</w:t>
            </w:r>
          </w:p>
        </w:tc>
        <w:tc>
          <w:tcPr>
            <w:tcW w:w="879" w:type="dxa"/>
            <w:tcBorders>
              <w:top w:val="dotted" w:sz="4" w:space="0" w:color="auto"/>
              <w:left w:val="double" w:sz="4" w:space="0" w:color="auto"/>
              <w:bottom w:val="dotted" w:sz="4" w:space="0" w:color="auto"/>
            </w:tcBorders>
            <w:shd w:val="clear" w:color="auto" w:fill="ECACAB"/>
            <w:tcMar>
              <w:left w:w="28" w:type="dxa"/>
              <w:right w:w="28" w:type="dxa"/>
            </w:tcMar>
          </w:tcPr>
          <w:p w14:paraId="33D6BC22" w14:textId="77777777" w:rsidR="0064637E" w:rsidRPr="001032F3" w:rsidRDefault="0064637E" w:rsidP="00EC662D">
            <w:pPr>
              <w:tabs>
                <w:tab w:val="left" w:pos="284"/>
              </w:tabs>
              <w:suppressAutoHyphens w:val="0"/>
              <w:spacing w:before="120" w:after="120"/>
              <w:jc w:val="center"/>
              <w:rPr>
                <w:b/>
                <w:bCs/>
                <w:color w:val="C00000"/>
                <w:sz w:val="24"/>
                <w:szCs w:val="24"/>
              </w:rPr>
            </w:pPr>
            <w:r w:rsidRPr="001032F3">
              <w:rPr>
                <w:b/>
                <w:bCs/>
                <w:color w:val="C00000"/>
                <w:sz w:val="24"/>
                <w:szCs w:val="24"/>
              </w:rPr>
              <w:t>4+</w:t>
            </w:r>
          </w:p>
        </w:tc>
      </w:tr>
    </w:tbl>
    <w:p w14:paraId="197AC007" w14:textId="77777777" w:rsidR="0064637E" w:rsidRPr="001032F3" w:rsidRDefault="0064637E" w:rsidP="00EC662D">
      <w:pPr>
        <w:suppressAutoHyphens w:val="0"/>
        <w:rPr>
          <w:sz w:val="24"/>
          <w:szCs w:val="24"/>
        </w:rPr>
      </w:pPr>
    </w:p>
    <w:p w14:paraId="11E67DE6" w14:textId="77777777" w:rsidR="0064637E" w:rsidRDefault="0064637E" w:rsidP="00EC662D">
      <w:pPr>
        <w:suppressAutoHyphens w:val="0"/>
        <w:rPr>
          <w:rFonts w:asciiTheme="minorHAnsi" w:hAnsiTheme="minorHAnsi" w:cstheme="minorHAnsi"/>
        </w:rPr>
      </w:pPr>
    </w:p>
    <w:p w14:paraId="7149FE1C" w14:textId="77777777" w:rsidR="0064637E" w:rsidRDefault="0064637E" w:rsidP="00EC662D">
      <w:pPr>
        <w:suppressAutoHyphens w:val="0"/>
        <w:rPr>
          <w:rFonts w:asciiTheme="minorHAnsi" w:hAnsiTheme="minorHAnsi" w:cstheme="minorHAnsi"/>
        </w:rPr>
      </w:pPr>
    </w:p>
    <w:p w14:paraId="4A9728D9" w14:textId="7BC854D1" w:rsidR="00C56848" w:rsidRPr="003517FC" w:rsidRDefault="00303E84" w:rsidP="00EC662D">
      <w:pPr>
        <w:pStyle w:val="StandardWeb"/>
        <w:pageBreakBefore/>
        <w:pBdr>
          <w:bottom w:val="single" w:sz="4" w:space="1" w:color="auto"/>
        </w:pBdr>
        <w:shd w:val="clear" w:color="auto" w:fill="FFFFFF"/>
        <w:tabs>
          <w:tab w:val="right" w:pos="9638"/>
        </w:tabs>
        <w:rPr>
          <w:sz w:val="28"/>
          <w:szCs w:val="28"/>
        </w:rPr>
      </w:pPr>
      <w:r w:rsidRPr="00EA6FEF">
        <w:rPr>
          <w:rFonts w:ascii="Calibri" w:hAnsi="Calibri"/>
          <w:b/>
          <w:bCs/>
          <w:color w:val="ED7D31" w:themeColor="accent2"/>
          <w:sz w:val="26"/>
          <w:szCs w:val="26"/>
        </w:rPr>
        <w:lastRenderedPageBreak/>
        <w:t>Bewerten</w:t>
      </w:r>
      <w:r w:rsidRPr="00303E84">
        <w:rPr>
          <w:rFonts w:ascii="Calibri" w:hAnsi="Calibri"/>
          <w:sz w:val="26"/>
          <w:szCs w:val="26"/>
        </w:rPr>
        <w:t xml:space="preserve">: Ein Entscheidungsproblem in </w:t>
      </w:r>
      <w:r w:rsidR="00A800EB">
        <w:rPr>
          <w:rFonts w:ascii="Calibri" w:hAnsi="Calibri"/>
          <w:sz w:val="26"/>
          <w:szCs w:val="26"/>
        </w:rPr>
        <w:t>der Klasse</w:t>
      </w:r>
      <w:r w:rsidR="00F0531D">
        <w:rPr>
          <w:rFonts w:ascii="Calibri" w:hAnsi="Calibri"/>
          <w:sz w:val="32"/>
          <w:szCs w:val="32"/>
        </w:rPr>
        <w:tab/>
      </w:r>
      <w:r w:rsidR="0011265E" w:rsidRPr="00304074">
        <w:rPr>
          <w:rFonts w:ascii="Calibri" w:hAnsi="Calibri"/>
          <w:b/>
          <w:bCs/>
          <w:smallCaps/>
          <w:color w:val="0432FF"/>
          <w:sz w:val="26"/>
          <w:szCs w:val="26"/>
        </w:rPr>
        <w:t>Hinweise für Lehrkräfte</w:t>
      </w:r>
      <w:r w:rsidR="00777768" w:rsidRPr="00304074">
        <w:rPr>
          <w:rFonts w:ascii="Calibri" w:hAnsi="Calibri"/>
          <w:b/>
          <w:bCs/>
          <w:smallCaps/>
          <w:color w:val="0432FF"/>
          <w:sz w:val="26"/>
          <w:szCs w:val="26"/>
        </w:rPr>
        <w:t xml:space="preserve"> </w:t>
      </w:r>
      <w:r w:rsidR="00E36D2B">
        <w:rPr>
          <w:rFonts w:ascii="Calibri" w:hAnsi="Calibri"/>
          <w:b/>
          <w:bCs/>
          <w:smallCaps/>
          <w:color w:val="0432FF"/>
          <w:sz w:val="26"/>
          <w:szCs w:val="26"/>
        </w:rPr>
        <w:t>2</w:t>
      </w:r>
    </w:p>
    <w:p w14:paraId="0A261E15" w14:textId="746C3524" w:rsidR="00782913" w:rsidRPr="00E97B41" w:rsidRDefault="00782913" w:rsidP="00EC662D">
      <w:pPr>
        <w:suppressAutoHyphens w:val="0"/>
        <w:rPr>
          <w:sz w:val="14"/>
          <w:szCs w:val="14"/>
        </w:rPr>
      </w:pPr>
    </w:p>
    <w:p w14:paraId="7EA65B3D" w14:textId="5D2B0ECE" w:rsidR="00F65172" w:rsidRDefault="00F65172" w:rsidP="00EC662D">
      <w:pPr>
        <w:suppressAutoHyphens w:val="0"/>
      </w:pPr>
      <w:r w:rsidRPr="00F65172">
        <w:rPr>
          <w:b/>
          <w:bCs/>
        </w:rPr>
        <w:t>Lernvoraussetzungen</w:t>
      </w:r>
      <w:r>
        <w:t xml:space="preserve">: </w:t>
      </w:r>
      <w:r w:rsidR="00F94270">
        <w:t xml:space="preserve">Wesentliche Lernvoraussetzungen für die Bewertungsfrage sind die Grundlagen zu den Haltungsbedingungen und zur Beurteilung der artgerechten Tierhaltung. Diese Lernvoraussetzungen werden mit Arbeitsmaterial 1 geschaffen. </w:t>
      </w:r>
    </w:p>
    <w:p w14:paraId="1C2A262A" w14:textId="4898348F" w:rsidR="0018483B" w:rsidRPr="00E97B41" w:rsidRDefault="0018483B" w:rsidP="00EC662D">
      <w:pPr>
        <w:suppressAutoHyphens w:val="0"/>
        <w:rPr>
          <w:sz w:val="14"/>
          <w:szCs w:val="14"/>
        </w:rPr>
      </w:pPr>
    </w:p>
    <w:p w14:paraId="38ABA36F" w14:textId="026AA0C6" w:rsidR="00330CFE" w:rsidRDefault="00F94270" w:rsidP="00EC662D">
      <w:pPr>
        <w:suppressAutoHyphens w:val="0"/>
      </w:pPr>
      <w:r>
        <w:rPr>
          <w:b/>
          <w:bCs/>
        </w:rPr>
        <w:t>Ausweit</w:t>
      </w:r>
      <w:r w:rsidR="00330CFE">
        <w:rPr>
          <w:b/>
          <w:bCs/>
        </w:rPr>
        <w:t>ung der Bewertungssituation</w:t>
      </w:r>
      <w:r w:rsidR="00330CFE">
        <w:t xml:space="preserve">: </w:t>
      </w:r>
      <w:r w:rsidR="002A2F33">
        <w:t xml:space="preserve">Da hier mit Teilbereich 3 der letzte Abschnitt einer Bewertungssituation </w:t>
      </w:r>
      <w:r w:rsidR="00886521">
        <w:t xml:space="preserve">bearbeitet wird, kann </w:t>
      </w:r>
      <w:r w:rsidR="007F1A6A">
        <w:t xml:space="preserve">bei ausreichend Zeit </w:t>
      </w:r>
      <w:r w:rsidR="00886521">
        <w:t>im Unterricht auf die vorgeschalteten Teilbereiche 1 und 2 ausgeweitet werden</w:t>
      </w:r>
      <w:r w:rsidR="007F1A6A">
        <w:t xml:space="preserve"> (z.B. Formulierung Sach- und Werteaussagen; weitere Handlungsoptionen finden). </w:t>
      </w:r>
    </w:p>
    <w:p w14:paraId="07D9C647" w14:textId="77777777" w:rsidR="00330CFE" w:rsidRPr="00E97B41" w:rsidRDefault="00330CFE" w:rsidP="00EC662D">
      <w:pPr>
        <w:suppressAutoHyphens w:val="0"/>
        <w:rPr>
          <w:sz w:val="14"/>
          <w:szCs w:val="14"/>
        </w:rPr>
      </w:pPr>
    </w:p>
    <w:p w14:paraId="728A8D95" w14:textId="77777777" w:rsidR="002A2F33" w:rsidRPr="002A2F33" w:rsidRDefault="002A2F33" w:rsidP="00EC662D">
      <w:pPr>
        <w:suppressAutoHyphens w:val="0"/>
        <w:rPr>
          <w:b/>
          <w:bCs/>
        </w:rPr>
      </w:pPr>
      <w:r w:rsidRPr="002A2F33">
        <w:rPr>
          <w:b/>
          <w:bCs/>
        </w:rPr>
        <w:t xml:space="preserve">Differenzierung oder Entlastung: </w:t>
      </w:r>
    </w:p>
    <w:p w14:paraId="46442CA6" w14:textId="7BDD441A" w:rsidR="002A2F33" w:rsidRDefault="002A2F33" w:rsidP="00EC662D">
      <w:pPr>
        <w:suppressAutoHyphens w:val="0"/>
      </w:pPr>
      <w:r>
        <w:t xml:space="preserve">Die Anforderungen im Teilbereich 3 könnten entlastet werden, indem z.B. </w:t>
      </w:r>
    </w:p>
    <w:p w14:paraId="7C9A47E5" w14:textId="4D973516" w:rsidR="00917592" w:rsidRPr="006D1FE1" w:rsidRDefault="00917592" w:rsidP="00EC662D">
      <w:pPr>
        <w:suppressAutoHyphens w:val="0"/>
      </w:pPr>
      <w:r w:rsidRPr="006D1FE1">
        <w:t xml:space="preserve">• </w:t>
      </w:r>
      <w:r>
        <w:t>die Bewertungstabelle mit mehr Voreinträgen (z.B. Wertezuordnungen) bereitgestellt wird</w:t>
      </w:r>
      <w:r w:rsidRPr="006D1FE1">
        <w:t xml:space="preserve"> </w:t>
      </w:r>
    </w:p>
    <w:p w14:paraId="5D0CBFD4" w14:textId="77777777" w:rsidR="00E35C5B" w:rsidRPr="00767203" w:rsidRDefault="00E35C5B" w:rsidP="00EC662D">
      <w:pPr>
        <w:suppressAutoHyphens w:val="0"/>
      </w:pPr>
      <w:r>
        <w:t>• Wertepool: nur berührte Werte vorgeben</w:t>
      </w:r>
    </w:p>
    <w:p w14:paraId="676EBC0B" w14:textId="7084913E" w:rsidR="002A2F33" w:rsidRDefault="002A6B0A" w:rsidP="00EC662D">
      <w:pPr>
        <w:suppressAutoHyphens w:val="0"/>
      </w:pPr>
      <w:r>
        <w:t xml:space="preserve">Die Anforderungen im Teilbereich </w:t>
      </w:r>
      <w:r w:rsidR="002A2F33">
        <w:t>3</w:t>
      </w:r>
      <w:r>
        <w:t xml:space="preserve"> </w:t>
      </w:r>
      <w:r w:rsidR="002A2F33">
        <w:t xml:space="preserve">könnten erhöht werden, indem z.B. </w:t>
      </w:r>
    </w:p>
    <w:p w14:paraId="2B0FD4E2" w14:textId="201F6C25" w:rsidR="006D1FE1" w:rsidRPr="006D1FE1" w:rsidRDefault="006D1FE1" w:rsidP="00EC662D">
      <w:pPr>
        <w:suppressAutoHyphens w:val="0"/>
      </w:pPr>
      <w:r w:rsidRPr="006D1FE1">
        <w:t xml:space="preserve">• </w:t>
      </w:r>
      <w:r w:rsidR="002A2F33">
        <w:t>die Bewertungstabelle ohne Voreinträge bereitgestellt wird</w:t>
      </w:r>
      <w:r w:rsidRPr="006D1FE1">
        <w:t xml:space="preserve"> </w:t>
      </w:r>
    </w:p>
    <w:p w14:paraId="6DE0AE35" w14:textId="77777777" w:rsidR="00917592" w:rsidRPr="006D1FE1" w:rsidRDefault="00917592" w:rsidP="00EC662D">
      <w:pPr>
        <w:suppressAutoHyphens w:val="0"/>
      </w:pPr>
      <w:r w:rsidRPr="006D1FE1">
        <w:t xml:space="preserve">• </w:t>
      </w:r>
      <w:r>
        <w:t>SuS formulieren zusätzlich zu den gegebenen Standpunkten weitere</w:t>
      </w:r>
      <w:r w:rsidRPr="006D1FE1">
        <w:t xml:space="preserve"> Standpunkte </w:t>
      </w:r>
    </w:p>
    <w:p w14:paraId="3F2500A2" w14:textId="77777777" w:rsidR="003517FC" w:rsidRPr="00E97B41" w:rsidRDefault="003517FC" w:rsidP="00EC662D">
      <w:pPr>
        <w:suppressAutoHyphens w:val="0"/>
        <w:rPr>
          <w:sz w:val="14"/>
          <w:szCs w:val="14"/>
        </w:rPr>
      </w:pPr>
    </w:p>
    <w:p w14:paraId="0996178E" w14:textId="4AD9B83C" w:rsidR="003517FC" w:rsidRPr="002319FE" w:rsidRDefault="003517FC" w:rsidP="00EC662D">
      <w:pPr>
        <w:suppressAutoHyphens w:val="0"/>
        <w:rPr>
          <w:b/>
          <w:bCs/>
          <w:i/>
          <w:iCs/>
        </w:rPr>
      </w:pPr>
      <w:r w:rsidRPr="002319FE">
        <w:rPr>
          <w:b/>
          <w:bCs/>
          <w:i/>
          <w:iCs/>
        </w:rPr>
        <w:t>Ziel</w:t>
      </w:r>
      <w:r w:rsidR="002A6B0A" w:rsidRPr="002319FE">
        <w:rPr>
          <w:b/>
          <w:bCs/>
          <w:i/>
          <w:iCs/>
        </w:rPr>
        <w:t>aspekte</w:t>
      </w:r>
      <w:r w:rsidRPr="002319FE">
        <w:rPr>
          <w:b/>
          <w:bCs/>
          <w:i/>
          <w:iCs/>
        </w:rPr>
        <w:t xml:space="preserve"> im </w:t>
      </w:r>
      <w:r w:rsidR="0018483B" w:rsidRPr="002319FE">
        <w:rPr>
          <w:b/>
          <w:bCs/>
          <w:i/>
          <w:iCs/>
        </w:rPr>
        <w:t xml:space="preserve">Teilbereich </w:t>
      </w:r>
      <w:r w:rsidR="002A2F33">
        <w:rPr>
          <w:b/>
          <w:bCs/>
          <w:i/>
          <w:iCs/>
        </w:rPr>
        <w:t>3</w:t>
      </w:r>
      <w:r w:rsidR="002A6B0A" w:rsidRPr="002319FE">
        <w:rPr>
          <w:b/>
          <w:bCs/>
          <w:i/>
          <w:iCs/>
        </w:rPr>
        <w:t xml:space="preserve"> </w:t>
      </w:r>
      <w:r w:rsidR="00941ABE">
        <w:rPr>
          <w:i/>
          <w:iCs/>
        </w:rPr>
        <w:t xml:space="preserve">(s. Grafik S. 2) </w:t>
      </w:r>
      <w:r w:rsidR="002A6B0A" w:rsidRPr="002319FE">
        <w:rPr>
          <w:b/>
          <w:bCs/>
          <w:i/>
          <w:iCs/>
        </w:rPr>
        <w:t>sind</w:t>
      </w:r>
    </w:p>
    <w:p w14:paraId="3A1E10E3" w14:textId="77777777" w:rsidR="00657549" w:rsidRPr="002D7742" w:rsidRDefault="00657549" w:rsidP="00EC662D">
      <w:pPr>
        <w:suppressAutoHyphens w:val="0"/>
      </w:pPr>
      <w:r w:rsidRPr="002D7742">
        <w:t xml:space="preserve">• </w:t>
      </w:r>
      <w:r>
        <w:t xml:space="preserve">eine </w:t>
      </w:r>
      <w:r w:rsidRPr="002D7742">
        <w:t xml:space="preserve">Entscheidungsstrategie </w:t>
      </w:r>
      <w:r>
        <w:t xml:space="preserve">(z.B. </w:t>
      </w:r>
      <w:r w:rsidRPr="002D7742">
        <w:t>durch Gewichtung</w:t>
      </w:r>
      <w:r>
        <w:t>) festlegen</w:t>
      </w:r>
    </w:p>
    <w:p w14:paraId="2E7A9B59" w14:textId="77777777" w:rsidR="00657549" w:rsidRPr="005B57FA" w:rsidRDefault="00657549" w:rsidP="00EC662D">
      <w:pPr>
        <w:suppressAutoHyphens w:val="0"/>
      </w:pPr>
      <w:r w:rsidRPr="002D7742">
        <w:t>• Entscheidung</w:t>
      </w:r>
      <w:r>
        <w:t xml:space="preserve"> formulieren und begründen</w:t>
      </w:r>
    </w:p>
    <w:p w14:paraId="25F2121A" w14:textId="77777777" w:rsidR="003517FC" w:rsidRPr="00E97B41" w:rsidRDefault="003517FC" w:rsidP="00EC662D">
      <w:pPr>
        <w:suppressAutoHyphens w:val="0"/>
        <w:rPr>
          <w:sz w:val="14"/>
          <w:szCs w:val="14"/>
        </w:rPr>
      </w:pPr>
    </w:p>
    <w:p w14:paraId="52AD2A57" w14:textId="48FE9E29" w:rsidR="003517FC" w:rsidRPr="002D7742" w:rsidRDefault="002A6B0A" w:rsidP="00EC662D">
      <w:pPr>
        <w:suppressAutoHyphens w:val="0"/>
        <w:rPr>
          <w:i/>
          <w:iCs/>
        </w:rPr>
      </w:pPr>
      <w:r w:rsidRPr="00044142">
        <w:rPr>
          <w:b/>
          <w:bCs/>
          <w:i/>
          <w:iCs/>
        </w:rPr>
        <w:t xml:space="preserve">Zielaspekte im </w:t>
      </w:r>
      <w:r w:rsidR="0018483B" w:rsidRPr="00044142">
        <w:rPr>
          <w:b/>
          <w:bCs/>
          <w:i/>
          <w:iCs/>
        </w:rPr>
        <w:t xml:space="preserve">Teilbereich </w:t>
      </w:r>
      <w:r w:rsidR="00657549" w:rsidRPr="00044142">
        <w:rPr>
          <w:b/>
          <w:bCs/>
          <w:i/>
          <w:iCs/>
        </w:rPr>
        <w:t>3</w:t>
      </w:r>
      <w:r w:rsidRPr="006D1FE1">
        <w:rPr>
          <w:i/>
          <w:iCs/>
        </w:rPr>
        <w:t xml:space="preserve"> </w:t>
      </w:r>
      <w:r w:rsidR="00941ABE">
        <w:rPr>
          <w:i/>
          <w:iCs/>
        </w:rPr>
        <w:t xml:space="preserve">(s. Grafik S. 2) </w:t>
      </w:r>
      <w:r w:rsidRPr="00044142">
        <w:rPr>
          <w:b/>
          <w:bCs/>
          <w:i/>
          <w:iCs/>
        </w:rPr>
        <w:t>sind</w:t>
      </w:r>
      <w:r w:rsidRPr="006D1FE1">
        <w:rPr>
          <w:i/>
          <w:iCs/>
        </w:rPr>
        <w:t xml:space="preserve"> </w:t>
      </w:r>
      <w:r w:rsidRPr="006D1FE1">
        <w:rPr>
          <w:b/>
          <w:bCs/>
          <w:i/>
          <w:iCs/>
          <w:u w:val="single"/>
        </w:rPr>
        <w:t>nicht</w:t>
      </w:r>
      <w:r w:rsidRPr="006D1FE1">
        <w:rPr>
          <w:i/>
          <w:iCs/>
        </w:rPr>
        <w:t>:</w:t>
      </w:r>
    </w:p>
    <w:p w14:paraId="583E1C9A" w14:textId="7681E6A4" w:rsidR="003517FC" w:rsidRPr="002D7742" w:rsidRDefault="003517FC" w:rsidP="00EC662D">
      <w:pPr>
        <w:suppressAutoHyphens w:val="0"/>
      </w:pPr>
      <w:r w:rsidRPr="002D7742">
        <w:t>• Werte identifizieren</w:t>
      </w:r>
      <w:r w:rsidR="00657549">
        <w:t xml:space="preserve"> (hier über Aufgabe 1 in Arbeitsmaterial 2 dann aber schon)</w:t>
      </w:r>
    </w:p>
    <w:p w14:paraId="61DC2758" w14:textId="519C23F6" w:rsidR="003517FC" w:rsidRPr="002D7742" w:rsidRDefault="003517FC" w:rsidP="00EC662D">
      <w:pPr>
        <w:suppressAutoHyphens w:val="0"/>
      </w:pPr>
      <w:r w:rsidRPr="002D7742">
        <w:t>• z</w:t>
      </w:r>
      <w:r w:rsidR="002A6B0A">
        <w:t>w</w:t>
      </w:r>
      <w:r w:rsidRPr="002D7742">
        <w:t>ischen deskriptiven und normativen Aussagen</w:t>
      </w:r>
      <w:r w:rsidR="002A6B0A">
        <w:t xml:space="preserve"> unterscheiden</w:t>
      </w:r>
    </w:p>
    <w:p w14:paraId="36E75BC2" w14:textId="77777777" w:rsidR="00657549" w:rsidRPr="002D7742" w:rsidRDefault="00657549" w:rsidP="00EC662D">
      <w:pPr>
        <w:suppressAutoHyphens w:val="0"/>
      </w:pPr>
      <w:r w:rsidRPr="002D7742">
        <w:t>• Konfliktsituation erfassen und formulieren</w:t>
      </w:r>
      <w:r>
        <w:t xml:space="preserve"> </w:t>
      </w:r>
    </w:p>
    <w:p w14:paraId="64B7F0AD" w14:textId="0CC664B0" w:rsidR="00657549" w:rsidRPr="002D7742" w:rsidRDefault="00657549" w:rsidP="00EC662D">
      <w:pPr>
        <w:suppressAutoHyphens w:val="0"/>
      </w:pPr>
      <w:r w:rsidRPr="002D7742">
        <w:t>• unterschiedliche Perspektiven erfassen</w:t>
      </w:r>
      <w:r w:rsidR="0062266A">
        <w:t xml:space="preserve"> (hier über Aufgabe 4, 5 in Arbeitsmaterial 2 dann aber schon)</w:t>
      </w:r>
    </w:p>
    <w:p w14:paraId="7F98F675" w14:textId="2188017F" w:rsidR="00657549" w:rsidRPr="002D7742" w:rsidRDefault="00657549" w:rsidP="00EC662D">
      <w:pPr>
        <w:suppressAutoHyphens w:val="0"/>
      </w:pPr>
      <w:r w:rsidRPr="002D7742">
        <w:t xml:space="preserve">• Sachinformationen nutzen </w:t>
      </w:r>
    </w:p>
    <w:p w14:paraId="2A33F000" w14:textId="77777777" w:rsidR="00657549" w:rsidRPr="002D7742" w:rsidRDefault="00657549" w:rsidP="00EC662D">
      <w:pPr>
        <w:suppressAutoHyphens w:val="0"/>
      </w:pPr>
      <w:r w:rsidRPr="002D7742">
        <w:t>• Handlungsoptionen finden, die zwischen unterschiedlichen Interessen vermitteln können</w:t>
      </w:r>
    </w:p>
    <w:p w14:paraId="7A9F1975" w14:textId="36713A40" w:rsidR="00674EFE" w:rsidRDefault="00674EFE" w:rsidP="00EC662D">
      <w:pPr>
        <w:suppressAutoHyphens w:val="0"/>
      </w:pPr>
    </w:p>
    <w:sectPr w:rsidR="00674EFE" w:rsidSect="002A6B0A">
      <w:footerReference w:type="default" r:id="rId20"/>
      <w:pgSz w:w="11906" w:h="16838"/>
      <w:pgMar w:top="1418"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96BB6" w14:textId="77777777" w:rsidR="00777F96" w:rsidRDefault="00777F96" w:rsidP="00440A22">
      <w:r>
        <w:separator/>
      </w:r>
    </w:p>
  </w:endnote>
  <w:endnote w:type="continuationSeparator" w:id="0">
    <w:p w14:paraId="7760E34F" w14:textId="77777777" w:rsidR="00777F96" w:rsidRDefault="00777F96" w:rsidP="00440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Symbol">
    <w:altName w:val="Arial Unicode MS"/>
    <w:panose1 w:val="020B0604020202020204"/>
    <w:charset w:val="00"/>
    <w:family w:val="auto"/>
    <w:pitch w:val="variable"/>
  </w:font>
  <w:font w:name="Calibri">
    <w:panose1 w:val="020F0502020204030204"/>
    <w:charset w:val="00"/>
    <w:family w:val="swiss"/>
    <w:pitch w:val="variable"/>
    <w:sig w:usb0="E4002EFF" w:usb1="C000247B" w:usb2="00000009" w:usb3="00000000" w:csb0="000001FF" w:csb1="00000000"/>
  </w:font>
  <w:font w:name="FreeSans">
    <w:altName w:val="MS Mincho"/>
    <w:panose1 w:val="020B0604020202020204"/>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Liberation Serif">
    <w:panose1 w:val="020B0604020202020204"/>
    <w:charset w:val="00"/>
    <w:family w:val="roman"/>
    <w:pitch w:val="default"/>
  </w:font>
  <w:font w:name="Noto Sans CJK SC Regular">
    <w:panose1 w:val="020B0604020202020204"/>
    <w:charset w:val="01"/>
    <w:family w:val="auto"/>
    <w:pitch w:val="variable"/>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DFBE4" w14:textId="6FC2D85D" w:rsidR="00EF5CA8" w:rsidRPr="00554FE4" w:rsidRDefault="00554FE4" w:rsidP="00554FE4">
    <w:pPr>
      <w:pBdr>
        <w:top w:val="single" w:sz="4" w:space="1" w:color="auto"/>
      </w:pBdr>
      <w:tabs>
        <w:tab w:val="center" w:pos="4536"/>
        <w:tab w:val="center" w:pos="6946"/>
        <w:tab w:val="right" w:pos="9639"/>
      </w:tabs>
      <w:suppressAutoHyphens w:val="0"/>
      <w:rPr>
        <w:rFonts w:asciiTheme="minorHAnsi" w:eastAsia="Calibri" w:hAnsiTheme="minorHAnsi" w:cstheme="minorHAnsi"/>
        <w:sz w:val="16"/>
        <w:szCs w:val="16"/>
        <w:lang w:eastAsia="en-US"/>
      </w:rPr>
    </w:pPr>
    <w:r>
      <w:rPr>
        <w:rFonts w:asciiTheme="minorHAnsi" w:eastAsia="Calibri" w:hAnsiTheme="minorHAnsi" w:cstheme="minorHAnsi"/>
        <w:sz w:val="16"/>
        <w:szCs w:val="16"/>
        <w:lang w:eastAsia="en-US"/>
      </w:rPr>
      <w:t>Landesbildungsserver BaWü Fachredaktion Biologie</w:t>
    </w:r>
    <w:r w:rsidRPr="005E40E0">
      <w:rPr>
        <w:rFonts w:asciiTheme="minorHAnsi" w:eastAsia="Calibri" w:hAnsiTheme="minorHAnsi" w:cstheme="minorHAnsi"/>
        <w:sz w:val="16"/>
        <w:szCs w:val="16"/>
        <w:lang w:eastAsia="en-US"/>
      </w:rPr>
      <w:tab/>
    </w:r>
    <w:r>
      <w:rPr>
        <w:rFonts w:asciiTheme="minorHAnsi" w:eastAsia="Calibri" w:hAnsiTheme="minorHAnsi" w:cstheme="minorHAnsi"/>
        <w:sz w:val="16"/>
        <w:szCs w:val="16"/>
        <w:lang w:eastAsia="en-US"/>
      </w:rPr>
      <w:t>Bewertung Nutztiere</w:t>
    </w:r>
    <w:r>
      <w:rPr>
        <w:rFonts w:asciiTheme="minorHAnsi" w:eastAsia="Calibri" w:hAnsiTheme="minorHAnsi" w:cstheme="minorHAnsi"/>
        <w:sz w:val="16"/>
        <w:szCs w:val="16"/>
        <w:lang w:eastAsia="en-US"/>
      </w:rPr>
      <w:tab/>
      <w:t>Autor: Dr. Sven Gemballa</w:t>
    </w:r>
    <w:r w:rsidRPr="005E40E0">
      <w:rPr>
        <w:rFonts w:asciiTheme="minorHAnsi" w:eastAsia="Calibri" w:hAnsiTheme="minorHAnsi" w:cstheme="minorHAnsi"/>
        <w:sz w:val="16"/>
        <w:szCs w:val="16"/>
        <w:lang w:eastAsia="en-US"/>
      </w:rPr>
      <w:tab/>
      <w:t xml:space="preserve">Seite </w:t>
    </w:r>
    <w:r w:rsidRPr="005E40E0">
      <w:rPr>
        <w:rFonts w:asciiTheme="minorHAnsi" w:eastAsia="Calibri" w:hAnsiTheme="minorHAnsi" w:cstheme="minorHAnsi"/>
        <w:b/>
        <w:sz w:val="16"/>
        <w:szCs w:val="16"/>
        <w:lang w:eastAsia="en-US"/>
      </w:rPr>
      <w:fldChar w:fldCharType="begin"/>
    </w:r>
    <w:r w:rsidRPr="005E40E0">
      <w:rPr>
        <w:rFonts w:asciiTheme="minorHAnsi" w:eastAsia="Calibri" w:hAnsiTheme="minorHAnsi" w:cstheme="minorHAnsi"/>
        <w:b/>
        <w:sz w:val="16"/>
        <w:szCs w:val="16"/>
        <w:lang w:eastAsia="en-US"/>
      </w:rPr>
      <w:instrText>PAGE  \* Arabic  \* MERGEFORMAT</w:instrText>
    </w:r>
    <w:r w:rsidRPr="005E40E0">
      <w:rPr>
        <w:rFonts w:asciiTheme="minorHAnsi" w:eastAsia="Calibri" w:hAnsiTheme="minorHAnsi" w:cstheme="minorHAnsi"/>
        <w:b/>
        <w:sz w:val="16"/>
        <w:szCs w:val="16"/>
        <w:lang w:eastAsia="en-US"/>
      </w:rPr>
      <w:fldChar w:fldCharType="separate"/>
    </w:r>
    <w:r>
      <w:rPr>
        <w:rFonts w:asciiTheme="minorHAnsi" w:eastAsia="Calibri" w:hAnsiTheme="minorHAnsi" w:cstheme="minorHAnsi"/>
        <w:b/>
        <w:sz w:val="16"/>
        <w:szCs w:val="16"/>
        <w:lang w:eastAsia="en-US"/>
      </w:rPr>
      <w:t>1</w:t>
    </w:r>
    <w:r w:rsidRPr="005E40E0">
      <w:rPr>
        <w:rFonts w:asciiTheme="minorHAnsi" w:eastAsia="Calibri" w:hAnsiTheme="minorHAnsi" w:cstheme="minorHAnsi"/>
        <w:b/>
        <w:sz w:val="16"/>
        <w:szCs w:val="16"/>
        <w:lang w:eastAsia="en-US"/>
      </w:rPr>
      <w:fldChar w:fldCharType="end"/>
    </w:r>
    <w:r w:rsidRPr="005E40E0">
      <w:rPr>
        <w:rFonts w:asciiTheme="minorHAnsi" w:eastAsia="Calibri" w:hAnsiTheme="minorHAnsi" w:cstheme="minorHAnsi"/>
        <w:sz w:val="16"/>
        <w:szCs w:val="16"/>
        <w:lang w:eastAsia="en-US"/>
      </w:rPr>
      <w:t xml:space="preserve"> von </w:t>
    </w:r>
    <w:r w:rsidRPr="005E40E0">
      <w:rPr>
        <w:rFonts w:asciiTheme="minorHAnsi" w:eastAsia="Calibri" w:hAnsiTheme="minorHAnsi" w:cstheme="minorHAnsi"/>
        <w:b/>
        <w:sz w:val="16"/>
        <w:szCs w:val="16"/>
        <w:lang w:eastAsia="en-US"/>
      </w:rPr>
      <w:fldChar w:fldCharType="begin"/>
    </w:r>
    <w:r w:rsidRPr="005E40E0">
      <w:rPr>
        <w:rFonts w:asciiTheme="minorHAnsi" w:eastAsia="Calibri" w:hAnsiTheme="minorHAnsi" w:cstheme="minorHAnsi"/>
        <w:b/>
        <w:sz w:val="16"/>
        <w:szCs w:val="16"/>
        <w:lang w:eastAsia="en-US"/>
      </w:rPr>
      <w:instrText>NUMPAGES  \* Arabic  \* MERGEFORMAT</w:instrText>
    </w:r>
    <w:r w:rsidRPr="005E40E0">
      <w:rPr>
        <w:rFonts w:asciiTheme="minorHAnsi" w:eastAsia="Calibri" w:hAnsiTheme="minorHAnsi" w:cstheme="minorHAnsi"/>
        <w:b/>
        <w:sz w:val="16"/>
        <w:szCs w:val="16"/>
        <w:lang w:eastAsia="en-US"/>
      </w:rPr>
      <w:fldChar w:fldCharType="separate"/>
    </w:r>
    <w:r>
      <w:rPr>
        <w:rFonts w:asciiTheme="minorHAnsi" w:eastAsia="Calibri" w:hAnsiTheme="minorHAnsi" w:cstheme="minorHAnsi"/>
        <w:b/>
        <w:sz w:val="16"/>
        <w:szCs w:val="16"/>
        <w:lang w:eastAsia="en-US"/>
      </w:rPr>
      <w:t>8</w:t>
    </w:r>
    <w:r w:rsidRPr="005E40E0">
      <w:rPr>
        <w:rFonts w:asciiTheme="minorHAnsi" w:eastAsia="Calibri" w:hAnsiTheme="minorHAnsi" w:cstheme="minorHAnsi"/>
        <w:b/>
        <w:sz w:val="16"/>
        <w:szCs w:val="16"/>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71F6F" w14:textId="77777777" w:rsidR="00777F96" w:rsidRDefault="00777F96" w:rsidP="00440A22">
      <w:r>
        <w:separator/>
      </w:r>
    </w:p>
  </w:footnote>
  <w:footnote w:type="continuationSeparator" w:id="0">
    <w:p w14:paraId="41575AC2" w14:textId="77777777" w:rsidR="00777F96" w:rsidRDefault="00777F96" w:rsidP="00440A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AAC9C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7"/>
    <w:multiLevelType w:val="multilevel"/>
    <w:tmpl w:val="0000000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8"/>
    <w:multiLevelType w:val="multilevel"/>
    <w:tmpl w:val="0000000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0000009"/>
    <w:multiLevelType w:val="multilevel"/>
    <w:tmpl w:val="0000000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0B"/>
    <w:multiLevelType w:val="multilevel"/>
    <w:tmpl w:val="0000000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D"/>
    <w:multiLevelType w:val="multilevel"/>
    <w:tmpl w:val="0000000D"/>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15:restartNumberingAfterBreak="0">
    <w:nsid w:val="0000000E"/>
    <w:multiLevelType w:val="multilevel"/>
    <w:tmpl w:val="0000000E"/>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15:restartNumberingAfterBreak="0">
    <w:nsid w:val="0000000F"/>
    <w:multiLevelType w:val="multilevel"/>
    <w:tmpl w:val="0000000F"/>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15:restartNumberingAfterBreak="0">
    <w:nsid w:val="00000010"/>
    <w:multiLevelType w:val="multilevel"/>
    <w:tmpl w:val="000000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15:restartNumberingAfterBreak="0">
    <w:nsid w:val="00E57DDF"/>
    <w:multiLevelType w:val="hybridMultilevel"/>
    <w:tmpl w:val="6FB6290C"/>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01D158C8"/>
    <w:multiLevelType w:val="hybridMultilevel"/>
    <w:tmpl w:val="F4A62DA2"/>
    <w:lvl w:ilvl="0" w:tplc="20B047E0">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04D92FF9"/>
    <w:multiLevelType w:val="hybridMultilevel"/>
    <w:tmpl w:val="401A92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0AF76437"/>
    <w:multiLevelType w:val="hybridMultilevel"/>
    <w:tmpl w:val="9698E49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0D106226"/>
    <w:multiLevelType w:val="hybridMultilevel"/>
    <w:tmpl w:val="20244FA0"/>
    <w:lvl w:ilvl="0" w:tplc="E14CA4C8">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2E27C08"/>
    <w:multiLevelType w:val="hybridMultilevel"/>
    <w:tmpl w:val="38043DA0"/>
    <w:lvl w:ilvl="0" w:tplc="04070003">
      <w:start w:val="1"/>
      <w:numFmt w:val="bullet"/>
      <w:lvlText w:val="o"/>
      <w:lvlJc w:val="left"/>
      <w:pPr>
        <w:ind w:left="1430" w:hanging="360"/>
      </w:pPr>
      <w:rPr>
        <w:rFonts w:ascii="Courier New" w:hAnsi="Courier New" w:cs="Courier New" w:hint="default"/>
      </w:rPr>
    </w:lvl>
    <w:lvl w:ilvl="1" w:tplc="04070003" w:tentative="1">
      <w:start w:val="1"/>
      <w:numFmt w:val="bullet"/>
      <w:lvlText w:val="o"/>
      <w:lvlJc w:val="left"/>
      <w:pPr>
        <w:ind w:left="2150" w:hanging="360"/>
      </w:pPr>
      <w:rPr>
        <w:rFonts w:ascii="Courier New" w:hAnsi="Courier New" w:cs="Courier New" w:hint="default"/>
      </w:rPr>
    </w:lvl>
    <w:lvl w:ilvl="2" w:tplc="04070005" w:tentative="1">
      <w:start w:val="1"/>
      <w:numFmt w:val="bullet"/>
      <w:lvlText w:val=""/>
      <w:lvlJc w:val="left"/>
      <w:pPr>
        <w:ind w:left="2870" w:hanging="360"/>
      </w:pPr>
      <w:rPr>
        <w:rFonts w:ascii="Wingdings" w:hAnsi="Wingdings" w:hint="default"/>
      </w:rPr>
    </w:lvl>
    <w:lvl w:ilvl="3" w:tplc="04070001" w:tentative="1">
      <w:start w:val="1"/>
      <w:numFmt w:val="bullet"/>
      <w:lvlText w:val=""/>
      <w:lvlJc w:val="left"/>
      <w:pPr>
        <w:ind w:left="3590" w:hanging="360"/>
      </w:pPr>
      <w:rPr>
        <w:rFonts w:ascii="Symbol" w:hAnsi="Symbol" w:hint="default"/>
      </w:rPr>
    </w:lvl>
    <w:lvl w:ilvl="4" w:tplc="04070003" w:tentative="1">
      <w:start w:val="1"/>
      <w:numFmt w:val="bullet"/>
      <w:lvlText w:val="o"/>
      <w:lvlJc w:val="left"/>
      <w:pPr>
        <w:ind w:left="4310" w:hanging="360"/>
      </w:pPr>
      <w:rPr>
        <w:rFonts w:ascii="Courier New" w:hAnsi="Courier New" w:cs="Courier New" w:hint="default"/>
      </w:rPr>
    </w:lvl>
    <w:lvl w:ilvl="5" w:tplc="04070005" w:tentative="1">
      <w:start w:val="1"/>
      <w:numFmt w:val="bullet"/>
      <w:lvlText w:val=""/>
      <w:lvlJc w:val="left"/>
      <w:pPr>
        <w:ind w:left="5030" w:hanging="360"/>
      </w:pPr>
      <w:rPr>
        <w:rFonts w:ascii="Wingdings" w:hAnsi="Wingdings" w:hint="default"/>
      </w:rPr>
    </w:lvl>
    <w:lvl w:ilvl="6" w:tplc="04070001" w:tentative="1">
      <w:start w:val="1"/>
      <w:numFmt w:val="bullet"/>
      <w:lvlText w:val=""/>
      <w:lvlJc w:val="left"/>
      <w:pPr>
        <w:ind w:left="5750" w:hanging="360"/>
      </w:pPr>
      <w:rPr>
        <w:rFonts w:ascii="Symbol" w:hAnsi="Symbol" w:hint="default"/>
      </w:rPr>
    </w:lvl>
    <w:lvl w:ilvl="7" w:tplc="04070003" w:tentative="1">
      <w:start w:val="1"/>
      <w:numFmt w:val="bullet"/>
      <w:lvlText w:val="o"/>
      <w:lvlJc w:val="left"/>
      <w:pPr>
        <w:ind w:left="6470" w:hanging="360"/>
      </w:pPr>
      <w:rPr>
        <w:rFonts w:ascii="Courier New" w:hAnsi="Courier New" w:cs="Courier New" w:hint="default"/>
      </w:rPr>
    </w:lvl>
    <w:lvl w:ilvl="8" w:tplc="04070005" w:tentative="1">
      <w:start w:val="1"/>
      <w:numFmt w:val="bullet"/>
      <w:lvlText w:val=""/>
      <w:lvlJc w:val="left"/>
      <w:pPr>
        <w:ind w:left="7190" w:hanging="360"/>
      </w:pPr>
      <w:rPr>
        <w:rFonts w:ascii="Wingdings" w:hAnsi="Wingdings" w:hint="default"/>
      </w:rPr>
    </w:lvl>
  </w:abstractNum>
  <w:abstractNum w:abstractNumId="23" w15:restartNumberingAfterBreak="0">
    <w:nsid w:val="28B84627"/>
    <w:multiLevelType w:val="hybridMultilevel"/>
    <w:tmpl w:val="24D2D05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A714FC9"/>
    <w:multiLevelType w:val="hybridMultilevel"/>
    <w:tmpl w:val="474459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6E83A7C"/>
    <w:multiLevelType w:val="hybridMultilevel"/>
    <w:tmpl w:val="AEE2A44C"/>
    <w:lvl w:ilvl="0" w:tplc="04070003">
      <w:start w:val="1"/>
      <w:numFmt w:val="bullet"/>
      <w:lvlText w:val="o"/>
      <w:lvlJc w:val="left"/>
      <w:pPr>
        <w:ind w:left="1430" w:hanging="360"/>
      </w:pPr>
      <w:rPr>
        <w:rFonts w:ascii="Courier New" w:hAnsi="Courier New" w:cs="Courier New" w:hint="default"/>
      </w:rPr>
    </w:lvl>
    <w:lvl w:ilvl="1" w:tplc="04070003" w:tentative="1">
      <w:start w:val="1"/>
      <w:numFmt w:val="bullet"/>
      <w:lvlText w:val="o"/>
      <w:lvlJc w:val="left"/>
      <w:pPr>
        <w:ind w:left="2150" w:hanging="360"/>
      </w:pPr>
      <w:rPr>
        <w:rFonts w:ascii="Courier New" w:hAnsi="Courier New" w:cs="Courier New" w:hint="default"/>
      </w:rPr>
    </w:lvl>
    <w:lvl w:ilvl="2" w:tplc="04070005" w:tentative="1">
      <w:start w:val="1"/>
      <w:numFmt w:val="bullet"/>
      <w:lvlText w:val=""/>
      <w:lvlJc w:val="left"/>
      <w:pPr>
        <w:ind w:left="2870" w:hanging="360"/>
      </w:pPr>
      <w:rPr>
        <w:rFonts w:ascii="Wingdings" w:hAnsi="Wingdings" w:hint="default"/>
      </w:rPr>
    </w:lvl>
    <w:lvl w:ilvl="3" w:tplc="04070001" w:tentative="1">
      <w:start w:val="1"/>
      <w:numFmt w:val="bullet"/>
      <w:lvlText w:val=""/>
      <w:lvlJc w:val="left"/>
      <w:pPr>
        <w:ind w:left="3590" w:hanging="360"/>
      </w:pPr>
      <w:rPr>
        <w:rFonts w:ascii="Symbol" w:hAnsi="Symbol" w:hint="default"/>
      </w:rPr>
    </w:lvl>
    <w:lvl w:ilvl="4" w:tplc="04070003" w:tentative="1">
      <w:start w:val="1"/>
      <w:numFmt w:val="bullet"/>
      <w:lvlText w:val="o"/>
      <w:lvlJc w:val="left"/>
      <w:pPr>
        <w:ind w:left="4310" w:hanging="360"/>
      </w:pPr>
      <w:rPr>
        <w:rFonts w:ascii="Courier New" w:hAnsi="Courier New" w:cs="Courier New" w:hint="default"/>
      </w:rPr>
    </w:lvl>
    <w:lvl w:ilvl="5" w:tplc="04070005" w:tentative="1">
      <w:start w:val="1"/>
      <w:numFmt w:val="bullet"/>
      <w:lvlText w:val=""/>
      <w:lvlJc w:val="left"/>
      <w:pPr>
        <w:ind w:left="5030" w:hanging="360"/>
      </w:pPr>
      <w:rPr>
        <w:rFonts w:ascii="Wingdings" w:hAnsi="Wingdings" w:hint="default"/>
      </w:rPr>
    </w:lvl>
    <w:lvl w:ilvl="6" w:tplc="04070001" w:tentative="1">
      <w:start w:val="1"/>
      <w:numFmt w:val="bullet"/>
      <w:lvlText w:val=""/>
      <w:lvlJc w:val="left"/>
      <w:pPr>
        <w:ind w:left="5750" w:hanging="360"/>
      </w:pPr>
      <w:rPr>
        <w:rFonts w:ascii="Symbol" w:hAnsi="Symbol" w:hint="default"/>
      </w:rPr>
    </w:lvl>
    <w:lvl w:ilvl="7" w:tplc="04070003" w:tentative="1">
      <w:start w:val="1"/>
      <w:numFmt w:val="bullet"/>
      <w:lvlText w:val="o"/>
      <w:lvlJc w:val="left"/>
      <w:pPr>
        <w:ind w:left="6470" w:hanging="360"/>
      </w:pPr>
      <w:rPr>
        <w:rFonts w:ascii="Courier New" w:hAnsi="Courier New" w:cs="Courier New" w:hint="default"/>
      </w:rPr>
    </w:lvl>
    <w:lvl w:ilvl="8" w:tplc="04070005" w:tentative="1">
      <w:start w:val="1"/>
      <w:numFmt w:val="bullet"/>
      <w:lvlText w:val=""/>
      <w:lvlJc w:val="left"/>
      <w:pPr>
        <w:ind w:left="7190" w:hanging="360"/>
      </w:pPr>
      <w:rPr>
        <w:rFonts w:ascii="Wingdings" w:hAnsi="Wingdings" w:hint="default"/>
      </w:rPr>
    </w:lvl>
  </w:abstractNum>
  <w:abstractNum w:abstractNumId="26" w15:restartNumberingAfterBreak="0">
    <w:nsid w:val="63FE4877"/>
    <w:multiLevelType w:val="hybridMultilevel"/>
    <w:tmpl w:val="3FBA318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F015A11"/>
    <w:multiLevelType w:val="hybridMultilevel"/>
    <w:tmpl w:val="1F1834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3DE6DF5"/>
    <w:multiLevelType w:val="hybridMultilevel"/>
    <w:tmpl w:val="D11003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96113619">
    <w:abstractNumId w:val="1"/>
  </w:num>
  <w:num w:numId="2" w16cid:durableId="1733966581">
    <w:abstractNumId w:val="2"/>
  </w:num>
  <w:num w:numId="3" w16cid:durableId="868377177">
    <w:abstractNumId w:val="3"/>
  </w:num>
  <w:num w:numId="4" w16cid:durableId="1486431864">
    <w:abstractNumId w:val="4"/>
  </w:num>
  <w:num w:numId="5" w16cid:durableId="1058363413">
    <w:abstractNumId w:val="5"/>
  </w:num>
  <w:num w:numId="6" w16cid:durableId="1947417831">
    <w:abstractNumId w:val="6"/>
  </w:num>
  <w:num w:numId="7" w16cid:durableId="915364642">
    <w:abstractNumId w:val="7"/>
  </w:num>
  <w:num w:numId="8" w16cid:durableId="508520358">
    <w:abstractNumId w:val="8"/>
  </w:num>
  <w:num w:numId="9" w16cid:durableId="1454441679">
    <w:abstractNumId w:val="9"/>
  </w:num>
  <w:num w:numId="10" w16cid:durableId="1155947386">
    <w:abstractNumId w:val="10"/>
  </w:num>
  <w:num w:numId="11" w16cid:durableId="1695382584">
    <w:abstractNumId w:val="11"/>
  </w:num>
  <w:num w:numId="12" w16cid:durableId="412430765">
    <w:abstractNumId w:val="12"/>
  </w:num>
  <w:num w:numId="13" w16cid:durableId="463161603">
    <w:abstractNumId w:val="13"/>
  </w:num>
  <w:num w:numId="14" w16cid:durableId="1578856930">
    <w:abstractNumId w:val="14"/>
  </w:num>
  <w:num w:numId="15" w16cid:durableId="1932663021">
    <w:abstractNumId w:val="15"/>
  </w:num>
  <w:num w:numId="16" w16cid:durableId="1699043909">
    <w:abstractNumId w:val="16"/>
  </w:num>
  <w:num w:numId="17" w16cid:durableId="1194460549">
    <w:abstractNumId w:val="24"/>
  </w:num>
  <w:num w:numId="18" w16cid:durableId="567692728">
    <w:abstractNumId w:val="21"/>
  </w:num>
  <w:num w:numId="19" w16cid:durableId="965700291">
    <w:abstractNumId w:val="19"/>
  </w:num>
  <w:num w:numId="20" w16cid:durableId="1240866454">
    <w:abstractNumId w:val="26"/>
  </w:num>
  <w:num w:numId="21" w16cid:durableId="1040597009">
    <w:abstractNumId w:val="18"/>
  </w:num>
  <w:num w:numId="22" w16cid:durableId="1010110496">
    <w:abstractNumId w:val="20"/>
  </w:num>
  <w:num w:numId="23" w16cid:durableId="1118328361">
    <w:abstractNumId w:val="22"/>
  </w:num>
  <w:num w:numId="24" w16cid:durableId="1890412871">
    <w:abstractNumId w:val="25"/>
  </w:num>
  <w:num w:numId="25" w16cid:durableId="1920017471">
    <w:abstractNumId w:val="28"/>
  </w:num>
  <w:num w:numId="26" w16cid:durableId="678850558">
    <w:abstractNumId w:val="0"/>
  </w:num>
  <w:num w:numId="27" w16cid:durableId="1459647028">
    <w:abstractNumId w:val="23"/>
  </w:num>
  <w:num w:numId="28" w16cid:durableId="1182167674">
    <w:abstractNumId w:val="17"/>
  </w:num>
  <w:num w:numId="29" w16cid:durableId="67668729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displayBackgroundShape/>
  <w:embedSystemFonts/>
  <w:defaultTabStop w:val="709"/>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A22"/>
    <w:rsid w:val="000061CF"/>
    <w:rsid w:val="000146D4"/>
    <w:rsid w:val="000157F1"/>
    <w:rsid w:val="000158E4"/>
    <w:rsid w:val="0001654B"/>
    <w:rsid w:val="00022DE0"/>
    <w:rsid w:val="000248F7"/>
    <w:rsid w:val="00025592"/>
    <w:rsid w:val="000306CD"/>
    <w:rsid w:val="0003263D"/>
    <w:rsid w:val="00044142"/>
    <w:rsid w:val="00052A1C"/>
    <w:rsid w:val="00053D07"/>
    <w:rsid w:val="00056CE0"/>
    <w:rsid w:val="00070A6B"/>
    <w:rsid w:val="000803CB"/>
    <w:rsid w:val="00085A31"/>
    <w:rsid w:val="000920BA"/>
    <w:rsid w:val="000A260A"/>
    <w:rsid w:val="000A2E5A"/>
    <w:rsid w:val="000A366D"/>
    <w:rsid w:val="000A4BCF"/>
    <w:rsid w:val="000A5AE1"/>
    <w:rsid w:val="000B18D0"/>
    <w:rsid w:val="000D53EA"/>
    <w:rsid w:val="000D7EBE"/>
    <w:rsid w:val="000E1B2B"/>
    <w:rsid w:val="000E4CA6"/>
    <w:rsid w:val="000F0056"/>
    <w:rsid w:val="000F1583"/>
    <w:rsid w:val="001032F3"/>
    <w:rsid w:val="00104960"/>
    <w:rsid w:val="00104D58"/>
    <w:rsid w:val="001057F6"/>
    <w:rsid w:val="001066B5"/>
    <w:rsid w:val="001068B8"/>
    <w:rsid w:val="00107706"/>
    <w:rsid w:val="001100CC"/>
    <w:rsid w:val="00110E01"/>
    <w:rsid w:val="0011265E"/>
    <w:rsid w:val="00114B1A"/>
    <w:rsid w:val="00117721"/>
    <w:rsid w:val="001217D8"/>
    <w:rsid w:val="00122300"/>
    <w:rsid w:val="00125EAE"/>
    <w:rsid w:val="00126E6F"/>
    <w:rsid w:val="001328C7"/>
    <w:rsid w:val="00144C50"/>
    <w:rsid w:val="00144C67"/>
    <w:rsid w:val="001456FD"/>
    <w:rsid w:val="0014786A"/>
    <w:rsid w:val="00147C98"/>
    <w:rsid w:val="00154D0A"/>
    <w:rsid w:val="00155EDB"/>
    <w:rsid w:val="00157B25"/>
    <w:rsid w:val="001608B7"/>
    <w:rsid w:val="001819B1"/>
    <w:rsid w:val="0018483B"/>
    <w:rsid w:val="001854F5"/>
    <w:rsid w:val="00193167"/>
    <w:rsid w:val="001936BF"/>
    <w:rsid w:val="001A0E5E"/>
    <w:rsid w:val="001B17E8"/>
    <w:rsid w:val="001E2C0B"/>
    <w:rsid w:val="001E612D"/>
    <w:rsid w:val="00203E8B"/>
    <w:rsid w:val="00203EC7"/>
    <w:rsid w:val="002146D2"/>
    <w:rsid w:val="0022222F"/>
    <w:rsid w:val="002319FE"/>
    <w:rsid w:val="0023250D"/>
    <w:rsid w:val="002360D8"/>
    <w:rsid w:val="00241D1B"/>
    <w:rsid w:val="002432F6"/>
    <w:rsid w:val="00244E0C"/>
    <w:rsid w:val="00251CAC"/>
    <w:rsid w:val="00261026"/>
    <w:rsid w:val="00263391"/>
    <w:rsid w:val="002644A4"/>
    <w:rsid w:val="0027149F"/>
    <w:rsid w:val="00276F61"/>
    <w:rsid w:val="0028515A"/>
    <w:rsid w:val="0028516A"/>
    <w:rsid w:val="002956BF"/>
    <w:rsid w:val="00295A73"/>
    <w:rsid w:val="00296CAC"/>
    <w:rsid w:val="002973D4"/>
    <w:rsid w:val="002A0BFE"/>
    <w:rsid w:val="002A2F33"/>
    <w:rsid w:val="002A6B0A"/>
    <w:rsid w:val="002B27C4"/>
    <w:rsid w:val="002B30BB"/>
    <w:rsid w:val="002B5EA0"/>
    <w:rsid w:val="002B791E"/>
    <w:rsid w:val="002C5295"/>
    <w:rsid w:val="002D0251"/>
    <w:rsid w:val="002D1644"/>
    <w:rsid w:val="002D3340"/>
    <w:rsid w:val="002D46D7"/>
    <w:rsid w:val="002D5458"/>
    <w:rsid w:val="002D7742"/>
    <w:rsid w:val="002F1476"/>
    <w:rsid w:val="002F3D52"/>
    <w:rsid w:val="00300448"/>
    <w:rsid w:val="00303E84"/>
    <w:rsid w:val="00304074"/>
    <w:rsid w:val="00304658"/>
    <w:rsid w:val="00311A53"/>
    <w:rsid w:val="00312745"/>
    <w:rsid w:val="0031522D"/>
    <w:rsid w:val="0031603C"/>
    <w:rsid w:val="00316CD5"/>
    <w:rsid w:val="00320E8F"/>
    <w:rsid w:val="0032602D"/>
    <w:rsid w:val="00327710"/>
    <w:rsid w:val="00330CFE"/>
    <w:rsid w:val="003325BA"/>
    <w:rsid w:val="00337052"/>
    <w:rsid w:val="00342E96"/>
    <w:rsid w:val="0034755B"/>
    <w:rsid w:val="003517FC"/>
    <w:rsid w:val="00354078"/>
    <w:rsid w:val="00357BBB"/>
    <w:rsid w:val="00366A54"/>
    <w:rsid w:val="00370903"/>
    <w:rsid w:val="00371243"/>
    <w:rsid w:val="00373F59"/>
    <w:rsid w:val="003A17D5"/>
    <w:rsid w:val="003A7E1C"/>
    <w:rsid w:val="003B1078"/>
    <w:rsid w:val="003B76EE"/>
    <w:rsid w:val="003C7AC9"/>
    <w:rsid w:val="003D7EC7"/>
    <w:rsid w:val="003E34CB"/>
    <w:rsid w:val="003E3AF8"/>
    <w:rsid w:val="00400501"/>
    <w:rsid w:val="00404B91"/>
    <w:rsid w:val="00404F77"/>
    <w:rsid w:val="00405BC9"/>
    <w:rsid w:val="00410A67"/>
    <w:rsid w:val="00414319"/>
    <w:rsid w:val="00427889"/>
    <w:rsid w:val="00430E6F"/>
    <w:rsid w:val="00437364"/>
    <w:rsid w:val="004376DA"/>
    <w:rsid w:val="00440A22"/>
    <w:rsid w:val="00446D7B"/>
    <w:rsid w:val="00465EDD"/>
    <w:rsid w:val="004712D5"/>
    <w:rsid w:val="004733BB"/>
    <w:rsid w:val="00474AF5"/>
    <w:rsid w:val="004773C8"/>
    <w:rsid w:val="004810CA"/>
    <w:rsid w:val="00483007"/>
    <w:rsid w:val="00490134"/>
    <w:rsid w:val="00490B3C"/>
    <w:rsid w:val="00491334"/>
    <w:rsid w:val="004924F5"/>
    <w:rsid w:val="004A0CB2"/>
    <w:rsid w:val="004A6435"/>
    <w:rsid w:val="004B2EEE"/>
    <w:rsid w:val="004B4643"/>
    <w:rsid w:val="004B5423"/>
    <w:rsid w:val="004C50DF"/>
    <w:rsid w:val="004D75BF"/>
    <w:rsid w:val="004D7CB9"/>
    <w:rsid w:val="004E5E46"/>
    <w:rsid w:val="004E76D0"/>
    <w:rsid w:val="005051A9"/>
    <w:rsid w:val="0051387C"/>
    <w:rsid w:val="00520160"/>
    <w:rsid w:val="00522BA3"/>
    <w:rsid w:val="005258AD"/>
    <w:rsid w:val="00526277"/>
    <w:rsid w:val="00535394"/>
    <w:rsid w:val="0055272E"/>
    <w:rsid w:val="00554FE4"/>
    <w:rsid w:val="00555F5A"/>
    <w:rsid w:val="005701BF"/>
    <w:rsid w:val="005735AA"/>
    <w:rsid w:val="00577FFC"/>
    <w:rsid w:val="00587818"/>
    <w:rsid w:val="00592CE8"/>
    <w:rsid w:val="00595FCD"/>
    <w:rsid w:val="00597DA7"/>
    <w:rsid w:val="005B46AC"/>
    <w:rsid w:val="005B57FA"/>
    <w:rsid w:val="005B6ED5"/>
    <w:rsid w:val="005C287D"/>
    <w:rsid w:val="005D097C"/>
    <w:rsid w:val="005D2492"/>
    <w:rsid w:val="005E03CB"/>
    <w:rsid w:val="005E10B0"/>
    <w:rsid w:val="005E26A4"/>
    <w:rsid w:val="005E27F2"/>
    <w:rsid w:val="005E40E0"/>
    <w:rsid w:val="005E6C74"/>
    <w:rsid w:val="005F73DD"/>
    <w:rsid w:val="00601B17"/>
    <w:rsid w:val="0060239D"/>
    <w:rsid w:val="00605829"/>
    <w:rsid w:val="00607A41"/>
    <w:rsid w:val="006102BB"/>
    <w:rsid w:val="0061116E"/>
    <w:rsid w:val="00616E36"/>
    <w:rsid w:val="00620E92"/>
    <w:rsid w:val="00621CAD"/>
    <w:rsid w:val="0062266A"/>
    <w:rsid w:val="00642451"/>
    <w:rsid w:val="0064637E"/>
    <w:rsid w:val="00655A6C"/>
    <w:rsid w:val="00657549"/>
    <w:rsid w:val="00660A60"/>
    <w:rsid w:val="00667AE7"/>
    <w:rsid w:val="00674EFE"/>
    <w:rsid w:val="0067628E"/>
    <w:rsid w:val="00676600"/>
    <w:rsid w:val="00680428"/>
    <w:rsid w:val="00680679"/>
    <w:rsid w:val="0068253A"/>
    <w:rsid w:val="006833AE"/>
    <w:rsid w:val="006965A2"/>
    <w:rsid w:val="006A434F"/>
    <w:rsid w:val="006A5F76"/>
    <w:rsid w:val="006B3911"/>
    <w:rsid w:val="006B3E30"/>
    <w:rsid w:val="006B443F"/>
    <w:rsid w:val="006C3187"/>
    <w:rsid w:val="006D1319"/>
    <w:rsid w:val="006D14CD"/>
    <w:rsid w:val="006D1FE1"/>
    <w:rsid w:val="006E6B93"/>
    <w:rsid w:val="006E6FAB"/>
    <w:rsid w:val="006F4C95"/>
    <w:rsid w:val="006F771C"/>
    <w:rsid w:val="00702B10"/>
    <w:rsid w:val="00741974"/>
    <w:rsid w:val="00746042"/>
    <w:rsid w:val="007467CC"/>
    <w:rsid w:val="007470B2"/>
    <w:rsid w:val="00752B40"/>
    <w:rsid w:val="0075668D"/>
    <w:rsid w:val="00762167"/>
    <w:rsid w:val="00762701"/>
    <w:rsid w:val="00775049"/>
    <w:rsid w:val="00776644"/>
    <w:rsid w:val="00777768"/>
    <w:rsid w:val="00777F96"/>
    <w:rsid w:val="00782913"/>
    <w:rsid w:val="007876BA"/>
    <w:rsid w:val="00797D14"/>
    <w:rsid w:val="007A0345"/>
    <w:rsid w:val="007A03D3"/>
    <w:rsid w:val="007A0A53"/>
    <w:rsid w:val="007B50D1"/>
    <w:rsid w:val="007B66E2"/>
    <w:rsid w:val="007C2CA3"/>
    <w:rsid w:val="007C67B9"/>
    <w:rsid w:val="007E03F7"/>
    <w:rsid w:val="007E5D52"/>
    <w:rsid w:val="007E6C9E"/>
    <w:rsid w:val="007F1501"/>
    <w:rsid w:val="007F1A6A"/>
    <w:rsid w:val="007F7D5C"/>
    <w:rsid w:val="0081043C"/>
    <w:rsid w:val="0081694B"/>
    <w:rsid w:val="00816C45"/>
    <w:rsid w:val="00822CA0"/>
    <w:rsid w:val="00822E02"/>
    <w:rsid w:val="00825BA2"/>
    <w:rsid w:val="00830D11"/>
    <w:rsid w:val="00850314"/>
    <w:rsid w:val="0085276D"/>
    <w:rsid w:val="00855E1A"/>
    <w:rsid w:val="00866892"/>
    <w:rsid w:val="0087202D"/>
    <w:rsid w:val="00874DC8"/>
    <w:rsid w:val="00881493"/>
    <w:rsid w:val="00886521"/>
    <w:rsid w:val="00891E1E"/>
    <w:rsid w:val="00892900"/>
    <w:rsid w:val="00892F05"/>
    <w:rsid w:val="008946B6"/>
    <w:rsid w:val="008965CB"/>
    <w:rsid w:val="008A7218"/>
    <w:rsid w:val="008A78F3"/>
    <w:rsid w:val="008A7AED"/>
    <w:rsid w:val="008B5DD4"/>
    <w:rsid w:val="008B6C26"/>
    <w:rsid w:val="008C3C63"/>
    <w:rsid w:val="008C3C8A"/>
    <w:rsid w:val="008C3D37"/>
    <w:rsid w:val="008D687C"/>
    <w:rsid w:val="008F0A50"/>
    <w:rsid w:val="008F1B19"/>
    <w:rsid w:val="008F2A0D"/>
    <w:rsid w:val="00900E08"/>
    <w:rsid w:val="0091148B"/>
    <w:rsid w:val="00917592"/>
    <w:rsid w:val="009218C8"/>
    <w:rsid w:val="00925323"/>
    <w:rsid w:val="00934391"/>
    <w:rsid w:val="009371D5"/>
    <w:rsid w:val="00941ABE"/>
    <w:rsid w:val="00943159"/>
    <w:rsid w:val="00947CAB"/>
    <w:rsid w:val="00947DB7"/>
    <w:rsid w:val="00950DA1"/>
    <w:rsid w:val="0095104E"/>
    <w:rsid w:val="00963E48"/>
    <w:rsid w:val="0096524F"/>
    <w:rsid w:val="00975765"/>
    <w:rsid w:val="00981A3B"/>
    <w:rsid w:val="00982309"/>
    <w:rsid w:val="00984066"/>
    <w:rsid w:val="00984B9D"/>
    <w:rsid w:val="00991537"/>
    <w:rsid w:val="0099237C"/>
    <w:rsid w:val="00995DA0"/>
    <w:rsid w:val="009A3CB8"/>
    <w:rsid w:val="009A542A"/>
    <w:rsid w:val="009B04BF"/>
    <w:rsid w:val="009B5AA7"/>
    <w:rsid w:val="009C5149"/>
    <w:rsid w:val="009D1FA8"/>
    <w:rsid w:val="009D44B8"/>
    <w:rsid w:val="009E479F"/>
    <w:rsid w:val="009F1E4A"/>
    <w:rsid w:val="009F220E"/>
    <w:rsid w:val="009F309D"/>
    <w:rsid w:val="009F394E"/>
    <w:rsid w:val="00A0712D"/>
    <w:rsid w:val="00A072DD"/>
    <w:rsid w:val="00A073A5"/>
    <w:rsid w:val="00A113E6"/>
    <w:rsid w:val="00A114B7"/>
    <w:rsid w:val="00A14F89"/>
    <w:rsid w:val="00A217B1"/>
    <w:rsid w:val="00A25CFA"/>
    <w:rsid w:val="00A278E5"/>
    <w:rsid w:val="00A35A79"/>
    <w:rsid w:val="00A504DF"/>
    <w:rsid w:val="00A50826"/>
    <w:rsid w:val="00A51A2A"/>
    <w:rsid w:val="00A6091F"/>
    <w:rsid w:val="00A63EE8"/>
    <w:rsid w:val="00A665E2"/>
    <w:rsid w:val="00A668C3"/>
    <w:rsid w:val="00A71270"/>
    <w:rsid w:val="00A7137F"/>
    <w:rsid w:val="00A800EB"/>
    <w:rsid w:val="00A81D30"/>
    <w:rsid w:val="00A821E7"/>
    <w:rsid w:val="00A854D5"/>
    <w:rsid w:val="00A87C2B"/>
    <w:rsid w:val="00A95A09"/>
    <w:rsid w:val="00AA2635"/>
    <w:rsid w:val="00AA2A53"/>
    <w:rsid w:val="00AA3600"/>
    <w:rsid w:val="00AA7E2D"/>
    <w:rsid w:val="00AB278E"/>
    <w:rsid w:val="00AB331D"/>
    <w:rsid w:val="00AB6156"/>
    <w:rsid w:val="00AC1EA9"/>
    <w:rsid w:val="00AC6FAE"/>
    <w:rsid w:val="00AD1640"/>
    <w:rsid w:val="00AD54DD"/>
    <w:rsid w:val="00AE26DC"/>
    <w:rsid w:val="00AE520A"/>
    <w:rsid w:val="00AF095A"/>
    <w:rsid w:val="00AF4DFF"/>
    <w:rsid w:val="00AF5025"/>
    <w:rsid w:val="00B04D0D"/>
    <w:rsid w:val="00B06FBD"/>
    <w:rsid w:val="00B074DB"/>
    <w:rsid w:val="00B1282B"/>
    <w:rsid w:val="00B13F9A"/>
    <w:rsid w:val="00B22A6D"/>
    <w:rsid w:val="00B22F2D"/>
    <w:rsid w:val="00B423FF"/>
    <w:rsid w:val="00B44AA1"/>
    <w:rsid w:val="00B5075E"/>
    <w:rsid w:val="00B52680"/>
    <w:rsid w:val="00B54C22"/>
    <w:rsid w:val="00B606C1"/>
    <w:rsid w:val="00B650A9"/>
    <w:rsid w:val="00B66FF9"/>
    <w:rsid w:val="00B70FF0"/>
    <w:rsid w:val="00B72F96"/>
    <w:rsid w:val="00B74F7B"/>
    <w:rsid w:val="00B809DF"/>
    <w:rsid w:val="00B97B88"/>
    <w:rsid w:val="00BA4567"/>
    <w:rsid w:val="00BA48A0"/>
    <w:rsid w:val="00BA4F6A"/>
    <w:rsid w:val="00BA65D6"/>
    <w:rsid w:val="00BB1504"/>
    <w:rsid w:val="00BB34B6"/>
    <w:rsid w:val="00BB76E4"/>
    <w:rsid w:val="00BC04EF"/>
    <w:rsid w:val="00BC1745"/>
    <w:rsid w:val="00BC42F3"/>
    <w:rsid w:val="00BC4C6A"/>
    <w:rsid w:val="00BD3B11"/>
    <w:rsid w:val="00BD3D5A"/>
    <w:rsid w:val="00BD7AF4"/>
    <w:rsid w:val="00BD7FD7"/>
    <w:rsid w:val="00BF1633"/>
    <w:rsid w:val="00BF7F7E"/>
    <w:rsid w:val="00C014F5"/>
    <w:rsid w:val="00C07DE4"/>
    <w:rsid w:val="00C179CD"/>
    <w:rsid w:val="00C214E4"/>
    <w:rsid w:val="00C24294"/>
    <w:rsid w:val="00C37558"/>
    <w:rsid w:val="00C42B2A"/>
    <w:rsid w:val="00C44B89"/>
    <w:rsid w:val="00C45DF7"/>
    <w:rsid w:val="00C470EF"/>
    <w:rsid w:val="00C530D1"/>
    <w:rsid w:val="00C56848"/>
    <w:rsid w:val="00C657E2"/>
    <w:rsid w:val="00C708B2"/>
    <w:rsid w:val="00C74298"/>
    <w:rsid w:val="00C77C32"/>
    <w:rsid w:val="00C877C2"/>
    <w:rsid w:val="00CA26A3"/>
    <w:rsid w:val="00CA6C80"/>
    <w:rsid w:val="00CB135D"/>
    <w:rsid w:val="00CB16E2"/>
    <w:rsid w:val="00CB30E1"/>
    <w:rsid w:val="00CB442B"/>
    <w:rsid w:val="00CB71B4"/>
    <w:rsid w:val="00CC3064"/>
    <w:rsid w:val="00CE2EFB"/>
    <w:rsid w:val="00CE38B1"/>
    <w:rsid w:val="00CE42F8"/>
    <w:rsid w:val="00CE7E57"/>
    <w:rsid w:val="00CF0A8E"/>
    <w:rsid w:val="00CF13E9"/>
    <w:rsid w:val="00CF634A"/>
    <w:rsid w:val="00D22B6E"/>
    <w:rsid w:val="00D265B3"/>
    <w:rsid w:val="00D42CE1"/>
    <w:rsid w:val="00D44F15"/>
    <w:rsid w:val="00D46640"/>
    <w:rsid w:val="00D56637"/>
    <w:rsid w:val="00D61309"/>
    <w:rsid w:val="00D72646"/>
    <w:rsid w:val="00D73E6F"/>
    <w:rsid w:val="00D7752C"/>
    <w:rsid w:val="00D777E5"/>
    <w:rsid w:val="00D873EF"/>
    <w:rsid w:val="00D87D08"/>
    <w:rsid w:val="00D96AE4"/>
    <w:rsid w:val="00DA5F31"/>
    <w:rsid w:val="00DB05BC"/>
    <w:rsid w:val="00DB2113"/>
    <w:rsid w:val="00DB273F"/>
    <w:rsid w:val="00DB6799"/>
    <w:rsid w:val="00DB71E6"/>
    <w:rsid w:val="00DD0415"/>
    <w:rsid w:val="00DD1883"/>
    <w:rsid w:val="00DE0334"/>
    <w:rsid w:val="00DE53EE"/>
    <w:rsid w:val="00DF0A1C"/>
    <w:rsid w:val="00DF56E3"/>
    <w:rsid w:val="00E0083F"/>
    <w:rsid w:val="00E10132"/>
    <w:rsid w:val="00E15A66"/>
    <w:rsid w:val="00E20EAC"/>
    <w:rsid w:val="00E24B6C"/>
    <w:rsid w:val="00E35496"/>
    <w:rsid w:val="00E35C5B"/>
    <w:rsid w:val="00E36D2B"/>
    <w:rsid w:val="00E40138"/>
    <w:rsid w:val="00E47A92"/>
    <w:rsid w:val="00E50BE4"/>
    <w:rsid w:val="00E51B8E"/>
    <w:rsid w:val="00E5227A"/>
    <w:rsid w:val="00E55BC4"/>
    <w:rsid w:val="00E639A5"/>
    <w:rsid w:val="00E662CD"/>
    <w:rsid w:val="00E70959"/>
    <w:rsid w:val="00E729E5"/>
    <w:rsid w:val="00E82F76"/>
    <w:rsid w:val="00E83E6E"/>
    <w:rsid w:val="00E97B41"/>
    <w:rsid w:val="00EA6A86"/>
    <w:rsid w:val="00EA6DBB"/>
    <w:rsid w:val="00EA6FEF"/>
    <w:rsid w:val="00EB31A5"/>
    <w:rsid w:val="00EC0268"/>
    <w:rsid w:val="00EC3BF5"/>
    <w:rsid w:val="00EC662D"/>
    <w:rsid w:val="00ED1261"/>
    <w:rsid w:val="00ED2BC6"/>
    <w:rsid w:val="00ED576C"/>
    <w:rsid w:val="00ED7C36"/>
    <w:rsid w:val="00EE29C5"/>
    <w:rsid w:val="00EE3A10"/>
    <w:rsid w:val="00EE4AE7"/>
    <w:rsid w:val="00EE635A"/>
    <w:rsid w:val="00EE71F2"/>
    <w:rsid w:val="00EF14A5"/>
    <w:rsid w:val="00EF5CA8"/>
    <w:rsid w:val="00F002BB"/>
    <w:rsid w:val="00F0531D"/>
    <w:rsid w:val="00F10F30"/>
    <w:rsid w:val="00F13EDF"/>
    <w:rsid w:val="00F1743E"/>
    <w:rsid w:val="00F219AA"/>
    <w:rsid w:val="00F23A7D"/>
    <w:rsid w:val="00F34C29"/>
    <w:rsid w:val="00F35555"/>
    <w:rsid w:val="00F357F7"/>
    <w:rsid w:val="00F363AF"/>
    <w:rsid w:val="00F40E26"/>
    <w:rsid w:val="00F4344D"/>
    <w:rsid w:val="00F4410D"/>
    <w:rsid w:val="00F47ADF"/>
    <w:rsid w:val="00F51B6D"/>
    <w:rsid w:val="00F6060F"/>
    <w:rsid w:val="00F65172"/>
    <w:rsid w:val="00F65FE3"/>
    <w:rsid w:val="00F81ADD"/>
    <w:rsid w:val="00F82D0E"/>
    <w:rsid w:val="00F866BB"/>
    <w:rsid w:val="00F911B2"/>
    <w:rsid w:val="00F93857"/>
    <w:rsid w:val="00F94270"/>
    <w:rsid w:val="00F9748F"/>
    <w:rsid w:val="00FA1FAC"/>
    <w:rsid w:val="00FA5E27"/>
    <w:rsid w:val="00FB0BDF"/>
    <w:rsid w:val="00FB23C7"/>
    <w:rsid w:val="00FB2A74"/>
    <w:rsid w:val="00FB4553"/>
    <w:rsid w:val="00FB501C"/>
    <w:rsid w:val="00FC2514"/>
    <w:rsid w:val="00FC394E"/>
    <w:rsid w:val="00FC6C70"/>
    <w:rsid w:val="00FD576F"/>
    <w:rsid w:val="00FD6E21"/>
    <w:rsid w:val="00FE1756"/>
    <w:rsid w:val="00FE7B16"/>
    <w:rsid w:val="00FF7C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6CB5B7DE"/>
  <w14:defaultImageDpi w14:val="300"/>
  <w15:chartTrackingRefBased/>
  <w15:docId w15:val="{3130D5E0-1892-1146-BDBB-433F6EC57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7052"/>
    <w:pPr>
      <w:suppressAutoHyphens/>
    </w:pPr>
    <w:rPr>
      <w:rFonts w:ascii="Calibri" w:hAnsi="Calibri"/>
      <w:sz w:val="22"/>
    </w:rPr>
  </w:style>
  <w:style w:type="paragraph" w:styleId="berschrift1">
    <w:name w:val="heading 1"/>
    <w:basedOn w:val="berschrift"/>
    <w:next w:val="Textkrper"/>
    <w:qFormat/>
    <w:rsid w:val="001328C7"/>
    <w:pPr>
      <w:numPr>
        <w:numId w:val="1"/>
      </w:numPr>
      <w:ind w:left="0" w:firstLine="0"/>
      <w:outlineLvl w:val="0"/>
    </w:pPr>
    <w:rPr>
      <w:b/>
      <w:sz w:val="32"/>
    </w:rPr>
  </w:style>
  <w:style w:type="paragraph" w:styleId="berschrift2">
    <w:name w:val="heading 2"/>
    <w:basedOn w:val="berschrift"/>
    <w:next w:val="Textkrper"/>
    <w:qFormat/>
    <w:rsid w:val="00337052"/>
    <w:pPr>
      <w:numPr>
        <w:ilvl w:val="1"/>
        <w:numId w:val="1"/>
      </w:numPr>
      <w:spacing w:before="200"/>
      <w:ind w:left="0" w:firstLine="0"/>
      <w:outlineLvl w:val="1"/>
    </w:pPr>
    <w:rPr>
      <w:b/>
      <w:sz w:val="26"/>
    </w:rPr>
  </w:style>
  <w:style w:type="paragraph" w:styleId="berschrift3">
    <w:name w:val="heading 3"/>
    <w:basedOn w:val="berschrift"/>
    <w:next w:val="Textkrper"/>
    <w:qFormat/>
    <w:pPr>
      <w:numPr>
        <w:ilvl w:val="2"/>
        <w:numId w:val="1"/>
      </w:numPr>
      <w:spacing w:before="140"/>
      <w:ind w:left="0" w:firstLine="0"/>
      <w:outlineLvl w:val="2"/>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ufzhlungszeichen1">
    <w:name w:val="Aufzählungszeichen1"/>
  </w:style>
  <w:style w:type="character" w:customStyle="1" w:styleId="Nummerierungszeichen">
    <w:name w:val="Nummerierungszeichen"/>
  </w:style>
  <w:style w:type="paragraph" w:customStyle="1" w:styleId="berschrift">
    <w:name w:val="Überschrift"/>
    <w:basedOn w:val="Standard"/>
    <w:next w:val="Textkrper"/>
    <w:pPr>
      <w:keepNext/>
      <w:spacing w:before="240" w:after="120"/>
    </w:pPr>
  </w:style>
  <w:style w:type="paragraph" w:styleId="Textkrper">
    <w:name w:val="Body Text"/>
    <w:basedOn w:val="Standard"/>
    <w:rsid w:val="003A17D5"/>
    <w:pPr>
      <w:spacing w:after="140"/>
    </w:pPr>
  </w:style>
  <w:style w:type="paragraph" w:styleId="Liste">
    <w:name w:val="List"/>
    <w:basedOn w:val="Textkrper"/>
    <w:rPr>
      <w:rFonts w:cs="FreeSans"/>
    </w:rPr>
  </w:style>
  <w:style w:type="paragraph" w:customStyle="1" w:styleId="Beschriftung1">
    <w:name w:val="Beschriftung1"/>
    <w:basedOn w:val="Standard"/>
    <w:pPr>
      <w:suppressLineNumbers/>
      <w:spacing w:before="120" w:after="120"/>
    </w:pPr>
  </w:style>
  <w:style w:type="paragraph" w:customStyle="1" w:styleId="Verzeichnis">
    <w:name w:val="Verzeichnis"/>
    <w:basedOn w:val="Standard"/>
    <w:pPr>
      <w:suppressLineNumbers/>
    </w:pPr>
    <w:rPr>
      <w:rFonts w:cs="FreeSans"/>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styleId="Kopfzeile">
    <w:name w:val="header"/>
    <w:basedOn w:val="Standard"/>
    <w:link w:val="KopfzeileZchn"/>
    <w:uiPriority w:val="99"/>
    <w:unhideWhenUsed/>
    <w:rsid w:val="00440A22"/>
    <w:pPr>
      <w:tabs>
        <w:tab w:val="center" w:pos="4536"/>
        <w:tab w:val="right" w:pos="9072"/>
      </w:tabs>
    </w:pPr>
  </w:style>
  <w:style w:type="character" w:customStyle="1" w:styleId="KopfzeileZchn">
    <w:name w:val="Kopfzeile Zchn"/>
    <w:basedOn w:val="Absatz-Standardschriftart"/>
    <w:link w:val="Kopfzeile"/>
    <w:uiPriority w:val="99"/>
    <w:rsid w:val="00440A22"/>
  </w:style>
  <w:style w:type="paragraph" w:styleId="Fuzeile">
    <w:name w:val="footer"/>
    <w:basedOn w:val="Standard"/>
    <w:link w:val="FuzeileZchn"/>
    <w:uiPriority w:val="99"/>
    <w:unhideWhenUsed/>
    <w:rsid w:val="00440A22"/>
    <w:pPr>
      <w:tabs>
        <w:tab w:val="center" w:pos="4536"/>
        <w:tab w:val="right" w:pos="9072"/>
      </w:tabs>
    </w:pPr>
  </w:style>
  <w:style w:type="character" w:customStyle="1" w:styleId="FuzeileZchn">
    <w:name w:val="Fußzeile Zchn"/>
    <w:basedOn w:val="Absatz-Standardschriftart"/>
    <w:link w:val="Fuzeile"/>
    <w:uiPriority w:val="99"/>
    <w:rsid w:val="00440A22"/>
  </w:style>
  <w:style w:type="paragraph" w:styleId="Beschriftung">
    <w:name w:val="caption"/>
    <w:basedOn w:val="Standard"/>
    <w:qFormat/>
    <w:rsid w:val="00D73E6F"/>
    <w:pPr>
      <w:widowControl w:val="0"/>
      <w:suppressLineNumbers/>
      <w:autoSpaceDN w:val="0"/>
      <w:spacing w:before="120" w:after="120"/>
      <w:textAlignment w:val="baseline"/>
    </w:pPr>
    <w:rPr>
      <w:rFonts w:ascii="Times New Roman" w:eastAsia="SimSun" w:hAnsi="Times New Roman" w:cs="Lucida Sans"/>
      <w:i/>
      <w:iCs/>
      <w:kern w:val="3"/>
      <w:sz w:val="24"/>
      <w:szCs w:val="24"/>
      <w:lang w:eastAsia="zh-CN" w:bidi="hi-IN"/>
    </w:rPr>
  </w:style>
  <w:style w:type="paragraph" w:customStyle="1" w:styleId="site-title">
    <w:name w:val="site-title"/>
    <w:basedOn w:val="Standard"/>
    <w:rsid w:val="00A95A09"/>
    <w:pPr>
      <w:suppressAutoHyphens w:val="0"/>
      <w:spacing w:before="100" w:beforeAutospacing="1" w:after="100" w:afterAutospacing="1"/>
    </w:pPr>
    <w:rPr>
      <w:rFonts w:ascii="Times New Roman" w:hAnsi="Times New Roman"/>
      <w:sz w:val="24"/>
      <w:szCs w:val="24"/>
    </w:rPr>
  </w:style>
  <w:style w:type="character" w:styleId="Hyperlink">
    <w:name w:val="Hyperlink"/>
    <w:uiPriority w:val="99"/>
    <w:unhideWhenUsed/>
    <w:rsid w:val="00A95A09"/>
    <w:rPr>
      <w:color w:val="0000FF"/>
      <w:u w:val="single"/>
    </w:rPr>
  </w:style>
  <w:style w:type="paragraph" w:customStyle="1" w:styleId="site-description">
    <w:name w:val="site-description"/>
    <w:basedOn w:val="Standard"/>
    <w:rsid w:val="00A95A09"/>
    <w:pPr>
      <w:suppressAutoHyphens w:val="0"/>
      <w:spacing w:before="100" w:beforeAutospacing="1" w:after="100" w:afterAutospacing="1"/>
    </w:pPr>
    <w:rPr>
      <w:rFonts w:ascii="Times New Roman" w:hAnsi="Times New Roman"/>
      <w:sz w:val="24"/>
      <w:szCs w:val="24"/>
    </w:rPr>
  </w:style>
  <w:style w:type="paragraph" w:customStyle="1" w:styleId="Textbody">
    <w:name w:val="Text body"/>
    <w:basedOn w:val="Standard"/>
    <w:rsid w:val="00125EAE"/>
    <w:pPr>
      <w:autoSpaceDN w:val="0"/>
      <w:spacing w:after="140" w:line="288" w:lineRule="auto"/>
      <w:textAlignment w:val="baseline"/>
    </w:pPr>
    <w:rPr>
      <w:rFonts w:ascii="Liberation Serif" w:eastAsia="Noto Sans CJK SC Regular" w:hAnsi="Liberation Serif" w:cs="FreeSans"/>
      <w:kern w:val="3"/>
      <w:sz w:val="24"/>
      <w:szCs w:val="24"/>
      <w:lang w:eastAsia="zh-CN" w:bidi="hi-IN"/>
    </w:rPr>
  </w:style>
  <w:style w:type="table" w:styleId="Tabellenraster">
    <w:name w:val="Table Grid"/>
    <w:basedOn w:val="NormaleTabelle"/>
    <w:uiPriority w:val="59"/>
    <w:rsid w:val="00DE0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C56848"/>
    <w:pPr>
      <w:suppressAutoHyphens w:val="0"/>
      <w:spacing w:before="100" w:beforeAutospacing="1" w:after="100" w:afterAutospacing="1"/>
    </w:pPr>
    <w:rPr>
      <w:rFonts w:ascii="Times New Roman" w:hAnsi="Times New Roman"/>
      <w:sz w:val="24"/>
      <w:szCs w:val="24"/>
    </w:rPr>
  </w:style>
  <w:style w:type="character" w:styleId="NichtaufgelsteErwhnung">
    <w:name w:val="Unresolved Mention"/>
    <w:basedOn w:val="Absatz-Standardschriftart"/>
    <w:uiPriority w:val="99"/>
    <w:semiHidden/>
    <w:unhideWhenUsed/>
    <w:rsid w:val="0060239D"/>
    <w:rPr>
      <w:color w:val="605E5C"/>
      <w:shd w:val="clear" w:color="auto" w:fill="E1DFDD"/>
    </w:rPr>
  </w:style>
  <w:style w:type="paragraph" w:styleId="Listenabsatz">
    <w:name w:val="List Paragraph"/>
    <w:basedOn w:val="Standard"/>
    <w:uiPriority w:val="72"/>
    <w:qFormat/>
    <w:rsid w:val="00597DA7"/>
    <w:pPr>
      <w:ind w:left="720"/>
      <w:contextualSpacing/>
    </w:pPr>
  </w:style>
  <w:style w:type="paragraph" w:styleId="Funotentext">
    <w:name w:val="footnote text"/>
    <w:basedOn w:val="Standard"/>
    <w:link w:val="FunotentextZchn"/>
    <w:uiPriority w:val="99"/>
    <w:semiHidden/>
    <w:unhideWhenUsed/>
    <w:rsid w:val="00CE42F8"/>
    <w:rPr>
      <w:sz w:val="20"/>
    </w:rPr>
  </w:style>
  <w:style w:type="character" w:customStyle="1" w:styleId="FunotentextZchn">
    <w:name w:val="Fußnotentext Zchn"/>
    <w:basedOn w:val="Absatz-Standardschriftart"/>
    <w:link w:val="Funotentext"/>
    <w:uiPriority w:val="99"/>
    <w:semiHidden/>
    <w:rsid w:val="00CE42F8"/>
    <w:rPr>
      <w:rFonts w:ascii="Calibri" w:hAnsi="Calibri"/>
    </w:rPr>
  </w:style>
  <w:style w:type="character" w:styleId="Funotenzeichen">
    <w:name w:val="footnote reference"/>
    <w:basedOn w:val="Absatz-Standardschriftart"/>
    <w:uiPriority w:val="99"/>
    <w:semiHidden/>
    <w:unhideWhenUsed/>
    <w:rsid w:val="00CE42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41406">
      <w:bodyDiv w:val="1"/>
      <w:marLeft w:val="0"/>
      <w:marRight w:val="0"/>
      <w:marTop w:val="0"/>
      <w:marBottom w:val="0"/>
      <w:divBdr>
        <w:top w:val="none" w:sz="0" w:space="0" w:color="auto"/>
        <w:left w:val="none" w:sz="0" w:space="0" w:color="auto"/>
        <w:bottom w:val="none" w:sz="0" w:space="0" w:color="auto"/>
        <w:right w:val="none" w:sz="0" w:space="0" w:color="auto"/>
      </w:divBdr>
    </w:div>
    <w:div w:id="188447244">
      <w:bodyDiv w:val="1"/>
      <w:marLeft w:val="0"/>
      <w:marRight w:val="0"/>
      <w:marTop w:val="0"/>
      <w:marBottom w:val="0"/>
      <w:divBdr>
        <w:top w:val="none" w:sz="0" w:space="0" w:color="auto"/>
        <w:left w:val="none" w:sz="0" w:space="0" w:color="auto"/>
        <w:bottom w:val="none" w:sz="0" w:space="0" w:color="auto"/>
        <w:right w:val="none" w:sz="0" w:space="0" w:color="auto"/>
      </w:divBdr>
    </w:div>
    <w:div w:id="368721051">
      <w:bodyDiv w:val="1"/>
      <w:marLeft w:val="0"/>
      <w:marRight w:val="0"/>
      <w:marTop w:val="0"/>
      <w:marBottom w:val="0"/>
      <w:divBdr>
        <w:top w:val="none" w:sz="0" w:space="0" w:color="auto"/>
        <w:left w:val="none" w:sz="0" w:space="0" w:color="auto"/>
        <w:bottom w:val="none" w:sz="0" w:space="0" w:color="auto"/>
        <w:right w:val="none" w:sz="0" w:space="0" w:color="auto"/>
      </w:divBdr>
    </w:div>
    <w:div w:id="504712215">
      <w:bodyDiv w:val="1"/>
      <w:marLeft w:val="0"/>
      <w:marRight w:val="0"/>
      <w:marTop w:val="0"/>
      <w:marBottom w:val="0"/>
      <w:divBdr>
        <w:top w:val="none" w:sz="0" w:space="0" w:color="auto"/>
        <w:left w:val="none" w:sz="0" w:space="0" w:color="auto"/>
        <w:bottom w:val="none" w:sz="0" w:space="0" w:color="auto"/>
        <w:right w:val="none" w:sz="0" w:space="0" w:color="auto"/>
      </w:divBdr>
    </w:div>
    <w:div w:id="650864738">
      <w:bodyDiv w:val="1"/>
      <w:marLeft w:val="0"/>
      <w:marRight w:val="0"/>
      <w:marTop w:val="0"/>
      <w:marBottom w:val="0"/>
      <w:divBdr>
        <w:top w:val="none" w:sz="0" w:space="0" w:color="auto"/>
        <w:left w:val="none" w:sz="0" w:space="0" w:color="auto"/>
        <w:bottom w:val="none" w:sz="0" w:space="0" w:color="auto"/>
        <w:right w:val="none" w:sz="0" w:space="0" w:color="auto"/>
      </w:divBdr>
    </w:div>
    <w:div w:id="892698482">
      <w:bodyDiv w:val="1"/>
      <w:marLeft w:val="0"/>
      <w:marRight w:val="0"/>
      <w:marTop w:val="0"/>
      <w:marBottom w:val="0"/>
      <w:divBdr>
        <w:top w:val="none" w:sz="0" w:space="0" w:color="auto"/>
        <w:left w:val="none" w:sz="0" w:space="0" w:color="auto"/>
        <w:bottom w:val="none" w:sz="0" w:space="0" w:color="auto"/>
        <w:right w:val="none" w:sz="0" w:space="0" w:color="auto"/>
      </w:divBdr>
    </w:div>
    <w:div w:id="963585324">
      <w:bodyDiv w:val="1"/>
      <w:marLeft w:val="0"/>
      <w:marRight w:val="0"/>
      <w:marTop w:val="0"/>
      <w:marBottom w:val="0"/>
      <w:divBdr>
        <w:top w:val="none" w:sz="0" w:space="0" w:color="auto"/>
        <w:left w:val="none" w:sz="0" w:space="0" w:color="auto"/>
        <w:bottom w:val="none" w:sz="0" w:space="0" w:color="auto"/>
        <w:right w:val="none" w:sz="0" w:space="0" w:color="auto"/>
      </w:divBdr>
    </w:div>
    <w:div w:id="1068377199">
      <w:bodyDiv w:val="1"/>
      <w:marLeft w:val="0"/>
      <w:marRight w:val="0"/>
      <w:marTop w:val="0"/>
      <w:marBottom w:val="0"/>
      <w:divBdr>
        <w:top w:val="none" w:sz="0" w:space="0" w:color="auto"/>
        <w:left w:val="none" w:sz="0" w:space="0" w:color="auto"/>
        <w:bottom w:val="none" w:sz="0" w:space="0" w:color="auto"/>
        <w:right w:val="none" w:sz="0" w:space="0" w:color="auto"/>
      </w:divBdr>
      <w:divsChild>
        <w:div w:id="1373312337">
          <w:marLeft w:val="0"/>
          <w:marRight w:val="0"/>
          <w:marTop w:val="0"/>
          <w:marBottom w:val="0"/>
          <w:divBdr>
            <w:top w:val="none" w:sz="0" w:space="0" w:color="auto"/>
            <w:left w:val="none" w:sz="0" w:space="0" w:color="auto"/>
            <w:bottom w:val="none" w:sz="0" w:space="0" w:color="auto"/>
            <w:right w:val="none" w:sz="0" w:space="0" w:color="auto"/>
          </w:divBdr>
          <w:divsChild>
            <w:div w:id="1000079492">
              <w:marLeft w:val="0"/>
              <w:marRight w:val="0"/>
              <w:marTop w:val="0"/>
              <w:marBottom w:val="0"/>
              <w:divBdr>
                <w:top w:val="none" w:sz="0" w:space="0" w:color="auto"/>
                <w:left w:val="none" w:sz="0" w:space="0" w:color="auto"/>
                <w:bottom w:val="none" w:sz="0" w:space="0" w:color="auto"/>
                <w:right w:val="none" w:sz="0" w:space="0" w:color="auto"/>
              </w:divBdr>
              <w:divsChild>
                <w:div w:id="473641055">
                  <w:marLeft w:val="0"/>
                  <w:marRight w:val="0"/>
                  <w:marTop w:val="0"/>
                  <w:marBottom w:val="0"/>
                  <w:divBdr>
                    <w:top w:val="none" w:sz="0" w:space="0" w:color="auto"/>
                    <w:left w:val="none" w:sz="0" w:space="0" w:color="auto"/>
                    <w:bottom w:val="none" w:sz="0" w:space="0" w:color="auto"/>
                    <w:right w:val="none" w:sz="0" w:space="0" w:color="auto"/>
                  </w:divBdr>
                  <w:divsChild>
                    <w:div w:id="1428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761914">
      <w:bodyDiv w:val="1"/>
      <w:marLeft w:val="0"/>
      <w:marRight w:val="0"/>
      <w:marTop w:val="0"/>
      <w:marBottom w:val="0"/>
      <w:divBdr>
        <w:top w:val="none" w:sz="0" w:space="0" w:color="auto"/>
        <w:left w:val="none" w:sz="0" w:space="0" w:color="auto"/>
        <w:bottom w:val="none" w:sz="0" w:space="0" w:color="auto"/>
        <w:right w:val="none" w:sz="0" w:space="0" w:color="auto"/>
      </w:divBdr>
    </w:div>
    <w:div w:id="1159809837">
      <w:bodyDiv w:val="1"/>
      <w:marLeft w:val="0"/>
      <w:marRight w:val="0"/>
      <w:marTop w:val="0"/>
      <w:marBottom w:val="0"/>
      <w:divBdr>
        <w:top w:val="none" w:sz="0" w:space="0" w:color="auto"/>
        <w:left w:val="none" w:sz="0" w:space="0" w:color="auto"/>
        <w:bottom w:val="none" w:sz="0" w:space="0" w:color="auto"/>
        <w:right w:val="none" w:sz="0" w:space="0" w:color="auto"/>
      </w:divBdr>
    </w:div>
    <w:div w:id="1305311056">
      <w:bodyDiv w:val="1"/>
      <w:marLeft w:val="0"/>
      <w:marRight w:val="0"/>
      <w:marTop w:val="0"/>
      <w:marBottom w:val="0"/>
      <w:divBdr>
        <w:top w:val="none" w:sz="0" w:space="0" w:color="auto"/>
        <w:left w:val="none" w:sz="0" w:space="0" w:color="auto"/>
        <w:bottom w:val="none" w:sz="0" w:space="0" w:color="auto"/>
        <w:right w:val="none" w:sz="0" w:space="0" w:color="auto"/>
      </w:divBdr>
    </w:div>
    <w:div w:id="1338119029">
      <w:bodyDiv w:val="1"/>
      <w:marLeft w:val="0"/>
      <w:marRight w:val="0"/>
      <w:marTop w:val="0"/>
      <w:marBottom w:val="0"/>
      <w:divBdr>
        <w:top w:val="none" w:sz="0" w:space="0" w:color="auto"/>
        <w:left w:val="none" w:sz="0" w:space="0" w:color="auto"/>
        <w:bottom w:val="none" w:sz="0" w:space="0" w:color="auto"/>
        <w:right w:val="none" w:sz="0" w:space="0" w:color="auto"/>
      </w:divBdr>
    </w:div>
    <w:div w:id="1581018822">
      <w:bodyDiv w:val="1"/>
      <w:marLeft w:val="0"/>
      <w:marRight w:val="0"/>
      <w:marTop w:val="0"/>
      <w:marBottom w:val="0"/>
      <w:divBdr>
        <w:top w:val="none" w:sz="0" w:space="0" w:color="auto"/>
        <w:left w:val="none" w:sz="0" w:space="0" w:color="auto"/>
        <w:bottom w:val="none" w:sz="0" w:space="0" w:color="auto"/>
        <w:right w:val="none" w:sz="0" w:space="0" w:color="auto"/>
      </w:divBdr>
    </w:div>
    <w:div w:id="1617255381">
      <w:bodyDiv w:val="1"/>
      <w:marLeft w:val="0"/>
      <w:marRight w:val="0"/>
      <w:marTop w:val="0"/>
      <w:marBottom w:val="0"/>
      <w:divBdr>
        <w:top w:val="none" w:sz="0" w:space="0" w:color="auto"/>
        <w:left w:val="none" w:sz="0" w:space="0" w:color="auto"/>
        <w:bottom w:val="none" w:sz="0" w:space="0" w:color="auto"/>
        <w:right w:val="none" w:sz="0" w:space="0" w:color="auto"/>
      </w:divBdr>
      <w:divsChild>
        <w:div w:id="1393231271">
          <w:marLeft w:val="0"/>
          <w:marRight w:val="0"/>
          <w:marTop w:val="0"/>
          <w:marBottom w:val="0"/>
          <w:divBdr>
            <w:top w:val="none" w:sz="0" w:space="0" w:color="auto"/>
            <w:left w:val="none" w:sz="0" w:space="0" w:color="auto"/>
            <w:bottom w:val="none" w:sz="0" w:space="0" w:color="auto"/>
            <w:right w:val="none" w:sz="0" w:space="0" w:color="auto"/>
          </w:divBdr>
          <w:divsChild>
            <w:div w:id="394740866">
              <w:marLeft w:val="0"/>
              <w:marRight w:val="0"/>
              <w:marTop w:val="0"/>
              <w:marBottom w:val="0"/>
              <w:divBdr>
                <w:top w:val="none" w:sz="0" w:space="0" w:color="auto"/>
                <w:left w:val="none" w:sz="0" w:space="0" w:color="auto"/>
                <w:bottom w:val="none" w:sz="0" w:space="0" w:color="auto"/>
                <w:right w:val="none" w:sz="0" w:space="0" w:color="auto"/>
              </w:divBdr>
            </w:div>
            <w:div w:id="132496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913608">
      <w:bodyDiv w:val="1"/>
      <w:marLeft w:val="0"/>
      <w:marRight w:val="0"/>
      <w:marTop w:val="0"/>
      <w:marBottom w:val="0"/>
      <w:divBdr>
        <w:top w:val="none" w:sz="0" w:space="0" w:color="auto"/>
        <w:left w:val="none" w:sz="0" w:space="0" w:color="auto"/>
        <w:bottom w:val="none" w:sz="0" w:space="0" w:color="auto"/>
        <w:right w:val="none" w:sz="0" w:space="0" w:color="auto"/>
      </w:divBdr>
    </w:div>
    <w:div w:id="1819034518">
      <w:bodyDiv w:val="1"/>
      <w:marLeft w:val="0"/>
      <w:marRight w:val="0"/>
      <w:marTop w:val="0"/>
      <w:marBottom w:val="0"/>
      <w:divBdr>
        <w:top w:val="none" w:sz="0" w:space="0" w:color="auto"/>
        <w:left w:val="none" w:sz="0" w:space="0" w:color="auto"/>
        <w:bottom w:val="none" w:sz="0" w:space="0" w:color="auto"/>
        <w:right w:val="none" w:sz="0" w:space="0" w:color="auto"/>
      </w:divBdr>
    </w:div>
    <w:div w:id="1879466555">
      <w:bodyDiv w:val="1"/>
      <w:marLeft w:val="0"/>
      <w:marRight w:val="0"/>
      <w:marTop w:val="0"/>
      <w:marBottom w:val="0"/>
      <w:divBdr>
        <w:top w:val="none" w:sz="0" w:space="0" w:color="auto"/>
        <w:left w:val="none" w:sz="0" w:space="0" w:color="auto"/>
        <w:bottom w:val="none" w:sz="0" w:space="0" w:color="auto"/>
        <w:right w:val="none" w:sz="0" w:space="0" w:color="auto"/>
      </w:divBdr>
      <w:divsChild>
        <w:div w:id="577447800">
          <w:marLeft w:val="0"/>
          <w:marRight w:val="0"/>
          <w:marTop w:val="0"/>
          <w:marBottom w:val="0"/>
          <w:divBdr>
            <w:top w:val="none" w:sz="0" w:space="0" w:color="auto"/>
            <w:left w:val="none" w:sz="0" w:space="0" w:color="auto"/>
            <w:bottom w:val="none" w:sz="0" w:space="0" w:color="auto"/>
            <w:right w:val="none" w:sz="0" w:space="0" w:color="auto"/>
          </w:divBdr>
        </w:div>
        <w:div w:id="679359031">
          <w:marLeft w:val="0"/>
          <w:marRight w:val="0"/>
          <w:marTop w:val="0"/>
          <w:marBottom w:val="0"/>
          <w:divBdr>
            <w:top w:val="none" w:sz="0" w:space="0" w:color="auto"/>
            <w:left w:val="none" w:sz="0" w:space="0" w:color="auto"/>
            <w:bottom w:val="none" w:sz="0" w:space="0" w:color="auto"/>
            <w:right w:val="none" w:sz="0" w:space="0" w:color="auto"/>
          </w:divBdr>
        </w:div>
      </w:divsChild>
    </w:div>
    <w:div w:id="197336219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7.jpg"/><Relationship Id="rId10" Type="http://schemas.openxmlformats.org/officeDocument/2006/relationships/image" Target="media/image3.jpeg"/><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hdphoto" Target="media/hdphoto1.wdp"/><Relationship Id="rId22"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D8549-CB9C-478D-8EDB-AED25E3A7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3044</Words>
  <Characters>19181</Characters>
  <Application>Microsoft Office Word</Application>
  <DocSecurity>0</DocSecurity>
  <Lines>159</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Hunor Karsa</dc:creator>
  <cp:keywords/>
  <cp:lastModifiedBy>Sven Gemballa</cp:lastModifiedBy>
  <cp:revision>318</cp:revision>
  <cp:lastPrinted>1899-12-31T23:00:00Z</cp:lastPrinted>
  <dcterms:created xsi:type="dcterms:W3CDTF">2021-10-15T08:24:00Z</dcterms:created>
  <dcterms:modified xsi:type="dcterms:W3CDTF">2023-04-14T12:21:00Z</dcterms:modified>
</cp:coreProperties>
</file>