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Im folgenden soll das Unterprogramm wait_ms durch ein eigenes Unterprogramm: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warte10s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ersetzt werden.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Schauen Sie sich zuerst das Video an.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Aufbau eines Unterprogramms: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Sprungmarke: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//Code des Unterprogramms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bx lr</w:t>
        <w:tab/>
        <w:t xml:space="preserve">//Return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benötigte Befehle: (nicht in dieser Reihenfolge)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  <w:tab/>
        <w:t xml:space="preserve">ldr R0,=</w:t>
      </w:r>
      <w:r w:rsidDel="00000000" w:rsidR="00000000" w:rsidRPr="00000000">
        <w:rPr>
          <w:i w:val="1"/>
          <w:rtl w:val="0"/>
        </w:rPr>
        <w:t xml:space="preserve">Startwert  </w:t>
        <w:tab/>
      </w:r>
      <w:r w:rsidDel="00000000" w:rsidR="00000000" w:rsidRPr="00000000">
        <w:rPr>
          <w:i w:val="0"/>
          <w:rtl w:val="0"/>
        </w:rPr>
        <w:t xml:space="preserve">//Startwert des Schleifenzählers R0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warte10s:</w:t>
        <w:tab/>
        <w:tab/>
        <w:t xml:space="preserve">//Sprungmarke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i w:val="0"/>
          <w:rtl w:val="0"/>
        </w:rPr>
        <w:tab/>
        <w:t xml:space="preserve">bne w1</w:t>
        <w:tab/>
        <w:tab/>
        <w:t xml:space="preserve">//</w:t>
      </w:r>
      <w:r w:rsidDel="00000000" w:rsidR="00000000" w:rsidRPr="00000000">
        <w:rPr>
          <w:b w:val="1"/>
          <w:i w:val="0"/>
          <w:rtl w:val="0"/>
        </w:rPr>
        <w:t xml:space="preserve">B</w:t>
      </w:r>
      <w:r w:rsidDel="00000000" w:rsidR="00000000" w:rsidRPr="00000000">
        <w:rPr>
          <w:i w:val="0"/>
          <w:rtl w:val="0"/>
        </w:rPr>
        <w:t xml:space="preserve">ranch (springe) if </w:t>
      </w:r>
      <w:r w:rsidDel="00000000" w:rsidR="00000000" w:rsidRPr="00000000">
        <w:rPr>
          <w:b w:val="1"/>
          <w:i w:val="0"/>
          <w:rtl w:val="0"/>
        </w:rPr>
        <w:t xml:space="preserve">N</w:t>
      </w:r>
      <w:r w:rsidDel="00000000" w:rsidR="00000000" w:rsidRPr="00000000">
        <w:rPr>
          <w:i w:val="0"/>
          <w:rtl w:val="0"/>
        </w:rPr>
        <w:t xml:space="preserve">ot </w:t>
      </w:r>
      <w:r w:rsidDel="00000000" w:rsidR="00000000" w:rsidRPr="00000000">
        <w:rPr>
          <w:b w:val="1"/>
          <w:i w:val="0"/>
          <w:rtl w:val="0"/>
        </w:rPr>
        <w:t xml:space="preserve">E</w:t>
      </w:r>
      <w:r w:rsidDel="00000000" w:rsidR="00000000" w:rsidRPr="00000000">
        <w:rPr>
          <w:i w:val="0"/>
          <w:rtl w:val="0"/>
        </w:rPr>
        <w:t xml:space="preserve">qual zero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subs R0,R1</w:t>
        <w:tab/>
        <w:tab/>
        <w:t xml:space="preserve">//R0=R0-1 (1T = 31,25ns = 0,00000003125s)</w:t>
      </w:r>
    </w:p>
    <w:p w:rsidR="00000000" w:rsidDel="00000000" w:rsidP="00000000" w:rsidRDefault="00000000" w:rsidRPr="00000000" w14:paraId="00000010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w1:</w:t>
        <w:tab/>
        <w:tab/>
        <w:tab/>
        <w:t xml:space="preserve">//Sprungmarke</w:t>
      </w:r>
    </w:p>
    <w:p w:rsidR="00000000" w:rsidDel="00000000" w:rsidP="00000000" w:rsidRDefault="00000000" w:rsidRPr="00000000" w14:paraId="00000011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mov R1,#1</w:t>
        <w:tab/>
        <w:tab/>
        <w:t xml:space="preserve">//Pro Schleifendurchlauf soll um 1 heruntergezählt werden</w:t>
      </w:r>
    </w:p>
    <w:p w:rsidR="00000000" w:rsidDel="00000000" w:rsidP="00000000" w:rsidRDefault="00000000" w:rsidRPr="00000000" w14:paraId="00000012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Ablauf:</w:t>
      </w:r>
    </w:p>
    <w:p w:rsidR="00000000" w:rsidDel="00000000" w:rsidP="00000000" w:rsidRDefault="00000000" w:rsidRPr="00000000" w14:paraId="00000014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1. R0 mit Startwert versehen</w:t>
      </w:r>
    </w:p>
    <w:p w:rsidR="00000000" w:rsidDel="00000000" w:rsidP="00000000" w:rsidRDefault="00000000" w:rsidRPr="00000000" w14:paraId="00000015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2. R1 mit 1 laden</w:t>
      </w:r>
    </w:p>
    <w:p w:rsidR="00000000" w:rsidDel="00000000" w:rsidP="00000000" w:rsidRDefault="00000000" w:rsidRPr="00000000" w14:paraId="00000016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3. Von R0 R1 abziehen</w:t>
      </w:r>
    </w:p>
    <w:p w:rsidR="00000000" w:rsidDel="00000000" w:rsidP="00000000" w:rsidRDefault="00000000" w:rsidRPr="00000000" w14:paraId="00000017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4. 3. solange wiederholen bis R0 0 geworden ist</w:t>
      </w:r>
    </w:p>
    <w:p w:rsidR="00000000" w:rsidDel="00000000" w:rsidP="00000000" w:rsidRDefault="00000000" w:rsidRPr="00000000" w14:paraId="00000018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Programmablaufplan: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25400</wp:posOffset>
                </wp:positionV>
                <wp:extent cx="1304135" cy="43736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703040" y="3570480"/>
                          <a:ext cx="1285920" cy="419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warte10s</w:t>
                            </w:r>
                          </w:p>
                        </w:txbxContent>
                      </wps:txbx>
                      <wps:bodyPr anchorCtr="0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25400</wp:posOffset>
                </wp:positionV>
                <wp:extent cx="1304135" cy="43736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135" cy="4373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rPr>
          <w:i w:val="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38100</wp:posOffset>
                </wp:positionV>
                <wp:extent cx="1618460" cy="41831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545900" y="3580020"/>
                          <a:ext cx="1600200" cy="39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R0:=32000000/5*2</w:t>
                            </w:r>
                          </w:p>
                        </w:txbxContent>
                      </wps:txbx>
                      <wps:bodyPr anchorCtr="1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38100</wp:posOffset>
                </wp:positionV>
                <wp:extent cx="1618460" cy="41831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8460" cy="418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596900</wp:posOffset>
                </wp:positionV>
                <wp:extent cx="1370810" cy="34211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669740" y="3618000"/>
                          <a:ext cx="135252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R1:=1</w:t>
                            </w:r>
                          </w:p>
                        </w:txbxContent>
                      </wps:txbx>
                      <wps:bodyPr anchorCtr="1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596900</wp:posOffset>
                </wp:positionV>
                <wp:extent cx="1370810" cy="34211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0810" cy="3421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2997200</wp:posOffset>
                </wp:positionH>
                <wp:positionV relativeFrom="paragraph">
                  <wp:posOffset>647700</wp:posOffset>
                </wp:positionV>
                <wp:extent cx="2075660" cy="36116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17300" y="3608460"/>
                          <a:ext cx="205740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R0:=R0-R1</w:t>
                            </w:r>
                          </w:p>
                        </w:txbxContent>
                      </wps:txbx>
                      <wps:bodyPr anchorCtr="1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2997200</wp:posOffset>
                </wp:positionH>
                <wp:positionV relativeFrom="paragraph">
                  <wp:posOffset>647700</wp:posOffset>
                </wp:positionV>
                <wp:extent cx="2075660" cy="36116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5660" cy="361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1346200</wp:posOffset>
                </wp:positionV>
                <wp:extent cx="856460" cy="47546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26960" y="3551400"/>
                          <a:ext cx="83808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return</w:t>
                            </w:r>
                          </w:p>
                        </w:txbxContent>
                      </wps:txbx>
                      <wps:bodyPr anchorCtr="0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1346200</wp:posOffset>
                </wp:positionV>
                <wp:extent cx="856460" cy="47546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460" cy="4754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2336800</wp:posOffset>
                </wp:positionH>
                <wp:positionV relativeFrom="paragraph">
                  <wp:posOffset>1333500</wp:posOffset>
                </wp:positionV>
                <wp:extent cx="2532860" cy="69453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088700" y="3441780"/>
                          <a:ext cx="2514600" cy="676440"/>
                        </a:xfrm>
                        <a:custGeom>
                          <a:rect b="b" l="l" r="r" t="t"/>
                          <a:pathLst>
                            <a:path extrusionOk="0" h="21600" w="21600">
                              <a:moveTo>
                                <a:pt x="10800" y="0"/>
                              </a:moveTo>
                              <a:lnTo>
                                <a:pt x="21600" y="10800"/>
                              </a:lnTo>
                              <a:lnTo>
                                <a:pt x="10800" y="21600"/>
                              </a:lnTo>
                              <a:lnTo>
                                <a:pt x="0" y="10800"/>
                              </a:lnTo>
                              <a:lnTo>
                                <a:pt x="10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ungleich 0?</w:t>
                            </w:r>
                          </w:p>
                        </w:txbxContent>
                      </wps:txbx>
                      <wps:bodyPr anchorCtr="0" anchor="ctr" bIns="9000" lIns="9000" spcFirstLastPara="1" rIns="9000" wrap="square" tIns="9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2336800</wp:posOffset>
                </wp:positionH>
                <wp:positionV relativeFrom="paragraph">
                  <wp:posOffset>1333500</wp:posOffset>
                </wp:positionV>
                <wp:extent cx="2532860" cy="69453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32860" cy="6945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1689100</wp:posOffset>
                </wp:positionV>
                <wp:extent cx="534035" cy="176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9240" y="3780000"/>
                          <a:ext cx="533520" cy="0"/>
                        </a:xfrm>
                        <a:prstGeom prst="straightConnector1">
                          <a:avLst/>
                        </a:prstGeom>
                        <a:noFill/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1689100</wp:posOffset>
                </wp:positionV>
                <wp:extent cx="534035" cy="1762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35" cy="17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1435100</wp:posOffset>
                </wp:positionV>
                <wp:extent cx="429260" cy="18351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136480" y="3693240"/>
                          <a:ext cx="419040" cy="17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ja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1435100</wp:posOffset>
                </wp:positionV>
                <wp:extent cx="429260" cy="18351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60" cy="183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3590925</wp:posOffset>
                </wp:positionH>
                <wp:positionV relativeFrom="paragraph">
                  <wp:posOffset>38100</wp:posOffset>
                </wp:positionV>
                <wp:extent cx="17625" cy="27686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41940"/>
                          <a:ext cx="0" cy="276120"/>
                        </a:xfrm>
                        <a:prstGeom prst="straightConnector1">
                          <a:avLst/>
                        </a:prstGeom>
                        <a:noFill/>
                        <a:ln cap="flat" cmpd="sng" w="176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3590925</wp:posOffset>
                </wp:positionH>
                <wp:positionV relativeFrom="paragraph">
                  <wp:posOffset>38100</wp:posOffset>
                </wp:positionV>
                <wp:extent cx="17625" cy="27686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5" cy="276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38100</wp:posOffset>
                </wp:positionV>
                <wp:extent cx="686435" cy="21971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007780" y="3675240"/>
                          <a:ext cx="676440" cy="2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nein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38100</wp:posOffset>
                </wp:positionV>
                <wp:extent cx="686435" cy="21971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35" cy="219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Wohin?</w:t>
      </w:r>
    </w:p>
    <w:p w:rsidR="00000000" w:rsidDel="00000000" w:rsidP="00000000" w:rsidRDefault="00000000" w:rsidRPr="00000000" w14:paraId="00000027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main:</w:t>
      </w:r>
    </w:p>
    <w:p w:rsidR="00000000" w:rsidDel="00000000" w:rsidP="00000000" w:rsidRDefault="00000000" w:rsidRPr="00000000" w14:paraId="00000028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schleife:</w:t>
      </w:r>
    </w:p>
    <w:p w:rsidR="00000000" w:rsidDel="00000000" w:rsidP="00000000" w:rsidRDefault="00000000" w:rsidRPr="00000000" w14:paraId="00000029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 </w:t>
        <w:tab/>
        <w:t xml:space="preserve">//Schleifencode</w:t>
      </w:r>
    </w:p>
    <w:p w:rsidR="00000000" w:rsidDel="00000000" w:rsidP="00000000" w:rsidRDefault="00000000" w:rsidRPr="00000000" w14:paraId="0000002A">
      <w:pPr>
        <w:rPr>
          <w:i w:val="0"/>
        </w:rPr>
      </w:pPr>
      <w:r w:rsidDel="00000000" w:rsidR="00000000" w:rsidRPr="00000000">
        <w:rPr>
          <w:i w:val="0"/>
          <w:rtl w:val="0"/>
        </w:rPr>
        <w:tab/>
        <w:t xml:space="preserve">b schleife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i w:val="0"/>
          <w:rtl w:val="0"/>
        </w:rPr>
        <w:tab/>
      </w:r>
      <w:r w:rsidDel="00000000" w:rsidR="00000000" w:rsidRPr="00000000">
        <w:rPr>
          <w:b w:val="1"/>
          <w:i w:val="0"/>
          <w:rtl w:val="0"/>
        </w:rPr>
        <w:t xml:space="preserve">//hierher!! Hinter die Hauptschleife!!!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0"/>
          <w:i w:val="0"/>
        </w:rPr>
      </w:pPr>
      <w:r w:rsidDel="00000000" w:rsidR="00000000" w:rsidRPr="00000000">
        <w:rPr>
          <w:b w:val="0"/>
          <w:i w:val="0"/>
          <w:rtl w:val="0"/>
        </w:rPr>
        <w:t xml:space="preserve">Aufgaben:</w:t>
      </w:r>
    </w:p>
    <w:p w:rsidR="00000000" w:rsidDel="00000000" w:rsidP="00000000" w:rsidRDefault="00000000" w:rsidRPr="00000000" w14:paraId="0000002D">
      <w:pPr>
        <w:rPr>
          <w:b w:val="0"/>
          <w:i w:val="0"/>
        </w:rPr>
      </w:pPr>
      <w:r w:rsidDel="00000000" w:rsidR="00000000" w:rsidRPr="00000000">
        <w:rPr>
          <w:b w:val="0"/>
          <w:i w:val="0"/>
          <w:rtl w:val="0"/>
        </w:rPr>
        <w:t xml:space="preserve">1. Berechnen Sie die Startwerte für 5s, 10s, 2s 100ms 50ms 100µs</w:t>
      </w:r>
    </w:p>
    <w:p w:rsidR="00000000" w:rsidDel="00000000" w:rsidP="00000000" w:rsidRDefault="00000000" w:rsidRPr="00000000" w14:paraId="0000002E">
      <w:pPr>
        <w:rPr>
          <w:b w:val="1"/>
          <w:i w:val="0"/>
        </w:rPr>
      </w:pPr>
      <w:r w:rsidDel="00000000" w:rsidR="00000000" w:rsidRPr="00000000">
        <w:rPr>
          <w:b w:val="0"/>
          <w:i w:val="0"/>
          <w:rtl w:val="0"/>
        </w:rPr>
        <w:t xml:space="preserve">2. Zeichnen Sie den Programmablaufplan (PAP) des Unterprogramms </w:t>
      </w:r>
      <w:r w:rsidDel="00000000" w:rsidR="00000000" w:rsidRPr="00000000">
        <w:rPr>
          <w:b w:val="1"/>
          <w:i w:val="0"/>
          <w:rtl w:val="0"/>
        </w:rPr>
        <w:t xml:space="preserve">warte10s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Schreiben Sie ein Blinkprogramm, in dem PC0 mit einer Blinkfrequenz von 1Hz blinkt</w:t>
      </w:r>
    </w:p>
    <w:p w:rsidR="00000000" w:rsidDel="00000000" w:rsidP="00000000" w:rsidRDefault="00000000" w:rsidRPr="00000000" w14:paraId="00000030">
      <w:pPr>
        <w:rPr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i w:val="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002" w:top="568" w:left="792" w:right="468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3" Type="http://schemas.openxmlformats.org/officeDocument/2006/relationships/image" Target="media/image3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7.png"/><Relationship Id="rId14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9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